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D6E" w:rsidRDefault="00255D6E" w:rsidP="00255D6E">
      <w:pPr>
        <w:pStyle w:val="ConsPlusNormal"/>
        <w:jc w:val="right"/>
        <w:outlineLvl w:val="0"/>
      </w:pPr>
      <w:r>
        <w:t>Приложение 3</w:t>
      </w:r>
      <w:bookmarkStart w:id="0" w:name="_GoBack"/>
      <w:bookmarkEnd w:id="0"/>
    </w:p>
    <w:p w:rsidR="00255D6E" w:rsidRDefault="00255D6E" w:rsidP="00255D6E">
      <w:pPr>
        <w:pStyle w:val="ConsPlusNormal"/>
        <w:jc w:val="right"/>
      </w:pPr>
      <w:r>
        <w:t>к закону Белгородской области</w:t>
      </w:r>
    </w:p>
    <w:p w:rsidR="00255D6E" w:rsidRDefault="00255D6E" w:rsidP="00255D6E">
      <w:pPr>
        <w:pStyle w:val="ConsPlusNormal"/>
        <w:jc w:val="right"/>
      </w:pPr>
      <w:r>
        <w:t>"Об областном бюджете на 2022 год и</w:t>
      </w:r>
    </w:p>
    <w:p w:rsidR="00255D6E" w:rsidRDefault="00255D6E" w:rsidP="00255D6E">
      <w:pPr>
        <w:pStyle w:val="ConsPlusNormal"/>
        <w:jc w:val="right"/>
      </w:pPr>
      <w:r>
        <w:t>на плановый период 2023 и 2024 годов"</w:t>
      </w:r>
    </w:p>
    <w:p w:rsidR="00255D6E" w:rsidRDefault="00255D6E" w:rsidP="00255D6E">
      <w:pPr>
        <w:pStyle w:val="ConsPlusNormal"/>
        <w:jc w:val="both"/>
      </w:pPr>
    </w:p>
    <w:p w:rsidR="00255D6E" w:rsidRDefault="00255D6E" w:rsidP="00255D6E">
      <w:pPr>
        <w:pStyle w:val="ConsPlusTitle"/>
        <w:jc w:val="center"/>
      </w:pPr>
      <w:bookmarkStart w:id="1" w:name="Par308"/>
      <w:bookmarkEnd w:id="1"/>
      <w:r>
        <w:t>ИСТОЧНИКИ ВНУТРЕННЕГО ФИНАНСИРОВАНИЯ ДЕФИЦИТА</w:t>
      </w:r>
    </w:p>
    <w:p w:rsidR="00255D6E" w:rsidRDefault="00255D6E" w:rsidP="00255D6E">
      <w:pPr>
        <w:pStyle w:val="ConsPlusTitle"/>
        <w:jc w:val="center"/>
      </w:pPr>
      <w:r>
        <w:t>ОБЛАСТНОГО БЮДЖЕТА НА 2022 ГОД</w:t>
      </w:r>
    </w:p>
    <w:p w:rsidR="00255D6E" w:rsidRDefault="00255D6E" w:rsidP="00255D6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255D6E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5D6E" w:rsidRDefault="00255D6E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255D6E" w:rsidRDefault="00255D6E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D6E" w:rsidRDefault="00255D6E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255D6E" w:rsidRDefault="00255D6E" w:rsidP="00255D6E">
      <w:pPr>
        <w:pStyle w:val="ConsPlusNormal"/>
        <w:jc w:val="both"/>
      </w:pPr>
    </w:p>
    <w:p w:rsidR="00255D6E" w:rsidRDefault="00255D6E" w:rsidP="00255D6E">
      <w:pPr>
        <w:pStyle w:val="ConsPlusNormal"/>
        <w:jc w:val="right"/>
      </w:pPr>
      <w:r>
        <w:t>(тыс. рублей)</w:t>
      </w:r>
    </w:p>
    <w:p w:rsidR="00255D6E" w:rsidRDefault="00255D6E" w:rsidP="00255D6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4309"/>
        <w:gridCol w:w="1644"/>
      </w:tblGrid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E" w:rsidRDefault="00255D6E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E" w:rsidRDefault="00255D6E" w:rsidP="00DB662A">
            <w:pPr>
              <w:pStyle w:val="ConsPlusNormal"/>
              <w:jc w:val="center"/>
            </w:pPr>
            <w:r>
              <w:t>Код источников внутреннего финансирования дефицита бюджета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E" w:rsidRDefault="00255D6E" w:rsidP="00DB662A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внутреннего финансирования дефицитов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E" w:rsidRDefault="00255D6E" w:rsidP="00DB662A">
            <w:pPr>
              <w:pStyle w:val="ConsPlusNormal"/>
              <w:jc w:val="center"/>
            </w:pPr>
            <w:r>
              <w:t>Сумма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E" w:rsidRDefault="00255D6E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E" w:rsidRDefault="00255D6E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E" w:rsidRDefault="00255D6E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E" w:rsidRDefault="00255D6E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  <w: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-3 000 000,0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3 000 000,0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3 000 000,0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Привлечение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Погашение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  <w:r>
              <w:t>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8 233 173,3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8 233 173,3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18 564 307,6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18 564 307,6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01 03 01 00 02 2700 710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в том числе:</w:t>
            </w:r>
          </w:p>
          <w:p w:rsidR="00255D6E" w:rsidRDefault="00255D6E" w:rsidP="00DB662A">
            <w:pPr>
              <w:pStyle w:val="ConsPlusNormal"/>
              <w:jc w:val="both"/>
            </w:pPr>
            <w:r>
              <w:t>привлечение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2 040 304,3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 xml:space="preserve">привлечение бюджетных кредитов на пополнение остатка средств на едином </w:t>
            </w:r>
            <w:r>
              <w:lastRenderedPageBreak/>
              <w:t>счете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lastRenderedPageBreak/>
              <w:t>9 922 003,3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01 03 01 00 02 2900 710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привлечение бюджетных кредитов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6 602 000,0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10 331 134,3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10 331 134,3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01 03 01 00 02 2700 810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в том числе:</w:t>
            </w:r>
          </w:p>
          <w:p w:rsidR="00255D6E" w:rsidRDefault="00255D6E" w:rsidP="00DB662A">
            <w:pPr>
              <w:pStyle w:val="ConsPlusNormal"/>
              <w:jc w:val="both"/>
            </w:pPr>
            <w:r>
              <w:t>погашение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погашение бюджетных кредитов на пополнение остатка средств на едином счете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9 922 003,3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409 131,0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  <w:r>
              <w:t>4.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30 378 581,0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161 465 581,6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 xml:space="preserve">Увеличение прочих остатков средств </w:t>
            </w:r>
            <w:r>
              <w:lastRenderedPageBreak/>
              <w:t>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lastRenderedPageBreak/>
              <w:t>161 465 581,6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161 465 581,6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161 465 581,6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191 844 162,6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191 844 162,6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191 844 162,6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191 844 162,6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  <w:r>
              <w:t>5.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-3 436 000,0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157 506,0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157 506,0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</w:t>
            </w:r>
            <w:r>
              <w:lastRenderedPageBreak/>
              <w:t>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lastRenderedPageBreak/>
              <w:t>157 506,0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157 506,0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3 278 494,0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323 506,0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157 506,0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157 506,0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166 000,0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166 000,0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3 602 000,0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 xml:space="preserve">Предоставление бюджетных кредитов </w:t>
            </w:r>
            <w:r>
              <w:lastRenderedPageBreak/>
              <w:t>другим бюджетам бюджетной системы Российской Федерации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lastRenderedPageBreak/>
              <w:t>3 602 000,0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3 602 000,0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both"/>
            </w:pPr>
            <w: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255D6E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  <w:r>
              <w:t xml:space="preserve">Всего средств, направленных на финансирование </w:t>
            </w:r>
            <w:r>
              <w:lastRenderedPageBreak/>
              <w:t>дефицита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6E" w:rsidRDefault="00255D6E" w:rsidP="00DB662A">
            <w:pPr>
              <w:pStyle w:val="ConsPlusNormal"/>
              <w:jc w:val="right"/>
            </w:pPr>
            <w:r>
              <w:t>32 175 754,3</w:t>
            </w:r>
          </w:p>
        </w:tc>
      </w:tr>
    </w:tbl>
    <w:p w:rsidR="00255D6E" w:rsidRDefault="00255D6E" w:rsidP="00255D6E">
      <w:pPr>
        <w:pStyle w:val="ConsPlusNormal"/>
        <w:jc w:val="both"/>
      </w:pPr>
    </w:p>
    <w:p w:rsidR="00255D6E" w:rsidRDefault="00255D6E" w:rsidP="00255D6E">
      <w:pPr>
        <w:pStyle w:val="ConsPlusNormal"/>
        <w:jc w:val="both"/>
      </w:pPr>
    </w:p>
    <w:p w:rsidR="00255D6E" w:rsidRDefault="00255D6E" w:rsidP="00255D6E">
      <w:pPr>
        <w:pStyle w:val="ConsPlusNormal"/>
        <w:jc w:val="both"/>
      </w:pPr>
    </w:p>
    <w:p w:rsidR="00255D6E" w:rsidRDefault="00255D6E" w:rsidP="00255D6E">
      <w:pPr>
        <w:pStyle w:val="ConsPlusNormal"/>
        <w:jc w:val="both"/>
      </w:pPr>
    </w:p>
    <w:p w:rsidR="00255D6E" w:rsidRDefault="00255D6E" w:rsidP="00255D6E">
      <w:pPr>
        <w:pStyle w:val="ConsPlusNormal"/>
        <w:jc w:val="both"/>
      </w:pPr>
    </w:p>
    <w:p w:rsidR="00285845" w:rsidRDefault="00255D6E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255D6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255D6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255D6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255D6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255D6E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255D6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255D6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255D6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255D6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D6E"/>
    <w:rsid w:val="00255D6E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969B3-38F5-476F-A156-1A221EFA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D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D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55D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7233&amp;date=14.07.2022&amp;dst=100118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2022-07-14T07:20:00Z</dcterms:created>
  <dcterms:modified xsi:type="dcterms:W3CDTF">2022-07-14T07:20:00Z</dcterms:modified>
</cp:coreProperties>
</file>