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4FB" w:rsidRDefault="003F24FB" w:rsidP="00982D6A">
      <w:pPr>
        <w:jc w:val="center"/>
        <w:rPr>
          <w:b/>
          <w:sz w:val="32"/>
          <w:szCs w:val="32"/>
        </w:rPr>
      </w:pPr>
      <w:r>
        <w:rPr>
          <w:noProof/>
          <w:sz w:val="28"/>
        </w:rPr>
        <w:drawing>
          <wp:inline distT="0" distB="0" distL="0" distR="0" wp14:anchorId="049D2BC8" wp14:editId="1CA5388D">
            <wp:extent cx="552450" cy="600075"/>
            <wp:effectExtent l="0" t="0" r="0" b="0"/>
            <wp:docPr id="1" name="Рисунок 1"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 имени-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00075"/>
                    </a:xfrm>
                    <a:prstGeom prst="rect">
                      <a:avLst/>
                    </a:prstGeom>
                    <a:noFill/>
                    <a:ln>
                      <a:noFill/>
                    </a:ln>
                  </pic:spPr>
                </pic:pic>
              </a:graphicData>
            </a:graphic>
          </wp:inline>
        </w:drawing>
      </w:r>
    </w:p>
    <w:p w:rsidR="003F24FB" w:rsidRDefault="003F24FB" w:rsidP="00982D6A">
      <w:pPr>
        <w:jc w:val="center"/>
        <w:rPr>
          <w:b/>
          <w:sz w:val="32"/>
          <w:szCs w:val="32"/>
        </w:rPr>
      </w:pPr>
    </w:p>
    <w:p w:rsidR="00CD0D85" w:rsidRDefault="00CD0D85" w:rsidP="00982D6A">
      <w:pPr>
        <w:jc w:val="center"/>
        <w:rPr>
          <w:b/>
          <w:sz w:val="32"/>
          <w:szCs w:val="32"/>
        </w:rPr>
      </w:pPr>
      <w:r w:rsidRPr="00AA7EB0">
        <w:rPr>
          <w:b/>
          <w:sz w:val="32"/>
          <w:szCs w:val="32"/>
        </w:rPr>
        <w:t>ЗАКОН</w:t>
      </w:r>
    </w:p>
    <w:p w:rsidR="006D78C7" w:rsidRPr="004C1874" w:rsidRDefault="006D78C7" w:rsidP="00982D6A">
      <w:pPr>
        <w:jc w:val="center"/>
        <w:rPr>
          <w:b/>
          <w:sz w:val="28"/>
          <w:szCs w:val="28"/>
        </w:rPr>
      </w:pPr>
    </w:p>
    <w:p w:rsidR="00CD0D85" w:rsidRPr="004C1874" w:rsidRDefault="00CD0D85" w:rsidP="00982D6A">
      <w:pPr>
        <w:jc w:val="center"/>
        <w:rPr>
          <w:b/>
          <w:sz w:val="28"/>
          <w:szCs w:val="28"/>
        </w:rPr>
      </w:pPr>
      <w:r w:rsidRPr="004C1874">
        <w:rPr>
          <w:b/>
          <w:sz w:val="28"/>
          <w:szCs w:val="28"/>
        </w:rPr>
        <w:t xml:space="preserve">БЕЛГОРОДСКОЙ ОБЛАСТИ </w:t>
      </w:r>
    </w:p>
    <w:p w:rsidR="00CD0D85" w:rsidRPr="004C1874" w:rsidRDefault="00CD0D85" w:rsidP="00982D6A">
      <w:pPr>
        <w:jc w:val="center"/>
        <w:rPr>
          <w:b/>
          <w:sz w:val="28"/>
          <w:szCs w:val="28"/>
        </w:rPr>
      </w:pPr>
    </w:p>
    <w:p w:rsidR="00CD0D85" w:rsidRPr="004C1874" w:rsidRDefault="007420D2" w:rsidP="00982D6A">
      <w:pPr>
        <w:jc w:val="center"/>
        <w:rPr>
          <w:b/>
          <w:caps/>
          <w:sz w:val="28"/>
          <w:szCs w:val="28"/>
        </w:rPr>
      </w:pPr>
      <w:r>
        <w:rPr>
          <w:b/>
          <w:caps/>
          <w:sz w:val="28"/>
          <w:szCs w:val="28"/>
        </w:rPr>
        <w:t xml:space="preserve"> </w:t>
      </w:r>
      <w:r w:rsidR="00C56824">
        <w:rPr>
          <w:b/>
          <w:caps/>
          <w:sz w:val="28"/>
          <w:szCs w:val="28"/>
        </w:rPr>
        <w:t>О ВНЕСЕНИИ ИЗМЕНЕНИЙ В ЗАКОН БЕЛГОРОДСКОЙ ОБЛАСТИ «</w:t>
      </w:r>
      <w:r w:rsidR="008F15B6">
        <w:rPr>
          <w:b/>
          <w:caps/>
          <w:sz w:val="28"/>
          <w:szCs w:val="28"/>
        </w:rPr>
        <w:t>Об областном бюджете на 20</w:t>
      </w:r>
      <w:r w:rsidR="008C4BDD">
        <w:rPr>
          <w:b/>
          <w:caps/>
          <w:sz w:val="28"/>
          <w:szCs w:val="28"/>
        </w:rPr>
        <w:t>2</w:t>
      </w:r>
      <w:r w:rsidR="00702967">
        <w:rPr>
          <w:b/>
          <w:caps/>
          <w:sz w:val="28"/>
          <w:szCs w:val="28"/>
        </w:rPr>
        <w:t>2</w:t>
      </w:r>
      <w:r w:rsidR="00CD0D85" w:rsidRPr="004C1874">
        <w:rPr>
          <w:b/>
          <w:caps/>
          <w:sz w:val="28"/>
          <w:szCs w:val="28"/>
        </w:rPr>
        <w:t xml:space="preserve"> год</w:t>
      </w:r>
      <w:r w:rsidR="008F15B6">
        <w:rPr>
          <w:b/>
          <w:caps/>
          <w:sz w:val="28"/>
          <w:szCs w:val="28"/>
        </w:rPr>
        <w:t xml:space="preserve"> И</w:t>
      </w:r>
      <w:r w:rsidR="00DA5BE9">
        <w:rPr>
          <w:b/>
          <w:caps/>
          <w:sz w:val="28"/>
          <w:szCs w:val="28"/>
        </w:rPr>
        <w:t xml:space="preserve"> НА ПЛАНОВЫЙ ПЕРИОД</w:t>
      </w:r>
      <w:r w:rsidR="003D7098">
        <w:rPr>
          <w:b/>
          <w:caps/>
          <w:sz w:val="28"/>
          <w:szCs w:val="28"/>
        </w:rPr>
        <w:t xml:space="preserve"> 20</w:t>
      </w:r>
      <w:r w:rsidR="00A56D45">
        <w:rPr>
          <w:b/>
          <w:caps/>
          <w:sz w:val="28"/>
          <w:szCs w:val="28"/>
        </w:rPr>
        <w:t>2</w:t>
      </w:r>
      <w:r w:rsidR="00702967">
        <w:rPr>
          <w:b/>
          <w:caps/>
          <w:sz w:val="28"/>
          <w:szCs w:val="28"/>
        </w:rPr>
        <w:t>3</w:t>
      </w:r>
      <w:r w:rsidR="003D7098">
        <w:rPr>
          <w:b/>
          <w:caps/>
          <w:sz w:val="28"/>
          <w:szCs w:val="28"/>
        </w:rPr>
        <w:t xml:space="preserve"> и 20</w:t>
      </w:r>
      <w:r w:rsidR="000D6E5F">
        <w:rPr>
          <w:b/>
          <w:caps/>
          <w:sz w:val="28"/>
          <w:szCs w:val="28"/>
        </w:rPr>
        <w:t>2</w:t>
      </w:r>
      <w:r w:rsidR="00702967">
        <w:rPr>
          <w:b/>
          <w:caps/>
          <w:sz w:val="28"/>
          <w:szCs w:val="28"/>
        </w:rPr>
        <w:t>4</w:t>
      </w:r>
      <w:r w:rsidR="008F15B6">
        <w:rPr>
          <w:b/>
          <w:caps/>
          <w:sz w:val="28"/>
          <w:szCs w:val="28"/>
        </w:rPr>
        <w:t xml:space="preserve"> ГОДОВ</w:t>
      </w:r>
      <w:r w:rsidR="00C56824">
        <w:rPr>
          <w:b/>
          <w:caps/>
          <w:sz w:val="28"/>
          <w:szCs w:val="28"/>
        </w:rPr>
        <w:t>»</w:t>
      </w:r>
    </w:p>
    <w:p w:rsidR="00CD0D85" w:rsidRDefault="00CD0D85" w:rsidP="00982D6A">
      <w:pPr>
        <w:spacing w:line="240" w:lineRule="atLeast"/>
        <w:ind w:firstLine="900"/>
        <w:rPr>
          <w:b/>
          <w:sz w:val="28"/>
          <w:szCs w:val="28"/>
        </w:rPr>
      </w:pPr>
    </w:p>
    <w:p w:rsidR="00BB2E1B" w:rsidRDefault="003F24FB" w:rsidP="003F24FB">
      <w:pPr>
        <w:ind w:firstLine="720"/>
        <w:jc w:val="right"/>
        <w:rPr>
          <w:sz w:val="28"/>
          <w:szCs w:val="16"/>
        </w:rPr>
      </w:pPr>
      <w:r w:rsidRPr="003F24FB">
        <w:rPr>
          <w:sz w:val="28"/>
          <w:szCs w:val="16"/>
        </w:rPr>
        <w:t>Принят Белгородской областной Думой 27 октября 2022 года</w:t>
      </w:r>
    </w:p>
    <w:p w:rsidR="003F24FB" w:rsidRPr="003F24FB" w:rsidRDefault="003F24FB" w:rsidP="003F24FB">
      <w:pPr>
        <w:ind w:firstLine="720"/>
        <w:jc w:val="right"/>
        <w:rPr>
          <w:sz w:val="28"/>
          <w:szCs w:val="16"/>
        </w:rPr>
      </w:pPr>
    </w:p>
    <w:p w:rsidR="00C56824" w:rsidRDefault="00C56824" w:rsidP="00C56824">
      <w:pPr>
        <w:ind w:firstLine="720"/>
        <w:rPr>
          <w:b/>
          <w:sz w:val="28"/>
          <w:szCs w:val="16"/>
        </w:rPr>
      </w:pPr>
      <w:r w:rsidRPr="00C56824">
        <w:rPr>
          <w:b/>
          <w:sz w:val="28"/>
          <w:szCs w:val="16"/>
        </w:rPr>
        <w:t>Статья 1</w:t>
      </w:r>
    </w:p>
    <w:p w:rsidR="00C56824" w:rsidRDefault="00C56824" w:rsidP="000D5170">
      <w:pPr>
        <w:ind w:firstLine="720"/>
        <w:jc w:val="both"/>
        <w:rPr>
          <w:sz w:val="28"/>
          <w:szCs w:val="16"/>
        </w:rPr>
      </w:pPr>
      <w:r w:rsidRPr="00C56824">
        <w:rPr>
          <w:sz w:val="28"/>
          <w:szCs w:val="16"/>
        </w:rPr>
        <w:t xml:space="preserve">Внести в закон Белгородской области от </w:t>
      </w:r>
      <w:r w:rsidR="00702967">
        <w:rPr>
          <w:sz w:val="28"/>
          <w:szCs w:val="16"/>
        </w:rPr>
        <w:t>1</w:t>
      </w:r>
      <w:r w:rsidR="00B935E7">
        <w:rPr>
          <w:sz w:val="28"/>
          <w:szCs w:val="16"/>
        </w:rPr>
        <w:t>6</w:t>
      </w:r>
      <w:r w:rsidRPr="00C56824">
        <w:rPr>
          <w:sz w:val="28"/>
          <w:szCs w:val="16"/>
        </w:rPr>
        <w:t xml:space="preserve"> декабря 20</w:t>
      </w:r>
      <w:r w:rsidR="00B935E7">
        <w:rPr>
          <w:sz w:val="28"/>
          <w:szCs w:val="16"/>
        </w:rPr>
        <w:t>2</w:t>
      </w:r>
      <w:r w:rsidR="00702967">
        <w:rPr>
          <w:sz w:val="28"/>
          <w:szCs w:val="16"/>
        </w:rPr>
        <w:t>1</w:t>
      </w:r>
      <w:r w:rsidRPr="00C56824">
        <w:rPr>
          <w:sz w:val="28"/>
          <w:szCs w:val="16"/>
        </w:rPr>
        <w:t xml:space="preserve"> года № </w:t>
      </w:r>
      <w:r w:rsidR="00B935E7">
        <w:rPr>
          <w:sz w:val="28"/>
          <w:szCs w:val="16"/>
        </w:rPr>
        <w:t>1</w:t>
      </w:r>
      <w:r w:rsidR="00702967">
        <w:rPr>
          <w:sz w:val="28"/>
          <w:szCs w:val="16"/>
        </w:rPr>
        <w:t>30</w:t>
      </w:r>
      <w:r w:rsidR="00BC7F05">
        <w:rPr>
          <w:sz w:val="28"/>
          <w:szCs w:val="16"/>
        </w:rPr>
        <w:t xml:space="preserve">                               «</w:t>
      </w:r>
      <w:r w:rsidRPr="00C56824">
        <w:rPr>
          <w:sz w:val="28"/>
          <w:szCs w:val="16"/>
        </w:rPr>
        <w:t>Об областном бюджете на 20</w:t>
      </w:r>
      <w:r w:rsidR="008C4BDD">
        <w:rPr>
          <w:sz w:val="28"/>
          <w:szCs w:val="16"/>
        </w:rPr>
        <w:t>2</w:t>
      </w:r>
      <w:r w:rsidR="00702967">
        <w:rPr>
          <w:sz w:val="28"/>
          <w:szCs w:val="16"/>
        </w:rPr>
        <w:t>2</w:t>
      </w:r>
      <w:r w:rsidRPr="00C56824">
        <w:rPr>
          <w:sz w:val="28"/>
          <w:szCs w:val="16"/>
        </w:rPr>
        <w:t xml:space="preserve"> год и на плановый период 20</w:t>
      </w:r>
      <w:r w:rsidR="00A56D45">
        <w:rPr>
          <w:sz w:val="28"/>
          <w:szCs w:val="16"/>
        </w:rPr>
        <w:t>2</w:t>
      </w:r>
      <w:r w:rsidR="00702967">
        <w:rPr>
          <w:sz w:val="28"/>
          <w:szCs w:val="16"/>
        </w:rPr>
        <w:t>3</w:t>
      </w:r>
      <w:r w:rsidRPr="00C56824">
        <w:rPr>
          <w:sz w:val="28"/>
          <w:szCs w:val="16"/>
        </w:rPr>
        <w:t xml:space="preserve"> и 202</w:t>
      </w:r>
      <w:r w:rsidR="00702967">
        <w:rPr>
          <w:sz w:val="28"/>
          <w:szCs w:val="16"/>
        </w:rPr>
        <w:t>4</w:t>
      </w:r>
      <w:r w:rsidRPr="00C56824">
        <w:rPr>
          <w:sz w:val="28"/>
          <w:szCs w:val="16"/>
        </w:rPr>
        <w:t xml:space="preserve"> годов»</w:t>
      </w:r>
      <w:r>
        <w:rPr>
          <w:sz w:val="28"/>
          <w:szCs w:val="16"/>
        </w:rPr>
        <w:t xml:space="preserve"> (Белгородские известия, 20</w:t>
      </w:r>
      <w:r w:rsidR="00B935E7">
        <w:rPr>
          <w:sz w:val="28"/>
          <w:szCs w:val="16"/>
        </w:rPr>
        <w:t>2</w:t>
      </w:r>
      <w:r w:rsidR="00702967">
        <w:rPr>
          <w:sz w:val="28"/>
          <w:szCs w:val="16"/>
        </w:rPr>
        <w:t>1</w:t>
      </w:r>
      <w:r>
        <w:rPr>
          <w:sz w:val="28"/>
          <w:szCs w:val="16"/>
        </w:rPr>
        <w:t>,</w:t>
      </w:r>
      <w:r w:rsidR="00D56E2B">
        <w:rPr>
          <w:sz w:val="28"/>
          <w:szCs w:val="16"/>
        </w:rPr>
        <w:t xml:space="preserve"> </w:t>
      </w:r>
      <w:r w:rsidR="00B935E7">
        <w:rPr>
          <w:sz w:val="28"/>
          <w:szCs w:val="16"/>
        </w:rPr>
        <w:t>2</w:t>
      </w:r>
      <w:r w:rsidR="00702967">
        <w:rPr>
          <w:sz w:val="28"/>
          <w:szCs w:val="16"/>
        </w:rPr>
        <w:t>4</w:t>
      </w:r>
      <w:r w:rsidR="00D56E2B" w:rsidRPr="00F609AE">
        <w:rPr>
          <w:sz w:val="28"/>
          <w:szCs w:val="16"/>
        </w:rPr>
        <w:t xml:space="preserve"> декабря</w:t>
      </w:r>
      <w:r w:rsidR="00470864">
        <w:rPr>
          <w:sz w:val="28"/>
          <w:szCs w:val="16"/>
        </w:rPr>
        <w:t>;</w:t>
      </w:r>
      <w:r w:rsidR="00B5686F">
        <w:rPr>
          <w:sz w:val="28"/>
          <w:szCs w:val="16"/>
        </w:rPr>
        <w:t xml:space="preserve"> 2022</w:t>
      </w:r>
      <w:r w:rsidR="00B5686F" w:rsidRPr="003C1213">
        <w:rPr>
          <w:sz w:val="28"/>
          <w:szCs w:val="16"/>
        </w:rPr>
        <w:t>, 1 апреля</w:t>
      </w:r>
      <w:r w:rsidR="003C1213" w:rsidRPr="003C1213">
        <w:rPr>
          <w:sz w:val="28"/>
          <w:szCs w:val="16"/>
        </w:rPr>
        <w:t>,</w:t>
      </w:r>
      <w:r w:rsidR="003C1213">
        <w:rPr>
          <w:sz w:val="28"/>
          <w:szCs w:val="16"/>
        </w:rPr>
        <w:t xml:space="preserve"> </w:t>
      </w:r>
      <w:r w:rsidR="00470864">
        <w:rPr>
          <w:sz w:val="28"/>
          <w:szCs w:val="16"/>
        </w:rPr>
        <w:t>26 апреля, 5 июля</w:t>
      </w:r>
      <w:r w:rsidRPr="00F609AE">
        <w:rPr>
          <w:sz w:val="28"/>
          <w:szCs w:val="16"/>
        </w:rPr>
        <w:t>)</w:t>
      </w:r>
      <w:r>
        <w:rPr>
          <w:sz w:val="28"/>
          <w:szCs w:val="16"/>
        </w:rPr>
        <w:t xml:space="preserve"> следующие изменения:</w:t>
      </w:r>
    </w:p>
    <w:p w:rsidR="00C56824" w:rsidRDefault="00C56824" w:rsidP="00C56824">
      <w:pPr>
        <w:ind w:firstLine="720"/>
        <w:rPr>
          <w:sz w:val="28"/>
          <w:szCs w:val="16"/>
        </w:rPr>
      </w:pPr>
    </w:p>
    <w:p w:rsidR="00C56824" w:rsidRDefault="00E041E5" w:rsidP="008C4BDD">
      <w:pPr>
        <w:numPr>
          <w:ilvl w:val="0"/>
          <w:numId w:val="26"/>
        </w:numPr>
        <w:rPr>
          <w:sz w:val="28"/>
          <w:szCs w:val="16"/>
        </w:rPr>
      </w:pPr>
      <w:r>
        <w:rPr>
          <w:sz w:val="28"/>
          <w:szCs w:val="16"/>
        </w:rPr>
        <w:t>стать</w:t>
      </w:r>
      <w:r w:rsidR="008C4BDD">
        <w:rPr>
          <w:sz w:val="28"/>
          <w:szCs w:val="16"/>
        </w:rPr>
        <w:t>ю</w:t>
      </w:r>
      <w:r>
        <w:rPr>
          <w:sz w:val="28"/>
          <w:szCs w:val="16"/>
        </w:rPr>
        <w:t xml:space="preserve"> 1</w:t>
      </w:r>
      <w:r w:rsidR="008C4BDD">
        <w:rPr>
          <w:sz w:val="28"/>
          <w:szCs w:val="16"/>
        </w:rPr>
        <w:t xml:space="preserve"> </w:t>
      </w:r>
      <w:r>
        <w:rPr>
          <w:sz w:val="28"/>
          <w:szCs w:val="16"/>
        </w:rPr>
        <w:t>и</w:t>
      </w:r>
      <w:r w:rsidR="00C56824">
        <w:rPr>
          <w:sz w:val="28"/>
          <w:szCs w:val="16"/>
        </w:rPr>
        <w:t>зложить в следующей редакции:</w:t>
      </w:r>
    </w:p>
    <w:p w:rsidR="008C4BDD" w:rsidRDefault="008C4BDD" w:rsidP="008C4BDD">
      <w:pPr>
        <w:rPr>
          <w:sz w:val="28"/>
          <w:szCs w:val="16"/>
        </w:rPr>
      </w:pPr>
    </w:p>
    <w:tbl>
      <w:tblPr>
        <w:tblW w:w="0" w:type="auto"/>
        <w:tblInd w:w="108" w:type="dxa"/>
        <w:tblLook w:val="01E0" w:firstRow="1" w:lastRow="1" w:firstColumn="1" w:lastColumn="1" w:noHBand="0" w:noVBand="0"/>
      </w:tblPr>
      <w:tblGrid>
        <w:gridCol w:w="1891"/>
        <w:gridCol w:w="7639"/>
      </w:tblGrid>
      <w:tr w:rsidR="008C4BDD" w:rsidTr="009821F7">
        <w:trPr>
          <w:trHeight w:val="833"/>
        </w:trPr>
        <w:tc>
          <w:tcPr>
            <w:tcW w:w="1908" w:type="dxa"/>
            <w:shd w:val="clear" w:color="auto" w:fill="auto"/>
          </w:tcPr>
          <w:p w:rsidR="008C4BDD" w:rsidRDefault="008C4BDD" w:rsidP="009821F7">
            <w:pPr>
              <w:pStyle w:val="ConsPlusNormal"/>
              <w:widowControl/>
              <w:ind w:firstLine="0"/>
              <w:jc w:val="right"/>
            </w:pPr>
            <w:r>
              <w:t>«Статья 1.</w:t>
            </w:r>
          </w:p>
        </w:tc>
        <w:tc>
          <w:tcPr>
            <w:tcW w:w="7765" w:type="dxa"/>
            <w:shd w:val="clear" w:color="auto" w:fill="auto"/>
          </w:tcPr>
          <w:p w:rsidR="008C4BDD" w:rsidRPr="00A17853" w:rsidRDefault="008C4BDD" w:rsidP="009821F7">
            <w:pPr>
              <w:pStyle w:val="ConsPlusNormal"/>
              <w:widowControl/>
              <w:ind w:firstLine="0"/>
              <w:jc w:val="both"/>
              <w:rPr>
                <w:b/>
              </w:rPr>
            </w:pPr>
            <w:r w:rsidRPr="00A17853">
              <w:rPr>
                <w:b/>
              </w:rPr>
              <w:t>Основные характеристики областного бюджета</w:t>
            </w:r>
            <w:r>
              <w:rPr>
                <w:b/>
              </w:rPr>
              <w:t xml:space="preserve"> </w:t>
            </w:r>
            <w:r w:rsidRPr="00A17853">
              <w:rPr>
                <w:b/>
              </w:rPr>
              <w:t>на</w:t>
            </w:r>
            <w:r>
              <w:rPr>
                <w:b/>
              </w:rPr>
              <w:t xml:space="preserve"> 202</w:t>
            </w:r>
            <w:r w:rsidR="00702967">
              <w:rPr>
                <w:b/>
              </w:rPr>
              <w:t>2</w:t>
            </w:r>
            <w:r>
              <w:rPr>
                <w:b/>
              </w:rPr>
              <w:t xml:space="preserve"> год и на плановый период 202</w:t>
            </w:r>
            <w:r w:rsidR="00702967">
              <w:rPr>
                <w:b/>
              </w:rPr>
              <w:t>3</w:t>
            </w:r>
            <w:r>
              <w:rPr>
                <w:b/>
              </w:rPr>
              <w:t xml:space="preserve"> и 202</w:t>
            </w:r>
            <w:r w:rsidR="00702967">
              <w:rPr>
                <w:b/>
              </w:rPr>
              <w:t>4</w:t>
            </w:r>
            <w:r w:rsidRPr="00A17853">
              <w:rPr>
                <w:b/>
              </w:rPr>
              <w:t xml:space="preserve"> годов </w:t>
            </w:r>
          </w:p>
          <w:p w:rsidR="008C4BDD" w:rsidRPr="00720450" w:rsidRDefault="008C4BDD" w:rsidP="009821F7">
            <w:pPr>
              <w:pStyle w:val="ConsPlusNormal"/>
              <w:widowControl/>
              <w:ind w:firstLine="0"/>
              <w:jc w:val="both"/>
            </w:pPr>
          </w:p>
        </w:tc>
      </w:tr>
    </w:tbl>
    <w:p w:rsidR="008C4BDD" w:rsidRPr="00605F12" w:rsidRDefault="008C4BDD" w:rsidP="008C4BDD">
      <w:pPr>
        <w:ind w:firstLine="709"/>
        <w:jc w:val="both"/>
        <w:rPr>
          <w:color w:val="000000"/>
          <w:sz w:val="28"/>
          <w:szCs w:val="28"/>
        </w:rPr>
      </w:pPr>
      <w:r w:rsidRPr="00535904">
        <w:rPr>
          <w:color w:val="000000"/>
          <w:sz w:val="28"/>
          <w:szCs w:val="28"/>
        </w:rPr>
        <w:t>1. </w:t>
      </w:r>
      <w:r w:rsidRPr="00605F12">
        <w:rPr>
          <w:color w:val="000000"/>
          <w:sz w:val="28"/>
          <w:szCs w:val="28"/>
        </w:rPr>
        <w:t>Утвердить основные характеристики областного бюджета на 202</w:t>
      </w:r>
      <w:r w:rsidR="00702967">
        <w:rPr>
          <w:color w:val="000000"/>
          <w:sz w:val="28"/>
          <w:szCs w:val="28"/>
        </w:rPr>
        <w:t>2</w:t>
      </w:r>
      <w:r w:rsidRPr="00605F12">
        <w:rPr>
          <w:color w:val="000000"/>
          <w:sz w:val="28"/>
          <w:szCs w:val="28"/>
        </w:rPr>
        <w:t xml:space="preserve"> год: </w:t>
      </w:r>
    </w:p>
    <w:p w:rsidR="008C4BDD" w:rsidRPr="005318E1" w:rsidRDefault="008C4BDD" w:rsidP="008C4BDD">
      <w:pPr>
        <w:ind w:firstLine="709"/>
        <w:jc w:val="both"/>
        <w:rPr>
          <w:color w:val="000000"/>
          <w:sz w:val="28"/>
          <w:szCs w:val="28"/>
        </w:rPr>
      </w:pPr>
      <w:r w:rsidRPr="00605F12">
        <w:rPr>
          <w:color w:val="000000"/>
          <w:sz w:val="28"/>
          <w:szCs w:val="28"/>
        </w:rPr>
        <w:t xml:space="preserve">прогнозируемый общий объем доходов областного бюджета в сумме </w:t>
      </w:r>
      <w:r w:rsidR="00736B43" w:rsidRPr="005318E1">
        <w:rPr>
          <w:color w:val="000000"/>
          <w:sz w:val="28"/>
          <w:szCs w:val="28"/>
        </w:rPr>
        <w:t>1</w:t>
      </w:r>
      <w:r w:rsidR="003C1213">
        <w:rPr>
          <w:color w:val="000000"/>
          <w:sz w:val="28"/>
          <w:szCs w:val="28"/>
        </w:rPr>
        <w:t>32 813 916</w:t>
      </w:r>
      <w:r w:rsidR="00CE0463" w:rsidRPr="005318E1">
        <w:rPr>
          <w:color w:val="000000"/>
          <w:sz w:val="28"/>
          <w:szCs w:val="28"/>
        </w:rPr>
        <w:t>,</w:t>
      </w:r>
      <w:r w:rsidR="003C1213">
        <w:rPr>
          <w:color w:val="000000"/>
          <w:sz w:val="28"/>
          <w:szCs w:val="28"/>
        </w:rPr>
        <w:t>3</w:t>
      </w:r>
      <w:r w:rsidR="00736B43" w:rsidRPr="005318E1">
        <w:rPr>
          <w:color w:val="000000"/>
          <w:sz w:val="28"/>
          <w:szCs w:val="28"/>
        </w:rPr>
        <w:t xml:space="preserve"> </w:t>
      </w:r>
      <w:r w:rsidRPr="005318E1">
        <w:rPr>
          <w:color w:val="000000"/>
          <w:sz w:val="28"/>
          <w:szCs w:val="28"/>
        </w:rPr>
        <w:t>тыс. рублей;</w:t>
      </w:r>
    </w:p>
    <w:p w:rsidR="008C4BDD" w:rsidRPr="00305032" w:rsidRDefault="008C4BDD" w:rsidP="008C4BDD">
      <w:pPr>
        <w:ind w:firstLine="709"/>
        <w:jc w:val="both"/>
        <w:rPr>
          <w:color w:val="000000"/>
          <w:sz w:val="28"/>
          <w:szCs w:val="28"/>
        </w:rPr>
      </w:pPr>
      <w:r w:rsidRPr="005318E1">
        <w:rPr>
          <w:color w:val="000000"/>
          <w:sz w:val="28"/>
          <w:szCs w:val="28"/>
        </w:rPr>
        <w:t>общий объем расходов областного бюджета в сумме 1</w:t>
      </w:r>
      <w:r w:rsidR="00BC7F05" w:rsidRPr="005318E1">
        <w:rPr>
          <w:color w:val="000000"/>
          <w:sz w:val="28"/>
          <w:szCs w:val="28"/>
        </w:rPr>
        <w:t>7</w:t>
      </w:r>
      <w:r w:rsidR="003C1213">
        <w:rPr>
          <w:color w:val="000000"/>
          <w:sz w:val="28"/>
          <w:szCs w:val="28"/>
        </w:rPr>
        <w:t>2</w:t>
      </w:r>
      <w:r w:rsidR="00FC5FBA">
        <w:rPr>
          <w:color w:val="000000"/>
          <w:sz w:val="28"/>
          <w:szCs w:val="28"/>
        </w:rPr>
        <w:t> </w:t>
      </w:r>
      <w:r w:rsidR="00A720DB">
        <w:rPr>
          <w:color w:val="000000"/>
          <w:sz w:val="28"/>
          <w:szCs w:val="28"/>
        </w:rPr>
        <w:t>7</w:t>
      </w:r>
      <w:r w:rsidR="005331AE">
        <w:rPr>
          <w:color w:val="000000"/>
          <w:sz w:val="28"/>
          <w:szCs w:val="28"/>
        </w:rPr>
        <w:t>73</w:t>
      </w:r>
      <w:r w:rsidR="00FC5FBA">
        <w:rPr>
          <w:color w:val="000000"/>
          <w:sz w:val="28"/>
          <w:szCs w:val="28"/>
        </w:rPr>
        <w:t> </w:t>
      </w:r>
      <w:r w:rsidR="005331AE">
        <w:rPr>
          <w:color w:val="000000"/>
          <w:sz w:val="28"/>
          <w:szCs w:val="28"/>
        </w:rPr>
        <w:t>333</w:t>
      </w:r>
      <w:r w:rsidR="00FC5FBA">
        <w:rPr>
          <w:color w:val="000000"/>
          <w:sz w:val="28"/>
          <w:szCs w:val="28"/>
        </w:rPr>
        <w:t>,</w:t>
      </w:r>
      <w:r w:rsidR="005331AE">
        <w:rPr>
          <w:color w:val="000000"/>
          <w:sz w:val="28"/>
          <w:szCs w:val="28"/>
        </w:rPr>
        <w:t>0</w:t>
      </w:r>
      <w:r w:rsidRPr="005318E1">
        <w:rPr>
          <w:color w:val="000000"/>
          <w:sz w:val="28"/>
          <w:szCs w:val="28"/>
        </w:rPr>
        <w:t xml:space="preserve"> тыс. рублей;</w:t>
      </w:r>
    </w:p>
    <w:p w:rsidR="008C4BDD" w:rsidRPr="00305032" w:rsidRDefault="008C4BDD" w:rsidP="008C4BDD">
      <w:pPr>
        <w:ind w:firstLine="709"/>
        <w:jc w:val="both"/>
        <w:rPr>
          <w:color w:val="000000"/>
          <w:sz w:val="28"/>
          <w:szCs w:val="28"/>
        </w:rPr>
      </w:pPr>
      <w:r w:rsidRPr="00305032">
        <w:rPr>
          <w:color w:val="000000"/>
          <w:sz w:val="28"/>
          <w:szCs w:val="28"/>
        </w:rPr>
        <w:t>верхний предел государственного внутреннего долга Белгородской области на 1 января 202</w:t>
      </w:r>
      <w:r w:rsidR="00BC7F05">
        <w:rPr>
          <w:color w:val="000000"/>
          <w:sz w:val="28"/>
          <w:szCs w:val="28"/>
        </w:rPr>
        <w:t>3</w:t>
      </w:r>
      <w:r w:rsidRPr="00305032">
        <w:rPr>
          <w:color w:val="000000"/>
          <w:sz w:val="28"/>
          <w:szCs w:val="28"/>
        </w:rPr>
        <w:t xml:space="preserve"> года в сумме </w:t>
      </w:r>
      <w:r w:rsidR="00C95FFC">
        <w:rPr>
          <w:color w:val="000000"/>
          <w:sz w:val="28"/>
          <w:szCs w:val="28"/>
        </w:rPr>
        <w:t>3</w:t>
      </w:r>
      <w:r w:rsidR="003C1213">
        <w:rPr>
          <w:color w:val="000000"/>
          <w:sz w:val="28"/>
          <w:szCs w:val="28"/>
        </w:rPr>
        <w:t>1 086 119,3</w:t>
      </w:r>
      <w:r w:rsidR="00C95FFC">
        <w:rPr>
          <w:color w:val="000000"/>
          <w:sz w:val="28"/>
          <w:szCs w:val="28"/>
        </w:rPr>
        <w:t xml:space="preserve"> </w:t>
      </w:r>
      <w:r w:rsidR="003E7B85" w:rsidRPr="00305032">
        <w:rPr>
          <w:color w:val="000000"/>
          <w:sz w:val="28"/>
          <w:szCs w:val="28"/>
        </w:rPr>
        <w:t xml:space="preserve">тыс. </w:t>
      </w:r>
      <w:r w:rsidRPr="00305032">
        <w:rPr>
          <w:color w:val="000000"/>
          <w:sz w:val="28"/>
          <w:szCs w:val="28"/>
        </w:rPr>
        <w:t>рублей согласно приложению 1 к настоящему закону;</w:t>
      </w:r>
    </w:p>
    <w:p w:rsidR="008C4BDD" w:rsidRPr="00305032" w:rsidRDefault="008C4BDD" w:rsidP="008C4BDD">
      <w:pPr>
        <w:ind w:firstLine="709"/>
        <w:jc w:val="both"/>
        <w:rPr>
          <w:color w:val="000000"/>
          <w:sz w:val="28"/>
          <w:szCs w:val="28"/>
        </w:rPr>
      </w:pPr>
      <w:r w:rsidRPr="00305032">
        <w:rPr>
          <w:color w:val="000000"/>
          <w:sz w:val="28"/>
          <w:szCs w:val="28"/>
        </w:rPr>
        <w:t xml:space="preserve">прогнозируемый дефицит областного бюджета в сумме </w:t>
      </w:r>
      <w:r w:rsidR="00BC7F05" w:rsidRPr="005318E1">
        <w:rPr>
          <w:color w:val="000000"/>
          <w:sz w:val="28"/>
          <w:szCs w:val="28"/>
        </w:rPr>
        <w:t>3</w:t>
      </w:r>
      <w:r w:rsidR="003C1213">
        <w:rPr>
          <w:color w:val="000000"/>
          <w:sz w:val="28"/>
          <w:szCs w:val="28"/>
        </w:rPr>
        <w:t>9</w:t>
      </w:r>
      <w:r w:rsidR="00FC5FBA">
        <w:rPr>
          <w:color w:val="000000"/>
          <w:sz w:val="28"/>
          <w:szCs w:val="28"/>
        </w:rPr>
        <w:t> </w:t>
      </w:r>
      <w:r w:rsidR="00A720DB">
        <w:rPr>
          <w:color w:val="000000"/>
          <w:sz w:val="28"/>
          <w:szCs w:val="28"/>
        </w:rPr>
        <w:t>9</w:t>
      </w:r>
      <w:r w:rsidR="00FC5FBA">
        <w:rPr>
          <w:color w:val="000000"/>
          <w:sz w:val="28"/>
          <w:szCs w:val="28"/>
        </w:rPr>
        <w:t>5</w:t>
      </w:r>
      <w:r w:rsidR="005331AE">
        <w:rPr>
          <w:color w:val="000000"/>
          <w:sz w:val="28"/>
          <w:szCs w:val="28"/>
        </w:rPr>
        <w:t>9</w:t>
      </w:r>
      <w:r w:rsidR="00FC5FBA">
        <w:rPr>
          <w:color w:val="000000"/>
          <w:sz w:val="28"/>
          <w:szCs w:val="28"/>
        </w:rPr>
        <w:t> </w:t>
      </w:r>
      <w:r w:rsidR="005331AE">
        <w:rPr>
          <w:color w:val="000000"/>
          <w:sz w:val="28"/>
          <w:szCs w:val="28"/>
        </w:rPr>
        <w:t>416</w:t>
      </w:r>
      <w:r w:rsidR="00FC5FBA">
        <w:rPr>
          <w:color w:val="000000"/>
          <w:sz w:val="28"/>
          <w:szCs w:val="28"/>
        </w:rPr>
        <w:t>,</w:t>
      </w:r>
      <w:r w:rsidR="005331AE">
        <w:rPr>
          <w:color w:val="000000"/>
          <w:sz w:val="28"/>
          <w:szCs w:val="28"/>
        </w:rPr>
        <w:t>7</w:t>
      </w:r>
      <w:r w:rsidR="005318E1" w:rsidRPr="005318E1">
        <w:rPr>
          <w:color w:val="000000"/>
          <w:sz w:val="28"/>
          <w:szCs w:val="28"/>
        </w:rPr>
        <w:t xml:space="preserve"> </w:t>
      </w:r>
      <w:r w:rsidR="005318E1">
        <w:rPr>
          <w:color w:val="000000"/>
          <w:sz w:val="28"/>
          <w:szCs w:val="28"/>
        </w:rPr>
        <w:t xml:space="preserve">                 </w:t>
      </w:r>
      <w:r w:rsidRPr="005318E1">
        <w:rPr>
          <w:color w:val="000000"/>
          <w:sz w:val="28"/>
          <w:szCs w:val="28"/>
        </w:rPr>
        <w:t>тыс. рублей.</w:t>
      </w:r>
    </w:p>
    <w:p w:rsidR="008C4BDD" w:rsidRPr="00305032" w:rsidRDefault="008C4BDD" w:rsidP="008C4BDD">
      <w:pPr>
        <w:ind w:firstLine="709"/>
        <w:jc w:val="both"/>
        <w:rPr>
          <w:color w:val="FF0000"/>
          <w:sz w:val="28"/>
          <w:szCs w:val="28"/>
        </w:rPr>
      </w:pPr>
    </w:p>
    <w:p w:rsidR="008C4BDD" w:rsidRPr="00305032" w:rsidRDefault="008C4BDD" w:rsidP="008C4BDD">
      <w:pPr>
        <w:ind w:firstLine="709"/>
        <w:jc w:val="both"/>
        <w:rPr>
          <w:color w:val="000000"/>
          <w:sz w:val="28"/>
          <w:szCs w:val="28"/>
        </w:rPr>
      </w:pPr>
      <w:r w:rsidRPr="00305032">
        <w:rPr>
          <w:color w:val="000000"/>
          <w:sz w:val="28"/>
          <w:szCs w:val="28"/>
        </w:rPr>
        <w:t>2. Утвердить основные характеристики областного бюджета на 202</w:t>
      </w:r>
      <w:r w:rsidR="002B103B">
        <w:rPr>
          <w:color w:val="000000"/>
          <w:sz w:val="28"/>
          <w:szCs w:val="28"/>
        </w:rPr>
        <w:t>3</w:t>
      </w:r>
      <w:r w:rsidRPr="00305032">
        <w:rPr>
          <w:color w:val="000000"/>
          <w:sz w:val="28"/>
          <w:szCs w:val="28"/>
        </w:rPr>
        <w:t xml:space="preserve"> и 202</w:t>
      </w:r>
      <w:r w:rsidR="002B103B">
        <w:rPr>
          <w:color w:val="000000"/>
          <w:sz w:val="28"/>
          <w:szCs w:val="28"/>
        </w:rPr>
        <w:t>4</w:t>
      </w:r>
      <w:r w:rsidRPr="00305032">
        <w:rPr>
          <w:color w:val="000000"/>
          <w:sz w:val="28"/>
          <w:szCs w:val="28"/>
        </w:rPr>
        <w:t xml:space="preserve"> годы: </w:t>
      </w:r>
    </w:p>
    <w:p w:rsidR="008C4BDD" w:rsidRPr="005318E1" w:rsidRDefault="008C4BDD" w:rsidP="008C4BDD">
      <w:pPr>
        <w:ind w:firstLine="709"/>
        <w:jc w:val="both"/>
        <w:rPr>
          <w:color w:val="000000"/>
          <w:sz w:val="28"/>
          <w:szCs w:val="28"/>
        </w:rPr>
      </w:pPr>
      <w:r w:rsidRPr="00305032">
        <w:rPr>
          <w:color w:val="000000"/>
          <w:sz w:val="28"/>
          <w:szCs w:val="28"/>
        </w:rPr>
        <w:t>прогнозируемый общий объем доходов областного бюджета на 202</w:t>
      </w:r>
      <w:r w:rsidR="002B103B">
        <w:rPr>
          <w:color w:val="000000"/>
          <w:sz w:val="28"/>
          <w:szCs w:val="28"/>
        </w:rPr>
        <w:t>3</w:t>
      </w:r>
      <w:r w:rsidRPr="00305032">
        <w:rPr>
          <w:color w:val="000000"/>
          <w:sz w:val="28"/>
          <w:szCs w:val="28"/>
        </w:rPr>
        <w:t xml:space="preserve"> год в </w:t>
      </w:r>
      <w:r w:rsidRPr="005318E1">
        <w:rPr>
          <w:color w:val="000000"/>
          <w:sz w:val="28"/>
          <w:szCs w:val="28"/>
        </w:rPr>
        <w:t xml:space="preserve">сумме </w:t>
      </w:r>
      <w:r w:rsidR="002B103B" w:rsidRPr="005318E1">
        <w:rPr>
          <w:color w:val="000000"/>
          <w:sz w:val="28"/>
          <w:szCs w:val="28"/>
        </w:rPr>
        <w:t>13</w:t>
      </w:r>
      <w:r w:rsidR="005318E1">
        <w:rPr>
          <w:color w:val="000000"/>
          <w:sz w:val="28"/>
          <w:szCs w:val="28"/>
        </w:rPr>
        <w:t>2</w:t>
      </w:r>
      <w:r w:rsidR="003C1213">
        <w:rPr>
          <w:color w:val="000000"/>
          <w:sz w:val="28"/>
          <w:szCs w:val="28"/>
        </w:rPr>
        <w:t> 067 486,2</w:t>
      </w:r>
      <w:r w:rsidRPr="00305032">
        <w:rPr>
          <w:color w:val="000000"/>
          <w:sz w:val="28"/>
          <w:szCs w:val="28"/>
        </w:rPr>
        <w:t xml:space="preserve"> тыс. рублей и на 202</w:t>
      </w:r>
      <w:r w:rsidR="002B103B">
        <w:rPr>
          <w:color w:val="000000"/>
          <w:sz w:val="28"/>
          <w:szCs w:val="28"/>
        </w:rPr>
        <w:t>4</w:t>
      </w:r>
      <w:r w:rsidRPr="00305032">
        <w:rPr>
          <w:color w:val="000000"/>
          <w:sz w:val="28"/>
          <w:szCs w:val="28"/>
        </w:rPr>
        <w:t xml:space="preserve"> год в сумме </w:t>
      </w:r>
      <w:r w:rsidR="00FF7065" w:rsidRPr="005318E1">
        <w:rPr>
          <w:color w:val="000000"/>
          <w:sz w:val="28"/>
          <w:szCs w:val="28"/>
        </w:rPr>
        <w:t>1</w:t>
      </w:r>
      <w:r w:rsidR="002B103B" w:rsidRPr="005318E1">
        <w:rPr>
          <w:color w:val="000000"/>
          <w:sz w:val="28"/>
          <w:szCs w:val="28"/>
        </w:rPr>
        <w:t>3</w:t>
      </w:r>
      <w:r w:rsidR="003C1213">
        <w:rPr>
          <w:color w:val="000000"/>
          <w:sz w:val="28"/>
          <w:szCs w:val="28"/>
        </w:rPr>
        <w:t>4 159 343,7</w:t>
      </w:r>
      <w:r w:rsidRPr="005318E1">
        <w:rPr>
          <w:color w:val="000000"/>
          <w:sz w:val="28"/>
          <w:szCs w:val="28"/>
        </w:rPr>
        <w:t xml:space="preserve"> тыс. рублей;</w:t>
      </w:r>
    </w:p>
    <w:p w:rsidR="008C4BDD" w:rsidRPr="009E541E" w:rsidRDefault="008C4BDD" w:rsidP="008C4BDD">
      <w:pPr>
        <w:ind w:firstLine="709"/>
        <w:jc w:val="both"/>
        <w:rPr>
          <w:color w:val="000000"/>
          <w:sz w:val="28"/>
          <w:szCs w:val="28"/>
        </w:rPr>
      </w:pPr>
      <w:r w:rsidRPr="005318E1">
        <w:rPr>
          <w:color w:val="000000"/>
          <w:sz w:val="28"/>
          <w:szCs w:val="28"/>
        </w:rPr>
        <w:t>общий объем расходов областного бюджета</w:t>
      </w:r>
      <w:r w:rsidRPr="001A42C0">
        <w:rPr>
          <w:color w:val="000000"/>
          <w:sz w:val="28"/>
          <w:szCs w:val="28"/>
        </w:rPr>
        <w:t xml:space="preserve"> на 202</w:t>
      </w:r>
      <w:r w:rsidR="002B103B">
        <w:rPr>
          <w:color w:val="000000"/>
          <w:sz w:val="28"/>
          <w:szCs w:val="28"/>
        </w:rPr>
        <w:t>3</w:t>
      </w:r>
      <w:r w:rsidRPr="001A42C0">
        <w:rPr>
          <w:color w:val="000000"/>
          <w:sz w:val="28"/>
          <w:szCs w:val="28"/>
        </w:rPr>
        <w:t xml:space="preserve"> год в сумме </w:t>
      </w:r>
      <w:r w:rsidR="009E541E">
        <w:rPr>
          <w:color w:val="000000"/>
          <w:sz w:val="28"/>
          <w:szCs w:val="28"/>
        </w:rPr>
        <w:t xml:space="preserve">                   </w:t>
      </w:r>
      <w:r w:rsidRPr="009E541E">
        <w:rPr>
          <w:color w:val="000000"/>
          <w:sz w:val="28"/>
          <w:szCs w:val="28"/>
        </w:rPr>
        <w:t>1</w:t>
      </w:r>
      <w:r w:rsidR="002B103B" w:rsidRPr="009E541E">
        <w:rPr>
          <w:color w:val="000000"/>
          <w:sz w:val="28"/>
          <w:szCs w:val="28"/>
        </w:rPr>
        <w:t>4</w:t>
      </w:r>
      <w:r w:rsidR="00BC7F05" w:rsidRPr="009E541E">
        <w:rPr>
          <w:color w:val="000000"/>
          <w:sz w:val="28"/>
          <w:szCs w:val="28"/>
        </w:rPr>
        <w:t>4</w:t>
      </w:r>
      <w:r w:rsidR="003C1213">
        <w:rPr>
          <w:color w:val="000000"/>
          <w:sz w:val="28"/>
          <w:szCs w:val="28"/>
        </w:rPr>
        <w:t> 889 297,2</w:t>
      </w:r>
      <w:r w:rsidR="00BC7F05" w:rsidRPr="009E541E">
        <w:rPr>
          <w:color w:val="000000"/>
          <w:sz w:val="28"/>
          <w:szCs w:val="28"/>
        </w:rPr>
        <w:t>,0</w:t>
      </w:r>
      <w:r w:rsidRPr="009E541E">
        <w:rPr>
          <w:color w:val="000000"/>
          <w:sz w:val="28"/>
          <w:szCs w:val="28"/>
        </w:rPr>
        <w:t xml:space="preserve"> тыс. рублей, в том числе условно утвержденные расходы в сумме </w:t>
      </w:r>
      <w:r w:rsidR="002B103B" w:rsidRPr="009E541E">
        <w:rPr>
          <w:color w:val="000000"/>
          <w:sz w:val="28"/>
          <w:szCs w:val="28"/>
        </w:rPr>
        <w:t>3 100 000,0</w:t>
      </w:r>
      <w:r w:rsidRPr="009E541E">
        <w:rPr>
          <w:color w:val="000000"/>
          <w:sz w:val="28"/>
          <w:szCs w:val="28"/>
        </w:rPr>
        <w:t xml:space="preserve"> тыс. рублей, и на 202</w:t>
      </w:r>
      <w:r w:rsidR="002B103B" w:rsidRPr="009E541E">
        <w:rPr>
          <w:color w:val="000000"/>
          <w:sz w:val="28"/>
          <w:szCs w:val="28"/>
        </w:rPr>
        <w:t>4</w:t>
      </w:r>
      <w:r w:rsidRPr="009E541E">
        <w:rPr>
          <w:color w:val="000000"/>
          <w:sz w:val="28"/>
          <w:szCs w:val="28"/>
        </w:rPr>
        <w:t xml:space="preserve"> год в сумме 1</w:t>
      </w:r>
      <w:r w:rsidR="002B103B" w:rsidRPr="009E541E">
        <w:rPr>
          <w:color w:val="000000"/>
          <w:sz w:val="28"/>
          <w:szCs w:val="28"/>
        </w:rPr>
        <w:t>4</w:t>
      </w:r>
      <w:r w:rsidR="009E541E" w:rsidRPr="009E541E">
        <w:rPr>
          <w:color w:val="000000"/>
          <w:sz w:val="28"/>
          <w:szCs w:val="28"/>
        </w:rPr>
        <w:t>3</w:t>
      </w:r>
      <w:r w:rsidR="003C1213">
        <w:rPr>
          <w:color w:val="000000"/>
          <w:sz w:val="28"/>
          <w:szCs w:val="28"/>
        </w:rPr>
        <w:t> 783 233,6</w:t>
      </w:r>
      <w:r w:rsidRPr="009E541E">
        <w:rPr>
          <w:color w:val="000000"/>
          <w:sz w:val="28"/>
          <w:szCs w:val="28"/>
        </w:rPr>
        <w:t xml:space="preserve"> тыс. рублей, в том числе условно утвержденные расходы в сумме </w:t>
      </w:r>
      <w:r w:rsidR="002B103B" w:rsidRPr="009E541E">
        <w:rPr>
          <w:color w:val="000000"/>
          <w:sz w:val="28"/>
          <w:szCs w:val="28"/>
        </w:rPr>
        <w:t>6 200 000,0</w:t>
      </w:r>
      <w:r w:rsidRPr="009E541E">
        <w:rPr>
          <w:color w:val="000000"/>
          <w:sz w:val="28"/>
          <w:szCs w:val="28"/>
        </w:rPr>
        <w:t xml:space="preserve"> тыс. рублей;</w:t>
      </w:r>
    </w:p>
    <w:p w:rsidR="008C4BDD" w:rsidRPr="00305032" w:rsidRDefault="008C4BDD" w:rsidP="008C4BDD">
      <w:pPr>
        <w:ind w:firstLine="709"/>
        <w:jc w:val="both"/>
        <w:rPr>
          <w:color w:val="000000"/>
          <w:sz w:val="28"/>
          <w:szCs w:val="28"/>
        </w:rPr>
      </w:pPr>
      <w:r w:rsidRPr="009E541E">
        <w:rPr>
          <w:color w:val="000000"/>
          <w:sz w:val="28"/>
          <w:szCs w:val="28"/>
        </w:rPr>
        <w:lastRenderedPageBreak/>
        <w:t>верхний предел государственного внутреннего долга Белгородской</w:t>
      </w:r>
      <w:r w:rsidRPr="00305032">
        <w:rPr>
          <w:color w:val="000000"/>
          <w:sz w:val="28"/>
          <w:szCs w:val="28"/>
        </w:rPr>
        <w:t xml:space="preserve"> области на 1 января 202</w:t>
      </w:r>
      <w:r w:rsidR="002B103B">
        <w:rPr>
          <w:color w:val="000000"/>
          <w:sz w:val="28"/>
          <w:szCs w:val="28"/>
        </w:rPr>
        <w:t>4</w:t>
      </w:r>
      <w:r w:rsidRPr="00305032">
        <w:rPr>
          <w:color w:val="000000"/>
          <w:sz w:val="28"/>
          <w:szCs w:val="28"/>
        </w:rPr>
        <w:t xml:space="preserve"> года в сумме </w:t>
      </w:r>
      <w:r w:rsidR="00C95FFC">
        <w:rPr>
          <w:color w:val="000000"/>
          <w:sz w:val="28"/>
          <w:szCs w:val="28"/>
        </w:rPr>
        <w:t>33</w:t>
      </w:r>
      <w:r w:rsidR="003C1213">
        <w:rPr>
          <w:color w:val="000000"/>
          <w:sz w:val="28"/>
          <w:szCs w:val="28"/>
        </w:rPr>
        <w:t> 140 264</w:t>
      </w:r>
      <w:r w:rsidR="00C95FFC">
        <w:rPr>
          <w:color w:val="000000"/>
          <w:sz w:val="28"/>
          <w:szCs w:val="28"/>
        </w:rPr>
        <w:t>,0</w:t>
      </w:r>
      <w:r w:rsidRPr="00305032">
        <w:rPr>
          <w:color w:val="000000"/>
          <w:sz w:val="28"/>
          <w:szCs w:val="28"/>
        </w:rPr>
        <w:t xml:space="preserve"> тыс. рублей и на 1 января 202</w:t>
      </w:r>
      <w:r w:rsidR="002B103B">
        <w:rPr>
          <w:color w:val="000000"/>
          <w:sz w:val="28"/>
          <w:szCs w:val="28"/>
        </w:rPr>
        <w:t>5</w:t>
      </w:r>
      <w:r w:rsidRPr="00305032">
        <w:rPr>
          <w:color w:val="000000"/>
          <w:sz w:val="28"/>
          <w:szCs w:val="28"/>
        </w:rPr>
        <w:t xml:space="preserve"> года в сумме </w:t>
      </w:r>
      <w:r w:rsidR="00C95FFC">
        <w:rPr>
          <w:color w:val="000000"/>
          <w:sz w:val="28"/>
          <w:szCs w:val="28"/>
        </w:rPr>
        <w:t>33</w:t>
      </w:r>
      <w:r w:rsidR="003C1213">
        <w:rPr>
          <w:color w:val="000000"/>
          <w:sz w:val="28"/>
          <w:szCs w:val="28"/>
        </w:rPr>
        <w:t> 536 186,9</w:t>
      </w:r>
      <w:r w:rsidR="008C2E24" w:rsidRPr="00305032">
        <w:rPr>
          <w:color w:val="000000"/>
          <w:sz w:val="28"/>
          <w:szCs w:val="28"/>
        </w:rPr>
        <w:t xml:space="preserve"> </w:t>
      </w:r>
      <w:r w:rsidRPr="00305032">
        <w:rPr>
          <w:color w:val="000000"/>
          <w:sz w:val="28"/>
          <w:szCs w:val="28"/>
        </w:rPr>
        <w:t>тыс. рублей согласно приложению 2 к настоящему закону;</w:t>
      </w:r>
    </w:p>
    <w:p w:rsidR="00485901" w:rsidRPr="009F3EBD" w:rsidRDefault="008C4BDD" w:rsidP="00485901">
      <w:pPr>
        <w:ind w:firstLine="709"/>
        <w:jc w:val="both"/>
        <w:rPr>
          <w:color w:val="000000"/>
          <w:sz w:val="28"/>
          <w:szCs w:val="28"/>
        </w:rPr>
      </w:pPr>
      <w:r w:rsidRPr="009E541E">
        <w:rPr>
          <w:sz w:val="28"/>
          <w:szCs w:val="28"/>
        </w:rPr>
        <w:t>прогнозируемый дефицит областного бюджета на 202</w:t>
      </w:r>
      <w:r w:rsidR="002B103B" w:rsidRPr="009E541E">
        <w:rPr>
          <w:sz w:val="28"/>
          <w:szCs w:val="28"/>
        </w:rPr>
        <w:t>3</w:t>
      </w:r>
      <w:r w:rsidRPr="009E541E">
        <w:rPr>
          <w:sz w:val="28"/>
          <w:szCs w:val="28"/>
        </w:rPr>
        <w:t xml:space="preserve"> год в сумме</w:t>
      </w:r>
      <w:r w:rsidRPr="009E541E">
        <w:rPr>
          <w:sz w:val="28"/>
          <w:szCs w:val="28"/>
        </w:rPr>
        <w:br/>
      </w:r>
      <w:r w:rsidR="002B103B" w:rsidRPr="009E541E">
        <w:rPr>
          <w:sz w:val="28"/>
          <w:szCs w:val="28"/>
        </w:rPr>
        <w:t>12</w:t>
      </w:r>
      <w:r w:rsidR="003C1213">
        <w:rPr>
          <w:sz w:val="28"/>
          <w:szCs w:val="28"/>
        </w:rPr>
        <w:t> 821 811,0</w:t>
      </w:r>
      <w:r w:rsidR="00FF7065" w:rsidRPr="009E541E">
        <w:rPr>
          <w:sz w:val="28"/>
          <w:szCs w:val="28"/>
        </w:rPr>
        <w:t xml:space="preserve"> </w:t>
      </w:r>
      <w:r w:rsidRPr="009E541E">
        <w:rPr>
          <w:sz w:val="28"/>
          <w:szCs w:val="28"/>
        </w:rPr>
        <w:t>тыс. рублей и прогнозируемый дефицит на 202</w:t>
      </w:r>
      <w:r w:rsidR="002B103B" w:rsidRPr="009E541E">
        <w:rPr>
          <w:sz w:val="28"/>
          <w:szCs w:val="28"/>
        </w:rPr>
        <w:t>4</w:t>
      </w:r>
      <w:r w:rsidRPr="009E541E">
        <w:rPr>
          <w:sz w:val="28"/>
          <w:szCs w:val="28"/>
        </w:rPr>
        <w:t xml:space="preserve"> год в сумме</w:t>
      </w:r>
      <w:r w:rsidRPr="009E541E">
        <w:rPr>
          <w:sz w:val="28"/>
          <w:szCs w:val="28"/>
        </w:rPr>
        <w:br/>
      </w:r>
      <w:r w:rsidR="002B103B" w:rsidRPr="009E541E">
        <w:rPr>
          <w:sz w:val="28"/>
          <w:szCs w:val="28"/>
        </w:rPr>
        <w:t>9 623 889,9</w:t>
      </w:r>
      <w:r w:rsidRPr="009E541E">
        <w:rPr>
          <w:sz w:val="28"/>
          <w:szCs w:val="28"/>
        </w:rPr>
        <w:t xml:space="preserve"> тыс. рублей.</w:t>
      </w:r>
      <w:r w:rsidR="00C56824" w:rsidRPr="009E541E">
        <w:rPr>
          <w:color w:val="000000"/>
          <w:sz w:val="28"/>
          <w:szCs w:val="28"/>
        </w:rPr>
        <w:t>»;</w:t>
      </w:r>
    </w:p>
    <w:p w:rsidR="006664C9" w:rsidRDefault="006664C9" w:rsidP="006664C9">
      <w:pPr>
        <w:jc w:val="both"/>
        <w:rPr>
          <w:sz w:val="28"/>
          <w:szCs w:val="28"/>
        </w:rPr>
      </w:pPr>
    </w:p>
    <w:p w:rsidR="006664C9" w:rsidRPr="006664C9" w:rsidRDefault="006664C9" w:rsidP="006664C9">
      <w:pPr>
        <w:numPr>
          <w:ilvl w:val="0"/>
          <w:numId w:val="26"/>
        </w:numPr>
        <w:jc w:val="both"/>
        <w:rPr>
          <w:sz w:val="28"/>
          <w:szCs w:val="28"/>
        </w:rPr>
      </w:pPr>
      <w:r w:rsidRPr="006664C9">
        <w:rPr>
          <w:sz w:val="28"/>
          <w:szCs w:val="28"/>
        </w:rPr>
        <w:t>в статье 3 часть 1 изложить в следующей редакции:</w:t>
      </w:r>
    </w:p>
    <w:p w:rsidR="006664C9" w:rsidRDefault="006664C9" w:rsidP="006664C9">
      <w:pPr>
        <w:jc w:val="both"/>
        <w:rPr>
          <w:sz w:val="28"/>
          <w:szCs w:val="28"/>
        </w:rPr>
      </w:pPr>
      <w:r>
        <w:rPr>
          <w:sz w:val="28"/>
          <w:szCs w:val="28"/>
        </w:rPr>
        <w:t xml:space="preserve">          </w:t>
      </w:r>
      <w:r w:rsidRPr="006664C9">
        <w:rPr>
          <w:sz w:val="28"/>
          <w:szCs w:val="28"/>
        </w:rPr>
        <w:t>«1. В соответствии с пунктом 2 статьи 184.1 Бюджетного кодекса Российской Федерации утвердить нормативы распределения отдельных видов доходов между областным бюджетом и бюджетами городских округов, муниципальных районов, городских и сельских поселений на 2022 год и на плановый период 2023 и 2024 годов согласно приложению 5 к настоящему закону.»;</w:t>
      </w:r>
    </w:p>
    <w:p w:rsidR="006664C9" w:rsidRDefault="006664C9" w:rsidP="006664C9">
      <w:pPr>
        <w:ind w:left="720"/>
        <w:jc w:val="both"/>
        <w:rPr>
          <w:sz w:val="28"/>
          <w:szCs w:val="28"/>
        </w:rPr>
      </w:pPr>
    </w:p>
    <w:p w:rsidR="009B386E" w:rsidRDefault="006664C9" w:rsidP="006664C9">
      <w:pPr>
        <w:ind w:left="720"/>
        <w:jc w:val="both"/>
        <w:rPr>
          <w:sz w:val="28"/>
          <w:szCs w:val="28"/>
        </w:rPr>
      </w:pPr>
      <w:r>
        <w:rPr>
          <w:sz w:val="28"/>
          <w:szCs w:val="28"/>
        </w:rPr>
        <w:t xml:space="preserve">3) </w:t>
      </w:r>
      <w:r w:rsidR="009B386E">
        <w:rPr>
          <w:sz w:val="28"/>
          <w:szCs w:val="28"/>
        </w:rPr>
        <w:t xml:space="preserve">в статье </w:t>
      </w:r>
      <w:r w:rsidR="002B103B">
        <w:rPr>
          <w:sz w:val="28"/>
          <w:szCs w:val="28"/>
        </w:rPr>
        <w:t>5</w:t>
      </w:r>
      <w:r w:rsidR="009B386E">
        <w:rPr>
          <w:sz w:val="28"/>
          <w:szCs w:val="28"/>
        </w:rPr>
        <w:t>:</w:t>
      </w:r>
    </w:p>
    <w:p w:rsidR="00C72051" w:rsidRDefault="004858C7" w:rsidP="00C72051">
      <w:pPr>
        <w:jc w:val="both"/>
        <w:rPr>
          <w:color w:val="000000"/>
          <w:sz w:val="28"/>
          <w:szCs w:val="28"/>
        </w:rPr>
      </w:pPr>
      <w:r>
        <w:rPr>
          <w:sz w:val="28"/>
          <w:szCs w:val="28"/>
        </w:rPr>
        <w:t xml:space="preserve">         </w:t>
      </w:r>
      <w:r w:rsidR="00C72051">
        <w:rPr>
          <w:sz w:val="28"/>
          <w:szCs w:val="28"/>
        </w:rPr>
        <w:t xml:space="preserve"> а)</w:t>
      </w:r>
      <w:r w:rsidR="00C72051" w:rsidRPr="00C72051">
        <w:rPr>
          <w:color w:val="000000"/>
          <w:sz w:val="28"/>
          <w:szCs w:val="28"/>
        </w:rPr>
        <w:t xml:space="preserve"> </w:t>
      </w:r>
      <w:r w:rsidR="00C72051">
        <w:rPr>
          <w:color w:val="000000"/>
          <w:sz w:val="28"/>
          <w:szCs w:val="28"/>
        </w:rPr>
        <w:t>часть 1 изложить в следующей редакции:</w:t>
      </w:r>
    </w:p>
    <w:p w:rsidR="00C72051" w:rsidRPr="006D400D" w:rsidRDefault="004858C7" w:rsidP="00C72051">
      <w:pPr>
        <w:jc w:val="both"/>
        <w:rPr>
          <w:color w:val="000000" w:themeColor="text1"/>
          <w:sz w:val="28"/>
          <w:szCs w:val="28"/>
        </w:rPr>
      </w:pPr>
      <w:r w:rsidRPr="006D400D">
        <w:rPr>
          <w:color w:val="000000" w:themeColor="text1"/>
          <w:sz w:val="28"/>
          <w:szCs w:val="28"/>
        </w:rPr>
        <w:t xml:space="preserve">         </w:t>
      </w:r>
      <w:r w:rsidR="00C72051" w:rsidRPr="006D400D">
        <w:rPr>
          <w:color w:val="000000" w:themeColor="text1"/>
          <w:sz w:val="28"/>
          <w:szCs w:val="28"/>
        </w:rPr>
        <w:t xml:space="preserve"> «1. Утвердить общий объем бюджетных ассигнований на исполнение публичных нормативных обязательств на 202</w:t>
      </w:r>
      <w:r w:rsidR="00BC7F05" w:rsidRPr="006D400D">
        <w:rPr>
          <w:color w:val="000000" w:themeColor="text1"/>
          <w:sz w:val="28"/>
          <w:szCs w:val="28"/>
        </w:rPr>
        <w:t>2</w:t>
      </w:r>
      <w:r w:rsidR="00C72051" w:rsidRPr="006D400D">
        <w:rPr>
          <w:color w:val="000000" w:themeColor="text1"/>
          <w:sz w:val="28"/>
          <w:szCs w:val="28"/>
        </w:rPr>
        <w:t xml:space="preserve"> год в сумме </w:t>
      </w:r>
      <w:r w:rsidR="000069C9">
        <w:rPr>
          <w:color w:val="000000" w:themeColor="text1"/>
          <w:sz w:val="28"/>
          <w:szCs w:val="28"/>
        </w:rPr>
        <w:t>16 188 510,</w:t>
      </w:r>
      <w:r w:rsidR="000069C9" w:rsidRPr="000069C9">
        <w:rPr>
          <w:color w:val="000000" w:themeColor="text1"/>
          <w:sz w:val="28"/>
          <w:szCs w:val="28"/>
        </w:rPr>
        <w:t>0</w:t>
      </w:r>
      <w:r w:rsidR="008C2E24" w:rsidRPr="000069C9">
        <w:rPr>
          <w:color w:val="000000" w:themeColor="text1"/>
          <w:sz w:val="28"/>
          <w:szCs w:val="28"/>
        </w:rPr>
        <w:t xml:space="preserve"> </w:t>
      </w:r>
      <w:r w:rsidR="00C72051" w:rsidRPr="000069C9">
        <w:rPr>
          <w:color w:val="000000" w:themeColor="text1"/>
          <w:sz w:val="28"/>
          <w:szCs w:val="28"/>
        </w:rPr>
        <w:t>тыс. рублей, на 202</w:t>
      </w:r>
      <w:r w:rsidR="00BC7F05" w:rsidRPr="000069C9">
        <w:rPr>
          <w:color w:val="000000" w:themeColor="text1"/>
          <w:sz w:val="28"/>
          <w:szCs w:val="28"/>
        </w:rPr>
        <w:t>3</w:t>
      </w:r>
      <w:r w:rsidR="00C72051" w:rsidRPr="000069C9">
        <w:rPr>
          <w:color w:val="000000" w:themeColor="text1"/>
          <w:sz w:val="28"/>
          <w:szCs w:val="28"/>
        </w:rPr>
        <w:t xml:space="preserve"> год в сумме </w:t>
      </w:r>
      <w:r w:rsidR="008C2E24" w:rsidRPr="000069C9">
        <w:rPr>
          <w:color w:val="000000" w:themeColor="text1"/>
          <w:sz w:val="28"/>
          <w:szCs w:val="28"/>
        </w:rPr>
        <w:t>1</w:t>
      </w:r>
      <w:r w:rsidR="00775839" w:rsidRPr="000069C9">
        <w:rPr>
          <w:color w:val="000000" w:themeColor="text1"/>
          <w:sz w:val="28"/>
          <w:szCs w:val="28"/>
        </w:rPr>
        <w:t>5</w:t>
      </w:r>
      <w:r w:rsidR="000069C9" w:rsidRPr="000069C9">
        <w:rPr>
          <w:color w:val="000000" w:themeColor="text1"/>
          <w:sz w:val="28"/>
          <w:szCs w:val="28"/>
        </w:rPr>
        <w:t> </w:t>
      </w:r>
      <w:r w:rsidR="006D400D" w:rsidRPr="000069C9">
        <w:rPr>
          <w:color w:val="000000" w:themeColor="text1"/>
          <w:sz w:val="28"/>
          <w:szCs w:val="28"/>
        </w:rPr>
        <w:t>2</w:t>
      </w:r>
      <w:r w:rsidR="000069C9" w:rsidRPr="000069C9">
        <w:rPr>
          <w:color w:val="000000" w:themeColor="text1"/>
          <w:sz w:val="28"/>
          <w:szCs w:val="28"/>
        </w:rPr>
        <w:t>74 125,5</w:t>
      </w:r>
      <w:r w:rsidR="008C2E24" w:rsidRPr="000069C9">
        <w:rPr>
          <w:color w:val="000000" w:themeColor="text1"/>
          <w:sz w:val="28"/>
          <w:szCs w:val="28"/>
        </w:rPr>
        <w:t xml:space="preserve"> </w:t>
      </w:r>
      <w:r w:rsidR="00C72051" w:rsidRPr="000069C9">
        <w:rPr>
          <w:color w:val="000000" w:themeColor="text1"/>
          <w:sz w:val="28"/>
          <w:szCs w:val="28"/>
        </w:rPr>
        <w:t>тыс. рублей и на 202</w:t>
      </w:r>
      <w:r w:rsidR="00BC7F05" w:rsidRPr="000069C9">
        <w:rPr>
          <w:color w:val="000000" w:themeColor="text1"/>
          <w:sz w:val="28"/>
          <w:szCs w:val="28"/>
        </w:rPr>
        <w:t>4</w:t>
      </w:r>
      <w:r w:rsidR="00C72051" w:rsidRPr="000069C9">
        <w:rPr>
          <w:color w:val="000000" w:themeColor="text1"/>
          <w:sz w:val="28"/>
          <w:szCs w:val="28"/>
        </w:rPr>
        <w:t xml:space="preserve"> год в сумме 1</w:t>
      </w:r>
      <w:r w:rsidR="008C2E24" w:rsidRPr="000069C9">
        <w:rPr>
          <w:color w:val="000000" w:themeColor="text1"/>
          <w:sz w:val="28"/>
          <w:szCs w:val="28"/>
        </w:rPr>
        <w:t>5</w:t>
      </w:r>
      <w:r w:rsidR="000069C9" w:rsidRPr="000069C9">
        <w:rPr>
          <w:color w:val="000000" w:themeColor="text1"/>
          <w:sz w:val="28"/>
          <w:szCs w:val="28"/>
        </w:rPr>
        <w:t> 826 580,1</w:t>
      </w:r>
      <w:r w:rsidR="008C2E24" w:rsidRPr="000069C9">
        <w:rPr>
          <w:color w:val="000000" w:themeColor="text1"/>
          <w:sz w:val="28"/>
          <w:szCs w:val="28"/>
        </w:rPr>
        <w:t xml:space="preserve"> </w:t>
      </w:r>
      <w:r w:rsidR="00C72051" w:rsidRPr="000069C9">
        <w:rPr>
          <w:color w:val="000000" w:themeColor="text1"/>
          <w:sz w:val="28"/>
          <w:szCs w:val="28"/>
        </w:rPr>
        <w:t>тыс. рублей</w:t>
      </w:r>
      <w:r w:rsidR="00775839" w:rsidRPr="000069C9">
        <w:rPr>
          <w:color w:val="000000" w:themeColor="text1"/>
          <w:sz w:val="28"/>
          <w:szCs w:val="28"/>
        </w:rPr>
        <w:t>.»;</w:t>
      </w:r>
    </w:p>
    <w:p w:rsidR="009B386E" w:rsidRDefault="00C72051" w:rsidP="00485901">
      <w:pPr>
        <w:ind w:firstLine="709"/>
        <w:jc w:val="both"/>
        <w:rPr>
          <w:sz w:val="28"/>
          <w:szCs w:val="28"/>
        </w:rPr>
      </w:pPr>
      <w:r>
        <w:rPr>
          <w:sz w:val="28"/>
          <w:szCs w:val="28"/>
        </w:rPr>
        <w:t>б</w:t>
      </w:r>
      <w:r w:rsidR="009B386E">
        <w:rPr>
          <w:sz w:val="28"/>
          <w:szCs w:val="28"/>
        </w:rPr>
        <w:t xml:space="preserve">) в части 2 слова </w:t>
      </w:r>
      <w:r w:rsidR="00B5686F">
        <w:rPr>
          <w:sz w:val="28"/>
          <w:szCs w:val="28"/>
        </w:rPr>
        <w:t>«приложениям 9, 9</w:t>
      </w:r>
      <w:r w:rsidR="00B5686F" w:rsidRPr="009B386E">
        <w:rPr>
          <w:sz w:val="28"/>
          <w:szCs w:val="28"/>
          <w:vertAlign w:val="superscript"/>
        </w:rPr>
        <w:t>1</w:t>
      </w:r>
      <w:r w:rsidR="00A25EB4">
        <w:rPr>
          <w:sz w:val="28"/>
          <w:szCs w:val="28"/>
        </w:rPr>
        <w:t>, 9</w:t>
      </w:r>
      <w:r w:rsidR="00A25EB4">
        <w:rPr>
          <w:sz w:val="28"/>
          <w:szCs w:val="28"/>
          <w:vertAlign w:val="superscript"/>
        </w:rPr>
        <w:t>2</w:t>
      </w:r>
      <w:r w:rsidR="00B5686F" w:rsidRPr="009B386E">
        <w:rPr>
          <w:sz w:val="28"/>
          <w:szCs w:val="28"/>
        </w:rPr>
        <w:t>»</w:t>
      </w:r>
      <w:r w:rsidR="00B5686F">
        <w:rPr>
          <w:sz w:val="28"/>
          <w:szCs w:val="28"/>
        </w:rPr>
        <w:t xml:space="preserve"> </w:t>
      </w:r>
      <w:r w:rsidR="009B386E">
        <w:rPr>
          <w:sz w:val="28"/>
          <w:szCs w:val="28"/>
        </w:rPr>
        <w:t xml:space="preserve">заменить словами «приложениям </w:t>
      </w:r>
      <w:r w:rsidR="001936E1">
        <w:rPr>
          <w:sz w:val="28"/>
          <w:szCs w:val="28"/>
        </w:rPr>
        <w:t>9</w:t>
      </w:r>
      <w:r w:rsidR="009B386E">
        <w:rPr>
          <w:sz w:val="28"/>
          <w:szCs w:val="28"/>
        </w:rPr>
        <w:t xml:space="preserve">, </w:t>
      </w:r>
      <w:r w:rsidR="001936E1">
        <w:rPr>
          <w:sz w:val="28"/>
          <w:szCs w:val="28"/>
        </w:rPr>
        <w:t>9</w:t>
      </w:r>
      <w:r w:rsidR="009B386E" w:rsidRPr="009B386E">
        <w:rPr>
          <w:sz w:val="28"/>
          <w:szCs w:val="28"/>
          <w:vertAlign w:val="superscript"/>
        </w:rPr>
        <w:t>1</w:t>
      </w:r>
      <w:r w:rsidR="00B5686F">
        <w:rPr>
          <w:sz w:val="28"/>
          <w:szCs w:val="28"/>
        </w:rPr>
        <w:t>, 9</w:t>
      </w:r>
      <w:r w:rsidR="00B5686F">
        <w:rPr>
          <w:sz w:val="28"/>
          <w:szCs w:val="28"/>
          <w:vertAlign w:val="superscript"/>
        </w:rPr>
        <w:t>2</w:t>
      </w:r>
      <w:r w:rsidR="00A25EB4">
        <w:rPr>
          <w:sz w:val="28"/>
          <w:szCs w:val="28"/>
        </w:rPr>
        <w:t>, 9</w:t>
      </w:r>
      <w:r w:rsidR="00A25EB4">
        <w:rPr>
          <w:sz w:val="28"/>
          <w:szCs w:val="28"/>
          <w:vertAlign w:val="superscript"/>
        </w:rPr>
        <w:t>3</w:t>
      </w:r>
      <w:r w:rsidR="009B386E" w:rsidRPr="009B386E">
        <w:rPr>
          <w:sz w:val="28"/>
          <w:szCs w:val="28"/>
        </w:rPr>
        <w:t>»</w:t>
      </w:r>
      <w:r w:rsidR="009B386E">
        <w:rPr>
          <w:sz w:val="28"/>
          <w:szCs w:val="28"/>
        </w:rPr>
        <w:t>;</w:t>
      </w:r>
    </w:p>
    <w:p w:rsidR="009B386E" w:rsidRDefault="00C72051" w:rsidP="00485901">
      <w:pPr>
        <w:ind w:firstLine="709"/>
        <w:jc w:val="both"/>
        <w:rPr>
          <w:sz w:val="28"/>
          <w:szCs w:val="28"/>
        </w:rPr>
      </w:pPr>
      <w:r>
        <w:rPr>
          <w:sz w:val="28"/>
          <w:szCs w:val="28"/>
        </w:rPr>
        <w:t>в</w:t>
      </w:r>
      <w:r w:rsidR="009B386E">
        <w:rPr>
          <w:sz w:val="28"/>
          <w:szCs w:val="28"/>
        </w:rPr>
        <w:t xml:space="preserve">) в части 3 слова </w:t>
      </w:r>
      <w:r w:rsidR="00A25EB4">
        <w:rPr>
          <w:sz w:val="28"/>
          <w:szCs w:val="28"/>
        </w:rPr>
        <w:t>«приложениям 10,</w:t>
      </w:r>
      <w:r w:rsidR="00B5686F">
        <w:rPr>
          <w:sz w:val="28"/>
          <w:szCs w:val="28"/>
        </w:rPr>
        <w:t>10</w:t>
      </w:r>
      <w:r w:rsidR="00B5686F" w:rsidRPr="009B386E">
        <w:rPr>
          <w:sz w:val="28"/>
          <w:szCs w:val="28"/>
          <w:vertAlign w:val="superscript"/>
        </w:rPr>
        <w:t>1</w:t>
      </w:r>
      <w:r w:rsidR="00A25EB4">
        <w:rPr>
          <w:sz w:val="28"/>
          <w:szCs w:val="28"/>
        </w:rPr>
        <w:t>,10</w:t>
      </w:r>
      <w:r w:rsidR="00A25EB4">
        <w:rPr>
          <w:sz w:val="28"/>
          <w:szCs w:val="28"/>
          <w:vertAlign w:val="superscript"/>
        </w:rPr>
        <w:t>2</w:t>
      </w:r>
      <w:r w:rsidR="00B5686F">
        <w:rPr>
          <w:sz w:val="28"/>
          <w:szCs w:val="28"/>
        </w:rPr>
        <w:t xml:space="preserve">» </w:t>
      </w:r>
      <w:r w:rsidR="009B386E">
        <w:rPr>
          <w:sz w:val="28"/>
          <w:szCs w:val="28"/>
        </w:rPr>
        <w:t>заменить словами «приложениям 1</w:t>
      </w:r>
      <w:r w:rsidR="001936E1">
        <w:rPr>
          <w:sz w:val="28"/>
          <w:szCs w:val="28"/>
        </w:rPr>
        <w:t>0</w:t>
      </w:r>
      <w:r w:rsidR="009B386E">
        <w:rPr>
          <w:sz w:val="28"/>
          <w:szCs w:val="28"/>
        </w:rPr>
        <w:t>, 1</w:t>
      </w:r>
      <w:r w:rsidR="001936E1">
        <w:rPr>
          <w:sz w:val="28"/>
          <w:szCs w:val="28"/>
        </w:rPr>
        <w:t>0</w:t>
      </w:r>
      <w:r w:rsidR="009B386E" w:rsidRPr="009B386E">
        <w:rPr>
          <w:sz w:val="28"/>
          <w:szCs w:val="28"/>
          <w:vertAlign w:val="superscript"/>
        </w:rPr>
        <w:t>1</w:t>
      </w:r>
      <w:r w:rsidR="00B5686F">
        <w:rPr>
          <w:sz w:val="28"/>
          <w:szCs w:val="28"/>
        </w:rPr>
        <w:t>,10</w:t>
      </w:r>
      <w:r w:rsidR="00B5686F">
        <w:rPr>
          <w:sz w:val="28"/>
          <w:szCs w:val="28"/>
          <w:vertAlign w:val="superscript"/>
        </w:rPr>
        <w:t>2</w:t>
      </w:r>
      <w:r w:rsidR="00A25EB4">
        <w:rPr>
          <w:sz w:val="28"/>
          <w:szCs w:val="28"/>
        </w:rPr>
        <w:t>,10</w:t>
      </w:r>
      <w:r w:rsidR="00A25EB4">
        <w:rPr>
          <w:sz w:val="28"/>
          <w:szCs w:val="28"/>
          <w:vertAlign w:val="superscript"/>
        </w:rPr>
        <w:t>3</w:t>
      </w:r>
      <w:r w:rsidR="009B386E">
        <w:rPr>
          <w:sz w:val="28"/>
          <w:szCs w:val="28"/>
        </w:rPr>
        <w:t>»;</w:t>
      </w:r>
    </w:p>
    <w:p w:rsidR="009B386E" w:rsidRDefault="00C72051" w:rsidP="00485901">
      <w:pPr>
        <w:ind w:firstLine="709"/>
        <w:jc w:val="both"/>
        <w:rPr>
          <w:sz w:val="28"/>
          <w:szCs w:val="28"/>
        </w:rPr>
      </w:pPr>
      <w:r>
        <w:rPr>
          <w:sz w:val="28"/>
          <w:szCs w:val="28"/>
        </w:rPr>
        <w:t>г</w:t>
      </w:r>
      <w:r w:rsidR="009B386E">
        <w:rPr>
          <w:sz w:val="28"/>
          <w:szCs w:val="28"/>
        </w:rPr>
        <w:t xml:space="preserve">) в части 4 слова </w:t>
      </w:r>
      <w:r w:rsidR="00B5686F">
        <w:rPr>
          <w:sz w:val="28"/>
          <w:szCs w:val="28"/>
        </w:rPr>
        <w:t>«приложениям 11,11</w:t>
      </w:r>
      <w:r w:rsidR="00B5686F" w:rsidRPr="009B386E">
        <w:rPr>
          <w:sz w:val="28"/>
          <w:szCs w:val="28"/>
          <w:vertAlign w:val="superscript"/>
        </w:rPr>
        <w:t>1</w:t>
      </w:r>
      <w:r w:rsidR="00991842">
        <w:rPr>
          <w:sz w:val="28"/>
          <w:szCs w:val="28"/>
        </w:rPr>
        <w:t>,11</w:t>
      </w:r>
      <w:r w:rsidR="00991842">
        <w:rPr>
          <w:sz w:val="28"/>
          <w:szCs w:val="28"/>
          <w:vertAlign w:val="superscript"/>
        </w:rPr>
        <w:t>2</w:t>
      </w:r>
      <w:r w:rsidR="00B5686F">
        <w:rPr>
          <w:sz w:val="28"/>
          <w:szCs w:val="28"/>
        </w:rPr>
        <w:t xml:space="preserve">» </w:t>
      </w:r>
      <w:r w:rsidR="009B386E">
        <w:rPr>
          <w:sz w:val="28"/>
          <w:szCs w:val="28"/>
        </w:rPr>
        <w:t>заменить словами «приложениям 1</w:t>
      </w:r>
      <w:r w:rsidR="001936E1">
        <w:rPr>
          <w:sz w:val="28"/>
          <w:szCs w:val="28"/>
        </w:rPr>
        <w:t>1</w:t>
      </w:r>
      <w:r w:rsidR="009B386E">
        <w:rPr>
          <w:sz w:val="28"/>
          <w:szCs w:val="28"/>
        </w:rPr>
        <w:t>,1</w:t>
      </w:r>
      <w:r w:rsidR="001936E1">
        <w:rPr>
          <w:sz w:val="28"/>
          <w:szCs w:val="28"/>
        </w:rPr>
        <w:t>1</w:t>
      </w:r>
      <w:r w:rsidR="009B386E" w:rsidRPr="009B386E">
        <w:rPr>
          <w:sz w:val="28"/>
          <w:szCs w:val="28"/>
          <w:vertAlign w:val="superscript"/>
        </w:rPr>
        <w:t>1</w:t>
      </w:r>
      <w:r w:rsidR="00B5686F">
        <w:rPr>
          <w:sz w:val="28"/>
          <w:szCs w:val="28"/>
        </w:rPr>
        <w:t>,11</w:t>
      </w:r>
      <w:r w:rsidR="00B5686F">
        <w:rPr>
          <w:sz w:val="28"/>
          <w:szCs w:val="28"/>
          <w:vertAlign w:val="superscript"/>
        </w:rPr>
        <w:t>2</w:t>
      </w:r>
      <w:r w:rsidR="00991842">
        <w:rPr>
          <w:sz w:val="28"/>
          <w:szCs w:val="28"/>
        </w:rPr>
        <w:t>,11</w:t>
      </w:r>
      <w:r w:rsidR="00991842">
        <w:rPr>
          <w:sz w:val="28"/>
          <w:szCs w:val="28"/>
          <w:vertAlign w:val="superscript"/>
        </w:rPr>
        <w:t>3</w:t>
      </w:r>
      <w:r w:rsidR="009B386E">
        <w:rPr>
          <w:sz w:val="28"/>
          <w:szCs w:val="28"/>
        </w:rPr>
        <w:t>»</w:t>
      </w:r>
      <w:r w:rsidR="00314E20">
        <w:rPr>
          <w:sz w:val="28"/>
          <w:szCs w:val="28"/>
        </w:rPr>
        <w:t>;</w:t>
      </w:r>
    </w:p>
    <w:p w:rsidR="008C2E24" w:rsidRDefault="008C2E24" w:rsidP="00485901">
      <w:pPr>
        <w:ind w:firstLine="709"/>
        <w:jc w:val="both"/>
        <w:rPr>
          <w:sz w:val="28"/>
          <w:szCs w:val="28"/>
        </w:rPr>
      </w:pPr>
    </w:p>
    <w:p w:rsidR="00314E20" w:rsidRDefault="004858C7" w:rsidP="00314E20">
      <w:pPr>
        <w:autoSpaceDE w:val="0"/>
        <w:autoSpaceDN w:val="0"/>
        <w:adjustRightInd w:val="0"/>
        <w:jc w:val="both"/>
        <w:rPr>
          <w:bCs/>
          <w:color w:val="000000"/>
          <w:sz w:val="28"/>
          <w:szCs w:val="28"/>
        </w:rPr>
      </w:pPr>
      <w:r>
        <w:rPr>
          <w:bCs/>
          <w:color w:val="000000"/>
          <w:sz w:val="28"/>
          <w:szCs w:val="28"/>
        </w:rPr>
        <w:t xml:space="preserve">           </w:t>
      </w:r>
      <w:r w:rsidR="00314E20">
        <w:rPr>
          <w:bCs/>
          <w:color w:val="000000"/>
          <w:sz w:val="28"/>
          <w:szCs w:val="28"/>
        </w:rPr>
        <w:t xml:space="preserve"> </w:t>
      </w:r>
      <w:r w:rsidR="006664C9">
        <w:rPr>
          <w:bCs/>
          <w:color w:val="000000"/>
          <w:sz w:val="28"/>
          <w:szCs w:val="28"/>
        </w:rPr>
        <w:t>4</w:t>
      </w:r>
      <w:r w:rsidR="00314E20">
        <w:rPr>
          <w:bCs/>
          <w:color w:val="000000"/>
          <w:sz w:val="28"/>
          <w:szCs w:val="28"/>
        </w:rPr>
        <w:t>) в статье 1</w:t>
      </w:r>
      <w:r w:rsidR="001936E1">
        <w:rPr>
          <w:bCs/>
          <w:color w:val="000000"/>
          <w:sz w:val="28"/>
          <w:szCs w:val="28"/>
        </w:rPr>
        <w:t>1</w:t>
      </w:r>
      <w:r w:rsidR="00314E20">
        <w:rPr>
          <w:bCs/>
          <w:color w:val="000000"/>
          <w:sz w:val="28"/>
          <w:szCs w:val="28"/>
        </w:rPr>
        <w:t>:</w:t>
      </w:r>
    </w:p>
    <w:p w:rsidR="00736B43" w:rsidRDefault="00BE58A7" w:rsidP="00BE58A7">
      <w:pPr>
        <w:autoSpaceDE w:val="0"/>
        <w:autoSpaceDN w:val="0"/>
        <w:adjustRightInd w:val="0"/>
        <w:jc w:val="both"/>
        <w:rPr>
          <w:bCs/>
          <w:color w:val="000000"/>
          <w:sz w:val="28"/>
          <w:szCs w:val="28"/>
        </w:rPr>
      </w:pPr>
      <w:r w:rsidRPr="00BC5B05">
        <w:rPr>
          <w:bCs/>
          <w:color w:val="000000"/>
          <w:sz w:val="28"/>
          <w:szCs w:val="28"/>
        </w:rPr>
        <w:t xml:space="preserve">       </w:t>
      </w:r>
      <w:r w:rsidR="004858C7">
        <w:rPr>
          <w:bCs/>
          <w:color w:val="000000"/>
          <w:sz w:val="28"/>
          <w:szCs w:val="28"/>
        </w:rPr>
        <w:t xml:space="preserve">    </w:t>
      </w:r>
      <w:r w:rsidRPr="00BC5B05">
        <w:rPr>
          <w:bCs/>
          <w:color w:val="000000"/>
          <w:sz w:val="28"/>
          <w:szCs w:val="28"/>
        </w:rPr>
        <w:t xml:space="preserve"> а) абзац второ</w:t>
      </w:r>
      <w:r w:rsidR="00736B43">
        <w:rPr>
          <w:bCs/>
          <w:color w:val="000000"/>
          <w:sz w:val="28"/>
          <w:szCs w:val="28"/>
        </w:rPr>
        <w:t>й</w:t>
      </w:r>
      <w:r w:rsidRPr="00BC5B05">
        <w:rPr>
          <w:bCs/>
          <w:color w:val="000000"/>
          <w:sz w:val="28"/>
          <w:szCs w:val="28"/>
        </w:rPr>
        <w:t xml:space="preserve"> части 1</w:t>
      </w:r>
      <w:r w:rsidR="00736B43">
        <w:rPr>
          <w:bCs/>
          <w:color w:val="000000"/>
          <w:sz w:val="28"/>
          <w:szCs w:val="28"/>
        </w:rPr>
        <w:t xml:space="preserve"> изложить в следующей редакции:</w:t>
      </w:r>
    </w:p>
    <w:p w:rsidR="0095636B" w:rsidRPr="00305032" w:rsidRDefault="00736B43" w:rsidP="00BE58A7">
      <w:pPr>
        <w:autoSpaceDE w:val="0"/>
        <w:autoSpaceDN w:val="0"/>
        <w:adjustRightInd w:val="0"/>
        <w:jc w:val="both"/>
        <w:rPr>
          <w:color w:val="000000"/>
          <w:sz w:val="28"/>
          <w:szCs w:val="28"/>
        </w:rPr>
      </w:pPr>
      <w:r>
        <w:rPr>
          <w:bCs/>
          <w:color w:val="000000"/>
          <w:sz w:val="28"/>
          <w:szCs w:val="28"/>
        </w:rPr>
        <w:t xml:space="preserve">        </w:t>
      </w:r>
      <w:r w:rsidRPr="00305032">
        <w:rPr>
          <w:bCs/>
          <w:color w:val="000000"/>
          <w:sz w:val="28"/>
          <w:szCs w:val="28"/>
        </w:rPr>
        <w:t>«Утвердить расчетный объем дотаций на выравнивание бюджетной обеспеченности муниципальных районов и городских округов на 202</w:t>
      </w:r>
      <w:r w:rsidR="001936E1">
        <w:rPr>
          <w:bCs/>
          <w:color w:val="000000"/>
          <w:sz w:val="28"/>
          <w:szCs w:val="28"/>
        </w:rPr>
        <w:t>2</w:t>
      </w:r>
      <w:r w:rsidRPr="00305032">
        <w:rPr>
          <w:bCs/>
          <w:color w:val="000000"/>
          <w:sz w:val="28"/>
          <w:szCs w:val="28"/>
        </w:rPr>
        <w:t xml:space="preserve"> год в сумме </w:t>
      </w:r>
      <w:r w:rsidR="001A42C0" w:rsidRPr="009E541E">
        <w:rPr>
          <w:color w:val="000000" w:themeColor="text1"/>
          <w:sz w:val="28"/>
          <w:szCs w:val="28"/>
        </w:rPr>
        <w:t>1</w:t>
      </w:r>
      <w:r w:rsidR="00775839" w:rsidRPr="009E541E">
        <w:rPr>
          <w:color w:val="000000" w:themeColor="text1"/>
          <w:sz w:val="28"/>
          <w:szCs w:val="28"/>
        </w:rPr>
        <w:t>1</w:t>
      </w:r>
      <w:r w:rsidR="005C4959">
        <w:rPr>
          <w:color w:val="000000" w:themeColor="text1"/>
          <w:sz w:val="28"/>
          <w:szCs w:val="28"/>
        </w:rPr>
        <w:t> </w:t>
      </w:r>
      <w:r w:rsidR="00775839" w:rsidRPr="009E541E">
        <w:rPr>
          <w:color w:val="000000" w:themeColor="text1"/>
          <w:sz w:val="28"/>
          <w:szCs w:val="28"/>
        </w:rPr>
        <w:t>9</w:t>
      </w:r>
      <w:r w:rsidR="009E541E" w:rsidRPr="009E541E">
        <w:rPr>
          <w:color w:val="000000" w:themeColor="text1"/>
          <w:sz w:val="28"/>
          <w:szCs w:val="28"/>
        </w:rPr>
        <w:t>9</w:t>
      </w:r>
      <w:r w:rsidR="005C4959">
        <w:rPr>
          <w:color w:val="000000" w:themeColor="text1"/>
          <w:sz w:val="28"/>
          <w:szCs w:val="28"/>
        </w:rPr>
        <w:t>5 558,8</w:t>
      </w:r>
      <w:r w:rsidR="008C2E24" w:rsidRPr="009E541E">
        <w:rPr>
          <w:color w:val="000000" w:themeColor="text1"/>
          <w:sz w:val="28"/>
          <w:szCs w:val="28"/>
        </w:rPr>
        <w:t xml:space="preserve"> </w:t>
      </w:r>
      <w:r w:rsidR="00BE58A7" w:rsidRPr="009E541E">
        <w:rPr>
          <w:color w:val="000000" w:themeColor="text1"/>
          <w:sz w:val="28"/>
          <w:szCs w:val="28"/>
        </w:rPr>
        <w:t>т</w:t>
      </w:r>
      <w:r w:rsidR="00BE58A7" w:rsidRPr="009E541E">
        <w:rPr>
          <w:color w:val="000000"/>
          <w:sz w:val="28"/>
          <w:szCs w:val="28"/>
        </w:rPr>
        <w:t>ыс. рублей</w:t>
      </w:r>
      <w:r w:rsidRPr="009E541E">
        <w:rPr>
          <w:color w:val="000000"/>
          <w:sz w:val="28"/>
          <w:szCs w:val="28"/>
        </w:rPr>
        <w:t>, на</w:t>
      </w:r>
      <w:r w:rsidRPr="00305032">
        <w:rPr>
          <w:color w:val="000000"/>
          <w:sz w:val="28"/>
          <w:szCs w:val="28"/>
        </w:rPr>
        <w:t xml:space="preserve"> 202</w:t>
      </w:r>
      <w:r w:rsidR="001936E1">
        <w:rPr>
          <w:color w:val="000000"/>
          <w:sz w:val="28"/>
          <w:szCs w:val="28"/>
        </w:rPr>
        <w:t>3</w:t>
      </w:r>
      <w:r w:rsidRPr="00305032">
        <w:rPr>
          <w:color w:val="000000"/>
          <w:sz w:val="28"/>
          <w:szCs w:val="28"/>
        </w:rPr>
        <w:t xml:space="preserve"> год - в сумме </w:t>
      </w:r>
      <w:r w:rsidR="001936E1">
        <w:rPr>
          <w:color w:val="000000"/>
          <w:sz w:val="28"/>
          <w:szCs w:val="28"/>
        </w:rPr>
        <w:t>11 164 523,0</w:t>
      </w:r>
      <w:r w:rsidRPr="00305032">
        <w:rPr>
          <w:color w:val="000000"/>
          <w:sz w:val="28"/>
          <w:szCs w:val="28"/>
        </w:rPr>
        <w:t xml:space="preserve"> тыс. рублей, на 202</w:t>
      </w:r>
      <w:r w:rsidR="001936E1">
        <w:rPr>
          <w:color w:val="000000"/>
          <w:sz w:val="28"/>
          <w:szCs w:val="28"/>
        </w:rPr>
        <w:t>4</w:t>
      </w:r>
      <w:r w:rsidRPr="00305032">
        <w:rPr>
          <w:color w:val="000000"/>
          <w:sz w:val="28"/>
          <w:szCs w:val="28"/>
        </w:rPr>
        <w:t xml:space="preserve"> год – в сумме </w:t>
      </w:r>
      <w:r w:rsidR="001936E1">
        <w:rPr>
          <w:color w:val="000000"/>
          <w:sz w:val="28"/>
          <w:szCs w:val="28"/>
        </w:rPr>
        <w:t>11 416 282,0</w:t>
      </w:r>
      <w:r w:rsidRPr="00305032">
        <w:rPr>
          <w:color w:val="000000"/>
          <w:sz w:val="28"/>
          <w:szCs w:val="28"/>
        </w:rPr>
        <w:t xml:space="preserve"> тыс. </w:t>
      </w:r>
      <w:r w:rsidR="003B6548" w:rsidRPr="00305032">
        <w:rPr>
          <w:color w:val="000000"/>
          <w:sz w:val="28"/>
          <w:szCs w:val="28"/>
        </w:rPr>
        <w:t>рублей»</w:t>
      </w:r>
      <w:r w:rsidR="00BE58A7" w:rsidRPr="00305032">
        <w:rPr>
          <w:color w:val="000000"/>
          <w:sz w:val="28"/>
          <w:szCs w:val="28"/>
        </w:rPr>
        <w:t>;</w:t>
      </w:r>
    </w:p>
    <w:p w:rsidR="00736B43" w:rsidRPr="00305032" w:rsidRDefault="004858C7" w:rsidP="003C479B">
      <w:pPr>
        <w:autoSpaceDE w:val="0"/>
        <w:autoSpaceDN w:val="0"/>
        <w:adjustRightInd w:val="0"/>
        <w:ind w:firstLine="540"/>
        <w:jc w:val="both"/>
        <w:rPr>
          <w:color w:val="000000"/>
          <w:sz w:val="28"/>
          <w:szCs w:val="28"/>
        </w:rPr>
      </w:pPr>
      <w:r>
        <w:rPr>
          <w:color w:val="000000"/>
          <w:sz w:val="28"/>
          <w:szCs w:val="28"/>
        </w:rPr>
        <w:t xml:space="preserve">    </w:t>
      </w:r>
      <w:r w:rsidR="00BE58A7" w:rsidRPr="00305032">
        <w:rPr>
          <w:color w:val="000000"/>
          <w:sz w:val="28"/>
          <w:szCs w:val="28"/>
        </w:rPr>
        <w:t xml:space="preserve">б) </w:t>
      </w:r>
      <w:r w:rsidR="007C7A56" w:rsidRPr="00305032">
        <w:rPr>
          <w:color w:val="000000"/>
          <w:sz w:val="28"/>
          <w:szCs w:val="28"/>
        </w:rPr>
        <w:t>час</w:t>
      </w:r>
      <w:r w:rsidR="00BE58A7" w:rsidRPr="00305032">
        <w:rPr>
          <w:color w:val="000000"/>
          <w:sz w:val="28"/>
          <w:szCs w:val="28"/>
        </w:rPr>
        <w:t>т</w:t>
      </w:r>
      <w:r w:rsidR="00736B43" w:rsidRPr="00305032">
        <w:rPr>
          <w:color w:val="000000"/>
          <w:sz w:val="28"/>
          <w:szCs w:val="28"/>
        </w:rPr>
        <w:t>ь</w:t>
      </w:r>
      <w:r w:rsidR="00BE58A7" w:rsidRPr="00305032">
        <w:rPr>
          <w:color w:val="000000"/>
          <w:sz w:val="28"/>
          <w:szCs w:val="28"/>
        </w:rPr>
        <w:t xml:space="preserve"> </w:t>
      </w:r>
      <w:r w:rsidR="003B6548" w:rsidRPr="00305032">
        <w:rPr>
          <w:color w:val="000000"/>
          <w:sz w:val="28"/>
          <w:szCs w:val="28"/>
        </w:rPr>
        <w:t>3 изложить</w:t>
      </w:r>
      <w:r w:rsidR="00736B43" w:rsidRPr="00305032">
        <w:rPr>
          <w:color w:val="000000"/>
          <w:sz w:val="28"/>
          <w:szCs w:val="28"/>
        </w:rPr>
        <w:t xml:space="preserve"> в следующей редакции:</w:t>
      </w:r>
    </w:p>
    <w:p w:rsidR="00BE58A7" w:rsidRPr="00BC5B05" w:rsidRDefault="004858C7" w:rsidP="003C479B">
      <w:pPr>
        <w:autoSpaceDE w:val="0"/>
        <w:autoSpaceDN w:val="0"/>
        <w:adjustRightInd w:val="0"/>
        <w:ind w:firstLine="540"/>
        <w:jc w:val="both"/>
        <w:rPr>
          <w:color w:val="000000"/>
          <w:sz w:val="28"/>
          <w:szCs w:val="28"/>
        </w:rPr>
      </w:pPr>
      <w:r>
        <w:rPr>
          <w:color w:val="000000"/>
          <w:sz w:val="28"/>
          <w:szCs w:val="28"/>
        </w:rPr>
        <w:t xml:space="preserve">    </w:t>
      </w:r>
      <w:r w:rsidR="00736B43" w:rsidRPr="002F54FB">
        <w:rPr>
          <w:color w:val="000000"/>
          <w:sz w:val="28"/>
          <w:szCs w:val="28"/>
        </w:rPr>
        <w:t>«3. Утвердить распределение дотаций на выравнивание бюджетной обеспеченнрости муниципальных районов (городских округов)</w:t>
      </w:r>
      <w:r w:rsidR="003B6548" w:rsidRPr="002F54FB">
        <w:rPr>
          <w:color w:val="000000"/>
          <w:sz w:val="28"/>
          <w:szCs w:val="28"/>
        </w:rPr>
        <w:t xml:space="preserve"> на 202</w:t>
      </w:r>
      <w:r w:rsidR="001936E1" w:rsidRPr="002F54FB">
        <w:rPr>
          <w:color w:val="000000"/>
          <w:sz w:val="28"/>
          <w:szCs w:val="28"/>
        </w:rPr>
        <w:t>2</w:t>
      </w:r>
      <w:r w:rsidR="003B6548" w:rsidRPr="002F54FB">
        <w:rPr>
          <w:color w:val="000000"/>
          <w:sz w:val="28"/>
          <w:szCs w:val="28"/>
        </w:rPr>
        <w:t xml:space="preserve"> год в</w:t>
      </w:r>
      <w:r w:rsidR="00BE58A7" w:rsidRPr="002F54FB">
        <w:rPr>
          <w:color w:val="000000"/>
          <w:sz w:val="28"/>
          <w:szCs w:val="28"/>
        </w:rPr>
        <w:t xml:space="preserve"> сумме </w:t>
      </w:r>
      <w:r w:rsidR="001A42C0" w:rsidRPr="002F54FB">
        <w:rPr>
          <w:color w:val="000000"/>
          <w:sz w:val="28"/>
          <w:szCs w:val="28"/>
        </w:rPr>
        <w:t>5</w:t>
      </w:r>
      <w:r w:rsidR="005C4959" w:rsidRPr="002F54FB">
        <w:rPr>
          <w:color w:val="000000"/>
          <w:sz w:val="28"/>
          <w:szCs w:val="28"/>
        </w:rPr>
        <w:t> </w:t>
      </w:r>
      <w:r w:rsidR="001936E1" w:rsidRPr="002F54FB">
        <w:rPr>
          <w:color w:val="000000"/>
          <w:sz w:val="28"/>
          <w:szCs w:val="28"/>
        </w:rPr>
        <w:t>9</w:t>
      </w:r>
      <w:r w:rsidR="009E541E" w:rsidRPr="002F54FB">
        <w:rPr>
          <w:color w:val="000000"/>
          <w:sz w:val="28"/>
          <w:szCs w:val="28"/>
        </w:rPr>
        <w:t>7</w:t>
      </w:r>
      <w:r w:rsidR="005C4959" w:rsidRPr="002F54FB">
        <w:rPr>
          <w:color w:val="000000"/>
          <w:sz w:val="28"/>
          <w:szCs w:val="28"/>
        </w:rPr>
        <w:t>2 358,8</w:t>
      </w:r>
      <w:r w:rsidR="006F3E3F" w:rsidRPr="002F54FB">
        <w:rPr>
          <w:color w:val="000000"/>
          <w:sz w:val="28"/>
          <w:szCs w:val="28"/>
        </w:rPr>
        <w:t xml:space="preserve"> тыс.</w:t>
      </w:r>
      <w:r w:rsidR="00BE58A7" w:rsidRPr="002F54FB">
        <w:rPr>
          <w:color w:val="000000"/>
          <w:sz w:val="28"/>
          <w:szCs w:val="28"/>
        </w:rPr>
        <w:t xml:space="preserve"> рублей</w:t>
      </w:r>
      <w:r w:rsidR="008C2E24" w:rsidRPr="002F54FB">
        <w:rPr>
          <w:color w:val="000000"/>
          <w:sz w:val="28"/>
          <w:szCs w:val="28"/>
        </w:rPr>
        <w:t>, на 202</w:t>
      </w:r>
      <w:r w:rsidR="001936E1" w:rsidRPr="002F54FB">
        <w:rPr>
          <w:color w:val="000000"/>
          <w:sz w:val="28"/>
          <w:szCs w:val="28"/>
        </w:rPr>
        <w:t>3</w:t>
      </w:r>
      <w:r w:rsidR="003B6548" w:rsidRPr="002F54FB">
        <w:rPr>
          <w:color w:val="000000"/>
          <w:sz w:val="28"/>
          <w:szCs w:val="28"/>
        </w:rPr>
        <w:t xml:space="preserve"> год в сумме </w:t>
      </w:r>
      <w:r w:rsidR="001936E1" w:rsidRPr="002F54FB">
        <w:rPr>
          <w:color w:val="000000"/>
          <w:sz w:val="28"/>
          <w:szCs w:val="28"/>
        </w:rPr>
        <w:t>4 699 507,0</w:t>
      </w:r>
      <w:r w:rsidR="003B6548" w:rsidRPr="002F54FB">
        <w:rPr>
          <w:color w:val="000000"/>
          <w:sz w:val="28"/>
          <w:szCs w:val="28"/>
        </w:rPr>
        <w:t xml:space="preserve"> тыс. рублей, на 202</w:t>
      </w:r>
      <w:r w:rsidR="001936E1" w:rsidRPr="002F54FB">
        <w:rPr>
          <w:color w:val="000000"/>
          <w:sz w:val="28"/>
          <w:szCs w:val="28"/>
        </w:rPr>
        <w:t>4</w:t>
      </w:r>
      <w:r w:rsidR="003B6548" w:rsidRPr="002F54FB">
        <w:rPr>
          <w:color w:val="000000"/>
          <w:sz w:val="28"/>
          <w:szCs w:val="28"/>
        </w:rPr>
        <w:t xml:space="preserve"> год в сумме </w:t>
      </w:r>
      <w:r w:rsidR="001936E1" w:rsidRPr="002F54FB">
        <w:rPr>
          <w:color w:val="000000"/>
          <w:sz w:val="28"/>
          <w:szCs w:val="28"/>
        </w:rPr>
        <w:t>4 464 532,0</w:t>
      </w:r>
      <w:r w:rsidR="003B6548" w:rsidRPr="002F54FB">
        <w:rPr>
          <w:color w:val="000000"/>
          <w:sz w:val="28"/>
          <w:szCs w:val="28"/>
        </w:rPr>
        <w:t xml:space="preserve"> тыс. рублей</w:t>
      </w:r>
      <w:r w:rsidR="001936E1" w:rsidRPr="002F54FB">
        <w:rPr>
          <w:color w:val="000000"/>
          <w:sz w:val="28"/>
          <w:szCs w:val="28"/>
        </w:rPr>
        <w:t xml:space="preserve"> согласно таблице 1 приложения 17 к настоящему закону</w:t>
      </w:r>
      <w:r w:rsidR="00BE58A7" w:rsidRPr="002F54FB">
        <w:rPr>
          <w:color w:val="000000"/>
          <w:sz w:val="28"/>
          <w:szCs w:val="28"/>
        </w:rPr>
        <w:t>»;</w:t>
      </w:r>
    </w:p>
    <w:p w:rsidR="00BE58A7" w:rsidRDefault="004858C7" w:rsidP="003C479B">
      <w:pPr>
        <w:autoSpaceDE w:val="0"/>
        <w:autoSpaceDN w:val="0"/>
        <w:adjustRightInd w:val="0"/>
        <w:ind w:firstLine="540"/>
        <w:jc w:val="both"/>
        <w:rPr>
          <w:sz w:val="28"/>
          <w:szCs w:val="28"/>
        </w:rPr>
      </w:pPr>
      <w:r>
        <w:rPr>
          <w:sz w:val="28"/>
          <w:szCs w:val="28"/>
        </w:rPr>
        <w:t xml:space="preserve">    </w:t>
      </w:r>
      <w:r w:rsidR="00BE58A7">
        <w:rPr>
          <w:sz w:val="28"/>
          <w:szCs w:val="28"/>
        </w:rPr>
        <w:t xml:space="preserve">в) </w:t>
      </w:r>
      <w:r w:rsidR="007C7A56">
        <w:rPr>
          <w:sz w:val="28"/>
          <w:szCs w:val="28"/>
        </w:rPr>
        <w:t>часть</w:t>
      </w:r>
      <w:r w:rsidR="00BE58A7">
        <w:rPr>
          <w:sz w:val="28"/>
          <w:szCs w:val="28"/>
        </w:rPr>
        <w:t xml:space="preserve"> </w:t>
      </w:r>
      <w:r w:rsidR="00403171">
        <w:rPr>
          <w:sz w:val="28"/>
          <w:szCs w:val="28"/>
        </w:rPr>
        <w:t>5</w:t>
      </w:r>
      <w:r w:rsidR="00BE58A7">
        <w:rPr>
          <w:sz w:val="28"/>
          <w:szCs w:val="28"/>
        </w:rPr>
        <w:t xml:space="preserve"> изложить в следующей редакции:</w:t>
      </w:r>
    </w:p>
    <w:p w:rsidR="001936E1" w:rsidRPr="00E6035D" w:rsidRDefault="003D7F58" w:rsidP="001936E1">
      <w:pPr>
        <w:autoSpaceDE w:val="0"/>
        <w:autoSpaceDN w:val="0"/>
        <w:adjustRightInd w:val="0"/>
        <w:ind w:firstLine="709"/>
        <w:jc w:val="both"/>
        <w:rPr>
          <w:sz w:val="28"/>
          <w:szCs w:val="28"/>
        </w:rPr>
      </w:pPr>
      <w:r w:rsidRPr="00D6591D">
        <w:rPr>
          <w:color w:val="000000"/>
          <w:sz w:val="28"/>
          <w:szCs w:val="28"/>
        </w:rPr>
        <w:t>«</w:t>
      </w:r>
      <w:r>
        <w:rPr>
          <w:sz w:val="28"/>
          <w:szCs w:val="28"/>
        </w:rPr>
        <w:t>. </w:t>
      </w:r>
      <w:r w:rsidRPr="001936E1">
        <w:rPr>
          <w:sz w:val="28"/>
          <w:szCs w:val="28"/>
        </w:rPr>
        <w:t>Утвердить</w:t>
      </w:r>
      <w:r w:rsidR="001936E1" w:rsidRPr="001936E1">
        <w:rPr>
          <w:sz w:val="28"/>
          <w:szCs w:val="28"/>
        </w:rPr>
        <w:t xml:space="preserve"> распределение межбюджетных трансфертов, предоставляемых бюджетам муниципальных районов и городских округов на </w:t>
      </w:r>
      <w:r w:rsidR="001936E1" w:rsidRPr="001936E1">
        <w:rPr>
          <w:sz w:val="28"/>
          <w:szCs w:val="28"/>
        </w:rPr>
        <w:lastRenderedPageBreak/>
        <w:t xml:space="preserve">2022 год в </w:t>
      </w:r>
      <w:r w:rsidR="001936E1" w:rsidRPr="00E6035D">
        <w:rPr>
          <w:sz w:val="28"/>
          <w:szCs w:val="28"/>
        </w:rPr>
        <w:t>сумме</w:t>
      </w:r>
      <w:r w:rsidR="00281DB8" w:rsidRPr="00E6035D">
        <w:rPr>
          <w:sz w:val="28"/>
          <w:szCs w:val="28"/>
        </w:rPr>
        <w:t xml:space="preserve"> 6</w:t>
      </w:r>
      <w:r w:rsidR="00B308EB" w:rsidRPr="00E6035D">
        <w:rPr>
          <w:sz w:val="28"/>
          <w:szCs w:val="28"/>
        </w:rPr>
        <w:t>3</w:t>
      </w:r>
      <w:r w:rsidR="00E6035D" w:rsidRPr="00E6035D">
        <w:rPr>
          <w:sz w:val="28"/>
          <w:szCs w:val="28"/>
        </w:rPr>
        <w:t> 953 374,6</w:t>
      </w:r>
      <w:r w:rsidR="00281DB8" w:rsidRPr="00E6035D">
        <w:rPr>
          <w:sz w:val="28"/>
          <w:szCs w:val="28"/>
        </w:rPr>
        <w:t xml:space="preserve"> </w:t>
      </w:r>
      <w:r w:rsidR="001936E1" w:rsidRPr="00E6035D">
        <w:rPr>
          <w:sz w:val="28"/>
          <w:szCs w:val="28"/>
        </w:rPr>
        <w:t>тыс. рублей, на 2023 год в сумме</w:t>
      </w:r>
      <w:r w:rsidR="00775839" w:rsidRPr="00E6035D">
        <w:rPr>
          <w:sz w:val="28"/>
          <w:szCs w:val="28"/>
        </w:rPr>
        <w:t xml:space="preserve"> </w:t>
      </w:r>
      <w:r w:rsidR="001936E1" w:rsidRPr="00E6035D">
        <w:rPr>
          <w:sz w:val="28"/>
          <w:szCs w:val="28"/>
        </w:rPr>
        <w:t>5</w:t>
      </w:r>
      <w:r w:rsidR="00DC1D2E" w:rsidRPr="00E6035D">
        <w:rPr>
          <w:sz w:val="28"/>
          <w:szCs w:val="28"/>
        </w:rPr>
        <w:t>1</w:t>
      </w:r>
      <w:r w:rsidR="00E6035D" w:rsidRPr="00E6035D">
        <w:rPr>
          <w:sz w:val="28"/>
          <w:szCs w:val="28"/>
        </w:rPr>
        <w:t> 457 593,3</w:t>
      </w:r>
      <w:r w:rsidR="001936E1" w:rsidRPr="00E6035D">
        <w:rPr>
          <w:sz w:val="28"/>
          <w:szCs w:val="28"/>
        </w:rPr>
        <w:t xml:space="preserve">              тыс. рублей, на 2024 год в сумме </w:t>
      </w:r>
      <w:r w:rsidR="00E6035D" w:rsidRPr="00E6035D">
        <w:rPr>
          <w:sz w:val="28"/>
          <w:szCs w:val="28"/>
        </w:rPr>
        <w:t>50 019 555,2</w:t>
      </w:r>
      <w:r w:rsidR="001936E1" w:rsidRPr="00E6035D">
        <w:rPr>
          <w:sz w:val="28"/>
          <w:szCs w:val="28"/>
        </w:rPr>
        <w:t xml:space="preserve"> тыс. рублей согласно приложению 17 к настоящему закону, из них:</w:t>
      </w:r>
    </w:p>
    <w:p w:rsidR="001936E1" w:rsidRPr="00E6035D" w:rsidRDefault="001936E1" w:rsidP="001936E1">
      <w:pPr>
        <w:autoSpaceDE w:val="0"/>
        <w:autoSpaceDN w:val="0"/>
        <w:adjustRightInd w:val="0"/>
        <w:ind w:firstLine="709"/>
        <w:jc w:val="both"/>
        <w:rPr>
          <w:sz w:val="28"/>
          <w:szCs w:val="28"/>
        </w:rPr>
      </w:pPr>
      <w:r w:rsidRPr="00E6035D">
        <w:rPr>
          <w:sz w:val="28"/>
          <w:szCs w:val="28"/>
        </w:rPr>
        <w:t>- дотации на выравнивание бюджетной обеспеченности муниципальных районов (городских округов) на 2022 год – 5</w:t>
      </w:r>
      <w:r w:rsidR="00E6035D" w:rsidRPr="00E6035D">
        <w:rPr>
          <w:sz w:val="28"/>
          <w:szCs w:val="28"/>
        </w:rPr>
        <w:t> </w:t>
      </w:r>
      <w:r w:rsidR="00775839" w:rsidRPr="00E6035D">
        <w:rPr>
          <w:sz w:val="28"/>
          <w:szCs w:val="28"/>
        </w:rPr>
        <w:t>9</w:t>
      </w:r>
      <w:r w:rsidR="00E6035D" w:rsidRPr="00E6035D">
        <w:rPr>
          <w:sz w:val="28"/>
          <w:szCs w:val="28"/>
        </w:rPr>
        <w:t>72 358,8</w:t>
      </w:r>
      <w:r w:rsidRPr="00E6035D">
        <w:rPr>
          <w:sz w:val="28"/>
          <w:szCs w:val="28"/>
        </w:rPr>
        <w:t xml:space="preserve"> тыс. рублей, на 2023 год –   4 699 507,0 тыс. рублей, на 2024 год – 4 464 532,0 тыс. рублей;</w:t>
      </w:r>
    </w:p>
    <w:p w:rsidR="001936E1" w:rsidRPr="00E6035D" w:rsidRDefault="001936E1" w:rsidP="001936E1">
      <w:pPr>
        <w:autoSpaceDE w:val="0"/>
        <w:autoSpaceDN w:val="0"/>
        <w:adjustRightInd w:val="0"/>
        <w:ind w:firstLine="709"/>
        <w:jc w:val="both"/>
        <w:rPr>
          <w:sz w:val="28"/>
          <w:szCs w:val="28"/>
        </w:rPr>
      </w:pPr>
      <w:r w:rsidRPr="00E6035D">
        <w:rPr>
          <w:sz w:val="28"/>
          <w:szCs w:val="28"/>
        </w:rPr>
        <w:t xml:space="preserve">- дотации на поддержку мер по обеспечению сбалансированности бюджетов городских округов на 2022 год – </w:t>
      </w:r>
      <w:r w:rsidR="00DC1D2E" w:rsidRPr="00E6035D">
        <w:rPr>
          <w:sz w:val="28"/>
          <w:szCs w:val="28"/>
        </w:rPr>
        <w:t>3</w:t>
      </w:r>
      <w:r w:rsidR="00E6035D" w:rsidRPr="00E6035D">
        <w:rPr>
          <w:sz w:val="28"/>
          <w:szCs w:val="28"/>
        </w:rPr>
        <w:t> 899 546,1</w:t>
      </w:r>
      <w:r w:rsidRPr="00E6035D">
        <w:rPr>
          <w:sz w:val="28"/>
          <w:szCs w:val="28"/>
        </w:rPr>
        <w:t xml:space="preserve"> тыс. рублей;</w:t>
      </w:r>
    </w:p>
    <w:p w:rsidR="00DC1D2E" w:rsidRPr="00E6035D" w:rsidRDefault="00DC1D2E" w:rsidP="001936E1">
      <w:pPr>
        <w:autoSpaceDE w:val="0"/>
        <w:autoSpaceDN w:val="0"/>
        <w:adjustRightInd w:val="0"/>
        <w:ind w:firstLine="709"/>
        <w:jc w:val="both"/>
        <w:rPr>
          <w:sz w:val="28"/>
          <w:szCs w:val="28"/>
        </w:rPr>
      </w:pPr>
      <w:r w:rsidRPr="00E6035D">
        <w:rPr>
          <w:sz w:val="28"/>
          <w:szCs w:val="28"/>
        </w:rPr>
        <w:t>- иные дотации на 2022 год - 6 000,0 тыс. рублей;</w:t>
      </w:r>
    </w:p>
    <w:p w:rsidR="001936E1" w:rsidRPr="00E6035D" w:rsidRDefault="001936E1" w:rsidP="001936E1">
      <w:pPr>
        <w:autoSpaceDE w:val="0"/>
        <w:autoSpaceDN w:val="0"/>
        <w:adjustRightInd w:val="0"/>
        <w:ind w:firstLine="709"/>
        <w:jc w:val="both"/>
        <w:rPr>
          <w:sz w:val="28"/>
          <w:szCs w:val="28"/>
        </w:rPr>
      </w:pPr>
      <w:r w:rsidRPr="00E6035D">
        <w:rPr>
          <w:sz w:val="28"/>
          <w:szCs w:val="28"/>
        </w:rPr>
        <w:t xml:space="preserve">- субсидии местным бюджетам на 2022 год – </w:t>
      </w:r>
      <w:r w:rsidR="00281DB8" w:rsidRPr="00E6035D">
        <w:rPr>
          <w:sz w:val="28"/>
          <w:szCs w:val="28"/>
        </w:rPr>
        <w:t>1</w:t>
      </w:r>
      <w:r w:rsidR="00DC1D2E" w:rsidRPr="00E6035D">
        <w:rPr>
          <w:sz w:val="28"/>
          <w:szCs w:val="28"/>
        </w:rPr>
        <w:t>6</w:t>
      </w:r>
      <w:r w:rsidR="00E6035D" w:rsidRPr="00E6035D">
        <w:rPr>
          <w:sz w:val="28"/>
          <w:szCs w:val="28"/>
        </w:rPr>
        <w:t> 026 583,8</w:t>
      </w:r>
      <w:r w:rsidRPr="00E6035D">
        <w:rPr>
          <w:sz w:val="28"/>
          <w:szCs w:val="28"/>
        </w:rPr>
        <w:t xml:space="preserve"> тыс. рублей, на 2023 год – </w:t>
      </w:r>
      <w:r w:rsidR="00E6035D" w:rsidRPr="00E6035D">
        <w:rPr>
          <w:sz w:val="28"/>
          <w:szCs w:val="28"/>
        </w:rPr>
        <w:t>9 719 202,0</w:t>
      </w:r>
      <w:r w:rsidRPr="00E6035D">
        <w:rPr>
          <w:sz w:val="28"/>
          <w:szCs w:val="28"/>
        </w:rPr>
        <w:t xml:space="preserve"> тыс. рублей, на 2024 год – 7</w:t>
      </w:r>
      <w:r w:rsidR="00E6035D" w:rsidRPr="00E6035D">
        <w:rPr>
          <w:sz w:val="28"/>
          <w:szCs w:val="28"/>
        </w:rPr>
        <w:t> 497 273,4</w:t>
      </w:r>
      <w:r w:rsidRPr="00E6035D">
        <w:rPr>
          <w:sz w:val="28"/>
          <w:szCs w:val="28"/>
        </w:rPr>
        <w:t xml:space="preserve"> тыс. рублей;</w:t>
      </w:r>
    </w:p>
    <w:p w:rsidR="001936E1" w:rsidRPr="00E6035D" w:rsidRDefault="001936E1" w:rsidP="001936E1">
      <w:pPr>
        <w:autoSpaceDE w:val="0"/>
        <w:autoSpaceDN w:val="0"/>
        <w:adjustRightInd w:val="0"/>
        <w:ind w:firstLine="709"/>
        <w:jc w:val="both"/>
        <w:rPr>
          <w:sz w:val="28"/>
          <w:szCs w:val="28"/>
        </w:rPr>
      </w:pPr>
      <w:r w:rsidRPr="00E6035D">
        <w:rPr>
          <w:sz w:val="28"/>
          <w:szCs w:val="28"/>
        </w:rPr>
        <w:t>- субвенции местным бюджетам на 2022 год – 34</w:t>
      </w:r>
      <w:r w:rsidR="00E6035D" w:rsidRPr="00E6035D">
        <w:rPr>
          <w:sz w:val="28"/>
          <w:szCs w:val="28"/>
        </w:rPr>
        <w:t> 855 027,3</w:t>
      </w:r>
      <w:r w:rsidRPr="00E6035D">
        <w:rPr>
          <w:sz w:val="28"/>
          <w:szCs w:val="28"/>
        </w:rPr>
        <w:t xml:space="preserve"> тыс. рублей, на 2023 год – 35</w:t>
      </w:r>
      <w:r w:rsidR="00E6035D" w:rsidRPr="00E6035D">
        <w:rPr>
          <w:sz w:val="28"/>
          <w:szCs w:val="28"/>
        </w:rPr>
        <w:t> 789 218,3</w:t>
      </w:r>
      <w:r w:rsidRPr="00E6035D">
        <w:rPr>
          <w:sz w:val="28"/>
          <w:szCs w:val="28"/>
        </w:rPr>
        <w:t xml:space="preserve"> тыс. рублей, на 2024 год – 37</w:t>
      </w:r>
      <w:r w:rsidR="00E6035D" w:rsidRPr="00E6035D">
        <w:rPr>
          <w:sz w:val="28"/>
          <w:szCs w:val="28"/>
        </w:rPr>
        <w:t> 0</w:t>
      </w:r>
      <w:r w:rsidR="00DC1D2E" w:rsidRPr="00E6035D">
        <w:rPr>
          <w:sz w:val="28"/>
          <w:szCs w:val="28"/>
        </w:rPr>
        <w:t>8</w:t>
      </w:r>
      <w:r w:rsidR="00E6035D" w:rsidRPr="00E6035D">
        <w:rPr>
          <w:sz w:val="28"/>
          <w:szCs w:val="28"/>
        </w:rPr>
        <w:t>2 690,8</w:t>
      </w:r>
      <w:r w:rsidRPr="00E6035D">
        <w:rPr>
          <w:sz w:val="28"/>
          <w:szCs w:val="28"/>
        </w:rPr>
        <w:t xml:space="preserve"> тыс. рублей;</w:t>
      </w:r>
    </w:p>
    <w:p w:rsidR="003C479B" w:rsidRPr="00D6591D" w:rsidRDefault="001936E1" w:rsidP="001936E1">
      <w:pPr>
        <w:autoSpaceDE w:val="0"/>
        <w:autoSpaceDN w:val="0"/>
        <w:adjustRightInd w:val="0"/>
        <w:ind w:firstLine="709"/>
        <w:jc w:val="both"/>
        <w:rPr>
          <w:color w:val="000000"/>
          <w:sz w:val="28"/>
          <w:szCs w:val="28"/>
        </w:rPr>
      </w:pPr>
      <w:r w:rsidRPr="00E6035D">
        <w:rPr>
          <w:sz w:val="28"/>
          <w:szCs w:val="28"/>
        </w:rPr>
        <w:t xml:space="preserve">- иные межбюджетные трансферты на 2022 год – </w:t>
      </w:r>
      <w:r w:rsidR="00E6035D" w:rsidRPr="00E6035D">
        <w:rPr>
          <w:sz w:val="28"/>
          <w:szCs w:val="28"/>
        </w:rPr>
        <w:t>3 193 858,6</w:t>
      </w:r>
      <w:r w:rsidRPr="00E6035D">
        <w:rPr>
          <w:sz w:val="28"/>
          <w:szCs w:val="28"/>
        </w:rPr>
        <w:t xml:space="preserve"> тыс. рублей, на 2023 год -  </w:t>
      </w:r>
      <w:r w:rsidR="00E6035D" w:rsidRPr="00E6035D">
        <w:rPr>
          <w:sz w:val="28"/>
          <w:szCs w:val="28"/>
        </w:rPr>
        <w:t>1 249 666,0</w:t>
      </w:r>
      <w:r w:rsidRPr="00E6035D">
        <w:rPr>
          <w:sz w:val="28"/>
          <w:szCs w:val="28"/>
        </w:rPr>
        <w:t xml:space="preserve"> тыс. рублей, на 2024 год – 975 059,0 тыс. рублей.</w:t>
      </w:r>
      <w:r w:rsidR="00246F0A" w:rsidRPr="00E6035D">
        <w:rPr>
          <w:color w:val="000000"/>
          <w:sz w:val="28"/>
          <w:szCs w:val="28"/>
        </w:rPr>
        <w:t>»;</w:t>
      </w:r>
    </w:p>
    <w:p w:rsidR="00246F0A" w:rsidRPr="00D6591D" w:rsidRDefault="00246F0A" w:rsidP="003C479B">
      <w:pPr>
        <w:autoSpaceDE w:val="0"/>
        <w:autoSpaceDN w:val="0"/>
        <w:adjustRightInd w:val="0"/>
        <w:ind w:firstLine="540"/>
        <w:jc w:val="both"/>
        <w:rPr>
          <w:color w:val="FF0000"/>
          <w:sz w:val="28"/>
          <w:szCs w:val="28"/>
        </w:rPr>
      </w:pPr>
    </w:p>
    <w:p w:rsidR="003C479B" w:rsidRPr="00775839" w:rsidRDefault="004858C7" w:rsidP="003C479B">
      <w:pPr>
        <w:autoSpaceDE w:val="0"/>
        <w:autoSpaceDN w:val="0"/>
        <w:adjustRightInd w:val="0"/>
        <w:ind w:firstLine="540"/>
        <w:jc w:val="both"/>
        <w:rPr>
          <w:color w:val="000000" w:themeColor="text1"/>
          <w:sz w:val="28"/>
          <w:szCs w:val="28"/>
        </w:rPr>
      </w:pPr>
      <w:r>
        <w:rPr>
          <w:color w:val="000000" w:themeColor="text1"/>
          <w:sz w:val="28"/>
          <w:szCs w:val="28"/>
        </w:rPr>
        <w:t xml:space="preserve">    </w:t>
      </w:r>
      <w:r w:rsidR="006664C9">
        <w:rPr>
          <w:color w:val="000000" w:themeColor="text1"/>
          <w:sz w:val="28"/>
          <w:szCs w:val="28"/>
        </w:rPr>
        <w:t>5</w:t>
      </w:r>
      <w:r w:rsidR="00246F0A" w:rsidRPr="00775839">
        <w:rPr>
          <w:color w:val="000000" w:themeColor="text1"/>
          <w:sz w:val="28"/>
          <w:szCs w:val="28"/>
        </w:rPr>
        <w:t>) стать</w:t>
      </w:r>
      <w:r w:rsidR="009821F7" w:rsidRPr="00775839">
        <w:rPr>
          <w:color w:val="000000" w:themeColor="text1"/>
          <w:sz w:val="28"/>
          <w:szCs w:val="28"/>
        </w:rPr>
        <w:t>ю</w:t>
      </w:r>
      <w:r w:rsidR="00246F0A" w:rsidRPr="00775839">
        <w:rPr>
          <w:color w:val="000000" w:themeColor="text1"/>
          <w:sz w:val="28"/>
          <w:szCs w:val="28"/>
        </w:rPr>
        <w:t xml:space="preserve"> 1</w:t>
      </w:r>
      <w:r w:rsidR="001936E1" w:rsidRPr="00775839">
        <w:rPr>
          <w:color w:val="000000" w:themeColor="text1"/>
          <w:sz w:val="28"/>
          <w:szCs w:val="28"/>
        </w:rPr>
        <w:t>2</w:t>
      </w:r>
      <w:r w:rsidR="00246F0A" w:rsidRPr="00775839">
        <w:rPr>
          <w:color w:val="000000" w:themeColor="text1"/>
          <w:sz w:val="28"/>
          <w:szCs w:val="28"/>
        </w:rPr>
        <w:t xml:space="preserve"> </w:t>
      </w:r>
      <w:r w:rsidR="009821F7" w:rsidRPr="00775839">
        <w:rPr>
          <w:color w:val="000000" w:themeColor="text1"/>
          <w:sz w:val="28"/>
          <w:szCs w:val="28"/>
        </w:rPr>
        <w:t>изложить в следующей редакции:</w:t>
      </w:r>
    </w:p>
    <w:p w:rsidR="009821F7" w:rsidRPr="00775839" w:rsidRDefault="009821F7" w:rsidP="003C479B">
      <w:pPr>
        <w:autoSpaceDE w:val="0"/>
        <w:autoSpaceDN w:val="0"/>
        <w:adjustRightInd w:val="0"/>
        <w:ind w:firstLine="540"/>
        <w:jc w:val="both"/>
        <w:rPr>
          <w:color w:val="000000" w:themeColor="text1"/>
          <w:sz w:val="28"/>
          <w:szCs w:val="28"/>
        </w:rPr>
      </w:pPr>
    </w:p>
    <w:tbl>
      <w:tblPr>
        <w:tblW w:w="10000" w:type="dxa"/>
        <w:tblInd w:w="108" w:type="dxa"/>
        <w:tblLook w:val="01E0" w:firstRow="1" w:lastRow="1" w:firstColumn="1" w:lastColumn="1" w:noHBand="0" w:noVBand="0"/>
      </w:tblPr>
      <w:tblGrid>
        <w:gridCol w:w="2127"/>
        <w:gridCol w:w="7873"/>
      </w:tblGrid>
      <w:tr w:rsidR="00B5686F" w:rsidRPr="009E541E" w:rsidTr="009821F7">
        <w:trPr>
          <w:trHeight w:val="451"/>
        </w:trPr>
        <w:tc>
          <w:tcPr>
            <w:tcW w:w="2127" w:type="dxa"/>
            <w:shd w:val="clear" w:color="auto" w:fill="auto"/>
          </w:tcPr>
          <w:p w:rsidR="009821F7" w:rsidRPr="009E541E" w:rsidRDefault="009821F7" w:rsidP="001936E1">
            <w:pPr>
              <w:pStyle w:val="ConsPlusNormal"/>
              <w:widowControl/>
              <w:ind w:firstLine="0"/>
              <w:jc w:val="right"/>
              <w:rPr>
                <w:color w:val="000000" w:themeColor="text1"/>
              </w:rPr>
            </w:pPr>
            <w:r w:rsidRPr="009E541E">
              <w:rPr>
                <w:color w:val="000000" w:themeColor="text1"/>
              </w:rPr>
              <w:t>«Статья 1</w:t>
            </w:r>
            <w:r w:rsidR="001936E1" w:rsidRPr="009E541E">
              <w:rPr>
                <w:color w:val="000000" w:themeColor="text1"/>
              </w:rPr>
              <w:t>2</w:t>
            </w:r>
            <w:r w:rsidRPr="009E541E">
              <w:rPr>
                <w:color w:val="000000" w:themeColor="text1"/>
              </w:rPr>
              <w:t>. </w:t>
            </w:r>
          </w:p>
        </w:tc>
        <w:tc>
          <w:tcPr>
            <w:tcW w:w="7873" w:type="dxa"/>
            <w:shd w:val="clear" w:color="auto" w:fill="auto"/>
          </w:tcPr>
          <w:p w:rsidR="009821F7" w:rsidRPr="009E541E" w:rsidRDefault="009821F7" w:rsidP="009821F7">
            <w:pPr>
              <w:pStyle w:val="ConsPlusNormal"/>
              <w:widowControl/>
              <w:ind w:firstLine="0"/>
              <w:jc w:val="both"/>
              <w:outlineLvl w:val="1"/>
              <w:rPr>
                <w:b/>
                <w:color w:val="000000" w:themeColor="text1"/>
              </w:rPr>
            </w:pPr>
            <w:r w:rsidRPr="009E541E">
              <w:rPr>
                <w:b/>
                <w:color w:val="000000" w:themeColor="text1"/>
              </w:rPr>
              <w:t>Резервный фонд Правительства Белгородской области</w:t>
            </w:r>
          </w:p>
          <w:p w:rsidR="009821F7" w:rsidRPr="009E541E" w:rsidRDefault="009821F7" w:rsidP="009821F7">
            <w:pPr>
              <w:pStyle w:val="ConsPlusNormal"/>
              <w:widowControl/>
              <w:ind w:firstLine="0"/>
              <w:jc w:val="both"/>
              <w:rPr>
                <w:color w:val="000000" w:themeColor="text1"/>
              </w:rPr>
            </w:pPr>
          </w:p>
        </w:tc>
      </w:tr>
    </w:tbl>
    <w:p w:rsidR="009821F7" w:rsidRPr="009E541E" w:rsidRDefault="004B428F" w:rsidP="004B428F">
      <w:pPr>
        <w:pStyle w:val="ConsPlusNormal"/>
        <w:widowControl/>
        <w:ind w:firstLine="0"/>
        <w:jc w:val="both"/>
        <w:rPr>
          <w:color w:val="000000" w:themeColor="text1"/>
        </w:rPr>
      </w:pPr>
      <w:r w:rsidRPr="009E541E">
        <w:rPr>
          <w:color w:val="000000" w:themeColor="text1"/>
        </w:rPr>
        <w:t xml:space="preserve">         </w:t>
      </w:r>
      <w:r w:rsidR="009821F7" w:rsidRPr="009E541E">
        <w:rPr>
          <w:color w:val="000000" w:themeColor="text1"/>
        </w:rPr>
        <w:t>Установить размер резервного фонда Правительства Белгородской области на 202</w:t>
      </w:r>
      <w:r w:rsidR="001936E1" w:rsidRPr="009E541E">
        <w:rPr>
          <w:color w:val="000000" w:themeColor="text1"/>
        </w:rPr>
        <w:t>2</w:t>
      </w:r>
      <w:r w:rsidR="009821F7" w:rsidRPr="009E541E">
        <w:rPr>
          <w:color w:val="000000" w:themeColor="text1"/>
        </w:rPr>
        <w:t xml:space="preserve"> год в сумме </w:t>
      </w:r>
      <w:r w:rsidR="00A720DB">
        <w:rPr>
          <w:color w:val="000000" w:themeColor="text1"/>
        </w:rPr>
        <w:t>5 105</w:t>
      </w:r>
      <w:r w:rsidR="00AA2B29" w:rsidRPr="009E541E">
        <w:rPr>
          <w:color w:val="000000" w:themeColor="text1"/>
        </w:rPr>
        <w:t> 346,4</w:t>
      </w:r>
      <w:r w:rsidR="00CC0ED5" w:rsidRPr="009E541E">
        <w:rPr>
          <w:color w:val="000000" w:themeColor="text1"/>
        </w:rPr>
        <w:t xml:space="preserve"> </w:t>
      </w:r>
      <w:r w:rsidR="009821F7" w:rsidRPr="009E541E">
        <w:rPr>
          <w:color w:val="000000" w:themeColor="text1"/>
        </w:rPr>
        <w:t>тыс. рублей, на 202</w:t>
      </w:r>
      <w:r w:rsidR="001936E1" w:rsidRPr="009E541E">
        <w:rPr>
          <w:color w:val="000000" w:themeColor="text1"/>
        </w:rPr>
        <w:t>3</w:t>
      </w:r>
      <w:r w:rsidR="009821F7" w:rsidRPr="009E541E">
        <w:rPr>
          <w:color w:val="000000" w:themeColor="text1"/>
        </w:rPr>
        <w:t xml:space="preserve"> год в сумме </w:t>
      </w:r>
      <w:r w:rsidR="009821F7" w:rsidRPr="009E541E">
        <w:rPr>
          <w:color w:val="000000" w:themeColor="text1"/>
        </w:rPr>
        <w:br/>
      </w:r>
      <w:r w:rsidR="00E6035D" w:rsidRPr="00E6035D">
        <w:rPr>
          <w:color w:val="000000" w:themeColor="text1"/>
        </w:rPr>
        <w:t>635 806,4</w:t>
      </w:r>
      <w:r w:rsidR="009821F7" w:rsidRPr="00E6035D">
        <w:rPr>
          <w:color w:val="000000" w:themeColor="text1"/>
        </w:rPr>
        <w:t xml:space="preserve"> тыс. рублей и на 202</w:t>
      </w:r>
      <w:r w:rsidR="001936E1" w:rsidRPr="00E6035D">
        <w:rPr>
          <w:color w:val="000000" w:themeColor="text1"/>
        </w:rPr>
        <w:t>4</w:t>
      </w:r>
      <w:r w:rsidR="009821F7" w:rsidRPr="00E6035D">
        <w:rPr>
          <w:color w:val="000000" w:themeColor="text1"/>
        </w:rPr>
        <w:t xml:space="preserve"> год в сумме</w:t>
      </w:r>
      <w:r w:rsidR="00775839" w:rsidRPr="00E6035D">
        <w:rPr>
          <w:color w:val="000000" w:themeColor="text1"/>
        </w:rPr>
        <w:t xml:space="preserve"> </w:t>
      </w:r>
      <w:r w:rsidR="00E6035D" w:rsidRPr="00E6035D">
        <w:rPr>
          <w:color w:val="000000" w:themeColor="text1"/>
        </w:rPr>
        <w:t>648 806,2</w:t>
      </w:r>
      <w:r w:rsidR="009821F7" w:rsidRPr="00E6035D">
        <w:rPr>
          <w:color w:val="000000" w:themeColor="text1"/>
        </w:rPr>
        <w:t xml:space="preserve"> тыс. рублей.»;</w:t>
      </w:r>
    </w:p>
    <w:p w:rsidR="00C95FFC" w:rsidRPr="009E541E" w:rsidRDefault="00C95FFC" w:rsidP="004B428F">
      <w:pPr>
        <w:pStyle w:val="ConsPlusNormal"/>
        <w:widowControl/>
        <w:ind w:firstLine="0"/>
        <w:jc w:val="both"/>
        <w:rPr>
          <w:color w:val="000000" w:themeColor="text1"/>
        </w:rPr>
      </w:pPr>
    </w:p>
    <w:p w:rsidR="00E6035D" w:rsidRDefault="006664C9" w:rsidP="00E539F9">
      <w:pPr>
        <w:ind w:firstLine="709"/>
        <w:rPr>
          <w:sz w:val="28"/>
        </w:rPr>
      </w:pPr>
      <w:r>
        <w:rPr>
          <w:sz w:val="28"/>
        </w:rPr>
        <w:t>6</w:t>
      </w:r>
      <w:r w:rsidR="00C375A7">
        <w:rPr>
          <w:sz w:val="28"/>
        </w:rPr>
        <w:t xml:space="preserve">) </w:t>
      </w:r>
      <w:r w:rsidR="00E6035D">
        <w:rPr>
          <w:sz w:val="28"/>
        </w:rPr>
        <w:t>статью 13 изложить в следующей редакции:</w:t>
      </w:r>
    </w:p>
    <w:p w:rsidR="00E6035D" w:rsidRDefault="00E6035D" w:rsidP="00E539F9">
      <w:pPr>
        <w:ind w:firstLine="709"/>
        <w:rPr>
          <w:sz w:val="28"/>
        </w:rPr>
      </w:pPr>
    </w:p>
    <w:p w:rsidR="00E6035D" w:rsidRPr="000B7540" w:rsidRDefault="00E6035D" w:rsidP="00E6035D">
      <w:pPr>
        <w:ind w:firstLine="709"/>
        <w:rPr>
          <w:b/>
          <w:sz w:val="28"/>
          <w:szCs w:val="28"/>
        </w:rPr>
      </w:pPr>
      <w:r w:rsidRPr="000B7540">
        <w:rPr>
          <w:sz w:val="28"/>
        </w:rPr>
        <w:t>«</w:t>
      </w:r>
      <w:r w:rsidRPr="000B7540">
        <w:rPr>
          <w:sz w:val="28"/>
          <w:szCs w:val="28"/>
        </w:rPr>
        <w:t>Статья 13.</w:t>
      </w:r>
      <w:r w:rsidRPr="000B7540">
        <w:rPr>
          <w:b/>
          <w:sz w:val="28"/>
          <w:szCs w:val="28"/>
        </w:rPr>
        <w:t xml:space="preserve"> Бюджетные кредиты</w:t>
      </w:r>
    </w:p>
    <w:p w:rsidR="00E6035D" w:rsidRPr="000B7540" w:rsidRDefault="00E6035D" w:rsidP="00E6035D">
      <w:pPr>
        <w:ind w:firstLine="709"/>
        <w:jc w:val="both"/>
        <w:rPr>
          <w:b/>
          <w:sz w:val="28"/>
          <w:szCs w:val="28"/>
        </w:rPr>
      </w:pPr>
    </w:p>
    <w:p w:rsidR="00E6035D" w:rsidRPr="000B7540" w:rsidRDefault="00E6035D" w:rsidP="00E6035D">
      <w:pPr>
        <w:ind w:firstLine="709"/>
        <w:jc w:val="both"/>
        <w:rPr>
          <w:sz w:val="28"/>
          <w:szCs w:val="28"/>
        </w:rPr>
      </w:pPr>
      <w:r w:rsidRPr="000B7540">
        <w:rPr>
          <w:sz w:val="28"/>
          <w:szCs w:val="28"/>
        </w:rPr>
        <w:t>1. Установить, что в 2022 году бюджетные кредиты могут предоставляться бюджетам муниципальных районов и городских округов Белгородской области из областного бюджета на следующие цели:</w:t>
      </w:r>
    </w:p>
    <w:p w:rsidR="00E6035D" w:rsidRPr="000B7540" w:rsidRDefault="00E6035D" w:rsidP="00E6035D">
      <w:pPr>
        <w:ind w:firstLine="709"/>
        <w:jc w:val="both"/>
        <w:rPr>
          <w:sz w:val="28"/>
          <w:szCs w:val="28"/>
        </w:rPr>
      </w:pPr>
      <w:r w:rsidRPr="000B7540">
        <w:rPr>
          <w:sz w:val="28"/>
          <w:szCs w:val="28"/>
        </w:rPr>
        <w:t>- для частичного покрытия дефицитов бюджетов муниципальных районов и городских округов Белгородской области, покрытия временных кассовых разрывов, возникающих при исполнении бюджетов муниципальных районов и городских округов Белгородской области;</w:t>
      </w:r>
    </w:p>
    <w:p w:rsidR="00E6035D" w:rsidRPr="000B7540" w:rsidRDefault="00E6035D" w:rsidP="00E6035D">
      <w:pPr>
        <w:ind w:firstLine="709"/>
        <w:jc w:val="both"/>
        <w:rPr>
          <w:sz w:val="28"/>
          <w:szCs w:val="28"/>
        </w:rPr>
      </w:pPr>
      <w:r w:rsidRPr="000B7540">
        <w:rPr>
          <w:sz w:val="28"/>
          <w:szCs w:val="28"/>
        </w:rPr>
        <w:t>- для осуществления мероприятий, связанных с ликвидацией последствий стихийных бедствий и техногенных аварий;</w:t>
      </w:r>
    </w:p>
    <w:p w:rsidR="00E6035D" w:rsidRPr="000B7540" w:rsidRDefault="00E6035D" w:rsidP="00E6035D">
      <w:pPr>
        <w:autoSpaceDE w:val="0"/>
        <w:autoSpaceDN w:val="0"/>
        <w:adjustRightInd w:val="0"/>
        <w:ind w:firstLine="709"/>
        <w:jc w:val="both"/>
        <w:rPr>
          <w:sz w:val="28"/>
          <w:szCs w:val="28"/>
        </w:rPr>
      </w:pPr>
      <w:r w:rsidRPr="000B7540">
        <w:rPr>
          <w:sz w:val="28"/>
        </w:rPr>
        <w:t xml:space="preserve">- для </w:t>
      </w:r>
      <w:r w:rsidRPr="000B7540">
        <w:rPr>
          <w:sz w:val="28"/>
          <w:szCs w:val="28"/>
        </w:rPr>
        <w:t>погашения долговых обязательств муниципальных районов и городских округов Белгородской области в виде обязательств по кредитам, полученным муниципальными районами и городскими округами Белгородской области от кредитных организаций.</w:t>
      </w:r>
    </w:p>
    <w:p w:rsidR="00E6035D" w:rsidRPr="000B7540" w:rsidRDefault="00E6035D" w:rsidP="00E6035D">
      <w:pPr>
        <w:ind w:firstLine="709"/>
        <w:jc w:val="both"/>
        <w:rPr>
          <w:sz w:val="28"/>
          <w:szCs w:val="28"/>
        </w:rPr>
      </w:pPr>
      <w:r w:rsidRPr="000B7540">
        <w:rPr>
          <w:sz w:val="28"/>
          <w:szCs w:val="28"/>
        </w:rPr>
        <w:t>2. Установить плату за пользование указанными в части 1 настоящей статьи бюджетными кредитами:</w:t>
      </w:r>
    </w:p>
    <w:p w:rsidR="00E6035D" w:rsidRPr="000B7540" w:rsidRDefault="00E6035D" w:rsidP="00E6035D">
      <w:pPr>
        <w:ind w:firstLine="709"/>
        <w:jc w:val="both"/>
        <w:rPr>
          <w:sz w:val="28"/>
          <w:szCs w:val="28"/>
        </w:rPr>
      </w:pPr>
      <w:r w:rsidRPr="000B7540">
        <w:rPr>
          <w:sz w:val="28"/>
          <w:szCs w:val="28"/>
        </w:rPr>
        <w:lastRenderedPageBreak/>
        <w:t>- для частичного покрытия дефицитов бюджетов муниципальных районов и городских округов Белгородской области, покрытия временных кассовых разрывов, возникающих при исполнении бюджетов муниципальных районов и городских округов Белгородской области, - в размере 0,1 процента годовых;</w:t>
      </w:r>
    </w:p>
    <w:p w:rsidR="00E6035D" w:rsidRPr="000B7540" w:rsidRDefault="00E6035D" w:rsidP="00E6035D">
      <w:pPr>
        <w:ind w:firstLine="709"/>
        <w:jc w:val="both"/>
        <w:rPr>
          <w:sz w:val="28"/>
          <w:szCs w:val="28"/>
        </w:rPr>
      </w:pPr>
      <w:r w:rsidRPr="000B7540">
        <w:rPr>
          <w:sz w:val="28"/>
          <w:szCs w:val="28"/>
        </w:rPr>
        <w:t>- для осуществления мероприятий, связанных с ликвидацией последствий стихийных бедствий и техногенных аварий, - по ставке 0 процентов;</w:t>
      </w:r>
    </w:p>
    <w:p w:rsidR="00E6035D" w:rsidRDefault="00E6035D" w:rsidP="00E6035D">
      <w:pPr>
        <w:ind w:firstLine="709"/>
        <w:jc w:val="both"/>
        <w:rPr>
          <w:sz w:val="28"/>
          <w:szCs w:val="28"/>
        </w:rPr>
      </w:pPr>
      <w:r w:rsidRPr="000B7540">
        <w:rPr>
          <w:sz w:val="28"/>
        </w:rPr>
        <w:t xml:space="preserve">- для </w:t>
      </w:r>
      <w:r w:rsidRPr="000B7540">
        <w:rPr>
          <w:sz w:val="28"/>
          <w:szCs w:val="28"/>
        </w:rPr>
        <w:t>погашения долговых обязательств муниципальных районов и городских округов Белгородской области в виде обязательств по кредитам, полученным муниципальными районами и городскими округами Белгородской области от кредитных организаций, - в размере 0,1 процента годовых.</w:t>
      </w:r>
    </w:p>
    <w:p w:rsidR="00E6035D" w:rsidRPr="00F118E9" w:rsidRDefault="00E6035D" w:rsidP="00E6035D">
      <w:pPr>
        <w:ind w:firstLine="709"/>
        <w:jc w:val="both"/>
        <w:rPr>
          <w:sz w:val="28"/>
          <w:szCs w:val="28"/>
        </w:rPr>
      </w:pPr>
      <w:r>
        <w:rPr>
          <w:sz w:val="28"/>
          <w:szCs w:val="28"/>
        </w:rPr>
        <w:t xml:space="preserve">3. В случае погашения (досрочного погашения) в срок до 1 августа 2022 года муниципальными районами и городскими округами Белгородской области </w:t>
      </w:r>
      <w:r w:rsidRPr="000B7540">
        <w:rPr>
          <w:sz w:val="28"/>
          <w:szCs w:val="28"/>
        </w:rPr>
        <w:t>обязательств по кредитам, полученным муниципальными районами и городскими округами Белгородской области от кредитных организаций</w:t>
      </w:r>
      <w:r>
        <w:rPr>
          <w:sz w:val="28"/>
          <w:szCs w:val="28"/>
        </w:rPr>
        <w:t xml:space="preserve">, </w:t>
      </w:r>
      <w:r w:rsidRPr="00E85569">
        <w:rPr>
          <w:sz w:val="28"/>
          <w:szCs w:val="28"/>
        </w:rPr>
        <w:t>сложившихся на 1 января 2022 года и подлежащих погашению в марте-декабре 2022 года</w:t>
      </w:r>
      <w:r>
        <w:rPr>
          <w:sz w:val="28"/>
          <w:szCs w:val="28"/>
        </w:rPr>
        <w:t>, за счет бюджетного кредита</w:t>
      </w:r>
      <w:r w:rsidRPr="00E85569">
        <w:rPr>
          <w:sz w:val="28"/>
          <w:szCs w:val="28"/>
        </w:rPr>
        <w:t xml:space="preserve">, предоставленного из областного бюджета для погашения долговых обязательств муниципальных районов и городских округов Белгородской </w:t>
      </w:r>
      <w:r w:rsidRPr="00F118E9">
        <w:rPr>
          <w:sz w:val="28"/>
          <w:szCs w:val="28"/>
        </w:rPr>
        <w:t>области в виде обязательств по кредитам, полученным муниципальными районами и городскими округами Белгородской области от кредитных организаций, заемщик освобождается от предоставления обеспечения исполнения обязательств по возврату бюджетного кредита, уплате процентных и иных платежей.</w:t>
      </w:r>
    </w:p>
    <w:p w:rsidR="00E6035D" w:rsidRDefault="00E6035D" w:rsidP="00E6035D">
      <w:pPr>
        <w:ind w:firstLine="709"/>
        <w:jc w:val="both"/>
        <w:rPr>
          <w:sz w:val="28"/>
        </w:rPr>
      </w:pPr>
      <w:r w:rsidRPr="00F118E9">
        <w:rPr>
          <w:sz w:val="28"/>
          <w:szCs w:val="28"/>
        </w:rPr>
        <w:t>4. Предоставление,</w:t>
      </w:r>
      <w:r w:rsidRPr="000B7540">
        <w:rPr>
          <w:sz w:val="28"/>
          <w:szCs w:val="28"/>
        </w:rPr>
        <w:t xml:space="preserve"> использование и возврат муниципальными районами и городскими округами Белгородской области указанных в части 2 настоящей статьи бюджетных кредитов, полученных из областного бюджета, осуществляются в порядке, установленном Правительством Белгородской области.</w:t>
      </w:r>
      <w:r w:rsidRPr="000B7540">
        <w:rPr>
          <w:sz w:val="28"/>
        </w:rPr>
        <w:t>»;</w:t>
      </w:r>
    </w:p>
    <w:p w:rsidR="00E6035D" w:rsidRDefault="00E6035D" w:rsidP="00E6035D">
      <w:pPr>
        <w:ind w:firstLine="709"/>
        <w:jc w:val="both"/>
        <w:rPr>
          <w:sz w:val="28"/>
        </w:rPr>
      </w:pPr>
    </w:p>
    <w:p w:rsidR="00E6035D" w:rsidRDefault="006664C9" w:rsidP="00E6035D">
      <w:pPr>
        <w:ind w:firstLine="709"/>
        <w:jc w:val="both"/>
        <w:rPr>
          <w:sz w:val="28"/>
        </w:rPr>
      </w:pPr>
      <w:r>
        <w:rPr>
          <w:sz w:val="28"/>
        </w:rPr>
        <w:t>7</w:t>
      </w:r>
      <w:r w:rsidR="00E6035D">
        <w:rPr>
          <w:sz w:val="28"/>
        </w:rPr>
        <w:t>) часть 1 статьи 15 изложить в следующей редакции:</w:t>
      </w:r>
    </w:p>
    <w:p w:rsidR="00E6035D" w:rsidRPr="00537411" w:rsidRDefault="00E6035D" w:rsidP="00E6035D">
      <w:pPr>
        <w:ind w:firstLine="708"/>
        <w:jc w:val="both"/>
        <w:rPr>
          <w:sz w:val="28"/>
          <w:szCs w:val="28"/>
        </w:rPr>
      </w:pPr>
      <w:r>
        <w:rPr>
          <w:sz w:val="28"/>
          <w:szCs w:val="28"/>
        </w:rPr>
        <w:t>«</w:t>
      </w:r>
      <w:r w:rsidRPr="004520A9">
        <w:rPr>
          <w:sz w:val="28"/>
          <w:szCs w:val="28"/>
        </w:rPr>
        <w:t xml:space="preserve">1. </w:t>
      </w:r>
      <w:r>
        <w:rPr>
          <w:sz w:val="28"/>
          <w:szCs w:val="28"/>
        </w:rPr>
        <w:t>Финансовый орган Белгородской области</w:t>
      </w:r>
      <w:r w:rsidRPr="00537411">
        <w:rPr>
          <w:sz w:val="28"/>
          <w:szCs w:val="28"/>
        </w:rPr>
        <w:t xml:space="preserve"> вправе осуществлять государственные внутренние заимствования с целью:</w:t>
      </w:r>
    </w:p>
    <w:p w:rsidR="00E6035D" w:rsidRPr="00E0469C" w:rsidRDefault="00E6035D" w:rsidP="00E6035D">
      <w:pPr>
        <w:jc w:val="both"/>
        <w:rPr>
          <w:sz w:val="28"/>
          <w:szCs w:val="28"/>
        </w:rPr>
      </w:pPr>
      <w:r w:rsidRPr="00537411">
        <w:rPr>
          <w:sz w:val="28"/>
          <w:szCs w:val="28"/>
        </w:rPr>
        <w:tab/>
      </w:r>
      <w:r w:rsidRPr="00E0469C">
        <w:rPr>
          <w:sz w:val="28"/>
          <w:szCs w:val="28"/>
        </w:rPr>
        <w:t>финансирования дефицита бюджета;</w:t>
      </w:r>
    </w:p>
    <w:p w:rsidR="00E6035D" w:rsidRPr="00E0469C" w:rsidRDefault="00E6035D" w:rsidP="00E6035D">
      <w:pPr>
        <w:jc w:val="both"/>
        <w:rPr>
          <w:sz w:val="28"/>
          <w:szCs w:val="28"/>
        </w:rPr>
      </w:pPr>
      <w:r w:rsidRPr="00E0469C">
        <w:rPr>
          <w:sz w:val="28"/>
          <w:szCs w:val="28"/>
        </w:rPr>
        <w:tab/>
        <w:t>погашения государственных долговых обязательств;</w:t>
      </w:r>
    </w:p>
    <w:p w:rsidR="00E6035D" w:rsidRDefault="00E6035D" w:rsidP="00E6035D">
      <w:pPr>
        <w:ind w:firstLine="709"/>
        <w:jc w:val="both"/>
        <w:rPr>
          <w:sz w:val="28"/>
          <w:szCs w:val="28"/>
        </w:rPr>
      </w:pPr>
      <w:r w:rsidRPr="00E0469C">
        <w:rPr>
          <w:sz w:val="28"/>
          <w:szCs w:val="28"/>
        </w:rPr>
        <w:t>пополнения в течение финансового года остатка средств на едином счете областного бюджета.»;</w:t>
      </w:r>
    </w:p>
    <w:p w:rsidR="00E6035D" w:rsidRDefault="00E6035D" w:rsidP="00E6035D">
      <w:pPr>
        <w:ind w:firstLine="709"/>
        <w:jc w:val="both"/>
        <w:rPr>
          <w:sz w:val="28"/>
          <w:szCs w:val="28"/>
        </w:rPr>
      </w:pPr>
    </w:p>
    <w:p w:rsidR="00E6035D" w:rsidRPr="00086137" w:rsidRDefault="006664C9" w:rsidP="00E6035D">
      <w:pPr>
        <w:autoSpaceDE w:val="0"/>
        <w:autoSpaceDN w:val="0"/>
        <w:adjustRightInd w:val="0"/>
        <w:ind w:firstLine="709"/>
        <w:jc w:val="both"/>
        <w:rPr>
          <w:sz w:val="28"/>
          <w:szCs w:val="28"/>
        </w:rPr>
      </w:pPr>
      <w:r>
        <w:rPr>
          <w:sz w:val="28"/>
          <w:szCs w:val="28"/>
        </w:rPr>
        <w:t>8</w:t>
      </w:r>
      <w:r w:rsidR="00E6035D">
        <w:rPr>
          <w:sz w:val="28"/>
          <w:szCs w:val="28"/>
        </w:rPr>
        <w:t xml:space="preserve">) </w:t>
      </w:r>
      <w:r w:rsidR="00E6035D">
        <w:rPr>
          <w:sz w:val="28"/>
        </w:rPr>
        <w:t>в части 2 статьи 16 слова «</w:t>
      </w:r>
      <w:r w:rsidR="00E6035D" w:rsidRPr="00086137">
        <w:rPr>
          <w:sz w:val="28"/>
          <w:szCs w:val="28"/>
        </w:rPr>
        <w:t xml:space="preserve">на 2022 год в сумме </w:t>
      </w:r>
      <w:r w:rsidR="00E6035D">
        <w:rPr>
          <w:sz w:val="28"/>
          <w:szCs w:val="28"/>
        </w:rPr>
        <w:t>157 506,0</w:t>
      </w:r>
      <w:r w:rsidR="00E6035D" w:rsidRPr="00086137">
        <w:rPr>
          <w:sz w:val="28"/>
          <w:szCs w:val="28"/>
        </w:rPr>
        <w:t xml:space="preserve"> тыс. рублей</w:t>
      </w:r>
      <w:r w:rsidR="00E6035D">
        <w:rPr>
          <w:sz w:val="28"/>
          <w:szCs w:val="28"/>
        </w:rPr>
        <w:t>» заменить словами «</w:t>
      </w:r>
      <w:r w:rsidR="00E6035D" w:rsidRPr="00086137">
        <w:rPr>
          <w:sz w:val="28"/>
          <w:szCs w:val="28"/>
        </w:rPr>
        <w:t xml:space="preserve">на 2022 год в сумме </w:t>
      </w:r>
      <w:r w:rsidR="00E6035D">
        <w:rPr>
          <w:sz w:val="28"/>
          <w:szCs w:val="28"/>
        </w:rPr>
        <w:t>61 659</w:t>
      </w:r>
      <w:r w:rsidR="00E6035D" w:rsidRPr="00086137">
        <w:rPr>
          <w:sz w:val="28"/>
          <w:szCs w:val="28"/>
        </w:rPr>
        <w:t>,0 тыс. рублей</w:t>
      </w:r>
      <w:r w:rsidR="00E6035D">
        <w:rPr>
          <w:sz w:val="28"/>
          <w:szCs w:val="28"/>
        </w:rPr>
        <w:t>»;</w:t>
      </w:r>
    </w:p>
    <w:p w:rsidR="00E6035D" w:rsidRDefault="00E6035D" w:rsidP="00E6035D">
      <w:pPr>
        <w:ind w:firstLine="709"/>
        <w:jc w:val="both"/>
        <w:rPr>
          <w:sz w:val="28"/>
          <w:szCs w:val="28"/>
        </w:rPr>
      </w:pPr>
    </w:p>
    <w:p w:rsidR="0052002E" w:rsidRPr="008F2E1B" w:rsidRDefault="006664C9" w:rsidP="00E6035D">
      <w:pPr>
        <w:ind w:firstLine="709"/>
        <w:jc w:val="both"/>
        <w:rPr>
          <w:sz w:val="28"/>
          <w:szCs w:val="28"/>
        </w:rPr>
      </w:pPr>
      <w:r>
        <w:rPr>
          <w:sz w:val="28"/>
          <w:szCs w:val="28"/>
        </w:rPr>
        <w:t>9</w:t>
      </w:r>
      <w:r w:rsidR="00E6035D">
        <w:rPr>
          <w:sz w:val="28"/>
          <w:szCs w:val="28"/>
        </w:rPr>
        <w:t xml:space="preserve">) </w:t>
      </w:r>
      <w:r w:rsidR="00E6035D">
        <w:rPr>
          <w:sz w:val="28"/>
        </w:rPr>
        <w:t xml:space="preserve"> </w:t>
      </w:r>
      <w:r w:rsidR="00E539F9" w:rsidRPr="008F2E1B">
        <w:rPr>
          <w:sz w:val="28"/>
          <w:szCs w:val="28"/>
        </w:rPr>
        <w:t>приложение 1 изложить в следующей редакции:</w:t>
      </w:r>
    </w:p>
    <w:tbl>
      <w:tblPr>
        <w:tblpPr w:leftFromText="180" w:rightFromText="180" w:vertAnchor="text" w:horzAnchor="page" w:tblpX="5749" w:tblpY="154"/>
        <w:tblW w:w="5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tblGrid>
      <w:tr w:rsidR="00E539F9" w:rsidRPr="008F2E1B" w:rsidTr="00E539F9">
        <w:tc>
          <w:tcPr>
            <w:tcW w:w="5210" w:type="dxa"/>
            <w:tcBorders>
              <w:top w:val="nil"/>
              <w:left w:val="nil"/>
              <w:bottom w:val="nil"/>
              <w:right w:val="nil"/>
            </w:tcBorders>
          </w:tcPr>
          <w:p w:rsidR="00E539F9" w:rsidRPr="008F2E1B" w:rsidRDefault="00B75621" w:rsidP="00E539F9">
            <w:pPr>
              <w:jc w:val="center"/>
              <w:rPr>
                <w:sz w:val="28"/>
                <w:szCs w:val="28"/>
              </w:rPr>
            </w:pPr>
            <w:r>
              <w:rPr>
                <w:sz w:val="28"/>
                <w:szCs w:val="28"/>
              </w:rPr>
              <w:t>«</w:t>
            </w:r>
            <w:r w:rsidR="00E539F9" w:rsidRPr="008F2E1B">
              <w:rPr>
                <w:sz w:val="28"/>
                <w:szCs w:val="28"/>
              </w:rPr>
              <w:t>Приложение 1</w:t>
            </w:r>
          </w:p>
          <w:p w:rsidR="00E539F9" w:rsidRPr="008F2E1B" w:rsidRDefault="00E539F9" w:rsidP="00E539F9">
            <w:pPr>
              <w:jc w:val="center"/>
              <w:rPr>
                <w:sz w:val="28"/>
                <w:szCs w:val="28"/>
              </w:rPr>
            </w:pPr>
            <w:r w:rsidRPr="008F2E1B">
              <w:rPr>
                <w:sz w:val="28"/>
                <w:szCs w:val="28"/>
              </w:rPr>
              <w:t xml:space="preserve">к закону Белгородской области </w:t>
            </w:r>
          </w:p>
          <w:p w:rsidR="00E539F9" w:rsidRPr="008F2E1B" w:rsidRDefault="00E539F9" w:rsidP="00E539F9">
            <w:pPr>
              <w:jc w:val="center"/>
              <w:rPr>
                <w:sz w:val="28"/>
                <w:szCs w:val="28"/>
              </w:rPr>
            </w:pPr>
            <w:r w:rsidRPr="008F2E1B">
              <w:rPr>
                <w:sz w:val="28"/>
                <w:szCs w:val="28"/>
              </w:rPr>
              <w:lastRenderedPageBreak/>
              <w:t xml:space="preserve">«Об областном бюджете на 2022 год и </w:t>
            </w:r>
            <w:r w:rsidRPr="008F2E1B">
              <w:rPr>
                <w:sz w:val="28"/>
                <w:szCs w:val="28"/>
              </w:rPr>
              <w:br/>
              <w:t>на плановый период 2023 и 2024 годов»</w:t>
            </w:r>
          </w:p>
          <w:p w:rsidR="00E539F9" w:rsidRPr="008F2E1B" w:rsidRDefault="00E539F9" w:rsidP="00E539F9">
            <w:pPr>
              <w:jc w:val="center"/>
              <w:rPr>
                <w:sz w:val="28"/>
                <w:szCs w:val="28"/>
              </w:rPr>
            </w:pPr>
          </w:p>
        </w:tc>
      </w:tr>
    </w:tbl>
    <w:p w:rsidR="00E539F9" w:rsidRPr="008F2E1B" w:rsidRDefault="00E539F9" w:rsidP="00E539F9">
      <w:pPr>
        <w:ind w:firstLine="709"/>
        <w:jc w:val="center"/>
        <w:rPr>
          <w:b/>
          <w:sz w:val="28"/>
          <w:szCs w:val="28"/>
        </w:rPr>
      </w:pPr>
    </w:p>
    <w:p w:rsidR="00E539F9" w:rsidRPr="008F2E1B" w:rsidRDefault="00E539F9" w:rsidP="00E539F9">
      <w:pPr>
        <w:ind w:firstLine="709"/>
        <w:jc w:val="center"/>
        <w:rPr>
          <w:b/>
          <w:sz w:val="28"/>
          <w:szCs w:val="28"/>
        </w:rPr>
      </w:pPr>
    </w:p>
    <w:p w:rsidR="00E539F9" w:rsidRPr="008F2E1B" w:rsidRDefault="00E539F9" w:rsidP="00E539F9">
      <w:pPr>
        <w:ind w:firstLine="709"/>
        <w:jc w:val="center"/>
        <w:rPr>
          <w:b/>
          <w:sz w:val="28"/>
          <w:szCs w:val="28"/>
        </w:rPr>
      </w:pPr>
    </w:p>
    <w:p w:rsidR="00E539F9" w:rsidRPr="008F2E1B" w:rsidRDefault="00E539F9" w:rsidP="00E539F9">
      <w:pPr>
        <w:ind w:firstLine="709"/>
        <w:jc w:val="center"/>
        <w:rPr>
          <w:b/>
          <w:sz w:val="28"/>
          <w:szCs w:val="28"/>
        </w:rPr>
      </w:pPr>
    </w:p>
    <w:p w:rsidR="00E539F9" w:rsidRPr="008F2E1B" w:rsidRDefault="00E539F9" w:rsidP="00E539F9">
      <w:pPr>
        <w:ind w:firstLine="709"/>
        <w:jc w:val="center"/>
        <w:rPr>
          <w:b/>
          <w:sz w:val="28"/>
          <w:szCs w:val="28"/>
        </w:rPr>
      </w:pPr>
    </w:p>
    <w:p w:rsidR="00E539F9" w:rsidRPr="008F2E1B" w:rsidRDefault="00E539F9" w:rsidP="00E539F9">
      <w:pPr>
        <w:ind w:firstLine="709"/>
        <w:jc w:val="center"/>
        <w:rPr>
          <w:b/>
          <w:sz w:val="28"/>
          <w:szCs w:val="28"/>
        </w:rPr>
      </w:pPr>
    </w:p>
    <w:p w:rsidR="00E539F9" w:rsidRPr="008F2E1B" w:rsidRDefault="00E539F9" w:rsidP="00E539F9">
      <w:pPr>
        <w:ind w:firstLine="709"/>
        <w:jc w:val="center"/>
        <w:rPr>
          <w:b/>
          <w:sz w:val="28"/>
          <w:szCs w:val="28"/>
        </w:rPr>
      </w:pPr>
      <w:r w:rsidRPr="008F2E1B">
        <w:rPr>
          <w:b/>
          <w:sz w:val="28"/>
          <w:szCs w:val="28"/>
        </w:rPr>
        <w:t xml:space="preserve">Верхний предел государственного внутреннего долга </w:t>
      </w:r>
    </w:p>
    <w:p w:rsidR="00E539F9" w:rsidRPr="008F2E1B" w:rsidRDefault="00E539F9" w:rsidP="00E539F9">
      <w:pPr>
        <w:ind w:firstLine="709"/>
        <w:jc w:val="center"/>
        <w:rPr>
          <w:b/>
          <w:sz w:val="28"/>
          <w:szCs w:val="28"/>
        </w:rPr>
      </w:pPr>
      <w:r w:rsidRPr="008F2E1B">
        <w:rPr>
          <w:b/>
          <w:sz w:val="28"/>
          <w:szCs w:val="28"/>
        </w:rPr>
        <w:t>Белгородской области на 1 января 2023 года</w:t>
      </w:r>
    </w:p>
    <w:p w:rsidR="002B7273" w:rsidRPr="008F2E1B" w:rsidRDefault="00E539F9" w:rsidP="00E539F9">
      <w:pPr>
        <w:ind w:left="6372" w:firstLine="708"/>
        <w:jc w:val="center"/>
        <w:rPr>
          <w:sz w:val="28"/>
          <w:szCs w:val="28"/>
        </w:rPr>
      </w:pPr>
      <w:r w:rsidRPr="008F2E1B">
        <w:rPr>
          <w:b/>
          <w:sz w:val="28"/>
          <w:szCs w:val="28"/>
        </w:rPr>
        <w:t xml:space="preserve"> (тыс. рублей)</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880"/>
        <w:gridCol w:w="2898"/>
      </w:tblGrid>
      <w:tr w:rsidR="002B7273" w:rsidRPr="008F2E1B" w:rsidTr="002B7273">
        <w:trPr>
          <w:trHeight w:val="2066"/>
        </w:trPr>
        <w:tc>
          <w:tcPr>
            <w:tcW w:w="720" w:type="dxa"/>
          </w:tcPr>
          <w:p w:rsidR="002B7273" w:rsidRPr="008F2E1B" w:rsidRDefault="002B7273" w:rsidP="00D93194">
            <w:pPr>
              <w:jc w:val="center"/>
              <w:rPr>
                <w:b/>
                <w:sz w:val="28"/>
                <w:szCs w:val="28"/>
              </w:rPr>
            </w:pPr>
            <w:r w:rsidRPr="008F2E1B">
              <w:rPr>
                <w:b/>
                <w:sz w:val="28"/>
                <w:szCs w:val="28"/>
              </w:rPr>
              <w:t xml:space="preserve">№ </w:t>
            </w:r>
          </w:p>
          <w:p w:rsidR="002B7273" w:rsidRPr="008F2E1B" w:rsidRDefault="002B7273" w:rsidP="00D93194">
            <w:pPr>
              <w:jc w:val="center"/>
              <w:rPr>
                <w:b/>
                <w:sz w:val="28"/>
                <w:szCs w:val="28"/>
              </w:rPr>
            </w:pPr>
            <w:r w:rsidRPr="008F2E1B">
              <w:rPr>
                <w:sz w:val="28"/>
                <w:szCs w:val="28"/>
              </w:rPr>
              <w:t xml:space="preserve"> </w:t>
            </w:r>
            <w:r w:rsidRPr="008F2E1B">
              <w:rPr>
                <w:b/>
                <w:sz w:val="28"/>
                <w:szCs w:val="28"/>
              </w:rPr>
              <w:t>п</w:t>
            </w:r>
            <w:r w:rsidRPr="008F2E1B">
              <w:rPr>
                <w:b/>
                <w:sz w:val="28"/>
                <w:szCs w:val="28"/>
                <w:lang w:val="en-US"/>
              </w:rPr>
              <w:t>/</w:t>
            </w:r>
            <w:r w:rsidRPr="008F2E1B">
              <w:rPr>
                <w:b/>
                <w:sz w:val="28"/>
                <w:szCs w:val="28"/>
              </w:rPr>
              <w:t>п</w:t>
            </w:r>
          </w:p>
        </w:tc>
        <w:tc>
          <w:tcPr>
            <w:tcW w:w="5880" w:type="dxa"/>
          </w:tcPr>
          <w:p w:rsidR="002B7273" w:rsidRPr="008F2E1B" w:rsidRDefault="002B7273" w:rsidP="00D93194">
            <w:pPr>
              <w:jc w:val="center"/>
              <w:rPr>
                <w:b/>
                <w:sz w:val="28"/>
                <w:szCs w:val="28"/>
              </w:rPr>
            </w:pPr>
            <w:r w:rsidRPr="008F2E1B">
              <w:rPr>
                <w:b/>
                <w:sz w:val="28"/>
                <w:szCs w:val="28"/>
              </w:rPr>
              <w:t>Наименование вида</w:t>
            </w:r>
          </w:p>
          <w:p w:rsidR="002B7273" w:rsidRPr="008F2E1B" w:rsidRDefault="002B7273" w:rsidP="00D93194">
            <w:pPr>
              <w:jc w:val="center"/>
              <w:rPr>
                <w:b/>
                <w:sz w:val="28"/>
                <w:szCs w:val="28"/>
              </w:rPr>
            </w:pPr>
            <w:r w:rsidRPr="008F2E1B">
              <w:rPr>
                <w:b/>
                <w:sz w:val="28"/>
                <w:szCs w:val="28"/>
              </w:rPr>
              <w:t>государственного долгового</w:t>
            </w:r>
          </w:p>
          <w:p w:rsidR="002B7273" w:rsidRPr="008F2E1B" w:rsidRDefault="002B7273" w:rsidP="00D93194">
            <w:pPr>
              <w:jc w:val="center"/>
              <w:rPr>
                <w:b/>
                <w:sz w:val="28"/>
                <w:szCs w:val="28"/>
              </w:rPr>
            </w:pPr>
            <w:r w:rsidRPr="008F2E1B">
              <w:rPr>
                <w:b/>
                <w:sz w:val="28"/>
                <w:szCs w:val="28"/>
              </w:rPr>
              <w:t xml:space="preserve">обязательства Белгородской области </w:t>
            </w:r>
          </w:p>
        </w:tc>
        <w:tc>
          <w:tcPr>
            <w:tcW w:w="2898" w:type="dxa"/>
          </w:tcPr>
          <w:p w:rsidR="002B7273" w:rsidRPr="006664C9" w:rsidRDefault="002B7273" w:rsidP="00D93194">
            <w:pPr>
              <w:jc w:val="center"/>
              <w:rPr>
                <w:b/>
                <w:szCs w:val="28"/>
              </w:rPr>
            </w:pPr>
            <w:r w:rsidRPr="006664C9">
              <w:rPr>
                <w:b/>
                <w:szCs w:val="28"/>
              </w:rPr>
              <w:t xml:space="preserve">Объем государственного долгового обязательства Белгородской области </w:t>
            </w:r>
          </w:p>
          <w:p w:rsidR="002B7273" w:rsidRPr="008F2E1B" w:rsidRDefault="002B7273" w:rsidP="00D93194">
            <w:pPr>
              <w:jc w:val="center"/>
              <w:rPr>
                <w:b/>
                <w:sz w:val="28"/>
                <w:szCs w:val="28"/>
              </w:rPr>
            </w:pPr>
            <w:r w:rsidRPr="006664C9">
              <w:rPr>
                <w:b/>
                <w:szCs w:val="28"/>
              </w:rPr>
              <w:t>на 1 января 2023 года</w:t>
            </w:r>
          </w:p>
        </w:tc>
      </w:tr>
      <w:tr w:rsidR="002B7273" w:rsidRPr="008F2E1B" w:rsidTr="002B7273">
        <w:trPr>
          <w:trHeight w:val="149"/>
        </w:trPr>
        <w:tc>
          <w:tcPr>
            <w:tcW w:w="720" w:type="dxa"/>
          </w:tcPr>
          <w:p w:rsidR="002B7273" w:rsidRPr="008F2E1B" w:rsidRDefault="002B7273" w:rsidP="00D93194">
            <w:pPr>
              <w:jc w:val="center"/>
              <w:rPr>
                <w:b/>
                <w:sz w:val="28"/>
                <w:szCs w:val="28"/>
              </w:rPr>
            </w:pPr>
            <w:r w:rsidRPr="008F2E1B">
              <w:rPr>
                <w:b/>
                <w:sz w:val="28"/>
                <w:szCs w:val="28"/>
              </w:rPr>
              <w:t>1</w:t>
            </w:r>
          </w:p>
        </w:tc>
        <w:tc>
          <w:tcPr>
            <w:tcW w:w="5880" w:type="dxa"/>
          </w:tcPr>
          <w:p w:rsidR="002B7273" w:rsidRPr="008F2E1B" w:rsidRDefault="002B7273" w:rsidP="00D93194">
            <w:pPr>
              <w:jc w:val="center"/>
              <w:rPr>
                <w:b/>
                <w:sz w:val="28"/>
                <w:szCs w:val="28"/>
              </w:rPr>
            </w:pPr>
            <w:r w:rsidRPr="008F2E1B">
              <w:rPr>
                <w:b/>
                <w:sz w:val="28"/>
                <w:szCs w:val="28"/>
              </w:rPr>
              <w:t>2</w:t>
            </w:r>
          </w:p>
        </w:tc>
        <w:tc>
          <w:tcPr>
            <w:tcW w:w="2898" w:type="dxa"/>
          </w:tcPr>
          <w:p w:rsidR="002B7273" w:rsidRPr="008F2E1B" w:rsidRDefault="002B7273" w:rsidP="00D93194">
            <w:pPr>
              <w:jc w:val="center"/>
              <w:rPr>
                <w:b/>
                <w:sz w:val="28"/>
                <w:szCs w:val="28"/>
              </w:rPr>
            </w:pPr>
            <w:r w:rsidRPr="008F2E1B">
              <w:rPr>
                <w:b/>
                <w:sz w:val="28"/>
                <w:szCs w:val="28"/>
              </w:rPr>
              <w:t>3</w:t>
            </w:r>
          </w:p>
        </w:tc>
      </w:tr>
      <w:tr w:rsidR="002B7273" w:rsidRPr="008F2E1B" w:rsidTr="002B7273">
        <w:trPr>
          <w:trHeight w:val="638"/>
        </w:trPr>
        <w:tc>
          <w:tcPr>
            <w:tcW w:w="720" w:type="dxa"/>
          </w:tcPr>
          <w:p w:rsidR="002B7273" w:rsidRPr="008F2E1B" w:rsidRDefault="002B7273" w:rsidP="00D93194">
            <w:pPr>
              <w:jc w:val="center"/>
              <w:rPr>
                <w:sz w:val="28"/>
                <w:szCs w:val="28"/>
              </w:rPr>
            </w:pPr>
            <w:r w:rsidRPr="008F2E1B">
              <w:rPr>
                <w:sz w:val="28"/>
                <w:szCs w:val="28"/>
              </w:rPr>
              <w:t>1.</w:t>
            </w:r>
          </w:p>
        </w:tc>
        <w:tc>
          <w:tcPr>
            <w:tcW w:w="5880" w:type="dxa"/>
          </w:tcPr>
          <w:p w:rsidR="002B7273" w:rsidRPr="008F2E1B" w:rsidRDefault="002B7273" w:rsidP="00D93194">
            <w:pPr>
              <w:rPr>
                <w:sz w:val="28"/>
                <w:szCs w:val="28"/>
              </w:rPr>
            </w:pPr>
            <w:r w:rsidRPr="008F2E1B">
              <w:rPr>
                <w:sz w:val="28"/>
                <w:szCs w:val="28"/>
              </w:rPr>
              <w:t>Государственные ценные бумаги Белгородской области</w:t>
            </w:r>
          </w:p>
        </w:tc>
        <w:tc>
          <w:tcPr>
            <w:tcW w:w="2898" w:type="dxa"/>
            <w:vAlign w:val="bottom"/>
          </w:tcPr>
          <w:p w:rsidR="002B7273" w:rsidRPr="007B4609" w:rsidRDefault="002B7273" w:rsidP="00D93194">
            <w:pPr>
              <w:jc w:val="right"/>
              <w:rPr>
                <w:sz w:val="28"/>
                <w:szCs w:val="28"/>
              </w:rPr>
            </w:pPr>
            <w:r w:rsidRPr="007B4609">
              <w:rPr>
                <w:sz w:val="28"/>
                <w:szCs w:val="28"/>
              </w:rPr>
              <w:t>12 670 000,0</w:t>
            </w:r>
          </w:p>
        </w:tc>
      </w:tr>
      <w:tr w:rsidR="002B7273" w:rsidRPr="008F2E1B" w:rsidTr="002B7273">
        <w:trPr>
          <w:trHeight w:val="595"/>
        </w:trPr>
        <w:tc>
          <w:tcPr>
            <w:tcW w:w="720" w:type="dxa"/>
          </w:tcPr>
          <w:p w:rsidR="002B7273" w:rsidRPr="008F2E1B" w:rsidRDefault="002B7273" w:rsidP="00D93194">
            <w:pPr>
              <w:jc w:val="center"/>
              <w:rPr>
                <w:sz w:val="28"/>
                <w:szCs w:val="28"/>
              </w:rPr>
            </w:pPr>
            <w:r w:rsidRPr="008F2E1B">
              <w:rPr>
                <w:sz w:val="28"/>
                <w:szCs w:val="28"/>
              </w:rPr>
              <w:t>2.</w:t>
            </w:r>
          </w:p>
        </w:tc>
        <w:tc>
          <w:tcPr>
            <w:tcW w:w="5880" w:type="dxa"/>
          </w:tcPr>
          <w:p w:rsidR="002B7273" w:rsidRPr="008F2E1B" w:rsidRDefault="002B7273" w:rsidP="00D93194">
            <w:pPr>
              <w:rPr>
                <w:sz w:val="28"/>
                <w:szCs w:val="28"/>
              </w:rPr>
            </w:pPr>
            <w:r w:rsidRPr="008F2E1B">
              <w:rPr>
                <w:sz w:val="28"/>
                <w:szCs w:val="28"/>
              </w:rPr>
              <w:t>Кредиты, привлеченные Белгородской областью от кредитных организаций</w:t>
            </w:r>
          </w:p>
        </w:tc>
        <w:tc>
          <w:tcPr>
            <w:tcW w:w="2898" w:type="dxa"/>
            <w:vAlign w:val="bottom"/>
          </w:tcPr>
          <w:p w:rsidR="002B7273" w:rsidRPr="007B4609" w:rsidRDefault="002B7273" w:rsidP="00D93194">
            <w:pPr>
              <w:jc w:val="right"/>
              <w:rPr>
                <w:sz w:val="28"/>
                <w:szCs w:val="28"/>
              </w:rPr>
            </w:pPr>
            <w:r w:rsidRPr="007B4609">
              <w:rPr>
                <w:sz w:val="28"/>
                <w:szCs w:val="28"/>
              </w:rPr>
              <w:t>0,0</w:t>
            </w:r>
          </w:p>
        </w:tc>
      </w:tr>
      <w:tr w:rsidR="002B7273" w:rsidRPr="008F2E1B" w:rsidTr="002B7273">
        <w:trPr>
          <w:trHeight w:val="790"/>
        </w:trPr>
        <w:tc>
          <w:tcPr>
            <w:tcW w:w="720" w:type="dxa"/>
          </w:tcPr>
          <w:p w:rsidR="002B7273" w:rsidRPr="008F2E1B" w:rsidRDefault="002B7273" w:rsidP="00D93194">
            <w:pPr>
              <w:jc w:val="center"/>
              <w:rPr>
                <w:sz w:val="28"/>
                <w:szCs w:val="28"/>
              </w:rPr>
            </w:pPr>
            <w:r w:rsidRPr="008F2E1B">
              <w:rPr>
                <w:sz w:val="28"/>
                <w:szCs w:val="28"/>
              </w:rPr>
              <w:t>3.</w:t>
            </w:r>
          </w:p>
        </w:tc>
        <w:tc>
          <w:tcPr>
            <w:tcW w:w="5880" w:type="dxa"/>
          </w:tcPr>
          <w:p w:rsidR="002B7273" w:rsidRPr="008F2E1B" w:rsidRDefault="002B7273" w:rsidP="00D93194">
            <w:pPr>
              <w:rPr>
                <w:sz w:val="28"/>
                <w:szCs w:val="28"/>
              </w:rPr>
            </w:pPr>
            <w:r w:rsidRPr="008F2E1B">
              <w:rPr>
                <w:sz w:val="28"/>
                <w:szCs w:val="28"/>
              </w:rPr>
              <w:t>Бюджетные кредиты, привлеченные в бюджет Белгородской области из других бюджетов бюджетной системы Российской Федерации</w:t>
            </w:r>
          </w:p>
        </w:tc>
        <w:tc>
          <w:tcPr>
            <w:tcW w:w="2898" w:type="dxa"/>
            <w:vAlign w:val="bottom"/>
          </w:tcPr>
          <w:p w:rsidR="002B7273" w:rsidRPr="007B4609" w:rsidRDefault="002B7273" w:rsidP="00D93194">
            <w:pPr>
              <w:jc w:val="right"/>
              <w:rPr>
                <w:sz w:val="28"/>
                <w:szCs w:val="28"/>
              </w:rPr>
            </w:pPr>
            <w:r w:rsidRPr="007B4609">
              <w:rPr>
                <w:sz w:val="28"/>
                <w:szCs w:val="28"/>
              </w:rPr>
              <w:t>17 316 794,3</w:t>
            </w:r>
          </w:p>
        </w:tc>
      </w:tr>
      <w:tr w:rsidR="002B7273" w:rsidRPr="008F2E1B" w:rsidTr="002B7273">
        <w:trPr>
          <w:trHeight w:val="604"/>
        </w:trPr>
        <w:tc>
          <w:tcPr>
            <w:tcW w:w="720" w:type="dxa"/>
          </w:tcPr>
          <w:p w:rsidR="002B7273" w:rsidRPr="008F2E1B" w:rsidRDefault="002B7273" w:rsidP="00D93194">
            <w:pPr>
              <w:jc w:val="center"/>
              <w:rPr>
                <w:sz w:val="28"/>
                <w:szCs w:val="28"/>
              </w:rPr>
            </w:pPr>
            <w:r w:rsidRPr="008F2E1B">
              <w:rPr>
                <w:sz w:val="28"/>
                <w:szCs w:val="28"/>
              </w:rPr>
              <w:t>4.</w:t>
            </w:r>
          </w:p>
        </w:tc>
        <w:tc>
          <w:tcPr>
            <w:tcW w:w="5880" w:type="dxa"/>
          </w:tcPr>
          <w:p w:rsidR="002B7273" w:rsidRPr="008F2E1B" w:rsidRDefault="002B7273" w:rsidP="00D93194">
            <w:pPr>
              <w:rPr>
                <w:sz w:val="28"/>
                <w:szCs w:val="28"/>
              </w:rPr>
            </w:pPr>
            <w:r w:rsidRPr="008F2E1B">
              <w:rPr>
                <w:sz w:val="28"/>
                <w:szCs w:val="28"/>
              </w:rPr>
              <w:t>Государственные гарантии Белгородской области</w:t>
            </w:r>
          </w:p>
        </w:tc>
        <w:tc>
          <w:tcPr>
            <w:tcW w:w="2898" w:type="dxa"/>
            <w:vAlign w:val="bottom"/>
          </w:tcPr>
          <w:p w:rsidR="002B7273" w:rsidRPr="007B4609" w:rsidRDefault="002B7273" w:rsidP="00D93194">
            <w:pPr>
              <w:jc w:val="right"/>
              <w:rPr>
                <w:sz w:val="28"/>
                <w:szCs w:val="28"/>
              </w:rPr>
            </w:pPr>
            <w:r w:rsidRPr="007B4609">
              <w:rPr>
                <w:sz w:val="28"/>
                <w:szCs w:val="28"/>
              </w:rPr>
              <w:t>1 099 325,0</w:t>
            </w:r>
          </w:p>
        </w:tc>
      </w:tr>
      <w:tr w:rsidR="002B7273" w:rsidRPr="008F2E1B" w:rsidTr="002B7273">
        <w:trPr>
          <w:trHeight w:val="410"/>
        </w:trPr>
        <w:tc>
          <w:tcPr>
            <w:tcW w:w="720" w:type="dxa"/>
          </w:tcPr>
          <w:p w:rsidR="002B7273" w:rsidRPr="008F2E1B" w:rsidRDefault="002B7273" w:rsidP="00D93194">
            <w:pPr>
              <w:jc w:val="center"/>
              <w:rPr>
                <w:sz w:val="28"/>
                <w:szCs w:val="28"/>
              </w:rPr>
            </w:pPr>
          </w:p>
        </w:tc>
        <w:tc>
          <w:tcPr>
            <w:tcW w:w="5880" w:type="dxa"/>
          </w:tcPr>
          <w:p w:rsidR="002B7273" w:rsidRPr="008F2E1B" w:rsidRDefault="002B7273" w:rsidP="00D93194">
            <w:pPr>
              <w:rPr>
                <w:sz w:val="28"/>
                <w:szCs w:val="28"/>
              </w:rPr>
            </w:pPr>
            <w:r w:rsidRPr="008F2E1B">
              <w:rPr>
                <w:sz w:val="28"/>
                <w:szCs w:val="28"/>
              </w:rPr>
              <w:t xml:space="preserve">Итого верхний предел государственного внутреннего долга Белгородской области </w:t>
            </w:r>
          </w:p>
          <w:p w:rsidR="002B7273" w:rsidRPr="008F2E1B" w:rsidRDefault="002B7273" w:rsidP="00D93194">
            <w:pPr>
              <w:rPr>
                <w:sz w:val="28"/>
                <w:szCs w:val="28"/>
              </w:rPr>
            </w:pPr>
            <w:r w:rsidRPr="008F2E1B">
              <w:rPr>
                <w:sz w:val="28"/>
                <w:szCs w:val="28"/>
              </w:rPr>
              <w:t xml:space="preserve">на 1 января 2023 года, </w:t>
            </w:r>
          </w:p>
          <w:p w:rsidR="002B7273" w:rsidRPr="008F2E1B" w:rsidRDefault="002B7273" w:rsidP="00D93194">
            <w:pPr>
              <w:rPr>
                <w:sz w:val="28"/>
                <w:szCs w:val="28"/>
              </w:rPr>
            </w:pPr>
            <w:r w:rsidRPr="008F2E1B">
              <w:rPr>
                <w:sz w:val="28"/>
                <w:szCs w:val="28"/>
              </w:rPr>
              <w:t xml:space="preserve">в том числе </w:t>
            </w:r>
          </w:p>
          <w:p w:rsidR="002B7273" w:rsidRPr="008F2E1B" w:rsidRDefault="002B7273" w:rsidP="00D93194">
            <w:pPr>
              <w:rPr>
                <w:sz w:val="28"/>
                <w:szCs w:val="28"/>
              </w:rPr>
            </w:pPr>
            <w:r w:rsidRPr="008F2E1B">
              <w:rPr>
                <w:sz w:val="28"/>
                <w:szCs w:val="28"/>
              </w:rPr>
              <w:t xml:space="preserve">по государственным гарантиям </w:t>
            </w:r>
          </w:p>
          <w:p w:rsidR="002B7273" w:rsidRPr="008F2E1B" w:rsidRDefault="002B7273" w:rsidP="00D93194">
            <w:pPr>
              <w:rPr>
                <w:sz w:val="28"/>
                <w:szCs w:val="28"/>
              </w:rPr>
            </w:pPr>
            <w:r w:rsidRPr="008F2E1B">
              <w:rPr>
                <w:sz w:val="28"/>
                <w:szCs w:val="28"/>
              </w:rPr>
              <w:t>Белгородской области</w:t>
            </w:r>
          </w:p>
        </w:tc>
        <w:tc>
          <w:tcPr>
            <w:tcW w:w="2898" w:type="dxa"/>
          </w:tcPr>
          <w:p w:rsidR="002B7273" w:rsidRPr="007B4609" w:rsidRDefault="002B7273" w:rsidP="00D93194">
            <w:pPr>
              <w:jc w:val="right"/>
              <w:rPr>
                <w:sz w:val="28"/>
                <w:szCs w:val="28"/>
              </w:rPr>
            </w:pPr>
            <w:r w:rsidRPr="007B4609">
              <w:rPr>
                <w:sz w:val="28"/>
                <w:szCs w:val="28"/>
              </w:rPr>
              <w:t>31 086 119,3</w:t>
            </w:r>
          </w:p>
          <w:p w:rsidR="002B7273" w:rsidRPr="007B4609" w:rsidRDefault="002B7273" w:rsidP="00D93194">
            <w:pPr>
              <w:jc w:val="right"/>
              <w:rPr>
                <w:sz w:val="28"/>
                <w:szCs w:val="28"/>
              </w:rPr>
            </w:pPr>
          </w:p>
          <w:p w:rsidR="002B7273" w:rsidRPr="007B4609" w:rsidRDefault="002B7273" w:rsidP="00D93194">
            <w:pPr>
              <w:jc w:val="right"/>
              <w:rPr>
                <w:sz w:val="28"/>
                <w:szCs w:val="28"/>
              </w:rPr>
            </w:pPr>
          </w:p>
          <w:p w:rsidR="002B7273" w:rsidRPr="007B4609" w:rsidRDefault="002B7273" w:rsidP="00D93194">
            <w:pPr>
              <w:jc w:val="right"/>
              <w:rPr>
                <w:sz w:val="28"/>
                <w:szCs w:val="28"/>
              </w:rPr>
            </w:pPr>
          </w:p>
          <w:p w:rsidR="002B7273" w:rsidRPr="007B4609" w:rsidRDefault="002B7273" w:rsidP="00D93194">
            <w:pPr>
              <w:jc w:val="right"/>
              <w:rPr>
                <w:sz w:val="28"/>
                <w:szCs w:val="28"/>
              </w:rPr>
            </w:pPr>
            <w:r w:rsidRPr="007B4609">
              <w:rPr>
                <w:sz w:val="28"/>
                <w:szCs w:val="28"/>
              </w:rPr>
              <w:t>1 099 325,0</w:t>
            </w:r>
            <w:r>
              <w:rPr>
                <w:sz w:val="28"/>
                <w:szCs w:val="28"/>
              </w:rPr>
              <w:t>»;</w:t>
            </w:r>
          </w:p>
        </w:tc>
      </w:tr>
    </w:tbl>
    <w:p w:rsidR="002B7273" w:rsidRDefault="002B7273" w:rsidP="00E539F9">
      <w:pPr>
        <w:ind w:firstLine="709"/>
        <w:rPr>
          <w:sz w:val="28"/>
          <w:szCs w:val="28"/>
        </w:rPr>
      </w:pPr>
    </w:p>
    <w:p w:rsidR="00E539F9" w:rsidRPr="00DA6A7A" w:rsidRDefault="006664C9" w:rsidP="00E539F9">
      <w:pPr>
        <w:ind w:firstLine="709"/>
        <w:rPr>
          <w:sz w:val="28"/>
          <w:szCs w:val="28"/>
        </w:rPr>
      </w:pPr>
      <w:r>
        <w:rPr>
          <w:sz w:val="28"/>
          <w:szCs w:val="28"/>
        </w:rPr>
        <w:t>10</w:t>
      </w:r>
      <w:r w:rsidR="002B7273">
        <w:rPr>
          <w:sz w:val="28"/>
          <w:szCs w:val="28"/>
        </w:rPr>
        <w:t xml:space="preserve">) </w:t>
      </w:r>
      <w:r w:rsidR="00E539F9" w:rsidRPr="00DA6A7A">
        <w:rPr>
          <w:sz w:val="28"/>
          <w:szCs w:val="28"/>
        </w:rPr>
        <w:t>приложение 2 изложить в следующей редакции:</w:t>
      </w:r>
    </w:p>
    <w:p w:rsidR="0052002E" w:rsidRPr="00DA6A7A" w:rsidRDefault="0052002E" w:rsidP="00E539F9">
      <w:pPr>
        <w:ind w:firstLine="709"/>
        <w:jc w:val="center"/>
        <w:rPr>
          <w:b/>
          <w:sz w:val="28"/>
          <w:szCs w:val="28"/>
        </w:rPr>
      </w:pPr>
    </w:p>
    <w:tbl>
      <w:tblPr>
        <w:tblpPr w:leftFromText="180" w:rightFromText="180" w:vertAnchor="text" w:horzAnchor="page" w:tblpX="5749" w:tblpY="154"/>
        <w:tblW w:w="5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tblGrid>
      <w:tr w:rsidR="00E539F9" w:rsidRPr="008F2E1B" w:rsidTr="00E539F9">
        <w:tc>
          <w:tcPr>
            <w:tcW w:w="5210" w:type="dxa"/>
            <w:tcBorders>
              <w:top w:val="nil"/>
              <w:left w:val="nil"/>
              <w:bottom w:val="nil"/>
              <w:right w:val="nil"/>
            </w:tcBorders>
          </w:tcPr>
          <w:p w:rsidR="00E539F9" w:rsidRPr="008F2E1B" w:rsidRDefault="00E539F9" w:rsidP="00E539F9">
            <w:pPr>
              <w:jc w:val="center"/>
              <w:rPr>
                <w:sz w:val="28"/>
                <w:szCs w:val="28"/>
              </w:rPr>
            </w:pPr>
            <w:r w:rsidRPr="008F2E1B">
              <w:rPr>
                <w:sz w:val="28"/>
                <w:szCs w:val="28"/>
              </w:rPr>
              <w:t xml:space="preserve">Приложение </w:t>
            </w:r>
            <w:r>
              <w:rPr>
                <w:sz w:val="28"/>
                <w:szCs w:val="28"/>
              </w:rPr>
              <w:t>2</w:t>
            </w:r>
          </w:p>
          <w:p w:rsidR="00E539F9" w:rsidRPr="008F2E1B" w:rsidRDefault="00E539F9" w:rsidP="00E539F9">
            <w:pPr>
              <w:jc w:val="center"/>
              <w:rPr>
                <w:sz w:val="28"/>
                <w:szCs w:val="28"/>
              </w:rPr>
            </w:pPr>
            <w:r w:rsidRPr="008F2E1B">
              <w:rPr>
                <w:sz w:val="28"/>
                <w:szCs w:val="28"/>
              </w:rPr>
              <w:t xml:space="preserve">к закону Белгородской области </w:t>
            </w:r>
          </w:p>
          <w:p w:rsidR="00E539F9" w:rsidRPr="008F2E1B" w:rsidRDefault="00E539F9" w:rsidP="00E539F9">
            <w:pPr>
              <w:jc w:val="center"/>
              <w:rPr>
                <w:sz w:val="28"/>
                <w:szCs w:val="28"/>
              </w:rPr>
            </w:pPr>
            <w:r w:rsidRPr="008F2E1B">
              <w:rPr>
                <w:sz w:val="28"/>
                <w:szCs w:val="28"/>
              </w:rPr>
              <w:t xml:space="preserve">«Об областном бюджете на 2022 год и </w:t>
            </w:r>
            <w:r w:rsidRPr="008F2E1B">
              <w:rPr>
                <w:sz w:val="28"/>
                <w:szCs w:val="28"/>
              </w:rPr>
              <w:br/>
              <w:t>на плановый период 2023 и 2024 годов»</w:t>
            </w:r>
          </w:p>
          <w:p w:rsidR="00E539F9" w:rsidRPr="008F2E1B" w:rsidRDefault="00E539F9" w:rsidP="00E539F9">
            <w:pPr>
              <w:jc w:val="center"/>
              <w:rPr>
                <w:sz w:val="28"/>
                <w:szCs w:val="28"/>
              </w:rPr>
            </w:pPr>
          </w:p>
        </w:tc>
      </w:tr>
    </w:tbl>
    <w:p w:rsidR="00E539F9" w:rsidRPr="00DA6A7A" w:rsidRDefault="00E539F9" w:rsidP="00E539F9">
      <w:pPr>
        <w:ind w:firstLine="709"/>
        <w:jc w:val="center"/>
        <w:rPr>
          <w:b/>
          <w:sz w:val="28"/>
          <w:szCs w:val="28"/>
        </w:rPr>
      </w:pPr>
    </w:p>
    <w:p w:rsidR="00E539F9" w:rsidRPr="00DA6A7A" w:rsidRDefault="00E539F9" w:rsidP="00E539F9">
      <w:pPr>
        <w:ind w:firstLine="709"/>
        <w:jc w:val="center"/>
        <w:rPr>
          <w:b/>
          <w:sz w:val="28"/>
          <w:szCs w:val="28"/>
        </w:rPr>
      </w:pPr>
    </w:p>
    <w:p w:rsidR="00E539F9" w:rsidRPr="00DA6A7A" w:rsidRDefault="00E539F9" w:rsidP="00E539F9">
      <w:pPr>
        <w:ind w:firstLine="709"/>
        <w:jc w:val="center"/>
        <w:rPr>
          <w:b/>
          <w:sz w:val="28"/>
          <w:szCs w:val="28"/>
        </w:rPr>
      </w:pPr>
    </w:p>
    <w:p w:rsidR="00E539F9" w:rsidRPr="00DA6A7A" w:rsidRDefault="00E539F9" w:rsidP="00E539F9">
      <w:pPr>
        <w:ind w:firstLine="709"/>
        <w:jc w:val="center"/>
        <w:rPr>
          <w:b/>
          <w:sz w:val="28"/>
          <w:szCs w:val="28"/>
        </w:rPr>
      </w:pPr>
    </w:p>
    <w:p w:rsidR="0052002E" w:rsidRDefault="0052002E" w:rsidP="00E539F9">
      <w:pPr>
        <w:ind w:firstLine="709"/>
        <w:jc w:val="center"/>
        <w:rPr>
          <w:b/>
          <w:sz w:val="28"/>
          <w:szCs w:val="28"/>
        </w:rPr>
      </w:pPr>
    </w:p>
    <w:p w:rsidR="0052002E" w:rsidRDefault="0052002E" w:rsidP="00E539F9">
      <w:pPr>
        <w:ind w:firstLine="709"/>
        <w:jc w:val="center"/>
        <w:rPr>
          <w:b/>
          <w:sz w:val="28"/>
          <w:szCs w:val="28"/>
        </w:rPr>
      </w:pPr>
    </w:p>
    <w:p w:rsidR="00E539F9" w:rsidRPr="00DA6A7A" w:rsidRDefault="00E539F9" w:rsidP="00E539F9">
      <w:pPr>
        <w:ind w:firstLine="709"/>
        <w:jc w:val="center"/>
        <w:rPr>
          <w:b/>
          <w:sz w:val="28"/>
          <w:szCs w:val="28"/>
        </w:rPr>
      </w:pPr>
      <w:r w:rsidRPr="00DA6A7A">
        <w:rPr>
          <w:b/>
          <w:sz w:val="28"/>
          <w:szCs w:val="28"/>
        </w:rPr>
        <w:t>Верхний предел государственного внутреннего долга</w:t>
      </w:r>
    </w:p>
    <w:p w:rsidR="00E539F9" w:rsidRPr="00DA6A7A" w:rsidRDefault="00E539F9" w:rsidP="00E539F9">
      <w:pPr>
        <w:ind w:firstLine="709"/>
        <w:jc w:val="center"/>
        <w:rPr>
          <w:b/>
          <w:sz w:val="28"/>
          <w:szCs w:val="28"/>
        </w:rPr>
      </w:pPr>
      <w:r w:rsidRPr="00DA6A7A">
        <w:rPr>
          <w:b/>
          <w:sz w:val="28"/>
          <w:szCs w:val="28"/>
        </w:rPr>
        <w:t xml:space="preserve">Белгородской области на 1 января 2024 года </w:t>
      </w:r>
      <w:r w:rsidRPr="00DA6A7A">
        <w:rPr>
          <w:b/>
          <w:sz w:val="28"/>
          <w:szCs w:val="28"/>
        </w:rPr>
        <w:br/>
        <w:t>и на 1 января 2025 года</w:t>
      </w:r>
    </w:p>
    <w:p w:rsidR="002B7273" w:rsidRDefault="00E539F9" w:rsidP="00E539F9">
      <w:pPr>
        <w:ind w:left="6372" w:firstLine="708"/>
        <w:jc w:val="center"/>
        <w:rPr>
          <w:b/>
          <w:sz w:val="28"/>
          <w:szCs w:val="28"/>
        </w:rPr>
      </w:pPr>
      <w:r w:rsidRPr="00DA6A7A">
        <w:rPr>
          <w:b/>
          <w:sz w:val="28"/>
          <w:szCs w:val="28"/>
        </w:rPr>
        <w:lastRenderedPageBreak/>
        <w:t xml:space="preserve"> (тыс. рублей)</w:t>
      </w:r>
    </w:p>
    <w:tbl>
      <w:tblPr>
        <w:tblW w:w="978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3960"/>
        <w:gridCol w:w="2552"/>
        <w:gridCol w:w="2552"/>
      </w:tblGrid>
      <w:tr w:rsidR="002B7273" w:rsidRPr="00DA6A7A" w:rsidTr="002B7273">
        <w:trPr>
          <w:trHeight w:val="2066"/>
        </w:trPr>
        <w:tc>
          <w:tcPr>
            <w:tcW w:w="719" w:type="dxa"/>
          </w:tcPr>
          <w:p w:rsidR="002B7273" w:rsidRPr="00DA6A7A" w:rsidRDefault="002B7273" w:rsidP="00D93194">
            <w:pPr>
              <w:jc w:val="center"/>
              <w:rPr>
                <w:b/>
                <w:sz w:val="28"/>
                <w:szCs w:val="28"/>
              </w:rPr>
            </w:pPr>
            <w:r w:rsidRPr="00DA6A7A">
              <w:rPr>
                <w:b/>
                <w:sz w:val="28"/>
                <w:szCs w:val="28"/>
              </w:rPr>
              <w:t xml:space="preserve">№ </w:t>
            </w:r>
          </w:p>
          <w:p w:rsidR="002B7273" w:rsidRPr="00DA6A7A" w:rsidRDefault="002B7273" w:rsidP="00D93194">
            <w:pPr>
              <w:jc w:val="center"/>
              <w:rPr>
                <w:b/>
                <w:sz w:val="28"/>
                <w:szCs w:val="28"/>
              </w:rPr>
            </w:pPr>
            <w:r w:rsidRPr="00DA6A7A">
              <w:rPr>
                <w:sz w:val="28"/>
                <w:szCs w:val="28"/>
              </w:rPr>
              <w:t xml:space="preserve"> </w:t>
            </w:r>
            <w:r w:rsidRPr="00DA6A7A">
              <w:rPr>
                <w:b/>
                <w:sz w:val="28"/>
                <w:szCs w:val="28"/>
              </w:rPr>
              <w:t>п</w:t>
            </w:r>
            <w:r w:rsidRPr="00DA6A7A">
              <w:rPr>
                <w:b/>
                <w:sz w:val="28"/>
                <w:szCs w:val="28"/>
                <w:lang w:val="en-US"/>
              </w:rPr>
              <w:t>/</w:t>
            </w:r>
            <w:r w:rsidRPr="00DA6A7A">
              <w:rPr>
                <w:b/>
                <w:sz w:val="28"/>
                <w:szCs w:val="28"/>
              </w:rPr>
              <w:t>п</w:t>
            </w:r>
          </w:p>
        </w:tc>
        <w:tc>
          <w:tcPr>
            <w:tcW w:w="3960" w:type="dxa"/>
          </w:tcPr>
          <w:p w:rsidR="002B7273" w:rsidRPr="002B7273" w:rsidRDefault="002B7273" w:rsidP="00D93194">
            <w:pPr>
              <w:jc w:val="center"/>
              <w:rPr>
                <w:b/>
                <w:sz w:val="26"/>
                <w:szCs w:val="26"/>
              </w:rPr>
            </w:pPr>
            <w:r w:rsidRPr="002B7273">
              <w:rPr>
                <w:b/>
                <w:sz w:val="26"/>
                <w:szCs w:val="26"/>
              </w:rPr>
              <w:t>Наименование вида</w:t>
            </w:r>
          </w:p>
          <w:p w:rsidR="002B7273" w:rsidRPr="002B7273" w:rsidRDefault="002B7273" w:rsidP="00D93194">
            <w:pPr>
              <w:jc w:val="center"/>
              <w:rPr>
                <w:b/>
                <w:sz w:val="26"/>
                <w:szCs w:val="26"/>
              </w:rPr>
            </w:pPr>
            <w:r w:rsidRPr="002B7273">
              <w:rPr>
                <w:b/>
                <w:sz w:val="26"/>
                <w:szCs w:val="26"/>
              </w:rPr>
              <w:t>государственного долгового</w:t>
            </w:r>
          </w:p>
          <w:p w:rsidR="002B7273" w:rsidRPr="002B7273" w:rsidRDefault="002B7273" w:rsidP="00D93194">
            <w:pPr>
              <w:jc w:val="center"/>
              <w:rPr>
                <w:b/>
                <w:sz w:val="26"/>
                <w:szCs w:val="26"/>
              </w:rPr>
            </w:pPr>
            <w:r w:rsidRPr="002B7273">
              <w:rPr>
                <w:b/>
                <w:sz w:val="26"/>
                <w:szCs w:val="26"/>
              </w:rPr>
              <w:t xml:space="preserve">обязательства Белгородской области </w:t>
            </w:r>
          </w:p>
        </w:tc>
        <w:tc>
          <w:tcPr>
            <w:tcW w:w="2552" w:type="dxa"/>
          </w:tcPr>
          <w:p w:rsidR="002B7273" w:rsidRPr="002B7273" w:rsidRDefault="002B7273" w:rsidP="00D93194">
            <w:pPr>
              <w:jc w:val="center"/>
              <w:rPr>
                <w:b/>
                <w:sz w:val="26"/>
                <w:szCs w:val="26"/>
              </w:rPr>
            </w:pPr>
            <w:r w:rsidRPr="002B7273">
              <w:rPr>
                <w:b/>
                <w:sz w:val="26"/>
                <w:szCs w:val="26"/>
              </w:rPr>
              <w:t xml:space="preserve">Объем государственного долгового обязательства Белгородской области </w:t>
            </w:r>
          </w:p>
          <w:p w:rsidR="002B7273" w:rsidRPr="002B7273" w:rsidRDefault="002B7273" w:rsidP="00D93194">
            <w:pPr>
              <w:jc w:val="center"/>
              <w:rPr>
                <w:b/>
                <w:sz w:val="26"/>
                <w:szCs w:val="26"/>
              </w:rPr>
            </w:pPr>
            <w:r w:rsidRPr="002B7273">
              <w:rPr>
                <w:b/>
                <w:sz w:val="26"/>
                <w:szCs w:val="26"/>
              </w:rPr>
              <w:t xml:space="preserve">на 1 января </w:t>
            </w:r>
          </w:p>
          <w:p w:rsidR="002B7273" w:rsidRPr="002B7273" w:rsidRDefault="002B7273" w:rsidP="00D93194">
            <w:pPr>
              <w:jc w:val="center"/>
              <w:rPr>
                <w:b/>
                <w:sz w:val="26"/>
                <w:szCs w:val="26"/>
              </w:rPr>
            </w:pPr>
            <w:r w:rsidRPr="002B7273">
              <w:rPr>
                <w:b/>
                <w:sz w:val="26"/>
                <w:szCs w:val="26"/>
              </w:rPr>
              <w:t>2024 года</w:t>
            </w:r>
          </w:p>
        </w:tc>
        <w:tc>
          <w:tcPr>
            <w:tcW w:w="2552" w:type="dxa"/>
          </w:tcPr>
          <w:p w:rsidR="002B7273" w:rsidRPr="002B7273" w:rsidRDefault="002B7273" w:rsidP="00D93194">
            <w:pPr>
              <w:jc w:val="center"/>
              <w:rPr>
                <w:b/>
                <w:sz w:val="26"/>
                <w:szCs w:val="26"/>
              </w:rPr>
            </w:pPr>
            <w:r w:rsidRPr="002B7273">
              <w:rPr>
                <w:b/>
                <w:sz w:val="26"/>
                <w:szCs w:val="26"/>
              </w:rPr>
              <w:t xml:space="preserve">Объем государственного долгового обязательства Белгородской области </w:t>
            </w:r>
          </w:p>
          <w:p w:rsidR="002B7273" w:rsidRPr="002B7273" w:rsidRDefault="002B7273" w:rsidP="00D93194">
            <w:pPr>
              <w:jc w:val="center"/>
              <w:rPr>
                <w:b/>
                <w:sz w:val="26"/>
                <w:szCs w:val="26"/>
              </w:rPr>
            </w:pPr>
            <w:r w:rsidRPr="002B7273">
              <w:rPr>
                <w:b/>
                <w:sz w:val="26"/>
                <w:szCs w:val="26"/>
              </w:rPr>
              <w:t xml:space="preserve">на 1 января </w:t>
            </w:r>
          </w:p>
          <w:p w:rsidR="002B7273" w:rsidRPr="002B7273" w:rsidRDefault="002B7273" w:rsidP="00D93194">
            <w:pPr>
              <w:jc w:val="center"/>
              <w:rPr>
                <w:b/>
                <w:sz w:val="26"/>
                <w:szCs w:val="26"/>
              </w:rPr>
            </w:pPr>
            <w:r w:rsidRPr="002B7273">
              <w:rPr>
                <w:b/>
                <w:sz w:val="26"/>
                <w:szCs w:val="26"/>
              </w:rPr>
              <w:t>2025 года</w:t>
            </w:r>
          </w:p>
        </w:tc>
      </w:tr>
      <w:tr w:rsidR="002B7273" w:rsidRPr="00DA6A7A" w:rsidTr="002B7273">
        <w:trPr>
          <w:trHeight w:val="149"/>
        </w:trPr>
        <w:tc>
          <w:tcPr>
            <w:tcW w:w="719" w:type="dxa"/>
          </w:tcPr>
          <w:p w:rsidR="002B7273" w:rsidRPr="002B7273" w:rsidRDefault="002B7273" w:rsidP="00D93194">
            <w:pPr>
              <w:jc w:val="center"/>
              <w:rPr>
                <w:b/>
                <w:szCs w:val="28"/>
              </w:rPr>
            </w:pPr>
            <w:r w:rsidRPr="002B7273">
              <w:rPr>
                <w:b/>
                <w:szCs w:val="28"/>
              </w:rPr>
              <w:t>1</w:t>
            </w:r>
          </w:p>
        </w:tc>
        <w:tc>
          <w:tcPr>
            <w:tcW w:w="3960" w:type="dxa"/>
          </w:tcPr>
          <w:p w:rsidR="002B7273" w:rsidRPr="002B7273" w:rsidRDefault="002B7273" w:rsidP="00D93194">
            <w:pPr>
              <w:jc w:val="center"/>
              <w:rPr>
                <w:b/>
                <w:szCs w:val="28"/>
              </w:rPr>
            </w:pPr>
            <w:r w:rsidRPr="002B7273">
              <w:rPr>
                <w:b/>
                <w:szCs w:val="28"/>
              </w:rPr>
              <w:t>2</w:t>
            </w:r>
          </w:p>
        </w:tc>
        <w:tc>
          <w:tcPr>
            <w:tcW w:w="2552" w:type="dxa"/>
          </w:tcPr>
          <w:p w:rsidR="002B7273" w:rsidRPr="002B7273" w:rsidRDefault="002B7273" w:rsidP="00D93194">
            <w:pPr>
              <w:jc w:val="center"/>
              <w:rPr>
                <w:b/>
                <w:szCs w:val="28"/>
              </w:rPr>
            </w:pPr>
            <w:r w:rsidRPr="002B7273">
              <w:rPr>
                <w:b/>
                <w:szCs w:val="28"/>
              </w:rPr>
              <w:t>3</w:t>
            </w:r>
          </w:p>
        </w:tc>
        <w:tc>
          <w:tcPr>
            <w:tcW w:w="2552" w:type="dxa"/>
          </w:tcPr>
          <w:p w:rsidR="002B7273" w:rsidRPr="002B7273" w:rsidRDefault="002B7273" w:rsidP="00D93194">
            <w:pPr>
              <w:jc w:val="center"/>
              <w:rPr>
                <w:b/>
                <w:szCs w:val="28"/>
              </w:rPr>
            </w:pPr>
            <w:r w:rsidRPr="002B7273">
              <w:rPr>
                <w:b/>
                <w:szCs w:val="28"/>
              </w:rPr>
              <w:t>4</w:t>
            </w:r>
          </w:p>
        </w:tc>
      </w:tr>
      <w:tr w:rsidR="002B7273" w:rsidRPr="00DA6A7A" w:rsidTr="002B7273">
        <w:trPr>
          <w:trHeight w:val="638"/>
        </w:trPr>
        <w:tc>
          <w:tcPr>
            <w:tcW w:w="719" w:type="dxa"/>
          </w:tcPr>
          <w:p w:rsidR="002B7273" w:rsidRPr="00DA6A7A" w:rsidRDefault="002B7273" w:rsidP="00D93194">
            <w:pPr>
              <w:jc w:val="center"/>
              <w:rPr>
                <w:sz w:val="28"/>
                <w:szCs w:val="28"/>
              </w:rPr>
            </w:pPr>
            <w:r w:rsidRPr="00DA6A7A">
              <w:rPr>
                <w:sz w:val="28"/>
                <w:szCs w:val="28"/>
              </w:rPr>
              <w:t>1.</w:t>
            </w:r>
          </w:p>
        </w:tc>
        <w:tc>
          <w:tcPr>
            <w:tcW w:w="3960" w:type="dxa"/>
            <w:shd w:val="clear" w:color="auto" w:fill="auto"/>
          </w:tcPr>
          <w:p w:rsidR="002B7273" w:rsidRPr="006664C9" w:rsidRDefault="002B7273" w:rsidP="002B7273">
            <w:pPr>
              <w:jc w:val="both"/>
              <w:rPr>
                <w:sz w:val="27"/>
                <w:szCs w:val="27"/>
              </w:rPr>
            </w:pPr>
            <w:r w:rsidRPr="006664C9">
              <w:rPr>
                <w:sz w:val="27"/>
                <w:szCs w:val="27"/>
              </w:rPr>
              <w:t>Государственные ценные бумаги Белгородской области</w:t>
            </w:r>
          </w:p>
        </w:tc>
        <w:tc>
          <w:tcPr>
            <w:tcW w:w="2552" w:type="dxa"/>
            <w:vAlign w:val="bottom"/>
          </w:tcPr>
          <w:p w:rsidR="002B7273" w:rsidRPr="006664C9" w:rsidRDefault="002B7273" w:rsidP="00D93194">
            <w:pPr>
              <w:jc w:val="right"/>
              <w:rPr>
                <w:sz w:val="27"/>
                <w:szCs w:val="27"/>
              </w:rPr>
            </w:pPr>
            <w:r w:rsidRPr="006664C9">
              <w:rPr>
                <w:sz w:val="27"/>
                <w:szCs w:val="27"/>
              </w:rPr>
              <w:t>12 674 000,0</w:t>
            </w:r>
          </w:p>
        </w:tc>
        <w:tc>
          <w:tcPr>
            <w:tcW w:w="2552" w:type="dxa"/>
            <w:vAlign w:val="bottom"/>
          </w:tcPr>
          <w:p w:rsidR="002B7273" w:rsidRPr="006664C9" w:rsidRDefault="002B7273" w:rsidP="00D93194">
            <w:pPr>
              <w:jc w:val="right"/>
              <w:rPr>
                <w:sz w:val="27"/>
                <w:szCs w:val="27"/>
              </w:rPr>
            </w:pPr>
            <w:r w:rsidRPr="006664C9">
              <w:rPr>
                <w:sz w:val="27"/>
                <w:szCs w:val="27"/>
              </w:rPr>
              <w:t>10 265 000,0</w:t>
            </w:r>
          </w:p>
        </w:tc>
      </w:tr>
      <w:tr w:rsidR="002B7273" w:rsidRPr="00DA6A7A" w:rsidTr="002B7273">
        <w:trPr>
          <w:trHeight w:val="573"/>
        </w:trPr>
        <w:tc>
          <w:tcPr>
            <w:tcW w:w="719" w:type="dxa"/>
          </w:tcPr>
          <w:p w:rsidR="002B7273" w:rsidRPr="00DA6A7A" w:rsidRDefault="002B7273" w:rsidP="00D93194">
            <w:pPr>
              <w:jc w:val="center"/>
              <w:rPr>
                <w:sz w:val="28"/>
                <w:szCs w:val="28"/>
              </w:rPr>
            </w:pPr>
            <w:r w:rsidRPr="00DA6A7A">
              <w:rPr>
                <w:sz w:val="28"/>
                <w:szCs w:val="28"/>
              </w:rPr>
              <w:t>2.</w:t>
            </w:r>
          </w:p>
        </w:tc>
        <w:tc>
          <w:tcPr>
            <w:tcW w:w="3960" w:type="dxa"/>
            <w:shd w:val="clear" w:color="auto" w:fill="auto"/>
          </w:tcPr>
          <w:p w:rsidR="002B7273" w:rsidRPr="006664C9" w:rsidRDefault="002B7273" w:rsidP="002B7273">
            <w:pPr>
              <w:jc w:val="both"/>
              <w:rPr>
                <w:sz w:val="27"/>
                <w:szCs w:val="27"/>
              </w:rPr>
            </w:pPr>
            <w:r w:rsidRPr="006664C9">
              <w:rPr>
                <w:sz w:val="27"/>
                <w:szCs w:val="27"/>
              </w:rPr>
              <w:t>Кредиты, привлеченные Белгородской областью от кредитных организаций</w:t>
            </w:r>
          </w:p>
        </w:tc>
        <w:tc>
          <w:tcPr>
            <w:tcW w:w="2552" w:type="dxa"/>
            <w:vAlign w:val="bottom"/>
          </w:tcPr>
          <w:p w:rsidR="002B7273" w:rsidRPr="006664C9" w:rsidRDefault="002B7273" w:rsidP="00D93194">
            <w:pPr>
              <w:jc w:val="right"/>
              <w:rPr>
                <w:sz w:val="27"/>
                <w:szCs w:val="27"/>
              </w:rPr>
            </w:pPr>
            <w:r w:rsidRPr="006664C9">
              <w:rPr>
                <w:sz w:val="27"/>
                <w:szCs w:val="27"/>
              </w:rPr>
              <w:t>400 000,0</w:t>
            </w:r>
          </w:p>
        </w:tc>
        <w:tc>
          <w:tcPr>
            <w:tcW w:w="2552" w:type="dxa"/>
            <w:vAlign w:val="bottom"/>
          </w:tcPr>
          <w:p w:rsidR="002B7273" w:rsidRPr="006664C9" w:rsidRDefault="002B7273" w:rsidP="00D93194">
            <w:pPr>
              <w:jc w:val="right"/>
              <w:rPr>
                <w:sz w:val="27"/>
                <w:szCs w:val="27"/>
              </w:rPr>
            </w:pPr>
            <w:r w:rsidRPr="006664C9">
              <w:rPr>
                <w:sz w:val="27"/>
                <w:szCs w:val="27"/>
              </w:rPr>
              <w:t>3 200 000,0</w:t>
            </w:r>
          </w:p>
        </w:tc>
      </w:tr>
      <w:tr w:rsidR="002B7273" w:rsidRPr="00DA6A7A" w:rsidTr="002B7273">
        <w:trPr>
          <w:trHeight w:val="604"/>
        </w:trPr>
        <w:tc>
          <w:tcPr>
            <w:tcW w:w="719" w:type="dxa"/>
          </w:tcPr>
          <w:p w:rsidR="002B7273" w:rsidRPr="00DA6A7A" w:rsidRDefault="002B7273" w:rsidP="00D93194">
            <w:pPr>
              <w:jc w:val="center"/>
              <w:rPr>
                <w:sz w:val="28"/>
                <w:szCs w:val="28"/>
              </w:rPr>
            </w:pPr>
            <w:r w:rsidRPr="00DA6A7A">
              <w:rPr>
                <w:sz w:val="28"/>
                <w:szCs w:val="28"/>
              </w:rPr>
              <w:t>3.</w:t>
            </w:r>
          </w:p>
        </w:tc>
        <w:tc>
          <w:tcPr>
            <w:tcW w:w="3960" w:type="dxa"/>
            <w:shd w:val="clear" w:color="auto" w:fill="auto"/>
          </w:tcPr>
          <w:p w:rsidR="002B7273" w:rsidRPr="006664C9" w:rsidRDefault="002B7273" w:rsidP="002B7273">
            <w:pPr>
              <w:jc w:val="both"/>
              <w:rPr>
                <w:sz w:val="27"/>
                <w:szCs w:val="27"/>
              </w:rPr>
            </w:pPr>
            <w:r w:rsidRPr="006664C9">
              <w:rPr>
                <w:sz w:val="27"/>
                <w:szCs w:val="27"/>
              </w:rPr>
              <w:t>Бюджетные кредиты, привлеченные в бюджет Белгородской области из других бюджетов бюджетной системы Российской Федерации</w:t>
            </w:r>
          </w:p>
        </w:tc>
        <w:tc>
          <w:tcPr>
            <w:tcW w:w="2552" w:type="dxa"/>
            <w:vAlign w:val="bottom"/>
          </w:tcPr>
          <w:p w:rsidR="002B7273" w:rsidRPr="006664C9" w:rsidRDefault="002B7273" w:rsidP="00D93194">
            <w:pPr>
              <w:jc w:val="right"/>
              <w:rPr>
                <w:sz w:val="27"/>
                <w:szCs w:val="27"/>
              </w:rPr>
            </w:pPr>
            <w:r w:rsidRPr="006664C9">
              <w:rPr>
                <w:sz w:val="27"/>
                <w:szCs w:val="27"/>
              </w:rPr>
              <w:t>19 271 939,0</w:t>
            </w:r>
          </w:p>
        </w:tc>
        <w:tc>
          <w:tcPr>
            <w:tcW w:w="2552" w:type="dxa"/>
            <w:vAlign w:val="bottom"/>
          </w:tcPr>
          <w:p w:rsidR="002B7273" w:rsidRPr="006664C9" w:rsidRDefault="002B7273" w:rsidP="00D93194">
            <w:pPr>
              <w:jc w:val="right"/>
              <w:rPr>
                <w:sz w:val="27"/>
                <w:szCs w:val="27"/>
              </w:rPr>
            </w:pPr>
            <w:r w:rsidRPr="006664C9">
              <w:rPr>
                <w:sz w:val="27"/>
                <w:szCs w:val="27"/>
              </w:rPr>
              <w:t>19 389 904,9</w:t>
            </w:r>
          </w:p>
        </w:tc>
      </w:tr>
      <w:tr w:rsidR="002B7273" w:rsidRPr="00DA6A7A" w:rsidTr="002B7273">
        <w:trPr>
          <w:trHeight w:val="604"/>
        </w:trPr>
        <w:tc>
          <w:tcPr>
            <w:tcW w:w="719" w:type="dxa"/>
          </w:tcPr>
          <w:p w:rsidR="002B7273" w:rsidRPr="00DA6A7A" w:rsidRDefault="002B7273" w:rsidP="00D93194">
            <w:pPr>
              <w:jc w:val="center"/>
              <w:rPr>
                <w:sz w:val="28"/>
                <w:szCs w:val="28"/>
              </w:rPr>
            </w:pPr>
            <w:r w:rsidRPr="00DA6A7A">
              <w:rPr>
                <w:sz w:val="28"/>
                <w:szCs w:val="28"/>
              </w:rPr>
              <w:t>4.</w:t>
            </w:r>
          </w:p>
        </w:tc>
        <w:tc>
          <w:tcPr>
            <w:tcW w:w="3960" w:type="dxa"/>
          </w:tcPr>
          <w:p w:rsidR="002B7273" w:rsidRPr="006664C9" w:rsidRDefault="002B7273" w:rsidP="002B7273">
            <w:pPr>
              <w:jc w:val="both"/>
              <w:rPr>
                <w:sz w:val="27"/>
                <w:szCs w:val="27"/>
              </w:rPr>
            </w:pPr>
            <w:r w:rsidRPr="006664C9">
              <w:rPr>
                <w:sz w:val="27"/>
                <w:szCs w:val="27"/>
              </w:rPr>
              <w:t>Государственные гарантии Белгородской области</w:t>
            </w:r>
          </w:p>
        </w:tc>
        <w:tc>
          <w:tcPr>
            <w:tcW w:w="2552" w:type="dxa"/>
            <w:vAlign w:val="bottom"/>
          </w:tcPr>
          <w:p w:rsidR="002B7273" w:rsidRPr="006664C9" w:rsidRDefault="002B7273" w:rsidP="00D93194">
            <w:pPr>
              <w:jc w:val="right"/>
              <w:rPr>
                <w:sz w:val="27"/>
                <w:szCs w:val="27"/>
              </w:rPr>
            </w:pPr>
            <w:r w:rsidRPr="006664C9">
              <w:rPr>
                <w:sz w:val="27"/>
                <w:szCs w:val="27"/>
              </w:rPr>
              <w:t>794 325,0</w:t>
            </w:r>
          </w:p>
        </w:tc>
        <w:tc>
          <w:tcPr>
            <w:tcW w:w="2552" w:type="dxa"/>
            <w:vAlign w:val="bottom"/>
          </w:tcPr>
          <w:p w:rsidR="002B7273" w:rsidRPr="006664C9" w:rsidRDefault="002B7273" w:rsidP="00D93194">
            <w:pPr>
              <w:jc w:val="right"/>
              <w:rPr>
                <w:sz w:val="27"/>
                <w:szCs w:val="27"/>
              </w:rPr>
            </w:pPr>
            <w:r w:rsidRPr="006664C9">
              <w:rPr>
                <w:sz w:val="27"/>
                <w:szCs w:val="27"/>
              </w:rPr>
              <w:t>681 282,0</w:t>
            </w:r>
          </w:p>
        </w:tc>
      </w:tr>
      <w:tr w:rsidR="002B7273" w:rsidRPr="00DA6A7A" w:rsidTr="002B7273">
        <w:trPr>
          <w:trHeight w:val="410"/>
        </w:trPr>
        <w:tc>
          <w:tcPr>
            <w:tcW w:w="719" w:type="dxa"/>
          </w:tcPr>
          <w:p w:rsidR="002B7273" w:rsidRPr="00DA6A7A" w:rsidRDefault="002B7273" w:rsidP="00D93194">
            <w:pPr>
              <w:jc w:val="center"/>
              <w:rPr>
                <w:sz w:val="28"/>
                <w:szCs w:val="28"/>
              </w:rPr>
            </w:pPr>
          </w:p>
        </w:tc>
        <w:tc>
          <w:tcPr>
            <w:tcW w:w="3960" w:type="dxa"/>
          </w:tcPr>
          <w:p w:rsidR="002B7273" w:rsidRPr="006664C9" w:rsidRDefault="002B7273" w:rsidP="002B7273">
            <w:pPr>
              <w:jc w:val="both"/>
              <w:rPr>
                <w:sz w:val="27"/>
                <w:szCs w:val="27"/>
              </w:rPr>
            </w:pPr>
            <w:r w:rsidRPr="006664C9">
              <w:rPr>
                <w:sz w:val="27"/>
                <w:szCs w:val="27"/>
              </w:rPr>
              <w:t xml:space="preserve">Итого верхний предел государственного внутреннего долга Белгородской области, </w:t>
            </w:r>
          </w:p>
          <w:p w:rsidR="002B7273" w:rsidRPr="006664C9" w:rsidRDefault="002B7273" w:rsidP="002B7273">
            <w:pPr>
              <w:jc w:val="both"/>
              <w:rPr>
                <w:sz w:val="27"/>
                <w:szCs w:val="27"/>
              </w:rPr>
            </w:pPr>
            <w:r w:rsidRPr="006664C9">
              <w:rPr>
                <w:sz w:val="27"/>
                <w:szCs w:val="27"/>
              </w:rPr>
              <w:t xml:space="preserve">в том числе </w:t>
            </w:r>
          </w:p>
          <w:p w:rsidR="002B7273" w:rsidRPr="006664C9" w:rsidRDefault="002B7273" w:rsidP="002B7273">
            <w:pPr>
              <w:jc w:val="both"/>
              <w:rPr>
                <w:sz w:val="27"/>
                <w:szCs w:val="27"/>
              </w:rPr>
            </w:pPr>
            <w:r w:rsidRPr="006664C9">
              <w:rPr>
                <w:sz w:val="27"/>
                <w:szCs w:val="27"/>
              </w:rPr>
              <w:t xml:space="preserve">по государственным гарантиям </w:t>
            </w:r>
          </w:p>
          <w:p w:rsidR="002B7273" w:rsidRPr="006664C9" w:rsidRDefault="002B7273" w:rsidP="002B7273">
            <w:pPr>
              <w:jc w:val="both"/>
              <w:rPr>
                <w:sz w:val="27"/>
                <w:szCs w:val="27"/>
              </w:rPr>
            </w:pPr>
            <w:r w:rsidRPr="006664C9">
              <w:rPr>
                <w:sz w:val="27"/>
                <w:szCs w:val="27"/>
              </w:rPr>
              <w:t>Белгородской области</w:t>
            </w:r>
          </w:p>
        </w:tc>
        <w:tc>
          <w:tcPr>
            <w:tcW w:w="2552" w:type="dxa"/>
          </w:tcPr>
          <w:p w:rsidR="002B7273" w:rsidRPr="006664C9" w:rsidRDefault="002B7273" w:rsidP="00D93194">
            <w:pPr>
              <w:jc w:val="right"/>
              <w:rPr>
                <w:sz w:val="27"/>
                <w:szCs w:val="27"/>
              </w:rPr>
            </w:pPr>
            <w:r w:rsidRPr="006664C9">
              <w:rPr>
                <w:sz w:val="27"/>
                <w:szCs w:val="27"/>
              </w:rPr>
              <w:t>33 140 264,0</w:t>
            </w:r>
          </w:p>
          <w:p w:rsidR="002B7273" w:rsidRPr="006664C9" w:rsidRDefault="002B7273" w:rsidP="00D93194">
            <w:pPr>
              <w:jc w:val="right"/>
              <w:rPr>
                <w:sz w:val="27"/>
                <w:szCs w:val="27"/>
              </w:rPr>
            </w:pPr>
          </w:p>
          <w:p w:rsidR="002B7273" w:rsidRPr="006664C9" w:rsidRDefault="002B7273" w:rsidP="00D93194">
            <w:pPr>
              <w:jc w:val="right"/>
              <w:rPr>
                <w:sz w:val="27"/>
                <w:szCs w:val="27"/>
              </w:rPr>
            </w:pPr>
          </w:p>
          <w:p w:rsidR="002B7273" w:rsidRPr="006664C9" w:rsidRDefault="002B7273" w:rsidP="00D93194">
            <w:pPr>
              <w:jc w:val="right"/>
              <w:rPr>
                <w:sz w:val="27"/>
                <w:szCs w:val="27"/>
              </w:rPr>
            </w:pPr>
          </w:p>
          <w:p w:rsidR="002B7273" w:rsidRPr="006664C9" w:rsidRDefault="002B7273" w:rsidP="00D93194">
            <w:pPr>
              <w:jc w:val="right"/>
              <w:rPr>
                <w:sz w:val="27"/>
                <w:szCs w:val="27"/>
              </w:rPr>
            </w:pPr>
          </w:p>
          <w:p w:rsidR="002B7273" w:rsidRPr="006664C9" w:rsidRDefault="002B7273" w:rsidP="00D93194">
            <w:pPr>
              <w:jc w:val="right"/>
              <w:rPr>
                <w:sz w:val="27"/>
                <w:szCs w:val="27"/>
              </w:rPr>
            </w:pPr>
          </w:p>
          <w:p w:rsidR="002B7273" w:rsidRPr="006664C9" w:rsidRDefault="002B7273" w:rsidP="00D93194">
            <w:pPr>
              <w:jc w:val="right"/>
              <w:rPr>
                <w:sz w:val="27"/>
                <w:szCs w:val="27"/>
              </w:rPr>
            </w:pPr>
            <w:r w:rsidRPr="006664C9">
              <w:rPr>
                <w:sz w:val="27"/>
                <w:szCs w:val="27"/>
              </w:rPr>
              <w:t>794 325,0</w:t>
            </w:r>
          </w:p>
        </w:tc>
        <w:tc>
          <w:tcPr>
            <w:tcW w:w="2552" w:type="dxa"/>
          </w:tcPr>
          <w:p w:rsidR="002B7273" w:rsidRPr="006664C9" w:rsidRDefault="002B7273" w:rsidP="00D93194">
            <w:pPr>
              <w:jc w:val="right"/>
              <w:rPr>
                <w:sz w:val="27"/>
                <w:szCs w:val="27"/>
              </w:rPr>
            </w:pPr>
            <w:r w:rsidRPr="006664C9">
              <w:rPr>
                <w:sz w:val="27"/>
                <w:szCs w:val="27"/>
              </w:rPr>
              <w:t>33 536 186,9</w:t>
            </w:r>
          </w:p>
          <w:p w:rsidR="002B7273" w:rsidRPr="006664C9" w:rsidRDefault="002B7273" w:rsidP="00D93194">
            <w:pPr>
              <w:jc w:val="right"/>
              <w:rPr>
                <w:sz w:val="27"/>
                <w:szCs w:val="27"/>
              </w:rPr>
            </w:pPr>
          </w:p>
          <w:p w:rsidR="002B7273" w:rsidRPr="006664C9" w:rsidRDefault="002B7273" w:rsidP="00D93194">
            <w:pPr>
              <w:jc w:val="right"/>
              <w:rPr>
                <w:sz w:val="27"/>
                <w:szCs w:val="27"/>
              </w:rPr>
            </w:pPr>
          </w:p>
          <w:p w:rsidR="002B7273" w:rsidRPr="006664C9" w:rsidRDefault="002B7273" w:rsidP="00D93194">
            <w:pPr>
              <w:jc w:val="right"/>
              <w:rPr>
                <w:sz w:val="27"/>
                <w:szCs w:val="27"/>
              </w:rPr>
            </w:pPr>
          </w:p>
          <w:p w:rsidR="002B7273" w:rsidRPr="006664C9" w:rsidRDefault="002B7273" w:rsidP="00D93194">
            <w:pPr>
              <w:jc w:val="right"/>
              <w:rPr>
                <w:sz w:val="27"/>
                <w:szCs w:val="27"/>
              </w:rPr>
            </w:pPr>
          </w:p>
          <w:p w:rsidR="002B7273" w:rsidRPr="006664C9" w:rsidRDefault="002B7273" w:rsidP="00D93194">
            <w:pPr>
              <w:jc w:val="right"/>
              <w:rPr>
                <w:sz w:val="27"/>
                <w:szCs w:val="27"/>
              </w:rPr>
            </w:pPr>
          </w:p>
          <w:p w:rsidR="002B7273" w:rsidRPr="006664C9" w:rsidRDefault="002B7273" w:rsidP="00D93194">
            <w:pPr>
              <w:jc w:val="right"/>
              <w:rPr>
                <w:sz w:val="27"/>
                <w:szCs w:val="27"/>
              </w:rPr>
            </w:pPr>
            <w:r w:rsidRPr="006664C9">
              <w:rPr>
                <w:sz w:val="27"/>
                <w:szCs w:val="27"/>
              </w:rPr>
              <w:t>681 282,0»;</w:t>
            </w:r>
          </w:p>
        </w:tc>
      </w:tr>
    </w:tbl>
    <w:p w:rsidR="002B7273" w:rsidRDefault="002B7273" w:rsidP="00E539F9">
      <w:pPr>
        <w:ind w:left="6372" w:firstLine="708"/>
        <w:jc w:val="center"/>
        <w:rPr>
          <w:b/>
          <w:sz w:val="28"/>
          <w:szCs w:val="28"/>
        </w:rPr>
      </w:pPr>
    </w:p>
    <w:p w:rsidR="00E539F9" w:rsidRDefault="00E539F9" w:rsidP="00C375A7">
      <w:pPr>
        <w:rPr>
          <w:sz w:val="28"/>
        </w:rPr>
      </w:pPr>
    </w:p>
    <w:p w:rsidR="00C375A7" w:rsidRDefault="00E539F9" w:rsidP="00C375A7">
      <w:pPr>
        <w:rPr>
          <w:sz w:val="28"/>
        </w:rPr>
      </w:pPr>
      <w:r>
        <w:rPr>
          <w:sz w:val="28"/>
        </w:rPr>
        <w:t xml:space="preserve">       </w:t>
      </w:r>
      <w:r w:rsidR="009E541E">
        <w:rPr>
          <w:sz w:val="28"/>
        </w:rPr>
        <w:t xml:space="preserve">    </w:t>
      </w:r>
      <w:r w:rsidR="002B7273">
        <w:rPr>
          <w:sz w:val="28"/>
        </w:rPr>
        <w:t>1</w:t>
      </w:r>
      <w:r w:rsidR="006664C9">
        <w:rPr>
          <w:sz w:val="28"/>
        </w:rPr>
        <w:t>1</w:t>
      </w:r>
      <w:r>
        <w:rPr>
          <w:sz w:val="28"/>
        </w:rPr>
        <w:t xml:space="preserve">) </w:t>
      </w:r>
      <w:r w:rsidR="00C375A7">
        <w:rPr>
          <w:sz w:val="28"/>
        </w:rPr>
        <w:t>приложение 3 изложить в следующей редакции:</w:t>
      </w:r>
    </w:p>
    <w:p w:rsidR="000A4A23" w:rsidRDefault="000A4A23" w:rsidP="00C375A7">
      <w:pPr>
        <w:rPr>
          <w:sz w:val="28"/>
        </w:rPr>
      </w:pPr>
    </w:p>
    <w:tbl>
      <w:tblPr>
        <w:tblW w:w="0" w:type="auto"/>
        <w:jc w:val="right"/>
        <w:tblLook w:val="04A0" w:firstRow="1" w:lastRow="0" w:firstColumn="1" w:lastColumn="0" w:noHBand="0" w:noVBand="1"/>
      </w:tblPr>
      <w:tblGrid>
        <w:gridCol w:w="5086"/>
      </w:tblGrid>
      <w:tr w:rsidR="00C375A7" w:rsidTr="00C375A7">
        <w:trPr>
          <w:trHeight w:val="882"/>
          <w:jc w:val="right"/>
        </w:trPr>
        <w:tc>
          <w:tcPr>
            <w:tcW w:w="5086" w:type="dxa"/>
            <w:shd w:val="clear" w:color="auto" w:fill="auto"/>
          </w:tcPr>
          <w:p w:rsidR="00C375A7" w:rsidRPr="00F425B2" w:rsidRDefault="00C375A7" w:rsidP="00C375A7">
            <w:pPr>
              <w:jc w:val="center"/>
              <w:rPr>
                <w:sz w:val="28"/>
                <w:szCs w:val="28"/>
              </w:rPr>
            </w:pPr>
            <w:r>
              <w:rPr>
                <w:sz w:val="28"/>
                <w:szCs w:val="28"/>
              </w:rPr>
              <w:t>«</w:t>
            </w:r>
            <w:r w:rsidRPr="00F425B2">
              <w:rPr>
                <w:sz w:val="28"/>
                <w:szCs w:val="28"/>
              </w:rPr>
              <w:t>Приложение 3</w:t>
            </w:r>
          </w:p>
          <w:p w:rsidR="00C375A7" w:rsidRPr="00F425B2" w:rsidRDefault="00C375A7" w:rsidP="00C375A7">
            <w:pPr>
              <w:jc w:val="center"/>
              <w:rPr>
                <w:sz w:val="28"/>
                <w:szCs w:val="28"/>
              </w:rPr>
            </w:pPr>
            <w:r w:rsidRPr="00F425B2">
              <w:rPr>
                <w:sz w:val="28"/>
                <w:szCs w:val="28"/>
              </w:rPr>
              <w:t xml:space="preserve">к закону Белгородской области </w:t>
            </w:r>
          </w:p>
          <w:p w:rsidR="00C375A7" w:rsidRPr="00F425B2" w:rsidRDefault="00C375A7" w:rsidP="00C375A7">
            <w:pPr>
              <w:jc w:val="center"/>
              <w:rPr>
                <w:sz w:val="28"/>
                <w:szCs w:val="28"/>
              </w:rPr>
            </w:pPr>
            <w:r w:rsidRPr="00F425B2">
              <w:rPr>
                <w:sz w:val="28"/>
                <w:szCs w:val="28"/>
              </w:rPr>
              <w:t>«Об областном бюджете на 202</w:t>
            </w:r>
            <w:r w:rsidR="001936E1">
              <w:rPr>
                <w:sz w:val="28"/>
                <w:szCs w:val="28"/>
              </w:rPr>
              <w:t>2</w:t>
            </w:r>
            <w:r w:rsidRPr="00F425B2">
              <w:rPr>
                <w:sz w:val="28"/>
                <w:szCs w:val="28"/>
              </w:rPr>
              <w:t xml:space="preserve"> год и </w:t>
            </w:r>
            <w:r w:rsidRPr="00F425B2">
              <w:rPr>
                <w:sz w:val="28"/>
                <w:szCs w:val="28"/>
              </w:rPr>
              <w:br/>
              <w:t>на плановый период 202</w:t>
            </w:r>
            <w:r w:rsidR="001936E1">
              <w:rPr>
                <w:sz w:val="28"/>
                <w:szCs w:val="28"/>
              </w:rPr>
              <w:t>3</w:t>
            </w:r>
            <w:r w:rsidRPr="00F425B2">
              <w:rPr>
                <w:sz w:val="28"/>
                <w:szCs w:val="28"/>
              </w:rPr>
              <w:t xml:space="preserve"> и 202</w:t>
            </w:r>
            <w:r w:rsidR="001936E1">
              <w:rPr>
                <w:sz w:val="28"/>
                <w:szCs w:val="28"/>
              </w:rPr>
              <w:t>4</w:t>
            </w:r>
            <w:r w:rsidRPr="00F425B2">
              <w:rPr>
                <w:sz w:val="28"/>
                <w:szCs w:val="28"/>
              </w:rPr>
              <w:t xml:space="preserve"> годов»</w:t>
            </w:r>
          </w:p>
          <w:p w:rsidR="00C375A7" w:rsidRDefault="00C375A7" w:rsidP="00C375A7"/>
        </w:tc>
      </w:tr>
    </w:tbl>
    <w:p w:rsidR="00C375A7" w:rsidRPr="008E3FB6" w:rsidRDefault="00C375A7" w:rsidP="00C375A7"/>
    <w:p w:rsidR="00C375A7" w:rsidRPr="008E3FB6" w:rsidRDefault="00C375A7" w:rsidP="00C375A7">
      <w:pPr>
        <w:jc w:val="center"/>
        <w:rPr>
          <w:b/>
          <w:bCs/>
          <w:sz w:val="28"/>
          <w:szCs w:val="28"/>
        </w:rPr>
      </w:pPr>
      <w:r w:rsidRPr="008E3FB6">
        <w:rPr>
          <w:b/>
          <w:bCs/>
          <w:sz w:val="28"/>
          <w:szCs w:val="28"/>
        </w:rPr>
        <w:t xml:space="preserve">Источники внутреннего финансирования дефицита областного бюджета </w:t>
      </w:r>
    </w:p>
    <w:p w:rsidR="00C375A7" w:rsidRPr="008E3FB6" w:rsidRDefault="00C375A7" w:rsidP="00C375A7">
      <w:pPr>
        <w:jc w:val="center"/>
      </w:pPr>
      <w:r w:rsidRPr="008E3FB6">
        <w:rPr>
          <w:b/>
          <w:bCs/>
          <w:sz w:val="28"/>
          <w:szCs w:val="28"/>
        </w:rPr>
        <w:t>на 202</w:t>
      </w:r>
      <w:r w:rsidR="001936E1">
        <w:rPr>
          <w:b/>
          <w:bCs/>
          <w:sz w:val="28"/>
          <w:szCs w:val="28"/>
        </w:rPr>
        <w:t>2</w:t>
      </w:r>
      <w:r w:rsidRPr="008E3FB6">
        <w:rPr>
          <w:b/>
          <w:bCs/>
          <w:sz w:val="28"/>
          <w:szCs w:val="28"/>
        </w:rPr>
        <w:t xml:space="preserve"> год</w:t>
      </w:r>
    </w:p>
    <w:p w:rsidR="00C375A7" w:rsidRPr="008E3FB6" w:rsidRDefault="00C375A7" w:rsidP="00C375A7"/>
    <w:p w:rsidR="004B428F" w:rsidRDefault="00C375A7" w:rsidP="0046151A">
      <w:pPr>
        <w:ind w:left="6372" w:firstLine="708"/>
        <w:jc w:val="center"/>
        <w:rPr>
          <w:b/>
          <w:sz w:val="28"/>
          <w:szCs w:val="28"/>
        </w:rPr>
      </w:pPr>
      <w:r w:rsidRPr="008E3FB6">
        <w:rPr>
          <w:b/>
          <w:sz w:val="28"/>
          <w:szCs w:val="28"/>
        </w:rPr>
        <w:t xml:space="preserve"> (тыс. рублей)</w:t>
      </w:r>
    </w:p>
    <w:p w:rsidR="00717CF1" w:rsidRDefault="00717CF1">
      <w:r>
        <w:br w:type="page"/>
      </w:r>
    </w:p>
    <w:p w:rsidR="002B7273" w:rsidRDefault="002B7273"/>
    <w:tbl>
      <w:tblPr>
        <w:tblW w:w="1021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
        <w:gridCol w:w="3061"/>
        <w:gridCol w:w="4857"/>
        <w:gridCol w:w="1711"/>
      </w:tblGrid>
      <w:tr w:rsidR="002B7273" w:rsidRPr="002B7273" w:rsidTr="002B7273">
        <w:trPr>
          <w:trHeight w:val="1878"/>
        </w:trPr>
        <w:tc>
          <w:tcPr>
            <w:tcW w:w="567" w:type="dxa"/>
            <w:shd w:val="clear" w:color="auto" w:fill="auto"/>
            <w:vAlign w:val="center"/>
          </w:tcPr>
          <w:p w:rsidR="002B7273" w:rsidRPr="002B7273" w:rsidRDefault="002B7273" w:rsidP="00D93194">
            <w:pPr>
              <w:jc w:val="center"/>
              <w:rPr>
                <w:b/>
                <w:bCs/>
                <w:sz w:val="26"/>
                <w:szCs w:val="26"/>
              </w:rPr>
            </w:pPr>
            <w:r w:rsidRPr="002B7273">
              <w:rPr>
                <w:b/>
                <w:bCs/>
                <w:sz w:val="26"/>
                <w:szCs w:val="26"/>
              </w:rPr>
              <w:t>№ п/п</w:t>
            </w:r>
          </w:p>
        </w:tc>
        <w:tc>
          <w:tcPr>
            <w:tcW w:w="3061" w:type="dxa"/>
            <w:shd w:val="clear" w:color="auto" w:fill="auto"/>
            <w:vAlign w:val="center"/>
          </w:tcPr>
          <w:p w:rsidR="002B7273" w:rsidRPr="002B7273" w:rsidRDefault="002B7273" w:rsidP="00D93194">
            <w:pPr>
              <w:tabs>
                <w:tab w:val="left" w:pos="552"/>
              </w:tabs>
              <w:jc w:val="center"/>
              <w:rPr>
                <w:b/>
                <w:sz w:val="26"/>
                <w:szCs w:val="26"/>
              </w:rPr>
            </w:pPr>
            <w:r w:rsidRPr="002B7273">
              <w:rPr>
                <w:b/>
                <w:bCs/>
                <w:sz w:val="26"/>
                <w:szCs w:val="26"/>
              </w:rPr>
              <w:t xml:space="preserve">Код </w:t>
            </w:r>
            <w:r w:rsidRPr="002B7273">
              <w:rPr>
                <w:b/>
                <w:sz w:val="26"/>
                <w:szCs w:val="26"/>
              </w:rPr>
              <w:t>источников</w:t>
            </w:r>
          </w:p>
          <w:p w:rsidR="002B7273" w:rsidRPr="002B7273" w:rsidRDefault="002B7273" w:rsidP="00D93194">
            <w:pPr>
              <w:jc w:val="center"/>
              <w:rPr>
                <w:b/>
                <w:bCs/>
                <w:sz w:val="26"/>
                <w:szCs w:val="26"/>
              </w:rPr>
            </w:pPr>
            <w:r w:rsidRPr="002B7273">
              <w:rPr>
                <w:b/>
                <w:sz w:val="26"/>
                <w:szCs w:val="26"/>
              </w:rPr>
              <w:t>внутреннего финансирования дефицита бюджета</w:t>
            </w:r>
          </w:p>
        </w:tc>
        <w:tc>
          <w:tcPr>
            <w:tcW w:w="4878" w:type="dxa"/>
            <w:shd w:val="clear" w:color="auto" w:fill="auto"/>
            <w:vAlign w:val="center"/>
          </w:tcPr>
          <w:p w:rsidR="002B7273" w:rsidRPr="002B7273" w:rsidRDefault="002B7273" w:rsidP="00D93194">
            <w:pPr>
              <w:jc w:val="center"/>
              <w:rPr>
                <w:b/>
                <w:bCs/>
                <w:sz w:val="26"/>
                <w:szCs w:val="26"/>
              </w:rPr>
            </w:pPr>
            <w:r w:rsidRPr="002B7273">
              <w:rPr>
                <w:b/>
                <w:bCs/>
                <w:sz w:val="26"/>
                <w:szCs w:val="26"/>
              </w:rPr>
              <w:t>Наименование кода поступлений в бюджет, группы, подгруппы, статьи, подстатьи, элемента, подвида, аналитической группы вида источников внутреннего финансирования дефицитов бюджетов</w:t>
            </w:r>
          </w:p>
        </w:tc>
        <w:tc>
          <w:tcPr>
            <w:tcW w:w="1711" w:type="dxa"/>
            <w:shd w:val="clear" w:color="auto" w:fill="auto"/>
            <w:vAlign w:val="center"/>
          </w:tcPr>
          <w:p w:rsidR="002B7273" w:rsidRPr="002B7273" w:rsidRDefault="002B7273" w:rsidP="00D93194">
            <w:pPr>
              <w:jc w:val="center"/>
              <w:rPr>
                <w:b/>
                <w:bCs/>
                <w:sz w:val="26"/>
                <w:szCs w:val="26"/>
              </w:rPr>
            </w:pPr>
            <w:r w:rsidRPr="002B7273">
              <w:rPr>
                <w:b/>
                <w:bCs/>
                <w:sz w:val="26"/>
                <w:szCs w:val="26"/>
              </w:rPr>
              <w:t>Сумма</w:t>
            </w:r>
          </w:p>
        </w:tc>
      </w:tr>
      <w:tr w:rsidR="002B7273" w:rsidRPr="002B7273" w:rsidTr="002B7273">
        <w:trPr>
          <w:trHeight w:val="437"/>
          <w:tblHeader/>
        </w:trPr>
        <w:tc>
          <w:tcPr>
            <w:tcW w:w="567" w:type="dxa"/>
            <w:shd w:val="clear" w:color="auto" w:fill="auto"/>
            <w:vAlign w:val="center"/>
          </w:tcPr>
          <w:p w:rsidR="002B7273" w:rsidRPr="002B7273" w:rsidRDefault="002B7273" w:rsidP="00D93194">
            <w:pPr>
              <w:jc w:val="center"/>
              <w:rPr>
                <w:b/>
                <w:bCs/>
                <w:sz w:val="26"/>
                <w:szCs w:val="26"/>
              </w:rPr>
            </w:pPr>
            <w:r w:rsidRPr="002B7273">
              <w:rPr>
                <w:b/>
                <w:bCs/>
                <w:sz w:val="26"/>
                <w:szCs w:val="26"/>
              </w:rPr>
              <w:t>1</w:t>
            </w:r>
          </w:p>
        </w:tc>
        <w:tc>
          <w:tcPr>
            <w:tcW w:w="3061" w:type="dxa"/>
            <w:shd w:val="clear" w:color="auto" w:fill="auto"/>
            <w:vAlign w:val="center"/>
          </w:tcPr>
          <w:p w:rsidR="002B7273" w:rsidRPr="002B7273" w:rsidRDefault="002B7273" w:rsidP="00D93194">
            <w:pPr>
              <w:jc w:val="center"/>
              <w:rPr>
                <w:b/>
                <w:bCs/>
                <w:sz w:val="26"/>
                <w:szCs w:val="26"/>
              </w:rPr>
            </w:pPr>
            <w:r w:rsidRPr="002B7273">
              <w:rPr>
                <w:b/>
                <w:bCs/>
                <w:sz w:val="26"/>
                <w:szCs w:val="26"/>
              </w:rPr>
              <w:t>2</w:t>
            </w:r>
          </w:p>
        </w:tc>
        <w:tc>
          <w:tcPr>
            <w:tcW w:w="4878" w:type="dxa"/>
            <w:shd w:val="clear" w:color="auto" w:fill="auto"/>
            <w:vAlign w:val="center"/>
          </w:tcPr>
          <w:p w:rsidR="002B7273" w:rsidRPr="002B7273" w:rsidRDefault="002B7273" w:rsidP="00D93194">
            <w:pPr>
              <w:jc w:val="center"/>
              <w:rPr>
                <w:b/>
                <w:bCs/>
                <w:sz w:val="26"/>
                <w:szCs w:val="26"/>
              </w:rPr>
            </w:pPr>
            <w:r w:rsidRPr="002B7273">
              <w:rPr>
                <w:b/>
                <w:bCs/>
                <w:sz w:val="26"/>
                <w:szCs w:val="26"/>
              </w:rPr>
              <w:t>3</w:t>
            </w:r>
          </w:p>
        </w:tc>
        <w:tc>
          <w:tcPr>
            <w:tcW w:w="1711" w:type="dxa"/>
            <w:shd w:val="clear" w:color="auto" w:fill="auto"/>
            <w:vAlign w:val="center"/>
          </w:tcPr>
          <w:p w:rsidR="002B7273" w:rsidRPr="002B7273" w:rsidRDefault="002B7273" w:rsidP="00D93194">
            <w:pPr>
              <w:jc w:val="center"/>
              <w:rPr>
                <w:b/>
                <w:bCs/>
                <w:sz w:val="26"/>
                <w:szCs w:val="26"/>
              </w:rPr>
            </w:pPr>
            <w:r w:rsidRPr="002B7273">
              <w:rPr>
                <w:b/>
                <w:bCs/>
                <w:sz w:val="26"/>
                <w:szCs w:val="26"/>
              </w:rPr>
              <w:t>4</w:t>
            </w:r>
          </w:p>
        </w:tc>
      </w:tr>
      <w:tr w:rsidR="002B7273" w:rsidRPr="002B7273" w:rsidTr="002B7273">
        <w:trPr>
          <w:trHeight w:val="953"/>
        </w:trPr>
        <w:tc>
          <w:tcPr>
            <w:tcW w:w="567" w:type="dxa"/>
            <w:shd w:val="clear" w:color="auto" w:fill="auto"/>
            <w:noWrap/>
            <w:vAlign w:val="center"/>
          </w:tcPr>
          <w:p w:rsidR="002B7273" w:rsidRPr="002B7273" w:rsidRDefault="002B7273" w:rsidP="00D93194">
            <w:pPr>
              <w:rPr>
                <w:b/>
                <w:bCs/>
                <w:sz w:val="26"/>
                <w:szCs w:val="26"/>
              </w:rPr>
            </w:pPr>
            <w:r w:rsidRPr="002B7273">
              <w:rPr>
                <w:b/>
                <w:bCs/>
                <w:sz w:val="26"/>
                <w:szCs w:val="26"/>
              </w:rPr>
              <w:t xml:space="preserve">1. </w:t>
            </w:r>
          </w:p>
        </w:tc>
        <w:tc>
          <w:tcPr>
            <w:tcW w:w="3061" w:type="dxa"/>
            <w:shd w:val="clear" w:color="auto" w:fill="auto"/>
            <w:noWrap/>
            <w:vAlign w:val="center"/>
          </w:tcPr>
          <w:p w:rsidR="002B7273" w:rsidRPr="002B7273" w:rsidRDefault="002B7273" w:rsidP="00D93194">
            <w:pPr>
              <w:jc w:val="center"/>
              <w:rPr>
                <w:b/>
                <w:bCs/>
                <w:sz w:val="26"/>
                <w:szCs w:val="26"/>
              </w:rPr>
            </w:pPr>
            <w:r w:rsidRPr="002B7273">
              <w:rPr>
                <w:b/>
                <w:bCs/>
                <w:sz w:val="26"/>
                <w:szCs w:val="26"/>
              </w:rPr>
              <w:t>01 01 00 00 00 0000 000</w:t>
            </w:r>
          </w:p>
        </w:tc>
        <w:tc>
          <w:tcPr>
            <w:tcW w:w="4878" w:type="dxa"/>
            <w:shd w:val="clear" w:color="auto" w:fill="auto"/>
            <w:vAlign w:val="center"/>
          </w:tcPr>
          <w:p w:rsidR="002B7273" w:rsidRPr="002B7273" w:rsidRDefault="002B7273" w:rsidP="002B7273">
            <w:pPr>
              <w:jc w:val="both"/>
              <w:rPr>
                <w:b/>
                <w:bCs/>
                <w:sz w:val="26"/>
                <w:szCs w:val="26"/>
              </w:rPr>
            </w:pPr>
            <w:r w:rsidRPr="002B7273">
              <w:rPr>
                <w:b/>
                <w:bCs/>
                <w:sz w:val="26"/>
                <w:szCs w:val="26"/>
              </w:rPr>
              <w:t>Государственные (муниципальные) ценные бумаги, номинальная стоимость которых указана в валюте Российской Федерации</w:t>
            </w:r>
          </w:p>
        </w:tc>
        <w:tc>
          <w:tcPr>
            <w:tcW w:w="1711" w:type="dxa"/>
            <w:shd w:val="clear" w:color="auto" w:fill="auto"/>
            <w:noWrap/>
            <w:vAlign w:val="bottom"/>
          </w:tcPr>
          <w:p w:rsidR="002B7273" w:rsidRPr="002B7273" w:rsidRDefault="002B7273" w:rsidP="00D93194">
            <w:pPr>
              <w:jc w:val="right"/>
              <w:rPr>
                <w:b/>
                <w:sz w:val="26"/>
                <w:szCs w:val="26"/>
              </w:rPr>
            </w:pPr>
            <w:r w:rsidRPr="002B7273">
              <w:rPr>
                <w:b/>
                <w:sz w:val="26"/>
                <w:szCs w:val="26"/>
              </w:rPr>
              <w:t>-3 000 000,0</w:t>
            </w:r>
          </w:p>
        </w:tc>
      </w:tr>
      <w:tr w:rsidR="002B7273" w:rsidRPr="002B7273" w:rsidTr="002B7273">
        <w:trPr>
          <w:trHeight w:val="1471"/>
        </w:trPr>
        <w:tc>
          <w:tcPr>
            <w:tcW w:w="567" w:type="dxa"/>
            <w:shd w:val="clear" w:color="auto" w:fill="auto"/>
            <w:noWrap/>
            <w:vAlign w:val="center"/>
          </w:tcPr>
          <w:p w:rsidR="002B7273" w:rsidRPr="002B7273" w:rsidRDefault="002B7273" w:rsidP="00D93194">
            <w:pPr>
              <w:ind w:right="-31"/>
              <w:rPr>
                <w:sz w:val="26"/>
                <w:szCs w:val="26"/>
              </w:rPr>
            </w:pPr>
            <w:r w:rsidRPr="002B7273">
              <w:rPr>
                <w:sz w:val="26"/>
                <w:szCs w:val="26"/>
              </w:rPr>
              <w:t> </w:t>
            </w:r>
          </w:p>
        </w:tc>
        <w:tc>
          <w:tcPr>
            <w:tcW w:w="3061" w:type="dxa"/>
            <w:shd w:val="clear" w:color="auto" w:fill="auto"/>
            <w:noWrap/>
            <w:vAlign w:val="center"/>
          </w:tcPr>
          <w:p w:rsidR="002B7273" w:rsidRPr="002B7273" w:rsidRDefault="002B7273" w:rsidP="00D93194">
            <w:pPr>
              <w:jc w:val="center"/>
              <w:rPr>
                <w:sz w:val="26"/>
                <w:szCs w:val="26"/>
              </w:rPr>
            </w:pPr>
            <w:r w:rsidRPr="002B7273">
              <w:rPr>
                <w:sz w:val="26"/>
                <w:szCs w:val="26"/>
              </w:rPr>
              <w:t>01 01 00 00 00 0000 700</w:t>
            </w:r>
          </w:p>
        </w:tc>
        <w:tc>
          <w:tcPr>
            <w:tcW w:w="4878" w:type="dxa"/>
            <w:shd w:val="clear" w:color="auto" w:fill="auto"/>
            <w:vAlign w:val="center"/>
          </w:tcPr>
          <w:p w:rsidR="002B7273" w:rsidRPr="002B7273" w:rsidRDefault="002B7273" w:rsidP="002B7273">
            <w:pPr>
              <w:jc w:val="both"/>
              <w:rPr>
                <w:sz w:val="26"/>
                <w:szCs w:val="26"/>
              </w:rPr>
            </w:pPr>
            <w:r w:rsidRPr="002B7273">
              <w:rPr>
                <w:sz w:val="26"/>
                <w:szCs w:val="26"/>
              </w:rPr>
              <w:t>Размещение государственных (муниципальных) ценных бумаг,</w:t>
            </w:r>
            <w:r w:rsidRPr="002B7273">
              <w:rPr>
                <w:b/>
                <w:bCs/>
                <w:sz w:val="26"/>
                <w:szCs w:val="26"/>
              </w:rPr>
              <w:t xml:space="preserve"> </w:t>
            </w:r>
            <w:r w:rsidRPr="002B7273">
              <w:rPr>
                <w:sz w:val="26"/>
                <w:szCs w:val="26"/>
              </w:rPr>
              <w:t>номинальная стоимость которых указана в валюте Российской Федерации</w:t>
            </w:r>
            <w:r w:rsidRPr="002B7273">
              <w:rPr>
                <w:b/>
                <w:bCs/>
                <w:sz w:val="26"/>
                <w:szCs w:val="26"/>
              </w:rPr>
              <w:t xml:space="preserve"> </w:t>
            </w:r>
          </w:p>
        </w:tc>
        <w:tc>
          <w:tcPr>
            <w:tcW w:w="1711" w:type="dxa"/>
            <w:shd w:val="clear" w:color="auto" w:fill="auto"/>
            <w:noWrap/>
            <w:vAlign w:val="bottom"/>
          </w:tcPr>
          <w:p w:rsidR="002B7273" w:rsidRPr="002B7273" w:rsidRDefault="002B7273" w:rsidP="00D93194">
            <w:pPr>
              <w:jc w:val="right"/>
              <w:rPr>
                <w:sz w:val="26"/>
                <w:szCs w:val="26"/>
              </w:rPr>
            </w:pPr>
            <w:r w:rsidRPr="002B7273">
              <w:rPr>
                <w:sz w:val="26"/>
                <w:szCs w:val="26"/>
              </w:rPr>
              <w:t>0,0</w:t>
            </w:r>
          </w:p>
        </w:tc>
      </w:tr>
      <w:tr w:rsidR="002B7273" w:rsidRPr="002B7273" w:rsidTr="002B7273">
        <w:trPr>
          <w:trHeight w:val="1411"/>
        </w:trPr>
        <w:tc>
          <w:tcPr>
            <w:tcW w:w="567" w:type="dxa"/>
            <w:shd w:val="clear" w:color="auto" w:fill="auto"/>
            <w:noWrap/>
            <w:vAlign w:val="center"/>
          </w:tcPr>
          <w:p w:rsidR="002B7273" w:rsidRPr="002B7273" w:rsidRDefault="002B7273" w:rsidP="00D93194">
            <w:pPr>
              <w:rPr>
                <w:sz w:val="26"/>
                <w:szCs w:val="26"/>
              </w:rPr>
            </w:pPr>
            <w:r w:rsidRPr="002B7273">
              <w:rPr>
                <w:sz w:val="26"/>
                <w:szCs w:val="26"/>
              </w:rPr>
              <w:t> </w:t>
            </w:r>
          </w:p>
        </w:tc>
        <w:tc>
          <w:tcPr>
            <w:tcW w:w="3061" w:type="dxa"/>
            <w:shd w:val="clear" w:color="auto" w:fill="auto"/>
            <w:noWrap/>
            <w:vAlign w:val="center"/>
          </w:tcPr>
          <w:p w:rsidR="002B7273" w:rsidRPr="002B7273" w:rsidRDefault="002B7273" w:rsidP="00D93194">
            <w:pPr>
              <w:jc w:val="center"/>
              <w:rPr>
                <w:sz w:val="26"/>
                <w:szCs w:val="26"/>
              </w:rPr>
            </w:pPr>
            <w:r w:rsidRPr="002B7273">
              <w:rPr>
                <w:sz w:val="26"/>
                <w:szCs w:val="26"/>
              </w:rPr>
              <w:t>01 01 00 00 02 0000 710</w:t>
            </w:r>
          </w:p>
        </w:tc>
        <w:tc>
          <w:tcPr>
            <w:tcW w:w="4878" w:type="dxa"/>
            <w:shd w:val="clear" w:color="auto" w:fill="auto"/>
            <w:vAlign w:val="center"/>
          </w:tcPr>
          <w:p w:rsidR="002B7273" w:rsidRPr="002B7273" w:rsidRDefault="002B7273" w:rsidP="002B7273">
            <w:pPr>
              <w:jc w:val="both"/>
              <w:rPr>
                <w:sz w:val="26"/>
                <w:szCs w:val="26"/>
              </w:rPr>
            </w:pPr>
            <w:r w:rsidRPr="002B7273">
              <w:rPr>
                <w:sz w:val="26"/>
                <w:szCs w:val="26"/>
              </w:rPr>
              <w:t>Размещение государственных ценных бумаг Белгородской области</w:t>
            </w:r>
            <w:r w:rsidRPr="002B7273">
              <w:rPr>
                <w:bCs/>
                <w:sz w:val="26"/>
                <w:szCs w:val="26"/>
              </w:rPr>
              <w:t xml:space="preserve">, </w:t>
            </w:r>
            <w:r w:rsidRPr="002B7273">
              <w:rPr>
                <w:sz w:val="26"/>
                <w:szCs w:val="26"/>
              </w:rPr>
              <w:t>номинальная стоимость которых указана в валюте Российской Федерации</w:t>
            </w:r>
          </w:p>
        </w:tc>
        <w:tc>
          <w:tcPr>
            <w:tcW w:w="1711" w:type="dxa"/>
            <w:shd w:val="clear" w:color="auto" w:fill="auto"/>
            <w:noWrap/>
            <w:vAlign w:val="bottom"/>
          </w:tcPr>
          <w:p w:rsidR="002B7273" w:rsidRPr="002B7273" w:rsidRDefault="002B7273" w:rsidP="00D93194">
            <w:pPr>
              <w:jc w:val="right"/>
              <w:rPr>
                <w:sz w:val="26"/>
                <w:szCs w:val="26"/>
              </w:rPr>
            </w:pPr>
            <w:r w:rsidRPr="002B7273">
              <w:rPr>
                <w:sz w:val="26"/>
                <w:szCs w:val="26"/>
              </w:rPr>
              <w:t>0,0</w:t>
            </w:r>
          </w:p>
        </w:tc>
      </w:tr>
      <w:tr w:rsidR="002B7273" w:rsidRPr="002B7273" w:rsidTr="002B7273">
        <w:trPr>
          <w:trHeight w:val="1333"/>
        </w:trPr>
        <w:tc>
          <w:tcPr>
            <w:tcW w:w="567" w:type="dxa"/>
            <w:shd w:val="clear" w:color="auto" w:fill="auto"/>
            <w:noWrap/>
            <w:vAlign w:val="center"/>
          </w:tcPr>
          <w:p w:rsidR="002B7273" w:rsidRPr="002B7273" w:rsidRDefault="002B7273" w:rsidP="00D93194">
            <w:pPr>
              <w:rPr>
                <w:sz w:val="26"/>
                <w:szCs w:val="26"/>
              </w:rPr>
            </w:pPr>
            <w:r w:rsidRPr="002B7273">
              <w:rPr>
                <w:sz w:val="26"/>
                <w:szCs w:val="26"/>
              </w:rPr>
              <w:t> </w:t>
            </w:r>
          </w:p>
        </w:tc>
        <w:tc>
          <w:tcPr>
            <w:tcW w:w="3061" w:type="dxa"/>
            <w:shd w:val="clear" w:color="auto" w:fill="auto"/>
            <w:noWrap/>
            <w:vAlign w:val="center"/>
          </w:tcPr>
          <w:p w:rsidR="002B7273" w:rsidRPr="002B7273" w:rsidRDefault="002B7273" w:rsidP="00D93194">
            <w:pPr>
              <w:jc w:val="center"/>
              <w:rPr>
                <w:sz w:val="26"/>
                <w:szCs w:val="26"/>
              </w:rPr>
            </w:pPr>
            <w:r w:rsidRPr="002B7273">
              <w:rPr>
                <w:sz w:val="26"/>
                <w:szCs w:val="26"/>
              </w:rPr>
              <w:t>01 01 00 00 00 0000 800</w:t>
            </w:r>
          </w:p>
        </w:tc>
        <w:tc>
          <w:tcPr>
            <w:tcW w:w="4878" w:type="dxa"/>
            <w:shd w:val="clear" w:color="auto" w:fill="auto"/>
            <w:vAlign w:val="center"/>
          </w:tcPr>
          <w:p w:rsidR="002B7273" w:rsidRPr="002B7273" w:rsidRDefault="002B7273" w:rsidP="002B7273">
            <w:pPr>
              <w:jc w:val="both"/>
              <w:rPr>
                <w:sz w:val="26"/>
                <w:szCs w:val="26"/>
              </w:rPr>
            </w:pPr>
            <w:r w:rsidRPr="002B7273">
              <w:rPr>
                <w:sz w:val="26"/>
                <w:szCs w:val="26"/>
              </w:rPr>
              <w:t>Погашение государственных (муниципальных) ценных бумаг, номинальная стоимость которых указана в валюте Российской Федерации</w:t>
            </w:r>
          </w:p>
        </w:tc>
        <w:tc>
          <w:tcPr>
            <w:tcW w:w="1711" w:type="dxa"/>
            <w:shd w:val="clear" w:color="auto" w:fill="auto"/>
            <w:noWrap/>
            <w:vAlign w:val="bottom"/>
          </w:tcPr>
          <w:p w:rsidR="002B7273" w:rsidRPr="002B7273" w:rsidRDefault="002B7273" w:rsidP="00D93194">
            <w:pPr>
              <w:jc w:val="right"/>
              <w:rPr>
                <w:sz w:val="26"/>
                <w:szCs w:val="26"/>
              </w:rPr>
            </w:pPr>
            <w:r w:rsidRPr="002B7273">
              <w:rPr>
                <w:sz w:val="26"/>
                <w:szCs w:val="26"/>
              </w:rPr>
              <w:t>3 000 000,0</w:t>
            </w:r>
          </w:p>
        </w:tc>
      </w:tr>
      <w:tr w:rsidR="002B7273" w:rsidRPr="002B7273" w:rsidTr="002B7273">
        <w:trPr>
          <w:trHeight w:val="1407"/>
        </w:trPr>
        <w:tc>
          <w:tcPr>
            <w:tcW w:w="567" w:type="dxa"/>
            <w:shd w:val="clear" w:color="auto" w:fill="auto"/>
            <w:noWrap/>
            <w:vAlign w:val="center"/>
          </w:tcPr>
          <w:p w:rsidR="002B7273" w:rsidRPr="002B7273" w:rsidRDefault="002B7273" w:rsidP="00D93194">
            <w:pPr>
              <w:rPr>
                <w:sz w:val="26"/>
                <w:szCs w:val="26"/>
              </w:rPr>
            </w:pPr>
            <w:r w:rsidRPr="002B7273">
              <w:rPr>
                <w:sz w:val="26"/>
                <w:szCs w:val="26"/>
              </w:rPr>
              <w:t> </w:t>
            </w:r>
          </w:p>
        </w:tc>
        <w:tc>
          <w:tcPr>
            <w:tcW w:w="3061" w:type="dxa"/>
            <w:shd w:val="clear" w:color="auto" w:fill="auto"/>
            <w:noWrap/>
            <w:vAlign w:val="center"/>
          </w:tcPr>
          <w:p w:rsidR="002B7273" w:rsidRPr="002B7273" w:rsidRDefault="002B7273" w:rsidP="00D93194">
            <w:pPr>
              <w:jc w:val="center"/>
              <w:rPr>
                <w:sz w:val="26"/>
                <w:szCs w:val="26"/>
              </w:rPr>
            </w:pPr>
            <w:r w:rsidRPr="002B7273">
              <w:rPr>
                <w:sz w:val="26"/>
                <w:szCs w:val="26"/>
              </w:rPr>
              <w:t>01 01 00 00 02 0000 810</w:t>
            </w:r>
          </w:p>
        </w:tc>
        <w:tc>
          <w:tcPr>
            <w:tcW w:w="4878" w:type="dxa"/>
            <w:shd w:val="clear" w:color="auto" w:fill="auto"/>
            <w:vAlign w:val="center"/>
          </w:tcPr>
          <w:p w:rsidR="002B7273" w:rsidRPr="002B7273" w:rsidRDefault="002B7273" w:rsidP="002B7273">
            <w:pPr>
              <w:jc w:val="both"/>
              <w:rPr>
                <w:sz w:val="26"/>
                <w:szCs w:val="26"/>
              </w:rPr>
            </w:pPr>
            <w:r w:rsidRPr="002B7273">
              <w:rPr>
                <w:sz w:val="26"/>
                <w:szCs w:val="26"/>
              </w:rPr>
              <w:t>Погашение государственных ценных бумаг Белгородской области</w:t>
            </w:r>
            <w:r w:rsidRPr="002B7273">
              <w:rPr>
                <w:bCs/>
                <w:sz w:val="26"/>
                <w:szCs w:val="26"/>
              </w:rPr>
              <w:t xml:space="preserve">, </w:t>
            </w:r>
            <w:r w:rsidRPr="002B7273">
              <w:rPr>
                <w:sz w:val="26"/>
                <w:szCs w:val="26"/>
              </w:rPr>
              <w:t>номинальная стоимость которых указана в валюте Российской Федерации</w:t>
            </w:r>
          </w:p>
        </w:tc>
        <w:tc>
          <w:tcPr>
            <w:tcW w:w="1711" w:type="dxa"/>
            <w:shd w:val="clear" w:color="auto" w:fill="auto"/>
            <w:noWrap/>
            <w:vAlign w:val="bottom"/>
          </w:tcPr>
          <w:p w:rsidR="002B7273" w:rsidRPr="002B7273" w:rsidRDefault="002B7273" w:rsidP="00D93194">
            <w:pPr>
              <w:jc w:val="right"/>
              <w:rPr>
                <w:sz w:val="26"/>
                <w:szCs w:val="26"/>
              </w:rPr>
            </w:pPr>
            <w:r w:rsidRPr="002B7273">
              <w:rPr>
                <w:sz w:val="26"/>
                <w:szCs w:val="26"/>
              </w:rPr>
              <w:t>3 000 000,0</w:t>
            </w:r>
          </w:p>
        </w:tc>
      </w:tr>
      <w:tr w:rsidR="002B7273" w:rsidRPr="002B7273" w:rsidTr="002B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b/>
                <w:bCs/>
                <w:sz w:val="26"/>
                <w:szCs w:val="26"/>
              </w:rPr>
            </w:pPr>
            <w:r w:rsidRPr="002B7273">
              <w:rPr>
                <w:sz w:val="26"/>
                <w:szCs w:val="26"/>
              </w:rPr>
              <w:br w:type="page"/>
            </w:r>
            <w:r w:rsidRPr="002B7273">
              <w:rPr>
                <w:b/>
                <w:bCs/>
                <w:sz w:val="26"/>
                <w:szCs w:val="26"/>
              </w:rPr>
              <w:t>2.</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jc w:val="center"/>
              <w:rPr>
                <w:b/>
                <w:bCs/>
                <w:sz w:val="26"/>
                <w:szCs w:val="26"/>
              </w:rPr>
            </w:pPr>
            <w:r w:rsidRPr="002B7273">
              <w:rPr>
                <w:b/>
                <w:bCs/>
                <w:sz w:val="26"/>
                <w:szCs w:val="26"/>
              </w:rPr>
              <w:t>01 02 00 00 00 0000 000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2B7273" w:rsidRDefault="002B7273" w:rsidP="002B7273">
            <w:pPr>
              <w:jc w:val="both"/>
              <w:rPr>
                <w:b/>
                <w:bCs/>
                <w:sz w:val="26"/>
                <w:szCs w:val="26"/>
              </w:rPr>
            </w:pPr>
            <w:r w:rsidRPr="002B7273">
              <w:rPr>
                <w:b/>
                <w:bCs/>
                <w:sz w:val="26"/>
                <w:szCs w:val="26"/>
              </w:rPr>
              <w:t>Кредиты кредитных организаций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b/>
                <w:sz w:val="26"/>
                <w:szCs w:val="26"/>
              </w:rPr>
            </w:pPr>
            <w:r w:rsidRPr="002B7273">
              <w:rPr>
                <w:b/>
                <w:sz w:val="26"/>
                <w:szCs w:val="26"/>
              </w:rPr>
              <w:t>0,0</w:t>
            </w:r>
          </w:p>
        </w:tc>
      </w:tr>
      <w:tr w:rsidR="002B7273" w:rsidRPr="002B7273" w:rsidTr="002B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r w:rsidRPr="002B7273">
              <w:rPr>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01 02 00 00 00 0000 700</w:t>
            </w:r>
          </w:p>
        </w:tc>
        <w:tc>
          <w:tcPr>
            <w:tcW w:w="4878" w:type="dxa"/>
            <w:tcBorders>
              <w:top w:val="single" w:sz="4" w:space="0" w:color="auto"/>
              <w:left w:val="nil"/>
              <w:bottom w:val="single" w:sz="4" w:space="0" w:color="auto"/>
              <w:right w:val="single" w:sz="4" w:space="0" w:color="auto"/>
            </w:tcBorders>
            <w:shd w:val="clear" w:color="auto" w:fill="auto"/>
            <w:vAlign w:val="center"/>
          </w:tcPr>
          <w:p w:rsidR="002B7273" w:rsidRPr="002B7273" w:rsidRDefault="002B7273" w:rsidP="002B7273">
            <w:pPr>
              <w:jc w:val="both"/>
              <w:rPr>
                <w:sz w:val="26"/>
                <w:szCs w:val="26"/>
              </w:rPr>
            </w:pPr>
            <w:r w:rsidRPr="002B7273">
              <w:rPr>
                <w:sz w:val="26"/>
                <w:szCs w:val="26"/>
              </w:rPr>
              <w:t>Привлечение кредитов от кредитных организаций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r w:rsidRPr="002B7273">
              <w:rPr>
                <w:sz w:val="26"/>
                <w:szCs w:val="26"/>
              </w:rPr>
              <w:t>0,0</w:t>
            </w:r>
          </w:p>
        </w:tc>
      </w:tr>
      <w:tr w:rsidR="002B7273" w:rsidRPr="002B7273" w:rsidTr="002B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8"/>
        </w:trPr>
        <w:tc>
          <w:tcPr>
            <w:tcW w:w="567" w:type="dxa"/>
            <w:tcBorders>
              <w:top w:val="nil"/>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r w:rsidRPr="002B7273">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01 02 00 00 02 0000 710</w:t>
            </w:r>
          </w:p>
        </w:tc>
        <w:tc>
          <w:tcPr>
            <w:tcW w:w="4878" w:type="dxa"/>
            <w:tcBorders>
              <w:top w:val="nil"/>
              <w:left w:val="nil"/>
              <w:bottom w:val="single" w:sz="4" w:space="0" w:color="auto"/>
              <w:right w:val="single" w:sz="4" w:space="0" w:color="auto"/>
            </w:tcBorders>
            <w:shd w:val="clear" w:color="auto" w:fill="auto"/>
            <w:vAlign w:val="center"/>
          </w:tcPr>
          <w:p w:rsidR="002B7273" w:rsidRPr="002B7273" w:rsidRDefault="002B7273" w:rsidP="002B7273">
            <w:pPr>
              <w:jc w:val="both"/>
              <w:rPr>
                <w:sz w:val="26"/>
                <w:szCs w:val="26"/>
              </w:rPr>
            </w:pPr>
            <w:r w:rsidRPr="002B7273">
              <w:rPr>
                <w:sz w:val="26"/>
                <w:szCs w:val="26"/>
              </w:rPr>
              <w:t>Привлечение Белгородской областью кредитов от кредитных организаций в валюте Российской Федерации</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r w:rsidRPr="002B7273">
              <w:rPr>
                <w:sz w:val="26"/>
                <w:szCs w:val="26"/>
              </w:rPr>
              <w:t>0,0</w:t>
            </w:r>
          </w:p>
        </w:tc>
      </w:tr>
      <w:tr w:rsidR="002B7273" w:rsidRPr="002B7273" w:rsidTr="002B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b/>
                <w:bCs/>
                <w:sz w:val="26"/>
                <w:szCs w:val="26"/>
              </w:rPr>
            </w:pPr>
            <w:r w:rsidRPr="002B7273">
              <w:rPr>
                <w:b/>
                <w:bCs/>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01 02 00 00 00 0000 800</w:t>
            </w:r>
          </w:p>
        </w:tc>
        <w:tc>
          <w:tcPr>
            <w:tcW w:w="4878" w:type="dxa"/>
            <w:tcBorders>
              <w:top w:val="nil"/>
              <w:left w:val="nil"/>
              <w:bottom w:val="single" w:sz="4" w:space="0" w:color="auto"/>
              <w:right w:val="single" w:sz="4" w:space="0" w:color="auto"/>
            </w:tcBorders>
            <w:shd w:val="clear" w:color="auto" w:fill="auto"/>
            <w:vAlign w:val="center"/>
          </w:tcPr>
          <w:p w:rsidR="002B7273" w:rsidRPr="002B7273" w:rsidRDefault="002B7273" w:rsidP="002B7273">
            <w:pPr>
              <w:jc w:val="both"/>
              <w:rPr>
                <w:sz w:val="26"/>
                <w:szCs w:val="26"/>
              </w:rPr>
            </w:pPr>
            <w:r w:rsidRPr="002B7273">
              <w:rPr>
                <w:sz w:val="26"/>
                <w:szCs w:val="26"/>
              </w:rPr>
              <w:t xml:space="preserve">Погашение кредитов, предоставленных кредитными организациями в валюте Российской Федерации </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r w:rsidRPr="002B7273">
              <w:rPr>
                <w:sz w:val="26"/>
                <w:szCs w:val="26"/>
              </w:rPr>
              <w:t>0,0</w:t>
            </w:r>
          </w:p>
        </w:tc>
      </w:tr>
    </w:tbl>
    <w:p w:rsidR="002B7273" w:rsidRDefault="002B7273">
      <w:r>
        <w:br w:type="page"/>
      </w:r>
    </w:p>
    <w:tbl>
      <w:tblPr>
        <w:tblW w:w="1030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3061"/>
        <w:gridCol w:w="4878"/>
        <w:gridCol w:w="1798"/>
      </w:tblGrid>
      <w:tr w:rsidR="002B7273" w:rsidRPr="002B7273" w:rsidTr="0031000A">
        <w:trPr>
          <w:trHeight w:val="437"/>
          <w:tblHeader/>
        </w:trPr>
        <w:tc>
          <w:tcPr>
            <w:tcW w:w="567" w:type="dxa"/>
            <w:shd w:val="clear" w:color="auto" w:fill="auto"/>
            <w:vAlign w:val="center"/>
          </w:tcPr>
          <w:p w:rsidR="002B7273" w:rsidRPr="002B7273" w:rsidRDefault="002B7273" w:rsidP="00D93194">
            <w:pPr>
              <w:jc w:val="center"/>
              <w:rPr>
                <w:b/>
                <w:bCs/>
                <w:sz w:val="26"/>
                <w:szCs w:val="26"/>
              </w:rPr>
            </w:pPr>
            <w:r w:rsidRPr="002B7273">
              <w:rPr>
                <w:b/>
                <w:bCs/>
                <w:sz w:val="26"/>
                <w:szCs w:val="26"/>
              </w:rPr>
              <w:lastRenderedPageBreak/>
              <w:t>1</w:t>
            </w:r>
          </w:p>
        </w:tc>
        <w:tc>
          <w:tcPr>
            <w:tcW w:w="3061" w:type="dxa"/>
            <w:shd w:val="clear" w:color="auto" w:fill="auto"/>
            <w:vAlign w:val="center"/>
          </w:tcPr>
          <w:p w:rsidR="002B7273" w:rsidRPr="002B7273" w:rsidRDefault="002B7273" w:rsidP="00D93194">
            <w:pPr>
              <w:jc w:val="center"/>
              <w:rPr>
                <w:b/>
                <w:bCs/>
                <w:sz w:val="26"/>
                <w:szCs w:val="26"/>
              </w:rPr>
            </w:pPr>
            <w:r w:rsidRPr="002B7273">
              <w:rPr>
                <w:b/>
                <w:bCs/>
                <w:sz w:val="26"/>
                <w:szCs w:val="26"/>
              </w:rPr>
              <w:t>2</w:t>
            </w:r>
          </w:p>
        </w:tc>
        <w:tc>
          <w:tcPr>
            <w:tcW w:w="4878" w:type="dxa"/>
            <w:shd w:val="clear" w:color="auto" w:fill="auto"/>
            <w:vAlign w:val="center"/>
          </w:tcPr>
          <w:p w:rsidR="002B7273" w:rsidRPr="002B7273" w:rsidRDefault="002B7273" w:rsidP="00D93194">
            <w:pPr>
              <w:jc w:val="center"/>
              <w:rPr>
                <w:b/>
                <w:bCs/>
                <w:sz w:val="26"/>
                <w:szCs w:val="26"/>
              </w:rPr>
            </w:pPr>
            <w:r w:rsidRPr="002B7273">
              <w:rPr>
                <w:b/>
                <w:bCs/>
                <w:sz w:val="26"/>
                <w:szCs w:val="26"/>
              </w:rPr>
              <w:t>3</w:t>
            </w:r>
          </w:p>
        </w:tc>
        <w:tc>
          <w:tcPr>
            <w:tcW w:w="1798" w:type="dxa"/>
            <w:shd w:val="clear" w:color="auto" w:fill="auto"/>
            <w:vAlign w:val="center"/>
          </w:tcPr>
          <w:p w:rsidR="002B7273" w:rsidRPr="002B7273" w:rsidRDefault="002B7273" w:rsidP="00D93194">
            <w:pPr>
              <w:jc w:val="center"/>
              <w:rPr>
                <w:b/>
                <w:bCs/>
                <w:sz w:val="26"/>
                <w:szCs w:val="26"/>
              </w:rPr>
            </w:pPr>
            <w:r w:rsidRPr="002B7273">
              <w:rPr>
                <w:b/>
                <w:bCs/>
                <w:sz w:val="26"/>
                <w:szCs w:val="26"/>
              </w:rPr>
              <w:t>4</w:t>
            </w:r>
          </w:p>
        </w:tc>
      </w:tr>
      <w:tr w:rsidR="002B7273" w:rsidRPr="002B7273" w:rsidTr="003100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0"/>
        </w:trPr>
        <w:tc>
          <w:tcPr>
            <w:tcW w:w="567" w:type="dxa"/>
            <w:tcBorders>
              <w:top w:val="nil"/>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r w:rsidRPr="002B7273">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01 02 00 00 02 0000 810</w:t>
            </w:r>
          </w:p>
        </w:tc>
        <w:tc>
          <w:tcPr>
            <w:tcW w:w="4878" w:type="dxa"/>
            <w:tcBorders>
              <w:top w:val="nil"/>
              <w:left w:val="nil"/>
              <w:bottom w:val="single" w:sz="4" w:space="0" w:color="auto"/>
              <w:right w:val="single" w:sz="4" w:space="0" w:color="auto"/>
            </w:tcBorders>
            <w:shd w:val="clear" w:color="auto" w:fill="auto"/>
            <w:vAlign w:val="center"/>
          </w:tcPr>
          <w:p w:rsidR="002B7273" w:rsidRPr="002B7273" w:rsidRDefault="002B7273" w:rsidP="002B7273">
            <w:pPr>
              <w:jc w:val="both"/>
              <w:rPr>
                <w:sz w:val="26"/>
                <w:szCs w:val="26"/>
              </w:rPr>
            </w:pPr>
            <w:r w:rsidRPr="002B7273">
              <w:rPr>
                <w:sz w:val="26"/>
                <w:szCs w:val="26"/>
              </w:rPr>
              <w:t>Погашение Белгородской областью кредитов от кредитных организаций в валюте Российской Федерации</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r w:rsidRPr="002B7273">
              <w:rPr>
                <w:sz w:val="26"/>
                <w:szCs w:val="26"/>
              </w:rPr>
              <w:t>0,0</w:t>
            </w:r>
          </w:p>
        </w:tc>
      </w:tr>
      <w:tr w:rsidR="002B7273" w:rsidRPr="002B7273" w:rsidTr="003100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8"/>
        </w:trPr>
        <w:tc>
          <w:tcPr>
            <w:tcW w:w="567" w:type="dxa"/>
            <w:tcBorders>
              <w:top w:val="nil"/>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b/>
                <w:bCs/>
                <w:sz w:val="26"/>
                <w:szCs w:val="26"/>
              </w:rPr>
            </w:pPr>
            <w:r w:rsidRPr="002B7273">
              <w:rPr>
                <w:b/>
                <w:bCs/>
                <w:sz w:val="26"/>
                <w:szCs w:val="26"/>
              </w:rPr>
              <w:t>3.</w:t>
            </w:r>
          </w:p>
        </w:tc>
        <w:tc>
          <w:tcPr>
            <w:tcW w:w="3061" w:type="dxa"/>
            <w:tcBorders>
              <w:top w:val="nil"/>
              <w:left w:val="nil"/>
              <w:bottom w:val="single" w:sz="4" w:space="0" w:color="auto"/>
              <w:right w:val="single" w:sz="4" w:space="0" w:color="auto"/>
            </w:tcBorders>
            <w:shd w:val="clear" w:color="auto" w:fill="auto"/>
            <w:noWrap/>
            <w:vAlign w:val="center"/>
          </w:tcPr>
          <w:p w:rsidR="002B7273" w:rsidRPr="002B7273" w:rsidRDefault="002B7273" w:rsidP="00D93194">
            <w:pPr>
              <w:jc w:val="center"/>
              <w:rPr>
                <w:b/>
                <w:bCs/>
                <w:sz w:val="26"/>
                <w:szCs w:val="26"/>
              </w:rPr>
            </w:pPr>
            <w:r w:rsidRPr="002B7273">
              <w:rPr>
                <w:b/>
                <w:bCs/>
                <w:sz w:val="26"/>
                <w:szCs w:val="26"/>
              </w:rPr>
              <w:t>01 03 00 00 00 0000 000</w:t>
            </w:r>
          </w:p>
        </w:tc>
        <w:tc>
          <w:tcPr>
            <w:tcW w:w="4878" w:type="dxa"/>
            <w:tcBorders>
              <w:top w:val="nil"/>
              <w:left w:val="nil"/>
              <w:bottom w:val="single" w:sz="4" w:space="0" w:color="auto"/>
              <w:right w:val="single" w:sz="4" w:space="0" w:color="auto"/>
            </w:tcBorders>
            <w:shd w:val="clear" w:color="auto" w:fill="auto"/>
            <w:vAlign w:val="center"/>
          </w:tcPr>
          <w:p w:rsidR="002B7273" w:rsidRPr="002B7273" w:rsidRDefault="002B7273" w:rsidP="002B7273">
            <w:pPr>
              <w:jc w:val="both"/>
              <w:rPr>
                <w:b/>
                <w:bCs/>
                <w:sz w:val="26"/>
                <w:szCs w:val="26"/>
              </w:rPr>
            </w:pPr>
            <w:r w:rsidRPr="002B7273">
              <w:rPr>
                <w:b/>
                <w:bCs/>
                <w:sz w:val="26"/>
                <w:szCs w:val="26"/>
              </w:rPr>
              <w:t>Бюджетные кредиты из других бюджетов бюджетной системы Российской Федерации</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b/>
                <w:sz w:val="26"/>
                <w:szCs w:val="26"/>
              </w:rPr>
            </w:pPr>
            <w:r w:rsidRPr="002B7273">
              <w:rPr>
                <w:b/>
                <w:sz w:val="26"/>
                <w:szCs w:val="26"/>
              </w:rPr>
              <w:t>8 642 304,3</w:t>
            </w:r>
          </w:p>
        </w:tc>
      </w:tr>
      <w:tr w:rsidR="002B7273" w:rsidRPr="002B7273" w:rsidTr="003100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2"/>
        </w:trPr>
        <w:tc>
          <w:tcPr>
            <w:tcW w:w="567" w:type="dxa"/>
            <w:tcBorders>
              <w:top w:val="nil"/>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p>
        </w:tc>
        <w:tc>
          <w:tcPr>
            <w:tcW w:w="3061" w:type="dxa"/>
            <w:tcBorders>
              <w:top w:val="nil"/>
              <w:left w:val="nil"/>
              <w:bottom w:val="single" w:sz="4" w:space="0" w:color="auto"/>
              <w:right w:val="single" w:sz="4" w:space="0" w:color="auto"/>
            </w:tcBorders>
            <w:shd w:val="clear" w:color="auto" w:fill="auto"/>
            <w:noWrap/>
            <w:vAlign w:val="center"/>
          </w:tcPr>
          <w:p w:rsidR="002B7273" w:rsidRPr="002B7273" w:rsidRDefault="002B7273" w:rsidP="00D93194">
            <w:pPr>
              <w:jc w:val="center"/>
              <w:rPr>
                <w:bCs/>
                <w:sz w:val="26"/>
                <w:szCs w:val="26"/>
              </w:rPr>
            </w:pPr>
            <w:r w:rsidRPr="002B7273">
              <w:rPr>
                <w:bCs/>
                <w:sz w:val="26"/>
                <w:szCs w:val="26"/>
              </w:rPr>
              <w:t>01 03 01 00 00 0000 000</w:t>
            </w:r>
          </w:p>
        </w:tc>
        <w:tc>
          <w:tcPr>
            <w:tcW w:w="4878" w:type="dxa"/>
            <w:tcBorders>
              <w:top w:val="nil"/>
              <w:left w:val="nil"/>
              <w:bottom w:val="single" w:sz="4" w:space="0" w:color="auto"/>
              <w:right w:val="single" w:sz="4" w:space="0" w:color="auto"/>
            </w:tcBorders>
            <w:shd w:val="clear" w:color="auto" w:fill="auto"/>
            <w:vAlign w:val="center"/>
          </w:tcPr>
          <w:p w:rsidR="002B7273" w:rsidRPr="002B7273" w:rsidRDefault="002B7273" w:rsidP="002B7273">
            <w:pPr>
              <w:jc w:val="both"/>
              <w:rPr>
                <w:bCs/>
                <w:sz w:val="26"/>
                <w:szCs w:val="26"/>
              </w:rPr>
            </w:pPr>
            <w:r w:rsidRPr="002B7273">
              <w:rPr>
                <w:bCs/>
                <w:sz w:val="26"/>
                <w:szCs w:val="26"/>
              </w:rPr>
              <w:t>Бюджетные кредиты из других бюджетов бюджетной системы Российской Федерации в валюте Российской Федерации</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r w:rsidRPr="002B7273">
              <w:rPr>
                <w:sz w:val="26"/>
                <w:szCs w:val="26"/>
              </w:rPr>
              <w:t>8 642 304,3</w:t>
            </w:r>
          </w:p>
        </w:tc>
      </w:tr>
      <w:tr w:rsidR="002B7273" w:rsidRPr="002B7273" w:rsidTr="003100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2"/>
        </w:trPr>
        <w:tc>
          <w:tcPr>
            <w:tcW w:w="567" w:type="dxa"/>
            <w:tcBorders>
              <w:top w:val="nil"/>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r w:rsidRPr="002B7273">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01 03 01 00 00 0000 700</w:t>
            </w:r>
          </w:p>
        </w:tc>
        <w:tc>
          <w:tcPr>
            <w:tcW w:w="4878" w:type="dxa"/>
            <w:tcBorders>
              <w:top w:val="nil"/>
              <w:left w:val="nil"/>
              <w:bottom w:val="single" w:sz="4" w:space="0" w:color="auto"/>
              <w:right w:val="single" w:sz="4" w:space="0" w:color="auto"/>
            </w:tcBorders>
            <w:shd w:val="clear" w:color="auto" w:fill="auto"/>
            <w:vAlign w:val="center"/>
          </w:tcPr>
          <w:p w:rsidR="002B7273" w:rsidRPr="002B7273" w:rsidRDefault="002B7273" w:rsidP="002B7273">
            <w:pPr>
              <w:jc w:val="both"/>
              <w:rPr>
                <w:sz w:val="26"/>
                <w:szCs w:val="26"/>
              </w:rPr>
            </w:pPr>
            <w:r w:rsidRPr="002B7273">
              <w:rPr>
                <w:sz w:val="26"/>
                <w:szCs w:val="26"/>
              </w:rPr>
              <w:t>Привлечение бюджетных кредитов из других бюджетов бюджетной системы Российской Федерации в валюте Российской Федерации</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p>
          <w:p w:rsidR="002B7273" w:rsidRPr="002B7273" w:rsidRDefault="002B7273" w:rsidP="00D93194">
            <w:pPr>
              <w:jc w:val="right"/>
              <w:rPr>
                <w:color w:val="FF0000"/>
                <w:sz w:val="26"/>
                <w:szCs w:val="26"/>
              </w:rPr>
            </w:pPr>
            <w:r w:rsidRPr="002B7273">
              <w:rPr>
                <w:sz w:val="26"/>
                <w:szCs w:val="26"/>
              </w:rPr>
              <w:t>17 549 259,4</w:t>
            </w:r>
          </w:p>
        </w:tc>
      </w:tr>
      <w:tr w:rsidR="002B7273" w:rsidRPr="002B7273" w:rsidTr="003100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1"/>
        </w:trPr>
        <w:tc>
          <w:tcPr>
            <w:tcW w:w="567" w:type="dxa"/>
            <w:tcBorders>
              <w:top w:val="nil"/>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r w:rsidRPr="002B7273">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01 03 01 00 02 0000 710</w:t>
            </w:r>
          </w:p>
        </w:tc>
        <w:tc>
          <w:tcPr>
            <w:tcW w:w="4878" w:type="dxa"/>
            <w:tcBorders>
              <w:top w:val="nil"/>
              <w:left w:val="nil"/>
              <w:bottom w:val="single" w:sz="4" w:space="0" w:color="auto"/>
              <w:right w:val="single" w:sz="4" w:space="0" w:color="auto"/>
            </w:tcBorders>
            <w:shd w:val="clear" w:color="auto" w:fill="auto"/>
            <w:vAlign w:val="center"/>
          </w:tcPr>
          <w:p w:rsidR="002B7273" w:rsidRPr="002B7273" w:rsidRDefault="002B7273" w:rsidP="002B7273">
            <w:pPr>
              <w:jc w:val="both"/>
              <w:rPr>
                <w:sz w:val="26"/>
                <w:szCs w:val="26"/>
              </w:rPr>
            </w:pPr>
            <w:r w:rsidRPr="002B7273">
              <w:rPr>
                <w:sz w:val="26"/>
                <w:szCs w:val="26"/>
              </w:rPr>
              <w:t>Привлечение кредитов из других бюджетов бюджетной системы Российской Федерации бюджетом Белгородской области в валюте Российской Федерации</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r w:rsidRPr="002B7273">
              <w:rPr>
                <w:sz w:val="26"/>
                <w:szCs w:val="26"/>
              </w:rPr>
              <w:t>17 549 259,4</w:t>
            </w:r>
          </w:p>
        </w:tc>
      </w:tr>
      <w:tr w:rsidR="002B7273" w:rsidRPr="002B7273" w:rsidTr="003100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1"/>
        </w:trPr>
        <w:tc>
          <w:tcPr>
            <w:tcW w:w="567" w:type="dxa"/>
            <w:tcBorders>
              <w:top w:val="nil"/>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p>
        </w:tc>
        <w:tc>
          <w:tcPr>
            <w:tcW w:w="3061" w:type="dxa"/>
            <w:tcBorders>
              <w:top w:val="nil"/>
              <w:left w:val="nil"/>
              <w:bottom w:val="single" w:sz="4" w:space="0" w:color="auto"/>
              <w:right w:val="single" w:sz="4" w:space="0" w:color="auto"/>
            </w:tcBorders>
            <w:shd w:val="clear" w:color="auto" w:fill="auto"/>
            <w:noWrap/>
            <w:vAlign w:val="center"/>
          </w:tcPr>
          <w:p w:rsidR="002B7273" w:rsidRPr="002B7273" w:rsidRDefault="002B7273" w:rsidP="00D93194">
            <w:pPr>
              <w:jc w:val="center"/>
              <w:rPr>
                <w:i/>
                <w:sz w:val="26"/>
                <w:szCs w:val="26"/>
              </w:rPr>
            </w:pPr>
            <w:r w:rsidRPr="002B7273">
              <w:rPr>
                <w:i/>
                <w:sz w:val="26"/>
                <w:szCs w:val="26"/>
              </w:rPr>
              <w:t>01 03 01 00 02 2700 710</w:t>
            </w:r>
          </w:p>
        </w:tc>
        <w:tc>
          <w:tcPr>
            <w:tcW w:w="4878" w:type="dxa"/>
            <w:tcBorders>
              <w:top w:val="nil"/>
              <w:left w:val="nil"/>
              <w:bottom w:val="single" w:sz="4" w:space="0" w:color="auto"/>
              <w:right w:val="single" w:sz="4" w:space="0" w:color="auto"/>
            </w:tcBorders>
            <w:shd w:val="clear" w:color="auto" w:fill="auto"/>
            <w:vAlign w:val="center"/>
          </w:tcPr>
          <w:p w:rsidR="002B7273" w:rsidRPr="002B7273" w:rsidRDefault="002B7273" w:rsidP="002B7273">
            <w:pPr>
              <w:jc w:val="both"/>
              <w:rPr>
                <w:i/>
                <w:szCs w:val="26"/>
              </w:rPr>
            </w:pPr>
            <w:r w:rsidRPr="002B7273">
              <w:rPr>
                <w:i/>
                <w:szCs w:val="26"/>
              </w:rPr>
              <w:t>в том числе:</w:t>
            </w:r>
          </w:p>
          <w:p w:rsidR="002B7273" w:rsidRPr="002B7273" w:rsidRDefault="002B7273" w:rsidP="002B7273">
            <w:pPr>
              <w:jc w:val="both"/>
              <w:rPr>
                <w:i/>
                <w:szCs w:val="26"/>
              </w:rPr>
            </w:pPr>
            <w:r w:rsidRPr="002B7273">
              <w:rPr>
                <w:i/>
                <w:szCs w:val="26"/>
              </w:rPr>
              <w:t>привлечение бюджетных кредитов, предоставленных из федерального бюджета бюджету Белгородской области на финансовое обеспечение реализации инфраструктурных проектов</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i/>
                <w:sz w:val="26"/>
                <w:szCs w:val="26"/>
              </w:rPr>
            </w:pPr>
            <w:r w:rsidRPr="002B7273">
              <w:rPr>
                <w:i/>
                <w:sz w:val="26"/>
                <w:szCs w:val="26"/>
              </w:rPr>
              <w:t>2 040 304,3</w:t>
            </w:r>
          </w:p>
        </w:tc>
      </w:tr>
      <w:tr w:rsidR="002B7273" w:rsidRPr="002B7273" w:rsidTr="003100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jc w:val="center"/>
              <w:rPr>
                <w:i/>
                <w:sz w:val="26"/>
                <w:szCs w:val="26"/>
              </w:rPr>
            </w:pPr>
            <w:r w:rsidRPr="002B7273">
              <w:rPr>
                <w:i/>
                <w:sz w:val="26"/>
                <w:szCs w:val="26"/>
              </w:rPr>
              <w:t>01 03 01 00 02 2900 710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2B7273" w:rsidRDefault="002B7273" w:rsidP="002B7273">
            <w:pPr>
              <w:jc w:val="both"/>
              <w:rPr>
                <w:i/>
                <w:szCs w:val="26"/>
              </w:rPr>
            </w:pPr>
            <w:r w:rsidRPr="002B7273">
              <w:rPr>
                <w:i/>
                <w:szCs w:val="26"/>
              </w:rPr>
              <w:t>привлечение бюджетом субъекта Российской Федерации бюджетных кредитов, предоставленных из федерального бюджета в валюте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i/>
                <w:sz w:val="26"/>
                <w:szCs w:val="26"/>
              </w:rPr>
            </w:pPr>
          </w:p>
          <w:p w:rsidR="002B7273" w:rsidRPr="002B7273" w:rsidRDefault="002B7273" w:rsidP="00D93194">
            <w:pPr>
              <w:jc w:val="right"/>
              <w:rPr>
                <w:i/>
                <w:sz w:val="26"/>
                <w:szCs w:val="26"/>
              </w:rPr>
            </w:pPr>
          </w:p>
          <w:p w:rsidR="002B7273" w:rsidRPr="002B7273" w:rsidRDefault="002B7273" w:rsidP="00D93194">
            <w:pPr>
              <w:jc w:val="right"/>
              <w:rPr>
                <w:i/>
                <w:sz w:val="26"/>
                <w:szCs w:val="26"/>
              </w:rPr>
            </w:pPr>
          </w:p>
          <w:p w:rsidR="002B7273" w:rsidRPr="002B7273" w:rsidRDefault="002B7273" w:rsidP="00D93194">
            <w:pPr>
              <w:jc w:val="right"/>
              <w:rPr>
                <w:i/>
                <w:sz w:val="26"/>
                <w:szCs w:val="26"/>
              </w:rPr>
            </w:pPr>
          </w:p>
          <w:p w:rsidR="002B7273" w:rsidRPr="002B7273" w:rsidRDefault="002B7273" w:rsidP="00D93194">
            <w:pPr>
              <w:jc w:val="right"/>
              <w:rPr>
                <w:i/>
                <w:sz w:val="26"/>
                <w:szCs w:val="26"/>
              </w:rPr>
            </w:pPr>
          </w:p>
          <w:p w:rsidR="002B7273" w:rsidRPr="002B7273" w:rsidRDefault="002B7273" w:rsidP="00D93194">
            <w:pPr>
              <w:jc w:val="right"/>
              <w:rPr>
                <w:i/>
                <w:sz w:val="26"/>
                <w:szCs w:val="26"/>
              </w:rPr>
            </w:pPr>
            <w:r w:rsidRPr="002B7273">
              <w:rPr>
                <w:i/>
                <w:sz w:val="26"/>
                <w:szCs w:val="26"/>
              </w:rPr>
              <w:t>6 602 000,0</w:t>
            </w:r>
          </w:p>
        </w:tc>
      </w:tr>
      <w:tr w:rsidR="002B7273" w:rsidRPr="002B7273" w:rsidTr="003100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jc w:val="center"/>
              <w:rPr>
                <w:i/>
                <w:sz w:val="26"/>
                <w:szCs w:val="26"/>
              </w:rPr>
            </w:pPr>
            <w:r w:rsidRPr="002B7273">
              <w:rPr>
                <w:i/>
                <w:sz w:val="26"/>
                <w:szCs w:val="26"/>
              </w:rPr>
              <w:t>01 03 01 00 02 0000 710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2B7273" w:rsidRDefault="002B7273" w:rsidP="002B7273">
            <w:pPr>
              <w:jc w:val="both"/>
              <w:rPr>
                <w:i/>
                <w:szCs w:val="26"/>
              </w:rPr>
            </w:pPr>
            <w:r w:rsidRPr="002B7273">
              <w:rPr>
                <w:i/>
                <w:szCs w:val="26"/>
              </w:rPr>
              <w:t>привлечение бюджетных кредитов на пополнение остатка средств на едином счете бюджета</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i/>
                <w:sz w:val="26"/>
                <w:szCs w:val="26"/>
              </w:rPr>
            </w:pPr>
            <w:r w:rsidRPr="002B7273">
              <w:rPr>
                <w:i/>
                <w:sz w:val="26"/>
                <w:szCs w:val="26"/>
              </w:rPr>
              <w:t>8 906 955,1</w:t>
            </w:r>
          </w:p>
        </w:tc>
      </w:tr>
      <w:tr w:rsidR="002B7273" w:rsidRPr="002B7273" w:rsidTr="003100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r w:rsidRPr="002B7273">
              <w:rPr>
                <w:sz w:val="26"/>
                <w:szCs w:val="26"/>
              </w:rPr>
              <w:lastRenderedPageBreak/>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01 03 01 00 00 0000 800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2B7273" w:rsidRDefault="002B7273" w:rsidP="002B7273">
            <w:pPr>
              <w:jc w:val="both"/>
              <w:rPr>
                <w:sz w:val="26"/>
                <w:szCs w:val="26"/>
              </w:rPr>
            </w:pPr>
            <w:r w:rsidRPr="002B7273">
              <w:rPr>
                <w:sz w:val="26"/>
                <w:szCs w:val="26"/>
              </w:rPr>
              <w:t>Погашение бюджетных кредитов, полученных из других бюджетов бюджетной системы Российской Федерации в валюте Российской Федерации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r w:rsidRPr="002B7273">
              <w:rPr>
                <w:sz w:val="26"/>
                <w:szCs w:val="26"/>
              </w:rPr>
              <w:t>8 906 955,1</w:t>
            </w:r>
          </w:p>
        </w:tc>
      </w:tr>
      <w:tr w:rsidR="002B7273" w:rsidRPr="002B7273" w:rsidTr="003100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r w:rsidRPr="002B7273">
              <w:rPr>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01 03 01 00 02 0000 810</w:t>
            </w:r>
          </w:p>
        </w:tc>
        <w:tc>
          <w:tcPr>
            <w:tcW w:w="4878" w:type="dxa"/>
            <w:tcBorders>
              <w:top w:val="single" w:sz="4" w:space="0" w:color="auto"/>
              <w:left w:val="nil"/>
              <w:bottom w:val="single" w:sz="4" w:space="0" w:color="auto"/>
              <w:right w:val="single" w:sz="4" w:space="0" w:color="auto"/>
            </w:tcBorders>
            <w:shd w:val="clear" w:color="auto" w:fill="auto"/>
            <w:vAlign w:val="center"/>
          </w:tcPr>
          <w:p w:rsidR="002B7273" w:rsidRPr="002B7273" w:rsidRDefault="002B7273" w:rsidP="002B7273">
            <w:pPr>
              <w:jc w:val="both"/>
              <w:rPr>
                <w:sz w:val="26"/>
                <w:szCs w:val="26"/>
              </w:rPr>
            </w:pPr>
            <w:r w:rsidRPr="002B7273">
              <w:rPr>
                <w:sz w:val="26"/>
                <w:szCs w:val="26"/>
              </w:rPr>
              <w:t>Погашение бюджетом Белгородской области кредитов из других бюджетов бюджетной системы Российской Федерации в валюте Российской Федерации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r w:rsidRPr="002B7273">
              <w:rPr>
                <w:sz w:val="26"/>
                <w:szCs w:val="26"/>
              </w:rPr>
              <w:t>8 906 955,1</w:t>
            </w:r>
          </w:p>
        </w:tc>
      </w:tr>
      <w:tr w:rsidR="002B7273" w:rsidRPr="002B7273" w:rsidTr="003100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b/>
                <w:bCs/>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jc w:val="center"/>
              <w:rPr>
                <w:i/>
                <w:sz w:val="26"/>
                <w:szCs w:val="26"/>
              </w:rPr>
            </w:pPr>
            <w:r w:rsidRPr="002B7273">
              <w:rPr>
                <w:i/>
                <w:sz w:val="26"/>
                <w:szCs w:val="26"/>
              </w:rPr>
              <w:t>01 03 01 00 02 2700 810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2B7273" w:rsidRDefault="002B7273" w:rsidP="002B7273">
            <w:pPr>
              <w:jc w:val="both"/>
              <w:rPr>
                <w:i/>
                <w:szCs w:val="26"/>
              </w:rPr>
            </w:pPr>
            <w:r w:rsidRPr="002B7273">
              <w:rPr>
                <w:i/>
                <w:szCs w:val="26"/>
              </w:rPr>
              <w:t>в том числе:</w:t>
            </w:r>
          </w:p>
          <w:p w:rsidR="002B7273" w:rsidRPr="002B7273" w:rsidRDefault="002B7273" w:rsidP="002B7273">
            <w:pPr>
              <w:jc w:val="both"/>
              <w:rPr>
                <w:i/>
                <w:szCs w:val="26"/>
              </w:rPr>
            </w:pPr>
            <w:r w:rsidRPr="002B7273">
              <w:rPr>
                <w:i/>
                <w:szCs w:val="26"/>
              </w:rPr>
              <w:t>погашение бюджетных кредитов, предоставленных из</w:t>
            </w:r>
            <w:r w:rsidRPr="002B7273">
              <w:rPr>
                <w:szCs w:val="26"/>
              </w:rPr>
              <w:t xml:space="preserve"> </w:t>
            </w:r>
            <w:r w:rsidRPr="002B7273">
              <w:rPr>
                <w:i/>
                <w:szCs w:val="26"/>
              </w:rPr>
              <w:t>федерального бюджета бюджету Белгородской области на финансовое обеспечение реализации инфраструктурных проектов</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i/>
                <w:sz w:val="26"/>
                <w:szCs w:val="26"/>
              </w:rPr>
            </w:pPr>
            <w:r w:rsidRPr="002B7273">
              <w:rPr>
                <w:i/>
                <w:sz w:val="26"/>
                <w:szCs w:val="26"/>
              </w:rPr>
              <w:t>0,0</w:t>
            </w:r>
          </w:p>
        </w:tc>
      </w:tr>
      <w:tr w:rsidR="002B7273" w:rsidRPr="002B7273" w:rsidTr="003100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b/>
                <w:bCs/>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jc w:val="center"/>
              <w:rPr>
                <w:i/>
                <w:sz w:val="26"/>
                <w:szCs w:val="26"/>
              </w:rPr>
            </w:pPr>
            <w:r w:rsidRPr="002B7273">
              <w:rPr>
                <w:i/>
                <w:sz w:val="26"/>
                <w:szCs w:val="26"/>
              </w:rPr>
              <w:t>01 03 01 00 02 2900 810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2B7273" w:rsidRDefault="002B7273" w:rsidP="002B7273">
            <w:pPr>
              <w:jc w:val="both"/>
              <w:rPr>
                <w:i/>
                <w:szCs w:val="26"/>
              </w:rPr>
            </w:pPr>
            <w:r w:rsidRPr="002B7273">
              <w:rPr>
                <w:i/>
                <w:szCs w:val="26"/>
              </w:rPr>
              <w:t>погашение бюджетом субъекта Российской Федерации бюджетных кредитов, предоставленных из федерального бюджета в валюте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i/>
                <w:sz w:val="26"/>
                <w:szCs w:val="26"/>
              </w:rPr>
            </w:pPr>
            <w:r w:rsidRPr="002B7273">
              <w:rPr>
                <w:i/>
                <w:sz w:val="26"/>
                <w:szCs w:val="26"/>
              </w:rPr>
              <w:t>0,0</w:t>
            </w:r>
          </w:p>
        </w:tc>
      </w:tr>
      <w:tr w:rsidR="002B7273" w:rsidRPr="002B7273" w:rsidTr="003100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b/>
                <w:bCs/>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jc w:val="center"/>
              <w:rPr>
                <w:i/>
                <w:sz w:val="26"/>
                <w:szCs w:val="26"/>
              </w:rPr>
            </w:pPr>
            <w:r w:rsidRPr="002B7273">
              <w:rPr>
                <w:i/>
                <w:sz w:val="26"/>
                <w:szCs w:val="26"/>
              </w:rPr>
              <w:t>01 03 01 00 02 0000 810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2B7273" w:rsidRDefault="002B7273" w:rsidP="002B7273">
            <w:pPr>
              <w:jc w:val="both"/>
              <w:rPr>
                <w:i/>
                <w:szCs w:val="26"/>
              </w:rPr>
            </w:pPr>
            <w:r w:rsidRPr="002B7273">
              <w:rPr>
                <w:i/>
                <w:szCs w:val="26"/>
              </w:rPr>
              <w:t>погашение бюджетных кредитов на пополнение остатка средств на едином счете бюджета</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i/>
                <w:sz w:val="26"/>
                <w:szCs w:val="26"/>
              </w:rPr>
            </w:pPr>
            <w:r w:rsidRPr="002B7273">
              <w:rPr>
                <w:i/>
                <w:sz w:val="26"/>
                <w:szCs w:val="26"/>
              </w:rPr>
              <w:t>8 906 955,1</w:t>
            </w:r>
          </w:p>
        </w:tc>
      </w:tr>
      <w:tr w:rsidR="002B7273" w:rsidRPr="002B7273" w:rsidTr="003100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b/>
                <w:bCs/>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jc w:val="center"/>
              <w:rPr>
                <w:i/>
                <w:sz w:val="26"/>
                <w:szCs w:val="26"/>
              </w:rPr>
            </w:pPr>
            <w:r w:rsidRPr="002B7273">
              <w:rPr>
                <w:i/>
                <w:sz w:val="26"/>
                <w:szCs w:val="26"/>
              </w:rPr>
              <w:t>01 03 01 00 02 0000 810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2B7273" w:rsidRDefault="002B7273" w:rsidP="002B7273">
            <w:pPr>
              <w:jc w:val="both"/>
              <w:rPr>
                <w:i/>
                <w:szCs w:val="26"/>
              </w:rPr>
            </w:pPr>
            <w:r w:rsidRPr="002B7273">
              <w:rPr>
                <w:i/>
                <w:szCs w:val="26"/>
              </w:rPr>
              <w:t>погашение бюджетом Белгородской области реструктурированной задолженности по бюджетным кредитам</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i/>
                <w:sz w:val="26"/>
                <w:szCs w:val="26"/>
              </w:rPr>
            </w:pPr>
            <w:r w:rsidRPr="002B7273">
              <w:rPr>
                <w:i/>
                <w:sz w:val="26"/>
                <w:szCs w:val="26"/>
              </w:rPr>
              <w:t>0,0</w:t>
            </w:r>
          </w:p>
        </w:tc>
      </w:tr>
      <w:tr w:rsidR="00902E02" w:rsidRPr="002B7273" w:rsidTr="003100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E02" w:rsidRPr="002B7273" w:rsidRDefault="00902E02" w:rsidP="00902E02">
            <w:pPr>
              <w:rPr>
                <w:b/>
                <w:bCs/>
                <w:sz w:val="26"/>
                <w:szCs w:val="26"/>
              </w:rPr>
            </w:pPr>
            <w:r w:rsidRPr="002B7273">
              <w:rPr>
                <w:b/>
                <w:bCs/>
                <w:sz w:val="26"/>
                <w:szCs w:val="26"/>
              </w:rPr>
              <w:t>4.</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E02" w:rsidRPr="002B7273" w:rsidRDefault="00902E02" w:rsidP="00902E02">
            <w:pPr>
              <w:jc w:val="center"/>
              <w:rPr>
                <w:b/>
                <w:bCs/>
                <w:sz w:val="26"/>
                <w:szCs w:val="26"/>
              </w:rPr>
            </w:pPr>
            <w:r w:rsidRPr="002B7273">
              <w:rPr>
                <w:b/>
                <w:bCs/>
                <w:sz w:val="26"/>
                <w:szCs w:val="26"/>
              </w:rPr>
              <w:t>01 05 00 00 00 0000 000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902E02" w:rsidRPr="002B7273" w:rsidRDefault="00902E02" w:rsidP="00902E02">
            <w:pPr>
              <w:jc w:val="both"/>
              <w:rPr>
                <w:b/>
                <w:bCs/>
                <w:sz w:val="26"/>
                <w:szCs w:val="26"/>
              </w:rPr>
            </w:pPr>
            <w:r w:rsidRPr="002B7273">
              <w:rPr>
                <w:b/>
                <w:bCs/>
                <w:sz w:val="26"/>
                <w:szCs w:val="26"/>
              </w:rPr>
              <w:t>Изменение остатков средств на счетах по учету средств бюджетов</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2E02" w:rsidRPr="00B45A95" w:rsidRDefault="00902E02" w:rsidP="00902E02">
            <w:pPr>
              <w:jc w:val="right"/>
              <w:rPr>
                <w:b/>
                <w:sz w:val="26"/>
                <w:szCs w:val="26"/>
              </w:rPr>
            </w:pPr>
            <w:r w:rsidRPr="00B45A95">
              <w:rPr>
                <w:b/>
                <w:sz w:val="26"/>
                <w:szCs w:val="26"/>
              </w:rPr>
              <w:t>37</w:t>
            </w:r>
            <w:r>
              <w:rPr>
                <w:b/>
                <w:sz w:val="26"/>
                <w:szCs w:val="26"/>
              </w:rPr>
              <w:t> 753 112,4</w:t>
            </w:r>
          </w:p>
        </w:tc>
      </w:tr>
      <w:tr w:rsidR="00902E02" w:rsidRPr="002B7273" w:rsidTr="003100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E02" w:rsidRPr="002B7273" w:rsidRDefault="00902E02" w:rsidP="00902E02">
            <w:pPr>
              <w:rPr>
                <w:b/>
                <w:bCs/>
                <w:i/>
                <w:iCs/>
                <w:sz w:val="26"/>
                <w:szCs w:val="26"/>
              </w:rPr>
            </w:pPr>
            <w:r w:rsidRPr="002B7273">
              <w:rPr>
                <w:b/>
                <w:bCs/>
                <w:i/>
                <w:iCs/>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E02" w:rsidRPr="002B7273" w:rsidRDefault="00902E02" w:rsidP="00902E02">
            <w:pPr>
              <w:jc w:val="center"/>
              <w:rPr>
                <w:sz w:val="26"/>
                <w:szCs w:val="26"/>
              </w:rPr>
            </w:pPr>
            <w:r w:rsidRPr="002B7273">
              <w:rPr>
                <w:sz w:val="26"/>
                <w:szCs w:val="26"/>
              </w:rPr>
              <w:t>01 05 00 00 00 0000 500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902E02" w:rsidRPr="002B7273" w:rsidRDefault="00902E02" w:rsidP="00902E02">
            <w:pPr>
              <w:jc w:val="both"/>
              <w:rPr>
                <w:sz w:val="26"/>
                <w:szCs w:val="26"/>
              </w:rPr>
            </w:pPr>
            <w:r w:rsidRPr="002B7273">
              <w:rPr>
                <w:sz w:val="26"/>
                <w:szCs w:val="26"/>
              </w:rPr>
              <w:t>Увеличение остатков средств бюджетов</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2E02" w:rsidRPr="00386F43" w:rsidRDefault="00902E02" w:rsidP="00902E02">
            <w:pPr>
              <w:jc w:val="right"/>
              <w:rPr>
                <w:sz w:val="26"/>
                <w:szCs w:val="26"/>
              </w:rPr>
            </w:pPr>
            <w:r w:rsidRPr="00386F43">
              <w:rPr>
                <w:sz w:val="26"/>
                <w:szCs w:val="26"/>
              </w:rPr>
              <w:t>150</w:t>
            </w:r>
            <w:r>
              <w:rPr>
                <w:sz w:val="26"/>
                <w:szCs w:val="26"/>
              </w:rPr>
              <w:t> 590 834,7</w:t>
            </w:r>
          </w:p>
        </w:tc>
      </w:tr>
      <w:tr w:rsidR="00902E02" w:rsidRPr="002B7273" w:rsidTr="003100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E02" w:rsidRPr="002B7273" w:rsidRDefault="00902E02" w:rsidP="00902E02">
            <w:pPr>
              <w:rPr>
                <w:sz w:val="26"/>
                <w:szCs w:val="26"/>
              </w:rPr>
            </w:pPr>
            <w:r w:rsidRPr="002B7273">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E02" w:rsidRPr="002B7273" w:rsidRDefault="00902E02" w:rsidP="00902E02">
            <w:pPr>
              <w:jc w:val="center"/>
              <w:rPr>
                <w:sz w:val="26"/>
                <w:szCs w:val="26"/>
              </w:rPr>
            </w:pPr>
            <w:r w:rsidRPr="002B7273">
              <w:rPr>
                <w:sz w:val="26"/>
                <w:szCs w:val="26"/>
              </w:rPr>
              <w:t>01 05 02 00 00 0000 500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902E02" w:rsidRPr="002B7273" w:rsidRDefault="00902E02" w:rsidP="00902E02">
            <w:pPr>
              <w:jc w:val="both"/>
              <w:rPr>
                <w:sz w:val="26"/>
                <w:szCs w:val="26"/>
              </w:rPr>
            </w:pPr>
            <w:r w:rsidRPr="002B7273">
              <w:rPr>
                <w:sz w:val="26"/>
                <w:szCs w:val="26"/>
              </w:rPr>
              <w:t>Увеличение прочих остатков средств бюджетов</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2E02" w:rsidRPr="00386F43" w:rsidRDefault="00902E02" w:rsidP="00902E02">
            <w:pPr>
              <w:jc w:val="right"/>
              <w:rPr>
                <w:sz w:val="26"/>
                <w:szCs w:val="26"/>
              </w:rPr>
            </w:pPr>
            <w:r w:rsidRPr="001C58C5">
              <w:rPr>
                <w:sz w:val="26"/>
                <w:szCs w:val="26"/>
              </w:rPr>
              <w:t>150 590 834,7</w:t>
            </w:r>
          </w:p>
        </w:tc>
      </w:tr>
      <w:tr w:rsidR="00902E02" w:rsidRPr="002B7273" w:rsidTr="003100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tcPr>
          <w:p w:rsidR="00902E02" w:rsidRPr="002B7273" w:rsidRDefault="00902E02" w:rsidP="00902E02">
            <w:pPr>
              <w:rPr>
                <w:sz w:val="26"/>
                <w:szCs w:val="26"/>
              </w:rPr>
            </w:pPr>
            <w:r w:rsidRPr="002B7273">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E02" w:rsidRPr="002B7273" w:rsidRDefault="00902E02" w:rsidP="00902E02">
            <w:pPr>
              <w:jc w:val="center"/>
              <w:rPr>
                <w:sz w:val="26"/>
                <w:szCs w:val="26"/>
              </w:rPr>
            </w:pPr>
            <w:r w:rsidRPr="002B7273">
              <w:rPr>
                <w:sz w:val="26"/>
                <w:szCs w:val="26"/>
              </w:rPr>
              <w:t>01 05 02 01 00 0000 510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902E02" w:rsidRPr="002B7273" w:rsidRDefault="00902E02" w:rsidP="00902E02">
            <w:pPr>
              <w:jc w:val="both"/>
              <w:rPr>
                <w:sz w:val="26"/>
                <w:szCs w:val="26"/>
              </w:rPr>
            </w:pPr>
            <w:r w:rsidRPr="002B7273">
              <w:rPr>
                <w:sz w:val="26"/>
                <w:szCs w:val="26"/>
              </w:rPr>
              <w:t>Увеличение прочих остатков денежных средств бюджетов</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2E02" w:rsidRPr="00386F43" w:rsidRDefault="00902E02" w:rsidP="00902E02">
            <w:pPr>
              <w:jc w:val="right"/>
              <w:rPr>
                <w:sz w:val="26"/>
                <w:szCs w:val="26"/>
              </w:rPr>
            </w:pPr>
            <w:r w:rsidRPr="001C58C5">
              <w:rPr>
                <w:sz w:val="26"/>
                <w:szCs w:val="26"/>
              </w:rPr>
              <w:t>150 590 834,7</w:t>
            </w:r>
          </w:p>
        </w:tc>
      </w:tr>
      <w:tr w:rsidR="00902E02" w:rsidRPr="002B7273" w:rsidTr="003100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8"/>
        </w:trPr>
        <w:tc>
          <w:tcPr>
            <w:tcW w:w="567" w:type="dxa"/>
            <w:tcBorders>
              <w:top w:val="nil"/>
              <w:left w:val="single" w:sz="4" w:space="0" w:color="auto"/>
              <w:bottom w:val="single" w:sz="4" w:space="0" w:color="auto"/>
              <w:right w:val="single" w:sz="4" w:space="0" w:color="auto"/>
            </w:tcBorders>
            <w:shd w:val="clear" w:color="auto" w:fill="auto"/>
            <w:noWrap/>
            <w:vAlign w:val="center"/>
          </w:tcPr>
          <w:p w:rsidR="00902E02" w:rsidRPr="002B7273" w:rsidRDefault="00902E02" w:rsidP="00902E02">
            <w:pPr>
              <w:rPr>
                <w:sz w:val="26"/>
                <w:szCs w:val="26"/>
              </w:rPr>
            </w:pPr>
            <w:r w:rsidRPr="002B7273">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E02" w:rsidRPr="002B7273" w:rsidRDefault="00902E02" w:rsidP="00902E02">
            <w:pPr>
              <w:jc w:val="center"/>
              <w:rPr>
                <w:sz w:val="26"/>
                <w:szCs w:val="26"/>
              </w:rPr>
            </w:pPr>
            <w:r w:rsidRPr="002B7273">
              <w:rPr>
                <w:sz w:val="26"/>
                <w:szCs w:val="26"/>
              </w:rPr>
              <w:t>01 05 02 01 02 0000 510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902E02" w:rsidRPr="002B7273" w:rsidRDefault="00902E02" w:rsidP="00902E02">
            <w:pPr>
              <w:jc w:val="both"/>
              <w:rPr>
                <w:sz w:val="26"/>
                <w:szCs w:val="26"/>
              </w:rPr>
            </w:pPr>
            <w:r w:rsidRPr="002B7273">
              <w:rPr>
                <w:sz w:val="26"/>
                <w:szCs w:val="26"/>
              </w:rPr>
              <w:t>Увеличение прочих остатков денежных средств бюджета Белгородской области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2E02" w:rsidRPr="00386F43" w:rsidRDefault="00902E02" w:rsidP="00902E02">
            <w:pPr>
              <w:jc w:val="right"/>
              <w:rPr>
                <w:sz w:val="26"/>
                <w:szCs w:val="26"/>
              </w:rPr>
            </w:pPr>
            <w:r w:rsidRPr="001C58C5">
              <w:rPr>
                <w:sz w:val="26"/>
                <w:szCs w:val="26"/>
              </w:rPr>
              <w:t>150 590 834,7</w:t>
            </w:r>
          </w:p>
        </w:tc>
      </w:tr>
      <w:tr w:rsidR="00902E02" w:rsidRPr="002B7273" w:rsidTr="003100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0"/>
        </w:trPr>
        <w:tc>
          <w:tcPr>
            <w:tcW w:w="567" w:type="dxa"/>
            <w:tcBorders>
              <w:top w:val="nil"/>
              <w:left w:val="single" w:sz="4" w:space="0" w:color="auto"/>
              <w:bottom w:val="single" w:sz="4" w:space="0" w:color="auto"/>
              <w:right w:val="single" w:sz="4" w:space="0" w:color="auto"/>
            </w:tcBorders>
            <w:shd w:val="clear" w:color="auto" w:fill="auto"/>
            <w:noWrap/>
            <w:vAlign w:val="center"/>
          </w:tcPr>
          <w:p w:rsidR="00902E02" w:rsidRPr="002B7273" w:rsidRDefault="00902E02" w:rsidP="00902E02">
            <w:pPr>
              <w:rPr>
                <w:sz w:val="26"/>
                <w:szCs w:val="26"/>
              </w:rPr>
            </w:pPr>
            <w:r w:rsidRPr="002B7273">
              <w:rPr>
                <w:sz w:val="26"/>
                <w:szCs w:val="26"/>
              </w:rPr>
              <w:lastRenderedPageBreak/>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E02" w:rsidRPr="002B7273" w:rsidRDefault="00902E02" w:rsidP="00902E02">
            <w:pPr>
              <w:jc w:val="center"/>
              <w:rPr>
                <w:sz w:val="26"/>
                <w:szCs w:val="26"/>
              </w:rPr>
            </w:pPr>
            <w:r w:rsidRPr="002B7273">
              <w:rPr>
                <w:sz w:val="26"/>
                <w:szCs w:val="26"/>
              </w:rPr>
              <w:t>01 05 00 00 00 0000 600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902E02" w:rsidRPr="002B7273" w:rsidRDefault="00902E02" w:rsidP="00902E02">
            <w:pPr>
              <w:jc w:val="both"/>
              <w:rPr>
                <w:sz w:val="26"/>
                <w:szCs w:val="26"/>
              </w:rPr>
            </w:pPr>
            <w:r w:rsidRPr="002B7273">
              <w:rPr>
                <w:sz w:val="26"/>
                <w:szCs w:val="26"/>
              </w:rPr>
              <w:t>Уменьшение остатков средств бюджетов</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2E02" w:rsidRPr="00B45A95" w:rsidRDefault="00902E02" w:rsidP="00902E02">
            <w:pPr>
              <w:jc w:val="right"/>
              <w:rPr>
                <w:sz w:val="26"/>
                <w:szCs w:val="26"/>
              </w:rPr>
            </w:pPr>
            <w:r w:rsidRPr="00B45A95">
              <w:rPr>
                <w:sz w:val="26"/>
                <w:szCs w:val="26"/>
              </w:rPr>
              <w:t>188</w:t>
            </w:r>
            <w:r>
              <w:rPr>
                <w:sz w:val="26"/>
                <w:szCs w:val="26"/>
              </w:rPr>
              <w:t> </w:t>
            </w:r>
            <w:r w:rsidRPr="00B45A95">
              <w:rPr>
                <w:sz w:val="26"/>
                <w:szCs w:val="26"/>
              </w:rPr>
              <w:t>34</w:t>
            </w:r>
            <w:r>
              <w:rPr>
                <w:sz w:val="26"/>
                <w:szCs w:val="26"/>
              </w:rPr>
              <w:t>3 947,1</w:t>
            </w:r>
          </w:p>
        </w:tc>
      </w:tr>
      <w:tr w:rsidR="00902E02" w:rsidRPr="002B7273" w:rsidTr="003100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9"/>
        </w:trPr>
        <w:tc>
          <w:tcPr>
            <w:tcW w:w="567" w:type="dxa"/>
            <w:tcBorders>
              <w:top w:val="nil"/>
              <w:left w:val="single" w:sz="4" w:space="0" w:color="auto"/>
              <w:bottom w:val="single" w:sz="4" w:space="0" w:color="auto"/>
              <w:right w:val="single" w:sz="4" w:space="0" w:color="auto"/>
            </w:tcBorders>
            <w:shd w:val="clear" w:color="auto" w:fill="auto"/>
            <w:noWrap/>
            <w:vAlign w:val="center"/>
          </w:tcPr>
          <w:p w:rsidR="00902E02" w:rsidRPr="002B7273" w:rsidRDefault="00902E02" w:rsidP="00902E02">
            <w:pPr>
              <w:rPr>
                <w:sz w:val="26"/>
                <w:szCs w:val="26"/>
              </w:rPr>
            </w:pPr>
            <w:r w:rsidRPr="002B7273">
              <w:rPr>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902E02" w:rsidRPr="002B7273" w:rsidRDefault="00902E02" w:rsidP="00902E02">
            <w:pPr>
              <w:jc w:val="center"/>
              <w:rPr>
                <w:sz w:val="26"/>
                <w:szCs w:val="26"/>
              </w:rPr>
            </w:pPr>
            <w:r w:rsidRPr="002B7273">
              <w:rPr>
                <w:sz w:val="26"/>
                <w:szCs w:val="26"/>
              </w:rPr>
              <w:t>01 05 02 00 00 0000 600</w:t>
            </w:r>
          </w:p>
        </w:tc>
        <w:tc>
          <w:tcPr>
            <w:tcW w:w="4878" w:type="dxa"/>
            <w:tcBorders>
              <w:top w:val="single" w:sz="4" w:space="0" w:color="auto"/>
              <w:left w:val="nil"/>
              <w:bottom w:val="single" w:sz="4" w:space="0" w:color="auto"/>
              <w:right w:val="single" w:sz="4" w:space="0" w:color="auto"/>
            </w:tcBorders>
            <w:shd w:val="clear" w:color="auto" w:fill="auto"/>
            <w:vAlign w:val="center"/>
          </w:tcPr>
          <w:p w:rsidR="00902E02" w:rsidRPr="002B7273" w:rsidRDefault="00902E02" w:rsidP="00902E02">
            <w:pPr>
              <w:jc w:val="both"/>
              <w:rPr>
                <w:sz w:val="26"/>
                <w:szCs w:val="26"/>
              </w:rPr>
            </w:pPr>
            <w:r w:rsidRPr="002B7273">
              <w:rPr>
                <w:sz w:val="26"/>
                <w:szCs w:val="26"/>
              </w:rPr>
              <w:t>Уменьшение прочих остатков средств бюджетов</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2E02" w:rsidRPr="00B45A95" w:rsidRDefault="00902E02" w:rsidP="00902E02">
            <w:pPr>
              <w:jc w:val="right"/>
              <w:rPr>
                <w:sz w:val="26"/>
                <w:szCs w:val="26"/>
              </w:rPr>
            </w:pPr>
            <w:r w:rsidRPr="0090329B">
              <w:rPr>
                <w:sz w:val="26"/>
                <w:szCs w:val="26"/>
              </w:rPr>
              <w:t>188 343 947,1</w:t>
            </w:r>
          </w:p>
        </w:tc>
      </w:tr>
      <w:tr w:rsidR="00902E02" w:rsidRPr="002B7273" w:rsidTr="003100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7"/>
        </w:trPr>
        <w:tc>
          <w:tcPr>
            <w:tcW w:w="567" w:type="dxa"/>
            <w:tcBorders>
              <w:top w:val="nil"/>
              <w:left w:val="single" w:sz="4" w:space="0" w:color="auto"/>
              <w:bottom w:val="single" w:sz="4" w:space="0" w:color="auto"/>
              <w:right w:val="single" w:sz="4" w:space="0" w:color="auto"/>
            </w:tcBorders>
            <w:shd w:val="clear" w:color="auto" w:fill="auto"/>
            <w:noWrap/>
            <w:vAlign w:val="center"/>
          </w:tcPr>
          <w:p w:rsidR="00902E02" w:rsidRPr="002B7273" w:rsidRDefault="00902E02" w:rsidP="00902E02">
            <w:pPr>
              <w:rPr>
                <w:sz w:val="26"/>
                <w:szCs w:val="26"/>
              </w:rPr>
            </w:pPr>
            <w:r w:rsidRPr="002B7273">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902E02" w:rsidRPr="002B7273" w:rsidRDefault="00902E02" w:rsidP="00902E02">
            <w:pPr>
              <w:jc w:val="center"/>
              <w:rPr>
                <w:sz w:val="26"/>
                <w:szCs w:val="26"/>
              </w:rPr>
            </w:pPr>
            <w:r w:rsidRPr="002B7273">
              <w:rPr>
                <w:sz w:val="26"/>
                <w:szCs w:val="26"/>
              </w:rPr>
              <w:t>01 05 02 01 00 0000 610</w:t>
            </w:r>
          </w:p>
        </w:tc>
        <w:tc>
          <w:tcPr>
            <w:tcW w:w="4878" w:type="dxa"/>
            <w:tcBorders>
              <w:top w:val="nil"/>
              <w:left w:val="nil"/>
              <w:bottom w:val="single" w:sz="4" w:space="0" w:color="auto"/>
              <w:right w:val="single" w:sz="4" w:space="0" w:color="auto"/>
            </w:tcBorders>
            <w:shd w:val="clear" w:color="auto" w:fill="auto"/>
            <w:vAlign w:val="center"/>
          </w:tcPr>
          <w:p w:rsidR="00902E02" w:rsidRPr="002B7273" w:rsidRDefault="00902E02" w:rsidP="00902E02">
            <w:pPr>
              <w:jc w:val="both"/>
              <w:rPr>
                <w:sz w:val="26"/>
                <w:szCs w:val="26"/>
              </w:rPr>
            </w:pPr>
            <w:r w:rsidRPr="002B7273">
              <w:rPr>
                <w:sz w:val="26"/>
                <w:szCs w:val="26"/>
              </w:rPr>
              <w:t>Уменьшение прочих остатков денежных средств бюджетов</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902E02" w:rsidRPr="00B45A95" w:rsidRDefault="00902E02" w:rsidP="00902E02">
            <w:pPr>
              <w:jc w:val="right"/>
              <w:rPr>
                <w:sz w:val="26"/>
                <w:szCs w:val="26"/>
              </w:rPr>
            </w:pPr>
            <w:r w:rsidRPr="0090329B">
              <w:rPr>
                <w:sz w:val="26"/>
                <w:szCs w:val="26"/>
              </w:rPr>
              <w:t>188 343 947,1</w:t>
            </w:r>
          </w:p>
        </w:tc>
      </w:tr>
      <w:tr w:rsidR="00902E02" w:rsidRPr="002B7273" w:rsidTr="003100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902E02" w:rsidRPr="002B7273" w:rsidRDefault="00902E02" w:rsidP="00902E02">
            <w:pPr>
              <w:rPr>
                <w:sz w:val="26"/>
                <w:szCs w:val="26"/>
              </w:rPr>
            </w:pPr>
            <w:r w:rsidRPr="002B7273">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902E02" w:rsidRPr="002B7273" w:rsidRDefault="00902E02" w:rsidP="00902E02">
            <w:pPr>
              <w:jc w:val="center"/>
              <w:rPr>
                <w:sz w:val="26"/>
                <w:szCs w:val="26"/>
              </w:rPr>
            </w:pPr>
            <w:r w:rsidRPr="002B7273">
              <w:rPr>
                <w:sz w:val="26"/>
                <w:szCs w:val="26"/>
              </w:rPr>
              <w:t>01 05 02 01 02 0000 610</w:t>
            </w:r>
          </w:p>
        </w:tc>
        <w:tc>
          <w:tcPr>
            <w:tcW w:w="4878" w:type="dxa"/>
            <w:tcBorders>
              <w:top w:val="nil"/>
              <w:left w:val="nil"/>
              <w:bottom w:val="single" w:sz="4" w:space="0" w:color="auto"/>
              <w:right w:val="single" w:sz="4" w:space="0" w:color="auto"/>
            </w:tcBorders>
            <w:shd w:val="clear" w:color="auto" w:fill="auto"/>
            <w:vAlign w:val="bottom"/>
          </w:tcPr>
          <w:p w:rsidR="00902E02" w:rsidRPr="002B7273" w:rsidRDefault="00902E02" w:rsidP="00902E02">
            <w:pPr>
              <w:jc w:val="both"/>
              <w:rPr>
                <w:sz w:val="26"/>
                <w:szCs w:val="26"/>
              </w:rPr>
            </w:pPr>
            <w:r w:rsidRPr="002B7273">
              <w:rPr>
                <w:sz w:val="26"/>
                <w:szCs w:val="26"/>
              </w:rPr>
              <w:t>Уменьшение прочих остатков денежных средств бюджета Белгородской области</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902E02" w:rsidRPr="00B45A95" w:rsidRDefault="00902E02" w:rsidP="00902E02">
            <w:pPr>
              <w:jc w:val="right"/>
              <w:rPr>
                <w:sz w:val="26"/>
                <w:szCs w:val="26"/>
              </w:rPr>
            </w:pPr>
            <w:r w:rsidRPr="0090329B">
              <w:rPr>
                <w:sz w:val="26"/>
                <w:szCs w:val="26"/>
              </w:rPr>
              <w:t>188 343 947,1</w:t>
            </w:r>
          </w:p>
        </w:tc>
      </w:tr>
      <w:tr w:rsidR="002B7273" w:rsidRPr="002B7273" w:rsidTr="003100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b/>
                <w:bCs/>
                <w:sz w:val="26"/>
                <w:szCs w:val="26"/>
              </w:rPr>
            </w:pPr>
            <w:r w:rsidRPr="002B7273">
              <w:rPr>
                <w:b/>
                <w:bCs/>
                <w:sz w:val="26"/>
                <w:szCs w:val="26"/>
              </w:rPr>
              <w:t>5.</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jc w:val="center"/>
              <w:rPr>
                <w:b/>
                <w:bCs/>
                <w:sz w:val="26"/>
                <w:szCs w:val="26"/>
              </w:rPr>
            </w:pPr>
            <w:r w:rsidRPr="002B7273">
              <w:rPr>
                <w:b/>
                <w:bCs/>
                <w:sz w:val="26"/>
                <w:szCs w:val="26"/>
              </w:rPr>
              <w:t>01 06 00 00 00 0000 000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2B7273" w:rsidRDefault="002B7273" w:rsidP="002B7273">
            <w:pPr>
              <w:jc w:val="both"/>
              <w:rPr>
                <w:b/>
                <w:bCs/>
                <w:sz w:val="26"/>
                <w:szCs w:val="26"/>
              </w:rPr>
            </w:pPr>
            <w:r w:rsidRPr="002B7273">
              <w:rPr>
                <w:b/>
                <w:bCs/>
                <w:sz w:val="26"/>
                <w:szCs w:val="26"/>
              </w:rPr>
              <w:t>Иные источники внутреннего финансирования дефицитов бюджетов</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b/>
                <w:sz w:val="26"/>
                <w:szCs w:val="26"/>
              </w:rPr>
            </w:pPr>
            <w:r w:rsidRPr="002B7273">
              <w:rPr>
                <w:b/>
                <w:sz w:val="26"/>
                <w:szCs w:val="26"/>
              </w:rPr>
              <w:t>-3 436 000,0</w:t>
            </w:r>
          </w:p>
        </w:tc>
      </w:tr>
      <w:tr w:rsidR="002B7273" w:rsidRPr="002B7273" w:rsidTr="003100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b/>
                <w:bCs/>
                <w:i/>
                <w:iCs/>
                <w:sz w:val="26"/>
                <w:szCs w:val="26"/>
              </w:rPr>
            </w:pPr>
            <w:r w:rsidRPr="002B7273">
              <w:rPr>
                <w:b/>
                <w:bCs/>
                <w:i/>
                <w:iCs/>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01 06 01 00 00 0000 000</w:t>
            </w:r>
          </w:p>
        </w:tc>
        <w:tc>
          <w:tcPr>
            <w:tcW w:w="4878" w:type="dxa"/>
            <w:tcBorders>
              <w:top w:val="single" w:sz="4" w:space="0" w:color="auto"/>
              <w:left w:val="nil"/>
              <w:bottom w:val="single" w:sz="4" w:space="0" w:color="auto"/>
              <w:right w:val="single" w:sz="4" w:space="0" w:color="auto"/>
            </w:tcBorders>
            <w:shd w:val="clear" w:color="auto" w:fill="auto"/>
            <w:vAlign w:val="center"/>
          </w:tcPr>
          <w:p w:rsidR="002B7273" w:rsidRPr="002B7273" w:rsidRDefault="002B7273" w:rsidP="002B7273">
            <w:pPr>
              <w:jc w:val="both"/>
              <w:rPr>
                <w:sz w:val="26"/>
                <w:szCs w:val="26"/>
              </w:rPr>
            </w:pPr>
            <w:r w:rsidRPr="002B7273">
              <w:rPr>
                <w:sz w:val="26"/>
                <w:szCs w:val="26"/>
              </w:rPr>
              <w:t>Акции и иные формы участия в капитале, находящиеся в государственной и муниципальной собственности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r w:rsidRPr="002B7273">
              <w:rPr>
                <w:sz w:val="26"/>
                <w:szCs w:val="26"/>
              </w:rPr>
              <w:t>0,0</w:t>
            </w:r>
          </w:p>
        </w:tc>
      </w:tr>
      <w:tr w:rsidR="002B7273" w:rsidRPr="002B7273" w:rsidTr="003100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r w:rsidRPr="002B7273">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01 06 01 00 00 0000 630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2B7273" w:rsidRDefault="002B7273" w:rsidP="002B7273">
            <w:pPr>
              <w:jc w:val="both"/>
              <w:rPr>
                <w:sz w:val="26"/>
                <w:szCs w:val="26"/>
              </w:rPr>
            </w:pPr>
            <w:r w:rsidRPr="002B7273">
              <w:rPr>
                <w:sz w:val="26"/>
                <w:szCs w:val="26"/>
              </w:rPr>
              <w:t>Средства от продажи акций и иных форм участия в капитале, находящихся в государственной и муниципальной собственности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r w:rsidRPr="002B7273">
              <w:rPr>
                <w:sz w:val="26"/>
                <w:szCs w:val="26"/>
              </w:rPr>
              <w:t>0,0</w:t>
            </w:r>
          </w:p>
        </w:tc>
      </w:tr>
      <w:tr w:rsidR="002B7273" w:rsidRPr="002B7273" w:rsidTr="003100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r w:rsidRPr="002B7273">
              <w:rPr>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01 06 01 00 02 0000 630</w:t>
            </w:r>
          </w:p>
        </w:tc>
        <w:tc>
          <w:tcPr>
            <w:tcW w:w="4878" w:type="dxa"/>
            <w:tcBorders>
              <w:top w:val="single" w:sz="4" w:space="0" w:color="auto"/>
              <w:left w:val="nil"/>
              <w:bottom w:val="single" w:sz="4" w:space="0" w:color="auto"/>
              <w:right w:val="single" w:sz="4" w:space="0" w:color="auto"/>
            </w:tcBorders>
            <w:shd w:val="clear" w:color="auto" w:fill="auto"/>
            <w:vAlign w:val="center"/>
          </w:tcPr>
          <w:p w:rsidR="002B7273" w:rsidRPr="002B7273" w:rsidRDefault="002B7273" w:rsidP="002B7273">
            <w:pPr>
              <w:jc w:val="both"/>
              <w:rPr>
                <w:sz w:val="26"/>
                <w:szCs w:val="26"/>
              </w:rPr>
            </w:pPr>
            <w:r w:rsidRPr="002B7273">
              <w:rPr>
                <w:sz w:val="26"/>
                <w:szCs w:val="26"/>
              </w:rPr>
              <w:t>Средства от продажи акций и иных форм участия в капитале, находящихся в собственности Белгородской области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r w:rsidRPr="002B7273">
              <w:rPr>
                <w:sz w:val="26"/>
                <w:szCs w:val="26"/>
              </w:rPr>
              <w:t>0,0</w:t>
            </w:r>
          </w:p>
        </w:tc>
      </w:tr>
      <w:tr w:rsidR="002B7273" w:rsidRPr="002B7273" w:rsidTr="003100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b/>
                <w:bCs/>
                <w:i/>
                <w:iCs/>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01 06 04 00 00 0000 000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2B7273" w:rsidRDefault="002B7273" w:rsidP="002B7273">
            <w:pPr>
              <w:jc w:val="both"/>
              <w:rPr>
                <w:sz w:val="26"/>
                <w:szCs w:val="26"/>
              </w:rPr>
            </w:pPr>
            <w:r w:rsidRPr="002B7273">
              <w:rPr>
                <w:sz w:val="26"/>
                <w:szCs w:val="26"/>
              </w:rPr>
              <w:t xml:space="preserve">Исполнение государственных и муниципальных гарантий </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r w:rsidRPr="002B7273">
              <w:rPr>
                <w:sz w:val="26"/>
                <w:szCs w:val="26"/>
              </w:rPr>
              <w:t>61 659,0</w:t>
            </w:r>
          </w:p>
        </w:tc>
      </w:tr>
      <w:tr w:rsidR="002B7273" w:rsidRPr="002B7273" w:rsidTr="003100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b/>
                <w:bCs/>
                <w:i/>
                <w:iCs/>
                <w:sz w:val="26"/>
                <w:szCs w:val="26"/>
              </w:rPr>
            </w:pPr>
            <w:r w:rsidRPr="002B7273">
              <w:rPr>
                <w:b/>
                <w:bCs/>
                <w:i/>
                <w:iCs/>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01 06 04 01 00 0000 000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2B7273" w:rsidRDefault="002B7273" w:rsidP="002B7273">
            <w:pPr>
              <w:jc w:val="both"/>
              <w:rPr>
                <w:sz w:val="26"/>
                <w:szCs w:val="26"/>
              </w:rPr>
            </w:pPr>
            <w:r w:rsidRPr="002B7273">
              <w:rPr>
                <w:sz w:val="26"/>
                <w:szCs w:val="26"/>
              </w:rPr>
              <w:t>Исполнение государственных и муниципальных гарантий в валюте Российской Федерации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r w:rsidRPr="002B7273">
              <w:rPr>
                <w:sz w:val="26"/>
                <w:szCs w:val="26"/>
              </w:rPr>
              <w:t>61 659,0</w:t>
            </w:r>
          </w:p>
        </w:tc>
      </w:tr>
      <w:tr w:rsidR="002B7273" w:rsidRPr="002B7273" w:rsidTr="003100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r w:rsidRPr="002B7273">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01 06 04 01 00 0000 800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2B7273" w:rsidRDefault="002B7273" w:rsidP="002B7273">
            <w:pPr>
              <w:jc w:val="both"/>
              <w:rPr>
                <w:sz w:val="26"/>
                <w:szCs w:val="26"/>
              </w:rPr>
            </w:pPr>
            <w:r w:rsidRPr="002B7273">
              <w:rPr>
                <w:sz w:val="26"/>
                <w:szCs w:val="26"/>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bottom"/>
          </w:tcPr>
          <w:p w:rsidR="002B7273" w:rsidRPr="002B7273" w:rsidRDefault="002B7273" w:rsidP="00D93194">
            <w:pPr>
              <w:jc w:val="right"/>
              <w:rPr>
                <w:sz w:val="26"/>
                <w:szCs w:val="26"/>
              </w:rPr>
            </w:pPr>
            <w:r w:rsidRPr="002B7273">
              <w:rPr>
                <w:sz w:val="26"/>
                <w:szCs w:val="26"/>
              </w:rPr>
              <w:t>61 659,0</w:t>
            </w:r>
          </w:p>
        </w:tc>
      </w:tr>
      <w:tr w:rsidR="002B7273" w:rsidRPr="002B7273" w:rsidTr="003100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r w:rsidRPr="002B7273">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01 06 04 01 02 0000 810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2B7273" w:rsidRDefault="002B7273" w:rsidP="002B7273">
            <w:pPr>
              <w:jc w:val="both"/>
              <w:rPr>
                <w:sz w:val="26"/>
                <w:szCs w:val="26"/>
              </w:rPr>
            </w:pPr>
            <w:r w:rsidRPr="002B7273">
              <w:rPr>
                <w:sz w:val="26"/>
                <w:szCs w:val="26"/>
              </w:rPr>
              <w:t xml:space="preserve">Исполнение государственных гарантий Белгородской области в валюте Российской Федерации в случае, если исполнение гарантом государственных гарантий Белгородской области ведет к возникновению права регрессного требования гаранта к принципалу либо </w:t>
            </w:r>
            <w:r w:rsidRPr="002B7273">
              <w:rPr>
                <w:sz w:val="26"/>
                <w:szCs w:val="26"/>
              </w:rPr>
              <w:lastRenderedPageBreak/>
              <w:t>обусловлено уступкой гаранту прав требования бенефициара к принципалу</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bottom"/>
          </w:tcPr>
          <w:p w:rsidR="002B7273" w:rsidRPr="002B7273" w:rsidRDefault="002B7273" w:rsidP="00D93194">
            <w:pPr>
              <w:jc w:val="right"/>
              <w:rPr>
                <w:sz w:val="26"/>
                <w:szCs w:val="26"/>
              </w:rPr>
            </w:pPr>
            <w:r w:rsidRPr="002B7273">
              <w:rPr>
                <w:sz w:val="26"/>
                <w:szCs w:val="26"/>
              </w:rPr>
              <w:lastRenderedPageBreak/>
              <w:t>61 659,0</w:t>
            </w:r>
          </w:p>
        </w:tc>
      </w:tr>
      <w:tr w:rsidR="002B7273" w:rsidRPr="002B7273" w:rsidTr="003100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r w:rsidRPr="002B7273">
              <w:rPr>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01 06 05 00 00 0000 000</w:t>
            </w:r>
          </w:p>
        </w:tc>
        <w:tc>
          <w:tcPr>
            <w:tcW w:w="4878" w:type="dxa"/>
            <w:tcBorders>
              <w:top w:val="single" w:sz="4" w:space="0" w:color="auto"/>
              <w:left w:val="nil"/>
              <w:bottom w:val="single" w:sz="4" w:space="0" w:color="auto"/>
              <w:right w:val="single" w:sz="4" w:space="0" w:color="auto"/>
            </w:tcBorders>
            <w:shd w:val="clear" w:color="auto" w:fill="auto"/>
            <w:vAlign w:val="center"/>
          </w:tcPr>
          <w:p w:rsidR="002B7273" w:rsidRPr="002B7273" w:rsidRDefault="002B7273" w:rsidP="002B7273">
            <w:pPr>
              <w:jc w:val="both"/>
              <w:rPr>
                <w:sz w:val="26"/>
                <w:szCs w:val="26"/>
              </w:rPr>
            </w:pPr>
            <w:r w:rsidRPr="002B7273">
              <w:rPr>
                <w:sz w:val="26"/>
                <w:szCs w:val="26"/>
              </w:rPr>
              <w:t xml:space="preserve">Бюджетные кредиты, предоставленные внутри страны в валюте Российской Федерации </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r w:rsidRPr="002B7273">
              <w:rPr>
                <w:sz w:val="26"/>
                <w:szCs w:val="26"/>
              </w:rPr>
              <w:t>3 374 341,0</w:t>
            </w:r>
          </w:p>
        </w:tc>
      </w:tr>
      <w:tr w:rsidR="002B7273" w:rsidRPr="002B7273" w:rsidTr="003100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r w:rsidRPr="002B7273">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01 06 05 00 00 0000 600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2B7273" w:rsidRDefault="002B7273" w:rsidP="002B7273">
            <w:pPr>
              <w:jc w:val="both"/>
              <w:rPr>
                <w:sz w:val="26"/>
                <w:szCs w:val="26"/>
              </w:rPr>
            </w:pPr>
            <w:r w:rsidRPr="002B7273">
              <w:rPr>
                <w:sz w:val="26"/>
                <w:szCs w:val="26"/>
              </w:rPr>
              <w:t>Возврат бюджетных кредитов, предоставленных внутри страны в валюте Российской Федерации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r w:rsidRPr="002B7273">
              <w:rPr>
                <w:sz w:val="26"/>
                <w:szCs w:val="26"/>
              </w:rPr>
              <w:t>227 659,0</w:t>
            </w:r>
          </w:p>
        </w:tc>
      </w:tr>
      <w:tr w:rsidR="002B7273" w:rsidRPr="002B7273" w:rsidTr="003100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01 06 05 01 00 0000 600</w:t>
            </w:r>
          </w:p>
        </w:tc>
        <w:tc>
          <w:tcPr>
            <w:tcW w:w="4878" w:type="dxa"/>
            <w:tcBorders>
              <w:top w:val="single" w:sz="4" w:space="0" w:color="auto"/>
              <w:left w:val="nil"/>
              <w:bottom w:val="single" w:sz="4" w:space="0" w:color="auto"/>
              <w:right w:val="single" w:sz="4" w:space="0" w:color="auto"/>
            </w:tcBorders>
            <w:shd w:val="clear" w:color="auto" w:fill="auto"/>
            <w:vAlign w:val="center"/>
          </w:tcPr>
          <w:p w:rsidR="002B7273" w:rsidRPr="002B7273" w:rsidRDefault="002B7273" w:rsidP="002B7273">
            <w:pPr>
              <w:jc w:val="both"/>
              <w:rPr>
                <w:sz w:val="26"/>
                <w:szCs w:val="26"/>
              </w:rPr>
            </w:pPr>
            <w:r w:rsidRPr="002B7273">
              <w:rPr>
                <w:sz w:val="26"/>
                <w:szCs w:val="26"/>
              </w:rPr>
              <w:t>Возврат бюджетных кредитов, предоставленных юридическим лицам в валюте Российской Федерации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r w:rsidRPr="002B7273">
              <w:rPr>
                <w:sz w:val="26"/>
                <w:szCs w:val="26"/>
              </w:rPr>
              <w:t>61 659,0</w:t>
            </w:r>
          </w:p>
        </w:tc>
      </w:tr>
      <w:tr w:rsidR="002B7273" w:rsidRPr="002B7273" w:rsidTr="003100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r w:rsidRPr="002B7273">
              <w:rPr>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01 06 05 01 02 0000 640</w:t>
            </w:r>
          </w:p>
        </w:tc>
        <w:tc>
          <w:tcPr>
            <w:tcW w:w="4878" w:type="dxa"/>
            <w:tcBorders>
              <w:top w:val="single" w:sz="4" w:space="0" w:color="auto"/>
              <w:left w:val="nil"/>
              <w:bottom w:val="single" w:sz="4" w:space="0" w:color="auto"/>
              <w:right w:val="single" w:sz="4" w:space="0" w:color="auto"/>
            </w:tcBorders>
            <w:shd w:val="clear" w:color="auto" w:fill="auto"/>
            <w:vAlign w:val="center"/>
          </w:tcPr>
          <w:p w:rsidR="002B7273" w:rsidRPr="002B7273" w:rsidRDefault="002B7273" w:rsidP="002B7273">
            <w:pPr>
              <w:jc w:val="both"/>
              <w:rPr>
                <w:sz w:val="26"/>
                <w:szCs w:val="26"/>
              </w:rPr>
            </w:pPr>
            <w:r w:rsidRPr="002B7273">
              <w:rPr>
                <w:sz w:val="26"/>
                <w:szCs w:val="26"/>
              </w:rPr>
              <w:t>Возврат бюджетных кредитов, предоставленных юридическим лицам из бюджета Белгородской области в валюте Российской Федерации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r w:rsidRPr="002B7273">
              <w:rPr>
                <w:sz w:val="26"/>
                <w:szCs w:val="26"/>
              </w:rPr>
              <w:t>61 659,0</w:t>
            </w:r>
          </w:p>
        </w:tc>
      </w:tr>
      <w:tr w:rsidR="002B7273" w:rsidRPr="002B7273" w:rsidTr="003100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81"/>
        </w:trPr>
        <w:tc>
          <w:tcPr>
            <w:tcW w:w="567" w:type="dxa"/>
            <w:tcBorders>
              <w:top w:val="nil"/>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p>
        </w:tc>
        <w:tc>
          <w:tcPr>
            <w:tcW w:w="3061" w:type="dxa"/>
            <w:tcBorders>
              <w:top w:val="nil"/>
              <w:left w:val="nil"/>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01 06 05 02 00 0000 600</w:t>
            </w:r>
          </w:p>
        </w:tc>
        <w:tc>
          <w:tcPr>
            <w:tcW w:w="4878" w:type="dxa"/>
            <w:tcBorders>
              <w:top w:val="nil"/>
              <w:left w:val="nil"/>
              <w:bottom w:val="single" w:sz="4" w:space="0" w:color="auto"/>
              <w:right w:val="single" w:sz="4" w:space="0" w:color="auto"/>
            </w:tcBorders>
            <w:shd w:val="clear" w:color="auto" w:fill="auto"/>
            <w:vAlign w:val="center"/>
          </w:tcPr>
          <w:p w:rsidR="002B7273" w:rsidRPr="002B7273" w:rsidRDefault="002B7273" w:rsidP="002B7273">
            <w:pPr>
              <w:jc w:val="both"/>
              <w:rPr>
                <w:sz w:val="26"/>
                <w:szCs w:val="26"/>
              </w:rPr>
            </w:pPr>
            <w:r w:rsidRPr="002B7273">
              <w:rPr>
                <w:sz w:val="26"/>
                <w:szCs w:val="2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r w:rsidRPr="002B7273">
              <w:rPr>
                <w:sz w:val="26"/>
                <w:szCs w:val="26"/>
              </w:rPr>
              <w:t>166 000,0</w:t>
            </w:r>
          </w:p>
        </w:tc>
      </w:tr>
      <w:tr w:rsidR="002B7273" w:rsidRPr="002B7273" w:rsidTr="003100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r w:rsidRPr="002B7273">
              <w:rPr>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01 06 05 02 02 0000 640</w:t>
            </w:r>
          </w:p>
        </w:tc>
        <w:tc>
          <w:tcPr>
            <w:tcW w:w="4878" w:type="dxa"/>
            <w:tcBorders>
              <w:top w:val="single" w:sz="4" w:space="0" w:color="auto"/>
              <w:left w:val="nil"/>
              <w:bottom w:val="single" w:sz="4" w:space="0" w:color="auto"/>
              <w:right w:val="single" w:sz="4" w:space="0" w:color="auto"/>
            </w:tcBorders>
            <w:shd w:val="clear" w:color="auto" w:fill="auto"/>
            <w:vAlign w:val="center"/>
          </w:tcPr>
          <w:p w:rsidR="002B7273" w:rsidRPr="002B7273" w:rsidRDefault="002B7273" w:rsidP="002B7273">
            <w:pPr>
              <w:jc w:val="both"/>
              <w:rPr>
                <w:sz w:val="26"/>
                <w:szCs w:val="26"/>
              </w:rPr>
            </w:pPr>
            <w:r w:rsidRPr="002B7273">
              <w:rPr>
                <w:sz w:val="26"/>
                <w:szCs w:val="26"/>
              </w:rPr>
              <w:t>Возврат бюджетных кредитов, предоставленных другим бюджетам бюджетной системы Российской Федерации из бюджета Белгородской области в валюте Российской Федерации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r w:rsidRPr="002B7273">
              <w:rPr>
                <w:sz w:val="26"/>
                <w:szCs w:val="26"/>
              </w:rPr>
              <w:t>166 000,0</w:t>
            </w:r>
          </w:p>
        </w:tc>
      </w:tr>
      <w:tr w:rsidR="002B7273" w:rsidRPr="002B7273" w:rsidTr="003100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01 06 05 02 02 2900 640</w:t>
            </w:r>
          </w:p>
        </w:tc>
        <w:tc>
          <w:tcPr>
            <w:tcW w:w="4878" w:type="dxa"/>
            <w:tcBorders>
              <w:top w:val="single" w:sz="4" w:space="0" w:color="auto"/>
              <w:left w:val="nil"/>
              <w:bottom w:val="single" w:sz="4" w:space="0" w:color="auto"/>
              <w:right w:val="single" w:sz="4" w:space="0" w:color="auto"/>
            </w:tcBorders>
            <w:shd w:val="clear" w:color="auto" w:fill="auto"/>
            <w:vAlign w:val="center"/>
          </w:tcPr>
          <w:p w:rsidR="002B7273" w:rsidRPr="002B7273" w:rsidRDefault="002B7273" w:rsidP="002B7273">
            <w:pPr>
              <w:jc w:val="both"/>
              <w:rPr>
                <w:sz w:val="26"/>
                <w:szCs w:val="26"/>
              </w:rPr>
            </w:pPr>
            <w:r w:rsidRPr="002B7273">
              <w:rPr>
                <w:sz w:val="26"/>
                <w:szCs w:val="26"/>
              </w:rPr>
              <w:t>Возврат бюджетных кредитов, предоставленных бюджетам муниципальных образований из бюджета субъекта Российской Федерации (бюджетные кредиты, предоставленные бюджетам субъектов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r w:rsidRPr="002B7273">
              <w:rPr>
                <w:sz w:val="26"/>
                <w:szCs w:val="26"/>
              </w:rPr>
              <w:t>0,0</w:t>
            </w:r>
          </w:p>
        </w:tc>
      </w:tr>
      <w:tr w:rsidR="002B7273" w:rsidRPr="002B7273" w:rsidTr="003100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4"/>
        </w:trPr>
        <w:tc>
          <w:tcPr>
            <w:tcW w:w="567" w:type="dxa"/>
            <w:tcBorders>
              <w:top w:val="nil"/>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p>
        </w:tc>
        <w:tc>
          <w:tcPr>
            <w:tcW w:w="3061" w:type="dxa"/>
            <w:tcBorders>
              <w:top w:val="nil"/>
              <w:left w:val="nil"/>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01 06 05 00 00 0000 500</w:t>
            </w:r>
          </w:p>
        </w:tc>
        <w:tc>
          <w:tcPr>
            <w:tcW w:w="4878" w:type="dxa"/>
            <w:tcBorders>
              <w:top w:val="nil"/>
              <w:left w:val="nil"/>
              <w:bottom w:val="single" w:sz="4" w:space="0" w:color="auto"/>
              <w:right w:val="single" w:sz="4" w:space="0" w:color="auto"/>
            </w:tcBorders>
            <w:shd w:val="clear" w:color="auto" w:fill="auto"/>
            <w:vAlign w:val="center"/>
          </w:tcPr>
          <w:p w:rsidR="002B7273" w:rsidRPr="002B7273" w:rsidRDefault="002B7273" w:rsidP="002B7273">
            <w:pPr>
              <w:jc w:val="both"/>
              <w:rPr>
                <w:sz w:val="26"/>
                <w:szCs w:val="26"/>
              </w:rPr>
            </w:pPr>
            <w:r w:rsidRPr="002B7273">
              <w:rPr>
                <w:sz w:val="26"/>
                <w:szCs w:val="26"/>
              </w:rPr>
              <w:t>Предоставление бюджетных кредитов внутри страны в валюте Российской Федерации</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r w:rsidRPr="002B7273">
              <w:rPr>
                <w:sz w:val="26"/>
                <w:szCs w:val="26"/>
              </w:rPr>
              <w:t>3 602 000,0</w:t>
            </w:r>
          </w:p>
        </w:tc>
      </w:tr>
      <w:tr w:rsidR="002B7273" w:rsidRPr="002B7273" w:rsidTr="003100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0"/>
        </w:trPr>
        <w:tc>
          <w:tcPr>
            <w:tcW w:w="567" w:type="dxa"/>
            <w:tcBorders>
              <w:top w:val="nil"/>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r w:rsidRPr="002B7273">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01 06 05 02 00 0000 500</w:t>
            </w:r>
          </w:p>
        </w:tc>
        <w:tc>
          <w:tcPr>
            <w:tcW w:w="4878" w:type="dxa"/>
            <w:tcBorders>
              <w:top w:val="nil"/>
              <w:left w:val="nil"/>
              <w:bottom w:val="single" w:sz="4" w:space="0" w:color="auto"/>
              <w:right w:val="single" w:sz="4" w:space="0" w:color="auto"/>
            </w:tcBorders>
            <w:shd w:val="clear" w:color="auto" w:fill="auto"/>
            <w:vAlign w:val="center"/>
          </w:tcPr>
          <w:p w:rsidR="002B7273" w:rsidRPr="002B7273" w:rsidRDefault="002B7273" w:rsidP="002B7273">
            <w:pPr>
              <w:jc w:val="both"/>
              <w:rPr>
                <w:sz w:val="26"/>
                <w:szCs w:val="26"/>
              </w:rPr>
            </w:pPr>
            <w:r w:rsidRPr="002B7273">
              <w:rPr>
                <w:sz w:val="26"/>
                <w:szCs w:val="26"/>
              </w:rPr>
              <w:t>Предоставление бюджетных кредитов другим бюджетам бюджетной системы Российской Федерации в валюте Российской Федерации</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r w:rsidRPr="002B7273">
              <w:rPr>
                <w:sz w:val="26"/>
                <w:szCs w:val="26"/>
              </w:rPr>
              <w:t>3 602 000,0</w:t>
            </w:r>
          </w:p>
        </w:tc>
      </w:tr>
      <w:tr w:rsidR="002B7273" w:rsidRPr="002B7273" w:rsidTr="003100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9"/>
        </w:trPr>
        <w:tc>
          <w:tcPr>
            <w:tcW w:w="567" w:type="dxa"/>
            <w:tcBorders>
              <w:top w:val="nil"/>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r w:rsidRPr="002B7273">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01 06 05 02 02 0000 540</w:t>
            </w:r>
          </w:p>
        </w:tc>
        <w:tc>
          <w:tcPr>
            <w:tcW w:w="4878" w:type="dxa"/>
            <w:tcBorders>
              <w:top w:val="nil"/>
              <w:left w:val="nil"/>
              <w:bottom w:val="single" w:sz="4" w:space="0" w:color="auto"/>
              <w:right w:val="single" w:sz="4" w:space="0" w:color="auto"/>
            </w:tcBorders>
            <w:shd w:val="clear" w:color="auto" w:fill="auto"/>
            <w:vAlign w:val="center"/>
          </w:tcPr>
          <w:p w:rsidR="002B7273" w:rsidRPr="002B7273" w:rsidRDefault="002B7273" w:rsidP="002B7273">
            <w:pPr>
              <w:jc w:val="both"/>
              <w:rPr>
                <w:sz w:val="26"/>
                <w:szCs w:val="26"/>
              </w:rPr>
            </w:pPr>
            <w:r w:rsidRPr="002B7273">
              <w:rPr>
                <w:sz w:val="26"/>
                <w:szCs w:val="26"/>
              </w:rPr>
              <w:t>Предоставление бюджетных кредитов другим бюджетам бюджетной системы Российской Федерации из бюджета Белгородской области в валюте Российской Федерации</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r w:rsidRPr="002B7273">
              <w:rPr>
                <w:sz w:val="26"/>
                <w:szCs w:val="26"/>
              </w:rPr>
              <w:t>3 602 000,0</w:t>
            </w:r>
          </w:p>
        </w:tc>
      </w:tr>
      <w:tr w:rsidR="002B7273" w:rsidRPr="002B7273" w:rsidTr="003100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01 06 05 02 02 2900 540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2B7273" w:rsidRDefault="002B7273" w:rsidP="002B7273">
            <w:pPr>
              <w:jc w:val="both"/>
              <w:rPr>
                <w:sz w:val="26"/>
                <w:szCs w:val="26"/>
              </w:rPr>
            </w:pPr>
            <w:r w:rsidRPr="002B7273">
              <w:rPr>
                <w:sz w:val="26"/>
                <w:szCs w:val="26"/>
              </w:rPr>
              <w:t>Предоставление бюджетных кредитов бюджетам муниципальных образований из бюджета субъекта Российской Федерации (бюджетные кредиты, предоставленные бюджетам субъектов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p>
          <w:p w:rsidR="002B7273" w:rsidRPr="002B7273" w:rsidRDefault="002B7273" w:rsidP="00D93194">
            <w:pPr>
              <w:jc w:val="right"/>
              <w:rPr>
                <w:sz w:val="26"/>
                <w:szCs w:val="26"/>
              </w:rPr>
            </w:pPr>
          </w:p>
          <w:p w:rsidR="002B7273" w:rsidRPr="002B7273" w:rsidRDefault="002B7273" w:rsidP="00D93194">
            <w:pPr>
              <w:jc w:val="right"/>
              <w:rPr>
                <w:sz w:val="26"/>
                <w:szCs w:val="26"/>
              </w:rPr>
            </w:pPr>
            <w:r w:rsidRPr="002B7273">
              <w:rPr>
                <w:sz w:val="26"/>
                <w:szCs w:val="26"/>
              </w:rPr>
              <w:t>3 602 000,0</w:t>
            </w:r>
          </w:p>
        </w:tc>
      </w:tr>
      <w:tr w:rsidR="002B7273" w:rsidRPr="002B7273" w:rsidTr="003100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01 06 10 00 00 0000 000</w:t>
            </w:r>
          </w:p>
        </w:tc>
        <w:tc>
          <w:tcPr>
            <w:tcW w:w="4878" w:type="dxa"/>
            <w:tcBorders>
              <w:top w:val="single" w:sz="4" w:space="0" w:color="auto"/>
              <w:left w:val="single" w:sz="4" w:space="0" w:color="auto"/>
              <w:bottom w:val="single" w:sz="4" w:space="0" w:color="auto"/>
              <w:right w:val="single" w:sz="4" w:space="0" w:color="auto"/>
            </w:tcBorders>
            <w:shd w:val="clear" w:color="auto" w:fill="auto"/>
          </w:tcPr>
          <w:p w:rsidR="002B7273" w:rsidRPr="002B7273" w:rsidRDefault="002B7273" w:rsidP="002B7273">
            <w:pPr>
              <w:tabs>
                <w:tab w:val="left" w:pos="552"/>
              </w:tabs>
              <w:jc w:val="both"/>
              <w:rPr>
                <w:sz w:val="26"/>
                <w:szCs w:val="26"/>
              </w:rPr>
            </w:pPr>
            <w:r w:rsidRPr="002B7273">
              <w:rPr>
                <w:sz w:val="26"/>
                <w:szCs w:val="26"/>
              </w:rPr>
              <w:t>Операции по управлению остатками средств на единых счетах бюджетов</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r w:rsidRPr="002B7273">
              <w:rPr>
                <w:sz w:val="26"/>
                <w:szCs w:val="26"/>
              </w:rPr>
              <w:t>0,0</w:t>
            </w:r>
          </w:p>
        </w:tc>
      </w:tr>
      <w:tr w:rsidR="002B7273" w:rsidRPr="002B7273" w:rsidTr="003100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01 06 10 02 00 0000 500</w:t>
            </w:r>
          </w:p>
        </w:tc>
        <w:tc>
          <w:tcPr>
            <w:tcW w:w="4878" w:type="dxa"/>
            <w:tcBorders>
              <w:top w:val="single" w:sz="4" w:space="0" w:color="auto"/>
              <w:left w:val="single" w:sz="4" w:space="0" w:color="auto"/>
              <w:bottom w:val="single" w:sz="4" w:space="0" w:color="auto"/>
              <w:right w:val="single" w:sz="4" w:space="0" w:color="auto"/>
            </w:tcBorders>
            <w:shd w:val="clear" w:color="auto" w:fill="auto"/>
          </w:tcPr>
          <w:p w:rsidR="002B7273" w:rsidRPr="002B7273" w:rsidRDefault="002B7273" w:rsidP="00A720DB">
            <w:pPr>
              <w:tabs>
                <w:tab w:val="left" w:pos="552"/>
              </w:tabs>
              <w:jc w:val="both"/>
              <w:rPr>
                <w:sz w:val="26"/>
                <w:szCs w:val="26"/>
              </w:rPr>
            </w:pPr>
            <w:r w:rsidRPr="002B7273">
              <w:rPr>
                <w:sz w:val="26"/>
                <w:szCs w:val="26"/>
              </w:rPr>
              <w:t xml:space="preserve">Увеличение финансовых активов </w:t>
            </w:r>
            <w:r w:rsidRPr="002B7273">
              <w:rPr>
                <w:sz w:val="26"/>
                <w:szCs w:val="26"/>
              </w:rPr>
              <w:br/>
              <w:t xml:space="preserve">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w:t>
            </w:r>
            <w:r w:rsidRPr="002B7273">
              <w:rPr>
                <w:sz w:val="26"/>
                <w:szCs w:val="26"/>
              </w:rPr>
              <w:br/>
              <w:t>в соответствии с законодательством Российской Федерации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rPr>
                <w:sz w:val="26"/>
                <w:szCs w:val="26"/>
              </w:rPr>
            </w:pPr>
          </w:p>
          <w:p w:rsidR="002B7273" w:rsidRPr="002B7273" w:rsidRDefault="002B7273" w:rsidP="00D93194">
            <w:pPr>
              <w:jc w:val="right"/>
              <w:rPr>
                <w:sz w:val="26"/>
                <w:szCs w:val="26"/>
              </w:rPr>
            </w:pPr>
          </w:p>
          <w:p w:rsidR="002B7273" w:rsidRPr="002B7273" w:rsidRDefault="002B7273" w:rsidP="00D93194">
            <w:pPr>
              <w:jc w:val="right"/>
              <w:rPr>
                <w:sz w:val="26"/>
                <w:szCs w:val="26"/>
              </w:rPr>
            </w:pPr>
          </w:p>
          <w:p w:rsidR="002B7273" w:rsidRPr="002B7273" w:rsidRDefault="002B7273" w:rsidP="00D93194">
            <w:pPr>
              <w:jc w:val="right"/>
              <w:rPr>
                <w:sz w:val="26"/>
                <w:szCs w:val="26"/>
              </w:rPr>
            </w:pPr>
          </w:p>
          <w:p w:rsidR="002B7273" w:rsidRPr="002B7273" w:rsidRDefault="002B7273" w:rsidP="00D93194">
            <w:pPr>
              <w:jc w:val="right"/>
              <w:rPr>
                <w:sz w:val="26"/>
                <w:szCs w:val="26"/>
              </w:rPr>
            </w:pPr>
          </w:p>
          <w:p w:rsidR="002B7273" w:rsidRPr="002B7273" w:rsidRDefault="002B7273" w:rsidP="00D93194">
            <w:pPr>
              <w:jc w:val="right"/>
              <w:rPr>
                <w:sz w:val="26"/>
                <w:szCs w:val="26"/>
              </w:rPr>
            </w:pPr>
          </w:p>
          <w:p w:rsidR="002B7273" w:rsidRPr="002B7273" w:rsidRDefault="002B7273" w:rsidP="00D93194">
            <w:pPr>
              <w:jc w:val="right"/>
              <w:rPr>
                <w:sz w:val="26"/>
                <w:szCs w:val="26"/>
              </w:rPr>
            </w:pPr>
          </w:p>
          <w:p w:rsidR="002B7273" w:rsidRPr="002B7273" w:rsidRDefault="002B7273" w:rsidP="00D93194">
            <w:pPr>
              <w:jc w:val="right"/>
              <w:rPr>
                <w:sz w:val="26"/>
                <w:szCs w:val="26"/>
              </w:rPr>
            </w:pPr>
          </w:p>
          <w:p w:rsidR="002B7273" w:rsidRPr="002B7273" w:rsidRDefault="002B7273" w:rsidP="00D93194">
            <w:pPr>
              <w:jc w:val="right"/>
              <w:rPr>
                <w:sz w:val="26"/>
                <w:szCs w:val="26"/>
              </w:rPr>
            </w:pPr>
            <w:r w:rsidRPr="002B7273">
              <w:rPr>
                <w:sz w:val="26"/>
                <w:szCs w:val="26"/>
              </w:rPr>
              <w:t>0,0</w:t>
            </w:r>
          </w:p>
        </w:tc>
      </w:tr>
      <w:tr w:rsidR="002B7273" w:rsidRPr="002B7273" w:rsidTr="003100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2B7273" w:rsidRDefault="002B7273" w:rsidP="00D93194">
            <w:pPr>
              <w:jc w:val="center"/>
              <w:rPr>
                <w:sz w:val="26"/>
                <w:szCs w:val="26"/>
              </w:rPr>
            </w:pPr>
            <w:r w:rsidRPr="002B7273">
              <w:rPr>
                <w:sz w:val="26"/>
                <w:szCs w:val="26"/>
              </w:rPr>
              <w:t>01 06 10 02 02 0000 550</w:t>
            </w:r>
          </w:p>
        </w:tc>
        <w:tc>
          <w:tcPr>
            <w:tcW w:w="4878" w:type="dxa"/>
            <w:tcBorders>
              <w:top w:val="single" w:sz="4" w:space="0" w:color="auto"/>
              <w:left w:val="single" w:sz="4" w:space="0" w:color="auto"/>
              <w:bottom w:val="single" w:sz="4" w:space="0" w:color="auto"/>
              <w:right w:val="single" w:sz="4" w:space="0" w:color="auto"/>
            </w:tcBorders>
            <w:shd w:val="clear" w:color="auto" w:fill="auto"/>
          </w:tcPr>
          <w:p w:rsidR="002B7273" w:rsidRPr="002B7273" w:rsidRDefault="002B7273" w:rsidP="00A720DB">
            <w:pPr>
              <w:jc w:val="both"/>
              <w:rPr>
                <w:sz w:val="26"/>
                <w:szCs w:val="26"/>
              </w:rPr>
            </w:pPr>
            <w:r w:rsidRPr="002B7273">
              <w:rPr>
                <w:sz w:val="26"/>
                <w:szCs w:val="26"/>
              </w:rPr>
              <w:t xml:space="preserve">Увеличение финансовых активов </w:t>
            </w:r>
            <w:r w:rsidRPr="002B7273">
              <w:rPr>
                <w:sz w:val="26"/>
                <w:szCs w:val="26"/>
              </w:rPr>
              <w:br/>
              <w:t xml:space="preserve">в собственности субъектов Российской Федерации за счет средств на казначейских счетах для осуществления и отражения операций с денежными </w:t>
            </w:r>
            <w:r w:rsidRPr="002B7273">
              <w:rPr>
                <w:sz w:val="26"/>
                <w:szCs w:val="26"/>
              </w:rPr>
              <w:lastRenderedPageBreak/>
              <w:t xml:space="preserve">средствами, поступающими во временное распоряжение получателей средств бюджета субъекта Российской Федерации, казначейских счетах для осуществления и отражения операций </w:t>
            </w:r>
            <w:r w:rsidRPr="002B7273">
              <w:rPr>
                <w:sz w:val="26"/>
                <w:szCs w:val="26"/>
              </w:rPr>
              <w:br/>
              <w:t xml:space="preserve">с денежными средствами бюджетных </w:t>
            </w:r>
            <w:r w:rsidRPr="002B7273">
              <w:rPr>
                <w:sz w:val="26"/>
                <w:szCs w:val="26"/>
              </w:rPr>
              <w:br/>
              <w:t>и автономных учреждений, единых счетах бюджетов государственных внебюджетных фондов,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right"/>
              <w:rPr>
                <w:sz w:val="26"/>
                <w:szCs w:val="26"/>
              </w:rPr>
            </w:pPr>
            <w:r w:rsidRPr="002B7273">
              <w:rPr>
                <w:sz w:val="26"/>
                <w:szCs w:val="26"/>
              </w:rPr>
              <w:lastRenderedPageBreak/>
              <w:t>0,0</w:t>
            </w:r>
          </w:p>
        </w:tc>
      </w:tr>
      <w:tr w:rsidR="002B7273" w:rsidRPr="002B7273" w:rsidTr="003100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rPr>
                <w:b/>
                <w:bCs/>
                <w:sz w:val="26"/>
                <w:szCs w:val="26"/>
              </w:rPr>
            </w:pPr>
            <w:r w:rsidRPr="002B7273">
              <w:rPr>
                <w:b/>
                <w:bCs/>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tcPr>
          <w:p w:rsidR="002B7273" w:rsidRPr="002B7273" w:rsidRDefault="002B7273" w:rsidP="00D93194">
            <w:pPr>
              <w:rPr>
                <w:b/>
                <w:bCs/>
                <w:sz w:val="26"/>
                <w:szCs w:val="26"/>
              </w:rPr>
            </w:pPr>
            <w:r w:rsidRPr="002B7273">
              <w:rPr>
                <w:b/>
                <w:bCs/>
                <w:sz w:val="26"/>
                <w:szCs w:val="26"/>
              </w:rPr>
              <w:t>Всего средств, направленных на финансирование дефицита</w:t>
            </w:r>
          </w:p>
        </w:tc>
        <w:tc>
          <w:tcPr>
            <w:tcW w:w="4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D93194">
            <w:pPr>
              <w:jc w:val="both"/>
              <w:rPr>
                <w:rFonts w:ascii="Arial" w:hAnsi="Arial" w:cs="Arial"/>
                <w:sz w:val="26"/>
                <w:szCs w:val="26"/>
              </w:rPr>
            </w:pPr>
            <w:r w:rsidRPr="002B7273">
              <w:rPr>
                <w:rFonts w:ascii="Arial" w:hAnsi="Arial" w:cs="Arial"/>
                <w:sz w:val="26"/>
                <w:szCs w:val="26"/>
              </w:rPr>
              <w:t> </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2B7273" w:rsidRDefault="002B7273" w:rsidP="00E5745F">
            <w:pPr>
              <w:jc w:val="right"/>
              <w:rPr>
                <w:b/>
                <w:sz w:val="26"/>
                <w:szCs w:val="26"/>
              </w:rPr>
            </w:pPr>
            <w:r w:rsidRPr="002B7273">
              <w:rPr>
                <w:b/>
                <w:sz w:val="26"/>
                <w:szCs w:val="26"/>
              </w:rPr>
              <w:t>39</w:t>
            </w:r>
            <w:r w:rsidR="0031000A">
              <w:rPr>
                <w:b/>
                <w:sz w:val="26"/>
                <w:szCs w:val="26"/>
              </w:rPr>
              <w:t> </w:t>
            </w:r>
            <w:r w:rsidR="00A720DB">
              <w:rPr>
                <w:b/>
                <w:sz w:val="26"/>
                <w:szCs w:val="26"/>
              </w:rPr>
              <w:t>9</w:t>
            </w:r>
            <w:r w:rsidR="0031000A">
              <w:rPr>
                <w:b/>
                <w:sz w:val="26"/>
                <w:szCs w:val="26"/>
              </w:rPr>
              <w:t>5</w:t>
            </w:r>
            <w:r w:rsidR="00E5745F">
              <w:rPr>
                <w:b/>
                <w:sz w:val="26"/>
                <w:szCs w:val="26"/>
              </w:rPr>
              <w:t>9</w:t>
            </w:r>
            <w:r w:rsidR="0031000A">
              <w:rPr>
                <w:b/>
                <w:sz w:val="26"/>
                <w:szCs w:val="26"/>
              </w:rPr>
              <w:t> </w:t>
            </w:r>
            <w:r w:rsidR="00E5745F">
              <w:rPr>
                <w:b/>
                <w:sz w:val="26"/>
                <w:szCs w:val="26"/>
              </w:rPr>
              <w:t>416</w:t>
            </w:r>
            <w:r w:rsidR="0031000A">
              <w:rPr>
                <w:b/>
                <w:sz w:val="26"/>
                <w:szCs w:val="26"/>
              </w:rPr>
              <w:t>,</w:t>
            </w:r>
            <w:r w:rsidR="00E5745F">
              <w:rPr>
                <w:b/>
                <w:sz w:val="26"/>
                <w:szCs w:val="26"/>
              </w:rPr>
              <w:t>7</w:t>
            </w:r>
            <w:r w:rsidR="00A720DB">
              <w:rPr>
                <w:b/>
                <w:sz w:val="26"/>
                <w:szCs w:val="26"/>
              </w:rPr>
              <w:t>»;</w:t>
            </w:r>
          </w:p>
        </w:tc>
      </w:tr>
    </w:tbl>
    <w:p w:rsidR="002B7273" w:rsidRDefault="002B7273"/>
    <w:p w:rsidR="007A7E65" w:rsidRDefault="00C81B65" w:rsidP="007A7E65">
      <w:pPr>
        <w:rPr>
          <w:sz w:val="28"/>
          <w:szCs w:val="28"/>
        </w:rPr>
      </w:pPr>
      <w:r>
        <w:rPr>
          <w:sz w:val="28"/>
        </w:rPr>
        <w:t xml:space="preserve"> </w:t>
      </w:r>
      <w:r w:rsidR="00B75621">
        <w:rPr>
          <w:sz w:val="28"/>
        </w:rPr>
        <w:t>1</w:t>
      </w:r>
      <w:r w:rsidR="006664C9">
        <w:rPr>
          <w:sz w:val="28"/>
        </w:rPr>
        <w:t>2</w:t>
      </w:r>
      <w:r w:rsidR="00C375A7">
        <w:rPr>
          <w:sz w:val="28"/>
        </w:rPr>
        <w:t>) приложени</w:t>
      </w:r>
      <w:r w:rsidR="007A7E65">
        <w:rPr>
          <w:sz w:val="28"/>
        </w:rPr>
        <w:t>е</w:t>
      </w:r>
      <w:r w:rsidR="00C375A7">
        <w:rPr>
          <w:sz w:val="28"/>
        </w:rPr>
        <w:t xml:space="preserve"> 4 </w:t>
      </w:r>
      <w:r w:rsidR="007A7E65">
        <w:rPr>
          <w:sz w:val="28"/>
          <w:szCs w:val="28"/>
        </w:rPr>
        <w:t>изложить в следующей редакции:</w:t>
      </w:r>
    </w:p>
    <w:p w:rsidR="009F3FBF" w:rsidRDefault="009F3FBF" w:rsidP="009F3FBF">
      <w:pPr>
        <w:jc w:val="center"/>
        <w:rPr>
          <w:b/>
          <w:bCs/>
          <w:sz w:val="28"/>
          <w:szCs w:val="28"/>
        </w:rPr>
      </w:pPr>
    </w:p>
    <w:tbl>
      <w:tblPr>
        <w:tblW w:w="0" w:type="auto"/>
        <w:jc w:val="right"/>
        <w:tblLook w:val="04A0" w:firstRow="1" w:lastRow="0" w:firstColumn="1" w:lastColumn="0" w:noHBand="0" w:noVBand="1"/>
      </w:tblPr>
      <w:tblGrid>
        <w:gridCol w:w="5086"/>
      </w:tblGrid>
      <w:tr w:rsidR="00C81B65" w:rsidTr="000A785C">
        <w:trPr>
          <w:trHeight w:val="882"/>
          <w:jc w:val="right"/>
        </w:trPr>
        <w:tc>
          <w:tcPr>
            <w:tcW w:w="5086" w:type="dxa"/>
            <w:shd w:val="clear" w:color="auto" w:fill="auto"/>
          </w:tcPr>
          <w:p w:rsidR="00C81B65" w:rsidRPr="00F425B2" w:rsidRDefault="00C81B65" w:rsidP="000A785C">
            <w:pPr>
              <w:jc w:val="center"/>
              <w:rPr>
                <w:sz w:val="28"/>
                <w:szCs w:val="28"/>
              </w:rPr>
            </w:pPr>
            <w:r>
              <w:rPr>
                <w:sz w:val="28"/>
                <w:szCs w:val="28"/>
              </w:rPr>
              <w:t>«</w:t>
            </w:r>
            <w:r w:rsidRPr="00F425B2">
              <w:rPr>
                <w:sz w:val="28"/>
                <w:szCs w:val="28"/>
              </w:rPr>
              <w:t xml:space="preserve">Приложение </w:t>
            </w:r>
            <w:r>
              <w:rPr>
                <w:sz w:val="28"/>
                <w:szCs w:val="28"/>
              </w:rPr>
              <w:t>4</w:t>
            </w:r>
          </w:p>
          <w:p w:rsidR="00C81B65" w:rsidRPr="00F425B2" w:rsidRDefault="00C81B65" w:rsidP="000A785C">
            <w:pPr>
              <w:jc w:val="center"/>
              <w:rPr>
                <w:sz w:val="28"/>
                <w:szCs w:val="28"/>
              </w:rPr>
            </w:pPr>
            <w:r w:rsidRPr="00F425B2">
              <w:rPr>
                <w:sz w:val="28"/>
                <w:szCs w:val="28"/>
              </w:rPr>
              <w:t xml:space="preserve">к закону Белгородской области </w:t>
            </w:r>
          </w:p>
          <w:p w:rsidR="00C81B65" w:rsidRPr="00F425B2" w:rsidRDefault="00C81B65" w:rsidP="000A785C">
            <w:pPr>
              <w:jc w:val="center"/>
              <w:rPr>
                <w:sz w:val="28"/>
                <w:szCs w:val="28"/>
              </w:rPr>
            </w:pPr>
            <w:r w:rsidRPr="00F425B2">
              <w:rPr>
                <w:sz w:val="28"/>
                <w:szCs w:val="28"/>
              </w:rPr>
              <w:t>«Об областном бюджете на 202</w:t>
            </w:r>
            <w:r>
              <w:rPr>
                <w:sz w:val="28"/>
                <w:szCs w:val="28"/>
              </w:rPr>
              <w:t>2</w:t>
            </w:r>
            <w:r w:rsidRPr="00F425B2">
              <w:rPr>
                <w:sz w:val="28"/>
                <w:szCs w:val="28"/>
              </w:rPr>
              <w:t xml:space="preserve"> год и </w:t>
            </w:r>
            <w:r w:rsidRPr="00F425B2">
              <w:rPr>
                <w:sz w:val="28"/>
                <w:szCs w:val="28"/>
              </w:rPr>
              <w:br/>
              <w:t>на плановый период 202</w:t>
            </w:r>
            <w:r>
              <w:rPr>
                <w:sz w:val="28"/>
                <w:szCs w:val="28"/>
              </w:rPr>
              <w:t>3</w:t>
            </w:r>
            <w:r w:rsidRPr="00F425B2">
              <w:rPr>
                <w:sz w:val="28"/>
                <w:szCs w:val="28"/>
              </w:rPr>
              <w:t xml:space="preserve"> и 202</w:t>
            </w:r>
            <w:r>
              <w:rPr>
                <w:sz w:val="28"/>
                <w:szCs w:val="28"/>
              </w:rPr>
              <w:t>4</w:t>
            </w:r>
            <w:r w:rsidRPr="00F425B2">
              <w:rPr>
                <w:sz w:val="28"/>
                <w:szCs w:val="28"/>
              </w:rPr>
              <w:t xml:space="preserve"> годов»</w:t>
            </w:r>
          </w:p>
          <w:p w:rsidR="00C81B65" w:rsidRDefault="00C81B65" w:rsidP="000A785C"/>
        </w:tc>
      </w:tr>
    </w:tbl>
    <w:p w:rsidR="00717CF1" w:rsidRDefault="006C5D3F" w:rsidP="009F3FBF">
      <w:pPr>
        <w:jc w:val="center"/>
        <w:rPr>
          <w:b/>
          <w:bCs/>
          <w:sz w:val="28"/>
          <w:szCs w:val="28"/>
        </w:rPr>
      </w:pPr>
      <w:r>
        <w:rPr>
          <w:b/>
          <w:bCs/>
          <w:sz w:val="28"/>
          <w:szCs w:val="28"/>
        </w:rPr>
        <w:t xml:space="preserve">  </w:t>
      </w:r>
    </w:p>
    <w:p w:rsidR="002B7273" w:rsidRPr="00D76F54" w:rsidRDefault="002B7273" w:rsidP="002B7273">
      <w:pPr>
        <w:jc w:val="center"/>
        <w:rPr>
          <w:b/>
          <w:bCs/>
          <w:sz w:val="28"/>
          <w:szCs w:val="28"/>
        </w:rPr>
      </w:pPr>
      <w:r w:rsidRPr="00D76F54">
        <w:rPr>
          <w:b/>
          <w:bCs/>
          <w:sz w:val="28"/>
          <w:szCs w:val="28"/>
        </w:rPr>
        <w:t xml:space="preserve">Источники внутреннего финансирования дефицита областного бюджета </w:t>
      </w:r>
    </w:p>
    <w:p w:rsidR="002B7273" w:rsidRDefault="002B7273" w:rsidP="002B7273">
      <w:pPr>
        <w:jc w:val="center"/>
        <w:rPr>
          <w:b/>
          <w:bCs/>
          <w:sz w:val="28"/>
          <w:szCs w:val="28"/>
        </w:rPr>
      </w:pPr>
      <w:r w:rsidRPr="00D76F54">
        <w:rPr>
          <w:b/>
          <w:bCs/>
          <w:sz w:val="28"/>
          <w:szCs w:val="28"/>
        </w:rPr>
        <w:t>на плановый период 2023 и 2024 годов</w:t>
      </w:r>
    </w:p>
    <w:p w:rsidR="00A720DB" w:rsidRPr="00D76F54" w:rsidRDefault="00A720DB" w:rsidP="00A720DB">
      <w:pPr>
        <w:jc w:val="right"/>
      </w:pPr>
      <w:r>
        <w:rPr>
          <w:b/>
          <w:bCs/>
          <w:sz w:val="28"/>
          <w:szCs w:val="28"/>
        </w:rPr>
        <w:t>(тыс. рублей)</w:t>
      </w:r>
    </w:p>
    <w:tbl>
      <w:tblPr>
        <w:tblW w:w="1051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842"/>
        <w:gridCol w:w="3686"/>
        <w:gridCol w:w="1711"/>
        <w:gridCol w:w="1711"/>
      </w:tblGrid>
      <w:tr w:rsidR="002B7273" w:rsidRPr="00D76F54" w:rsidTr="002B7273">
        <w:trPr>
          <w:trHeight w:val="2010"/>
        </w:trPr>
        <w:tc>
          <w:tcPr>
            <w:tcW w:w="560" w:type="dxa"/>
            <w:vAlign w:val="center"/>
          </w:tcPr>
          <w:p w:rsidR="002B7273" w:rsidRPr="00D76F54" w:rsidRDefault="00C81B65" w:rsidP="00D93194">
            <w:pPr>
              <w:jc w:val="center"/>
              <w:rPr>
                <w:b/>
                <w:bCs/>
              </w:rPr>
            </w:pPr>
            <w:r>
              <w:br w:type="page"/>
            </w:r>
            <w:r w:rsidR="002B7273" w:rsidRPr="00D76F54">
              <w:rPr>
                <w:b/>
                <w:bCs/>
              </w:rPr>
              <w:t>№ п/п</w:t>
            </w:r>
          </w:p>
        </w:tc>
        <w:tc>
          <w:tcPr>
            <w:tcW w:w="2842" w:type="dxa"/>
            <w:vAlign w:val="center"/>
          </w:tcPr>
          <w:p w:rsidR="002B7273" w:rsidRPr="00D76F54" w:rsidRDefault="002B7273" w:rsidP="00D93194">
            <w:pPr>
              <w:jc w:val="center"/>
              <w:rPr>
                <w:b/>
                <w:bCs/>
              </w:rPr>
            </w:pPr>
            <w:r w:rsidRPr="00D76F54">
              <w:rPr>
                <w:b/>
                <w:bCs/>
              </w:rPr>
              <w:t>Код источников</w:t>
            </w:r>
          </w:p>
          <w:p w:rsidR="002B7273" w:rsidRPr="00D76F54" w:rsidRDefault="002B7273" w:rsidP="00D93194">
            <w:pPr>
              <w:jc w:val="center"/>
              <w:rPr>
                <w:b/>
                <w:bCs/>
              </w:rPr>
            </w:pPr>
            <w:r w:rsidRPr="00D76F54">
              <w:rPr>
                <w:b/>
                <w:bCs/>
              </w:rPr>
              <w:t>внутреннего финансирования дефицита бюджета</w:t>
            </w:r>
          </w:p>
        </w:tc>
        <w:tc>
          <w:tcPr>
            <w:tcW w:w="3686" w:type="dxa"/>
            <w:vAlign w:val="center"/>
          </w:tcPr>
          <w:p w:rsidR="002B7273" w:rsidRPr="00D76F54" w:rsidRDefault="002B7273" w:rsidP="00D93194">
            <w:pPr>
              <w:jc w:val="center"/>
              <w:rPr>
                <w:b/>
                <w:bCs/>
              </w:rPr>
            </w:pPr>
            <w:r w:rsidRPr="00D76F54">
              <w:rPr>
                <w:b/>
                <w:bCs/>
              </w:rPr>
              <w:t>Наименование кода поступлений в бюджет, группы, подгруппы, статьи, подстатьи, элемента, подвида, аналитической группы вида источников внутреннего финансирования дефицитов бюджетов</w:t>
            </w:r>
          </w:p>
        </w:tc>
        <w:tc>
          <w:tcPr>
            <w:tcW w:w="1711" w:type="dxa"/>
            <w:vAlign w:val="center"/>
          </w:tcPr>
          <w:p w:rsidR="002B7273" w:rsidRPr="00D76F54" w:rsidRDefault="002B7273" w:rsidP="00D93194">
            <w:pPr>
              <w:jc w:val="center"/>
              <w:rPr>
                <w:b/>
                <w:bCs/>
              </w:rPr>
            </w:pPr>
            <w:r w:rsidRPr="00D76F54">
              <w:rPr>
                <w:b/>
                <w:bCs/>
              </w:rPr>
              <w:t>2023 год</w:t>
            </w:r>
          </w:p>
        </w:tc>
        <w:tc>
          <w:tcPr>
            <w:tcW w:w="1711" w:type="dxa"/>
            <w:vAlign w:val="center"/>
          </w:tcPr>
          <w:p w:rsidR="002B7273" w:rsidRPr="00D76F54" w:rsidRDefault="002B7273" w:rsidP="00D93194">
            <w:pPr>
              <w:jc w:val="center"/>
              <w:rPr>
                <w:b/>
                <w:bCs/>
              </w:rPr>
            </w:pPr>
            <w:r w:rsidRPr="00D76F54">
              <w:rPr>
                <w:b/>
                <w:bCs/>
              </w:rPr>
              <w:t>2024 год</w:t>
            </w:r>
          </w:p>
        </w:tc>
      </w:tr>
      <w:tr w:rsidR="002B7273" w:rsidRPr="00D76F54" w:rsidTr="002B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4"/>
          <w:tblHead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D76F54" w:rsidRDefault="002B7273" w:rsidP="00D93194">
            <w:pPr>
              <w:jc w:val="center"/>
              <w:rPr>
                <w:b/>
                <w:bCs/>
              </w:rPr>
            </w:pPr>
            <w:r w:rsidRPr="00D76F54">
              <w:rPr>
                <w:b/>
                <w:bCs/>
              </w:rPr>
              <w:t>1</w:t>
            </w:r>
          </w:p>
        </w:tc>
        <w:tc>
          <w:tcPr>
            <w:tcW w:w="2842" w:type="dxa"/>
            <w:tcBorders>
              <w:top w:val="single" w:sz="4" w:space="0" w:color="auto"/>
              <w:left w:val="nil"/>
              <w:bottom w:val="single" w:sz="4" w:space="0" w:color="auto"/>
              <w:right w:val="single" w:sz="4" w:space="0" w:color="auto"/>
            </w:tcBorders>
            <w:shd w:val="clear" w:color="auto" w:fill="auto"/>
            <w:vAlign w:val="center"/>
          </w:tcPr>
          <w:p w:rsidR="002B7273" w:rsidRPr="00D76F54" w:rsidRDefault="002B7273" w:rsidP="00D93194">
            <w:pPr>
              <w:jc w:val="center"/>
              <w:rPr>
                <w:b/>
                <w:bCs/>
              </w:rPr>
            </w:pPr>
            <w:r w:rsidRPr="00D76F54">
              <w:rPr>
                <w:b/>
                <w:bCs/>
              </w:rPr>
              <w:t>2</w:t>
            </w:r>
          </w:p>
        </w:tc>
        <w:tc>
          <w:tcPr>
            <w:tcW w:w="3686" w:type="dxa"/>
            <w:tcBorders>
              <w:top w:val="single" w:sz="4" w:space="0" w:color="auto"/>
              <w:left w:val="nil"/>
              <w:bottom w:val="single" w:sz="4" w:space="0" w:color="auto"/>
              <w:right w:val="single" w:sz="4" w:space="0" w:color="auto"/>
            </w:tcBorders>
            <w:shd w:val="clear" w:color="auto" w:fill="auto"/>
            <w:vAlign w:val="center"/>
          </w:tcPr>
          <w:p w:rsidR="002B7273" w:rsidRPr="00D76F54" w:rsidRDefault="002B7273" w:rsidP="00D93194">
            <w:pPr>
              <w:jc w:val="center"/>
              <w:rPr>
                <w:b/>
                <w:bCs/>
              </w:rPr>
            </w:pPr>
            <w:r w:rsidRPr="00D76F54">
              <w:rPr>
                <w:b/>
                <w:bCs/>
              </w:rPr>
              <w:t>3</w:t>
            </w:r>
          </w:p>
        </w:tc>
        <w:tc>
          <w:tcPr>
            <w:tcW w:w="1711" w:type="dxa"/>
            <w:tcBorders>
              <w:top w:val="single" w:sz="4" w:space="0" w:color="auto"/>
              <w:left w:val="nil"/>
              <w:bottom w:val="single" w:sz="4" w:space="0" w:color="auto"/>
              <w:right w:val="single" w:sz="4" w:space="0" w:color="auto"/>
            </w:tcBorders>
            <w:vAlign w:val="center"/>
          </w:tcPr>
          <w:p w:rsidR="002B7273" w:rsidRPr="00D76F54" w:rsidRDefault="002B7273" w:rsidP="00D93194">
            <w:pPr>
              <w:jc w:val="center"/>
              <w:rPr>
                <w:b/>
                <w:bCs/>
              </w:rPr>
            </w:pPr>
            <w:r w:rsidRPr="00D76F54">
              <w:rPr>
                <w:b/>
                <w:bCs/>
              </w:rPr>
              <w:t>4</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D76F54" w:rsidRDefault="002B7273" w:rsidP="00D93194">
            <w:pPr>
              <w:jc w:val="center"/>
              <w:rPr>
                <w:b/>
                <w:bCs/>
              </w:rPr>
            </w:pPr>
            <w:r w:rsidRPr="00D76F54">
              <w:rPr>
                <w:b/>
                <w:bCs/>
              </w:rPr>
              <w:t>5</w:t>
            </w:r>
          </w:p>
        </w:tc>
      </w:tr>
      <w:tr w:rsidR="002B7273" w:rsidRPr="00D76F54" w:rsidTr="002B7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206"/>
        </w:trPr>
        <w:tc>
          <w:tcPr>
            <w:tcW w:w="560" w:type="dxa"/>
            <w:tcBorders>
              <w:top w:val="nil"/>
              <w:left w:val="single" w:sz="4" w:space="0" w:color="auto"/>
              <w:bottom w:val="single" w:sz="4" w:space="0" w:color="auto"/>
              <w:right w:val="single" w:sz="4" w:space="0" w:color="auto"/>
            </w:tcBorders>
            <w:shd w:val="clear" w:color="auto" w:fill="auto"/>
            <w:noWrap/>
            <w:vAlign w:val="center"/>
          </w:tcPr>
          <w:p w:rsidR="002B7273" w:rsidRPr="00D76F54" w:rsidRDefault="002B7273" w:rsidP="00D93194">
            <w:pPr>
              <w:jc w:val="center"/>
              <w:rPr>
                <w:b/>
                <w:bCs/>
                <w:sz w:val="26"/>
                <w:szCs w:val="26"/>
              </w:rPr>
            </w:pPr>
            <w:r w:rsidRPr="00D76F54">
              <w:rPr>
                <w:b/>
                <w:bCs/>
                <w:sz w:val="26"/>
                <w:szCs w:val="26"/>
              </w:rPr>
              <w:t>1.</w:t>
            </w:r>
          </w:p>
        </w:tc>
        <w:tc>
          <w:tcPr>
            <w:tcW w:w="2842" w:type="dxa"/>
            <w:tcBorders>
              <w:top w:val="nil"/>
              <w:left w:val="nil"/>
              <w:bottom w:val="single" w:sz="4" w:space="0" w:color="auto"/>
              <w:right w:val="single" w:sz="4" w:space="0" w:color="auto"/>
            </w:tcBorders>
            <w:shd w:val="clear" w:color="auto" w:fill="auto"/>
            <w:noWrap/>
            <w:vAlign w:val="center"/>
          </w:tcPr>
          <w:p w:rsidR="002B7273" w:rsidRPr="00D76F54" w:rsidRDefault="002B7273" w:rsidP="00D93194">
            <w:pPr>
              <w:jc w:val="center"/>
              <w:rPr>
                <w:b/>
                <w:bCs/>
                <w:sz w:val="26"/>
                <w:szCs w:val="26"/>
              </w:rPr>
            </w:pPr>
            <w:r w:rsidRPr="00D76F54">
              <w:rPr>
                <w:b/>
                <w:bCs/>
                <w:sz w:val="26"/>
                <w:szCs w:val="26"/>
              </w:rPr>
              <w:t>01 01 00 00 00 0000 000</w:t>
            </w:r>
          </w:p>
        </w:tc>
        <w:tc>
          <w:tcPr>
            <w:tcW w:w="3686" w:type="dxa"/>
            <w:tcBorders>
              <w:top w:val="nil"/>
              <w:left w:val="nil"/>
              <w:bottom w:val="single" w:sz="4" w:space="0" w:color="auto"/>
              <w:right w:val="single" w:sz="4" w:space="0" w:color="auto"/>
            </w:tcBorders>
            <w:shd w:val="clear" w:color="auto" w:fill="auto"/>
            <w:vAlign w:val="center"/>
          </w:tcPr>
          <w:p w:rsidR="002B7273" w:rsidRPr="00D76F54" w:rsidRDefault="002B7273" w:rsidP="002B7273">
            <w:pPr>
              <w:jc w:val="both"/>
              <w:rPr>
                <w:b/>
                <w:bCs/>
              </w:rPr>
            </w:pPr>
            <w:r w:rsidRPr="00D76F54">
              <w:rPr>
                <w:b/>
                <w:bCs/>
              </w:rPr>
              <w:t>Государственные (муниципальные) ценные бумаги, номинальная стоимость которых указана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b/>
                <w:sz w:val="26"/>
                <w:szCs w:val="26"/>
              </w:rPr>
            </w:pPr>
            <w:r w:rsidRPr="00517BE4">
              <w:rPr>
                <w:b/>
                <w:sz w:val="26"/>
                <w:szCs w:val="26"/>
              </w:rPr>
              <w:t>4 000,0</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b/>
                <w:sz w:val="26"/>
                <w:szCs w:val="26"/>
              </w:rPr>
            </w:pPr>
            <w:r w:rsidRPr="00517BE4">
              <w:rPr>
                <w:b/>
                <w:sz w:val="26"/>
                <w:szCs w:val="26"/>
              </w:rPr>
              <w:t>-2 409 000,0</w:t>
            </w:r>
          </w:p>
        </w:tc>
      </w:tr>
    </w:tbl>
    <w:p w:rsidR="002B7273" w:rsidRDefault="002B7273">
      <w:r>
        <w:br w:type="page"/>
      </w:r>
    </w:p>
    <w:tbl>
      <w:tblPr>
        <w:tblW w:w="10510" w:type="dxa"/>
        <w:tblInd w:w="-856" w:type="dxa"/>
        <w:tblLook w:val="0000" w:firstRow="0" w:lastRow="0" w:firstColumn="0" w:lastColumn="0" w:noHBand="0" w:noVBand="0"/>
      </w:tblPr>
      <w:tblGrid>
        <w:gridCol w:w="560"/>
        <w:gridCol w:w="2842"/>
        <w:gridCol w:w="3686"/>
        <w:gridCol w:w="1711"/>
        <w:gridCol w:w="1711"/>
      </w:tblGrid>
      <w:tr w:rsidR="002B7273" w:rsidRPr="00D76F54" w:rsidTr="002B7273">
        <w:trPr>
          <w:trHeight w:val="448"/>
          <w:tblHead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D76F54" w:rsidRDefault="002B7273" w:rsidP="002B7273">
            <w:pPr>
              <w:jc w:val="center"/>
              <w:rPr>
                <w:b/>
                <w:bCs/>
              </w:rPr>
            </w:pPr>
            <w:r w:rsidRPr="00D76F54">
              <w:rPr>
                <w:b/>
                <w:bCs/>
              </w:rPr>
              <w:lastRenderedPageBreak/>
              <w:t>1</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2B7273" w:rsidRPr="00D76F54" w:rsidRDefault="002B7273" w:rsidP="002B7273">
            <w:pPr>
              <w:jc w:val="center"/>
              <w:rPr>
                <w:b/>
                <w:bCs/>
              </w:rPr>
            </w:pPr>
            <w:r w:rsidRPr="00D76F54">
              <w:rPr>
                <w:b/>
                <w:bCs/>
              </w:rPr>
              <w:t>2</w:t>
            </w:r>
          </w:p>
        </w:tc>
        <w:tc>
          <w:tcPr>
            <w:tcW w:w="3686" w:type="dxa"/>
            <w:tcBorders>
              <w:top w:val="single" w:sz="4" w:space="0" w:color="auto"/>
              <w:left w:val="nil"/>
              <w:bottom w:val="single" w:sz="4" w:space="0" w:color="auto"/>
              <w:right w:val="single" w:sz="4" w:space="0" w:color="auto"/>
            </w:tcBorders>
            <w:shd w:val="clear" w:color="auto" w:fill="auto"/>
            <w:vAlign w:val="center"/>
          </w:tcPr>
          <w:p w:rsidR="002B7273" w:rsidRPr="00D76F54" w:rsidRDefault="002B7273" w:rsidP="002B7273">
            <w:pPr>
              <w:jc w:val="center"/>
              <w:rPr>
                <w:b/>
                <w:bCs/>
              </w:rPr>
            </w:pPr>
            <w:r w:rsidRPr="00D76F54">
              <w:rPr>
                <w:b/>
                <w:bCs/>
              </w:rPr>
              <w:t>3</w:t>
            </w:r>
          </w:p>
        </w:tc>
        <w:tc>
          <w:tcPr>
            <w:tcW w:w="1711" w:type="dxa"/>
            <w:tcBorders>
              <w:top w:val="single" w:sz="4" w:space="0" w:color="auto"/>
              <w:left w:val="nil"/>
              <w:bottom w:val="single" w:sz="4" w:space="0" w:color="auto"/>
              <w:right w:val="single" w:sz="4" w:space="0" w:color="auto"/>
            </w:tcBorders>
            <w:vAlign w:val="center"/>
          </w:tcPr>
          <w:p w:rsidR="002B7273" w:rsidRPr="00D76F54" w:rsidRDefault="002B7273" w:rsidP="002B7273">
            <w:pPr>
              <w:jc w:val="center"/>
              <w:rPr>
                <w:b/>
                <w:bCs/>
              </w:rPr>
            </w:pPr>
            <w:r w:rsidRPr="00D76F54">
              <w:rPr>
                <w:b/>
                <w:bCs/>
              </w:rPr>
              <w:t>4</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D76F54" w:rsidRDefault="002B7273" w:rsidP="002B7273">
            <w:pPr>
              <w:jc w:val="center"/>
              <w:rPr>
                <w:b/>
                <w:bCs/>
              </w:rPr>
            </w:pPr>
            <w:r w:rsidRPr="00D76F54">
              <w:rPr>
                <w:b/>
                <w:bCs/>
              </w:rPr>
              <w:t>5</w:t>
            </w:r>
          </w:p>
        </w:tc>
      </w:tr>
      <w:tr w:rsidR="002B7273" w:rsidRPr="00D76F54" w:rsidTr="002B7273">
        <w:trPr>
          <w:trHeight w:val="1405"/>
        </w:trPr>
        <w:tc>
          <w:tcPr>
            <w:tcW w:w="560" w:type="dxa"/>
            <w:tcBorders>
              <w:top w:val="nil"/>
              <w:left w:val="single" w:sz="4" w:space="0" w:color="auto"/>
              <w:bottom w:val="single" w:sz="4" w:space="0" w:color="auto"/>
              <w:right w:val="single" w:sz="4" w:space="0" w:color="auto"/>
            </w:tcBorders>
            <w:shd w:val="clear" w:color="auto" w:fill="auto"/>
            <w:noWrap/>
            <w:vAlign w:val="bottom"/>
          </w:tcPr>
          <w:p w:rsidR="002B7273" w:rsidRPr="00D76F54" w:rsidRDefault="002B7273" w:rsidP="002B7273">
            <w:pPr>
              <w:ind w:right="-31"/>
              <w:jc w:val="center"/>
              <w:rPr>
                <w:sz w:val="26"/>
                <w:szCs w:val="26"/>
              </w:rPr>
            </w:pPr>
            <w:r w:rsidRPr="00D76F54">
              <w:rPr>
                <w:sz w:val="26"/>
                <w:szCs w:val="26"/>
              </w:rPr>
              <w:t> </w:t>
            </w:r>
          </w:p>
        </w:tc>
        <w:tc>
          <w:tcPr>
            <w:tcW w:w="2842" w:type="dxa"/>
            <w:tcBorders>
              <w:top w:val="nil"/>
              <w:left w:val="nil"/>
              <w:bottom w:val="single" w:sz="4" w:space="0" w:color="auto"/>
              <w:right w:val="single" w:sz="4" w:space="0" w:color="auto"/>
            </w:tcBorders>
            <w:shd w:val="clear" w:color="auto" w:fill="auto"/>
            <w:noWrap/>
            <w:vAlign w:val="center"/>
          </w:tcPr>
          <w:p w:rsidR="002B7273" w:rsidRPr="00D76F54" w:rsidRDefault="002B7273" w:rsidP="002B7273">
            <w:pPr>
              <w:jc w:val="center"/>
              <w:rPr>
                <w:sz w:val="26"/>
                <w:szCs w:val="26"/>
              </w:rPr>
            </w:pPr>
            <w:r w:rsidRPr="00D76F54">
              <w:rPr>
                <w:sz w:val="26"/>
                <w:szCs w:val="26"/>
              </w:rPr>
              <w:t>01 01 00 00 00 0000 700</w:t>
            </w:r>
          </w:p>
        </w:tc>
        <w:tc>
          <w:tcPr>
            <w:tcW w:w="3686" w:type="dxa"/>
            <w:tcBorders>
              <w:top w:val="nil"/>
              <w:left w:val="nil"/>
              <w:bottom w:val="single" w:sz="4" w:space="0" w:color="auto"/>
              <w:right w:val="single" w:sz="4" w:space="0" w:color="auto"/>
            </w:tcBorders>
            <w:shd w:val="clear" w:color="auto" w:fill="auto"/>
            <w:vAlign w:val="center"/>
          </w:tcPr>
          <w:p w:rsidR="002B7273" w:rsidRPr="00D76F54" w:rsidRDefault="002B7273" w:rsidP="002B7273">
            <w:pPr>
              <w:jc w:val="both"/>
            </w:pPr>
            <w:r w:rsidRPr="00D76F54">
              <w:t>Размещение государственных (муниципальных) ценных бумаг,</w:t>
            </w:r>
            <w:r w:rsidRPr="00D76F54">
              <w:rPr>
                <w:b/>
                <w:bCs/>
              </w:rPr>
              <w:t xml:space="preserve"> </w:t>
            </w:r>
            <w:r w:rsidRPr="00D76F54">
              <w:t>номинальная стоимость которых указана в валюте Российской Федерации</w:t>
            </w:r>
            <w:r w:rsidRPr="00D76F54">
              <w:rPr>
                <w:b/>
                <w:bCs/>
              </w:rPr>
              <w:t xml:space="preserve"> </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2B7273">
            <w:pPr>
              <w:jc w:val="right"/>
              <w:rPr>
                <w:sz w:val="26"/>
                <w:szCs w:val="26"/>
              </w:rPr>
            </w:pPr>
            <w:r w:rsidRPr="00517BE4">
              <w:rPr>
                <w:sz w:val="26"/>
                <w:szCs w:val="26"/>
              </w:rPr>
              <w:t>5 000 000,0</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2B7273" w:rsidRPr="00517BE4" w:rsidRDefault="002B7273" w:rsidP="002B7273">
            <w:pPr>
              <w:jc w:val="right"/>
              <w:rPr>
                <w:sz w:val="26"/>
                <w:szCs w:val="26"/>
              </w:rPr>
            </w:pPr>
            <w:r w:rsidRPr="00517BE4">
              <w:rPr>
                <w:sz w:val="26"/>
                <w:szCs w:val="26"/>
              </w:rPr>
              <w:t>3 000 000,0</w:t>
            </w:r>
          </w:p>
        </w:tc>
      </w:tr>
      <w:tr w:rsidR="002B7273" w:rsidRPr="00D76F54" w:rsidTr="002B7273">
        <w:trPr>
          <w:trHeight w:val="1399"/>
        </w:trPr>
        <w:tc>
          <w:tcPr>
            <w:tcW w:w="560" w:type="dxa"/>
            <w:tcBorders>
              <w:top w:val="nil"/>
              <w:left w:val="single" w:sz="4" w:space="0" w:color="auto"/>
              <w:bottom w:val="single" w:sz="4" w:space="0" w:color="auto"/>
              <w:right w:val="single" w:sz="4" w:space="0" w:color="auto"/>
            </w:tcBorders>
            <w:shd w:val="clear" w:color="auto" w:fill="auto"/>
            <w:noWrap/>
            <w:vAlign w:val="bottom"/>
          </w:tcPr>
          <w:p w:rsidR="002B7273" w:rsidRPr="00D76F54" w:rsidRDefault="002B7273" w:rsidP="002B7273">
            <w:pPr>
              <w:jc w:val="center"/>
              <w:rPr>
                <w:sz w:val="26"/>
                <w:szCs w:val="26"/>
              </w:rPr>
            </w:pPr>
            <w:r w:rsidRPr="00D76F54">
              <w:rPr>
                <w:sz w:val="26"/>
                <w:szCs w:val="26"/>
              </w:rPr>
              <w:t> </w:t>
            </w:r>
          </w:p>
        </w:tc>
        <w:tc>
          <w:tcPr>
            <w:tcW w:w="2842" w:type="dxa"/>
            <w:tcBorders>
              <w:top w:val="nil"/>
              <w:left w:val="nil"/>
              <w:bottom w:val="single" w:sz="4" w:space="0" w:color="auto"/>
              <w:right w:val="single" w:sz="4" w:space="0" w:color="auto"/>
            </w:tcBorders>
            <w:shd w:val="clear" w:color="auto" w:fill="auto"/>
            <w:noWrap/>
            <w:vAlign w:val="center"/>
          </w:tcPr>
          <w:p w:rsidR="002B7273" w:rsidRPr="00D76F54" w:rsidRDefault="002B7273" w:rsidP="002B7273">
            <w:pPr>
              <w:jc w:val="center"/>
              <w:rPr>
                <w:sz w:val="26"/>
                <w:szCs w:val="26"/>
              </w:rPr>
            </w:pPr>
            <w:r w:rsidRPr="00D76F54">
              <w:rPr>
                <w:sz w:val="26"/>
                <w:szCs w:val="26"/>
              </w:rPr>
              <w:t>01 01 00 00 02 0000 710</w:t>
            </w:r>
          </w:p>
        </w:tc>
        <w:tc>
          <w:tcPr>
            <w:tcW w:w="3686" w:type="dxa"/>
            <w:tcBorders>
              <w:top w:val="nil"/>
              <w:left w:val="nil"/>
              <w:bottom w:val="single" w:sz="4" w:space="0" w:color="auto"/>
              <w:right w:val="single" w:sz="4" w:space="0" w:color="auto"/>
            </w:tcBorders>
            <w:shd w:val="clear" w:color="auto" w:fill="auto"/>
            <w:vAlign w:val="center"/>
          </w:tcPr>
          <w:p w:rsidR="002B7273" w:rsidRPr="00D76F54" w:rsidRDefault="002B7273" w:rsidP="002B7273">
            <w:pPr>
              <w:jc w:val="both"/>
            </w:pPr>
            <w:r w:rsidRPr="00D76F54">
              <w:t>Размещение государственных ценных бумаг Белгородской области</w:t>
            </w:r>
            <w:r w:rsidRPr="00D76F54">
              <w:rPr>
                <w:bCs/>
              </w:rPr>
              <w:t xml:space="preserve">, </w:t>
            </w:r>
            <w:r w:rsidRPr="00D76F54">
              <w:t>номинальная стоимость которых указана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2B7273">
            <w:pPr>
              <w:jc w:val="right"/>
              <w:rPr>
                <w:sz w:val="26"/>
                <w:szCs w:val="26"/>
              </w:rPr>
            </w:pPr>
            <w:r w:rsidRPr="00517BE4">
              <w:rPr>
                <w:sz w:val="26"/>
                <w:szCs w:val="26"/>
              </w:rPr>
              <w:t>5 000 000,0</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2B7273" w:rsidRPr="00517BE4" w:rsidRDefault="002B7273" w:rsidP="002B7273">
            <w:pPr>
              <w:jc w:val="right"/>
              <w:rPr>
                <w:sz w:val="26"/>
                <w:szCs w:val="26"/>
              </w:rPr>
            </w:pPr>
            <w:r w:rsidRPr="00517BE4">
              <w:rPr>
                <w:sz w:val="26"/>
                <w:szCs w:val="26"/>
              </w:rPr>
              <w:t>3 000 000,0</w:t>
            </w:r>
          </w:p>
        </w:tc>
      </w:tr>
      <w:tr w:rsidR="002B7273" w:rsidRPr="00D76F54" w:rsidTr="002B7273">
        <w:trPr>
          <w:trHeight w:val="143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2B7273">
            <w:pPr>
              <w:jc w:val="center"/>
              <w:rPr>
                <w:sz w:val="26"/>
                <w:szCs w:val="26"/>
              </w:rPr>
            </w:pPr>
            <w:r w:rsidRPr="00D76F54">
              <w:rPr>
                <w:sz w:val="26"/>
                <w:szCs w:val="26"/>
              </w:rPr>
              <w:t> </w:t>
            </w: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D76F54" w:rsidRDefault="002B7273" w:rsidP="002B7273">
            <w:pPr>
              <w:jc w:val="center"/>
              <w:rPr>
                <w:sz w:val="26"/>
                <w:szCs w:val="26"/>
              </w:rPr>
            </w:pPr>
            <w:r w:rsidRPr="00D76F54">
              <w:rPr>
                <w:sz w:val="26"/>
                <w:szCs w:val="26"/>
              </w:rPr>
              <w:t>01 01 00 00 00 0000 800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D76F54" w:rsidRDefault="002B7273" w:rsidP="002B7273">
            <w:pPr>
              <w:jc w:val="both"/>
            </w:pPr>
            <w:r w:rsidRPr="00D76F54">
              <w:t>Погашение государственных (муниципальных) ценных бумаг, номинальная стоимость которых указана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vAlign w:val="bottom"/>
          </w:tcPr>
          <w:p w:rsidR="002B7273" w:rsidRPr="00517BE4" w:rsidRDefault="002B7273" w:rsidP="002B7273">
            <w:pPr>
              <w:jc w:val="right"/>
              <w:rPr>
                <w:sz w:val="26"/>
                <w:szCs w:val="26"/>
              </w:rPr>
            </w:pPr>
            <w:r w:rsidRPr="00517BE4">
              <w:rPr>
                <w:sz w:val="26"/>
                <w:szCs w:val="26"/>
              </w:rPr>
              <w:t>4 996 000,0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2B7273">
            <w:pPr>
              <w:jc w:val="right"/>
              <w:rPr>
                <w:sz w:val="26"/>
                <w:szCs w:val="26"/>
              </w:rPr>
            </w:pPr>
            <w:r w:rsidRPr="00517BE4">
              <w:rPr>
                <w:sz w:val="26"/>
                <w:szCs w:val="26"/>
              </w:rPr>
              <w:t>5 409 000,0</w:t>
            </w:r>
          </w:p>
        </w:tc>
      </w:tr>
      <w:tr w:rsidR="002B7273" w:rsidRPr="00D76F54" w:rsidTr="002B7273">
        <w:trPr>
          <w:trHeight w:val="1407"/>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2B7273">
            <w:pPr>
              <w:jc w:val="center"/>
              <w:rPr>
                <w:sz w:val="26"/>
                <w:szCs w:val="26"/>
              </w:rPr>
            </w:pPr>
            <w:r w:rsidRPr="00D76F54">
              <w:rPr>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2B7273" w:rsidRPr="00D76F54" w:rsidRDefault="002B7273" w:rsidP="002B7273">
            <w:pPr>
              <w:jc w:val="center"/>
              <w:rPr>
                <w:sz w:val="26"/>
                <w:szCs w:val="26"/>
              </w:rPr>
            </w:pPr>
            <w:r w:rsidRPr="00D76F54">
              <w:rPr>
                <w:sz w:val="26"/>
                <w:szCs w:val="26"/>
              </w:rPr>
              <w:t>01 01 00 00 02 0000 810</w:t>
            </w:r>
          </w:p>
        </w:tc>
        <w:tc>
          <w:tcPr>
            <w:tcW w:w="3686" w:type="dxa"/>
            <w:tcBorders>
              <w:top w:val="single" w:sz="4" w:space="0" w:color="auto"/>
              <w:left w:val="nil"/>
              <w:bottom w:val="single" w:sz="4" w:space="0" w:color="auto"/>
              <w:right w:val="single" w:sz="4" w:space="0" w:color="auto"/>
            </w:tcBorders>
            <w:shd w:val="clear" w:color="auto" w:fill="auto"/>
            <w:vAlign w:val="center"/>
          </w:tcPr>
          <w:p w:rsidR="002B7273" w:rsidRPr="00D76F54" w:rsidRDefault="002B7273" w:rsidP="002B7273">
            <w:pPr>
              <w:jc w:val="both"/>
            </w:pPr>
            <w:r w:rsidRPr="00D76F54">
              <w:t>Погашение государственных ценных бумаг Белгородской области</w:t>
            </w:r>
            <w:r w:rsidRPr="00D76F54">
              <w:rPr>
                <w:bCs/>
              </w:rPr>
              <w:t xml:space="preserve">, </w:t>
            </w:r>
            <w:r w:rsidRPr="00D76F54">
              <w:t>номинальная стоимость которых указана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2B7273">
            <w:pPr>
              <w:jc w:val="right"/>
              <w:rPr>
                <w:sz w:val="26"/>
                <w:szCs w:val="26"/>
              </w:rPr>
            </w:pPr>
            <w:r w:rsidRPr="00517BE4">
              <w:rPr>
                <w:sz w:val="26"/>
                <w:szCs w:val="26"/>
              </w:rPr>
              <w:t>4 996 000,0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2B7273">
            <w:pPr>
              <w:jc w:val="right"/>
              <w:rPr>
                <w:sz w:val="26"/>
                <w:szCs w:val="26"/>
              </w:rPr>
            </w:pPr>
            <w:r w:rsidRPr="00517BE4">
              <w:rPr>
                <w:sz w:val="26"/>
                <w:szCs w:val="26"/>
              </w:rPr>
              <w:t>5 409 000,0</w:t>
            </w:r>
          </w:p>
        </w:tc>
      </w:tr>
      <w:tr w:rsidR="002B7273" w:rsidRPr="00D76F54" w:rsidTr="002B7273">
        <w:trPr>
          <w:trHeight w:val="746"/>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D76F54" w:rsidRDefault="002B7273" w:rsidP="002B7273">
            <w:pPr>
              <w:jc w:val="center"/>
              <w:rPr>
                <w:b/>
                <w:bCs/>
                <w:sz w:val="26"/>
                <w:szCs w:val="26"/>
              </w:rPr>
            </w:pPr>
            <w:r w:rsidRPr="00D76F54">
              <w:rPr>
                <w:b/>
                <w:bCs/>
                <w:sz w:val="26"/>
                <w:szCs w:val="26"/>
              </w:rPr>
              <w:t>2.</w:t>
            </w: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D76F54" w:rsidRDefault="002B7273" w:rsidP="002B7273">
            <w:pPr>
              <w:jc w:val="center"/>
              <w:rPr>
                <w:b/>
                <w:bCs/>
                <w:sz w:val="26"/>
                <w:szCs w:val="26"/>
              </w:rPr>
            </w:pPr>
            <w:r w:rsidRPr="00D76F54">
              <w:rPr>
                <w:b/>
                <w:bCs/>
                <w:sz w:val="26"/>
                <w:szCs w:val="26"/>
              </w:rPr>
              <w:t>01 02 00 00 00 0000 000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D76F54" w:rsidRDefault="002B7273" w:rsidP="002B7273">
            <w:pPr>
              <w:jc w:val="both"/>
              <w:rPr>
                <w:b/>
                <w:bCs/>
              </w:rPr>
            </w:pPr>
            <w:r w:rsidRPr="00D76F54">
              <w:rPr>
                <w:b/>
                <w:bCs/>
              </w:rPr>
              <w:t>Кредиты кредитных организаций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vAlign w:val="bottom"/>
          </w:tcPr>
          <w:p w:rsidR="002B7273" w:rsidRPr="00517BE4" w:rsidRDefault="002B7273" w:rsidP="002B7273">
            <w:pPr>
              <w:jc w:val="right"/>
              <w:rPr>
                <w:b/>
                <w:sz w:val="26"/>
                <w:szCs w:val="26"/>
              </w:rPr>
            </w:pPr>
            <w:r w:rsidRPr="00517BE4">
              <w:rPr>
                <w:b/>
                <w:sz w:val="26"/>
                <w:szCs w:val="26"/>
              </w:rPr>
              <w:t>400 000,0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2B7273">
            <w:pPr>
              <w:jc w:val="right"/>
              <w:rPr>
                <w:b/>
                <w:sz w:val="26"/>
                <w:szCs w:val="26"/>
              </w:rPr>
            </w:pPr>
            <w:r w:rsidRPr="00517BE4">
              <w:rPr>
                <w:b/>
                <w:sz w:val="26"/>
                <w:szCs w:val="26"/>
              </w:rPr>
              <w:t>2 800 000,0</w:t>
            </w:r>
          </w:p>
        </w:tc>
      </w:tr>
      <w:tr w:rsidR="002B7273" w:rsidRPr="00D76F54" w:rsidTr="002B7273">
        <w:trPr>
          <w:trHeight w:val="819"/>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2B7273">
            <w:pPr>
              <w:jc w:val="center"/>
              <w:rPr>
                <w:sz w:val="26"/>
                <w:szCs w:val="26"/>
              </w:rPr>
            </w:pPr>
            <w:r w:rsidRPr="00D76F54">
              <w:rPr>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2B7273" w:rsidRPr="00D76F54" w:rsidRDefault="002B7273" w:rsidP="002B7273">
            <w:pPr>
              <w:jc w:val="center"/>
              <w:rPr>
                <w:sz w:val="26"/>
                <w:szCs w:val="26"/>
              </w:rPr>
            </w:pPr>
            <w:r w:rsidRPr="00D76F54">
              <w:rPr>
                <w:sz w:val="26"/>
                <w:szCs w:val="26"/>
              </w:rPr>
              <w:t>01 02 00 00 00 0000 700</w:t>
            </w:r>
          </w:p>
        </w:tc>
        <w:tc>
          <w:tcPr>
            <w:tcW w:w="3686" w:type="dxa"/>
            <w:tcBorders>
              <w:top w:val="single" w:sz="4" w:space="0" w:color="auto"/>
              <w:left w:val="nil"/>
              <w:bottom w:val="single" w:sz="4" w:space="0" w:color="auto"/>
              <w:right w:val="single" w:sz="4" w:space="0" w:color="auto"/>
            </w:tcBorders>
            <w:shd w:val="clear" w:color="auto" w:fill="auto"/>
            <w:vAlign w:val="center"/>
          </w:tcPr>
          <w:p w:rsidR="002B7273" w:rsidRPr="00D76F54" w:rsidRDefault="002B7273" w:rsidP="002B7273">
            <w:pPr>
              <w:jc w:val="both"/>
            </w:pPr>
            <w:r w:rsidRPr="00D76F54">
              <w:t>Привлечение</w:t>
            </w:r>
            <w:r w:rsidRPr="00D76F54">
              <w:rPr>
                <w:sz w:val="26"/>
                <w:szCs w:val="26"/>
              </w:rPr>
              <w:t xml:space="preserve"> </w:t>
            </w:r>
            <w:r w:rsidRPr="00D76F54">
              <w:t>кредитов от кредитных организаций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2B7273">
            <w:pPr>
              <w:jc w:val="right"/>
              <w:rPr>
                <w:sz w:val="26"/>
                <w:szCs w:val="26"/>
              </w:rPr>
            </w:pPr>
            <w:r w:rsidRPr="00517BE4">
              <w:rPr>
                <w:sz w:val="26"/>
                <w:szCs w:val="26"/>
              </w:rPr>
              <w:t>400 000,0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2B7273">
            <w:pPr>
              <w:jc w:val="right"/>
              <w:rPr>
                <w:sz w:val="26"/>
                <w:szCs w:val="26"/>
              </w:rPr>
            </w:pPr>
            <w:r w:rsidRPr="00517BE4">
              <w:rPr>
                <w:sz w:val="26"/>
                <w:szCs w:val="26"/>
              </w:rPr>
              <w:t>2 800 000,0</w:t>
            </w:r>
          </w:p>
        </w:tc>
      </w:tr>
      <w:tr w:rsidR="002B7273" w:rsidRPr="00D76F54" w:rsidTr="002B7273">
        <w:trPr>
          <w:trHeight w:val="1211"/>
        </w:trPr>
        <w:tc>
          <w:tcPr>
            <w:tcW w:w="560" w:type="dxa"/>
            <w:tcBorders>
              <w:top w:val="nil"/>
              <w:left w:val="single" w:sz="4" w:space="0" w:color="auto"/>
              <w:bottom w:val="single" w:sz="4" w:space="0" w:color="auto"/>
              <w:right w:val="single" w:sz="4" w:space="0" w:color="auto"/>
            </w:tcBorders>
            <w:shd w:val="clear" w:color="auto" w:fill="auto"/>
            <w:noWrap/>
            <w:vAlign w:val="bottom"/>
          </w:tcPr>
          <w:p w:rsidR="002B7273" w:rsidRPr="00D76F54" w:rsidRDefault="002B7273" w:rsidP="002B7273">
            <w:pPr>
              <w:jc w:val="center"/>
              <w:rPr>
                <w:sz w:val="26"/>
                <w:szCs w:val="26"/>
              </w:rPr>
            </w:pPr>
            <w:r w:rsidRPr="00D76F54">
              <w:rPr>
                <w:sz w:val="26"/>
                <w:szCs w:val="26"/>
              </w:rPr>
              <w:t> </w:t>
            </w:r>
          </w:p>
        </w:tc>
        <w:tc>
          <w:tcPr>
            <w:tcW w:w="2842" w:type="dxa"/>
            <w:tcBorders>
              <w:top w:val="nil"/>
              <w:left w:val="nil"/>
              <w:bottom w:val="single" w:sz="4" w:space="0" w:color="auto"/>
              <w:right w:val="single" w:sz="4" w:space="0" w:color="auto"/>
            </w:tcBorders>
            <w:shd w:val="clear" w:color="auto" w:fill="auto"/>
            <w:noWrap/>
            <w:vAlign w:val="center"/>
          </w:tcPr>
          <w:p w:rsidR="002B7273" w:rsidRPr="00D76F54" w:rsidRDefault="002B7273" w:rsidP="002B7273">
            <w:pPr>
              <w:jc w:val="center"/>
              <w:rPr>
                <w:sz w:val="26"/>
                <w:szCs w:val="26"/>
              </w:rPr>
            </w:pPr>
            <w:r w:rsidRPr="00D76F54">
              <w:rPr>
                <w:sz w:val="26"/>
                <w:szCs w:val="26"/>
              </w:rPr>
              <w:t>01 02 00 00 02 0000 710</w:t>
            </w:r>
          </w:p>
        </w:tc>
        <w:tc>
          <w:tcPr>
            <w:tcW w:w="3686" w:type="dxa"/>
            <w:tcBorders>
              <w:top w:val="nil"/>
              <w:left w:val="nil"/>
              <w:bottom w:val="single" w:sz="4" w:space="0" w:color="auto"/>
              <w:right w:val="single" w:sz="4" w:space="0" w:color="auto"/>
            </w:tcBorders>
            <w:shd w:val="clear" w:color="auto" w:fill="auto"/>
            <w:vAlign w:val="center"/>
          </w:tcPr>
          <w:p w:rsidR="002B7273" w:rsidRPr="00D76F54" w:rsidRDefault="002B7273" w:rsidP="002B7273">
            <w:pPr>
              <w:jc w:val="both"/>
            </w:pPr>
            <w:r w:rsidRPr="00D76F54">
              <w:t>Привлечение Белгородской областью кредитов от кредитных организаций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2B7273">
            <w:pPr>
              <w:jc w:val="right"/>
              <w:rPr>
                <w:sz w:val="26"/>
                <w:szCs w:val="26"/>
              </w:rPr>
            </w:pPr>
            <w:r w:rsidRPr="00517BE4">
              <w:rPr>
                <w:sz w:val="26"/>
                <w:szCs w:val="26"/>
              </w:rPr>
              <w:t>400 000,0</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2B7273" w:rsidRPr="00517BE4" w:rsidRDefault="002B7273" w:rsidP="002B7273">
            <w:pPr>
              <w:jc w:val="right"/>
              <w:rPr>
                <w:sz w:val="26"/>
                <w:szCs w:val="26"/>
              </w:rPr>
            </w:pPr>
            <w:r w:rsidRPr="00517BE4">
              <w:rPr>
                <w:sz w:val="26"/>
                <w:szCs w:val="26"/>
              </w:rPr>
              <w:t>2 800 000,0</w:t>
            </w:r>
          </w:p>
        </w:tc>
      </w:tr>
      <w:tr w:rsidR="002B7273" w:rsidRPr="00D76F54" w:rsidTr="002B7273">
        <w:trPr>
          <w:trHeight w:val="1096"/>
        </w:trPr>
        <w:tc>
          <w:tcPr>
            <w:tcW w:w="560" w:type="dxa"/>
            <w:tcBorders>
              <w:top w:val="nil"/>
              <w:left w:val="single" w:sz="4" w:space="0" w:color="auto"/>
              <w:bottom w:val="single" w:sz="4" w:space="0" w:color="auto"/>
              <w:right w:val="single" w:sz="4" w:space="0" w:color="auto"/>
            </w:tcBorders>
            <w:shd w:val="clear" w:color="auto" w:fill="auto"/>
            <w:noWrap/>
            <w:vAlign w:val="bottom"/>
          </w:tcPr>
          <w:p w:rsidR="002B7273" w:rsidRPr="00D76F54" w:rsidRDefault="002B7273" w:rsidP="002B7273">
            <w:pPr>
              <w:jc w:val="center"/>
              <w:rPr>
                <w:b/>
                <w:bCs/>
                <w:sz w:val="26"/>
                <w:szCs w:val="26"/>
              </w:rPr>
            </w:pPr>
            <w:r w:rsidRPr="00D76F54">
              <w:rPr>
                <w:b/>
                <w:bCs/>
                <w:sz w:val="26"/>
                <w:szCs w:val="26"/>
              </w:rPr>
              <w:t> </w:t>
            </w:r>
          </w:p>
        </w:tc>
        <w:tc>
          <w:tcPr>
            <w:tcW w:w="2842" w:type="dxa"/>
            <w:tcBorders>
              <w:top w:val="nil"/>
              <w:left w:val="nil"/>
              <w:bottom w:val="single" w:sz="4" w:space="0" w:color="auto"/>
              <w:right w:val="single" w:sz="4" w:space="0" w:color="auto"/>
            </w:tcBorders>
            <w:shd w:val="clear" w:color="auto" w:fill="auto"/>
            <w:noWrap/>
            <w:vAlign w:val="center"/>
          </w:tcPr>
          <w:p w:rsidR="002B7273" w:rsidRPr="00D76F54" w:rsidRDefault="002B7273" w:rsidP="002B7273">
            <w:pPr>
              <w:jc w:val="center"/>
              <w:rPr>
                <w:sz w:val="26"/>
                <w:szCs w:val="26"/>
              </w:rPr>
            </w:pPr>
            <w:r w:rsidRPr="00D76F54">
              <w:rPr>
                <w:sz w:val="26"/>
                <w:szCs w:val="26"/>
              </w:rPr>
              <w:t>01 02 00 00 00 0000 800</w:t>
            </w:r>
          </w:p>
        </w:tc>
        <w:tc>
          <w:tcPr>
            <w:tcW w:w="3686" w:type="dxa"/>
            <w:tcBorders>
              <w:top w:val="nil"/>
              <w:left w:val="nil"/>
              <w:bottom w:val="single" w:sz="4" w:space="0" w:color="auto"/>
              <w:right w:val="single" w:sz="4" w:space="0" w:color="auto"/>
            </w:tcBorders>
            <w:shd w:val="clear" w:color="auto" w:fill="auto"/>
            <w:vAlign w:val="center"/>
          </w:tcPr>
          <w:p w:rsidR="002B7273" w:rsidRPr="00D76F54" w:rsidRDefault="002B7273" w:rsidP="002B7273">
            <w:pPr>
              <w:jc w:val="both"/>
            </w:pPr>
            <w:r w:rsidRPr="00D76F54">
              <w:t xml:space="preserve">Погашение кредитов, предоставленных кредитными организациями в валюте Российской Федерации </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2B7273">
            <w:pPr>
              <w:jc w:val="right"/>
              <w:rPr>
                <w:sz w:val="26"/>
                <w:szCs w:val="26"/>
              </w:rPr>
            </w:pPr>
            <w:r w:rsidRPr="00517BE4">
              <w:rPr>
                <w:sz w:val="26"/>
                <w:szCs w:val="26"/>
              </w:rPr>
              <w:t>0,0</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2B7273" w:rsidRPr="00517BE4" w:rsidRDefault="002B7273" w:rsidP="002B7273">
            <w:pPr>
              <w:jc w:val="right"/>
              <w:rPr>
                <w:sz w:val="26"/>
                <w:szCs w:val="26"/>
              </w:rPr>
            </w:pPr>
            <w:r w:rsidRPr="00517BE4">
              <w:rPr>
                <w:sz w:val="26"/>
                <w:szCs w:val="26"/>
              </w:rPr>
              <w:t>0,0</w:t>
            </w:r>
          </w:p>
        </w:tc>
      </w:tr>
      <w:tr w:rsidR="002B7273" w:rsidRPr="00D76F54" w:rsidTr="002B7273">
        <w:trPr>
          <w:trHeight w:val="1318"/>
        </w:trPr>
        <w:tc>
          <w:tcPr>
            <w:tcW w:w="560" w:type="dxa"/>
            <w:tcBorders>
              <w:top w:val="nil"/>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jc w:val="center"/>
              <w:rPr>
                <w:sz w:val="26"/>
                <w:szCs w:val="26"/>
              </w:rPr>
            </w:pPr>
            <w:r>
              <w:br w:type="page"/>
            </w:r>
            <w:r w:rsidRPr="00D76F54">
              <w:rPr>
                <w:sz w:val="26"/>
                <w:szCs w:val="26"/>
              </w:rPr>
              <w:t> </w:t>
            </w:r>
          </w:p>
        </w:tc>
        <w:tc>
          <w:tcPr>
            <w:tcW w:w="2842" w:type="dxa"/>
            <w:tcBorders>
              <w:top w:val="nil"/>
              <w:left w:val="nil"/>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01 02 00 00 02 0000 810</w:t>
            </w:r>
          </w:p>
        </w:tc>
        <w:tc>
          <w:tcPr>
            <w:tcW w:w="3686" w:type="dxa"/>
            <w:tcBorders>
              <w:top w:val="nil"/>
              <w:left w:val="nil"/>
              <w:bottom w:val="single" w:sz="4" w:space="0" w:color="auto"/>
              <w:right w:val="single" w:sz="4" w:space="0" w:color="auto"/>
            </w:tcBorders>
            <w:shd w:val="clear" w:color="auto" w:fill="auto"/>
            <w:vAlign w:val="center"/>
          </w:tcPr>
          <w:p w:rsidR="002B7273" w:rsidRPr="00D76F54" w:rsidRDefault="002B7273" w:rsidP="002B7273">
            <w:pPr>
              <w:jc w:val="both"/>
            </w:pPr>
            <w:r w:rsidRPr="00D76F54">
              <w:t>Погашение Белгородской областью кредитов от кредитных организаций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0,0</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0,0</w:t>
            </w:r>
          </w:p>
        </w:tc>
      </w:tr>
      <w:tr w:rsidR="002B7273" w:rsidRPr="00D76F54" w:rsidTr="002B7273">
        <w:trPr>
          <w:trHeight w:val="900"/>
        </w:trPr>
        <w:tc>
          <w:tcPr>
            <w:tcW w:w="560" w:type="dxa"/>
            <w:tcBorders>
              <w:top w:val="nil"/>
              <w:left w:val="single" w:sz="4" w:space="0" w:color="auto"/>
              <w:bottom w:val="single" w:sz="4" w:space="0" w:color="auto"/>
              <w:right w:val="single" w:sz="4" w:space="0" w:color="auto"/>
            </w:tcBorders>
            <w:shd w:val="clear" w:color="auto" w:fill="auto"/>
            <w:noWrap/>
            <w:vAlign w:val="center"/>
          </w:tcPr>
          <w:p w:rsidR="002B7273" w:rsidRPr="00D76F54" w:rsidRDefault="002B7273" w:rsidP="00D93194">
            <w:pPr>
              <w:jc w:val="center"/>
              <w:rPr>
                <w:b/>
                <w:bCs/>
                <w:sz w:val="26"/>
                <w:szCs w:val="26"/>
              </w:rPr>
            </w:pPr>
            <w:r w:rsidRPr="00D76F54">
              <w:rPr>
                <w:b/>
                <w:bCs/>
                <w:sz w:val="26"/>
                <w:szCs w:val="26"/>
              </w:rPr>
              <w:t>3.</w:t>
            </w:r>
          </w:p>
        </w:tc>
        <w:tc>
          <w:tcPr>
            <w:tcW w:w="2842" w:type="dxa"/>
            <w:tcBorders>
              <w:top w:val="nil"/>
              <w:left w:val="nil"/>
              <w:bottom w:val="single" w:sz="4" w:space="0" w:color="auto"/>
              <w:right w:val="single" w:sz="4" w:space="0" w:color="auto"/>
            </w:tcBorders>
            <w:shd w:val="clear" w:color="auto" w:fill="auto"/>
            <w:noWrap/>
            <w:vAlign w:val="center"/>
          </w:tcPr>
          <w:p w:rsidR="002B7273" w:rsidRPr="00D76F54" w:rsidRDefault="002B7273" w:rsidP="00D93194">
            <w:pPr>
              <w:jc w:val="center"/>
              <w:rPr>
                <w:b/>
                <w:bCs/>
                <w:sz w:val="26"/>
                <w:szCs w:val="26"/>
              </w:rPr>
            </w:pPr>
            <w:r w:rsidRPr="00D76F54">
              <w:rPr>
                <w:b/>
                <w:bCs/>
                <w:sz w:val="26"/>
                <w:szCs w:val="26"/>
              </w:rPr>
              <w:t>01 03 00 00 00 0000 000</w:t>
            </w:r>
          </w:p>
        </w:tc>
        <w:tc>
          <w:tcPr>
            <w:tcW w:w="3686" w:type="dxa"/>
            <w:tcBorders>
              <w:top w:val="nil"/>
              <w:left w:val="nil"/>
              <w:bottom w:val="single" w:sz="4" w:space="0" w:color="auto"/>
              <w:right w:val="single" w:sz="4" w:space="0" w:color="auto"/>
            </w:tcBorders>
            <w:shd w:val="clear" w:color="auto" w:fill="auto"/>
            <w:vAlign w:val="center"/>
          </w:tcPr>
          <w:p w:rsidR="002B7273" w:rsidRPr="00D76F54" w:rsidRDefault="002B7273" w:rsidP="002B7273">
            <w:pPr>
              <w:jc w:val="both"/>
              <w:rPr>
                <w:b/>
                <w:bCs/>
              </w:rPr>
            </w:pPr>
            <w:r w:rsidRPr="00D76F54">
              <w:rPr>
                <w:b/>
                <w:bCs/>
              </w:rPr>
              <w:t>Бюджетные кредиты из других бюджетов бюджетной системы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b/>
                <w:sz w:val="26"/>
                <w:szCs w:val="26"/>
              </w:rPr>
            </w:pPr>
            <w:r w:rsidRPr="00517BE4">
              <w:rPr>
                <w:b/>
                <w:sz w:val="26"/>
                <w:szCs w:val="26"/>
              </w:rPr>
              <w:t>1 955 144,7</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b/>
                <w:sz w:val="26"/>
                <w:szCs w:val="26"/>
              </w:rPr>
            </w:pPr>
            <w:r w:rsidRPr="00517BE4">
              <w:rPr>
                <w:b/>
                <w:sz w:val="26"/>
                <w:szCs w:val="26"/>
              </w:rPr>
              <w:t>117 965,9</w:t>
            </w:r>
          </w:p>
        </w:tc>
      </w:tr>
      <w:tr w:rsidR="002B7273" w:rsidRPr="00D76F54" w:rsidTr="002B7273">
        <w:trPr>
          <w:trHeight w:val="1136"/>
        </w:trPr>
        <w:tc>
          <w:tcPr>
            <w:tcW w:w="560" w:type="dxa"/>
            <w:tcBorders>
              <w:top w:val="nil"/>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jc w:val="center"/>
              <w:rPr>
                <w:sz w:val="26"/>
                <w:szCs w:val="26"/>
              </w:rPr>
            </w:pPr>
          </w:p>
        </w:tc>
        <w:tc>
          <w:tcPr>
            <w:tcW w:w="2842" w:type="dxa"/>
            <w:tcBorders>
              <w:top w:val="nil"/>
              <w:left w:val="nil"/>
              <w:bottom w:val="single" w:sz="4" w:space="0" w:color="auto"/>
              <w:right w:val="single" w:sz="4" w:space="0" w:color="auto"/>
            </w:tcBorders>
            <w:shd w:val="clear" w:color="auto" w:fill="auto"/>
            <w:noWrap/>
            <w:vAlign w:val="center"/>
          </w:tcPr>
          <w:p w:rsidR="002B7273" w:rsidRPr="00D76F54" w:rsidRDefault="002B7273" w:rsidP="00D93194">
            <w:pPr>
              <w:jc w:val="center"/>
              <w:rPr>
                <w:bCs/>
                <w:sz w:val="26"/>
                <w:szCs w:val="26"/>
              </w:rPr>
            </w:pPr>
            <w:r w:rsidRPr="00D76F54">
              <w:rPr>
                <w:bCs/>
                <w:sz w:val="26"/>
                <w:szCs w:val="26"/>
              </w:rPr>
              <w:t>01 03 01 00 00 0000 000</w:t>
            </w:r>
          </w:p>
        </w:tc>
        <w:tc>
          <w:tcPr>
            <w:tcW w:w="3686" w:type="dxa"/>
            <w:tcBorders>
              <w:top w:val="nil"/>
              <w:left w:val="nil"/>
              <w:bottom w:val="single" w:sz="4" w:space="0" w:color="auto"/>
              <w:right w:val="single" w:sz="4" w:space="0" w:color="auto"/>
            </w:tcBorders>
            <w:shd w:val="clear" w:color="auto" w:fill="auto"/>
            <w:vAlign w:val="center"/>
          </w:tcPr>
          <w:p w:rsidR="002B7273" w:rsidRPr="00D76F54" w:rsidRDefault="002B7273" w:rsidP="002B7273">
            <w:pPr>
              <w:jc w:val="both"/>
              <w:rPr>
                <w:bCs/>
              </w:rPr>
            </w:pPr>
            <w:r w:rsidRPr="00D76F54">
              <w:rPr>
                <w:bCs/>
              </w:rPr>
              <w:t>Бюджетные кредиты из других бюджетов бюджетной системы Российской Федерации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1 955 144,7</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117 965,9</w:t>
            </w:r>
          </w:p>
        </w:tc>
      </w:tr>
      <w:tr w:rsidR="002B7273" w:rsidRPr="00D76F54" w:rsidTr="002B7273">
        <w:trPr>
          <w:trHeight w:val="1358"/>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jc w:val="center"/>
              <w:rPr>
                <w:sz w:val="26"/>
                <w:szCs w:val="26"/>
              </w:rPr>
            </w:pPr>
            <w:r w:rsidRPr="00D76F54">
              <w:rPr>
                <w:sz w:val="26"/>
                <w:szCs w:val="26"/>
              </w:rPr>
              <w:lastRenderedPageBreak/>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01 03 01 00 00 0000 700</w:t>
            </w:r>
          </w:p>
        </w:tc>
        <w:tc>
          <w:tcPr>
            <w:tcW w:w="3686" w:type="dxa"/>
            <w:tcBorders>
              <w:top w:val="nil"/>
              <w:left w:val="nil"/>
              <w:bottom w:val="single" w:sz="4" w:space="0" w:color="auto"/>
              <w:right w:val="single" w:sz="4" w:space="0" w:color="auto"/>
            </w:tcBorders>
            <w:shd w:val="clear" w:color="auto" w:fill="auto"/>
            <w:vAlign w:val="center"/>
          </w:tcPr>
          <w:p w:rsidR="002B7273" w:rsidRPr="00D76F54" w:rsidRDefault="002B7273" w:rsidP="002B7273">
            <w:pPr>
              <w:jc w:val="both"/>
            </w:pPr>
            <w:r w:rsidRPr="00D76F54">
              <w:t>Привлечение бюджетных кредитов из других бюджетов бюджетной системы Российской Федерации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11 840 106,0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10 191 863,8</w:t>
            </w:r>
          </w:p>
        </w:tc>
      </w:tr>
      <w:tr w:rsidR="002B7273" w:rsidRPr="00D76F54" w:rsidTr="002B7273">
        <w:trPr>
          <w:trHeight w:val="698"/>
        </w:trPr>
        <w:tc>
          <w:tcPr>
            <w:tcW w:w="560" w:type="dxa"/>
            <w:tcBorders>
              <w:top w:val="nil"/>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jc w:val="center"/>
              <w:rPr>
                <w:sz w:val="26"/>
                <w:szCs w:val="26"/>
              </w:rPr>
            </w:pPr>
            <w:r w:rsidRPr="00D76F54">
              <w:rPr>
                <w:sz w:val="26"/>
                <w:szCs w:val="26"/>
              </w:rPr>
              <w:t> </w:t>
            </w:r>
          </w:p>
        </w:tc>
        <w:tc>
          <w:tcPr>
            <w:tcW w:w="2842" w:type="dxa"/>
            <w:tcBorders>
              <w:top w:val="nil"/>
              <w:left w:val="nil"/>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01 03 01 00 02 0000 710</w:t>
            </w:r>
          </w:p>
        </w:tc>
        <w:tc>
          <w:tcPr>
            <w:tcW w:w="3686" w:type="dxa"/>
            <w:tcBorders>
              <w:top w:val="nil"/>
              <w:left w:val="nil"/>
              <w:bottom w:val="single" w:sz="4" w:space="0" w:color="auto"/>
              <w:right w:val="single" w:sz="4" w:space="0" w:color="auto"/>
            </w:tcBorders>
            <w:shd w:val="clear" w:color="auto" w:fill="auto"/>
            <w:vAlign w:val="center"/>
          </w:tcPr>
          <w:p w:rsidR="002B7273" w:rsidRPr="00D76F54" w:rsidRDefault="002B7273" w:rsidP="002B7273">
            <w:pPr>
              <w:jc w:val="both"/>
            </w:pPr>
            <w:r w:rsidRPr="00D76F54">
              <w:t>Привлечение кредитов из других бюджетов бюджетной системы Российской Федерации бюджетом Белгородской области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11 840 106,0</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10 191 863,8</w:t>
            </w:r>
          </w:p>
        </w:tc>
      </w:tr>
      <w:tr w:rsidR="002B7273" w:rsidRPr="00D76F54" w:rsidTr="002B7273">
        <w:trPr>
          <w:trHeight w:val="126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jc w:val="center"/>
              <w:rPr>
                <w:sz w:val="26"/>
                <w:szCs w:val="26"/>
              </w:rPr>
            </w:pP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D76F54" w:rsidRDefault="002B7273" w:rsidP="00D93194">
            <w:pPr>
              <w:jc w:val="center"/>
              <w:rPr>
                <w:i/>
                <w:sz w:val="26"/>
                <w:szCs w:val="26"/>
              </w:rPr>
            </w:pPr>
            <w:r w:rsidRPr="00D76F54">
              <w:rPr>
                <w:i/>
                <w:sz w:val="26"/>
                <w:szCs w:val="26"/>
              </w:rPr>
              <w:t>01 03 01 00 02 2700 710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D76F54" w:rsidRDefault="002B7273" w:rsidP="002B7273">
            <w:pPr>
              <w:jc w:val="both"/>
              <w:rPr>
                <w:i/>
              </w:rPr>
            </w:pPr>
            <w:r w:rsidRPr="00D76F54">
              <w:rPr>
                <w:i/>
              </w:rPr>
              <w:t>в том числе:</w:t>
            </w:r>
          </w:p>
          <w:p w:rsidR="002B7273" w:rsidRPr="00D76F54" w:rsidRDefault="002B7273" w:rsidP="002B7273">
            <w:pPr>
              <w:jc w:val="both"/>
              <w:rPr>
                <w:i/>
              </w:rPr>
            </w:pPr>
            <w:r w:rsidRPr="00D76F54">
              <w:rPr>
                <w:i/>
              </w:rPr>
              <w:t>привлечение бюджетных кредитов, предоставленных из федерального бюджета бюджету Белгородской области</w:t>
            </w:r>
          </w:p>
          <w:p w:rsidR="002B7273" w:rsidRPr="00D76F54" w:rsidRDefault="002B7273" w:rsidP="002B7273">
            <w:pPr>
              <w:jc w:val="both"/>
              <w:rPr>
                <w:i/>
              </w:rPr>
            </w:pPr>
            <w:r w:rsidRPr="00D76F54">
              <w:rPr>
                <w:i/>
              </w:rPr>
              <w:t>на финансовое обеспечение реализации инфраструктурных проектов</w:t>
            </w:r>
          </w:p>
        </w:tc>
        <w:tc>
          <w:tcPr>
            <w:tcW w:w="1711" w:type="dxa"/>
            <w:tcBorders>
              <w:top w:val="single" w:sz="4" w:space="0" w:color="auto"/>
              <w:left w:val="single" w:sz="4" w:space="0" w:color="auto"/>
              <w:bottom w:val="single" w:sz="4" w:space="0" w:color="auto"/>
              <w:right w:val="single" w:sz="4" w:space="0" w:color="auto"/>
            </w:tcBorders>
            <w:vAlign w:val="bottom"/>
          </w:tcPr>
          <w:p w:rsidR="002B7273" w:rsidRPr="00517BE4" w:rsidRDefault="002B7273" w:rsidP="00D93194">
            <w:pPr>
              <w:jc w:val="right"/>
              <w:rPr>
                <w:i/>
                <w:sz w:val="26"/>
                <w:szCs w:val="26"/>
              </w:rPr>
            </w:pPr>
            <w:r w:rsidRPr="00517BE4">
              <w:rPr>
                <w:i/>
                <w:sz w:val="26"/>
                <w:szCs w:val="26"/>
              </w:rPr>
              <w:t>2 364 275,7</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i/>
                <w:sz w:val="26"/>
                <w:szCs w:val="26"/>
              </w:rPr>
            </w:pPr>
            <w:r w:rsidRPr="00517BE4">
              <w:rPr>
                <w:i/>
                <w:sz w:val="26"/>
                <w:szCs w:val="26"/>
              </w:rPr>
              <w:t>672 833,0</w:t>
            </w:r>
          </w:p>
        </w:tc>
      </w:tr>
      <w:tr w:rsidR="002B7273" w:rsidRPr="00D76F54" w:rsidTr="002B7273">
        <w:trPr>
          <w:trHeight w:val="951"/>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jc w:val="center"/>
              <w:rPr>
                <w:sz w:val="26"/>
                <w:szCs w:val="26"/>
              </w:rPr>
            </w:pP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D76F54" w:rsidRDefault="002B7273" w:rsidP="00D93194">
            <w:pPr>
              <w:jc w:val="center"/>
              <w:rPr>
                <w:i/>
                <w:sz w:val="26"/>
                <w:szCs w:val="26"/>
              </w:rPr>
            </w:pPr>
            <w:r w:rsidRPr="00D76F54">
              <w:rPr>
                <w:i/>
                <w:sz w:val="26"/>
                <w:szCs w:val="26"/>
              </w:rPr>
              <w:t>01 03 01 00 02 0000 710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D76F54" w:rsidRDefault="002B7273" w:rsidP="002B7273">
            <w:pPr>
              <w:jc w:val="both"/>
              <w:rPr>
                <w:i/>
              </w:rPr>
            </w:pPr>
            <w:r w:rsidRPr="00D76F54">
              <w:rPr>
                <w:i/>
              </w:rPr>
              <w:t>привлечение бюджетных кредитов на пополнение остатка средств на едином счете бюджета</w:t>
            </w:r>
          </w:p>
        </w:tc>
        <w:tc>
          <w:tcPr>
            <w:tcW w:w="1711" w:type="dxa"/>
            <w:tcBorders>
              <w:top w:val="single" w:sz="4" w:space="0" w:color="auto"/>
              <w:left w:val="single" w:sz="4" w:space="0" w:color="auto"/>
              <w:bottom w:val="single" w:sz="4" w:space="0" w:color="auto"/>
              <w:right w:val="single" w:sz="4" w:space="0" w:color="auto"/>
            </w:tcBorders>
            <w:vAlign w:val="bottom"/>
          </w:tcPr>
          <w:p w:rsidR="002B7273" w:rsidRPr="00517BE4" w:rsidRDefault="002B7273" w:rsidP="00D93194">
            <w:pPr>
              <w:jc w:val="right"/>
              <w:rPr>
                <w:i/>
                <w:sz w:val="26"/>
                <w:szCs w:val="26"/>
              </w:rPr>
            </w:pPr>
            <w:r w:rsidRPr="00517BE4">
              <w:rPr>
                <w:i/>
                <w:sz w:val="26"/>
                <w:szCs w:val="26"/>
              </w:rPr>
              <w:t>9 475 830,3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i/>
                <w:sz w:val="26"/>
                <w:szCs w:val="26"/>
              </w:rPr>
            </w:pPr>
            <w:r w:rsidRPr="00517BE4">
              <w:rPr>
                <w:i/>
                <w:sz w:val="26"/>
                <w:szCs w:val="26"/>
              </w:rPr>
              <w:t>9 519 030,8</w:t>
            </w:r>
          </w:p>
        </w:tc>
      </w:tr>
      <w:tr w:rsidR="002B7273" w:rsidRPr="00D76F54" w:rsidTr="002B7273">
        <w:trPr>
          <w:trHeight w:val="1264"/>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jc w:val="center"/>
              <w:rPr>
                <w:sz w:val="26"/>
                <w:szCs w:val="26"/>
              </w:rPr>
            </w:pPr>
            <w:r w:rsidRPr="00D76F54">
              <w:rPr>
                <w:sz w:val="26"/>
                <w:szCs w:val="26"/>
              </w:rPr>
              <w:t> </w:t>
            </w: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01 03 01 00 00 0000 800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D76F54" w:rsidRDefault="002B7273" w:rsidP="002B7273">
            <w:pPr>
              <w:jc w:val="both"/>
            </w:pPr>
            <w:r w:rsidRPr="00D76F54">
              <w:t xml:space="preserve">Погашение бюджетных кредитов, полученных </w:t>
            </w:r>
            <w:r w:rsidRPr="00D76F54">
              <w:rPr>
                <w:bCs/>
              </w:rPr>
              <w:t xml:space="preserve">из </w:t>
            </w:r>
            <w:r w:rsidRPr="00D76F54">
              <w:t>других бюджетов бюджетной системы Российской Федерации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9 884 961,3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10 073 897,9</w:t>
            </w:r>
          </w:p>
        </w:tc>
      </w:tr>
      <w:tr w:rsidR="002B7273" w:rsidRPr="00D76F54" w:rsidTr="002B7273">
        <w:trPr>
          <w:trHeight w:val="1034"/>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jc w:val="center"/>
              <w:rPr>
                <w:sz w:val="26"/>
                <w:szCs w:val="26"/>
              </w:rPr>
            </w:pPr>
            <w:r w:rsidRPr="00D76F54">
              <w:rPr>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01 03 01 00 02 0000 810</w:t>
            </w:r>
          </w:p>
        </w:tc>
        <w:tc>
          <w:tcPr>
            <w:tcW w:w="3686" w:type="dxa"/>
            <w:tcBorders>
              <w:top w:val="single" w:sz="4" w:space="0" w:color="auto"/>
              <w:left w:val="nil"/>
              <w:bottom w:val="single" w:sz="4" w:space="0" w:color="auto"/>
              <w:right w:val="single" w:sz="4" w:space="0" w:color="auto"/>
            </w:tcBorders>
            <w:shd w:val="clear" w:color="auto" w:fill="auto"/>
            <w:vAlign w:val="center"/>
          </w:tcPr>
          <w:p w:rsidR="002B7273" w:rsidRPr="00D76F54" w:rsidRDefault="002B7273" w:rsidP="002B7273">
            <w:pPr>
              <w:jc w:val="both"/>
            </w:pPr>
            <w:r w:rsidRPr="00D76F54">
              <w:t>Погашение бюджетом Белгородской области кредитов</w:t>
            </w:r>
            <w:r w:rsidRPr="00D76F54">
              <w:rPr>
                <w:b/>
                <w:bCs/>
              </w:rPr>
              <w:t xml:space="preserve"> </w:t>
            </w:r>
            <w:r w:rsidRPr="00D76F54">
              <w:rPr>
                <w:bCs/>
              </w:rPr>
              <w:t xml:space="preserve">из </w:t>
            </w:r>
            <w:r w:rsidRPr="00D76F54">
              <w:t>других бюджетов бюджетной системы Российской Федерации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9 884 961,3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10 073 897,9</w:t>
            </w:r>
          </w:p>
        </w:tc>
      </w:tr>
      <w:tr w:rsidR="002B7273" w:rsidRPr="00D76F54" w:rsidTr="002B7273">
        <w:trPr>
          <w:trHeight w:val="2008"/>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jc w:val="center"/>
              <w:rPr>
                <w:sz w:val="26"/>
                <w:szCs w:val="26"/>
              </w:rPr>
            </w:pP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2B7273" w:rsidRPr="00D76F54" w:rsidRDefault="002B7273" w:rsidP="00D93194">
            <w:pPr>
              <w:jc w:val="center"/>
              <w:rPr>
                <w:i/>
                <w:sz w:val="26"/>
                <w:szCs w:val="26"/>
              </w:rPr>
            </w:pPr>
            <w:r w:rsidRPr="00D76F54">
              <w:rPr>
                <w:i/>
                <w:sz w:val="26"/>
                <w:szCs w:val="26"/>
              </w:rPr>
              <w:t>01 03 01 00 02 2700 810</w:t>
            </w:r>
          </w:p>
        </w:tc>
        <w:tc>
          <w:tcPr>
            <w:tcW w:w="3686" w:type="dxa"/>
            <w:tcBorders>
              <w:top w:val="single" w:sz="4" w:space="0" w:color="auto"/>
              <w:left w:val="nil"/>
              <w:bottom w:val="single" w:sz="4" w:space="0" w:color="auto"/>
              <w:right w:val="single" w:sz="4" w:space="0" w:color="auto"/>
            </w:tcBorders>
            <w:shd w:val="clear" w:color="auto" w:fill="auto"/>
            <w:vAlign w:val="center"/>
          </w:tcPr>
          <w:p w:rsidR="002B7273" w:rsidRPr="00D76F54" w:rsidRDefault="002B7273" w:rsidP="002B7273">
            <w:pPr>
              <w:jc w:val="both"/>
              <w:rPr>
                <w:i/>
              </w:rPr>
            </w:pPr>
            <w:r w:rsidRPr="00D76F54">
              <w:rPr>
                <w:i/>
              </w:rPr>
              <w:t>в том числе:</w:t>
            </w:r>
            <w:r w:rsidRPr="00D76F54">
              <w:rPr>
                <w:i/>
              </w:rPr>
              <w:br/>
              <w:t>погашение бюджетных кредитов, предоставленных из федерального бюджета бюджету Белгородской области на финансовое обеспечение реализации инфраструктурных проектов</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i/>
                <w:sz w:val="26"/>
                <w:szCs w:val="26"/>
              </w:rPr>
            </w:pPr>
            <w:r w:rsidRPr="00517BE4">
              <w:rPr>
                <w:i/>
                <w:sz w:val="26"/>
                <w:szCs w:val="26"/>
              </w:rPr>
              <w:t>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i/>
                <w:sz w:val="26"/>
                <w:szCs w:val="26"/>
              </w:rPr>
            </w:pPr>
            <w:r w:rsidRPr="00517BE4">
              <w:rPr>
                <w:i/>
                <w:sz w:val="26"/>
                <w:szCs w:val="26"/>
              </w:rPr>
              <w:t>145 736,1</w:t>
            </w:r>
          </w:p>
        </w:tc>
      </w:tr>
      <w:tr w:rsidR="002B7273" w:rsidRPr="00D76F54" w:rsidTr="002B7273">
        <w:trPr>
          <w:trHeight w:val="1208"/>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jc w:val="center"/>
              <w:rPr>
                <w:sz w:val="26"/>
                <w:szCs w:val="26"/>
              </w:rPr>
            </w:pP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2B7273" w:rsidRPr="00D76F54" w:rsidRDefault="002B7273" w:rsidP="00D93194">
            <w:pPr>
              <w:jc w:val="center"/>
              <w:rPr>
                <w:i/>
                <w:sz w:val="26"/>
                <w:szCs w:val="26"/>
              </w:rPr>
            </w:pPr>
            <w:r w:rsidRPr="00E0052E">
              <w:rPr>
                <w:i/>
                <w:sz w:val="26"/>
                <w:szCs w:val="26"/>
              </w:rPr>
              <w:t>01 03 01 00 02 2900 810</w:t>
            </w:r>
          </w:p>
        </w:tc>
        <w:tc>
          <w:tcPr>
            <w:tcW w:w="3686" w:type="dxa"/>
            <w:tcBorders>
              <w:top w:val="single" w:sz="4" w:space="0" w:color="auto"/>
              <w:left w:val="nil"/>
              <w:bottom w:val="single" w:sz="4" w:space="0" w:color="auto"/>
              <w:right w:val="single" w:sz="4" w:space="0" w:color="auto"/>
            </w:tcBorders>
            <w:shd w:val="clear" w:color="auto" w:fill="auto"/>
            <w:vAlign w:val="center"/>
          </w:tcPr>
          <w:p w:rsidR="002B7273" w:rsidRPr="00D76F54" w:rsidRDefault="002B7273" w:rsidP="002B7273">
            <w:pPr>
              <w:jc w:val="both"/>
              <w:rPr>
                <w:i/>
              </w:rPr>
            </w:pPr>
            <w:r w:rsidRPr="00E0052E">
              <w:rPr>
                <w:i/>
              </w:rPr>
              <w:t xml:space="preserve">погашение бюджетом субъекта Российской Федерации бюджетных кредитов, предоставленных из федерального бюджета в валюте Российской Федерации для погашения долговых обязательств субъекта Российской Федерации </w:t>
            </w:r>
            <w:r w:rsidRPr="00E0052E">
              <w:rPr>
                <w:i/>
              </w:rPr>
              <w:lastRenderedPageBreak/>
              <w:t>(муниципального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i/>
                <w:sz w:val="26"/>
                <w:szCs w:val="26"/>
              </w:rPr>
            </w:pPr>
            <w:r w:rsidRPr="00517BE4">
              <w:rPr>
                <w:i/>
                <w:sz w:val="26"/>
                <w:szCs w:val="26"/>
              </w:rPr>
              <w:lastRenderedPageBreak/>
              <w:t>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i/>
                <w:sz w:val="26"/>
                <w:szCs w:val="26"/>
              </w:rPr>
            </w:pPr>
            <w:r w:rsidRPr="00517BE4">
              <w:rPr>
                <w:i/>
                <w:sz w:val="26"/>
                <w:szCs w:val="26"/>
              </w:rPr>
              <w:t>0,0</w:t>
            </w:r>
          </w:p>
        </w:tc>
      </w:tr>
      <w:tr w:rsidR="002B7273" w:rsidRPr="00D76F54" w:rsidTr="002B7273">
        <w:trPr>
          <w:trHeight w:val="1208"/>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jc w:val="center"/>
              <w:rPr>
                <w:sz w:val="26"/>
                <w:szCs w:val="26"/>
              </w:rPr>
            </w:pP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2B7273" w:rsidRPr="00D76F54" w:rsidRDefault="002B7273" w:rsidP="00D93194">
            <w:pPr>
              <w:jc w:val="center"/>
              <w:rPr>
                <w:i/>
                <w:sz w:val="26"/>
                <w:szCs w:val="26"/>
              </w:rPr>
            </w:pPr>
            <w:r w:rsidRPr="00D76F54">
              <w:rPr>
                <w:i/>
                <w:sz w:val="26"/>
                <w:szCs w:val="26"/>
              </w:rPr>
              <w:t>01 03 01 00 02 0000 810</w:t>
            </w:r>
          </w:p>
        </w:tc>
        <w:tc>
          <w:tcPr>
            <w:tcW w:w="3686" w:type="dxa"/>
            <w:tcBorders>
              <w:top w:val="single" w:sz="4" w:space="0" w:color="auto"/>
              <w:left w:val="nil"/>
              <w:bottom w:val="single" w:sz="4" w:space="0" w:color="auto"/>
              <w:right w:val="single" w:sz="4" w:space="0" w:color="auto"/>
            </w:tcBorders>
            <w:shd w:val="clear" w:color="auto" w:fill="auto"/>
            <w:vAlign w:val="center"/>
          </w:tcPr>
          <w:p w:rsidR="002B7273" w:rsidRPr="00D76F54" w:rsidRDefault="002B7273" w:rsidP="002B7273">
            <w:pPr>
              <w:jc w:val="both"/>
              <w:rPr>
                <w:i/>
              </w:rPr>
            </w:pPr>
            <w:r w:rsidRPr="00D76F54">
              <w:rPr>
                <w:i/>
              </w:rPr>
              <w:t>погашение бюджетных кредитов на пополнение остатка средств на едином счете бюджета</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i/>
                <w:sz w:val="26"/>
                <w:szCs w:val="26"/>
              </w:rPr>
            </w:pPr>
            <w:r w:rsidRPr="00517BE4">
              <w:rPr>
                <w:i/>
                <w:sz w:val="26"/>
                <w:szCs w:val="26"/>
              </w:rPr>
              <w:t>9 475 830,3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i/>
                <w:sz w:val="26"/>
                <w:szCs w:val="26"/>
              </w:rPr>
            </w:pPr>
            <w:r w:rsidRPr="00517BE4">
              <w:rPr>
                <w:i/>
                <w:sz w:val="26"/>
                <w:szCs w:val="26"/>
              </w:rPr>
              <w:t>9 519 030,8</w:t>
            </w:r>
          </w:p>
        </w:tc>
      </w:tr>
      <w:tr w:rsidR="002B7273" w:rsidRPr="00D76F54" w:rsidTr="002B7273">
        <w:trPr>
          <w:trHeight w:val="1403"/>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jc w:val="center"/>
              <w:rPr>
                <w:sz w:val="26"/>
                <w:szCs w:val="26"/>
              </w:rPr>
            </w:pP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2B7273" w:rsidRPr="00D76F54" w:rsidRDefault="002B7273" w:rsidP="00D93194">
            <w:pPr>
              <w:jc w:val="center"/>
              <w:rPr>
                <w:i/>
                <w:sz w:val="26"/>
                <w:szCs w:val="26"/>
              </w:rPr>
            </w:pPr>
            <w:r w:rsidRPr="00D76F54">
              <w:rPr>
                <w:i/>
                <w:sz w:val="26"/>
                <w:szCs w:val="26"/>
              </w:rPr>
              <w:t>01 03 01 00 02 0000 810</w:t>
            </w:r>
          </w:p>
        </w:tc>
        <w:tc>
          <w:tcPr>
            <w:tcW w:w="3686" w:type="dxa"/>
            <w:tcBorders>
              <w:top w:val="single" w:sz="4" w:space="0" w:color="auto"/>
              <w:left w:val="nil"/>
              <w:bottom w:val="single" w:sz="4" w:space="0" w:color="auto"/>
              <w:right w:val="single" w:sz="4" w:space="0" w:color="auto"/>
            </w:tcBorders>
            <w:shd w:val="clear" w:color="auto" w:fill="auto"/>
            <w:vAlign w:val="center"/>
          </w:tcPr>
          <w:p w:rsidR="002B7273" w:rsidRPr="00D76F54" w:rsidRDefault="002B7273" w:rsidP="002B7273">
            <w:pPr>
              <w:jc w:val="both"/>
              <w:rPr>
                <w:i/>
              </w:rPr>
            </w:pPr>
            <w:r w:rsidRPr="00D76F54">
              <w:rPr>
                <w:i/>
              </w:rPr>
              <w:t>погашение бюджетом Белгородской области реструктурированной задолженности по бюджетным кредитам</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i/>
                <w:sz w:val="26"/>
                <w:szCs w:val="26"/>
              </w:rPr>
            </w:pPr>
            <w:r w:rsidRPr="00517BE4">
              <w:rPr>
                <w:i/>
                <w:sz w:val="26"/>
                <w:szCs w:val="26"/>
              </w:rPr>
              <w:t>409 131,0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i/>
                <w:sz w:val="26"/>
                <w:szCs w:val="26"/>
              </w:rPr>
            </w:pPr>
            <w:r w:rsidRPr="00517BE4">
              <w:rPr>
                <w:i/>
                <w:sz w:val="26"/>
                <w:szCs w:val="26"/>
              </w:rPr>
              <w:t>409 131,0</w:t>
            </w:r>
          </w:p>
        </w:tc>
      </w:tr>
      <w:tr w:rsidR="002B7273" w:rsidRPr="00D76F54" w:rsidTr="002B7273">
        <w:trPr>
          <w:trHeight w:val="695"/>
        </w:trPr>
        <w:tc>
          <w:tcPr>
            <w:tcW w:w="560" w:type="dxa"/>
            <w:tcBorders>
              <w:top w:val="nil"/>
              <w:left w:val="single" w:sz="4" w:space="0" w:color="auto"/>
              <w:bottom w:val="single" w:sz="4" w:space="0" w:color="auto"/>
              <w:right w:val="single" w:sz="4" w:space="0" w:color="auto"/>
            </w:tcBorders>
            <w:shd w:val="clear" w:color="auto" w:fill="auto"/>
            <w:noWrap/>
            <w:vAlign w:val="center"/>
          </w:tcPr>
          <w:p w:rsidR="002B7273" w:rsidRPr="00D76F54" w:rsidRDefault="002B7273" w:rsidP="00D93194">
            <w:pPr>
              <w:jc w:val="center"/>
              <w:rPr>
                <w:b/>
                <w:bCs/>
                <w:sz w:val="26"/>
                <w:szCs w:val="26"/>
              </w:rPr>
            </w:pPr>
            <w:r w:rsidRPr="00D76F54">
              <w:rPr>
                <w:b/>
                <w:bCs/>
                <w:sz w:val="26"/>
                <w:szCs w:val="26"/>
              </w:rPr>
              <w:t>4.</w:t>
            </w:r>
          </w:p>
        </w:tc>
        <w:tc>
          <w:tcPr>
            <w:tcW w:w="2842" w:type="dxa"/>
            <w:tcBorders>
              <w:top w:val="nil"/>
              <w:left w:val="nil"/>
              <w:bottom w:val="single" w:sz="4" w:space="0" w:color="auto"/>
              <w:right w:val="single" w:sz="4" w:space="0" w:color="auto"/>
            </w:tcBorders>
            <w:shd w:val="clear" w:color="auto" w:fill="auto"/>
            <w:noWrap/>
            <w:vAlign w:val="center"/>
          </w:tcPr>
          <w:p w:rsidR="002B7273" w:rsidRPr="00D76F54" w:rsidRDefault="002B7273" w:rsidP="00D93194">
            <w:pPr>
              <w:jc w:val="center"/>
              <w:rPr>
                <w:b/>
                <w:bCs/>
                <w:sz w:val="26"/>
                <w:szCs w:val="26"/>
              </w:rPr>
            </w:pPr>
            <w:r w:rsidRPr="00D76F54">
              <w:rPr>
                <w:b/>
                <w:bCs/>
                <w:sz w:val="26"/>
                <w:szCs w:val="26"/>
              </w:rPr>
              <w:t>01 05 00 00 00 0000 000</w:t>
            </w:r>
          </w:p>
        </w:tc>
        <w:tc>
          <w:tcPr>
            <w:tcW w:w="3686" w:type="dxa"/>
            <w:tcBorders>
              <w:top w:val="nil"/>
              <w:left w:val="nil"/>
              <w:bottom w:val="single" w:sz="4" w:space="0" w:color="auto"/>
              <w:right w:val="single" w:sz="4" w:space="0" w:color="auto"/>
            </w:tcBorders>
            <w:shd w:val="clear" w:color="auto" w:fill="auto"/>
          </w:tcPr>
          <w:p w:rsidR="002B7273" w:rsidRPr="00D76F54" w:rsidRDefault="002B7273" w:rsidP="002B7273">
            <w:pPr>
              <w:jc w:val="both"/>
              <w:rPr>
                <w:b/>
                <w:bCs/>
              </w:rPr>
            </w:pPr>
            <w:r w:rsidRPr="00D76F54">
              <w:rPr>
                <w:b/>
                <w:bCs/>
              </w:rPr>
              <w:t>Изменение остатков средств на счетах по учету средств бюджетов</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b/>
                <w:sz w:val="26"/>
                <w:szCs w:val="26"/>
              </w:rPr>
            </w:pPr>
            <w:r w:rsidRPr="00517BE4">
              <w:rPr>
                <w:b/>
                <w:sz w:val="26"/>
                <w:szCs w:val="26"/>
              </w:rPr>
              <w:t>10</w:t>
            </w:r>
            <w:r>
              <w:rPr>
                <w:b/>
                <w:sz w:val="26"/>
                <w:szCs w:val="26"/>
              </w:rPr>
              <w:t> 462 666,3</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b/>
                <w:sz w:val="26"/>
                <w:szCs w:val="26"/>
              </w:rPr>
            </w:pPr>
            <w:r w:rsidRPr="00517BE4">
              <w:rPr>
                <w:b/>
                <w:sz w:val="26"/>
                <w:szCs w:val="26"/>
              </w:rPr>
              <w:t>9 114 924,0</w:t>
            </w:r>
          </w:p>
        </w:tc>
      </w:tr>
      <w:tr w:rsidR="002B7273" w:rsidRPr="00D76F54" w:rsidTr="002B7273">
        <w:trPr>
          <w:trHeight w:val="50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jc w:val="center"/>
              <w:rPr>
                <w:b/>
                <w:bCs/>
                <w:i/>
                <w:iCs/>
                <w:sz w:val="26"/>
                <w:szCs w:val="26"/>
              </w:rPr>
            </w:pPr>
            <w:r w:rsidRPr="00D76F54">
              <w:rPr>
                <w:b/>
                <w:bCs/>
                <w:i/>
                <w:iCs/>
                <w:sz w:val="26"/>
                <w:szCs w:val="26"/>
              </w:rPr>
              <w:t> </w:t>
            </w: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01 05 00 00 00 0000 500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D76F54" w:rsidRDefault="002B7273" w:rsidP="002B7273">
            <w:pPr>
              <w:jc w:val="both"/>
            </w:pPr>
            <w:r w:rsidRPr="00D76F54">
              <w:t>Увеличение остатков средств бюджетов</w:t>
            </w:r>
          </w:p>
        </w:tc>
        <w:tc>
          <w:tcPr>
            <w:tcW w:w="1711" w:type="dxa"/>
            <w:tcBorders>
              <w:top w:val="single" w:sz="4" w:space="0" w:color="auto"/>
              <w:left w:val="single" w:sz="4" w:space="0" w:color="auto"/>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149 433 709,2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150 259 739,5</w:t>
            </w:r>
          </w:p>
        </w:tc>
      </w:tr>
      <w:tr w:rsidR="002B7273" w:rsidRPr="00D76F54" w:rsidTr="002B7273">
        <w:trPr>
          <w:trHeight w:val="608"/>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jc w:val="center"/>
              <w:rPr>
                <w:sz w:val="26"/>
                <w:szCs w:val="26"/>
              </w:rPr>
            </w:pPr>
            <w:r w:rsidRPr="00D76F54">
              <w:rPr>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01 05 02 00 00 0000 500</w:t>
            </w:r>
          </w:p>
        </w:tc>
        <w:tc>
          <w:tcPr>
            <w:tcW w:w="3686" w:type="dxa"/>
            <w:tcBorders>
              <w:top w:val="single" w:sz="4" w:space="0" w:color="auto"/>
              <w:left w:val="nil"/>
              <w:bottom w:val="single" w:sz="4" w:space="0" w:color="auto"/>
              <w:right w:val="single" w:sz="4" w:space="0" w:color="auto"/>
            </w:tcBorders>
            <w:shd w:val="clear" w:color="auto" w:fill="auto"/>
            <w:vAlign w:val="center"/>
          </w:tcPr>
          <w:p w:rsidR="002B7273" w:rsidRPr="00D76F54" w:rsidRDefault="002B7273" w:rsidP="002B7273">
            <w:pPr>
              <w:jc w:val="both"/>
            </w:pPr>
            <w:r w:rsidRPr="00D76F54">
              <w:t>Увеличение прочих остатков средств бюджетов</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149 433 709,2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150 259 739,5</w:t>
            </w:r>
          </w:p>
        </w:tc>
      </w:tr>
      <w:tr w:rsidR="002B7273" w:rsidRPr="00D76F54" w:rsidTr="002B7273">
        <w:trPr>
          <w:trHeight w:val="845"/>
        </w:trPr>
        <w:tc>
          <w:tcPr>
            <w:tcW w:w="560" w:type="dxa"/>
            <w:tcBorders>
              <w:top w:val="nil"/>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jc w:val="center"/>
              <w:rPr>
                <w:sz w:val="26"/>
                <w:szCs w:val="26"/>
              </w:rPr>
            </w:pPr>
            <w:r w:rsidRPr="00D76F54">
              <w:rPr>
                <w:sz w:val="26"/>
                <w:szCs w:val="26"/>
              </w:rPr>
              <w:t> </w:t>
            </w:r>
          </w:p>
        </w:tc>
        <w:tc>
          <w:tcPr>
            <w:tcW w:w="2842" w:type="dxa"/>
            <w:tcBorders>
              <w:top w:val="nil"/>
              <w:left w:val="nil"/>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01 05 02 01 00 0000 510</w:t>
            </w:r>
          </w:p>
        </w:tc>
        <w:tc>
          <w:tcPr>
            <w:tcW w:w="3686" w:type="dxa"/>
            <w:tcBorders>
              <w:top w:val="nil"/>
              <w:left w:val="nil"/>
              <w:bottom w:val="single" w:sz="4" w:space="0" w:color="auto"/>
              <w:right w:val="single" w:sz="4" w:space="0" w:color="auto"/>
            </w:tcBorders>
            <w:shd w:val="clear" w:color="auto" w:fill="auto"/>
            <w:vAlign w:val="center"/>
          </w:tcPr>
          <w:p w:rsidR="002B7273" w:rsidRPr="00D76F54" w:rsidRDefault="002B7273" w:rsidP="002B7273">
            <w:pPr>
              <w:jc w:val="both"/>
            </w:pPr>
            <w:r w:rsidRPr="00D76F54">
              <w:t>Увеличение прочих остатков денежных средств бюджетов</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149 433 709,2</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150 259 739,5</w:t>
            </w:r>
          </w:p>
        </w:tc>
      </w:tr>
      <w:tr w:rsidR="002B7273" w:rsidRPr="00D76F54" w:rsidTr="002B7273">
        <w:trPr>
          <w:trHeight w:val="814"/>
        </w:trPr>
        <w:tc>
          <w:tcPr>
            <w:tcW w:w="560" w:type="dxa"/>
            <w:tcBorders>
              <w:top w:val="nil"/>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jc w:val="center"/>
              <w:rPr>
                <w:sz w:val="26"/>
                <w:szCs w:val="26"/>
              </w:rPr>
            </w:pPr>
            <w:r w:rsidRPr="00D76F54">
              <w:rPr>
                <w:sz w:val="26"/>
                <w:szCs w:val="26"/>
              </w:rPr>
              <w:t> </w:t>
            </w:r>
          </w:p>
        </w:tc>
        <w:tc>
          <w:tcPr>
            <w:tcW w:w="2842" w:type="dxa"/>
            <w:tcBorders>
              <w:top w:val="nil"/>
              <w:left w:val="nil"/>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01 05 02 01 02 0000 510</w:t>
            </w:r>
          </w:p>
        </w:tc>
        <w:tc>
          <w:tcPr>
            <w:tcW w:w="3686" w:type="dxa"/>
            <w:tcBorders>
              <w:top w:val="nil"/>
              <w:left w:val="nil"/>
              <w:bottom w:val="single" w:sz="4" w:space="0" w:color="auto"/>
              <w:right w:val="single" w:sz="4" w:space="0" w:color="auto"/>
            </w:tcBorders>
            <w:shd w:val="clear" w:color="auto" w:fill="auto"/>
            <w:vAlign w:val="center"/>
          </w:tcPr>
          <w:p w:rsidR="002B7273" w:rsidRPr="00D76F54" w:rsidRDefault="002B7273" w:rsidP="002B7273">
            <w:pPr>
              <w:jc w:val="both"/>
            </w:pPr>
            <w:r w:rsidRPr="00D76F54">
              <w:t>Увеличение прочих остатков денежных средств бюджета Белгородской области</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149 433 709,2</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150 259 739,5</w:t>
            </w:r>
          </w:p>
        </w:tc>
      </w:tr>
      <w:tr w:rsidR="002B7273" w:rsidRPr="00D76F54" w:rsidTr="002B7273">
        <w:trPr>
          <w:trHeight w:val="489"/>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jc w:val="center"/>
              <w:rPr>
                <w:sz w:val="26"/>
                <w:szCs w:val="26"/>
              </w:rPr>
            </w:pPr>
            <w:r w:rsidRPr="00D76F54">
              <w:rPr>
                <w:sz w:val="26"/>
                <w:szCs w:val="26"/>
              </w:rPr>
              <w:t> </w:t>
            </w: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01 05 00 00 00 0000 600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D76F54" w:rsidRDefault="002B7273" w:rsidP="002B7273">
            <w:pPr>
              <w:jc w:val="both"/>
            </w:pPr>
            <w:r w:rsidRPr="00D76F54">
              <w:t>Уменьшение остатков средств бюджетов</w:t>
            </w:r>
          </w:p>
        </w:tc>
        <w:tc>
          <w:tcPr>
            <w:tcW w:w="1711" w:type="dxa"/>
            <w:tcBorders>
              <w:top w:val="single" w:sz="4" w:space="0" w:color="auto"/>
              <w:left w:val="single" w:sz="4" w:space="0" w:color="auto"/>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159</w:t>
            </w:r>
            <w:r>
              <w:rPr>
                <w:sz w:val="26"/>
                <w:szCs w:val="26"/>
              </w:rPr>
              <w:t> 896 375,5</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159 374 663,5</w:t>
            </w:r>
          </w:p>
        </w:tc>
      </w:tr>
      <w:tr w:rsidR="002B7273" w:rsidRPr="00D76F54" w:rsidTr="002B7273">
        <w:trPr>
          <w:trHeight w:val="53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jc w:val="center"/>
              <w:rPr>
                <w:sz w:val="26"/>
                <w:szCs w:val="26"/>
              </w:rPr>
            </w:pPr>
            <w:r w:rsidRPr="00D76F54">
              <w:rPr>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01 05 02 00 00 0000 600</w:t>
            </w:r>
          </w:p>
        </w:tc>
        <w:tc>
          <w:tcPr>
            <w:tcW w:w="3686" w:type="dxa"/>
            <w:tcBorders>
              <w:top w:val="single" w:sz="4" w:space="0" w:color="auto"/>
              <w:left w:val="nil"/>
              <w:bottom w:val="single" w:sz="4" w:space="0" w:color="auto"/>
              <w:right w:val="single" w:sz="4" w:space="0" w:color="auto"/>
            </w:tcBorders>
            <w:shd w:val="clear" w:color="auto" w:fill="auto"/>
            <w:vAlign w:val="center"/>
          </w:tcPr>
          <w:p w:rsidR="002B7273" w:rsidRPr="00D76F54" w:rsidRDefault="002B7273" w:rsidP="002B7273">
            <w:pPr>
              <w:jc w:val="both"/>
            </w:pPr>
            <w:r w:rsidRPr="00D76F54">
              <w:t>Уменьшение прочих остатков средств бюджетов</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sz w:val="26"/>
                <w:szCs w:val="26"/>
              </w:rPr>
            </w:pPr>
            <w:r w:rsidRPr="00BE29F9">
              <w:rPr>
                <w:sz w:val="26"/>
                <w:szCs w:val="26"/>
              </w:rPr>
              <w:t>159 896 375,5</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159 374 663,5</w:t>
            </w:r>
          </w:p>
        </w:tc>
      </w:tr>
      <w:tr w:rsidR="002B7273" w:rsidRPr="00D76F54" w:rsidTr="002B7273">
        <w:trPr>
          <w:trHeight w:val="274"/>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jc w:val="center"/>
              <w:rPr>
                <w:sz w:val="26"/>
                <w:szCs w:val="26"/>
              </w:rPr>
            </w:pPr>
            <w:r w:rsidRPr="00D76F54">
              <w:rPr>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01 05 02 01 00 0000 610</w:t>
            </w:r>
          </w:p>
        </w:tc>
        <w:tc>
          <w:tcPr>
            <w:tcW w:w="3686" w:type="dxa"/>
            <w:tcBorders>
              <w:top w:val="single" w:sz="4" w:space="0" w:color="auto"/>
              <w:left w:val="nil"/>
              <w:bottom w:val="single" w:sz="4" w:space="0" w:color="auto"/>
              <w:right w:val="single" w:sz="4" w:space="0" w:color="auto"/>
            </w:tcBorders>
            <w:shd w:val="clear" w:color="auto" w:fill="auto"/>
            <w:vAlign w:val="center"/>
          </w:tcPr>
          <w:p w:rsidR="002B7273" w:rsidRPr="00D76F54" w:rsidRDefault="002B7273" w:rsidP="002B7273">
            <w:pPr>
              <w:jc w:val="both"/>
            </w:pPr>
            <w:r w:rsidRPr="00D76F54">
              <w:t>Уменьшение прочих остатков денежных средств бюджетов</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sz w:val="26"/>
                <w:szCs w:val="26"/>
              </w:rPr>
            </w:pPr>
            <w:r w:rsidRPr="00BE29F9">
              <w:rPr>
                <w:sz w:val="26"/>
                <w:szCs w:val="26"/>
              </w:rPr>
              <w:t>159 896 375,5</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159 374 663,5</w:t>
            </w:r>
          </w:p>
        </w:tc>
      </w:tr>
      <w:tr w:rsidR="002B7273" w:rsidRPr="00D76F54" w:rsidTr="002B7273">
        <w:trPr>
          <w:trHeight w:val="71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jc w:val="center"/>
              <w:rPr>
                <w:sz w:val="26"/>
                <w:szCs w:val="26"/>
              </w:rPr>
            </w:pPr>
            <w:r w:rsidRPr="00D76F54">
              <w:rPr>
                <w:sz w:val="26"/>
                <w:szCs w:val="26"/>
              </w:rPr>
              <w:t> </w:t>
            </w: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01 05 02 01 02 0000 610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2B7273" w:rsidRPr="00D76F54" w:rsidRDefault="002B7273" w:rsidP="002B7273">
            <w:pPr>
              <w:jc w:val="both"/>
            </w:pPr>
            <w:r w:rsidRPr="00D76F54">
              <w:t>Уменьшение прочих остатков денежных средств бюджета Белгородской области</w:t>
            </w:r>
          </w:p>
        </w:tc>
        <w:tc>
          <w:tcPr>
            <w:tcW w:w="1711" w:type="dxa"/>
            <w:tcBorders>
              <w:top w:val="single" w:sz="4" w:space="0" w:color="auto"/>
              <w:left w:val="single" w:sz="4" w:space="0" w:color="auto"/>
              <w:bottom w:val="single" w:sz="4" w:space="0" w:color="auto"/>
              <w:right w:val="single" w:sz="4" w:space="0" w:color="auto"/>
            </w:tcBorders>
            <w:vAlign w:val="bottom"/>
          </w:tcPr>
          <w:p w:rsidR="002B7273" w:rsidRPr="00517BE4" w:rsidRDefault="002B7273" w:rsidP="00D93194">
            <w:pPr>
              <w:jc w:val="right"/>
              <w:rPr>
                <w:sz w:val="26"/>
                <w:szCs w:val="26"/>
              </w:rPr>
            </w:pPr>
            <w:r w:rsidRPr="00BE29F9">
              <w:rPr>
                <w:sz w:val="26"/>
                <w:szCs w:val="26"/>
              </w:rPr>
              <w:t>159 896 375,5</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159 374 663,5</w:t>
            </w:r>
          </w:p>
        </w:tc>
      </w:tr>
      <w:tr w:rsidR="002B7273" w:rsidRPr="00D76F54" w:rsidTr="002B7273">
        <w:trPr>
          <w:trHeight w:val="1079"/>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D76F54" w:rsidRDefault="002B7273" w:rsidP="00D93194">
            <w:pPr>
              <w:jc w:val="center"/>
              <w:rPr>
                <w:b/>
                <w:bCs/>
                <w:sz w:val="26"/>
                <w:szCs w:val="26"/>
              </w:rPr>
            </w:pPr>
            <w:r w:rsidRPr="00D76F54">
              <w:rPr>
                <w:b/>
                <w:bCs/>
                <w:sz w:val="26"/>
                <w:szCs w:val="26"/>
              </w:rPr>
              <w:t>5.</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2B7273" w:rsidRPr="00D76F54" w:rsidRDefault="002B7273" w:rsidP="00D93194">
            <w:pPr>
              <w:jc w:val="center"/>
              <w:rPr>
                <w:b/>
                <w:bCs/>
                <w:sz w:val="26"/>
                <w:szCs w:val="26"/>
              </w:rPr>
            </w:pPr>
            <w:r w:rsidRPr="00D76F54">
              <w:rPr>
                <w:b/>
                <w:bCs/>
                <w:sz w:val="26"/>
                <w:szCs w:val="26"/>
              </w:rPr>
              <w:t>01 06 00 00 00 0000 000</w:t>
            </w:r>
          </w:p>
        </w:tc>
        <w:tc>
          <w:tcPr>
            <w:tcW w:w="3686" w:type="dxa"/>
            <w:tcBorders>
              <w:top w:val="single" w:sz="4" w:space="0" w:color="auto"/>
              <w:left w:val="nil"/>
              <w:bottom w:val="single" w:sz="4" w:space="0" w:color="auto"/>
              <w:right w:val="single" w:sz="4" w:space="0" w:color="auto"/>
            </w:tcBorders>
            <w:shd w:val="clear" w:color="auto" w:fill="auto"/>
            <w:vAlign w:val="center"/>
          </w:tcPr>
          <w:p w:rsidR="002B7273" w:rsidRPr="00D76F54" w:rsidRDefault="002B7273" w:rsidP="002B7273">
            <w:pPr>
              <w:jc w:val="both"/>
              <w:rPr>
                <w:b/>
                <w:bCs/>
              </w:rPr>
            </w:pPr>
            <w:r w:rsidRPr="00D76F54">
              <w:rPr>
                <w:b/>
                <w:bCs/>
              </w:rPr>
              <w:t>Иные источники внутреннего финансирования дефицитов бюджетов</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b/>
                <w:sz w:val="26"/>
                <w:szCs w:val="26"/>
              </w:rPr>
            </w:pPr>
            <w:r w:rsidRPr="00517BE4">
              <w:rPr>
                <w:b/>
                <w:sz w:val="26"/>
                <w:szCs w:val="26"/>
              </w:rPr>
              <w:t>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b/>
                <w:sz w:val="26"/>
                <w:szCs w:val="26"/>
              </w:rPr>
            </w:pPr>
            <w:r w:rsidRPr="00517BE4">
              <w:rPr>
                <w:b/>
                <w:sz w:val="26"/>
                <w:szCs w:val="26"/>
              </w:rPr>
              <w:t>0,0</w:t>
            </w:r>
          </w:p>
        </w:tc>
      </w:tr>
      <w:tr w:rsidR="002B7273" w:rsidRPr="00D76F54" w:rsidTr="002B7273">
        <w:trPr>
          <w:trHeight w:val="274"/>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rPr>
                <w:b/>
                <w:bCs/>
                <w:i/>
                <w:iCs/>
                <w:sz w:val="26"/>
                <w:szCs w:val="26"/>
              </w:rPr>
            </w:pPr>
            <w:r w:rsidRPr="00D76F54">
              <w:rPr>
                <w:b/>
                <w:bCs/>
                <w:i/>
                <w:iCs/>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01 06 01 00 00 0000 000</w:t>
            </w:r>
          </w:p>
        </w:tc>
        <w:tc>
          <w:tcPr>
            <w:tcW w:w="3686" w:type="dxa"/>
            <w:tcBorders>
              <w:top w:val="single" w:sz="4" w:space="0" w:color="auto"/>
              <w:left w:val="nil"/>
              <w:bottom w:val="single" w:sz="4" w:space="0" w:color="auto"/>
              <w:right w:val="single" w:sz="4" w:space="0" w:color="auto"/>
            </w:tcBorders>
            <w:shd w:val="clear" w:color="auto" w:fill="auto"/>
            <w:vAlign w:val="center"/>
          </w:tcPr>
          <w:p w:rsidR="002B7273" w:rsidRPr="00D76F54" w:rsidRDefault="002B7273" w:rsidP="002B7273">
            <w:pPr>
              <w:jc w:val="both"/>
            </w:pPr>
            <w:r w:rsidRPr="00D76F54">
              <w:t xml:space="preserve">Акции и иные формы участия в капитале, находящиеся в </w:t>
            </w:r>
            <w:r w:rsidRPr="00D76F54">
              <w:lastRenderedPageBreak/>
              <w:t>государственной и муниципальной собственности</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lastRenderedPageBreak/>
              <w:t>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0,0</w:t>
            </w:r>
          </w:p>
        </w:tc>
      </w:tr>
      <w:tr w:rsidR="002B7273" w:rsidRPr="00D76F54" w:rsidTr="002B7273">
        <w:trPr>
          <w:trHeight w:val="1424"/>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rPr>
                <w:sz w:val="26"/>
                <w:szCs w:val="26"/>
              </w:rPr>
            </w:pPr>
            <w:r w:rsidRPr="00D76F54">
              <w:rPr>
                <w:sz w:val="26"/>
                <w:szCs w:val="26"/>
              </w:rPr>
              <w:t> </w:t>
            </w: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01 06 01 00 00 0000 630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D76F54" w:rsidRDefault="002B7273" w:rsidP="002B7273">
            <w:pPr>
              <w:jc w:val="both"/>
            </w:pPr>
            <w:r w:rsidRPr="00D76F54">
              <w:t>Средства от продажи акций и иных форм участия в капитале, находящихся в государственной и муниципальной собственности</w:t>
            </w:r>
          </w:p>
        </w:tc>
        <w:tc>
          <w:tcPr>
            <w:tcW w:w="1711" w:type="dxa"/>
            <w:tcBorders>
              <w:top w:val="single" w:sz="4" w:space="0" w:color="auto"/>
              <w:left w:val="single" w:sz="4" w:space="0" w:color="auto"/>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0,0</w:t>
            </w:r>
          </w:p>
        </w:tc>
      </w:tr>
      <w:tr w:rsidR="002B7273" w:rsidRPr="00D76F54" w:rsidTr="002B7273">
        <w:trPr>
          <w:trHeight w:val="1319"/>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rPr>
                <w:sz w:val="26"/>
                <w:szCs w:val="26"/>
              </w:rPr>
            </w:pPr>
            <w:r w:rsidRPr="00D76F54">
              <w:rPr>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01 06 01 00 02 0000 630</w:t>
            </w:r>
          </w:p>
        </w:tc>
        <w:tc>
          <w:tcPr>
            <w:tcW w:w="3686" w:type="dxa"/>
            <w:tcBorders>
              <w:top w:val="single" w:sz="4" w:space="0" w:color="auto"/>
              <w:left w:val="nil"/>
              <w:bottom w:val="single" w:sz="4" w:space="0" w:color="auto"/>
              <w:right w:val="single" w:sz="4" w:space="0" w:color="auto"/>
            </w:tcBorders>
            <w:shd w:val="clear" w:color="auto" w:fill="auto"/>
            <w:vAlign w:val="center"/>
          </w:tcPr>
          <w:p w:rsidR="002B7273" w:rsidRPr="00D76F54" w:rsidRDefault="002B7273" w:rsidP="002B7273">
            <w:pPr>
              <w:jc w:val="both"/>
            </w:pPr>
            <w:r w:rsidRPr="00D76F54">
              <w:t>Средства от продажи акций и иных форм участия в капитале, находящихся в собственности Белгородской области</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0,0</w:t>
            </w:r>
          </w:p>
        </w:tc>
      </w:tr>
      <w:tr w:rsidR="002B7273" w:rsidRPr="00D76F54" w:rsidTr="002B7273">
        <w:trPr>
          <w:trHeight w:val="519"/>
        </w:trPr>
        <w:tc>
          <w:tcPr>
            <w:tcW w:w="560" w:type="dxa"/>
            <w:tcBorders>
              <w:top w:val="nil"/>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rPr>
                <w:b/>
                <w:bCs/>
                <w:i/>
                <w:iCs/>
                <w:sz w:val="26"/>
                <w:szCs w:val="26"/>
              </w:rPr>
            </w:pPr>
          </w:p>
        </w:tc>
        <w:tc>
          <w:tcPr>
            <w:tcW w:w="2842" w:type="dxa"/>
            <w:tcBorders>
              <w:top w:val="nil"/>
              <w:left w:val="nil"/>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01 06 04 00 00 0000 000</w:t>
            </w:r>
          </w:p>
        </w:tc>
        <w:tc>
          <w:tcPr>
            <w:tcW w:w="3686" w:type="dxa"/>
            <w:tcBorders>
              <w:top w:val="nil"/>
              <w:left w:val="nil"/>
              <w:bottom w:val="single" w:sz="4" w:space="0" w:color="auto"/>
              <w:right w:val="single" w:sz="4" w:space="0" w:color="auto"/>
            </w:tcBorders>
            <w:shd w:val="clear" w:color="auto" w:fill="auto"/>
            <w:vAlign w:val="center"/>
          </w:tcPr>
          <w:p w:rsidR="002B7273" w:rsidRPr="00D76F54" w:rsidRDefault="002B7273" w:rsidP="002B7273">
            <w:pPr>
              <w:jc w:val="both"/>
            </w:pPr>
            <w:r w:rsidRPr="00D76F54">
              <w:t xml:space="preserve">Исполнение государственных и муниципальных гарантий </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126 117,0</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108 532,0</w:t>
            </w:r>
          </w:p>
        </w:tc>
      </w:tr>
      <w:tr w:rsidR="002B7273" w:rsidRPr="00D76F54" w:rsidTr="002B7273">
        <w:trPr>
          <w:trHeight w:val="88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rPr>
                <w:b/>
                <w:bCs/>
                <w:i/>
                <w:iCs/>
                <w:sz w:val="26"/>
                <w:szCs w:val="26"/>
              </w:rPr>
            </w:pPr>
            <w:r w:rsidRPr="00D76F54">
              <w:rPr>
                <w:b/>
                <w:bCs/>
                <w:i/>
                <w:iCs/>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01 06 04 01 00 0000 000</w:t>
            </w:r>
          </w:p>
        </w:tc>
        <w:tc>
          <w:tcPr>
            <w:tcW w:w="3686" w:type="dxa"/>
            <w:tcBorders>
              <w:top w:val="single" w:sz="4" w:space="0" w:color="auto"/>
              <w:left w:val="nil"/>
              <w:bottom w:val="single" w:sz="4" w:space="0" w:color="auto"/>
              <w:right w:val="single" w:sz="4" w:space="0" w:color="auto"/>
            </w:tcBorders>
            <w:shd w:val="clear" w:color="auto" w:fill="auto"/>
            <w:vAlign w:val="center"/>
          </w:tcPr>
          <w:p w:rsidR="002B7273" w:rsidRPr="00D76F54" w:rsidRDefault="002B7273" w:rsidP="002B7273">
            <w:pPr>
              <w:jc w:val="both"/>
            </w:pPr>
            <w:r w:rsidRPr="00D76F54">
              <w:t>Исполнение государственных и муниципальных гарантий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126 117,0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108 532,0</w:t>
            </w:r>
          </w:p>
        </w:tc>
      </w:tr>
      <w:tr w:rsidR="002B7273" w:rsidRPr="00D76F54" w:rsidTr="002B7273">
        <w:trPr>
          <w:trHeight w:val="341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rPr>
                <w:sz w:val="26"/>
                <w:szCs w:val="26"/>
              </w:rPr>
            </w:pPr>
            <w:r w:rsidRPr="00D76F54">
              <w:rPr>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01 06 04 01 00 0000 800</w:t>
            </w:r>
          </w:p>
        </w:tc>
        <w:tc>
          <w:tcPr>
            <w:tcW w:w="3686" w:type="dxa"/>
            <w:tcBorders>
              <w:top w:val="single" w:sz="4" w:space="0" w:color="auto"/>
              <w:left w:val="nil"/>
              <w:bottom w:val="single" w:sz="4" w:space="0" w:color="auto"/>
              <w:right w:val="single" w:sz="4" w:space="0" w:color="auto"/>
            </w:tcBorders>
            <w:shd w:val="clear" w:color="auto" w:fill="auto"/>
            <w:vAlign w:val="center"/>
          </w:tcPr>
          <w:p w:rsidR="002B7273" w:rsidRPr="00D76F54" w:rsidRDefault="002B7273" w:rsidP="002B7273">
            <w:pPr>
              <w:jc w:val="both"/>
            </w:pPr>
            <w:r w:rsidRPr="00D76F54">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126 117,0</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bottom"/>
          </w:tcPr>
          <w:p w:rsidR="002B7273" w:rsidRPr="00517BE4" w:rsidRDefault="002B7273" w:rsidP="00D93194">
            <w:pPr>
              <w:jc w:val="right"/>
              <w:rPr>
                <w:sz w:val="26"/>
                <w:szCs w:val="26"/>
              </w:rPr>
            </w:pPr>
            <w:r w:rsidRPr="00517BE4">
              <w:rPr>
                <w:sz w:val="26"/>
                <w:szCs w:val="26"/>
              </w:rPr>
              <w:t>108 532,0</w:t>
            </w:r>
          </w:p>
        </w:tc>
      </w:tr>
      <w:tr w:rsidR="002B7273" w:rsidRPr="00D76F54" w:rsidTr="002B7273">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rPr>
                <w:sz w:val="26"/>
                <w:szCs w:val="26"/>
              </w:rPr>
            </w:pPr>
            <w:r w:rsidRPr="00D76F54">
              <w:rPr>
                <w:sz w:val="26"/>
                <w:szCs w:val="26"/>
              </w:rPr>
              <w:t> </w:t>
            </w: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01 06 04 01 02 0000 810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D76F54" w:rsidRDefault="002B7273" w:rsidP="002B7273">
            <w:pPr>
              <w:jc w:val="both"/>
            </w:pPr>
            <w:r w:rsidRPr="00D76F54">
              <w:t>Исполнение государственных гарантий Белгородской области в валюте Российской Федерации в случае, если исполнение гарантом государственных гарантий Белгородской области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711" w:type="dxa"/>
            <w:tcBorders>
              <w:top w:val="single" w:sz="4" w:space="0" w:color="auto"/>
              <w:left w:val="single" w:sz="4" w:space="0" w:color="auto"/>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126 117,0</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bottom"/>
          </w:tcPr>
          <w:p w:rsidR="002B7273" w:rsidRPr="00517BE4" w:rsidRDefault="002B7273" w:rsidP="00D93194">
            <w:pPr>
              <w:jc w:val="right"/>
              <w:rPr>
                <w:sz w:val="26"/>
                <w:szCs w:val="26"/>
              </w:rPr>
            </w:pPr>
            <w:r w:rsidRPr="00517BE4">
              <w:rPr>
                <w:sz w:val="26"/>
                <w:szCs w:val="26"/>
              </w:rPr>
              <w:t>108 532,0</w:t>
            </w:r>
          </w:p>
        </w:tc>
      </w:tr>
      <w:tr w:rsidR="002B7273" w:rsidRPr="00D76F54" w:rsidTr="002B7273">
        <w:trPr>
          <w:trHeight w:val="1064"/>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rPr>
                <w:sz w:val="26"/>
                <w:szCs w:val="26"/>
              </w:rPr>
            </w:pPr>
            <w:r w:rsidRPr="00D76F54">
              <w:rPr>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01 06 05 00 00 0000 000</w:t>
            </w:r>
          </w:p>
        </w:tc>
        <w:tc>
          <w:tcPr>
            <w:tcW w:w="3686" w:type="dxa"/>
            <w:tcBorders>
              <w:top w:val="single" w:sz="4" w:space="0" w:color="auto"/>
              <w:left w:val="nil"/>
              <w:bottom w:val="single" w:sz="4" w:space="0" w:color="auto"/>
              <w:right w:val="single" w:sz="4" w:space="0" w:color="auto"/>
            </w:tcBorders>
            <w:shd w:val="clear" w:color="auto" w:fill="auto"/>
            <w:vAlign w:val="center"/>
          </w:tcPr>
          <w:p w:rsidR="002B7273" w:rsidRPr="00D76F54" w:rsidRDefault="002B7273" w:rsidP="002B7273">
            <w:pPr>
              <w:jc w:val="both"/>
            </w:pPr>
            <w:r w:rsidRPr="00D76F54">
              <w:t xml:space="preserve">Бюджетные кредиты, предоставленные внутри страны в валюте Российской Федерации </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126 117,0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108 532,0</w:t>
            </w:r>
          </w:p>
        </w:tc>
      </w:tr>
      <w:tr w:rsidR="002B7273" w:rsidRPr="00D76F54" w:rsidTr="002B7273">
        <w:trPr>
          <w:trHeight w:val="103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rPr>
                <w:sz w:val="26"/>
                <w:szCs w:val="26"/>
              </w:rPr>
            </w:pPr>
            <w:r w:rsidRPr="00D76F54">
              <w:rPr>
                <w:sz w:val="26"/>
                <w:szCs w:val="26"/>
              </w:rPr>
              <w:t> </w:t>
            </w: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01 06 05 00 00 0000 600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D76F54" w:rsidRDefault="002B7273" w:rsidP="002B7273">
            <w:pPr>
              <w:jc w:val="both"/>
            </w:pPr>
            <w:r w:rsidRPr="00D76F54">
              <w:t>Возврат бюджетных кредитов, предоставленных внутри страны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126 117,0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108 532,0</w:t>
            </w:r>
          </w:p>
        </w:tc>
      </w:tr>
      <w:tr w:rsidR="002B7273" w:rsidRPr="00D76F54" w:rsidTr="002B7273">
        <w:trPr>
          <w:trHeight w:val="1066"/>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rPr>
                <w:sz w:val="26"/>
                <w:szCs w:val="26"/>
              </w:rPr>
            </w:pP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01 06 05 01 00 0000 600</w:t>
            </w:r>
          </w:p>
        </w:tc>
        <w:tc>
          <w:tcPr>
            <w:tcW w:w="3686" w:type="dxa"/>
            <w:tcBorders>
              <w:top w:val="single" w:sz="4" w:space="0" w:color="auto"/>
              <w:left w:val="nil"/>
              <w:bottom w:val="single" w:sz="4" w:space="0" w:color="auto"/>
              <w:right w:val="single" w:sz="4" w:space="0" w:color="auto"/>
            </w:tcBorders>
            <w:shd w:val="clear" w:color="auto" w:fill="auto"/>
            <w:vAlign w:val="center"/>
          </w:tcPr>
          <w:p w:rsidR="002B7273" w:rsidRPr="00D76F54" w:rsidRDefault="002B7273" w:rsidP="002B7273">
            <w:pPr>
              <w:jc w:val="both"/>
            </w:pPr>
            <w:r w:rsidRPr="00D76F54">
              <w:t>Возврат бюджетных кредитов, предоставленных юридическим лицам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126 117,0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108 532,0</w:t>
            </w:r>
          </w:p>
        </w:tc>
      </w:tr>
      <w:tr w:rsidR="002B7273" w:rsidRPr="00D76F54" w:rsidTr="002B7273">
        <w:trPr>
          <w:trHeight w:val="1613"/>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rPr>
                <w:sz w:val="26"/>
                <w:szCs w:val="26"/>
              </w:rPr>
            </w:pPr>
            <w:r w:rsidRPr="00D76F54">
              <w:rPr>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01 06 05 01 02 0000 640</w:t>
            </w:r>
          </w:p>
        </w:tc>
        <w:tc>
          <w:tcPr>
            <w:tcW w:w="3686" w:type="dxa"/>
            <w:tcBorders>
              <w:top w:val="single" w:sz="4" w:space="0" w:color="auto"/>
              <w:left w:val="nil"/>
              <w:bottom w:val="single" w:sz="4" w:space="0" w:color="auto"/>
              <w:right w:val="single" w:sz="4" w:space="0" w:color="auto"/>
            </w:tcBorders>
            <w:shd w:val="clear" w:color="auto" w:fill="auto"/>
            <w:vAlign w:val="center"/>
          </w:tcPr>
          <w:p w:rsidR="002B7273" w:rsidRPr="00D76F54" w:rsidRDefault="002B7273" w:rsidP="002B7273">
            <w:pPr>
              <w:jc w:val="both"/>
            </w:pPr>
            <w:r w:rsidRPr="00D76F54">
              <w:t>Возврат бюджетных кредитов, предоставленных юридическим лицам из бюджета Белгородской области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126 117,0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108 532,0</w:t>
            </w:r>
          </w:p>
        </w:tc>
      </w:tr>
      <w:tr w:rsidR="002B7273" w:rsidRPr="00D76F54" w:rsidTr="002B7273">
        <w:trPr>
          <w:trHeight w:val="1653"/>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rPr>
                <w:sz w:val="26"/>
                <w:szCs w:val="26"/>
              </w:rPr>
            </w:pP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01 06 05 02 00 0000 600</w:t>
            </w:r>
          </w:p>
        </w:tc>
        <w:tc>
          <w:tcPr>
            <w:tcW w:w="3686" w:type="dxa"/>
            <w:tcBorders>
              <w:top w:val="single" w:sz="4" w:space="0" w:color="auto"/>
              <w:left w:val="nil"/>
              <w:bottom w:val="single" w:sz="4" w:space="0" w:color="auto"/>
              <w:right w:val="single" w:sz="4" w:space="0" w:color="auto"/>
            </w:tcBorders>
            <w:shd w:val="clear" w:color="auto" w:fill="auto"/>
            <w:vAlign w:val="center"/>
          </w:tcPr>
          <w:p w:rsidR="002B7273" w:rsidRPr="00D76F54" w:rsidRDefault="002B7273" w:rsidP="002B7273">
            <w:pPr>
              <w:jc w:val="both"/>
            </w:pPr>
            <w:r w:rsidRPr="00D76F54">
              <w:t>Возврат бюджетных кредитов, предоставленных другим бюджетам бюджетной системы Российской Федерации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0,0</w:t>
            </w:r>
          </w:p>
        </w:tc>
      </w:tr>
      <w:tr w:rsidR="002B7273" w:rsidRPr="00D76F54" w:rsidTr="002B7273">
        <w:trPr>
          <w:trHeight w:val="1967"/>
        </w:trPr>
        <w:tc>
          <w:tcPr>
            <w:tcW w:w="560" w:type="dxa"/>
            <w:tcBorders>
              <w:top w:val="nil"/>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rPr>
                <w:sz w:val="26"/>
                <w:szCs w:val="26"/>
              </w:rPr>
            </w:pPr>
            <w:r w:rsidRPr="00D76F54">
              <w:rPr>
                <w:sz w:val="26"/>
                <w:szCs w:val="26"/>
              </w:rPr>
              <w:t> </w:t>
            </w:r>
          </w:p>
        </w:tc>
        <w:tc>
          <w:tcPr>
            <w:tcW w:w="2842" w:type="dxa"/>
            <w:tcBorders>
              <w:top w:val="nil"/>
              <w:left w:val="nil"/>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01 06 05 02 02 0000 640</w:t>
            </w:r>
          </w:p>
        </w:tc>
        <w:tc>
          <w:tcPr>
            <w:tcW w:w="3686" w:type="dxa"/>
            <w:tcBorders>
              <w:top w:val="nil"/>
              <w:left w:val="nil"/>
              <w:bottom w:val="single" w:sz="4" w:space="0" w:color="auto"/>
              <w:right w:val="single" w:sz="4" w:space="0" w:color="auto"/>
            </w:tcBorders>
            <w:shd w:val="clear" w:color="auto" w:fill="auto"/>
            <w:vAlign w:val="center"/>
          </w:tcPr>
          <w:p w:rsidR="002B7273" w:rsidRPr="00D76F54" w:rsidRDefault="002B7273" w:rsidP="002B7273">
            <w:pPr>
              <w:jc w:val="both"/>
            </w:pPr>
            <w:r w:rsidRPr="00D76F54">
              <w:t>Возврат бюджетных кредитов, предоставленных другим бюджетам бюджетной системы Российской Федерации из бюджета Белгородской области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0,0</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0,0</w:t>
            </w:r>
          </w:p>
        </w:tc>
      </w:tr>
      <w:tr w:rsidR="002B7273" w:rsidRPr="00D76F54" w:rsidTr="002B7273">
        <w:trPr>
          <w:trHeight w:val="3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rPr>
                <w:sz w:val="26"/>
                <w:szCs w:val="26"/>
              </w:rPr>
            </w:pP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22940">
              <w:rPr>
                <w:sz w:val="26"/>
                <w:szCs w:val="26"/>
              </w:rPr>
              <w:t>01 06 05 02 02 2900 640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B7273" w:rsidRPr="00D76F54" w:rsidRDefault="002B7273" w:rsidP="002B7273">
            <w:pPr>
              <w:jc w:val="both"/>
            </w:pPr>
            <w:r w:rsidRPr="00D22940">
              <w:t>Возврат бюджетных кредитов, предоставленных бюджетам муниципальных образований из бюджета субъекта Российской Федерации (бюджетные кредиты, предоставленные бюджетам субъектов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11" w:type="dxa"/>
            <w:tcBorders>
              <w:top w:val="single" w:sz="4" w:space="0" w:color="auto"/>
              <w:left w:val="single" w:sz="4" w:space="0" w:color="auto"/>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0,0</w:t>
            </w:r>
          </w:p>
        </w:tc>
      </w:tr>
      <w:tr w:rsidR="002B7273" w:rsidRPr="00D76F54" w:rsidTr="002B7273">
        <w:trPr>
          <w:trHeight w:val="769"/>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rPr>
                <w:sz w:val="26"/>
                <w:szCs w:val="26"/>
              </w:rPr>
            </w:pPr>
            <w:r w:rsidRPr="00D76F54">
              <w:rPr>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01 06 05 00 00 0000 500</w:t>
            </w:r>
          </w:p>
        </w:tc>
        <w:tc>
          <w:tcPr>
            <w:tcW w:w="3686" w:type="dxa"/>
            <w:tcBorders>
              <w:top w:val="single" w:sz="4" w:space="0" w:color="auto"/>
              <w:left w:val="nil"/>
              <w:bottom w:val="single" w:sz="4" w:space="0" w:color="auto"/>
              <w:right w:val="single" w:sz="4" w:space="0" w:color="auto"/>
            </w:tcBorders>
            <w:shd w:val="clear" w:color="auto" w:fill="auto"/>
            <w:vAlign w:val="center"/>
          </w:tcPr>
          <w:p w:rsidR="002B7273" w:rsidRPr="00D76F54" w:rsidRDefault="002B7273" w:rsidP="002B7273">
            <w:pPr>
              <w:jc w:val="both"/>
            </w:pPr>
            <w:r w:rsidRPr="00D76F54">
              <w:t>Предоставление бюджетных кредитов внутри страны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0,0</w:t>
            </w:r>
          </w:p>
        </w:tc>
      </w:tr>
      <w:tr w:rsidR="002B7273" w:rsidRPr="00D76F54" w:rsidTr="002B7273">
        <w:trPr>
          <w:trHeight w:val="1463"/>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rPr>
                <w:sz w:val="26"/>
                <w:szCs w:val="26"/>
              </w:rPr>
            </w:pP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01 06 05 02 00 0000 500</w:t>
            </w:r>
          </w:p>
        </w:tc>
        <w:tc>
          <w:tcPr>
            <w:tcW w:w="3686" w:type="dxa"/>
            <w:tcBorders>
              <w:top w:val="single" w:sz="4" w:space="0" w:color="auto"/>
              <w:left w:val="nil"/>
              <w:bottom w:val="single" w:sz="4" w:space="0" w:color="auto"/>
              <w:right w:val="single" w:sz="4" w:space="0" w:color="auto"/>
            </w:tcBorders>
            <w:shd w:val="clear" w:color="auto" w:fill="auto"/>
            <w:vAlign w:val="center"/>
          </w:tcPr>
          <w:p w:rsidR="002B7273" w:rsidRPr="00D76F54" w:rsidRDefault="002B7273" w:rsidP="002B7273">
            <w:pPr>
              <w:jc w:val="both"/>
            </w:pPr>
            <w:r w:rsidRPr="00D76F54">
              <w:t>Предоставление бюджетных кредитов другим бюджетам бюджетной системы Российской Федерации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0,0</w:t>
            </w:r>
          </w:p>
        </w:tc>
      </w:tr>
      <w:tr w:rsidR="002B7273" w:rsidRPr="00D76F54" w:rsidTr="002B7273">
        <w:trPr>
          <w:trHeight w:val="273"/>
        </w:trPr>
        <w:tc>
          <w:tcPr>
            <w:tcW w:w="560" w:type="dxa"/>
            <w:tcBorders>
              <w:top w:val="nil"/>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rPr>
                <w:sz w:val="26"/>
                <w:szCs w:val="26"/>
              </w:rPr>
            </w:pPr>
            <w:r w:rsidRPr="00D76F54">
              <w:rPr>
                <w:sz w:val="26"/>
                <w:szCs w:val="26"/>
              </w:rPr>
              <w:t> </w:t>
            </w:r>
          </w:p>
        </w:tc>
        <w:tc>
          <w:tcPr>
            <w:tcW w:w="2842" w:type="dxa"/>
            <w:tcBorders>
              <w:top w:val="nil"/>
              <w:left w:val="nil"/>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01 06 05 02 02 0000 540</w:t>
            </w:r>
          </w:p>
        </w:tc>
        <w:tc>
          <w:tcPr>
            <w:tcW w:w="3686" w:type="dxa"/>
            <w:tcBorders>
              <w:top w:val="nil"/>
              <w:left w:val="nil"/>
              <w:bottom w:val="single" w:sz="4" w:space="0" w:color="auto"/>
              <w:right w:val="single" w:sz="4" w:space="0" w:color="auto"/>
            </w:tcBorders>
            <w:shd w:val="clear" w:color="auto" w:fill="auto"/>
            <w:vAlign w:val="center"/>
          </w:tcPr>
          <w:p w:rsidR="002B7273" w:rsidRPr="00D76F54" w:rsidRDefault="002B7273" w:rsidP="002B7273">
            <w:pPr>
              <w:jc w:val="both"/>
            </w:pPr>
            <w:r w:rsidRPr="00D76F54">
              <w:t>Предоставление бюджетных кредитов другим бюджетам бюджетной системы Российской Федерации из бюджета Белгородской области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0,0</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0,0</w:t>
            </w:r>
          </w:p>
        </w:tc>
      </w:tr>
      <w:tr w:rsidR="002B7273" w:rsidRPr="00D76F54" w:rsidTr="002B7273">
        <w:trPr>
          <w:trHeight w:val="916"/>
        </w:trPr>
        <w:tc>
          <w:tcPr>
            <w:tcW w:w="560" w:type="dxa"/>
            <w:tcBorders>
              <w:top w:val="nil"/>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rPr>
                <w:sz w:val="26"/>
                <w:szCs w:val="26"/>
              </w:rPr>
            </w:pPr>
          </w:p>
        </w:tc>
        <w:tc>
          <w:tcPr>
            <w:tcW w:w="2842" w:type="dxa"/>
            <w:tcBorders>
              <w:top w:val="nil"/>
              <w:left w:val="nil"/>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01 06 10 00 00 0000 000</w:t>
            </w:r>
          </w:p>
        </w:tc>
        <w:tc>
          <w:tcPr>
            <w:tcW w:w="3686" w:type="dxa"/>
            <w:tcBorders>
              <w:top w:val="nil"/>
              <w:left w:val="nil"/>
              <w:bottom w:val="single" w:sz="4" w:space="0" w:color="auto"/>
              <w:right w:val="single" w:sz="4" w:space="0" w:color="auto"/>
            </w:tcBorders>
            <w:shd w:val="clear" w:color="auto" w:fill="auto"/>
          </w:tcPr>
          <w:p w:rsidR="002B7273" w:rsidRPr="00D76F54" w:rsidRDefault="002B7273" w:rsidP="002B7273">
            <w:pPr>
              <w:tabs>
                <w:tab w:val="left" w:pos="552"/>
              </w:tabs>
              <w:jc w:val="both"/>
            </w:pPr>
            <w:r w:rsidRPr="00D76F54">
              <w:t>Операции по управлению остатками средств на единых счетах бюджетов</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0,0</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0,0</w:t>
            </w:r>
          </w:p>
        </w:tc>
      </w:tr>
      <w:tr w:rsidR="002B7273" w:rsidRPr="00D76F54" w:rsidTr="002B7273">
        <w:trPr>
          <w:trHeight w:val="273"/>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rPr>
                <w:sz w:val="26"/>
                <w:szCs w:val="26"/>
              </w:rPr>
            </w:pP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01 06 10 02 00 0000 500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B7273" w:rsidRPr="00D76F54" w:rsidRDefault="002B7273" w:rsidP="002B7273">
            <w:pPr>
              <w:tabs>
                <w:tab w:val="left" w:pos="552"/>
              </w:tabs>
              <w:jc w:val="both"/>
            </w:pPr>
            <w:r w:rsidRPr="00D76F54">
              <w:t xml:space="preserve">Увеличение финансовых активов </w:t>
            </w:r>
          </w:p>
          <w:p w:rsidR="002B7273" w:rsidRPr="00D76F54" w:rsidRDefault="002B7273" w:rsidP="002B7273">
            <w:pPr>
              <w:tabs>
                <w:tab w:val="left" w:pos="552"/>
              </w:tabs>
              <w:jc w:val="both"/>
            </w:pPr>
            <w:r w:rsidRPr="00D76F54">
              <w:t xml:space="preserve">в государственной (муниципальной) собственности за счет средств организаций, лицевые счета которым открыты </w:t>
            </w:r>
            <w:r w:rsidRPr="00D76F54">
              <w:br/>
              <w:t xml:space="preserve">в территориальных органах Федерального казначейства или в финансовых органах </w:t>
            </w:r>
            <w:r w:rsidRPr="00D76F54">
              <w:br/>
              <w:t>в соответствии с законодательством Российской Федерации</w:t>
            </w:r>
          </w:p>
        </w:tc>
        <w:tc>
          <w:tcPr>
            <w:tcW w:w="1711" w:type="dxa"/>
            <w:tcBorders>
              <w:top w:val="single" w:sz="4" w:space="0" w:color="auto"/>
              <w:left w:val="single" w:sz="4" w:space="0" w:color="auto"/>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t>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0,0</w:t>
            </w:r>
          </w:p>
        </w:tc>
      </w:tr>
      <w:tr w:rsidR="002B7273" w:rsidRPr="00D76F54" w:rsidTr="00A720DB">
        <w:trPr>
          <w:trHeight w:val="851"/>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rPr>
                <w:sz w:val="26"/>
                <w:szCs w:val="26"/>
              </w:rPr>
            </w:pP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2B7273" w:rsidRPr="00D76F54" w:rsidRDefault="002B7273" w:rsidP="00D93194">
            <w:pPr>
              <w:jc w:val="center"/>
              <w:rPr>
                <w:sz w:val="26"/>
                <w:szCs w:val="26"/>
              </w:rPr>
            </w:pPr>
            <w:r w:rsidRPr="00D76F54">
              <w:rPr>
                <w:sz w:val="26"/>
                <w:szCs w:val="26"/>
              </w:rPr>
              <w:t>01 06 10 02 02 0000 550</w:t>
            </w:r>
          </w:p>
        </w:tc>
        <w:tc>
          <w:tcPr>
            <w:tcW w:w="3686" w:type="dxa"/>
            <w:tcBorders>
              <w:top w:val="single" w:sz="4" w:space="0" w:color="auto"/>
              <w:left w:val="nil"/>
              <w:bottom w:val="single" w:sz="4" w:space="0" w:color="auto"/>
              <w:right w:val="single" w:sz="4" w:space="0" w:color="auto"/>
            </w:tcBorders>
            <w:shd w:val="clear" w:color="auto" w:fill="auto"/>
          </w:tcPr>
          <w:p w:rsidR="002B7273" w:rsidRPr="00D76F54" w:rsidRDefault="002B7273" w:rsidP="002B7273">
            <w:pPr>
              <w:jc w:val="both"/>
            </w:pPr>
            <w:r w:rsidRPr="00D76F54">
              <w:t xml:space="preserve">Увеличение финансовых активов </w:t>
            </w:r>
            <w:r w:rsidRPr="00D76F54">
              <w:br/>
              <w:t xml:space="preserve">в собственности субъектов Российской Федерации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субъекта Российской Федерации, казначейских счетах для осуществления и отражения операций </w:t>
            </w:r>
            <w:r w:rsidRPr="00D76F54">
              <w:br/>
              <w:t xml:space="preserve">с денежными средствами бюджетных </w:t>
            </w:r>
            <w:r w:rsidRPr="00D76F54">
              <w:br/>
              <w:t xml:space="preserve">и автономных учреждений, единых счетах бюджетов государственных внебюджетных фондов, казначейских счетах для осуществления и отражения операций </w:t>
            </w:r>
            <w:r w:rsidRPr="00D76F54">
              <w:br/>
              <w:t xml:space="preserve">с денежными средствами юридических лиц, не являющихся </w:t>
            </w:r>
            <w:r w:rsidRPr="00D76F54">
              <w:lastRenderedPageBreak/>
              <w:t>участниками бюджетного процесса, бюджетными и автономными учреждениями</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sz w:val="26"/>
                <w:szCs w:val="26"/>
              </w:rPr>
            </w:pPr>
            <w:r w:rsidRPr="00517BE4">
              <w:rPr>
                <w:sz w:val="26"/>
                <w:szCs w:val="26"/>
              </w:rPr>
              <w:lastRenderedPageBreak/>
              <w:t>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sz w:val="26"/>
                <w:szCs w:val="26"/>
              </w:rPr>
            </w:pPr>
            <w:r w:rsidRPr="00517BE4">
              <w:rPr>
                <w:sz w:val="26"/>
                <w:szCs w:val="26"/>
              </w:rPr>
              <w:t>0,0</w:t>
            </w:r>
          </w:p>
        </w:tc>
      </w:tr>
      <w:tr w:rsidR="002B7273" w:rsidRPr="00283F8D" w:rsidTr="002B7273">
        <w:trPr>
          <w:trHeight w:val="117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D76F54" w:rsidRDefault="002B7273" w:rsidP="00D93194">
            <w:pPr>
              <w:rPr>
                <w:b/>
                <w:bCs/>
                <w:sz w:val="26"/>
                <w:szCs w:val="26"/>
              </w:rPr>
            </w:pPr>
            <w:r w:rsidRPr="00D76F54">
              <w:rPr>
                <w:b/>
                <w:bCs/>
                <w:sz w:val="26"/>
                <w:szCs w:val="26"/>
              </w:rPr>
              <w:t> </w:t>
            </w:r>
          </w:p>
        </w:tc>
        <w:tc>
          <w:tcPr>
            <w:tcW w:w="2842" w:type="dxa"/>
            <w:tcBorders>
              <w:top w:val="single" w:sz="4" w:space="0" w:color="auto"/>
              <w:left w:val="nil"/>
              <w:bottom w:val="single" w:sz="4" w:space="0" w:color="auto"/>
              <w:right w:val="single" w:sz="4" w:space="0" w:color="auto"/>
            </w:tcBorders>
            <w:shd w:val="clear" w:color="auto" w:fill="auto"/>
          </w:tcPr>
          <w:p w:rsidR="002B7273" w:rsidRPr="00D76F54" w:rsidRDefault="002B7273" w:rsidP="00D93194">
            <w:pPr>
              <w:rPr>
                <w:b/>
                <w:bCs/>
                <w:sz w:val="26"/>
                <w:szCs w:val="26"/>
              </w:rPr>
            </w:pPr>
            <w:r w:rsidRPr="00D76F54">
              <w:rPr>
                <w:b/>
                <w:bCs/>
                <w:sz w:val="26"/>
                <w:szCs w:val="26"/>
              </w:rPr>
              <w:t>Всего средств, направленных на финансирование дефицита</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2B7273" w:rsidRPr="00D76F54" w:rsidRDefault="002B7273" w:rsidP="00D93194">
            <w:pPr>
              <w:jc w:val="both"/>
              <w:rPr>
                <w:rFonts w:ascii="Arial" w:hAnsi="Arial" w:cs="Arial"/>
                <w:sz w:val="26"/>
                <w:szCs w:val="26"/>
              </w:rPr>
            </w:pPr>
            <w:r w:rsidRPr="00D76F54">
              <w:rPr>
                <w:rFonts w:ascii="Arial" w:hAnsi="Arial" w:cs="Arial"/>
                <w:sz w:val="26"/>
                <w:szCs w:val="26"/>
              </w:rPr>
              <w:t> </w:t>
            </w:r>
          </w:p>
        </w:tc>
        <w:tc>
          <w:tcPr>
            <w:tcW w:w="1711" w:type="dxa"/>
            <w:tcBorders>
              <w:top w:val="single" w:sz="4" w:space="0" w:color="auto"/>
              <w:left w:val="nil"/>
              <w:bottom w:val="single" w:sz="4" w:space="0" w:color="auto"/>
              <w:right w:val="single" w:sz="4" w:space="0" w:color="auto"/>
            </w:tcBorders>
            <w:vAlign w:val="bottom"/>
          </w:tcPr>
          <w:p w:rsidR="002B7273" w:rsidRPr="00517BE4" w:rsidRDefault="002B7273" w:rsidP="00D93194">
            <w:pPr>
              <w:jc w:val="right"/>
              <w:rPr>
                <w:b/>
                <w:sz w:val="26"/>
                <w:szCs w:val="26"/>
              </w:rPr>
            </w:pPr>
            <w:r w:rsidRPr="00517BE4">
              <w:rPr>
                <w:b/>
                <w:sz w:val="26"/>
                <w:szCs w:val="26"/>
              </w:rPr>
              <w:t>12</w:t>
            </w:r>
            <w:r>
              <w:rPr>
                <w:b/>
                <w:sz w:val="26"/>
                <w:szCs w:val="26"/>
              </w:rPr>
              <w:t> 821 811,0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7273" w:rsidRPr="00517BE4" w:rsidRDefault="002B7273" w:rsidP="00D93194">
            <w:pPr>
              <w:jc w:val="right"/>
              <w:rPr>
                <w:b/>
                <w:sz w:val="26"/>
                <w:szCs w:val="26"/>
              </w:rPr>
            </w:pPr>
            <w:r w:rsidRPr="00517BE4">
              <w:rPr>
                <w:b/>
                <w:sz w:val="26"/>
                <w:szCs w:val="26"/>
              </w:rPr>
              <w:t>9 623 889,9</w:t>
            </w:r>
            <w:r>
              <w:rPr>
                <w:b/>
                <w:sz w:val="26"/>
                <w:szCs w:val="26"/>
              </w:rPr>
              <w:t>»;</w:t>
            </w:r>
          </w:p>
        </w:tc>
      </w:tr>
    </w:tbl>
    <w:p w:rsidR="00C81B65" w:rsidRDefault="00C81B65"/>
    <w:p w:rsidR="007D68C4" w:rsidRDefault="00FB529D" w:rsidP="00FB529D">
      <w:pPr>
        <w:tabs>
          <w:tab w:val="left" w:pos="977"/>
        </w:tabs>
        <w:rPr>
          <w:color w:val="000000"/>
          <w:sz w:val="28"/>
        </w:rPr>
      </w:pPr>
      <w:r>
        <w:t xml:space="preserve">       </w:t>
      </w:r>
      <w:r w:rsidR="0046151A" w:rsidRPr="00C911C4">
        <w:rPr>
          <w:color w:val="000000"/>
          <w:sz w:val="28"/>
        </w:rPr>
        <w:t xml:space="preserve"> </w:t>
      </w:r>
    </w:p>
    <w:p w:rsidR="00464F10" w:rsidRDefault="007D68C4" w:rsidP="00FB529D">
      <w:pPr>
        <w:tabs>
          <w:tab w:val="left" w:pos="977"/>
        </w:tabs>
        <w:rPr>
          <w:color w:val="000000"/>
          <w:sz w:val="28"/>
        </w:rPr>
      </w:pPr>
      <w:r>
        <w:rPr>
          <w:color w:val="000000"/>
          <w:sz w:val="28"/>
        </w:rPr>
        <w:t xml:space="preserve">            </w:t>
      </w:r>
      <w:r w:rsidR="005E67CE">
        <w:rPr>
          <w:color w:val="000000"/>
          <w:sz w:val="28"/>
        </w:rPr>
        <w:t>1</w:t>
      </w:r>
      <w:r w:rsidR="006664C9">
        <w:rPr>
          <w:color w:val="000000"/>
          <w:sz w:val="28"/>
        </w:rPr>
        <w:t>3</w:t>
      </w:r>
      <w:r w:rsidR="00464F10" w:rsidRPr="00C911C4">
        <w:rPr>
          <w:color w:val="000000"/>
          <w:sz w:val="28"/>
        </w:rPr>
        <w:t xml:space="preserve">) приложение </w:t>
      </w:r>
      <w:r w:rsidR="00A03E3D">
        <w:rPr>
          <w:color w:val="000000"/>
          <w:sz w:val="28"/>
        </w:rPr>
        <w:t>5</w:t>
      </w:r>
      <w:r w:rsidR="00464F10" w:rsidRPr="00C911C4">
        <w:rPr>
          <w:color w:val="000000"/>
          <w:sz w:val="28"/>
        </w:rPr>
        <w:t xml:space="preserve"> изложить в следующей редакции:</w:t>
      </w:r>
    </w:p>
    <w:p w:rsidR="00A03E3D" w:rsidRDefault="00A03E3D" w:rsidP="00FB529D">
      <w:pPr>
        <w:tabs>
          <w:tab w:val="left" w:pos="977"/>
        </w:tabs>
        <w:rPr>
          <w:color w:val="000000"/>
          <w:sz w:val="28"/>
        </w:rPr>
      </w:pPr>
    </w:p>
    <w:p w:rsidR="002B7273" w:rsidRPr="008A10D0" w:rsidRDefault="002B7273" w:rsidP="002B7273">
      <w:pPr>
        <w:ind w:left="4678"/>
        <w:jc w:val="center"/>
        <w:rPr>
          <w:sz w:val="28"/>
          <w:szCs w:val="28"/>
        </w:rPr>
      </w:pPr>
      <w:r w:rsidRPr="008A10D0">
        <w:rPr>
          <w:sz w:val="28"/>
          <w:szCs w:val="28"/>
        </w:rPr>
        <w:t>Приложение 5</w:t>
      </w:r>
    </w:p>
    <w:p w:rsidR="002B7273" w:rsidRPr="008A10D0" w:rsidRDefault="002B7273" w:rsidP="002B7273">
      <w:pPr>
        <w:ind w:left="4678"/>
        <w:jc w:val="center"/>
        <w:rPr>
          <w:sz w:val="28"/>
          <w:szCs w:val="28"/>
        </w:rPr>
      </w:pPr>
      <w:r w:rsidRPr="008A10D0">
        <w:rPr>
          <w:sz w:val="28"/>
          <w:szCs w:val="28"/>
        </w:rPr>
        <w:t>к закону Белгородской области</w:t>
      </w:r>
    </w:p>
    <w:p w:rsidR="002B7273" w:rsidRDefault="002B7273" w:rsidP="002B7273">
      <w:pPr>
        <w:ind w:left="4678"/>
        <w:jc w:val="center"/>
        <w:rPr>
          <w:sz w:val="28"/>
          <w:szCs w:val="28"/>
        </w:rPr>
      </w:pPr>
      <w:r w:rsidRPr="008A10D0">
        <w:rPr>
          <w:sz w:val="28"/>
          <w:szCs w:val="28"/>
        </w:rPr>
        <w:t>«Об областном бюджете на 2022 год и на плановый период 2023 и 2024 годов»</w:t>
      </w:r>
    </w:p>
    <w:p w:rsidR="007D68C4" w:rsidRPr="008A10D0" w:rsidRDefault="007D68C4" w:rsidP="002B7273">
      <w:pPr>
        <w:ind w:left="4678"/>
        <w:jc w:val="center"/>
        <w:rPr>
          <w:sz w:val="28"/>
          <w:szCs w:val="28"/>
        </w:rPr>
      </w:pPr>
    </w:p>
    <w:p w:rsidR="002B7273" w:rsidRPr="008A10D0" w:rsidRDefault="002B7273" w:rsidP="002B7273">
      <w:pPr>
        <w:jc w:val="center"/>
        <w:rPr>
          <w:b/>
          <w:sz w:val="16"/>
          <w:szCs w:val="16"/>
        </w:rPr>
      </w:pPr>
    </w:p>
    <w:p w:rsidR="002B7273" w:rsidRPr="008A10D0" w:rsidRDefault="002B7273" w:rsidP="002B7273">
      <w:pPr>
        <w:jc w:val="center"/>
        <w:rPr>
          <w:b/>
          <w:sz w:val="28"/>
          <w:szCs w:val="28"/>
        </w:rPr>
      </w:pPr>
      <w:r w:rsidRPr="008A10D0">
        <w:rPr>
          <w:b/>
          <w:sz w:val="28"/>
          <w:szCs w:val="28"/>
        </w:rPr>
        <w:t xml:space="preserve">Нормативы распределения отдельных видов доходов между </w:t>
      </w:r>
    </w:p>
    <w:p w:rsidR="002B7273" w:rsidRPr="008A10D0" w:rsidRDefault="002B7273" w:rsidP="002B7273">
      <w:pPr>
        <w:jc w:val="center"/>
        <w:rPr>
          <w:b/>
          <w:sz w:val="28"/>
          <w:szCs w:val="28"/>
        </w:rPr>
      </w:pPr>
      <w:r w:rsidRPr="008A10D0">
        <w:rPr>
          <w:b/>
          <w:sz w:val="28"/>
          <w:szCs w:val="28"/>
        </w:rPr>
        <w:t xml:space="preserve">областным бюджетом и бюджетами городских округов, </w:t>
      </w:r>
    </w:p>
    <w:p w:rsidR="002B7273" w:rsidRPr="008A10D0" w:rsidRDefault="002B7273" w:rsidP="002B7273">
      <w:pPr>
        <w:jc w:val="center"/>
        <w:rPr>
          <w:b/>
          <w:sz w:val="28"/>
          <w:szCs w:val="28"/>
        </w:rPr>
      </w:pPr>
      <w:r w:rsidRPr="008A10D0">
        <w:rPr>
          <w:b/>
          <w:sz w:val="28"/>
          <w:szCs w:val="28"/>
        </w:rPr>
        <w:t xml:space="preserve">муниципальных районов, городских и сельских поселений </w:t>
      </w:r>
    </w:p>
    <w:p w:rsidR="002B7273" w:rsidRPr="008A10D0" w:rsidRDefault="002B7273" w:rsidP="002B7273">
      <w:pPr>
        <w:jc w:val="center"/>
        <w:rPr>
          <w:sz w:val="28"/>
          <w:szCs w:val="28"/>
        </w:rPr>
      </w:pPr>
      <w:r w:rsidRPr="008A10D0">
        <w:rPr>
          <w:b/>
          <w:sz w:val="28"/>
          <w:szCs w:val="28"/>
        </w:rPr>
        <w:t xml:space="preserve">на 2022 год и на плановый период 2023 и 2024 годов </w:t>
      </w:r>
    </w:p>
    <w:p w:rsidR="002B7273" w:rsidRPr="008A10D0" w:rsidRDefault="002B7273" w:rsidP="002B7273">
      <w:pPr>
        <w:jc w:val="center"/>
        <w:rPr>
          <w:sz w:val="28"/>
          <w:szCs w:val="28"/>
        </w:rPr>
      </w:pPr>
    </w:p>
    <w:p w:rsidR="002B7273" w:rsidRPr="008A10D0" w:rsidRDefault="002B7273" w:rsidP="002B7273">
      <w:pPr>
        <w:jc w:val="right"/>
        <w:rPr>
          <w:b/>
          <w:sz w:val="28"/>
          <w:szCs w:val="28"/>
        </w:rPr>
      </w:pPr>
      <w:r w:rsidRPr="008A10D0">
        <w:rPr>
          <w:b/>
          <w:sz w:val="28"/>
          <w:szCs w:val="28"/>
        </w:rPr>
        <w:t>(в процентах)</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7"/>
        <w:gridCol w:w="1418"/>
        <w:gridCol w:w="1417"/>
        <w:gridCol w:w="1418"/>
      </w:tblGrid>
      <w:tr w:rsidR="002B7273" w:rsidRPr="008A10D0" w:rsidTr="00495D19">
        <w:trPr>
          <w:trHeight w:val="1567"/>
          <w:jc w:val="center"/>
        </w:trPr>
        <w:tc>
          <w:tcPr>
            <w:tcW w:w="5807" w:type="dxa"/>
            <w:vAlign w:val="center"/>
          </w:tcPr>
          <w:p w:rsidR="002B7273" w:rsidRPr="008A10D0" w:rsidRDefault="002B7273" w:rsidP="00495D19">
            <w:pPr>
              <w:ind w:left="-255"/>
              <w:jc w:val="center"/>
              <w:rPr>
                <w:b/>
              </w:rPr>
            </w:pPr>
            <w:r w:rsidRPr="008A10D0">
              <w:rPr>
                <w:b/>
              </w:rPr>
              <w:t>Наименование доходов</w:t>
            </w:r>
          </w:p>
        </w:tc>
        <w:tc>
          <w:tcPr>
            <w:tcW w:w="1418" w:type="dxa"/>
            <w:vAlign w:val="center"/>
          </w:tcPr>
          <w:p w:rsidR="002B7273" w:rsidRPr="008A10D0" w:rsidRDefault="002B7273" w:rsidP="00D93194">
            <w:pPr>
              <w:jc w:val="center"/>
              <w:rPr>
                <w:b/>
              </w:rPr>
            </w:pPr>
            <w:r w:rsidRPr="008A10D0">
              <w:rPr>
                <w:b/>
              </w:rPr>
              <w:t>Областной бюджет</w:t>
            </w:r>
          </w:p>
        </w:tc>
        <w:tc>
          <w:tcPr>
            <w:tcW w:w="1417" w:type="dxa"/>
            <w:vAlign w:val="center"/>
          </w:tcPr>
          <w:p w:rsidR="002B7273" w:rsidRPr="008A10D0" w:rsidRDefault="002B7273" w:rsidP="00D93194">
            <w:pPr>
              <w:ind w:left="-108" w:right="-108"/>
              <w:jc w:val="center"/>
              <w:rPr>
                <w:b/>
              </w:rPr>
            </w:pPr>
            <w:r w:rsidRPr="008A10D0">
              <w:rPr>
                <w:b/>
              </w:rPr>
              <w:t>Бюджеты городских округов и муници-пальных районов</w:t>
            </w:r>
          </w:p>
        </w:tc>
        <w:tc>
          <w:tcPr>
            <w:tcW w:w="1418" w:type="dxa"/>
            <w:vAlign w:val="center"/>
          </w:tcPr>
          <w:p w:rsidR="002B7273" w:rsidRPr="008A10D0" w:rsidRDefault="002B7273" w:rsidP="00D93194">
            <w:pPr>
              <w:ind w:left="-108" w:right="-108"/>
              <w:jc w:val="center"/>
              <w:rPr>
                <w:b/>
              </w:rPr>
            </w:pPr>
            <w:r w:rsidRPr="008A10D0">
              <w:rPr>
                <w:b/>
              </w:rPr>
              <w:t>Бюджеты городских и сельских поселений</w:t>
            </w:r>
          </w:p>
        </w:tc>
      </w:tr>
      <w:tr w:rsidR="002B7273" w:rsidRPr="008A10D0" w:rsidTr="00495D19">
        <w:trPr>
          <w:jc w:val="center"/>
        </w:trPr>
        <w:tc>
          <w:tcPr>
            <w:tcW w:w="5807" w:type="dxa"/>
          </w:tcPr>
          <w:p w:rsidR="002B7273" w:rsidRPr="008A10D0" w:rsidRDefault="002B7273" w:rsidP="00D93194">
            <w:pPr>
              <w:jc w:val="center"/>
              <w:rPr>
                <w:b/>
                <w:sz w:val="26"/>
                <w:szCs w:val="26"/>
              </w:rPr>
            </w:pPr>
            <w:r w:rsidRPr="008A10D0">
              <w:rPr>
                <w:b/>
                <w:sz w:val="26"/>
                <w:szCs w:val="26"/>
              </w:rPr>
              <w:t>1</w:t>
            </w:r>
          </w:p>
        </w:tc>
        <w:tc>
          <w:tcPr>
            <w:tcW w:w="1418" w:type="dxa"/>
          </w:tcPr>
          <w:p w:rsidR="002B7273" w:rsidRPr="008A10D0" w:rsidRDefault="002B7273" w:rsidP="00D93194">
            <w:pPr>
              <w:jc w:val="center"/>
              <w:rPr>
                <w:b/>
                <w:sz w:val="26"/>
                <w:szCs w:val="26"/>
              </w:rPr>
            </w:pPr>
            <w:r w:rsidRPr="008A10D0">
              <w:rPr>
                <w:b/>
                <w:sz w:val="26"/>
                <w:szCs w:val="26"/>
              </w:rPr>
              <w:t>2</w:t>
            </w:r>
          </w:p>
        </w:tc>
        <w:tc>
          <w:tcPr>
            <w:tcW w:w="1417" w:type="dxa"/>
          </w:tcPr>
          <w:p w:rsidR="002B7273" w:rsidRPr="008A10D0" w:rsidRDefault="002B7273" w:rsidP="00D93194">
            <w:pPr>
              <w:jc w:val="center"/>
              <w:rPr>
                <w:b/>
                <w:sz w:val="26"/>
                <w:szCs w:val="26"/>
              </w:rPr>
            </w:pPr>
            <w:r w:rsidRPr="008A10D0">
              <w:rPr>
                <w:b/>
                <w:sz w:val="26"/>
                <w:szCs w:val="26"/>
              </w:rPr>
              <w:t>3</w:t>
            </w:r>
          </w:p>
        </w:tc>
        <w:tc>
          <w:tcPr>
            <w:tcW w:w="1418" w:type="dxa"/>
          </w:tcPr>
          <w:p w:rsidR="002B7273" w:rsidRPr="008A10D0" w:rsidRDefault="002B7273" w:rsidP="00D93194">
            <w:pPr>
              <w:jc w:val="center"/>
              <w:rPr>
                <w:b/>
                <w:sz w:val="26"/>
                <w:szCs w:val="26"/>
              </w:rPr>
            </w:pPr>
            <w:r w:rsidRPr="008A10D0">
              <w:rPr>
                <w:b/>
                <w:sz w:val="26"/>
                <w:szCs w:val="26"/>
              </w:rPr>
              <w:t>4</w:t>
            </w:r>
          </w:p>
        </w:tc>
      </w:tr>
      <w:tr w:rsidR="002B7273" w:rsidRPr="008A10D0" w:rsidTr="007D68C4">
        <w:trPr>
          <w:trHeight w:val="971"/>
          <w:jc w:val="center"/>
        </w:trPr>
        <w:tc>
          <w:tcPr>
            <w:tcW w:w="5807" w:type="dxa"/>
            <w:tcBorders>
              <w:bottom w:val="single" w:sz="4" w:space="0" w:color="auto"/>
            </w:tcBorders>
          </w:tcPr>
          <w:p w:rsidR="002B7273" w:rsidRPr="008A10D0" w:rsidRDefault="002B7273" w:rsidP="00D93194">
            <w:pPr>
              <w:jc w:val="both"/>
              <w:rPr>
                <w:b/>
              </w:rPr>
            </w:pPr>
            <w:r w:rsidRPr="008A10D0">
              <w:rPr>
                <w:b/>
              </w:rPr>
              <w:t>Доходы от погашения задолженности и перерасчетов по отмененным налогам, сборам и иным обязательным платежам</w:t>
            </w:r>
          </w:p>
        </w:tc>
        <w:tc>
          <w:tcPr>
            <w:tcW w:w="1418" w:type="dxa"/>
            <w:tcBorders>
              <w:bottom w:val="single" w:sz="4" w:space="0" w:color="auto"/>
            </w:tcBorders>
          </w:tcPr>
          <w:p w:rsidR="002B7273" w:rsidRPr="008A10D0" w:rsidRDefault="002B7273" w:rsidP="00D93194">
            <w:pPr>
              <w:jc w:val="center"/>
            </w:pPr>
          </w:p>
        </w:tc>
        <w:tc>
          <w:tcPr>
            <w:tcW w:w="1417" w:type="dxa"/>
            <w:tcBorders>
              <w:bottom w:val="single" w:sz="4" w:space="0" w:color="auto"/>
            </w:tcBorders>
          </w:tcPr>
          <w:p w:rsidR="002B7273" w:rsidRPr="008A10D0" w:rsidRDefault="002B7273" w:rsidP="00D93194">
            <w:pPr>
              <w:jc w:val="center"/>
            </w:pPr>
          </w:p>
        </w:tc>
        <w:tc>
          <w:tcPr>
            <w:tcW w:w="1418" w:type="dxa"/>
            <w:tcBorders>
              <w:bottom w:val="single" w:sz="4" w:space="0" w:color="auto"/>
            </w:tcBorders>
          </w:tcPr>
          <w:p w:rsidR="002B7273" w:rsidRPr="008A10D0" w:rsidRDefault="002B7273" w:rsidP="00D93194">
            <w:pPr>
              <w:jc w:val="center"/>
            </w:pPr>
          </w:p>
        </w:tc>
      </w:tr>
      <w:tr w:rsidR="002B7273" w:rsidRPr="008A10D0" w:rsidTr="007D68C4">
        <w:trPr>
          <w:trHeight w:val="656"/>
          <w:jc w:val="center"/>
        </w:trPr>
        <w:tc>
          <w:tcPr>
            <w:tcW w:w="5807" w:type="dxa"/>
            <w:tcBorders>
              <w:bottom w:val="nil"/>
            </w:tcBorders>
          </w:tcPr>
          <w:p w:rsidR="002B7273" w:rsidRPr="008A10D0" w:rsidRDefault="002B7273" w:rsidP="00D93194">
            <w:pPr>
              <w:jc w:val="both"/>
            </w:pPr>
            <w:r w:rsidRPr="008A10D0">
              <w:t>Налог на прибыль организаций, зачислявшийся до 1 января 2005 года в местные бюджеты</w:t>
            </w:r>
          </w:p>
        </w:tc>
        <w:tc>
          <w:tcPr>
            <w:tcW w:w="1418" w:type="dxa"/>
            <w:tcBorders>
              <w:bottom w:val="nil"/>
            </w:tcBorders>
            <w:vAlign w:val="bottom"/>
          </w:tcPr>
          <w:p w:rsidR="002B7273" w:rsidRPr="008A10D0" w:rsidRDefault="002B7273" w:rsidP="00D93194">
            <w:pPr>
              <w:jc w:val="center"/>
            </w:pPr>
            <w:r w:rsidRPr="008A10D0">
              <w:t>100</w:t>
            </w:r>
          </w:p>
        </w:tc>
        <w:tc>
          <w:tcPr>
            <w:tcW w:w="1417" w:type="dxa"/>
            <w:tcBorders>
              <w:bottom w:val="nil"/>
            </w:tcBorders>
            <w:vAlign w:val="bottom"/>
          </w:tcPr>
          <w:p w:rsidR="002B7273" w:rsidRPr="008A10D0" w:rsidRDefault="002B7273" w:rsidP="00D93194">
            <w:pPr>
              <w:jc w:val="center"/>
            </w:pPr>
          </w:p>
        </w:tc>
        <w:tc>
          <w:tcPr>
            <w:tcW w:w="1418" w:type="dxa"/>
            <w:tcBorders>
              <w:bottom w:val="nil"/>
            </w:tcBorders>
          </w:tcPr>
          <w:p w:rsidR="002B7273" w:rsidRPr="008A10D0" w:rsidRDefault="002B7273" w:rsidP="00D93194">
            <w:pPr>
              <w:jc w:val="center"/>
            </w:pPr>
          </w:p>
        </w:tc>
      </w:tr>
      <w:tr w:rsidR="002B7273" w:rsidRPr="008A10D0" w:rsidTr="007D68C4">
        <w:trPr>
          <w:trHeight w:val="650"/>
          <w:jc w:val="center"/>
        </w:trPr>
        <w:tc>
          <w:tcPr>
            <w:tcW w:w="5807" w:type="dxa"/>
            <w:tcBorders>
              <w:bottom w:val="nil"/>
            </w:tcBorders>
          </w:tcPr>
          <w:p w:rsidR="002B7273" w:rsidRPr="008A10D0" w:rsidRDefault="002B7273" w:rsidP="00D93194">
            <w:pPr>
              <w:jc w:val="both"/>
            </w:pPr>
            <w:r w:rsidRPr="008A10D0">
              <w:t>Платежи за добычу общераспространенных полезных ископаемых</w:t>
            </w:r>
          </w:p>
        </w:tc>
        <w:tc>
          <w:tcPr>
            <w:tcW w:w="1418" w:type="dxa"/>
            <w:tcBorders>
              <w:bottom w:val="nil"/>
            </w:tcBorders>
            <w:vAlign w:val="bottom"/>
          </w:tcPr>
          <w:p w:rsidR="002B7273" w:rsidRPr="008A10D0" w:rsidRDefault="002B7273" w:rsidP="00D93194">
            <w:pPr>
              <w:jc w:val="center"/>
            </w:pPr>
            <w:r w:rsidRPr="008A10D0">
              <w:t>100</w:t>
            </w:r>
          </w:p>
        </w:tc>
        <w:tc>
          <w:tcPr>
            <w:tcW w:w="1417" w:type="dxa"/>
            <w:tcBorders>
              <w:bottom w:val="nil"/>
            </w:tcBorders>
            <w:vAlign w:val="bottom"/>
          </w:tcPr>
          <w:p w:rsidR="002B7273" w:rsidRPr="008A10D0" w:rsidRDefault="002B7273" w:rsidP="00D93194">
            <w:pPr>
              <w:jc w:val="center"/>
            </w:pPr>
          </w:p>
        </w:tc>
        <w:tc>
          <w:tcPr>
            <w:tcW w:w="1418" w:type="dxa"/>
            <w:tcBorders>
              <w:bottom w:val="nil"/>
            </w:tcBorders>
          </w:tcPr>
          <w:p w:rsidR="002B7273" w:rsidRPr="008A10D0" w:rsidRDefault="002B7273" w:rsidP="00D93194">
            <w:pPr>
              <w:jc w:val="center"/>
            </w:pPr>
          </w:p>
        </w:tc>
      </w:tr>
      <w:tr w:rsidR="002B7273" w:rsidRPr="008A10D0" w:rsidTr="00495D19">
        <w:trPr>
          <w:jc w:val="center"/>
        </w:trPr>
        <w:tc>
          <w:tcPr>
            <w:tcW w:w="5807" w:type="dxa"/>
            <w:tcBorders>
              <w:bottom w:val="nil"/>
            </w:tcBorders>
          </w:tcPr>
          <w:p w:rsidR="002B7273" w:rsidRPr="008A10D0" w:rsidRDefault="002B7273" w:rsidP="00D93194">
            <w:pPr>
              <w:jc w:val="both"/>
            </w:pPr>
            <w:r w:rsidRPr="008A10D0">
              <w:t>Платежи за добычу подземных вод</w:t>
            </w:r>
          </w:p>
        </w:tc>
        <w:tc>
          <w:tcPr>
            <w:tcW w:w="1418" w:type="dxa"/>
            <w:tcBorders>
              <w:bottom w:val="nil"/>
            </w:tcBorders>
            <w:vAlign w:val="bottom"/>
          </w:tcPr>
          <w:p w:rsidR="002B7273" w:rsidRPr="008A10D0" w:rsidRDefault="002B7273" w:rsidP="00D93194">
            <w:pPr>
              <w:jc w:val="center"/>
            </w:pPr>
            <w:r w:rsidRPr="008A10D0">
              <w:t>60</w:t>
            </w:r>
          </w:p>
        </w:tc>
        <w:tc>
          <w:tcPr>
            <w:tcW w:w="1417" w:type="dxa"/>
            <w:tcBorders>
              <w:bottom w:val="nil"/>
            </w:tcBorders>
            <w:vAlign w:val="bottom"/>
          </w:tcPr>
          <w:p w:rsidR="002B7273" w:rsidRPr="008A10D0" w:rsidRDefault="002B7273" w:rsidP="00D93194">
            <w:pPr>
              <w:jc w:val="center"/>
            </w:pPr>
          </w:p>
        </w:tc>
        <w:tc>
          <w:tcPr>
            <w:tcW w:w="1418" w:type="dxa"/>
            <w:tcBorders>
              <w:bottom w:val="nil"/>
            </w:tcBorders>
          </w:tcPr>
          <w:p w:rsidR="002B7273" w:rsidRPr="008A10D0" w:rsidRDefault="002B7273" w:rsidP="00D93194">
            <w:pPr>
              <w:jc w:val="center"/>
            </w:pPr>
          </w:p>
        </w:tc>
      </w:tr>
      <w:tr w:rsidR="002B7273" w:rsidRPr="008A10D0" w:rsidTr="00A720DB">
        <w:trPr>
          <w:trHeight w:val="379"/>
          <w:jc w:val="center"/>
        </w:trPr>
        <w:tc>
          <w:tcPr>
            <w:tcW w:w="5807" w:type="dxa"/>
            <w:tcBorders>
              <w:bottom w:val="nil"/>
            </w:tcBorders>
          </w:tcPr>
          <w:p w:rsidR="002B7273" w:rsidRPr="008A10D0" w:rsidRDefault="002B7273" w:rsidP="00D93194">
            <w:pPr>
              <w:jc w:val="both"/>
            </w:pPr>
            <w:r w:rsidRPr="008A10D0">
              <w:t>Платежи за добычу других полезных ископаемых</w:t>
            </w:r>
          </w:p>
        </w:tc>
        <w:tc>
          <w:tcPr>
            <w:tcW w:w="1418" w:type="dxa"/>
            <w:tcBorders>
              <w:bottom w:val="nil"/>
            </w:tcBorders>
            <w:vAlign w:val="bottom"/>
          </w:tcPr>
          <w:p w:rsidR="002B7273" w:rsidRPr="008A10D0" w:rsidRDefault="002B7273" w:rsidP="00D93194">
            <w:pPr>
              <w:jc w:val="center"/>
            </w:pPr>
            <w:r w:rsidRPr="008A10D0">
              <w:t>75</w:t>
            </w:r>
          </w:p>
        </w:tc>
        <w:tc>
          <w:tcPr>
            <w:tcW w:w="1417" w:type="dxa"/>
            <w:tcBorders>
              <w:bottom w:val="nil"/>
            </w:tcBorders>
            <w:vAlign w:val="bottom"/>
          </w:tcPr>
          <w:p w:rsidR="002B7273" w:rsidRPr="008A10D0" w:rsidRDefault="002B7273" w:rsidP="00D93194">
            <w:pPr>
              <w:jc w:val="center"/>
            </w:pPr>
          </w:p>
        </w:tc>
        <w:tc>
          <w:tcPr>
            <w:tcW w:w="1418" w:type="dxa"/>
            <w:tcBorders>
              <w:bottom w:val="nil"/>
            </w:tcBorders>
          </w:tcPr>
          <w:p w:rsidR="002B7273" w:rsidRPr="008A10D0" w:rsidRDefault="002B7273" w:rsidP="00D93194">
            <w:pPr>
              <w:jc w:val="center"/>
            </w:pPr>
          </w:p>
        </w:tc>
      </w:tr>
      <w:tr w:rsidR="002B7273" w:rsidRPr="008A10D0" w:rsidTr="00495D19">
        <w:trPr>
          <w:jc w:val="center"/>
        </w:trPr>
        <w:tc>
          <w:tcPr>
            <w:tcW w:w="5807" w:type="dxa"/>
            <w:tcBorders>
              <w:bottom w:val="single" w:sz="4" w:space="0" w:color="auto"/>
            </w:tcBorders>
          </w:tcPr>
          <w:p w:rsidR="002B7273" w:rsidRPr="008A10D0" w:rsidRDefault="002B7273" w:rsidP="00D93194">
            <w:pPr>
              <w:jc w:val="both"/>
            </w:pPr>
            <w:r w:rsidRPr="008A10D0">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1418" w:type="dxa"/>
            <w:tcBorders>
              <w:bottom w:val="single" w:sz="4" w:space="0" w:color="auto"/>
            </w:tcBorders>
            <w:vAlign w:val="bottom"/>
          </w:tcPr>
          <w:p w:rsidR="002B7273" w:rsidRPr="008A10D0" w:rsidRDefault="002B7273" w:rsidP="00D93194">
            <w:pPr>
              <w:jc w:val="center"/>
            </w:pPr>
            <w:r w:rsidRPr="008A10D0">
              <w:t>100</w:t>
            </w:r>
          </w:p>
        </w:tc>
        <w:tc>
          <w:tcPr>
            <w:tcW w:w="1417" w:type="dxa"/>
            <w:tcBorders>
              <w:bottom w:val="single" w:sz="4" w:space="0" w:color="auto"/>
            </w:tcBorders>
            <w:vAlign w:val="bottom"/>
          </w:tcPr>
          <w:p w:rsidR="002B7273" w:rsidRPr="008A10D0" w:rsidRDefault="002B7273" w:rsidP="00D93194">
            <w:pPr>
              <w:jc w:val="center"/>
            </w:pPr>
          </w:p>
        </w:tc>
        <w:tc>
          <w:tcPr>
            <w:tcW w:w="1418" w:type="dxa"/>
            <w:tcBorders>
              <w:bottom w:val="single" w:sz="4" w:space="0" w:color="auto"/>
            </w:tcBorders>
          </w:tcPr>
          <w:p w:rsidR="002B7273" w:rsidRPr="008A10D0" w:rsidRDefault="002B7273" w:rsidP="00D93194">
            <w:pPr>
              <w:jc w:val="center"/>
            </w:pPr>
          </w:p>
        </w:tc>
      </w:tr>
      <w:tr w:rsidR="00150D2C" w:rsidRPr="008A10D0" w:rsidTr="00150D2C">
        <w:trPr>
          <w:trHeight w:val="306"/>
          <w:jc w:val="center"/>
        </w:trPr>
        <w:tc>
          <w:tcPr>
            <w:tcW w:w="5807" w:type="dxa"/>
          </w:tcPr>
          <w:p w:rsidR="00150D2C" w:rsidRPr="008A10D0" w:rsidRDefault="00150D2C" w:rsidP="00150D2C">
            <w:pPr>
              <w:jc w:val="center"/>
              <w:rPr>
                <w:b/>
                <w:sz w:val="26"/>
                <w:szCs w:val="26"/>
              </w:rPr>
            </w:pPr>
            <w:r w:rsidRPr="008A10D0">
              <w:rPr>
                <w:b/>
                <w:sz w:val="26"/>
                <w:szCs w:val="26"/>
              </w:rPr>
              <w:lastRenderedPageBreak/>
              <w:t>1</w:t>
            </w:r>
          </w:p>
        </w:tc>
        <w:tc>
          <w:tcPr>
            <w:tcW w:w="1418" w:type="dxa"/>
          </w:tcPr>
          <w:p w:rsidR="00150D2C" w:rsidRPr="008A10D0" w:rsidRDefault="00150D2C" w:rsidP="00150D2C">
            <w:pPr>
              <w:jc w:val="center"/>
              <w:rPr>
                <w:b/>
                <w:sz w:val="26"/>
                <w:szCs w:val="26"/>
              </w:rPr>
            </w:pPr>
            <w:r w:rsidRPr="008A10D0">
              <w:rPr>
                <w:b/>
                <w:sz w:val="26"/>
                <w:szCs w:val="26"/>
              </w:rPr>
              <w:t>2</w:t>
            </w:r>
          </w:p>
        </w:tc>
        <w:tc>
          <w:tcPr>
            <w:tcW w:w="1417" w:type="dxa"/>
          </w:tcPr>
          <w:p w:rsidR="00150D2C" w:rsidRPr="008A10D0" w:rsidRDefault="00150D2C" w:rsidP="00150D2C">
            <w:pPr>
              <w:jc w:val="center"/>
              <w:rPr>
                <w:b/>
                <w:sz w:val="26"/>
                <w:szCs w:val="26"/>
              </w:rPr>
            </w:pPr>
            <w:r w:rsidRPr="008A10D0">
              <w:rPr>
                <w:b/>
                <w:sz w:val="26"/>
                <w:szCs w:val="26"/>
              </w:rPr>
              <w:t>3</w:t>
            </w:r>
          </w:p>
        </w:tc>
        <w:tc>
          <w:tcPr>
            <w:tcW w:w="1418" w:type="dxa"/>
          </w:tcPr>
          <w:p w:rsidR="00150D2C" w:rsidRPr="008A10D0" w:rsidRDefault="00150D2C" w:rsidP="00150D2C">
            <w:pPr>
              <w:jc w:val="center"/>
              <w:rPr>
                <w:b/>
                <w:sz w:val="26"/>
                <w:szCs w:val="26"/>
              </w:rPr>
            </w:pPr>
            <w:r w:rsidRPr="008A10D0">
              <w:rPr>
                <w:b/>
                <w:sz w:val="26"/>
                <w:szCs w:val="26"/>
              </w:rPr>
              <w:t>4</w:t>
            </w:r>
          </w:p>
        </w:tc>
      </w:tr>
      <w:tr w:rsidR="00150D2C" w:rsidRPr="008A10D0" w:rsidTr="00495D19">
        <w:trPr>
          <w:trHeight w:val="1547"/>
          <w:jc w:val="center"/>
        </w:trPr>
        <w:tc>
          <w:tcPr>
            <w:tcW w:w="5807" w:type="dxa"/>
            <w:tcBorders>
              <w:bottom w:val="single" w:sz="4" w:space="0" w:color="auto"/>
            </w:tcBorders>
          </w:tcPr>
          <w:p w:rsidR="00150D2C" w:rsidRPr="008A10D0" w:rsidRDefault="00150D2C" w:rsidP="00150D2C">
            <w:pPr>
              <w:jc w:val="both"/>
            </w:pPr>
            <w:r w:rsidRPr="008A10D0">
              <w:t>Отчисления на воспроизводство минерально-сырьевой базы при добыче общераспространенных полезных ископаемых и подземных вод, используемых для местных нужд, зачисляемые в бюджеты субъектов Российской Федерации</w:t>
            </w:r>
          </w:p>
        </w:tc>
        <w:tc>
          <w:tcPr>
            <w:tcW w:w="1418" w:type="dxa"/>
            <w:tcBorders>
              <w:bottom w:val="single" w:sz="4" w:space="0" w:color="auto"/>
            </w:tcBorders>
            <w:vAlign w:val="bottom"/>
          </w:tcPr>
          <w:p w:rsidR="00150D2C" w:rsidRPr="008A10D0" w:rsidRDefault="00150D2C" w:rsidP="00150D2C">
            <w:pPr>
              <w:jc w:val="center"/>
            </w:pPr>
            <w:r w:rsidRPr="008A10D0">
              <w:t>100</w:t>
            </w:r>
          </w:p>
        </w:tc>
        <w:tc>
          <w:tcPr>
            <w:tcW w:w="1417" w:type="dxa"/>
            <w:tcBorders>
              <w:bottom w:val="single" w:sz="4" w:space="0" w:color="auto"/>
            </w:tcBorders>
            <w:vAlign w:val="bottom"/>
          </w:tcPr>
          <w:p w:rsidR="00150D2C" w:rsidRPr="008A10D0" w:rsidRDefault="00150D2C" w:rsidP="00150D2C">
            <w:pPr>
              <w:jc w:val="center"/>
            </w:pPr>
          </w:p>
        </w:tc>
        <w:tc>
          <w:tcPr>
            <w:tcW w:w="1418" w:type="dxa"/>
            <w:tcBorders>
              <w:bottom w:val="single" w:sz="4" w:space="0" w:color="auto"/>
            </w:tcBorders>
          </w:tcPr>
          <w:p w:rsidR="00150D2C" w:rsidRPr="008A10D0" w:rsidRDefault="00150D2C" w:rsidP="00150D2C">
            <w:pPr>
              <w:jc w:val="center"/>
            </w:pPr>
          </w:p>
        </w:tc>
      </w:tr>
      <w:tr w:rsidR="00150D2C" w:rsidRPr="008A10D0" w:rsidTr="00495D19">
        <w:trPr>
          <w:jc w:val="center"/>
        </w:trPr>
        <w:tc>
          <w:tcPr>
            <w:tcW w:w="5807" w:type="dxa"/>
            <w:tcBorders>
              <w:bottom w:val="nil"/>
            </w:tcBorders>
          </w:tcPr>
          <w:p w:rsidR="00150D2C" w:rsidRPr="008A10D0" w:rsidRDefault="00150D2C" w:rsidP="00150D2C">
            <w:pPr>
              <w:jc w:val="both"/>
            </w:pPr>
            <w:r w:rsidRPr="008A10D0">
              <w:t xml:space="preserve">Налог на имущество предприятий: </w:t>
            </w:r>
          </w:p>
          <w:p w:rsidR="00150D2C" w:rsidRPr="008A10D0" w:rsidRDefault="00150D2C" w:rsidP="00150D2C">
            <w:pPr>
              <w:jc w:val="both"/>
            </w:pPr>
            <w:r w:rsidRPr="008A10D0">
              <w:t>на территориях городских округов:</w:t>
            </w:r>
          </w:p>
        </w:tc>
        <w:tc>
          <w:tcPr>
            <w:tcW w:w="1418" w:type="dxa"/>
            <w:tcBorders>
              <w:bottom w:val="nil"/>
            </w:tcBorders>
            <w:vAlign w:val="bottom"/>
          </w:tcPr>
          <w:p w:rsidR="00150D2C" w:rsidRPr="008A10D0" w:rsidRDefault="00150D2C" w:rsidP="00150D2C">
            <w:pPr>
              <w:jc w:val="center"/>
            </w:pPr>
          </w:p>
        </w:tc>
        <w:tc>
          <w:tcPr>
            <w:tcW w:w="1417" w:type="dxa"/>
            <w:tcBorders>
              <w:bottom w:val="nil"/>
            </w:tcBorders>
            <w:vAlign w:val="bottom"/>
          </w:tcPr>
          <w:p w:rsidR="00150D2C" w:rsidRPr="008A10D0" w:rsidRDefault="00150D2C" w:rsidP="00150D2C">
            <w:pPr>
              <w:jc w:val="center"/>
            </w:pPr>
          </w:p>
        </w:tc>
        <w:tc>
          <w:tcPr>
            <w:tcW w:w="1418" w:type="dxa"/>
            <w:tcBorders>
              <w:bottom w:val="nil"/>
            </w:tcBorders>
          </w:tcPr>
          <w:p w:rsidR="00150D2C" w:rsidRPr="008A10D0" w:rsidRDefault="00150D2C" w:rsidP="00150D2C">
            <w:pPr>
              <w:jc w:val="center"/>
            </w:pPr>
          </w:p>
        </w:tc>
      </w:tr>
      <w:tr w:rsidR="00150D2C" w:rsidRPr="008A10D0" w:rsidTr="00495D19">
        <w:trPr>
          <w:jc w:val="center"/>
        </w:trPr>
        <w:tc>
          <w:tcPr>
            <w:tcW w:w="5807" w:type="dxa"/>
            <w:tcBorders>
              <w:top w:val="nil"/>
              <w:bottom w:val="nil"/>
            </w:tcBorders>
          </w:tcPr>
          <w:p w:rsidR="00150D2C" w:rsidRPr="008A10D0" w:rsidRDefault="00150D2C" w:rsidP="00150D2C">
            <w:pPr>
              <w:jc w:val="both"/>
            </w:pPr>
            <w:r w:rsidRPr="008A10D0">
              <w:t>городской округ «Город Белгород»</w:t>
            </w:r>
          </w:p>
        </w:tc>
        <w:tc>
          <w:tcPr>
            <w:tcW w:w="1418" w:type="dxa"/>
            <w:tcBorders>
              <w:top w:val="nil"/>
              <w:bottom w:val="nil"/>
            </w:tcBorders>
            <w:vAlign w:val="bottom"/>
          </w:tcPr>
          <w:p w:rsidR="00150D2C" w:rsidRPr="008A10D0" w:rsidRDefault="00150D2C" w:rsidP="00150D2C">
            <w:pPr>
              <w:jc w:val="center"/>
            </w:pPr>
            <w:r w:rsidRPr="008A10D0">
              <w:t>75</w:t>
            </w:r>
          </w:p>
        </w:tc>
        <w:tc>
          <w:tcPr>
            <w:tcW w:w="1417" w:type="dxa"/>
            <w:tcBorders>
              <w:top w:val="nil"/>
              <w:bottom w:val="nil"/>
            </w:tcBorders>
            <w:vAlign w:val="bottom"/>
          </w:tcPr>
          <w:p w:rsidR="00150D2C" w:rsidRPr="008A10D0" w:rsidRDefault="00150D2C" w:rsidP="00150D2C">
            <w:pPr>
              <w:jc w:val="center"/>
            </w:pPr>
            <w:r w:rsidRPr="008A10D0">
              <w:t>25</w:t>
            </w:r>
          </w:p>
        </w:tc>
        <w:tc>
          <w:tcPr>
            <w:tcW w:w="1418" w:type="dxa"/>
            <w:tcBorders>
              <w:top w:val="nil"/>
              <w:bottom w:val="nil"/>
            </w:tcBorders>
          </w:tcPr>
          <w:p w:rsidR="00150D2C" w:rsidRPr="008A10D0" w:rsidRDefault="00150D2C" w:rsidP="00150D2C">
            <w:pPr>
              <w:jc w:val="center"/>
            </w:pPr>
          </w:p>
        </w:tc>
      </w:tr>
      <w:tr w:rsidR="00150D2C" w:rsidRPr="008A10D0" w:rsidTr="00495D19">
        <w:trPr>
          <w:jc w:val="center"/>
        </w:trPr>
        <w:tc>
          <w:tcPr>
            <w:tcW w:w="5807" w:type="dxa"/>
            <w:tcBorders>
              <w:top w:val="nil"/>
              <w:bottom w:val="nil"/>
            </w:tcBorders>
          </w:tcPr>
          <w:p w:rsidR="00150D2C" w:rsidRPr="008A10D0" w:rsidRDefault="00150D2C" w:rsidP="00150D2C">
            <w:pPr>
              <w:jc w:val="both"/>
            </w:pPr>
            <w:r w:rsidRPr="008A10D0">
              <w:t xml:space="preserve">Губкинский городской округ </w:t>
            </w:r>
          </w:p>
        </w:tc>
        <w:tc>
          <w:tcPr>
            <w:tcW w:w="1418" w:type="dxa"/>
            <w:tcBorders>
              <w:top w:val="nil"/>
              <w:bottom w:val="nil"/>
            </w:tcBorders>
            <w:vAlign w:val="bottom"/>
          </w:tcPr>
          <w:p w:rsidR="00150D2C" w:rsidRPr="008A10D0" w:rsidRDefault="00150D2C" w:rsidP="00150D2C">
            <w:pPr>
              <w:jc w:val="center"/>
            </w:pPr>
            <w:r w:rsidRPr="008A10D0">
              <w:t>50</w:t>
            </w:r>
          </w:p>
        </w:tc>
        <w:tc>
          <w:tcPr>
            <w:tcW w:w="1417" w:type="dxa"/>
            <w:tcBorders>
              <w:top w:val="nil"/>
              <w:bottom w:val="nil"/>
            </w:tcBorders>
            <w:vAlign w:val="bottom"/>
          </w:tcPr>
          <w:p w:rsidR="00150D2C" w:rsidRPr="008A10D0" w:rsidRDefault="00150D2C" w:rsidP="00150D2C">
            <w:pPr>
              <w:jc w:val="center"/>
            </w:pPr>
            <w:r w:rsidRPr="008A10D0">
              <w:t>50</w:t>
            </w:r>
          </w:p>
        </w:tc>
        <w:tc>
          <w:tcPr>
            <w:tcW w:w="1418" w:type="dxa"/>
            <w:tcBorders>
              <w:top w:val="nil"/>
              <w:bottom w:val="nil"/>
            </w:tcBorders>
          </w:tcPr>
          <w:p w:rsidR="00150D2C" w:rsidRPr="008A10D0" w:rsidRDefault="00150D2C" w:rsidP="00150D2C">
            <w:pPr>
              <w:jc w:val="center"/>
            </w:pPr>
          </w:p>
        </w:tc>
      </w:tr>
      <w:tr w:rsidR="00150D2C" w:rsidRPr="008A10D0" w:rsidTr="00495D19">
        <w:trPr>
          <w:jc w:val="center"/>
        </w:trPr>
        <w:tc>
          <w:tcPr>
            <w:tcW w:w="5807" w:type="dxa"/>
            <w:tcBorders>
              <w:top w:val="nil"/>
              <w:bottom w:val="nil"/>
            </w:tcBorders>
          </w:tcPr>
          <w:p w:rsidR="00150D2C" w:rsidRPr="008A10D0" w:rsidRDefault="00150D2C" w:rsidP="00150D2C">
            <w:pPr>
              <w:jc w:val="both"/>
            </w:pPr>
            <w:r w:rsidRPr="008A10D0">
              <w:t xml:space="preserve">Старооскольский городской округ </w:t>
            </w:r>
          </w:p>
        </w:tc>
        <w:tc>
          <w:tcPr>
            <w:tcW w:w="1418" w:type="dxa"/>
            <w:tcBorders>
              <w:top w:val="nil"/>
              <w:bottom w:val="nil"/>
            </w:tcBorders>
            <w:vAlign w:val="bottom"/>
          </w:tcPr>
          <w:p w:rsidR="00150D2C" w:rsidRPr="008A10D0" w:rsidRDefault="00150D2C" w:rsidP="00150D2C">
            <w:pPr>
              <w:jc w:val="center"/>
            </w:pPr>
            <w:r w:rsidRPr="008A10D0">
              <w:t>80</w:t>
            </w:r>
          </w:p>
        </w:tc>
        <w:tc>
          <w:tcPr>
            <w:tcW w:w="1417" w:type="dxa"/>
            <w:tcBorders>
              <w:top w:val="nil"/>
              <w:bottom w:val="nil"/>
            </w:tcBorders>
            <w:vAlign w:val="bottom"/>
          </w:tcPr>
          <w:p w:rsidR="00150D2C" w:rsidRPr="008A10D0" w:rsidRDefault="00150D2C" w:rsidP="00150D2C">
            <w:pPr>
              <w:jc w:val="center"/>
            </w:pPr>
            <w:r w:rsidRPr="008A10D0">
              <w:t>20</w:t>
            </w:r>
          </w:p>
        </w:tc>
        <w:tc>
          <w:tcPr>
            <w:tcW w:w="1418" w:type="dxa"/>
            <w:tcBorders>
              <w:top w:val="nil"/>
              <w:bottom w:val="nil"/>
            </w:tcBorders>
          </w:tcPr>
          <w:p w:rsidR="00150D2C" w:rsidRPr="008A10D0" w:rsidRDefault="00150D2C" w:rsidP="00150D2C">
            <w:pPr>
              <w:jc w:val="center"/>
            </w:pPr>
          </w:p>
        </w:tc>
      </w:tr>
      <w:tr w:rsidR="00150D2C" w:rsidRPr="008A10D0" w:rsidTr="00495D19">
        <w:trPr>
          <w:jc w:val="center"/>
        </w:trPr>
        <w:tc>
          <w:tcPr>
            <w:tcW w:w="5807" w:type="dxa"/>
            <w:tcBorders>
              <w:top w:val="nil"/>
              <w:bottom w:val="nil"/>
            </w:tcBorders>
          </w:tcPr>
          <w:p w:rsidR="00150D2C" w:rsidRPr="008A10D0" w:rsidRDefault="00150D2C" w:rsidP="00150D2C">
            <w:pPr>
              <w:jc w:val="both"/>
            </w:pPr>
            <w:r w:rsidRPr="008A10D0">
              <w:t>Алексеевский городской округ</w:t>
            </w:r>
          </w:p>
        </w:tc>
        <w:tc>
          <w:tcPr>
            <w:tcW w:w="1418" w:type="dxa"/>
            <w:tcBorders>
              <w:top w:val="nil"/>
              <w:bottom w:val="nil"/>
            </w:tcBorders>
            <w:vAlign w:val="bottom"/>
          </w:tcPr>
          <w:p w:rsidR="00150D2C" w:rsidRPr="008A10D0" w:rsidRDefault="00150D2C" w:rsidP="00150D2C">
            <w:pPr>
              <w:jc w:val="center"/>
            </w:pPr>
          </w:p>
        </w:tc>
        <w:tc>
          <w:tcPr>
            <w:tcW w:w="1417" w:type="dxa"/>
            <w:tcBorders>
              <w:top w:val="nil"/>
              <w:bottom w:val="nil"/>
            </w:tcBorders>
            <w:vAlign w:val="bottom"/>
          </w:tcPr>
          <w:p w:rsidR="00150D2C" w:rsidRPr="008A10D0" w:rsidRDefault="00150D2C" w:rsidP="00150D2C">
            <w:pPr>
              <w:jc w:val="center"/>
            </w:pPr>
            <w:r w:rsidRPr="008A10D0">
              <w:t>100</w:t>
            </w:r>
          </w:p>
        </w:tc>
        <w:tc>
          <w:tcPr>
            <w:tcW w:w="1418" w:type="dxa"/>
            <w:tcBorders>
              <w:top w:val="nil"/>
              <w:bottom w:val="nil"/>
            </w:tcBorders>
          </w:tcPr>
          <w:p w:rsidR="00150D2C" w:rsidRPr="008A10D0" w:rsidRDefault="00150D2C" w:rsidP="00150D2C">
            <w:pPr>
              <w:jc w:val="center"/>
            </w:pPr>
          </w:p>
        </w:tc>
      </w:tr>
      <w:tr w:rsidR="00150D2C" w:rsidRPr="008A10D0" w:rsidTr="00495D19">
        <w:trPr>
          <w:jc w:val="center"/>
        </w:trPr>
        <w:tc>
          <w:tcPr>
            <w:tcW w:w="5807" w:type="dxa"/>
            <w:tcBorders>
              <w:top w:val="nil"/>
              <w:bottom w:val="nil"/>
            </w:tcBorders>
          </w:tcPr>
          <w:p w:rsidR="00150D2C" w:rsidRPr="008A10D0" w:rsidRDefault="00150D2C" w:rsidP="00150D2C">
            <w:pPr>
              <w:jc w:val="both"/>
            </w:pPr>
            <w:r w:rsidRPr="008A10D0">
              <w:t>Валуйский городской округ</w:t>
            </w:r>
          </w:p>
        </w:tc>
        <w:tc>
          <w:tcPr>
            <w:tcW w:w="1418" w:type="dxa"/>
            <w:tcBorders>
              <w:top w:val="nil"/>
              <w:bottom w:val="nil"/>
            </w:tcBorders>
            <w:vAlign w:val="bottom"/>
          </w:tcPr>
          <w:p w:rsidR="00150D2C" w:rsidRPr="008A10D0" w:rsidRDefault="00150D2C" w:rsidP="00150D2C">
            <w:pPr>
              <w:jc w:val="center"/>
            </w:pPr>
          </w:p>
        </w:tc>
        <w:tc>
          <w:tcPr>
            <w:tcW w:w="1417" w:type="dxa"/>
            <w:tcBorders>
              <w:top w:val="nil"/>
              <w:bottom w:val="nil"/>
            </w:tcBorders>
            <w:vAlign w:val="bottom"/>
          </w:tcPr>
          <w:p w:rsidR="00150D2C" w:rsidRPr="008A10D0" w:rsidRDefault="00150D2C" w:rsidP="00150D2C">
            <w:pPr>
              <w:jc w:val="center"/>
            </w:pPr>
            <w:r w:rsidRPr="008A10D0">
              <w:t>100</w:t>
            </w:r>
          </w:p>
        </w:tc>
        <w:tc>
          <w:tcPr>
            <w:tcW w:w="1418" w:type="dxa"/>
            <w:tcBorders>
              <w:top w:val="nil"/>
              <w:bottom w:val="nil"/>
            </w:tcBorders>
          </w:tcPr>
          <w:p w:rsidR="00150D2C" w:rsidRPr="008A10D0" w:rsidRDefault="00150D2C" w:rsidP="00150D2C">
            <w:pPr>
              <w:jc w:val="center"/>
            </w:pPr>
          </w:p>
        </w:tc>
      </w:tr>
      <w:tr w:rsidR="00150D2C" w:rsidRPr="008A10D0" w:rsidTr="00495D19">
        <w:trPr>
          <w:jc w:val="center"/>
        </w:trPr>
        <w:tc>
          <w:tcPr>
            <w:tcW w:w="5807" w:type="dxa"/>
            <w:tcBorders>
              <w:top w:val="nil"/>
              <w:bottom w:val="nil"/>
            </w:tcBorders>
          </w:tcPr>
          <w:p w:rsidR="00150D2C" w:rsidRPr="008A10D0" w:rsidRDefault="00150D2C" w:rsidP="00150D2C">
            <w:pPr>
              <w:jc w:val="both"/>
            </w:pPr>
            <w:r w:rsidRPr="008A10D0">
              <w:t>Грайворонский городской округ</w:t>
            </w:r>
          </w:p>
        </w:tc>
        <w:tc>
          <w:tcPr>
            <w:tcW w:w="1418" w:type="dxa"/>
            <w:tcBorders>
              <w:top w:val="nil"/>
              <w:bottom w:val="nil"/>
            </w:tcBorders>
            <w:vAlign w:val="bottom"/>
          </w:tcPr>
          <w:p w:rsidR="00150D2C" w:rsidRPr="008A10D0" w:rsidRDefault="00150D2C" w:rsidP="00150D2C">
            <w:pPr>
              <w:jc w:val="center"/>
            </w:pPr>
          </w:p>
        </w:tc>
        <w:tc>
          <w:tcPr>
            <w:tcW w:w="1417" w:type="dxa"/>
            <w:tcBorders>
              <w:top w:val="nil"/>
              <w:bottom w:val="nil"/>
            </w:tcBorders>
            <w:vAlign w:val="bottom"/>
          </w:tcPr>
          <w:p w:rsidR="00150D2C" w:rsidRPr="008A10D0" w:rsidRDefault="00150D2C" w:rsidP="00150D2C">
            <w:pPr>
              <w:jc w:val="center"/>
            </w:pPr>
            <w:r w:rsidRPr="008A10D0">
              <w:t>100</w:t>
            </w:r>
          </w:p>
        </w:tc>
        <w:tc>
          <w:tcPr>
            <w:tcW w:w="1418" w:type="dxa"/>
            <w:tcBorders>
              <w:top w:val="nil"/>
              <w:bottom w:val="nil"/>
            </w:tcBorders>
          </w:tcPr>
          <w:p w:rsidR="00150D2C" w:rsidRPr="008A10D0" w:rsidRDefault="00150D2C" w:rsidP="00150D2C">
            <w:pPr>
              <w:jc w:val="center"/>
            </w:pPr>
          </w:p>
        </w:tc>
      </w:tr>
      <w:tr w:rsidR="00150D2C" w:rsidRPr="008A10D0" w:rsidTr="00495D19">
        <w:trPr>
          <w:jc w:val="center"/>
        </w:trPr>
        <w:tc>
          <w:tcPr>
            <w:tcW w:w="5807" w:type="dxa"/>
            <w:tcBorders>
              <w:top w:val="nil"/>
              <w:bottom w:val="nil"/>
            </w:tcBorders>
          </w:tcPr>
          <w:p w:rsidR="00150D2C" w:rsidRPr="008A10D0" w:rsidRDefault="00150D2C" w:rsidP="00150D2C">
            <w:pPr>
              <w:jc w:val="both"/>
            </w:pPr>
            <w:r w:rsidRPr="008A10D0">
              <w:t>Новооскольский городской округ</w:t>
            </w:r>
          </w:p>
        </w:tc>
        <w:tc>
          <w:tcPr>
            <w:tcW w:w="1418" w:type="dxa"/>
            <w:tcBorders>
              <w:top w:val="nil"/>
              <w:bottom w:val="nil"/>
            </w:tcBorders>
            <w:vAlign w:val="bottom"/>
          </w:tcPr>
          <w:p w:rsidR="00150D2C" w:rsidRPr="008A10D0" w:rsidRDefault="00150D2C" w:rsidP="00150D2C">
            <w:pPr>
              <w:jc w:val="center"/>
            </w:pPr>
          </w:p>
        </w:tc>
        <w:tc>
          <w:tcPr>
            <w:tcW w:w="1417" w:type="dxa"/>
            <w:tcBorders>
              <w:top w:val="nil"/>
              <w:bottom w:val="nil"/>
            </w:tcBorders>
            <w:vAlign w:val="bottom"/>
          </w:tcPr>
          <w:p w:rsidR="00150D2C" w:rsidRPr="008A10D0" w:rsidRDefault="00150D2C" w:rsidP="00150D2C">
            <w:pPr>
              <w:jc w:val="center"/>
            </w:pPr>
            <w:r w:rsidRPr="008A10D0">
              <w:t>100</w:t>
            </w:r>
          </w:p>
        </w:tc>
        <w:tc>
          <w:tcPr>
            <w:tcW w:w="1418" w:type="dxa"/>
            <w:tcBorders>
              <w:top w:val="nil"/>
              <w:bottom w:val="nil"/>
            </w:tcBorders>
          </w:tcPr>
          <w:p w:rsidR="00150D2C" w:rsidRPr="008A10D0" w:rsidRDefault="00150D2C" w:rsidP="00150D2C">
            <w:pPr>
              <w:jc w:val="center"/>
            </w:pPr>
          </w:p>
        </w:tc>
      </w:tr>
      <w:tr w:rsidR="00150D2C" w:rsidRPr="008A10D0" w:rsidTr="00495D19">
        <w:trPr>
          <w:jc w:val="center"/>
        </w:trPr>
        <w:tc>
          <w:tcPr>
            <w:tcW w:w="5807" w:type="dxa"/>
            <w:tcBorders>
              <w:top w:val="nil"/>
              <w:bottom w:val="nil"/>
            </w:tcBorders>
          </w:tcPr>
          <w:p w:rsidR="00150D2C" w:rsidRPr="008A10D0" w:rsidRDefault="00150D2C" w:rsidP="00150D2C">
            <w:pPr>
              <w:jc w:val="both"/>
            </w:pPr>
            <w:r w:rsidRPr="008A10D0">
              <w:t>Шебекинский городской округ</w:t>
            </w:r>
          </w:p>
        </w:tc>
        <w:tc>
          <w:tcPr>
            <w:tcW w:w="1418" w:type="dxa"/>
            <w:tcBorders>
              <w:top w:val="nil"/>
              <w:bottom w:val="nil"/>
            </w:tcBorders>
            <w:vAlign w:val="bottom"/>
          </w:tcPr>
          <w:p w:rsidR="00150D2C" w:rsidRPr="008A10D0" w:rsidRDefault="00150D2C" w:rsidP="00150D2C">
            <w:pPr>
              <w:jc w:val="center"/>
            </w:pPr>
          </w:p>
        </w:tc>
        <w:tc>
          <w:tcPr>
            <w:tcW w:w="1417" w:type="dxa"/>
            <w:tcBorders>
              <w:top w:val="nil"/>
              <w:bottom w:val="nil"/>
            </w:tcBorders>
            <w:vAlign w:val="bottom"/>
          </w:tcPr>
          <w:p w:rsidR="00150D2C" w:rsidRPr="008A10D0" w:rsidRDefault="00150D2C" w:rsidP="00150D2C">
            <w:pPr>
              <w:jc w:val="center"/>
            </w:pPr>
            <w:r w:rsidRPr="008A10D0">
              <w:t>100</w:t>
            </w:r>
          </w:p>
        </w:tc>
        <w:tc>
          <w:tcPr>
            <w:tcW w:w="1418" w:type="dxa"/>
            <w:tcBorders>
              <w:top w:val="nil"/>
              <w:bottom w:val="nil"/>
            </w:tcBorders>
          </w:tcPr>
          <w:p w:rsidR="00150D2C" w:rsidRPr="008A10D0" w:rsidRDefault="00150D2C" w:rsidP="00150D2C">
            <w:pPr>
              <w:jc w:val="center"/>
            </w:pPr>
          </w:p>
        </w:tc>
      </w:tr>
      <w:tr w:rsidR="00150D2C" w:rsidRPr="008A10D0" w:rsidTr="00495D19">
        <w:trPr>
          <w:jc w:val="center"/>
        </w:trPr>
        <w:tc>
          <w:tcPr>
            <w:tcW w:w="5807" w:type="dxa"/>
            <w:tcBorders>
              <w:top w:val="nil"/>
              <w:bottom w:val="nil"/>
            </w:tcBorders>
          </w:tcPr>
          <w:p w:rsidR="00150D2C" w:rsidRPr="008A10D0" w:rsidRDefault="00150D2C" w:rsidP="00150D2C">
            <w:pPr>
              <w:jc w:val="both"/>
            </w:pPr>
            <w:r w:rsidRPr="008A10D0">
              <w:t>Яковлевский городской округ</w:t>
            </w:r>
          </w:p>
        </w:tc>
        <w:tc>
          <w:tcPr>
            <w:tcW w:w="1418" w:type="dxa"/>
            <w:tcBorders>
              <w:top w:val="nil"/>
              <w:bottom w:val="nil"/>
            </w:tcBorders>
            <w:vAlign w:val="bottom"/>
          </w:tcPr>
          <w:p w:rsidR="00150D2C" w:rsidRPr="008A10D0" w:rsidRDefault="00150D2C" w:rsidP="00150D2C">
            <w:pPr>
              <w:jc w:val="center"/>
            </w:pPr>
          </w:p>
        </w:tc>
        <w:tc>
          <w:tcPr>
            <w:tcW w:w="1417" w:type="dxa"/>
            <w:tcBorders>
              <w:top w:val="nil"/>
              <w:bottom w:val="nil"/>
            </w:tcBorders>
            <w:vAlign w:val="bottom"/>
          </w:tcPr>
          <w:p w:rsidR="00150D2C" w:rsidRPr="008A10D0" w:rsidRDefault="00150D2C" w:rsidP="00150D2C">
            <w:pPr>
              <w:jc w:val="center"/>
            </w:pPr>
            <w:r w:rsidRPr="008A10D0">
              <w:t>100</w:t>
            </w:r>
          </w:p>
        </w:tc>
        <w:tc>
          <w:tcPr>
            <w:tcW w:w="1418" w:type="dxa"/>
            <w:tcBorders>
              <w:top w:val="nil"/>
              <w:bottom w:val="nil"/>
            </w:tcBorders>
          </w:tcPr>
          <w:p w:rsidR="00150D2C" w:rsidRPr="008A10D0" w:rsidRDefault="00150D2C" w:rsidP="00150D2C">
            <w:pPr>
              <w:jc w:val="center"/>
            </w:pPr>
          </w:p>
        </w:tc>
      </w:tr>
      <w:tr w:rsidR="00150D2C" w:rsidRPr="008A10D0" w:rsidTr="00495D19">
        <w:trPr>
          <w:trHeight w:val="287"/>
          <w:jc w:val="center"/>
        </w:trPr>
        <w:tc>
          <w:tcPr>
            <w:tcW w:w="5807" w:type="dxa"/>
            <w:tcBorders>
              <w:top w:val="nil"/>
              <w:bottom w:val="nil"/>
            </w:tcBorders>
          </w:tcPr>
          <w:p w:rsidR="00150D2C" w:rsidRPr="008A10D0" w:rsidRDefault="00150D2C" w:rsidP="00150D2C">
            <w:pPr>
              <w:jc w:val="both"/>
            </w:pPr>
            <w:r w:rsidRPr="008A10D0">
              <w:t>На территориях муниципальных районов</w:t>
            </w:r>
          </w:p>
        </w:tc>
        <w:tc>
          <w:tcPr>
            <w:tcW w:w="1418" w:type="dxa"/>
            <w:tcBorders>
              <w:top w:val="nil"/>
              <w:bottom w:val="nil"/>
            </w:tcBorders>
            <w:vAlign w:val="bottom"/>
          </w:tcPr>
          <w:p w:rsidR="00150D2C" w:rsidRPr="008A10D0" w:rsidRDefault="00150D2C" w:rsidP="00150D2C">
            <w:pPr>
              <w:jc w:val="center"/>
            </w:pPr>
          </w:p>
        </w:tc>
        <w:tc>
          <w:tcPr>
            <w:tcW w:w="1417" w:type="dxa"/>
            <w:tcBorders>
              <w:top w:val="nil"/>
              <w:bottom w:val="nil"/>
            </w:tcBorders>
            <w:vAlign w:val="bottom"/>
          </w:tcPr>
          <w:p w:rsidR="00150D2C" w:rsidRPr="008A10D0" w:rsidRDefault="00150D2C" w:rsidP="00150D2C">
            <w:pPr>
              <w:jc w:val="center"/>
            </w:pPr>
            <w:r w:rsidRPr="008A10D0">
              <w:t>100</w:t>
            </w:r>
          </w:p>
        </w:tc>
        <w:tc>
          <w:tcPr>
            <w:tcW w:w="1418" w:type="dxa"/>
            <w:tcBorders>
              <w:top w:val="nil"/>
              <w:bottom w:val="nil"/>
            </w:tcBorders>
          </w:tcPr>
          <w:p w:rsidR="00150D2C" w:rsidRPr="008A10D0" w:rsidRDefault="00150D2C" w:rsidP="00150D2C">
            <w:pPr>
              <w:jc w:val="center"/>
            </w:pPr>
          </w:p>
        </w:tc>
      </w:tr>
      <w:tr w:rsidR="00150D2C" w:rsidRPr="008A10D0" w:rsidTr="00150D2C">
        <w:trPr>
          <w:trHeight w:val="80"/>
          <w:jc w:val="center"/>
        </w:trPr>
        <w:tc>
          <w:tcPr>
            <w:tcW w:w="5807" w:type="dxa"/>
            <w:tcBorders>
              <w:top w:val="nil"/>
            </w:tcBorders>
          </w:tcPr>
          <w:p w:rsidR="00150D2C" w:rsidRPr="008A10D0" w:rsidRDefault="00150D2C" w:rsidP="00150D2C">
            <w:pPr>
              <w:jc w:val="both"/>
            </w:pPr>
            <w:r w:rsidRPr="008A10D0">
              <w:t>Налог с владельцев транспортных средств и налог на приобретение автотранспортных средств</w:t>
            </w:r>
          </w:p>
        </w:tc>
        <w:tc>
          <w:tcPr>
            <w:tcW w:w="1418" w:type="dxa"/>
            <w:tcBorders>
              <w:top w:val="nil"/>
            </w:tcBorders>
            <w:vAlign w:val="bottom"/>
          </w:tcPr>
          <w:p w:rsidR="00150D2C" w:rsidRPr="008A10D0" w:rsidRDefault="00150D2C" w:rsidP="00150D2C">
            <w:pPr>
              <w:jc w:val="center"/>
            </w:pPr>
            <w:r w:rsidRPr="008A10D0">
              <w:t>100</w:t>
            </w:r>
          </w:p>
        </w:tc>
        <w:tc>
          <w:tcPr>
            <w:tcW w:w="1417" w:type="dxa"/>
            <w:tcBorders>
              <w:top w:val="nil"/>
            </w:tcBorders>
            <w:vAlign w:val="bottom"/>
          </w:tcPr>
          <w:p w:rsidR="00150D2C" w:rsidRPr="008A10D0" w:rsidRDefault="00150D2C" w:rsidP="00150D2C">
            <w:pPr>
              <w:jc w:val="center"/>
            </w:pPr>
          </w:p>
        </w:tc>
        <w:tc>
          <w:tcPr>
            <w:tcW w:w="1418" w:type="dxa"/>
            <w:tcBorders>
              <w:top w:val="nil"/>
            </w:tcBorders>
          </w:tcPr>
          <w:p w:rsidR="00150D2C" w:rsidRPr="008A10D0" w:rsidRDefault="00150D2C" w:rsidP="00150D2C">
            <w:pPr>
              <w:jc w:val="center"/>
            </w:pPr>
          </w:p>
        </w:tc>
      </w:tr>
      <w:tr w:rsidR="00150D2C" w:rsidRPr="008A10D0" w:rsidTr="00150D2C">
        <w:trPr>
          <w:trHeight w:val="76"/>
          <w:jc w:val="center"/>
        </w:trPr>
        <w:tc>
          <w:tcPr>
            <w:tcW w:w="5807" w:type="dxa"/>
            <w:tcBorders>
              <w:top w:val="nil"/>
            </w:tcBorders>
          </w:tcPr>
          <w:p w:rsidR="00150D2C" w:rsidRPr="008A10D0" w:rsidRDefault="00150D2C" w:rsidP="00150D2C">
            <w:pPr>
              <w:jc w:val="both"/>
            </w:pPr>
            <w:r w:rsidRPr="008A10D0">
              <w:t>Налог на пользователей автомобильных дорог</w:t>
            </w:r>
          </w:p>
        </w:tc>
        <w:tc>
          <w:tcPr>
            <w:tcW w:w="1418" w:type="dxa"/>
            <w:tcBorders>
              <w:top w:val="nil"/>
            </w:tcBorders>
            <w:vAlign w:val="bottom"/>
          </w:tcPr>
          <w:p w:rsidR="00150D2C" w:rsidRPr="008A10D0" w:rsidRDefault="00150D2C" w:rsidP="00150D2C">
            <w:pPr>
              <w:jc w:val="center"/>
            </w:pPr>
            <w:r w:rsidRPr="008A10D0">
              <w:t>100</w:t>
            </w:r>
          </w:p>
        </w:tc>
        <w:tc>
          <w:tcPr>
            <w:tcW w:w="1417" w:type="dxa"/>
            <w:tcBorders>
              <w:top w:val="nil"/>
            </w:tcBorders>
            <w:vAlign w:val="bottom"/>
          </w:tcPr>
          <w:p w:rsidR="00150D2C" w:rsidRPr="008A10D0" w:rsidRDefault="00150D2C" w:rsidP="00150D2C">
            <w:pPr>
              <w:jc w:val="center"/>
            </w:pPr>
          </w:p>
        </w:tc>
        <w:tc>
          <w:tcPr>
            <w:tcW w:w="1418" w:type="dxa"/>
            <w:tcBorders>
              <w:top w:val="nil"/>
            </w:tcBorders>
          </w:tcPr>
          <w:p w:rsidR="00150D2C" w:rsidRPr="008A10D0" w:rsidRDefault="00150D2C" w:rsidP="00150D2C">
            <w:pPr>
              <w:jc w:val="center"/>
            </w:pPr>
          </w:p>
        </w:tc>
      </w:tr>
      <w:tr w:rsidR="00150D2C" w:rsidRPr="008A10D0" w:rsidTr="00495D19">
        <w:trPr>
          <w:trHeight w:val="287"/>
          <w:jc w:val="center"/>
        </w:trPr>
        <w:tc>
          <w:tcPr>
            <w:tcW w:w="5807" w:type="dxa"/>
            <w:tcBorders>
              <w:top w:val="nil"/>
            </w:tcBorders>
          </w:tcPr>
          <w:p w:rsidR="00150D2C" w:rsidRPr="008A10D0" w:rsidRDefault="00150D2C" w:rsidP="00150D2C">
            <w:pPr>
              <w:jc w:val="both"/>
            </w:pPr>
            <w:r w:rsidRPr="008A10D0">
              <w:t>Налог с имущества, переходящего в порядке наследования или дарения</w:t>
            </w:r>
          </w:p>
        </w:tc>
        <w:tc>
          <w:tcPr>
            <w:tcW w:w="1418" w:type="dxa"/>
            <w:tcBorders>
              <w:top w:val="nil"/>
            </w:tcBorders>
            <w:vAlign w:val="bottom"/>
          </w:tcPr>
          <w:p w:rsidR="00150D2C" w:rsidRPr="008A10D0" w:rsidRDefault="00150D2C" w:rsidP="00150D2C">
            <w:pPr>
              <w:jc w:val="center"/>
            </w:pPr>
            <w:r w:rsidRPr="008A10D0">
              <w:t>100</w:t>
            </w:r>
          </w:p>
        </w:tc>
        <w:tc>
          <w:tcPr>
            <w:tcW w:w="1417" w:type="dxa"/>
            <w:tcBorders>
              <w:top w:val="nil"/>
            </w:tcBorders>
            <w:vAlign w:val="bottom"/>
          </w:tcPr>
          <w:p w:rsidR="00150D2C" w:rsidRPr="008A10D0" w:rsidRDefault="00150D2C" w:rsidP="00150D2C">
            <w:pPr>
              <w:jc w:val="center"/>
            </w:pPr>
          </w:p>
        </w:tc>
        <w:tc>
          <w:tcPr>
            <w:tcW w:w="1418" w:type="dxa"/>
            <w:tcBorders>
              <w:top w:val="nil"/>
            </w:tcBorders>
          </w:tcPr>
          <w:p w:rsidR="00150D2C" w:rsidRPr="008A10D0" w:rsidRDefault="00150D2C" w:rsidP="00150D2C">
            <w:pPr>
              <w:jc w:val="center"/>
            </w:pPr>
          </w:p>
        </w:tc>
      </w:tr>
      <w:tr w:rsidR="00150D2C" w:rsidRPr="008A10D0" w:rsidTr="00495D19">
        <w:trPr>
          <w:trHeight w:val="287"/>
          <w:jc w:val="center"/>
        </w:trPr>
        <w:tc>
          <w:tcPr>
            <w:tcW w:w="5807" w:type="dxa"/>
            <w:tcBorders>
              <w:top w:val="nil"/>
            </w:tcBorders>
          </w:tcPr>
          <w:p w:rsidR="00150D2C" w:rsidRPr="008A10D0" w:rsidRDefault="00150D2C" w:rsidP="00150D2C">
            <w:pPr>
              <w:jc w:val="both"/>
            </w:pPr>
            <w:r w:rsidRPr="008A10D0">
              <w:t xml:space="preserve">Земельный налог (по обязательствам, возникшим до 1 января 2006 года) </w:t>
            </w:r>
          </w:p>
        </w:tc>
        <w:tc>
          <w:tcPr>
            <w:tcW w:w="1418" w:type="dxa"/>
            <w:tcBorders>
              <w:top w:val="nil"/>
            </w:tcBorders>
            <w:vAlign w:val="bottom"/>
          </w:tcPr>
          <w:p w:rsidR="00150D2C" w:rsidRPr="008A10D0" w:rsidRDefault="00150D2C" w:rsidP="00150D2C">
            <w:pPr>
              <w:jc w:val="center"/>
            </w:pPr>
          </w:p>
        </w:tc>
        <w:tc>
          <w:tcPr>
            <w:tcW w:w="1417" w:type="dxa"/>
            <w:tcBorders>
              <w:top w:val="nil"/>
            </w:tcBorders>
            <w:vAlign w:val="bottom"/>
          </w:tcPr>
          <w:p w:rsidR="00150D2C" w:rsidRPr="008A10D0" w:rsidRDefault="00150D2C" w:rsidP="00150D2C">
            <w:pPr>
              <w:jc w:val="center"/>
            </w:pPr>
            <w:r w:rsidRPr="008A10D0">
              <w:t>100</w:t>
            </w:r>
          </w:p>
        </w:tc>
        <w:tc>
          <w:tcPr>
            <w:tcW w:w="1418" w:type="dxa"/>
            <w:tcBorders>
              <w:top w:val="nil"/>
            </w:tcBorders>
          </w:tcPr>
          <w:p w:rsidR="00150D2C" w:rsidRPr="008A10D0" w:rsidRDefault="00150D2C" w:rsidP="00150D2C">
            <w:pPr>
              <w:jc w:val="center"/>
            </w:pPr>
          </w:p>
        </w:tc>
      </w:tr>
      <w:tr w:rsidR="00150D2C" w:rsidRPr="008A10D0" w:rsidTr="00495D19">
        <w:trPr>
          <w:trHeight w:val="287"/>
          <w:jc w:val="center"/>
        </w:trPr>
        <w:tc>
          <w:tcPr>
            <w:tcW w:w="5807" w:type="dxa"/>
            <w:tcBorders>
              <w:top w:val="nil"/>
            </w:tcBorders>
          </w:tcPr>
          <w:p w:rsidR="00150D2C" w:rsidRPr="008A10D0" w:rsidRDefault="00150D2C" w:rsidP="00150D2C">
            <w:pPr>
              <w:jc w:val="both"/>
            </w:pPr>
            <w:r w:rsidRPr="008A10D0">
              <w:t>Налог на покупку иностранных денежных знаков и платежных документов, выраженных в иностранной валюте</w:t>
            </w:r>
          </w:p>
        </w:tc>
        <w:tc>
          <w:tcPr>
            <w:tcW w:w="1418" w:type="dxa"/>
            <w:tcBorders>
              <w:top w:val="nil"/>
            </w:tcBorders>
            <w:vAlign w:val="bottom"/>
          </w:tcPr>
          <w:p w:rsidR="00150D2C" w:rsidRPr="008A10D0" w:rsidRDefault="00150D2C" w:rsidP="00150D2C">
            <w:pPr>
              <w:jc w:val="center"/>
            </w:pPr>
            <w:r w:rsidRPr="008A10D0">
              <w:t>40</w:t>
            </w:r>
          </w:p>
        </w:tc>
        <w:tc>
          <w:tcPr>
            <w:tcW w:w="1417" w:type="dxa"/>
            <w:tcBorders>
              <w:top w:val="nil"/>
            </w:tcBorders>
            <w:vAlign w:val="bottom"/>
          </w:tcPr>
          <w:p w:rsidR="00150D2C" w:rsidRPr="008A10D0" w:rsidRDefault="00150D2C" w:rsidP="00150D2C">
            <w:pPr>
              <w:jc w:val="center"/>
            </w:pPr>
          </w:p>
        </w:tc>
        <w:tc>
          <w:tcPr>
            <w:tcW w:w="1418" w:type="dxa"/>
            <w:tcBorders>
              <w:top w:val="nil"/>
            </w:tcBorders>
          </w:tcPr>
          <w:p w:rsidR="00150D2C" w:rsidRPr="008A10D0" w:rsidRDefault="00150D2C" w:rsidP="00150D2C">
            <w:pPr>
              <w:jc w:val="center"/>
            </w:pPr>
          </w:p>
        </w:tc>
      </w:tr>
      <w:tr w:rsidR="00150D2C" w:rsidRPr="008A10D0" w:rsidTr="00495D19">
        <w:trPr>
          <w:trHeight w:val="273"/>
          <w:jc w:val="center"/>
        </w:trPr>
        <w:tc>
          <w:tcPr>
            <w:tcW w:w="5807" w:type="dxa"/>
          </w:tcPr>
          <w:p w:rsidR="00150D2C" w:rsidRPr="008A10D0" w:rsidRDefault="00150D2C" w:rsidP="00150D2C">
            <w:pPr>
              <w:jc w:val="both"/>
            </w:pPr>
            <w:r w:rsidRPr="008A10D0">
              <w:t>Налог с продаж</w:t>
            </w:r>
          </w:p>
        </w:tc>
        <w:tc>
          <w:tcPr>
            <w:tcW w:w="1418" w:type="dxa"/>
            <w:vAlign w:val="bottom"/>
          </w:tcPr>
          <w:p w:rsidR="00150D2C" w:rsidRPr="008A10D0" w:rsidRDefault="00150D2C" w:rsidP="00150D2C">
            <w:pPr>
              <w:jc w:val="center"/>
            </w:pPr>
            <w:r w:rsidRPr="008A10D0">
              <w:t>40</w:t>
            </w:r>
          </w:p>
        </w:tc>
        <w:tc>
          <w:tcPr>
            <w:tcW w:w="1417" w:type="dxa"/>
            <w:vAlign w:val="bottom"/>
          </w:tcPr>
          <w:p w:rsidR="00150D2C" w:rsidRPr="008A10D0" w:rsidRDefault="00150D2C" w:rsidP="00150D2C">
            <w:pPr>
              <w:jc w:val="center"/>
            </w:pPr>
            <w:r w:rsidRPr="008A10D0">
              <w:t>60</w:t>
            </w:r>
          </w:p>
        </w:tc>
        <w:tc>
          <w:tcPr>
            <w:tcW w:w="1418" w:type="dxa"/>
          </w:tcPr>
          <w:p w:rsidR="00150D2C" w:rsidRPr="008A10D0" w:rsidRDefault="00150D2C" w:rsidP="00150D2C">
            <w:pPr>
              <w:jc w:val="center"/>
            </w:pPr>
          </w:p>
        </w:tc>
      </w:tr>
      <w:tr w:rsidR="00150D2C" w:rsidRPr="008A10D0" w:rsidTr="00495D19">
        <w:trPr>
          <w:trHeight w:val="413"/>
          <w:jc w:val="center"/>
        </w:trPr>
        <w:tc>
          <w:tcPr>
            <w:tcW w:w="5807" w:type="dxa"/>
          </w:tcPr>
          <w:p w:rsidR="00150D2C" w:rsidRPr="008A10D0" w:rsidRDefault="00150D2C" w:rsidP="00150D2C">
            <w:pPr>
              <w:jc w:val="both"/>
            </w:pPr>
            <w:r w:rsidRPr="008A10D0">
              <w:t>Сбор на нужды образовательных учреждений, взимаемый с юридических лиц</w:t>
            </w:r>
          </w:p>
        </w:tc>
        <w:tc>
          <w:tcPr>
            <w:tcW w:w="1418" w:type="dxa"/>
            <w:vAlign w:val="bottom"/>
          </w:tcPr>
          <w:p w:rsidR="00150D2C" w:rsidRPr="008A10D0" w:rsidRDefault="00150D2C" w:rsidP="00150D2C">
            <w:pPr>
              <w:jc w:val="center"/>
            </w:pPr>
            <w:r w:rsidRPr="008A10D0">
              <w:t>100</w:t>
            </w:r>
          </w:p>
        </w:tc>
        <w:tc>
          <w:tcPr>
            <w:tcW w:w="1417" w:type="dxa"/>
            <w:vAlign w:val="bottom"/>
          </w:tcPr>
          <w:p w:rsidR="00150D2C" w:rsidRPr="008A10D0" w:rsidRDefault="00150D2C" w:rsidP="00150D2C">
            <w:pPr>
              <w:jc w:val="center"/>
            </w:pPr>
          </w:p>
        </w:tc>
        <w:tc>
          <w:tcPr>
            <w:tcW w:w="1418" w:type="dxa"/>
          </w:tcPr>
          <w:p w:rsidR="00150D2C" w:rsidRPr="008A10D0" w:rsidRDefault="00150D2C" w:rsidP="00150D2C">
            <w:pPr>
              <w:jc w:val="center"/>
            </w:pPr>
          </w:p>
        </w:tc>
      </w:tr>
      <w:tr w:rsidR="00150D2C" w:rsidRPr="008A10D0" w:rsidTr="00495D19">
        <w:trPr>
          <w:trHeight w:val="413"/>
          <w:jc w:val="center"/>
        </w:trPr>
        <w:tc>
          <w:tcPr>
            <w:tcW w:w="5807" w:type="dxa"/>
          </w:tcPr>
          <w:p w:rsidR="00150D2C" w:rsidRPr="008A10D0" w:rsidRDefault="00150D2C" w:rsidP="00150D2C">
            <w:pPr>
              <w:autoSpaceDE w:val="0"/>
              <w:autoSpaceDN w:val="0"/>
              <w:adjustRightInd w:val="0"/>
              <w:jc w:val="both"/>
            </w:pPr>
            <w:r w:rsidRPr="008A10D0">
              <w:t>Прочие налоги и сборы (по отмененным налогам и сборам субъектов Российской Федерации)</w:t>
            </w:r>
          </w:p>
        </w:tc>
        <w:tc>
          <w:tcPr>
            <w:tcW w:w="1418" w:type="dxa"/>
            <w:vAlign w:val="bottom"/>
          </w:tcPr>
          <w:p w:rsidR="00150D2C" w:rsidRPr="008A10D0" w:rsidRDefault="00150D2C" w:rsidP="00150D2C">
            <w:pPr>
              <w:jc w:val="center"/>
            </w:pPr>
            <w:r w:rsidRPr="008A10D0">
              <w:t>100</w:t>
            </w:r>
          </w:p>
        </w:tc>
        <w:tc>
          <w:tcPr>
            <w:tcW w:w="1417" w:type="dxa"/>
            <w:vAlign w:val="bottom"/>
          </w:tcPr>
          <w:p w:rsidR="00150D2C" w:rsidRPr="008A10D0" w:rsidRDefault="00150D2C" w:rsidP="00150D2C">
            <w:pPr>
              <w:jc w:val="center"/>
            </w:pPr>
          </w:p>
        </w:tc>
        <w:tc>
          <w:tcPr>
            <w:tcW w:w="1418" w:type="dxa"/>
          </w:tcPr>
          <w:p w:rsidR="00150D2C" w:rsidRPr="008A10D0" w:rsidRDefault="00150D2C" w:rsidP="00150D2C">
            <w:pPr>
              <w:jc w:val="center"/>
            </w:pPr>
          </w:p>
        </w:tc>
      </w:tr>
      <w:tr w:rsidR="00150D2C" w:rsidRPr="008A10D0" w:rsidTr="00495D19">
        <w:trPr>
          <w:trHeight w:val="886"/>
          <w:jc w:val="center"/>
        </w:trPr>
        <w:tc>
          <w:tcPr>
            <w:tcW w:w="5807" w:type="dxa"/>
          </w:tcPr>
          <w:p w:rsidR="00150D2C" w:rsidRPr="008A10D0" w:rsidRDefault="00150D2C" w:rsidP="00150D2C">
            <w:pPr>
              <w:jc w:val="both"/>
            </w:pPr>
            <w:r w:rsidRPr="008A10D0">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1418" w:type="dxa"/>
            <w:vAlign w:val="bottom"/>
          </w:tcPr>
          <w:p w:rsidR="00150D2C" w:rsidRPr="008A10D0" w:rsidRDefault="00150D2C" w:rsidP="00150D2C">
            <w:pPr>
              <w:jc w:val="center"/>
            </w:pPr>
          </w:p>
        </w:tc>
        <w:tc>
          <w:tcPr>
            <w:tcW w:w="1417" w:type="dxa"/>
            <w:vAlign w:val="bottom"/>
          </w:tcPr>
          <w:p w:rsidR="00150D2C" w:rsidRPr="008A10D0" w:rsidRDefault="00150D2C" w:rsidP="00150D2C">
            <w:pPr>
              <w:jc w:val="center"/>
            </w:pPr>
            <w:r w:rsidRPr="008A10D0">
              <w:t>100</w:t>
            </w:r>
          </w:p>
        </w:tc>
        <w:tc>
          <w:tcPr>
            <w:tcW w:w="1418" w:type="dxa"/>
          </w:tcPr>
          <w:p w:rsidR="00150D2C" w:rsidRPr="008A10D0" w:rsidRDefault="00150D2C" w:rsidP="00150D2C">
            <w:pPr>
              <w:jc w:val="center"/>
            </w:pPr>
          </w:p>
        </w:tc>
      </w:tr>
      <w:tr w:rsidR="00150D2C" w:rsidRPr="008A10D0" w:rsidTr="00495D19">
        <w:trPr>
          <w:trHeight w:val="886"/>
          <w:jc w:val="center"/>
        </w:trPr>
        <w:tc>
          <w:tcPr>
            <w:tcW w:w="5807" w:type="dxa"/>
          </w:tcPr>
          <w:p w:rsidR="00150D2C" w:rsidRPr="008A10D0" w:rsidRDefault="00150D2C" w:rsidP="00150D2C">
            <w:pPr>
              <w:jc w:val="both"/>
            </w:pPr>
            <w:r w:rsidRPr="008A10D0">
              <w:t>Налог, взимаемый в виде стоимости патента в связи с применением упрощенной системы налогообложения (за налоговые периоды с 1 января 2011 года по 1 января 2013 года)</w:t>
            </w:r>
          </w:p>
        </w:tc>
        <w:tc>
          <w:tcPr>
            <w:tcW w:w="1418" w:type="dxa"/>
            <w:vAlign w:val="bottom"/>
          </w:tcPr>
          <w:p w:rsidR="00150D2C" w:rsidRPr="008A10D0" w:rsidRDefault="00150D2C" w:rsidP="00150D2C">
            <w:pPr>
              <w:jc w:val="center"/>
            </w:pPr>
          </w:p>
        </w:tc>
        <w:tc>
          <w:tcPr>
            <w:tcW w:w="1417" w:type="dxa"/>
            <w:vAlign w:val="bottom"/>
          </w:tcPr>
          <w:p w:rsidR="00150D2C" w:rsidRPr="008A10D0" w:rsidRDefault="00150D2C" w:rsidP="00150D2C">
            <w:pPr>
              <w:jc w:val="center"/>
            </w:pPr>
            <w:r w:rsidRPr="008A10D0">
              <w:t>100</w:t>
            </w:r>
          </w:p>
        </w:tc>
        <w:tc>
          <w:tcPr>
            <w:tcW w:w="1418" w:type="dxa"/>
          </w:tcPr>
          <w:p w:rsidR="00150D2C" w:rsidRPr="008A10D0" w:rsidRDefault="00150D2C" w:rsidP="00150D2C">
            <w:pPr>
              <w:jc w:val="center"/>
            </w:pPr>
          </w:p>
        </w:tc>
      </w:tr>
      <w:tr w:rsidR="00150D2C" w:rsidRPr="008A10D0" w:rsidTr="00495D19">
        <w:trPr>
          <w:trHeight w:val="329"/>
          <w:jc w:val="center"/>
        </w:trPr>
        <w:tc>
          <w:tcPr>
            <w:tcW w:w="5807" w:type="dxa"/>
          </w:tcPr>
          <w:p w:rsidR="00150D2C" w:rsidRPr="008A10D0" w:rsidRDefault="00150D2C" w:rsidP="00150D2C">
            <w:pPr>
              <w:jc w:val="both"/>
              <w:rPr>
                <w:b/>
              </w:rPr>
            </w:pPr>
            <w:r w:rsidRPr="008A10D0">
              <w:rPr>
                <w:b/>
              </w:rPr>
              <w:t>Доходы от продажи материальных и нематериальных активов</w:t>
            </w:r>
          </w:p>
        </w:tc>
        <w:tc>
          <w:tcPr>
            <w:tcW w:w="1418" w:type="dxa"/>
            <w:vAlign w:val="bottom"/>
          </w:tcPr>
          <w:p w:rsidR="00150D2C" w:rsidRPr="008A10D0" w:rsidRDefault="00150D2C" w:rsidP="00150D2C">
            <w:pPr>
              <w:jc w:val="center"/>
            </w:pPr>
          </w:p>
        </w:tc>
        <w:tc>
          <w:tcPr>
            <w:tcW w:w="1417" w:type="dxa"/>
            <w:vAlign w:val="bottom"/>
          </w:tcPr>
          <w:p w:rsidR="00150D2C" w:rsidRPr="008A10D0" w:rsidRDefault="00150D2C" w:rsidP="00150D2C">
            <w:pPr>
              <w:jc w:val="center"/>
            </w:pPr>
          </w:p>
        </w:tc>
        <w:tc>
          <w:tcPr>
            <w:tcW w:w="1418" w:type="dxa"/>
          </w:tcPr>
          <w:p w:rsidR="00150D2C" w:rsidRPr="008A10D0" w:rsidRDefault="00150D2C" w:rsidP="00150D2C">
            <w:pPr>
              <w:jc w:val="center"/>
            </w:pPr>
          </w:p>
        </w:tc>
      </w:tr>
      <w:tr w:rsidR="00150D2C" w:rsidRPr="008A10D0" w:rsidTr="00150D2C">
        <w:trPr>
          <w:trHeight w:val="448"/>
          <w:jc w:val="center"/>
        </w:trPr>
        <w:tc>
          <w:tcPr>
            <w:tcW w:w="5807" w:type="dxa"/>
          </w:tcPr>
          <w:p w:rsidR="00150D2C" w:rsidRPr="008A10D0" w:rsidRDefault="00150D2C" w:rsidP="00150D2C">
            <w:pPr>
              <w:jc w:val="both"/>
            </w:pPr>
            <w:r w:rsidRPr="008A10D0">
              <w:t>Доходы от продажи земельных участков,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418" w:type="dxa"/>
            <w:vAlign w:val="bottom"/>
          </w:tcPr>
          <w:p w:rsidR="00150D2C" w:rsidRPr="008A10D0" w:rsidRDefault="00150D2C" w:rsidP="00150D2C">
            <w:pPr>
              <w:jc w:val="center"/>
            </w:pPr>
            <w:r w:rsidRPr="008A10D0">
              <w:t>50</w:t>
            </w:r>
          </w:p>
        </w:tc>
        <w:tc>
          <w:tcPr>
            <w:tcW w:w="1417" w:type="dxa"/>
            <w:vAlign w:val="bottom"/>
          </w:tcPr>
          <w:p w:rsidR="00150D2C" w:rsidRPr="008A10D0" w:rsidRDefault="00150D2C" w:rsidP="00150D2C">
            <w:pPr>
              <w:jc w:val="center"/>
            </w:pPr>
            <w:r w:rsidRPr="008A10D0">
              <w:t>50</w:t>
            </w:r>
          </w:p>
        </w:tc>
        <w:tc>
          <w:tcPr>
            <w:tcW w:w="1418" w:type="dxa"/>
          </w:tcPr>
          <w:p w:rsidR="00150D2C" w:rsidRPr="008A10D0" w:rsidRDefault="00150D2C" w:rsidP="00150D2C">
            <w:pPr>
              <w:jc w:val="center"/>
            </w:pPr>
          </w:p>
        </w:tc>
      </w:tr>
      <w:tr w:rsidR="00150D2C" w:rsidRPr="008A10D0" w:rsidTr="00150D2C">
        <w:trPr>
          <w:trHeight w:val="306"/>
          <w:jc w:val="center"/>
        </w:trPr>
        <w:tc>
          <w:tcPr>
            <w:tcW w:w="5807" w:type="dxa"/>
          </w:tcPr>
          <w:p w:rsidR="00150D2C" w:rsidRPr="00150D2C" w:rsidRDefault="00150D2C" w:rsidP="00150D2C">
            <w:pPr>
              <w:jc w:val="center"/>
              <w:rPr>
                <w:b/>
              </w:rPr>
            </w:pPr>
            <w:r w:rsidRPr="00150D2C">
              <w:rPr>
                <w:b/>
              </w:rPr>
              <w:lastRenderedPageBreak/>
              <w:t>1</w:t>
            </w:r>
          </w:p>
        </w:tc>
        <w:tc>
          <w:tcPr>
            <w:tcW w:w="1418" w:type="dxa"/>
            <w:vAlign w:val="bottom"/>
          </w:tcPr>
          <w:p w:rsidR="00150D2C" w:rsidRPr="00150D2C" w:rsidRDefault="00150D2C" w:rsidP="00150D2C">
            <w:pPr>
              <w:jc w:val="center"/>
              <w:rPr>
                <w:b/>
              </w:rPr>
            </w:pPr>
            <w:r w:rsidRPr="00150D2C">
              <w:rPr>
                <w:b/>
              </w:rPr>
              <w:t>2</w:t>
            </w:r>
          </w:p>
        </w:tc>
        <w:tc>
          <w:tcPr>
            <w:tcW w:w="1417" w:type="dxa"/>
            <w:vAlign w:val="bottom"/>
          </w:tcPr>
          <w:p w:rsidR="00150D2C" w:rsidRPr="00150D2C" w:rsidRDefault="00150D2C" w:rsidP="00150D2C">
            <w:pPr>
              <w:jc w:val="center"/>
              <w:rPr>
                <w:b/>
              </w:rPr>
            </w:pPr>
            <w:r w:rsidRPr="00150D2C">
              <w:rPr>
                <w:b/>
              </w:rPr>
              <w:t>3</w:t>
            </w:r>
          </w:p>
        </w:tc>
        <w:tc>
          <w:tcPr>
            <w:tcW w:w="1418" w:type="dxa"/>
          </w:tcPr>
          <w:p w:rsidR="00150D2C" w:rsidRPr="00150D2C" w:rsidRDefault="00150D2C" w:rsidP="00150D2C">
            <w:pPr>
              <w:jc w:val="center"/>
              <w:rPr>
                <w:b/>
              </w:rPr>
            </w:pPr>
            <w:r w:rsidRPr="00150D2C">
              <w:rPr>
                <w:b/>
              </w:rPr>
              <w:t>4</w:t>
            </w:r>
          </w:p>
        </w:tc>
      </w:tr>
      <w:tr w:rsidR="00150D2C" w:rsidRPr="008A10D0" w:rsidTr="00495D19">
        <w:trPr>
          <w:trHeight w:val="1664"/>
          <w:jc w:val="center"/>
        </w:trPr>
        <w:tc>
          <w:tcPr>
            <w:tcW w:w="5807" w:type="dxa"/>
          </w:tcPr>
          <w:p w:rsidR="00150D2C" w:rsidRPr="008A10D0" w:rsidRDefault="00150D2C" w:rsidP="00150D2C">
            <w:pPr>
              <w:jc w:val="both"/>
            </w:pPr>
            <w:r w:rsidRPr="008A10D0">
              <w:t>Доходы от продажи земельных участков, которые расположены в границах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418" w:type="dxa"/>
            <w:vAlign w:val="bottom"/>
          </w:tcPr>
          <w:p w:rsidR="00150D2C" w:rsidRPr="008A10D0" w:rsidRDefault="00150D2C" w:rsidP="00150D2C">
            <w:pPr>
              <w:jc w:val="center"/>
            </w:pPr>
            <w:r w:rsidRPr="008A10D0">
              <w:t>50</w:t>
            </w:r>
          </w:p>
        </w:tc>
        <w:tc>
          <w:tcPr>
            <w:tcW w:w="1417" w:type="dxa"/>
            <w:vAlign w:val="bottom"/>
          </w:tcPr>
          <w:p w:rsidR="00150D2C" w:rsidRPr="008A10D0" w:rsidRDefault="00150D2C" w:rsidP="00150D2C">
            <w:pPr>
              <w:jc w:val="center"/>
            </w:pPr>
            <w:r w:rsidRPr="008A10D0">
              <w:t>0</w:t>
            </w:r>
          </w:p>
        </w:tc>
        <w:tc>
          <w:tcPr>
            <w:tcW w:w="1418" w:type="dxa"/>
          </w:tcPr>
          <w:p w:rsidR="00150D2C" w:rsidRPr="008A10D0" w:rsidRDefault="00150D2C" w:rsidP="00150D2C">
            <w:pPr>
              <w:jc w:val="center"/>
            </w:pPr>
          </w:p>
          <w:p w:rsidR="00150D2C" w:rsidRPr="008A10D0" w:rsidRDefault="00150D2C" w:rsidP="00150D2C">
            <w:pPr>
              <w:jc w:val="center"/>
            </w:pPr>
          </w:p>
          <w:p w:rsidR="00150D2C" w:rsidRPr="008A10D0" w:rsidRDefault="00150D2C" w:rsidP="00150D2C">
            <w:pPr>
              <w:jc w:val="center"/>
            </w:pPr>
          </w:p>
          <w:p w:rsidR="00150D2C" w:rsidRPr="008A10D0" w:rsidRDefault="00150D2C" w:rsidP="00150D2C">
            <w:pPr>
              <w:jc w:val="center"/>
            </w:pPr>
          </w:p>
          <w:p w:rsidR="00150D2C" w:rsidRPr="008A10D0" w:rsidRDefault="00150D2C" w:rsidP="00150D2C">
            <w:pPr>
              <w:jc w:val="center"/>
            </w:pPr>
          </w:p>
          <w:p w:rsidR="00150D2C" w:rsidRPr="008A10D0" w:rsidRDefault="00150D2C" w:rsidP="00150D2C">
            <w:pPr>
              <w:jc w:val="center"/>
            </w:pPr>
            <w:r w:rsidRPr="008A10D0">
              <w:t>50</w:t>
            </w:r>
          </w:p>
        </w:tc>
      </w:tr>
      <w:tr w:rsidR="00150D2C" w:rsidRPr="008A10D0" w:rsidTr="00495D19">
        <w:trPr>
          <w:trHeight w:val="416"/>
          <w:jc w:val="center"/>
        </w:trPr>
        <w:tc>
          <w:tcPr>
            <w:tcW w:w="5807" w:type="dxa"/>
          </w:tcPr>
          <w:p w:rsidR="00150D2C" w:rsidRPr="008A10D0" w:rsidRDefault="00150D2C" w:rsidP="00150D2C">
            <w:pPr>
              <w:jc w:val="both"/>
            </w:pPr>
            <w:r w:rsidRPr="008A10D0">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1418" w:type="dxa"/>
            <w:vAlign w:val="bottom"/>
          </w:tcPr>
          <w:p w:rsidR="00150D2C" w:rsidRPr="008A10D0" w:rsidRDefault="00150D2C" w:rsidP="00150D2C">
            <w:pPr>
              <w:jc w:val="center"/>
            </w:pPr>
            <w:r w:rsidRPr="008A10D0">
              <w:t>50</w:t>
            </w:r>
          </w:p>
        </w:tc>
        <w:tc>
          <w:tcPr>
            <w:tcW w:w="1417" w:type="dxa"/>
            <w:vAlign w:val="bottom"/>
          </w:tcPr>
          <w:p w:rsidR="00150D2C" w:rsidRPr="008A10D0" w:rsidRDefault="00150D2C" w:rsidP="00150D2C">
            <w:pPr>
              <w:jc w:val="center"/>
            </w:pPr>
            <w:r w:rsidRPr="008A10D0">
              <w:t>50</w:t>
            </w:r>
          </w:p>
        </w:tc>
        <w:tc>
          <w:tcPr>
            <w:tcW w:w="1418" w:type="dxa"/>
          </w:tcPr>
          <w:p w:rsidR="00150D2C" w:rsidRPr="008A10D0" w:rsidRDefault="00150D2C" w:rsidP="00150D2C">
            <w:pPr>
              <w:jc w:val="center"/>
            </w:pPr>
          </w:p>
        </w:tc>
      </w:tr>
      <w:tr w:rsidR="00150D2C" w:rsidRPr="008A10D0" w:rsidTr="00495D19">
        <w:trPr>
          <w:trHeight w:val="1924"/>
          <w:jc w:val="center"/>
        </w:trPr>
        <w:tc>
          <w:tcPr>
            <w:tcW w:w="5807" w:type="dxa"/>
          </w:tcPr>
          <w:p w:rsidR="00150D2C" w:rsidRPr="008A10D0" w:rsidRDefault="00150D2C" w:rsidP="00150D2C">
            <w:pPr>
              <w:jc w:val="both"/>
            </w:pPr>
            <w:r w:rsidRPr="008A10D0">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1418" w:type="dxa"/>
            <w:vAlign w:val="bottom"/>
          </w:tcPr>
          <w:p w:rsidR="00150D2C" w:rsidRPr="008A10D0" w:rsidRDefault="00150D2C" w:rsidP="00150D2C">
            <w:pPr>
              <w:jc w:val="center"/>
            </w:pPr>
            <w:r w:rsidRPr="008A10D0">
              <w:t>50</w:t>
            </w:r>
          </w:p>
        </w:tc>
        <w:tc>
          <w:tcPr>
            <w:tcW w:w="1417" w:type="dxa"/>
            <w:vAlign w:val="bottom"/>
          </w:tcPr>
          <w:p w:rsidR="00150D2C" w:rsidRPr="008A10D0" w:rsidRDefault="00150D2C" w:rsidP="00150D2C">
            <w:pPr>
              <w:jc w:val="center"/>
            </w:pPr>
          </w:p>
        </w:tc>
        <w:tc>
          <w:tcPr>
            <w:tcW w:w="1418" w:type="dxa"/>
          </w:tcPr>
          <w:p w:rsidR="00150D2C" w:rsidRPr="008A10D0" w:rsidRDefault="00150D2C" w:rsidP="00150D2C">
            <w:pPr>
              <w:jc w:val="center"/>
            </w:pPr>
          </w:p>
          <w:p w:rsidR="00150D2C" w:rsidRPr="008A10D0" w:rsidRDefault="00150D2C" w:rsidP="00150D2C">
            <w:pPr>
              <w:jc w:val="center"/>
            </w:pPr>
          </w:p>
          <w:p w:rsidR="00150D2C" w:rsidRPr="008A10D0" w:rsidRDefault="00150D2C" w:rsidP="00150D2C">
            <w:pPr>
              <w:jc w:val="center"/>
            </w:pPr>
          </w:p>
          <w:p w:rsidR="00150D2C" w:rsidRPr="008A10D0" w:rsidRDefault="00150D2C" w:rsidP="00150D2C">
            <w:pPr>
              <w:jc w:val="center"/>
            </w:pPr>
          </w:p>
          <w:p w:rsidR="00150D2C" w:rsidRPr="008A10D0" w:rsidRDefault="00150D2C" w:rsidP="00150D2C">
            <w:pPr>
              <w:jc w:val="center"/>
            </w:pPr>
          </w:p>
          <w:p w:rsidR="00150D2C" w:rsidRPr="008A10D0" w:rsidRDefault="00150D2C" w:rsidP="00150D2C">
            <w:pPr>
              <w:jc w:val="center"/>
            </w:pPr>
          </w:p>
          <w:p w:rsidR="00150D2C" w:rsidRPr="008A10D0" w:rsidRDefault="00150D2C" w:rsidP="00150D2C">
            <w:pPr>
              <w:jc w:val="center"/>
            </w:pPr>
          </w:p>
          <w:p w:rsidR="00150D2C" w:rsidRPr="008A10D0" w:rsidRDefault="00150D2C" w:rsidP="00150D2C">
            <w:pPr>
              <w:jc w:val="center"/>
            </w:pPr>
          </w:p>
          <w:p w:rsidR="00150D2C" w:rsidRPr="008A10D0" w:rsidRDefault="00150D2C" w:rsidP="00150D2C">
            <w:pPr>
              <w:jc w:val="center"/>
            </w:pPr>
          </w:p>
          <w:p w:rsidR="00150D2C" w:rsidRPr="008A10D0" w:rsidRDefault="00150D2C" w:rsidP="00150D2C">
            <w:pPr>
              <w:jc w:val="center"/>
            </w:pPr>
          </w:p>
          <w:p w:rsidR="00150D2C" w:rsidRPr="008A10D0" w:rsidRDefault="00150D2C" w:rsidP="00150D2C">
            <w:pPr>
              <w:jc w:val="center"/>
            </w:pPr>
          </w:p>
          <w:p w:rsidR="00150D2C" w:rsidRPr="008A10D0" w:rsidRDefault="00150D2C" w:rsidP="00150D2C">
            <w:pPr>
              <w:jc w:val="center"/>
            </w:pPr>
          </w:p>
          <w:p w:rsidR="00150D2C" w:rsidRPr="008A10D0" w:rsidRDefault="00150D2C" w:rsidP="00150D2C">
            <w:pPr>
              <w:jc w:val="center"/>
            </w:pPr>
          </w:p>
          <w:p w:rsidR="00150D2C" w:rsidRPr="008A10D0" w:rsidRDefault="00150D2C" w:rsidP="00150D2C">
            <w:pPr>
              <w:jc w:val="center"/>
            </w:pPr>
            <w:r w:rsidRPr="008A10D0">
              <w:t>50</w:t>
            </w:r>
          </w:p>
        </w:tc>
      </w:tr>
      <w:tr w:rsidR="00150D2C" w:rsidRPr="00A9381B" w:rsidTr="00495D19">
        <w:trPr>
          <w:trHeight w:val="3916"/>
          <w:jc w:val="center"/>
        </w:trPr>
        <w:tc>
          <w:tcPr>
            <w:tcW w:w="5807" w:type="dxa"/>
          </w:tcPr>
          <w:p w:rsidR="00150D2C" w:rsidRPr="008A10D0" w:rsidRDefault="00150D2C" w:rsidP="00150D2C">
            <w:pPr>
              <w:jc w:val="both"/>
            </w:pPr>
            <w:r w:rsidRPr="008A10D0">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1418" w:type="dxa"/>
            <w:vAlign w:val="bottom"/>
          </w:tcPr>
          <w:p w:rsidR="00150D2C" w:rsidRPr="008A10D0" w:rsidRDefault="00150D2C" w:rsidP="00150D2C">
            <w:pPr>
              <w:jc w:val="center"/>
            </w:pPr>
            <w:r w:rsidRPr="008A10D0">
              <w:t>50</w:t>
            </w:r>
          </w:p>
        </w:tc>
        <w:tc>
          <w:tcPr>
            <w:tcW w:w="1417" w:type="dxa"/>
            <w:vAlign w:val="bottom"/>
          </w:tcPr>
          <w:p w:rsidR="00150D2C" w:rsidRPr="008A10D0" w:rsidRDefault="00150D2C" w:rsidP="00150D2C">
            <w:pPr>
              <w:jc w:val="center"/>
            </w:pPr>
          </w:p>
        </w:tc>
        <w:tc>
          <w:tcPr>
            <w:tcW w:w="1418" w:type="dxa"/>
          </w:tcPr>
          <w:p w:rsidR="00150D2C" w:rsidRPr="008A10D0" w:rsidRDefault="00150D2C" w:rsidP="00150D2C">
            <w:pPr>
              <w:jc w:val="center"/>
            </w:pPr>
          </w:p>
          <w:p w:rsidR="00150D2C" w:rsidRPr="008A10D0" w:rsidRDefault="00150D2C" w:rsidP="00150D2C">
            <w:pPr>
              <w:jc w:val="center"/>
            </w:pPr>
          </w:p>
          <w:p w:rsidR="00150D2C" w:rsidRPr="008A10D0" w:rsidRDefault="00150D2C" w:rsidP="00150D2C">
            <w:pPr>
              <w:jc w:val="center"/>
            </w:pPr>
          </w:p>
          <w:p w:rsidR="00150D2C" w:rsidRPr="008A10D0" w:rsidRDefault="00150D2C" w:rsidP="00150D2C">
            <w:pPr>
              <w:jc w:val="center"/>
            </w:pPr>
          </w:p>
          <w:p w:rsidR="00150D2C" w:rsidRPr="008A10D0" w:rsidRDefault="00150D2C" w:rsidP="00150D2C">
            <w:pPr>
              <w:jc w:val="center"/>
            </w:pPr>
          </w:p>
          <w:p w:rsidR="00150D2C" w:rsidRPr="008A10D0" w:rsidRDefault="00150D2C" w:rsidP="00150D2C">
            <w:pPr>
              <w:jc w:val="center"/>
            </w:pPr>
          </w:p>
          <w:p w:rsidR="00150D2C" w:rsidRPr="008A10D0" w:rsidRDefault="00150D2C" w:rsidP="00150D2C">
            <w:pPr>
              <w:jc w:val="center"/>
            </w:pPr>
          </w:p>
          <w:p w:rsidR="00150D2C" w:rsidRPr="008A10D0" w:rsidRDefault="00150D2C" w:rsidP="00150D2C">
            <w:pPr>
              <w:jc w:val="center"/>
            </w:pPr>
          </w:p>
          <w:p w:rsidR="00150D2C" w:rsidRPr="008A10D0" w:rsidRDefault="00150D2C" w:rsidP="00150D2C">
            <w:pPr>
              <w:jc w:val="center"/>
            </w:pPr>
          </w:p>
          <w:p w:rsidR="00150D2C" w:rsidRPr="008A10D0" w:rsidRDefault="00150D2C" w:rsidP="00150D2C">
            <w:pPr>
              <w:jc w:val="center"/>
            </w:pPr>
          </w:p>
          <w:p w:rsidR="00150D2C" w:rsidRPr="008A10D0" w:rsidRDefault="00150D2C" w:rsidP="00150D2C">
            <w:pPr>
              <w:jc w:val="center"/>
            </w:pPr>
          </w:p>
          <w:p w:rsidR="00150D2C" w:rsidRPr="008A10D0" w:rsidRDefault="00150D2C" w:rsidP="00150D2C">
            <w:pPr>
              <w:jc w:val="center"/>
            </w:pPr>
          </w:p>
          <w:p w:rsidR="00150D2C" w:rsidRPr="008A10D0" w:rsidRDefault="00150D2C" w:rsidP="00150D2C">
            <w:pPr>
              <w:jc w:val="center"/>
            </w:pPr>
          </w:p>
          <w:p w:rsidR="00150D2C" w:rsidRPr="008A10D0" w:rsidRDefault="00150D2C" w:rsidP="00150D2C">
            <w:pPr>
              <w:jc w:val="center"/>
            </w:pPr>
            <w:r w:rsidRPr="008A10D0">
              <w:t>50</w:t>
            </w:r>
            <w:r>
              <w:t>»;</w:t>
            </w:r>
          </w:p>
        </w:tc>
      </w:tr>
    </w:tbl>
    <w:p w:rsidR="00A03E3D" w:rsidRDefault="00A03E3D" w:rsidP="00FB529D">
      <w:pPr>
        <w:tabs>
          <w:tab w:val="left" w:pos="977"/>
        </w:tabs>
        <w:rPr>
          <w:color w:val="000000"/>
          <w:sz w:val="28"/>
        </w:rPr>
      </w:pPr>
    </w:p>
    <w:p w:rsidR="00A03E3D" w:rsidRPr="00C911C4" w:rsidRDefault="006664C9" w:rsidP="00A03E3D">
      <w:pPr>
        <w:tabs>
          <w:tab w:val="left" w:pos="977"/>
        </w:tabs>
        <w:rPr>
          <w:color w:val="000000"/>
          <w:sz w:val="28"/>
        </w:rPr>
      </w:pPr>
      <w:r>
        <w:rPr>
          <w:color w:val="000000"/>
          <w:sz w:val="28"/>
        </w:rPr>
        <w:lastRenderedPageBreak/>
        <w:t xml:space="preserve">           14</w:t>
      </w:r>
      <w:r w:rsidR="00A03E3D" w:rsidRPr="00C911C4">
        <w:rPr>
          <w:color w:val="000000"/>
          <w:sz w:val="28"/>
        </w:rPr>
        <w:t xml:space="preserve">) приложение </w:t>
      </w:r>
      <w:r w:rsidR="00A03E3D">
        <w:rPr>
          <w:color w:val="000000"/>
          <w:sz w:val="28"/>
        </w:rPr>
        <w:t>8</w:t>
      </w:r>
      <w:r w:rsidR="00A03E3D" w:rsidRPr="00C911C4">
        <w:rPr>
          <w:color w:val="000000"/>
          <w:sz w:val="28"/>
        </w:rPr>
        <w:t xml:space="preserve"> изложить в следующей редакции:</w:t>
      </w:r>
    </w:p>
    <w:p w:rsidR="00A03E3D" w:rsidRDefault="00A03E3D" w:rsidP="00464F10">
      <w:pPr>
        <w:pStyle w:val="ConsPlusNormal"/>
        <w:widowControl/>
        <w:ind w:firstLine="540"/>
        <w:rPr>
          <w:color w:val="000000"/>
        </w:rPr>
      </w:pPr>
    </w:p>
    <w:tbl>
      <w:tblPr>
        <w:tblpPr w:leftFromText="180" w:rightFromText="180" w:vertAnchor="text" w:horzAnchor="margin" w:tblpXSpec="right" w:tblpY="61"/>
        <w:tblW w:w="0" w:type="auto"/>
        <w:tblLook w:val="04A0" w:firstRow="1" w:lastRow="0" w:firstColumn="1" w:lastColumn="0" w:noHBand="0" w:noVBand="1"/>
      </w:tblPr>
      <w:tblGrid>
        <w:gridCol w:w="5352"/>
      </w:tblGrid>
      <w:tr w:rsidR="00CA56D2" w:rsidTr="00164933">
        <w:tc>
          <w:tcPr>
            <w:tcW w:w="5352" w:type="dxa"/>
            <w:shd w:val="clear" w:color="auto" w:fill="auto"/>
          </w:tcPr>
          <w:p w:rsidR="00CA56D2" w:rsidRPr="00963DB2" w:rsidRDefault="00464F10" w:rsidP="00464F10">
            <w:pPr>
              <w:jc w:val="center"/>
              <w:rPr>
                <w:sz w:val="28"/>
                <w:szCs w:val="28"/>
              </w:rPr>
            </w:pPr>
            <w:r w:rsidRPr="00963DB2">
              <w:rPr>
                <w:sz w:val="28"/>
                <w:szCs w:val="28"/>
              </w:rPr>
              <w:t xml:space="preserve"> </w:t>
            </w:r>
            <w:r w:rsidR="00CA56D2" w:rsidRPr="00963DB2">
              <w:rPr>
                <w:sz w:val="28"/>
                <w:szCs w:val="28"/>
              </w:rPr>
              <w:t xml:space="preserve">«Приложение </w:t>
            </w:r>
            <w:r w:rsidR="001936E1">
              <w:rPr>
                <w:sz w:val="28"/>
                <w:szCs w:val="28"/>
              </w:rPr>
              <w:t>8</w:t>
            </w:r>
          </w:p>
          <w:p w:rsidR="00CA56D2" w:rsidRPr="00963DB2" w:rsidRDefault="00CA56D2" w:rsidP="00464F10">
            <w:pPr>
              <w:jc w:val="center"/>
              <w:rPr>
                <w:sz w:val="28"/>
                <w:szCs w:val="28"/>
              </w:rPr>
            </w:pPr>
            <w:r w:rsidRPr="00963DB2">
              <w:rPr>
                <w:sz w:val="28"/>
                <w:szCs w:val="28"/>
              </w:rPr>
              <w:t xml:space="preserve">к закону Белгородской области </w:t>
            </w:r>
          </w:p>
          <w:p w:rsidR="00CA56D2" w:rsidRDefault="00CA56D2" w:rsidP="001936E1">
            <w:pPr>
              <w:jc w:val="center"/>
            </w:pPr>
            <w:r w:rsidRPr="00963DB2">
              <w:rPr>
                <w:sz w:val="28"/>
                <w:szCs w:val="28"/>
              </w:rPr>
              <w:t>«Об областном бюджете на 20</w:t>
            </w:r>
            <w:r w:rsidR="00E81CEF">
              <w:rPr>
                <w:sz w:val="28"/>
                <w:szCs w:val="28"/>
              </w:rPr>
              <w:t>2</w:t>
            </w:r>
            <w:r w:rsidR="001936E1">
              <w:rPr>
                <w:sz w:val="28"/>
                <w:szCs w:val="28"/>
              </w:rPr>
              <w:t>2</w:t>
            </w:r>
            <w:r w:rsidRPr="00963DB2">
              <w:rPr>
                <w:sz w:val="28"/>
                <w:szCs w:val="28"/>
              </w:rPr>
              <w:t xml:space="preserve"> год и </w:t>
            </w:r>
            <w:r w:rsidRPr="00963DB2">
              <w:rPr>
                <w:sz w:val="28"/>
                <w:szCs w:val="28"/>
              </w:rPr>
              <w:br/>
              <w:t>на плановый период 202</w:t>
            </w:r>
            <w:r w:rsidR="001936E1">
              <w:rPr>
                <w:sz w:val="28"/>
                <w:szCs w:val="28"/>
              </w:rPr>
              <w:t>3</w:t>
            </w:r>
            <w:r w:rsidRPr="00963DB2">
              <w:rPr>
                <w:sz w:val="28"/>
                <w:szCs w:val="28"/>
              </w:rPr>
              <w:t xml:space="preserve"> и 202</w:t>
            </w:r>
            <w:r w:rsidR="001936E1">
              <w:rPr>
                <w:sz w:val="28"/>
                <w:szCs w:val="28"/>
              </w:rPr>
              <w:t>4</w:t>
            </w:r>
            <w:r w:rsidRPr="00963DB2">
              <w:rPr>
                <w:sz w:val="28"/>
                <w:szCs w:val="28"/>
              </w:rPr>
              <w:t xml:space="preserve"> годов»</w:t>
            </w:r>
            <w:r w:rsidR="00164933" w:rsidRPr="001F1023">
              <w:rPr>
                <w:b/>
                <w:sz w:val="28"/>
                <w:szCs w:val="28"/>
              </w:rPr>
              <w:t xml:space="preserve"> </w:t>
            </w:r>
          </w:p>
        </w:tc>
      </w:tr>
    </w:tbl>
    <w:p w:rsidR="009A62B1" w:rsidRDefault="009A62B1"/>
    <w:p w:rsidR="007707B7" w:rsidRDefault="00B907F8" w:rsidP="007707B7">
      <w:pPr>
        <w:rPr>
          <w:sz w:val="28"/>
          <w:szCs w:val="28"/>
        </w:rPr>
      </w:pPr>
      <w:r>
        <w:t xml:space="preserve">        </w:t>
      </w:r>
    </w:p>
    <w:p w:rsidR="00464F10" w:rsidRDefault="00464F10" w:rsidP="004F2A2E">
      <w:pPr>
        <w:pStyle w:val="ConsPlusNormal"/>
        <w:widowControl/>
        <w:ind w:firstLine="540"/>
        <w:rPr>
          <w:color w:val="000000"/>
        </w:rPr>
      </w:pPr>
    </w:p>
    <w:p w:rsidR="00464F10" w:rsidRDefault="00464F10" w:rsidP="004F2A2E">
      <w:pPr>
        <w:pStyle w:val="ConsPlusNormal"/>
        <w:widowControl/>
        <w:ind w:firstLine="540"/>
        <w:rPr>
          <w:color w:val="000000"/>
        </w:rPr>
      </w:pPr>
    </w:p>
    <w:p w:rsidR="00D8614D" w:rsidRDefault="00D8614D" w:rsidP="00164933">
      <w:pPr>
        <w:pStyle w:val="ConsPlusNormal"/>
        <w:widowControl/>
        <w:ind w:firstLine="540"/>
        <w:jc w:val="center"/>
        <w:rPr>
          <w:b/>
        </w:rPr>
      </w:pPr>
    </w:p>
    <w:p w:rsidR="00464F10" w:rsidRDefault="00164933" w:rsidP="00164933">
      <w:pPr>
        <w:pStyle w:val="ConsPlusNormal"/>
        <w:widowControl/>
        <w:ind w:firstLine="540"/>
        <w:jc w:val="center"/>
        <w:rPr>
          <w:b/>
        </w:rPr>
      </w:pPr>
      <w:r>
        <w:rPr>
          <w:b/>
        </w:rPr>
        <w:t>ПОСТУПЛЕНИЕ ДОХОДОВ В ОБЛАСТНОЙ БЮДЖЕТ НА 202</w:t>
      </w:r>
      <w:r w:rsidR="001936E1">
        <w:rPr>
          <w:b/>
        </w:rPr>
        <w:t>2</w:t>
      </w:r>
      <w:r>
        <w:rPr>
          <w:b/>
        </w:rPr>
        <w:t xml:space="preserve"> ГОД И НА ПЛАНОВЫЙ ПЕРИОД 202</w:t>
      </w:r>
      <w:r w:rsidR="001936E1">
        <w:rPr>
          <w:b/>
        </w:rPr>
        <w:t>3</w:t>
      </w:r>
      <w:r>
        <w:rPr>
          <w:b/>
        </w:rPr>
        <w:t xml:space="preserve"> И 202</w:t>
      </w:r>
      <w:r w:rsidR="001936E1">
        <w:rPr>
          <w:b/>
        </w:rPr>
        <w:t>4</w:t>
      </w:r>
      <w:r>
        <w:rPr>
          <w:b/>
        </w:rPr>
        <w:t xml:space="preserve"> ГОДОВ</w:t>
      </w:r>
    </w:p>
    <w:p w:rsidR="00D8614D" w:rsidRDefault="00D8614D" w:rsidP="00164933">
      <w:pPr>
        <w:pStyle w:val="ConsPlusNormal"/>
        <w:widowControl/>
        <w:ind w:firstLine="540"/>
        <w:jc w:val="center"/>
        <w:rPr>
          <w:b/>
        </w:rPr>
      </w:pPr>
    </w:p>
    <w:p w:rsidR="00164933" w:rsidRDefault="00164933" w:rsidP="00164933">
      <w:pPr>
        <w:pStyle w:val="ConsPlusNormal"/>
        <w:widowControl/>
        <w:ind w:firstLine="540"/>
        <w:jc w:val="right"/>
        <w:rPr>
          <w:b/>
        </w:rPr>
      </w:pPr>
      <w:r>
        <w:rPr>
          <w:b/>
        </w:rPr>
        <w:t>(тыс.рублей)</w:t>
      </w:r>
    </w:p>
    <w:tbl>
      <w:tblPr>
        <w:tblW w:w="11199" w:type="dxa"/>
        <w:tblInd w:w="-1281" w:type="dxa"/>
        <w:tblLook w:val="04A0" w:firstRow="1" w:lastRow="0" w:firstColumn="1" w:lastColumn="0" w:noHBand="0" w:noVBand="1"/>
      </w:tblPr>
      <w:tblGrid>
        <w:gridCol w:w="2552"/>
        <w:gridCol w:w="3686"/>
        <w:gridCol w:w="1559"/>
        <w:gridCol w:w="1559"/>
        <w:gridCol w:w="1843"/>
      </w:tblGrid>
      <w:tr w:rsidR="00A429DA" w:rsidRPr="00A429DA" w:rsidTr="0093315A">
        <w:trPr>
          <w:trHeight w:val="375"/>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Код бюджетной классификации</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Наименование показателей</w:t>
            </w:r>
          </w:p>
        </w:tc>
        <w:tc>
          <w:tcPr>
            <w:tcW w:w="4961" w:type="dxa"/>
            <w:gridSpan w:val="3"/>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Сумма</w:t>
            </w:r>
          </w:p>
        </w:tc>
      </w:tr>
      <w:tr w:rsidR="00A429DA" w:rsidRPr="00A429DA" w:rsidTr="000A785C">
        <w:trPr>
          <w:trHeight w:val="6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A429DA" w:rsidRPr="00A429DA" w:rsidRDefault="00A429DA" w:rsidP="00A429DA">
            <w:pPr>
              <w:rPr>
                <w:b/>
                <w:bCs/>
                <w:sz w:val="23"/>
                <w:szCs w:val="23"/>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A429DA" w:rsidRPr="00A429DA" w:rsidRDefault="00A429DA" w:rsidP="00A429DA">
            <w:pPr>
              <w:rPr>
                <w:b/>
                <w:bCs/>
                <w:sz w:val="23"/>
                <w:szCs w:val="23"/>
              </w:rPr>
            </w:pP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2022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 xml:space="preserve">2023 год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2024 год</w:t>
            </w:r>
          </w:p>
        </w:tc>
      </w:tr>
      <w:tr w:rsidR="00A429DA" w:rsidRPr="00A429DA" w:rsidTr="0093315A">
        <w:trPr>
          <w:trHeight w:val="3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2</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93315A" w:rsidP="00A429DA">
            <w:pPr>
              <w:jc w:val="center"/>
              <w:rPr>
                <w:b/>
                <w:bCs/>
                <w:sz w:val="23"/>
                <w:szCs w:val="23"/>
              </w:rPr>
            </w:pPr>
            <w:r>
              <w:rPr>
                <w:b/>
                <w:bCs/>
                <w:sz w:val="23"/>
                <w:szCs w:val="23"/>
              </w:rPr>
              <w:t>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93315A" w:rsidP="00A429DA">
            <w:pPr>
              <w:jc w:val="center"/>
              <w:rPr>
                <w:b/>
                <w:bCs/>
                <w:sz w:val="23"/>
                <w:szCs w:val="23"/>
              </w:rPr>
            </w:pPr>
            <w:r>
              <w:rPr>
                <w:b/>
                <w:bCs/>
                <w:sz w:val="23"/>
                <w:szCs w:val="23"/>
              </w:rPr>
              <w:t>5</w:t>
            </w:r>
          </w:p>
        </w:tc>
      </w:tr>
      <w:tr w:rsidR="00A429DA" w:rsidRPr="00A429DA" w:rsidTr="0093315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1 00 00000 00 0000 000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b/>
                <w:bCs/>
                <w:sz w:val="23"/>
                <w:szCs w:val="23"/>
              </w:rPr>
            </w:pPr>
            <w:r w:rsidRPr="00A429DA">
              <w:rPr>
                <w:b/>
                <w:bCs/>
                <w:sz w:val="23"/>
                <w:szCs w:val="23"/>
              </w:rPr>
              <w:t>Налоговые и неналоговые доходы</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495D19" w:rsidP="00A429DA">
            <w:pPr>
              <w:jc w:val="center"/>
              <w:rPr>
                <w:b/>
                <w:bCs/>
                <w:sz w:val="23"/>
                <w:szCs w:val="23"/>
              </w:rPr>
            </w:pPr>
            <w:r>
              <w:rPr>
                <w:b/>
                <w:bCs/>
                <w:sz w:val="23"/>
                <w:szCs w:val="23"/>
              </w:rPr>
              <w:t>106 883 461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113 709 964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114 228 369</w:t>
            </w:r>
          </w:p>
        </w:tc>
      </w:tr>
      <w:tr w:rsidR="00A429DA" w:rsidRPr="00A429DA" w:rsidTr="000A785C">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1 01 00000 00 0000 000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b/>
                <w:bCs/>
                <w:sz w:val="23"/>
                <w:szCs w:val="23"/>
              </w:rPr>
            </w:pPr>
            <w:r w:rsidRPr="00A429DA">
              <w:rPr>
                <w:b/>
                <w:bCs/>
                <w:sz w:val="23"/>
                <w:szCs w:val="23"/>
              </w:rPr>
              <w:t>Налоги на прибыль, доходы</w:t>
            </w:r>
          </w:p>
        </w:tc>
        <w:tc>
          <w:tcPr>
            <w:tcW w:w="1559" w:type="dxa"/>
            <w:tcBorders>
              <w:top w:val="nil"/>
              <w:left w:val="nil"/>
              <w:bottom w:val="single" w:sz="4" w:space="0" w:color="auto"/>
              <w:right w:val="single" w:sz="4" w:space="0" w:color="auto"/>
            </w:tcBorders>
            <w:shd w:val="clear" w:color="auto" w:fill="auto"/>
            <w:vAlign w:val="center"/>
          </w:tcPr>
          <w:p w:rsidR="00A429DA" w:rsidRPr="00A429DA" w:rsidRDefault="00495D19" w:rsidP="000A785C">
            <w:pPr>
              <w:jc w:val="center"/>
              <w:rPr>
                <w:b/>
                <w:bCs/>
                <w:sz w:val="23"/>
                <w:szCs w:val="23"/>
              </w:rPr>
            </w:pPr>
            <w:r>
              <w:rPr>
                <w:b/>
                <w:bCs/>
                <w:sz w:val="23"/>
                <w:szCs w:val="23"/>
              </w:rPr>
              <w:t>69 357 465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84 412 553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84 434 086</w:t>
            </w:r>
          </w:p>
        </w:tc>
      </w:tr>
      <w:tr w:rsidR="00A429DA" w:rsidRPr="00A429DA" w:rsidTr="000A785C">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1 01 01000 00 0000 110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Налог на прибыль организаций</w:t>
            </w:r>
          </w:p>
        </w:tc>
        <w:tc>
          <w:tcPr>
            <w:tcW w:w="1559" w:type="dxa"/>
            <w:tcBorders>
              <w:top w:val="nil"/>
              <w:left w:val="nil"/>
              <w:bottom w:val="single" w:sz="4" w:space="0" w:color="auto"/>
              <w:right w:val="single" w:sz="4" w:space="0" w:color="auto"/>
            </w:tcBorders>
            <w:shd w:val="clear" w:color="auto" w:fill="auto"/>
            <w:noWrap/>
            <w:vAlign w:val="center"/>
          </w:tcPr>
          <w:p w:rsidR="00A429DA" w:rsidRPr="00A429DA" w:rsidRDefault="00495D19" w:rsidP="000A785C">
            <w:pPr>
              <w:jc w:val="center"/>
              <w:rPr>
                <w:sz w:val="23"/>
                <w:szCs w:val="23"/>
              </w:rPr>
            </w:pPr>
            <w:r>
              <w:rPr>
                <w:sz w:val="23"/>
                <w:szCs w:val="23"/>
              </w:rPr>
              <w:t>47 179 694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61 463 154</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59 746 734</w:t>
            </w:r>
          </w:p>
        </w:tc>
      </w:tr>
      <w:tr w:rsidR="00A429DA" w:rsidRPr="00A429DA" w:rsidTr="00495D19">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1 01 02000 01 0000 110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Налог на доходы физических лиц</w:t>
            </w:r>
          </w:p>
        </w:tc>
        <w:tc>
          <w:tcPr>
            <w:tcW w:w="1559" w:type="dxa"/>
            <w:tcBorders>
              <w:top w:val="nil"/>
              <w:left w:val="nil"/>
              <w:bottom w:val="single" w:sz="4" w:space="0" w:color="auto"/>
              <w:right w:val="single" w:sz="4" w:space="0" w:color="auto"/>
            </w:tcBorders>
            <w:shd w:val="clear" w:color="auto" w:fill="auto"/>
            <w:noWrap/>
            <w:vAlign w:val="center"/>
          </w:tcPr>
          <w:p w:rsidR="00A429DA" w:rsidRPr="00A429DA" w:rsidRDefault="00495D19" w:rsidP="00A429DA">
            <w:pPr>
              <w:jc w:val="center"/>
              <w:rPr>
                <w:sz w:val="23"/>
                <w:szCs w:val="23"/>
              </w:rPr>
            </w:pPr>
            <w:r>
              <w:rPr>
                <w:sz w:val="23"/>
                <w:szCs w:val="23"/>
              </w:rPr>
              <w:t>22 177 771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22 949 399</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24 687 352</w:t>
            </w:r>
          </w:p>
        </w:tc>
      </w:tr>
      <w:tr w:rsidR="00A429DA" w:rsidRPr="00A429DA" w:rsidTr="00495D19">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1 03 00000 00 0000 000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b/>
                <w:bCs/>
                <w:sz w:val="23"/>
                <w:szCs w:val="23"/>
              </w:rPr>
            </w:pPr>
            <w:r w:rsidRPr="00A429DA">
              <w:rPr>
                <w:b/>
                <w:bCs/>
                <w:sz w:val="23"/>
                <w:szCs w:val="23"/>
              </w:rPr>
              <w:t>Налоги на товары (работы, услуги), реализуемые на территории Российской Федерации</w:t>
            </w:r>
          </w:p>
        </w:tc>
        <w:tc>
          <w:tcPr>
            <w:tcW w:w="1559" w:type="dxa"/>
            <w:tcBorders>
              <w:top w:val="nil"/>
              <w:left w:val="nil"/>
              <w:bottom w:val="single" w:sz="4" w:space="0" w:color="auto"/>
              <w:right w:val="single" w:sz="4" w:space="0" w:color="auto"/>
            </w:tcBorders>
            <w:shd w:val="clear" w:color="auto" w:fill="auto"/>
            <w:vAlign w:val="center"/>
          </w:tcPr>
          <w:p w:rsidR="00A429DA" w:rsidRPr="00A429DA" w:rsidRDefault="00495D19" w:rsidP="00A429DA">
            <w:pPr>
              <w:jc w:val="center"/>
              <w:rPr>
                <w:b/>
                <w:bCs/>
                <w:sz w:val="23"/>
                <w:szCs w:val="23"/>
              </w:rPr>
            </w:pPr>
            <w:r>
              <w:rPr>
                <w:b/>
                <w:bCs/>
                <w:sz w:val="23"/>
                <w:szCs w:val="23"/>
              </w:rPr>
              <w:t>10 255 328</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8 918 577</w:t>
            </w:r>
          </w:p>
        </w:tc>
        <w:tc>
          <w:tcPr>
            <w:tcW w:w="1843"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9 023 043</w:t>
            </w:r>
          </w:p>
        </w:tc>
      </w:tr>
      <w:tr w:rsidR="00A429DA" w:rsidRPr="00A429DA" w:rsidTr="00495D19">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1 03 02000 01 0000 110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Акцизы по подакцизным товарам (продукции), производимым на территории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tcPr>
          <w:p w:rsidR="00A429DA" w:rsidRPr="00A429DA" w:rsidRDefault="00495D19" w:rsidP="00A429DA">
            <w:pPr>
              <w:jc w:val="center"/>
              <w:rPr>
                <w:sz w:val="23"/>
                <w:szCs w:val="23"/>
              </w:rPr>
            </w:pPr>
            <w:r>
              <w:rPr>
                <w:sz w:val="23"/>
                <w:szCs w:val="23"/>
              </w:rPr>
              <w:t>10 255 328</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8 918 577</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9 023 043</w:t>
            </w:r>
          </w:p>
        </w:tc>
      </w:tr>
      <w:tr w:rsidR="00A429DA" w:rsidRPr="00A429DA" w:rsidTr="00495D19">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1 05 00000 00 0000 000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b/>
                <w:bCs/>
                <w:sz w:val="23"/>
                <w:szCs w:val="23"/>
              </w:rPr>
            </w:pPr>
            <w:r w:rsidRPr="00A429DA">
              <w:rPr>
                <w:b/>
                <w:bCs/>
                <w:sz w:val="23"/>
                <w:szCs w:val="23"/>
              </w:rPr>
              <w:t>Налоги на совокупный доход</w:t>
            </w:r>
          </w:p>
        </w:tc>
        <w:tc>
          <w:tcPr>
            <w:tcW w:w="1559" w:type="dxa"/>
            <w:tcBorders>
              <w:top w:val="nil"/>
              <w:left w:val="nil"/>
              <w:bottom w:val="single" w:sz="4" w:space="0" w:color="auto"/>
              <w:right w:val="single" w:sz="4" w:space="0" w:color="auto"/>
            </w:tcBorders>
            <w:shd w:val="clear" w:color="auto" w:fill="auto"/>
            <w:noWrap/>
            <w:vAlign w:val="center"/>
          </w:tcPr>
          <w:p w:rsidR="00A429DA" w:rsidRPr="00A429DA" w:rsidRDefault="00495D19" w:rsidP="00A429DA">
            <w:pPr>
              <w:jc w:val="center"/>
              <w:rPr>
                <w:b/>
                <w:bCs/>
                <w:sz w:val="23"/>
                <w:szCs w:val="23"/>
              </w:rPr>
            </w:pPr>
            <w:r>
              <w:rPr>
                <w:b/>
                <w:bCs/>
                <w:sz w:val="23"/>
                <w:szCs w:val="23"/>
              </w:rPr>
              <w:t>5 191 195</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b/>
                <w:bCs/>
                <w:sz w:val="23"/>
                <w:szCs w:val="23"/>
              </w:rPr>
            </w:pPr>
            <w:r w:rsidRPr="00A429DA">
              <w:rPr>
                <w:b/>
                <w:bCs/>
                <w:sz w:val="23"/>
                <w:szCs w:val="23"/>
              </w:rPr>
              <w:t>4 649 149</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b/>
                <w:bCs/>
                <w:sz w:val="23"/>
                <w:szCs w:val="23"/>
              </w:rPr>
            </w:pPr>
            <w:r w:rsidRPr="00A429DA">
              <w:rPr>
                <w:b/>
                <w:bCs/>
                <w:sz w:val="23"/>
                <w:szCs w:val="23"/>
              </w:rPr>
              <w:t>4 835 115</w:t>
            </w:r>
          </w:p>
        </w:tc>
      </w:tr>
      <w:tr w:rsidR="00A429DA" w:rsidRPr="00A429DA" w:rsidTr="00495D19">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1 05 01000 00 0000 110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Налог, взимаемый в связи с применением упрощенной системы налогообложения</w:t>
            </w:r>
          </w:p>
        </w:tc>
        <w:tc>
          <w:tcPr>
            <w:tcW w:w="1559" w:type="dxa"/>
            <w:tcBorders>
              <w:top w:val="nil"/>
              <w:left w:val="nil"/>
              <w:bottom w:val="single" w:sz="4" w:space="0" w:color="auto"/>
              <w:right w:val="single" w:sz="4" w:space="0" w:color="auto"/>
            </w:tcBorders>
            <w:shd w:val="clear" w:color="auto" w:fill="auto"/>
            <w:noWrap/>
            <w:vAlign w:val="center"/>
          </w:tcPr>
          <w:p w:rsidR="00A429DA" w:rsidRPr="00A429DA" w:rsidRDefault="00495D19" w:rsidP="00A429DA">
            <w:pPr>
              <w:jc w:val="center"/>
              <w:rPr>
                <w:sz w:val="23"/>
                <w:szCs w:val="23"/>
              </w:rPr>
            </w:pPr>
            <w:r>
              <w:rPr>
                <w:sz w:val="23"/>
                <w:szCs w:val="23"/>
              </w:rPr>
              <w:t>5 080 548</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4 593 767</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4 777 518</w:t>
            </w:r>
          </w:p>
        </w:tc>
      </w:tr>
      <w:tr w:rsidR="00A429DA" w:rsidRPr="00A429DA" w:rsidTr="00495D19">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1 05 06000 01 0000 110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Налог на профессиональный доход</w:t>
            </w:r>
          </w:p>
        </w:tc>
        <w:tc>
          <w:tcPr>
            <w:tcW w:w="1559" w:type="dxa"/>
            <w:tcBorders>
              <w:top w:val="nil"/>
              <w:left w:val="nil"/>
              <w:bottom w:val="single" w:sz="4" w:space="0" w:color="auto"/>
              <w:right w:val="single" w:sz="4" w:space="0" w:color="auto"/>
            </w:tcBorders>
            <w:shd w:val="clear" w:color="auto" w:fill="auto"/>
            <w:noWrap/>
            <w:vAlign w:val="center"/>
          </w:tcPr>
          <w:p w:rsidR="00A429DA" w:rsidRPr="00A429DA" w:rsidRDefault="00495D19" w:rsidP="00A429DA">
            <w:pPr>
              <w:jc w:val="center"/>
              <w:rPr>
                <w:sz w:val="23"/>
                <w:szCs w:val="23"/>
              </w:rPr>
            </w:pPr>
            <w:r>
              <w:rPr>
                <w:sz w:val="23"/>
                <w:szCs w:val="23"/>
              </w:rPr>
              <w:t>110 647</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55 382</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57 597</w:t>
            </w:r>
          </w:p>
        </w:tc>
      </w:tr>
      <w:tr w:rsidR="00A429DA"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1 06 00000 00 0000 000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b/>
                <w:bCs/>
                <w:sz w:val="23"/>
                <w:szCs w:val="23"/>
              </w:rPr>
            </w:pPr>
            <w:r w:rsidRPr="00A429DA">
              <w:rPr>
                <w:b/>
                <w:bCs/>
                <w:sz w:val="23"/>
                <w:szCs w:val="23"/>
              </w:rPr>
              <w:t xml:space="preserve">Налоги на имущество </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495D19">
            <w:pPr>
              <w:jc w:val="center"/>
              <w:rPr>
                <w:b/>
                <w:bCs/>
                <w:sz w:val="23"/>
                <w:szCs w:val="23"/>
              </w:rPr>
            </w:pPr>
            <w:r w:rsidRPr="00A429DA">
              <w:rPr>
                <w:b/>
                <w:bCs/>
                <w:sz w:val="23"/>
                <w:szCs w:val="23"/>
              </w:rPr>
              <w:t xml:space="preserve">10 645 </w:t>
            </w:r>
            <w:r w:rsidR="00495D19">
              <w:rPr>
                <w:b/>
                <w:bCs/>
                <w:sz w:val="23"/>
                <w:szCs w:val="23"/>
              </w:rPr>
              <w:t>832</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10 739 965</w:t>
            </w:r>
          </w:p>
        </w:tc>
        <w:tc>
          <w:tcPr>
            <w:tcW w:w="1843"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10 834 879</w:t>
            </w:r>
          </w:p>
        </w:tc>
      </w:tr>
      <w:tr w:rsidR="00A429DA"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1 06 02000 02 0000 110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Налог на имущество организаций</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8 576 723</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8 662 490</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8 749 115</w:t>
            </w:r>
          </w:p>
        </w:tc>
      </w:tr>
      <w:tr w:rsidR="00A429DA"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1 06 04000 02 0000 110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Транспортный налог</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2 064 069</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2 072 325</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2 080 614</w:t>
            </w:r>
          </w:p>
        </w:tc>
      </w:tr>
      <w:tr w:rsidR="00A429DA"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1 06 05000 02 0000 110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Налог на игорный бизнес</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495D19" w:rsidP="00A429DA">
            <w:pPr>
              <w:jc w:val="center"/>
              <w:rPr>
                <w:sz w:val="23"/>
                <w:szCs w:val="23"/>
              </w:rPr>
            </w:pPr>
            <w:r>
              <w:rPr>
                <w:sz w:val="23"/>
                <w:szCs w:val="23"/>
              </w:rPr>
              <w:t>5 040</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5 150</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5 150</w:t>
            </w:r>
          </w:p>
        </w:tc>
      </w:tr>
      <w:tr w:rsidR="00A429DA" w:rsidRPr="00A429DA" w:rsidTr="00495D19">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1 07 00000 00 0000 000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b/>
                <w:bCs/>
                <w:sz w:val="23"/>
                <w:szCs w:val="23"/>
              </w:rPr>
            </w:pPr>
            <w:r w:rsidRPr="00A429DA">
              <w:rPr>
                <w:b/>
                <w:bCs/>
                <w:sz w:val="23"/>
                <w:szCs w:val="23"/>
              </w:rPr>
              <w:t>Налоги, сборы и регулярные платежи за пользование природными ресурсами</w:t>
            </w:r>
          </w:p>
        </w:tc>
        <w:tc>
          <w:tcPr>
            <w:tcW w:w="1559" w:type="dxa"/>
            <w:tcBorders>
              <w:top w:val="nil"/>
              <w:left w:val="nil"/>
              <w:bottom w:val="single" w:sz="4" w:space="0" w:color="auto"/>
              <w:right w:val="single" w:sz="4" w:space="0" w:color="auto"/>
            </w:tcBorders>
            <w:shd w:val="clear" w:color="auto" w:fill="auto"/>
            <w:vAlign w:val="center"/>
          </w:tcPr>
          <w:p w:rsidR="00A429DA" w:rsidRPr="00A429DA" w:rsidRDefault="00495D19" w:rsidP="00A429DA">
            <w:pPr>
              <w:jc w:val="center"/>
              <w:rPr>
                <w:b/>
                <w:bCs/>
                <w:sz w:val="23"/>
                <w:szCs w:val="23"/>
              </w:rPr>
            </w:pPr>
            <w:r>
              <w:rPr>
                <w:b/>
                <w:bCs/>
                <w:sz w:val="23"/>
                <w:szCs w:val="23"/>
              </w:rPr>
              <w:t>4 281 701</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2 000 497</w:t>
            </w:r>
          </w:p>
        </w:tc>
        <w:tc>
          <w:tcPr>
            <w:tcW w:w="1843"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2 072 842</w:t>
            </w:r>
          </w:p>
        </w:tc>
      </w:tr>
      <w:tr w:rsidR="00A429DA" w:rsidRPr="00A429DA" w:rsidTr="00495D19">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1 07 01000 01 0000 110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Налог на добычу полезных ископаемых</w:t>
            </w:r>
          </w:p>
        </w:tc>
        <w:tc>
          <w:tcPr>
            <w:tcW w:w="1559" w:type="dxa"/>
            <w:tcBorders>
              <w:top w:val="nil"/>
              <w:left w:val="nil"/>
              <w:bottom w:val="single" w:sz="4" w:space="0" w:color="auto"/>
              <w:right w:val="single" w:sz="4" w:space="0" w:color="auto"/>
            </w:tcBorders>
            <w:shd w:val="clear" w:color="auto" w:fill="auto"/>
            <w:noWrap/>
            <w:vAlign w:val="center"/>
          </w:tcPr>
          <w:p w:rsidR="00A429DA" w:rsidRPr="00A429DA" w:rsidRDefault="00495D19" w:rsidP="00A429DA">
            <w:pPr>
              <w:jc w:val="center"/>
              <w:rPr>
                <w:sz w:val="23"/>
                <w:szCs w:val="23"/>
              </w:rPr>
            </w:pPr>
            <w:r>
              <w:rPr>
                <w:sz w:val="23"/>
                <w:szCs w:val="23"/>
              </w:rPr>
              <w:t>4 281 701</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2 000 008</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2 072 334</w:t>
            </w:r>
          </w:p>
        </w:tc>
      </w:tr>
      <w:tr w:rsidR="00A429DA" w:rsidRPr="00A429DA" w:rsidTr="00495D19">
        <w:trPr>
          <w:trHeight w:val="7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1 07 04000 01 0000 110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Сборы за пользование объектами животного мира и за пользование объектами водных биологических ресурсов</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489</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508</w:t>
            </w:r>
          </w:p>
        </w:tc>
      </w:tr>
      <w:tr w:rsidR="00A429DA" w:rsidRPr="00A429DA" w:rsidTr="00495D19">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1 08 00000 00 0000 000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b/>
                <w:bCs/>
                <w:sz w:val="23"/>
                <w:szCs w:val="23"/>
              </w:rPr>
            </w:pPr>
            <w:r w:rsidRPr="00A429DA">
              <w:rPr>
                <w:b/>
                <w:bCs/>
                <w:sz w:val="23"/>
                <w:szCs w:val="23"/>
              </w:rPr>
              <w:t>Государственная пошлина</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495D19" w:rsidP="00A429DA">
            <w:pPr>
              <w:jc w:val="center"/>
              <w:rPr>
                <w:b/>
                <w:bCs/>
                <w:sz w:val="23"/>
                <w:szCs w:val="23"/>
              </w:rPr>
            </w:pPr>
            <w:r>
              <w:rPr>
                <w:b/>
                <w:bCs/>
                <w:sz w:val="23"/>
                <w:szCs w:val="23"/>
              </w:rPr>
              <w:t>139 626</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218 122</w:t>
            </w:r>
          </w:p>
        </w:tc>
        <w:tc>
          <w:tcPr>
            <w:tcW w:w="1843"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225 433</w:t>
            </w:r>
          </w:p>
        </w:tc>
      </w:tr>
      <w:tr w:rsidR="00495D19" w:rsidRPr="00A429DA" w:rsidTr="00495D19">
        <w:trPr>
          <w:trHeight w:val="306"/>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95D19" w:rsidRPr="00A429DA" w:rsidRDefault="00495D19" w:rsidP="00495D19">
            <w:pPr>
              <w:jc w:val="center"/>
              <w:rPr>
                <w:b/>
                <w:bCs/>
                <w:sz w:val="23"/>
                <w:szCs w:val="23"/>
              </w:rPr>
            </w:pPr>
            <w:r w:rsidRPr="00A429DA">
              <w:rPr>
                <w:b/>
                <w:bCs/>
                <w:sz w:val="23"/>
                <w:szCs w:val="23"/>
              </w:rPr>
              <w:lastRenderedPageBreak/>
              <w:t>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95D19" w:rsidRPr="00A429DA" w:rsidRDefault="00495D19" w:rsidP="00495D19">
            <w:pPr>
              <w:jc w:val="center"/>
              <w:rPr>
                <w:b/>
                <w:bCs/>
                <w:sz w:val="23"/>
                <w:szCs w:val="23"/>
              </w:rPr>
            </w:pPr>
            <w:r w:rsidRPr="00A429DA">
              <w:rPr>
                <w:b/>
                <w:bCs/>
                <w:sz w:val="23"/>
                <w:szCs w:val="23"/>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D19" w:rsidRPr="00A429DA" w:rsidRDefault="00495D19" w:rsidP="00495D19">
            <w:pPr>
              <w:jc w:val="center"/>
              <w:rPr>
                <w:b/>
                <w:bCs/>
                <w:sz w:val="23"/>
                <w:szCs w:val="23"/>
              </w:rPr>
            </w:pPr>
            <w:r w:rsidRPr="00A429DA">
              <w:rPr>
                <w:b/>
                <w:bCs/>
                <w:sz w:val="23"/>
                <w:szCs w:val="23"/>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D19" w:rsidRPr="00A429DA" w:rsidRDefault="00495D19" w:rsidP="00495D19">
            <w:pPr>
              <w:jc w:val="center"/>
              <w:rPr>
                <w:b/>
                <w:bCs/>
                <w:sz w:val="23"/>
                <w:szCs w:val="23"/>
              </w:rPr>
            </w:pPr>
            <w:r>
              <w:rPr>
                <w:b/>
                <w:bCs/>
                <w:sz w:val="23"/>
                <w:szCs w:val="23"/>
              </w:rPr>
              <w:t>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D19" w:rsidRPr="00A429DA" w:rsidRDefault="00495D19" w:rsidP="00495D19">
            <w:pPr>
              <w:jc w:val="center"/>
              <w:rPr>
                <w:b/>
                <w:bCs/>
                <w:sz w:val="23"/>
                <w:szCs w:val="23"/>
              </w:rPr>
            </w:pPr>
            <w:r>
              <w:rPr>
                <w:b/>
                <w:bCs/>
                <w:sz w:val="23"/>
                <w:szCs w:val="23"/>
              </w:rPr>
              <w:t>5</w:t>
            </w:r>
          </w:p>
        </w:tc>
      </w:tr>
      <w:tr w:rsidR="00495D19" w:rsidRPr="00A429DA" w:rsidTr="00495D19">
        <w:trPr>
          <w:trHeight w:val="94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5D19" w:rsidRPr="00A429DA" w:rsidRDefault="00495D19" w:rsidP="00495D19">
            <w:pPr>
              <w:jc w:val="center"/>
              <w:rPr>
                <w:b/>
                <w:bCs/>
                <w:sz w:val="23"/>
                <w:szCs w:val="23"/>
              </w:rPr>
            </w:pPr>
            <w:r>
              <w:br w:type="page"/>
            </w:r>
            <w:r w:rsidRPr="00A429DA">
              <w:rPr>
                <w:b/>
                <w:bCs/>
                <w:sz w:val="23"/>
                <w:szCs w:val="23"/>
              </w:rPr>
              <w:t>1 11 00000 00 0000 000</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495D19" w:rsidRPr="00A429DA" w:rsidRDefault="00495D19" w:rsidP="00495D19">
            <w:pPr>
              <w:jc w:val="both"/>
              <w:rPr>
                <w:b/>
                <w:bCs/>
                <w:sz w:val="23"/>
                <w:szCs w:val="23"/>
              </w:rPr>
            </w:pPr>
            <w:r w:rsidRPr="00A429DA">
              <w:rPr>
                <w:b/>
                <w:bCs/>
                <w:sz w:val="23"/>
                <w:szCs w:val="23"/>
              </w:rPr>
              <w:t>Доходы от использования имущества, находящегося в государственной и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b/>
                <w:bCs/>
                <w:sz w:val="23"/>
                <w:szCs w:val="23"/>
              </w:rPr>
            </w:pPr>
            <w:r>
              <w:rPr>
                <w:b/>
                <w:bCs/>
                <w:sz w:val="23"/>
                <w:szCs w:val="23"/>
              </w:rPr>
              <w:t>6 004 237</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b/>
                <w:bCs/>
                <w:sz w:val="23"/>
                <w:szCs w:val="23"/>
              </w:rPr>
            </w:pPr>
            <w:r w:rsidRPr="00A429DA">
              <w:rPr>
                <w:b/>
                <w:bCs/>
                <w:sz w:val="23"/>
                <w:szCs w:val="23"/>
              </w:rPr>
              <w:t>1 965 060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b/>
                <w:bCs/>
                <w:sz w:val="23"/>
                <w:szCs w:val="23"/>
              </w:rPr>
            </w:pPr>
            <w:r w:rsidRPr="00A429DA">
              <w:rPr>
                <w:b/>
                <w:bCs/>
                <w:sz w:val="23"/>
                <w:szCs w:val="23"/>
              </w:rPr>
              <w:t>1 966 839</w:t>
            </w:r>
          </w:p>
        </w:tc>
      </w:tr>
      <w:tr w:rsidR="00495D19" w:rsidRPr="00A429DA" w:rsidTr="00495D19">
        <w:trPr>
          <w:trHeight w:val="2608"/>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495D19" w:rsidRPr="00A429DA" w:rsidRDefault="00495D19" w:rsidP="00495D19">
            <w:pPr>
              <w:jc w:val="center"/>
              <w:rPr>
                <w:sz w:val="23"/>
                <w:szCs w:val="23"/>
              </w:rPr>
            </w:pPr>
            <w:r w:rsidRPr="00A429DA">
              <w:rPr>
                <w:sz w:val="23"/>
                <w:szCs w:val="23"/>
              </w:rPr>
              <w:t>1 11 01000 00 0000 120</w:t>
            </w:r>
          </w:p>
        </w:tc>
        <w:tc>
          <w:tcPr>
            <w:tcW w:w="3686" w:type="dxa"/>
            <w:tcBorders>
              <w:top w:val="nil"/>
              <w:left w:val="nil"/>
              <w:bottom w:val="single" w:sz="4" w:space="0" w:color="auto"/>
              <w:right w:val="single" w:sz="4" w:space="0" w:color="auto"/>
            </w:tcBorders>
            <w:shd w:val="clear" w:color="auto" w:fill="auto"/>
            <w:vAlign w:val="center"/>
            <w:hideMark/>
          </w:tcPr>
          <w:p w:rsidR="00495D19" w:rsidRPr="00A429DA" w:rsidRDefault="00495D19" w:rsidP="00495D19">
            <w:pPr>
              <w:jc w:val="both"/>
              <w:rPr>
                <w:sz w:val="23"/>
                <w:szCs w:val="23"/>
              </w:rPr>
            </w:pPr>
            <w:r w:rsidRPr="00A429DA">
              <w:rPr>
                <w:sz w:val="23"/>
                <w:szCs w:val="23"/>
              </w:rPr>
              <w:t>Доходы в виде прибыли, приходящейся на долю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559"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sz w:val="23"/>
                <w:szCs w:val="23"/>
              </w:rPr>
            </w:pPr>
            <w:r>
              <w:rPr>
                <w:sz w:val="23"/>
                <w:szCs w:val="23"/>
              </w:rPr>
              <w:t>35 327</w:t>
            </w:r>
          </w:p>
        </w:tc>
        <w:tc>
          <w:tcPr>
            <w:tcW w:w="1559"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sz w:val="23"/>
                <w:szCs w:val="23"/>
              </w:rPr>
            </w:pPr>
            <w:r w:rsidRPr="00A429DA">
              <w:rPr>
                <w:sz w:val="23"/>
                <w:szCs w:val="23"/>
              </w:rPr>
              <w:t>14 280</w:t>
            </w:r>
          </w:p>
        </w:tc>
        <w:tc>
          <w:tcPr>
            <w:tcW w:w="1843"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sz w:val="23"/>
                <w:szCs w:val="23"/>
              </w:rPr>
            </w:pPr>
            <w:r w:rsidRPr="00A429DA">
              <w:rPr>
                <w:sz w:val="23"/>
                <w:szCs w:val="23"/>
              </w:rPr>
              <w:t>14 126</w:t>
            </w:r>
          </w:p>
        </w:tc>
      </w:tr>
      <w:tr w:rsidR="00495D19" w:rsidRPr="00A429DA" w:rsidTr="000A785C">
        <w:trPr>
          <w:trHeight w:val="1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95D19" w:rsidRPr="00A429DA" w:rsidRDefault="00495D19" w:rsidP="00495D19">
            <w:pPr>
              <w:jc w:val="center"/>
              <w:rPr>
                <w:sz w:val="23"/>
                <w:szCs w:val="23"/>
              </w:rPr>
            </w:pPr>
            <w:r>
              <w:br w:type="page"/>
            </w:r>
            <w:r>
              <w:rPr>
                <w:sz w:val="23"/>
                <w:szCs w:val="23"/>
              </w:rPr>
              <w:t>1 11 02000 00 0000 120</w:t>
            </w:r>
          </w:p>
        </w:tc>
        <w:tc>
          <w:tcPr>
            <w:tcW w:w="3686" w:type="dxa"/>
            <w:tcBorders>
              <w:top w:val="single" w:sz="4" w:space="0" w:color="auto"/>
              <w:left w:val="nil"/>
              <w:bottom w:val="single" w:sz="4" w:space="0" w:color="auto"/>
              <w:right w:val="single" w:sz="4" w:space="0" w:color="auto"/>
            </w:tcBorders>
            <w:shd w:val="clear" w:color="auto" w:fill="auto"/>
            <w:vAlign w:val="center"/>
          </w:tcPr>
          <w:p w:rsidR="00495D19" w:rsidRPr="00A429DA" w:rsidRDefault="00495D19" w:rsidP="00495D19">
            <w:pPr>
              <w:jc w:val="both"/>
              <w:rPr>
                <w:sz w:val="23"/>
                <w:szCs w:val="23"/>
              </w:rPr>
            </w:pPr>
            <w:r>
              <w:rPr>
                <w:sz w:val="23"/>
                <w:szCs w:val="23"/>
              </w:rPr>
              <w:t>Доходы от размещения средств бюджетов</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95D19" w:rsidRPr="00A429DA" w:rsidRDefault="00495D19" w:rsidP="00495D19">
            <w:pPr>
              <w:jc w:val="center"/>
              <w:rPr>
                <w:sz w:val="23"/>
                <w:szCs w:val="23"/>
              </w:rPr>
            </w:pPr>
            <w:r>
              <w:rPr>
                <w:sz w:val="23"/>
                <w:szCs w:val="23"/>
              </w:rPr>
              <w:t>4 030 738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95D19" w:rsidRPr="00A429DA" w:rsidRDefault="00495D19" w:rsidP="00495D19">
            <w:pPr>
              <w:jc w:val="center"/>
              <w:rPr>
                <w:sz w:val="23"/>
                <w:szCs w:val="23"/>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95D19" w:rsidRPr="00A429DA" w:rsidRDefault="00495D19" w:rsidP="00495D19">
            <w:pPr>
              <w:jc w:val="center"/>
              <w:rPr>
                <w:sz w:val="23"/>
                <w:szCs w:val="23"/>
              </w:rPr>
            </w:pPr>
          </w:p>
        </w:tc>
      </w:tr>
      <w:tr w:rsidR="00495D19" w:rsidRPr="00A429DA" w:rsidTr="00495D19">
        <w:trPr>
          <w:trHeight w:val="1717"/>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95D19" w:rsidRPr="00495D19" w:rsidRDefault="00495D19" w:rsidP="00495D19">
            <w:pPr>
              <w:jc w:val="center"/>
              <w:rPr>
                <w:sz w:val="22"/>
              </w:rPr>
            </w:pPr>
            <w:r w:rsidRPr="00495D19">
              <w:rPr>
                <w:sz w:val="22"/>
              </w:rPr>
              <w:t>1 11 03020 02 0000 120</w:t>
            </w:r>
          </w:p>
        </w:tc>
        <w:tc>
          <w:tcPr>
            <w:tcW w:w="3686" w:type="dxa"/>
            <w:tcBorders>
              <w:top w:val="single" w:sz="4" w:space="0" w:color="auto"/>
              <w:left w:val="nil"/>
              <w:bottom w:val="single" w:sz="4" w:space="0" w:color="auto"/>
              <w:right w:val="single" w:sz="4" w:space="0" w:color="auto"/>
            </w:tcBorders>
            <w:shd w:val="clear" w:color="auto" w:fill="auto"/>
            <w:vAlign w:val="center"/>
          </w:tcPr>
          <w:p w:rsidR="00495D19" w:rsidRDefault="00495D19" w:rsidP="00495D19">
            <w:pPr>
              <w:jc w:val="both"/>
            </w:pPr>
            <w:r>
              <w:t>Проценты, полученные от предоставления бюджетных кредитов внутри страны за счет средств  бюджетов субъектов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95D19" w:rsidRDefault="00495D19" w:rsidP="00495D19">
            <w:pPr>
              <w:jc w:val="center"/>
              <w:rPr>
                <w:sz w:val="23"/>
                <w:szCs w:val="23"/>
              </w:rPr>
            </w:pPr>
            <w:r>
              <w:rPr>
                <w:sz w:val="23"/>
                <w:szCs w:val="23"/>
              </w:rPr>
              <w:t>41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95D19" w:rsidRPr="00A429DA" w:rsidRDefault="00495D19" w:rsidP="00495D19">
            <w:pPr>
              <w:jc w:val="center"/>
              <w:rPr>
                <w:sz w:val="23"/>
                <w:szCs w:val="23"/>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95D19" w:rsidRPr="00A429DA" w:rsidRDefault="00495D19" w:rsidP="00495D19">
            <w:pPr>
              <w:jc w:val="center"/>
              <w:rPr>
                <w:sz w:val="23"/>
                <w:szCs w:val="23"/>
              </w:rPr>
            </w:pPr>
          </w:p>
        </w:tc>
      </w:tr>
      <w:tr w:rsidR="00495D19" w:rsidRPr="00A429DA" w:rsidTr="00495D19">
        <w:trPr>
          <w:trHeight w:val="352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5D19" w:rsidRPr="00A429DA" w:rsidRDefault="00495D19" w:rsidP="00495D19">
            <w:pPr>
              <w:jc w:val="center"/>
              <w:rPr>
                <w:sz w:val="23"/>
                <w:szCs w:val="23"/>
              </w:rPr>
            </w:pPr>
            <w:r>
              <w:br w:type="page"/>
            </w:r>
            <w:r w:rsidRPr="00A429DA">
              <w:rPr>
                <w:sz w:val="23"/>
                <w:szCs w:val="23"/>
              </w:rPr>
              <w:t>1 11 05000 00 0000 120</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495D19" w:rsidRPr="00A429DA" w:rsidRDefault="00495D19" w:rsidP="00495D19">
            <w:pPr>
              <w:jc w:val="both"/>
              <w:rPr>
                <w:sz w:val="23"/>
                <w:szCs w:val="23"/>
              </w:rPr>
            </w:pPr>
            <w:r w:rsidRPr="00A429DA">
              <w:rPr>
                <w:sz w:val="23"/>
                <w:szCs w:val="23"/>
              </w:rPr>
              <w:t>Доходы, полчаемые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sz w:val="23"/>
                <w:szCs w:val="23"/>
              </w:rPr>
            </w:pPr>
            <w:r>
              <w:rPr>
                <w:sz w:val="23"/>
                <w:szCs w:val="23"/>
              </w:rPr>
              <w:t>1 931 970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sz w:val="23"/>
                <w:szCs w:val="23"/>
              </w:rPr>
            </w:pPr>
            <w:r w:rsidRPr="00A429DA">
              <w:rPr>
                <w:sz w:val="23"/>
                <w:szCs w:val="23"/>
              </w:rPr>
              <w:t>1 943 984</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sz w:val="23"/>
                <w:szCs w:val="23"/>
              </w:rPr>
            </w:pPr>
            <w:r w:rsidRPr="00A429DA">
              <w:rPr>
                <w:sz w:val="23"/>
                <w:szCs w:val="23"/>
              </w:rPr>
              <w:t>1 946 169</w:t>
            </w:r>
          </w:p>
        </w:tc>
      </w:tr>
      <w:tr w:rsidR="00495D19"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495D19" w:rsidRPr="00A429DA" w:rsidRDefault="00495D19" w:rsidP="00495D19">
            <w:pPr>
              <w:jc w:val="center"/>
              <w:rPr>
                <w:i/>
                <w:iCs/>
                <w:sz w:val="23"/>
                <w:szCs w:val="23"/>
              </w:rPr>
            </w:pPr>
            <w:r w:rsidRPr="00A429DA">
              <w:rPr>
                <w:i/>
                <w:iCs/>
                <w:sz w:val="23"/>
                <w:szCs w:val="23"/>
              </w:rPr>
              <w:t> </w:t>
            </w:r>
          </w:p>
        </w:tc>
        <w:tc>
          <w:tcPr>
            <w:tcW w:w="3686" w:type="dxa"/>
            <w:tcBorders>
              <w:top w:val="nil"/>
              <w:left w:val="nil"/>
              <w:bottom w:val="single" w:sz="4" w:space="0" w:color="auto"/>
              <w:right w:val="single" w:sz="4" w:space="0" w:color="auto"/>
            </w:tcBorders>
            <w:shd w:val="clear" w:color="auto" w:fill="auto"/>
            <w:vAlign w:val="center"/>
            <w:hideMark/>
          </w:tcPr>
          <w:p w:rsidR="00495D19" w:rsidRPr="00A429DA" w:rsidRDefault="00495D19" w:rsidP="00495D19">
            <w:pPr>
              <w:jc w:val="both"/>
              <w:rPr>
                <w:i/>
                <w:iCs/>
                <w:sz w:val="23"/>
                <w:szCs w:val="23"/>
              </w:rPr>
            </w:pPr>
            <w:r w:rsidRPr="00A429DA">
              <w:rPr>
                <w:i/>
                <w:iCs/>
                <w:sz w:val="23"/>
                <w:szCs w:val="23"/>
              </w:rPr>
              <w:t>в том числе:</w:t>
            </w:r>
          </w:p>
        </w:tc>
        <w:tc>
          <w:tcPr>
            <w:tcW w:w="1559"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i/>
                <w:iCs/>
                <w:sz w:val="23"/>
                <w:szCs w:val="23"/>
              </w:rPr>
            </w:pPr>
          </w:p>
        </w:tc>
        <w:tc>
          <w:tcPr>
            <w:tcW w:w="1559"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i/>
                <w:iCs/>
                <w:sz w:val="23"/>
                <w:szCs w:val="23"/>
              </w:rPr>
            </w:pPr>
          </w:p>
        </w:tc>
        <w:tc>
          <w:tcPr>
            <w:tcW w:w="1843"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i/>
                <w:iCs/>
                <w:sz w:val="23"/>
                <w:szCs w:val="23"/>
              </w:rPr>
            </w:pPr>
          </w:p>
        </w:tc>
      </w:tr>
      <w:tr w:rsidR="00495D19" w:rsidRPr="00A429DA" w:rsidTr="00495D19">
        <w:trPr>
          <w:trHeight w:val="3016"/>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495D19" w:rsidRPr="00A429DA" w:rsidRDefault="00495D19" w:rsidP="00495D19">
            <w:pPr>
              <w:jc w:val="center"/>
              <w:rPr>
                <w:i/>
                <w:iCs/>
                <w:sz w:val="23"/>
                <w:szCs w:val="23"/>
              </w:rPr>
            </w:pPr>
            <w:r w:rsidRPr="00A429DA">
              <w:rPr>
                <w:i/>
                <w:iCs/>
                <w:sz w:val="23"/>
                <w:szCs w:val="23"/>
              </w:rPr>
              <w:t>1 11 05020 00 0000 120</w:t>
            </w:r>
          </w:p>
        </w:tc>
        <w:tc>
          <w:tcPr>
            <w:tcW w:w="3686" w:type="dxa"/>
            <w:tcBorders>
              <w:top w:val="nil"/>
              <w:left w:val="nil"/>
              <w:bottom w:val="single" w:sz="4" w:space="0" w:color="auto"/>
              <w:right w:val="single" w:sz="4" w:space="0" w:color="auto"/>
            </w:tcBorders>
            <w:shd w:val="clear" w:color="auto" w:fill="auto"/>
            <w:vAlign w:val="center"/>
            <w:hideMark/>
          </w:tcPr>
          <w:p w:rsidR="00495D19" w:rsidRPr="00A429DA" w:rsidRDefault="00495D19" w:rsidP="00495D19">
            <w:pPr>
              <w:jc w:val="both"/>
              <w:rPr>
                <w:i/>
                <w:iCs/>
                <w:sz w:val="23"/>
                <w:szCs w:val="23"/>
              </w:rPr>
            </w:pPr>
            <w:r w:rsidRPr="00A429DA">
              <w:rPr>
                <w:i/>
                <w:iCs/>
                <w:sz w:val="23"/>
                <w:szCs w:val="23"/>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исключеним земельных участков бюджетных и автономных учреждений)</w:t>
            </w:r>
          </w:p>
        </w:tc>
        <w:tc>
          <w:tcPr>
            <w:tcW w:w="1559"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i/>
                <w:iCs/>
                <w:sz w:val="23"/>
                <w:szCs w:val="23"/>
              </w:rPr>
            </w:pPr>
            <w:r w:rsidRPr="00A429DA">
              <w:rPr>
                <w:i/>
                <w:iCs/>
                <w:sz w:val="23"/>
                <w:szCs w:val="23"/>
              </w:rPr>
              <w:t>1 923 775</w:t>
            </w:r>
          </w:p>
        </w:tc>
        <w:tc>
          <w:tcPr>
            <w:tcW w:w="1559"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i/>
                <w:iCs/>
                <w:sz w:val="23"/>
                <w:szCs w:val="23"/>
              </w:rPr>
            </w:pPr>
            <w:r w:rsidRPr="00A429DA">
              <w:rPr>
                <w:i/>
                <w:iCs/>
                <w:sz w:val="23"/>
                <w:szCs w:val="23"/>
              </w:rPr>
              <w:t>1 932 794</w:t>
            </w:r>
          </w:p>
        </w:tc>
        <w:tc>
          <w:tcPr>
            <w:tcW w:w="1843"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i/>
                <w:iCs/>
                <w:sz w:val="23"/>
                <w:szCs w:val="23"/>
              </w:rPr>
            </w:pPr>
            <w:r w:rsidRPr="00A429DA">
              <w:rPr>
                <w:i/>
                <w:iCs/>
                <w:sz w:val="23"/>
                <w:szCs w:val="23"/>
              </w:rPr>
              <w:t>1 934 532</w:t>
            </w:r>
          </w:p>
        </w:tc>
      </w:tr>
    </w:tbl>
    <w:p w:rsidR="00495D19" w:rsidRDefault="00495D19">
      <w:r>
        <w:br w:type="page"/>
      </w:r>
    </w:p>
    <w:tbl>
      <w:tblPr>
        <w:tblW w:w="11199" w:type="dxa"/>
        <w:tblInd w:w="-1281" w:type="dxa"/>
        <w:tblLook w:val="04A0" w:firstRow="1" w:lastRow="0" w:firstColumn="1" w:lastColumn="0" w:noHBand="0" w:noVBand="1"/>
      </w:tblPr>
      <w:tblGrid>
        <w:gridCol w:w="2552"/>
        <w:gridCol w:w="3686"/>
        <w:gridCol w:w="1559"/>
        <w:gridCol w:w="1559"/>
        <w:gridCol w:w="1843"/>
      </w:tblGrid>
      <w:tr w:rsidR="00495D19" w:rsidRPr="00A429DA" w:rsidTr="00495D19">
        <w:trPr>
          <w:trHeight w:val="306"/>
          <w:tblHead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95D19" w:rsidRPr="00A429DA" w:rsidRDefault="00495D19" w:rsidP="00D93194">
            <w:pPr>
              <w:jc w:val="center"/>
              <w:rPr>
                <w:b/>
                <w:bCs/>
                <w:sz w:val="23"/>
                <w:szCs w:val="23"/>
              </w:rPr>
            </w:pPr>
            <w:r w:rsidRPr="00A429DA">
              <w:rPr>
                <w:b/>
                <w:bCs/>
                <w:sz w:val="23"/>
                <w:szCs w:val="23"/>
              </w:rPr>
              <w:lastRenderedPageBreak/>
              <w:t>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95D19" w:rsidRPr="00A429DA" w:rsidRDefault="00495D19" w:rsidP="00D93194">
            <w:pPr>
              <w:jc w:val="center"/>
              <w:rPr>
                <w:b/>
                <w:bCs/>
                <w:sz w:val="23"/>
                <w:szCs w:val="23"/>
              </w:rPr>
            </w:pPr>
            <w:r w:rsidRPr="00A429DA">
              <w:rPr>
                <w:b/>
                <w:bCs/>
                <w:sz w:val="23"/>
                <w:szCs w:val="23"/>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D19" w:rsidRPr="00A429DA" w:rsidRDefault="00495D19" w:rsidP="00D93194">
            <w:pPr>
              <w:jc w:val="center"/>
              <w:rPr>
                <w:b/>
                <w:bCs/>
                <w:sz w:val="23"/>
                <w:szCs w:val="23"/>
              </w:rPr>
            </w:pPr>
            <w:r w:rsidRPr="00A429DA">
              <w:rPr>
                <w:b/>
                <w:bCs/>
                <w:sz w:val="23"/>
                <w:szCs w:val="23"/>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D19" w:rsidRPr="00A429DA" w:rsidRDefault="00495D19" w:rsidP="00D93194">
            <w:pPr>
              <w:jc w:val="center"/>
              <w:rPr>
                <w:b/>
                <w:bCs/>
                <w:sz w:val="23"/>
                <w:szCs w:val="23"/>
              </w:rPr>
            </w:pPr>
            <w:r>
              <w:rPr>
                <w:b/>
                <w:bCs/>
                <w:sz w:val="23"/>
                <w:szCs w:val="23"/>
              </w:rPr>
              <w:t>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D19" w:rsidRPr="00A429DA" w:rsidRDefault="00495D19" w:rsidP="00D93194">
            <w:pPr>
              <w:jc w:val="center"/>
              <w:rPr>
                <w:b/>
                <w:bCs/>
                <w:sz w:val="23"/>
                <w:szCs w:val="23"/>
              </w:rPr>
            </w:pPr>
            <w:r>
              <w:rPr>
                <w:b/>
                <w:bCs/>
                <w:sz w:val="23"/>
                <w:szCs w:val="23"/>
              </w:rPr>
              <w:t>5</w:t>
            </w:r>
          </w:p>
        </w:tc>
      </w:tr>
      <w:tr w:rsidR="00495D19" w:rsidRPr="00A429DA" w:rsidTr="00495D19">
        <w:trPr>
          <w:trHeight w:val="7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495D19" w:rsidRPr="00A429DA" w:rsidRDefault="00495D19" w:rsidP="00495D19">
            <w:pPr>
              <w:jc w:val="center"/>
              <w:rPr>
                <w:i/>
                <w:iCs/>
                <w:sz w:val="23"/>
                <w:szCs w:val="23"/>
              </w:rPr>
            </w:pPr>
            <w:r w:rsidRPr="00A429DA">
              <w:rPr>
                <w:i/>
                <w:iCs/>
                <w:sz w:val="23"/>
                <w:szCs w:val="23"/>
              </w:rPr>
              <w:t>1 11 05030 00 0000 120</w:t>
            </w:r>
          </w:p>
        </w:tc>
        <w:tc>
          <w:tcPr>
            <w:tcW w:w="3686" w:type="dxa"/>
            <w:tcBorders>
              <w:top w:val="nil"/>
              <w:left w:val="nil"/>
              <w:bottom w:val="single" w:sz="4" w:space="0" w:color="auto"/>
              <w:right w:val="single" w:sz="4" w:space="0" w:color="auto"/>
            </w:tcBorders>
            <w:shd w:val="clear" w:color="auto" w:fill="auto"/>
            <w:vAlign w:val="center"/>
            <w:hideMark/>
          </w:tcPr>
          <w:p w:rsidR="00495D19" w:rsidRPr="00A429DA" w:rsidRDefault="00495D19" w:rsidP="00495D19">
            <w:pPr>
              <w:jc w:val="both"/>
              <w:rPr>
                <w:i/>
                <w:iCs/>
                <w:sz w:val="23"/>
                <w:szCs w:val="23"/>
              </w:rPr>
            </w:pPr>
            <w:r w:rsidRPr="00A429DA">
              <w:rPr>
                <w:i/>
                <w:iCs/>
                <w:sz w:val="23"/>
                <w:szCs w:val="23"/>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59"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i/>
                <w:iCs/>
                <w:sz w:val="23"/>
                <w:szCs w:val="23"/>
              </w:rPr>
            </w:pPr>
            <w:r>
              <w:rPr>
                <w:i/>
                <w:iCs/>
                <w:sz w:val="23"/>
                <w:szCs w:val="23"/>
              </w:rPr>
              <w:t>2 074</w:t>
            </w:r>
          </w:p>
        </w:tc>
        <w:tc>
          <w:tcPr>
            <w:tcW w:w="1559"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i/>
                <w:iCs/>
                <w:sz w:val="23"/>
                <w:szCs w:val="23"/>
              </w:rPr>
            </w:pPr>
            <w:r w:rsidRPr="00A429DA">
              <w:rPr>
                <w:i/>
                <w:iCs/>
                <w:sz w:val="23"/>
                <w:szCs w:val="23"/>
              </w:rPr>
              <w:t>1 664</w:t>
            </w:r>
          </w:p>
        </w:tc>
        <w:tc>
          <w:tcPr>
            <w:tcW w:w="1843"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i/>
                <w:iCs/>
                <w:sz w:val="23"/>
                <w:szCs w:val="23"/>
              </w:rPr>
            </w:pPr>
            <w:r w:rsidRPr="00A429DA">
              <w:rPr>
                <w:i/>
                <w:iCs/>
                <w:sz w:val="23"/>
                <w:szCs w:val="23"/>
              </w:rPr>
              <w:t>1 730</w:t>
            </w:r>
          </w:p>
        </w:tc>
      </w:tr>
      <w:tr w:rsidR="00495D19" w:rsidRPr="00A429DA" w:rsidTr="00495D19">
        <w:trPr>
          <w:trHeight w:val="1297"/>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495D19" w:rsidRPr="00A429DA" w:rsidRDefault="00495D19" w:rsidP="00495D19">
            <w:pPr>
              <w:jc w:val="center"/>
              <w:rPr>
                <w:i/>
                <w:iCs/>
                <w:sz w:val="23"/>
                <w:szCs w:val="23"/>
              </w:rPr>
            </w:pPr>
            <w:r w:rsidRPr="00A429DA">
              <w:rPr>
                <w:i/>
                <w:iCs/>
                <w:sz w:val="23"/>
                <w:szCs w:val="23"/>
              </w:rPr>
              <w:t>1 11 05070 00 0000 120</w:t>
            </w:r>
          </w:p>
        </w:tc>
        <w:tc>
          <w:tcPr>
            <w:tcW w:w="3686" w:type="dxa"/>
            <w:tcBorders>
              <w:top w:val="nil"/>
              <w:left w:val="nil"/>
              <w:bottom w:val="single" w:sz="4" w:space="0" w:color="auto"/>
              <w:right w:val="single" w:sz="4" w:space="0" w:color="auto"/>
            </w:tcBorders>
            <w:shd w:val="clear" w:color="auto" w:fill="auto"/>
            <w:vAlign w:val="center"/>
            <w:hideMark/>
          </w:tcPr>
          <w:p w:rsidR="00495D19" w:rsidRPr="00A429DA" w:rsidRDefault="00495D19" w:rsidP="00495D19">
            <w:pPr>
              <w:jc w:val="both"/>
              <w:rPr>
                <w:i/>
                <w:iCs/>
                <w:sz w:val="23"/>
                <w:szCs w:val="23"/>
              </w:rPr>
            </w:pPr>
            <w:r w:rsidRPr="00A429DA">
              <w:rPr>
                <w:i/>
                <w:iCs/>
                <w:sz w:val="23"/>
                <w:szCs w:val="23"/>
              </w:rPr>
              <w:t>Доходы от сдачи в аренду имущества, составляющего государственную (муниципальную) казну (за исключением земельных участков)</w:t>
            </w:r>
          </w:p>
        </w:tc>
        <w:tc>
          <w:tcPr>
            <w:tcW w:w="1559"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i/>
                <w:iCs/>
                <w:sz w:val="23"/>
                <w:szCs w:val="23"/>
              </w:rPr>
            </w:pPr>
            <w:r>
              <w:rPr>
                <w:i/>
                <w:iCs/>
                <w:sz w:val="23"/>
                <w:szCs w:val="23"/>
              </w:rPr>
              <w:t>6 121</w:t>
            </w:r>
          </w:p>
        </w:tc>
        <w:tc>
          <w:tcPr>
            <w:tcW w:w="1559"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i/>
                <w:iCs/>
                <w:sz w:val="23"/>
                <w:szCs w:val="23"/>
              </w:rPr>
            </w:pPr>
            <w:r w:rsidRPr="00A429DA">
              <w:rPr>
                <w:i/>
                <w:iCs/>
                <w:sz w:val="23"/>
                <w:szCs w:val="23"/>
              </w:rPr>
              <w:t>9 526</w:t>
            </w:r>
          </w:p>
        </w:tc>
        <w:tc>
          <w:tcPr>
            <w:tcW w:w="1843"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i/>
                <w:iCs/>
                <w:sz w:val="23"/>
                <w:szCs w:val="23"/>
              </w:rPr>
            </w:pPr>
            <w:r w:rsidRPr="00A429DA">
              <w:rPr>
                <w:i/>
                <w:iCs/>
                <w:sz w:val="23"/>
                <w:szCs w:val="23"/>
              </w:rPr>
              <w:t>9 907</w:t>
            </w:r>
          </w:p>
        </w:tc>
      </w:tr>
      <w:tr w:rsidR="00495D19" w:rsidRPr="00A429DA" w:rsidTr="00495D19">
        <w:trPr>
          <w:trHeight w:val="679"/>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495D19" w:rsidRPr="00A429DA" w:rsidRDefault="00495D19" w:rsidP="00495D19">
            <w:pPr>
              <w:jc w:val="center"/>
              <w:rPr>
                <w:sz w:val="23"/>
                <w:szCs w:val="23"/>
              </w:rPr>
            </w:pPr>
            <w:r w:rsidRPr="00A429DA">
              <w:rPr>
                <w:sz w:val="23"/>
                <w:szCs w:val="23"/>
              </w:rPr>
              <w:t>1 11 07000 00 0000 120</w:t>
            </w:r>
          </w:p>
        </w:tc>
        <w:tc>
          <w:tcPr>
            <w:tcW w:w="3686" w:type="dxa"/>
            <w:tcBorders>
              <w:top w:val="nil"/>
              <w:left w:val="nil"/>
              <w:bottom w:val="single" w:sz="4" w:space="0" w:color="auto"/>
              <w:right w:val="single" w:sz="4" w:space="0" w:color="auto"/>
            </w:tcBorders>
            <w:shd w:val="clear" w:color="auto" w:fill="auto"/>
            <w:vAlign w:val="center"/>
            <w:hideMark/>
          </w:tcPr>
          <w:p w:rsidR="00495D19" w:rsidRPr="00A429DA" w:rsidRDefault="00495D19" w:rsidP="00495D19">
            <w:pPr>
              <w:jc w:val="both"/>
              <w:rPr>
                <w:sz w:val="23"/>
                <w:szCs w:val="23"/>
              </w:rPr>
            </w:pPr>
            <w:r w:rsidRPr="00A429DA">
              <w:rPr>
                <w:sz w:val="23"/>
                <w:szCs w:val="23"/>
              </w:rPr>
              <w:t>Платежи от государственных и муниципальных унитарных предприятий</w:t>
            </w:r>
          </w:p>
        </w:tc>
        <w:tc>
          <w:tcPr>
            <w:tcW w:w="1559" w:type="dxa"/>
            <w:tcBorders>
              <w:top w:val="nil"/>
              <w:left w:val="nil"/>
              <w:bottom w:val="single" w:sz="4" w:space="0" w:color="auto"/>
              <w:right w:val="single" w:sz="4" w:space="0" w:color="auto"/>
            </w:tcBorders>
            <w:shd w:val="clear" w:color="000000" w:fill="FFFFFF"/>
            <w:vAlign w:val="bottom"/>
            <w:hideMark/>
          </w:tcPr>
          <w:p w:rsidR="00495D19" w:rsidRPr="00A429DA" w:rsidRDefault="00495D19" w:rsidP="00495D19">
            <w:pPr>
              <w:jc w:val="center"/>
              <w:rPr>
                <w:sz w:val="23"/>
                <w:szCs w:val="23"/>
              </w:rPr>
            </w:pPr>
            <w:r>
              <w:rPr>
                <w:sz w:val="23"/>
                <w:szCs w:val="23"/>
              </w:rPr>
              <w:t>472,0</w:t>
            </w:r>
          </w:p>
        </w:tc>
        <w:tc>
          <w:tcPr>
            <w:tcW w:w="1559" w:type="dxa"/>
            <w:tcBorders>
              <w:top w:val="nil"/>
              <w:left w:val="nil"/>
              <w:bottom w:val="single" w:sz="4" w:space="0" w:color="auto"/>
              <w:right w:val="single" w:sz="4" w:space="0" w:color="auto"/>
            </w:tcBorders>
            <w:shd w:val="clear" w:color="000000" w:fill="FFFFFF"/>
            <w:vAlign w:val="bottom"/>
            <w:hideMark/>
          </w:tcPr>
          <w:p w:rsidR="00495D19" w:rsidRPr="00A429DA" w:rsidRDefault="00495D19" w:rsidP="00495D19">
            <w:pPr>
              <w:jc w:val="center"/>
              <w:rPr>
                <w:sz w:val="23"/>
                <w:szCs w:val="23"/>
              </w:rPr>
            </w:pPr>
            <w:r w:rsidRPr="00A429DA">
              <w:rPr>
                <w:sz w:val="23"/>
                <w:szCs w:val="23"/>
              </w:rPr>
              <w:t>506,0</w:t>
            </w:r>
          </w:p>
        </w:tc>
        <w:tc>
          <w:tcPr>
            <w:tcW w:w="1843" w:type="dxa"/>
            <w:tcBorders>
              <w:top w:val="nil"/>
              <w:left w:val="nil"/>
              <w:bottom w:val="single" w:sz="4" w:space="0" w:color="auto"/>
              <w:right w:val="single" w:sz="4" w:space="0" w:color="auto"/>
            </w:tcBorders>
            <w:shd w:val="clear" w:color="000000" w:fill="FFFFFF"/>
            <w:vAlign w:val="bottom"/>
            <w:hideMark/>
          </w:tcPr>
          <w:p w:rsidR="00495D19" w:rsidRPr="00A429DA" w:rsidRDefault="00495D19" w:rsidP="00495D19">
            <w:pPr>
              <w:jc w:val="center"/>
              <w:rPr>
                <w:sz w:val="23"/>
                <w:szCs w:val="23"/>
              </w:rPr>
            </w:pPr>
          </w:p>
        </w:tc>
      </w:tr>
      <w:tr w:rsidR="0093315A" w:rsidRPr="00A429DA" w:rsidTr="0093315A">
        <w:trPr>
          <w:trHeight w:val="59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1 11 08000 00 0000 120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495D19" w:rsidP="0093315A">
            <w:pPr>
              <w:jc w:val="center"/>
              <w:rPr>
                <w:sz w:val="23"/>
                <w:szCs w:val="23"/>
              </w:rPr>
            </w:pPr>
            <w:r>
              <w:rPr>
                <w:sz w:val="23"/>
                <w:szCs w:val="23"/>
              </w:rPr>
              <w:t>5 489,0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6 268,0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6 519,0</w:t>
            </w:r>
          </w:p>
        </w:tc>
      </w:tr>
      <w:tr w:rsidR="0093315A" w:rsidRPr="00A429DA" w:rsidTr="00A429DA">
        <w:trPr>
          <w:trHeight w:val="199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1 11 09000 00 0000 120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495D19" w:rsidP="0093315A">
            <w:pPr>
              <w:jc w:val="center"/>
              <w:rPr>
                <w:sz w:val="23"/>
                <w:szCs w:val="23"/>
              </w:rPr>
            </w:pPr>
            <w:r>
              <w:rPr>
                <w:sz w:val="23"/>
                <w:szCs w:val="23"/>
              </w:rPr>
              <w:t>200,0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22,0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25,0</w:t>
            </w:r>
          </w:p>
        </w:tc>
      </w:tr>
      <w:tr w:rsidR="0093315A" w:rsidRPr="00A429DA" w:rsidTr="00495D19">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1 12 00000 00 0000 000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b/>
                <w:bCs/>
                <w:sz w:val="23"/>
                <w:szCs w:val="23"/>
              </w:rPr>
            </w:pPr>
            <w:r w:rsidRPr="00A429DA">
              <w:rPr>
                <w:b/>
                <w:bCs/>
                <w:sz w:val="23"/>
                <w:szCs w:val="23"/>
              </w:rPr>
              <w:t>Платежи при пользовании природными ресурсами</w:t>
            </w:r>
          </w:p>
        </w:tc>
        <w:tc>
          <w:tcPr>
            <w:tcW w:w="1559" w:type="dxa"/>
            <w:tcBorders>
              <w:top w:val="nil"/>
              <w:left w:val="nil"/>
              <w:bottom w:val="single" w:sz="4" w:space="0" w:color="auto"/>
              <w:right w:val="single" w:sz="4" w:space="0" w:color="auto"/>
            </w:tcBorders>
            <w:shd w:val="clear" w:color="auto" w:fill="auto"/>
            <w:vAlign w:val="center"/>
          </w:tcPr>
          <w:p w:rsidR="0093315A" w:rsidRPr="00A429DA" w:rsidRDefault="00495D19" w:rsidP="0093315A">
            <w:pPr>
              <w:jc w:val="center"/>
              <w:rPr>
                <w:b/>
                <w:bCs/>
                <w:sz w:val="23"/>
                <w:szCs w:val="23"/>
              </w:rPr>
            </w:pPr>
            <w:r>
              <w:rPr>
                <w:b/>
                <w:bCs/>
                <w:sz w:val="23"/>
                <w:szCs w:val="23"/>
              </w:rPr>
              <w:t>1 582,0</w:t>
            </w:r>
          </w:p>
        </w:tc>
        <w:tc>
          <w:tcPr>
            <w:tcW w:w="1559"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2 437</w:t>
            </w:r>
          </w:p>
        </w:tc>
        <w:tc>
          <w:tcPr>
            <w:tcW w:w="1843"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2 514</w:t>
            </w:r>
          </w:p>
        </w:tc>
      </w:tr>
      <w:tr w:rsidR="0093315A" w:rsidRPr="00A429DA" w:rsidTr="00495D19">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1 12 02000 00 0000 120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Платежи при пользовании недрами</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495D19" w:rsidP="0093315A">
            <w:pPr>
              <w:jc w:val="center"/>
              <w:rPr>
                <w:sz w:val="23"/>
                <w:szCs w:val="23"/>
              </w:rPr>
            </w:pPr>
            <w:r>
              <w:rPr>
                <w:sz w:val="23"/>
                <w:szCs w:val="23"/>
              </w:rPr>
              <w:t>900,0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1 748,0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1 818,0</w:t>
            </w:r>
          </w:p>
        </w:tc>
      </w:tr>
      <w:tr w:rsidR="0093315A" w:rsidRPr="00A429DA" w:rsidTr="00495D19">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1 12 04000 00 0000 120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Плата за использование лесов</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495D19" w:rsidP="0093315A">
            <w:pPr>
              <w:jc w:val="center"/>
              <w:rPr>
                <w:sz w:val="23"/>
                <w:szCs w:val="23"/>
              </w:rPr>
            </w:pPr>
            <w:r>
              <w:rPr>
                <w:sz w:val="23"/>
                <w:szCs w:val="23"/>
              </w:rPr>
              <w:t>682,0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689,0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696,0</w:t>
            </w:r>
          </w:p>
        </w:tc>
      </w:tr>
      <w:tr w:rsidR="0093315A" w:rsidRPr="00A429DA" w:rsidTr="00495D19">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1 13 00000 00 0000 000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b/>
                <w:bCs/>
                <w:sz w:val="23"/>
                <w:szCs w:val="23"/>
              </w:rPr>
            </w:pPr>
            <w:r w:rsidRPr="00A429DA">
              <w:rPr>
                <w:b/>
                <w:bCs/>
                <w:sz w:val="23"/>
                <w:szCs w:val="23"/>
              </w:rPr>
              <w:t>Доходы от оказания платных услуг (работ) и компенсации затрат государства</w:t>
            </w:r>
          </w:p>
        </w:tc>
        <w:tc>
          <w:tcPr>
            <w:tcW w:w="1559" w:type="dxa"/>
            <w:tcBorders>
              <w:top w:val="nil"/>
              <w:left w:val="nil"/>
              <w:bottom w:val="single" w:sz="4" w:space="0" w:color="auto"/>
              <w:right w:val="single" w:sz="4" w:space="0" w:color="auto"/>
            </w:tcBorders>
            <w:shd w:val="clear" w:color="000000" w:fill="FFFFFF"/>
            <w:vAlign w:val="center"/>
          </w:tcPr>
          <w:p w:rsidR="0093315A" w:rsidRPr="00A429DA" w:rsidRDefault="00495D19" w:rsidP="0093315A">
            <w:pPr>
              <w:jc w:val="center"/>
              <w:rPr>
                <w:b/>
                <w:bCs/>
                <w:sz w:val="23"/>
                <w:szCs w:val="23"/>
              </w:rPr>
            </w:pPr>
            <w:r>
              <w:rPr>
                <w:b/>
                <w:bCs/>
                <w:sz w:val="23"/>
                <w:szCs w:val="23"/>
              </w:rPr>
              <w:t>230 612,0</w:t>
            </w:r>
          </w:p>
        </w:tc>
        <w:tc>
          <w:tcPr>
            <w:tcW w:w="1559" w:type="dxa"/>
            <w:tcBorders>
              <w:top w:val="nil"/>
              <w:left w:val="nil"/>
              <w:bottom w:val="single" w:sz="4" w:space="0" w:color="auto"/>
              <w:right w:val="single" w:sz="4" w:space="0" w:color="auto"/>
            </w:tcBorders>
            <w:shd w:val="clear" w:color="000000" w:fill="FFFFFF"/>
            <w:vAlign w:val="center"/>
            <w:hideMark/>
          </w:tcPr>
          <w:p w:rsidR="0093315A" w:rsidRPr="00A429DA" w:rsidRDefault="0093315A" w:rsidP="0093315A">
            <w:pPr>
              <w:jc w:val="center"/>
              <w:rPr>
                <w:b/>
                <w:bCs/>
                <w:sz w:val="23"/>
                <w:szCs w:val="23"/>
              </w:rPr>
            </w:pPr>
            <w:r w:rsidRPr="00A429DA">
              <w:rPr>
                <w:b/>
                <w:bCs/>
                <w:sz w:val="23"/>
                <w:szCs w:val="23"/>
              </w:rPr>
              <w:t>39 599</w:t>
            </w:r>
          </w:p>
        </w:tc>
        <w:tc>
          <w:tcPr>
            <w:tcW w:w="1843" w:type="dxa"/>
            <w:tcBorders>
              <w:top w:val="nil"/>
              <w:left w:val="nil"/>
              <w:bottom w:val="single" w:sz="4" w:space="0" w:color="auto"/>
              <w:right w:val="single" w:sz="4" w:space="0" w:color="auto"/>
            </w:tcBorders>
            <w:shd w:val="clear" w:color="000000" w:fill="FFFFFF"/>
            <w:vAlign w:val="center"/>
            <w:hideMark/>
          </w:tcPr>
          <w:p w:rsidR="0093315A" w:rsidRPr="00A429DA" w:rsidRDefault="0093315A" w:rsidP="0093315A">
            <w:pPr>
              <w:jc w:val="center"/>
              <w:rPr>
                <w:b/>
                <w:bCs/>
                <w:sz w:val="23"/>
                <w:szCs w:val="23"/>
              </w:rPr>
            </w:pPr>
            <w:r w:rsidRPr="00A429DA">
              <w:rPr>
                <w:b/>
                <w:bCs/>
                <w:sz w:val="23"/>
                <w:szCs w:val="23"/>
              </w:rPr>
              <w:t>40 023</w:t>
            </w:r>
          </w:p>
        </w:tc>
      </w:tr>
      <w:tr w:rsidR="0093315A" w:rsidRPr="00A429DA" w:rsidTr="00495D19">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 xml:space="preserve">1 13 01000 00 0000 130 </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Доходы от оказания платных услуг (работ)</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495D19" w:rsidP="0093315A">
            <w:pPr>
              <w:jc w:val="center"/>
              <w:rPr>
                <w:sz w:val="23"/>
                <w:szCs w:val="23"/>
              </w:rPr>
            </w:pPr>
            <w:r>
              <w:rPr>
                <w:sz w:val="23"/>
                <w:szCs w:val="23"/>
              </w:rPr>
              <w:t>41 282,0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39 599,0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40 023,0</w:t>
            </w:r>
          </w:p>
        </w:tc>
      </w:tr>
      <w:tr w:rsidR="00D93194" w:rsidRPr="00A429DA" w:rsidTr="00D93194">
        <w:trPr>
          <w:trHeight w:val="37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D93194" w:rsidRDefault="00D93194" w:rsidP="00D93194">
            <w:pPr>
              <w:jc w:val="center"/>
            </w:pPr>
            <w:r w:rsidRPr="00D93194">
              <w:rPr>
                <w:sz w:val="22"/>
              </w:rPr>
              <w:t xml:space="preserve">1 13 02000 00 0000 130 </w:t>
            </w:r>
          </w:p>
        </w:tc>
        <w:tc>
          <w:tcPr>
            <w:tcW w:w="3686" w:type="dxa"/>
            <w:tcBorders>
              <w:top w:val="single" w:sz="4" w:space="0" w:color="auto"/>
              <w:left w:val="nil"/>
              <w:bottom w:val="single" w:sz="4" w:space="0" w:color="auto"/>
              <w:right w:val="single" w:sz="4" w:space="0" w:color="auto"/>
            </w:tcBorders>
            <w:shd w:val="clear" w:color="auto" w:fill="auto"/>
            <w:vAlign w:val="center"/>
          </w:tcPr>
          <w:p w:rsidR="00D93194" w:rsidRDefault="00D93194" w:rsidP="00D93194">
            <w:r>
              <w:t>Доходы от компенсации затрат государства</w:t>
            </w:r>
          </w:p>
        </w:tc>
        <w:tc>
          <w:tcPr>
            <w:tcW w:w="1559" w:type="dxa"/>
            <w:tcBorders>
              <w:top w:val="nil"/>
              <w:left w:val="nil"/>
              <w:bottom w:val="single" w:sz="4" w:space="0" w:color="auto"/>
              <w:right w:val="single" w:sz="4" w:space="0" w:color="auto"/>
            </w:tcBorders>
            <w:shd w:val="clear" w:color="000000" w:fill="FFFFFF"/>
            <w:vAlign w:val="bottom"/>
          </w:tcPr>
          <w:p w:rsidR="00D93194" w:rsidRDefault="00D93194" w:rsidP="00D93194">
            <w:pPr>
              <w:jc w:val="center"/>
              <w:rPr>
                <w:sz w:val="23"/>
                <w:szCs w:val="23"/>
              </w:rPr>
            </w:pPr>
            <w:r>
              <w:rPr>
                <w:sz w:val="23"/>
                <w:szCs w:val="23"/>
              </w:rPr>
              <w:t>189 330,0</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93315A"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lastRenderedPageBreak/>
              <w:t xml:space="preserve">1 14 00000 00 0000 000 </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b/>
                <w:bCs/>
                <w:sz w:val="23"/>
                <w:szCs w:val="23"/>
              </w:rPr>
            </w:pPr>
            <w:r w:rsidRPr="00A429DA">
              <w:rPr>
                <w:b/>
                <w:bCs/>
                <w:sz w:val="23"/>
                <w:szCs w:val="23"/>
              </w:rPr>
              <w:t>Доходы от продажи материальных и нематериальных активов</w:t>
            </w:r>
          </w:p>
        </w:tc>
        <w:tc>
          <w:tcPr>
            <w:tcW w:w="1559" w:type="dxa"/>
            <w:tcBorders>
              <w:top w:val="nil"/>
              <w:left w:val="nil"/>
              <w:bottom w:val="single" w:sz="4" w:space="0" w:color="auto"/>
              <w:right w:val="single" w:sz="4" w:space="0" w:color="auto"/>
            </w:tcBorders>
            <w:shd w:val="clear" w:color="auto" w:fill="auto"/>
            <w:noWrap/>
            <w:vAlign w:val="center"/>
            <w:hideMark/>
          </w:tcPr>
          <w:p w:rsidR="0093315A" w:rsidRPr="00A429DA" w:rsidRDefault="00D93194" w:rsidP="0093315A">
            <w:pPr>
              <w:jc w:val="center"/>
              <w:rPr>
                <w:b/>
                <w:bCs/>
                <w:sz w:val="23"/>
                <w:szCs w:val="23"/>
              </w:rPr>
            </w:pPr>
            <w:r>
              <w:rPr>
                <w:b/>
                <w:bCs/>
                <w:sz w:val="23"/>
                <w:szCs w:val="23"/>
              </w:rPr>
              <w:t>103 627,0</w:t>
            </w:r>
          </w:p>
        </w:tc>
        <w:tc>
          <w:tcPr>
            <w:tcW w:w="1559" w:type="dxa"/>
            <w:tcBorders>
              <w:top w:val="nil"/>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b/>
                <w:bCs/>
                <w:sz w:val="23"/>
                <w:szCs w:val="23"/>
              </w:rPr>
            </w:pPr>
            <w:r w:rsidRPr="00A429DA">
              <w:rPr>
                <w:b/>
                <w:bCs/>
                <w:sz w:val="23"/>
                <w:szCs w:val="23"/>
              </w:rPr>
              <w:t>361</w:t>
            </w:r>
          </w:p>
        </w:tc>
        <w:tc>
          <w:tcPr>
            <w:tcW w:w="1843" w:type="dxa"/>
            <w:tcBorders>
              <w:top w:val="nil"/>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b/>
                <w:bCs/>
                <w:sz w:val="23"/>
                <w:szCs w:val="23"/>
              </w:rPr>
            </w:pPr>
            <w:r w:rsidRPr="00A429DA">
              <w:rPr>
                <w:b/>
                <w:bCs/>
                <w:sz w:val="23"/>
                <w:szCs w:val="23"/>
              </w:rPr>
              <w:t>230</w:t>
            </w:r>
          </w:p>
        </w:tc>
      </w:tr>
      <w:tr w:rsidR="0093315A" w:rsidRPr="00A429DA" w:rsidTr="00A429DA">
        <w:trPr>
          <w:trHeight w:val="189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 xml:space="preserve">1 14 02000 00 0000 000 </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 xml:space="preserve">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35 311,0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361,0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230,0</w:t>
            </w:r>
          </w:p>
        </w:tc>
      </w:tr>
      <w:tr w:rsidR="00D93194" w:rsidRPr="00A429DA" w:rsidTr="00D93194">
        <w:trPr>
          <w:trHeight w:val="189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D93194" w:rsidRDefault="00D93194" w:rsidP="00D93194">
            <w:pPr>
              <w:jc w:val="center"/>
            </w:pPr>
            <w:r w:rsidRPr="00D93194">
              <w:rPr>
                <w:sz w:val="22"/>
              </w:rPr>
              <w:t xml:space="preserve">1 14 06000 00 0000 430 </w:t>
            </w:r>
          </w:p>
        </w:tc>
        <w:tc>
          <w:tcPr>
            <w:tcW w:w="3686" w:type="dxa"/>
            <w:tcBorders>
              <w:top w:val="single" w:sz="4" w:space="0" w:color="auto"/>
              <w:left w:val="nil"/>
              <w:bottom w:val="single" w:sz="4" w:space="0" w:color="auto"/>
              <w:right w:val="single" w:sz="4" w:space="0" w:color="auto"/>
            </w:tcBorders>
            <w:shd w:val="clear" w:color="auto" w:fill="auto"/>
            <w:vAlign w:val="center"/>
          </w:tcPr>
          <w:p w:rsidR="00D93194" w:rsidRDefault="00D93194" w:rsidP="00D93194">
            <w:pPr>
              <w:jc w:val="both"/>
            </w:pPr>
            <w: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r>
              <w:rPr>
                <w:sz w:val="23"/>
                <w:szCs w:val="23"/>
              </w:rPr>
              <w:t>68 316,0</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93315A" w:rsidRPr="00A429DA" w:rsidTr="0093315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1 15 00000 00 0000 000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b/>
                <w:bCs/>
                <w:sz w:val="23"/>
                <w:szCs w:val="23"/>
              </w:rPr>
            </w:pPr>
            <w:r w:rsidRPr="00A429DA">
              <w:rPr>
                <w:b/>
                <w:bCs/>
                <w:sz w:val="23"/>
                <w:szCs w:val="23"/>
              </w:rPr>
              <w:t>Административные платежи и сборы</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3 130,0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3 135,0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3 140,0</w:t>
            </w:r>
          </w:p>
        </w:tc>
      </w:tr>
      <w:tr w:rsidR="0093315A" w:rsidRPr="00A429DA" w:rsidTr="0093315A">
        <w:trPr>
          <w:trHeight w:val="37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1 16 00000 00 0000 000</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93315A" w:rsidRPr="00A429DA" w:rsidRDefault="0093315A" w:rsidP="0093315A">
            <w:pPr>
              <w:jc w:val="both"/>
              <w:rPr>
                <w:b/>
                <w:bCs/>
                <w:sz w:val="23"/>
                <w:szCs w:val="23"/>
              </w:rPr>
            </w:pPr>
            <w:r w:rsidRPr="00A429DA">
              <w:rPr>
                <w:b/>
                <w:bCs/>
                <w:sz w:val="23"/>
                <w:szCs w:val="23"/>
              </w:rPr>
              <w:t>Штрафы, санкции, возмещение ущерба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93315A" w:rsidRPr="00A429DA" w:rsidRDefault="00D93194" w:rsidP="0093315A">
            <w:pPr>
              <w:jc w:val="center"/>
              <w:rPr>
                <w:b/>
                <w:bCs/>
                <w:sz w:val="23"/>
                <w:szCs w:val="23"/>
              </w:rPr>
            </w:pPr>
            <w:r>
              <w:rPr>
                <w:b/>
                <w:bCs/>
                <w:sz w:val="23"/>
                <w:szCs w:val="23"/>
              </w:rPr>
              <w:t>668 815,0</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760 509,0</w:t>
            </w:r>
          </w:p>
        </w:tc>
        <w:tc>
          <w:tcPr>
            <w:tcW w:w="1843" w:type="dxa"/>
            <w:tcBorders>
              <w:top w:val="single" w:sz="4" w:space="0" w:color="auto"/>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790 225,0</w:t>
            </w:r>
          </w:p>
        </w:tc>
      </w:tr>
      <w:tr w:rsidR="00D93194" w:rsidRPr="00A429DA" w:rsidTr="00D93194">
        <w:trPr>
          <w:trHeight w:val="317"/>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D93194" w:rsidRPr="00A429DA" w:rsidRDefault="00D93194" w:rsidP="00D93194">
            <w:pPr>
              <w:jc w:val="center"/>
              <w:rPr>
                <w:b/>
                <w:bCs/>
                <w:sz w:val="23"/>
                <w:szCs w:val="23"/>
              </w:rPr>
            </w:pPr>
            <w:r w:rsidRPr="00D93194">
              <w:rPr>
                <w:b/>
                <w:bCs/>
                <w:sz w:val="23"/>
                <w:szCs w:val="23"/>
              </w:rPr>
              <w:t>1 17 00000 00 0000 000</w:t>
            </w:r>
          </w:p>
        </w:tc>
        <w:tc>
          <w:tcPr>
            <w:tcW w:w="3686" w:type="dxa"/>
            <w:tcBorders>
              <w:top w:val="single" w:sz="4" w:space="0" w:color="auto"/>
              <w:left w:val="nil"/>
              <w:bottom w:val="single" w:sz="4" w:space="0" w:color="auto"/>
              <w:right w:val="single" w:sz="4" w:space="0" w:color="auto"/>
            </w:tcBorders>
            <w:shd w:val="clear" w:color="auto" w:fill="auto"/>
            <w:vAlign w:val="center"/>
          </w:tcPr>
          <w:p w:rsidR="00D93194" w:rsidRPr="00A429DA" w:rsidRDefault="00D93194" w:rsidP="0093315A">
            <w:pPr>
              <w:jc w:val="both"/>
              <w:rPr>
                <w:b/>
                <w:bCs/>
                <w:sz w:val="23"/>
                <w:szCs w:val="23"/>
              </w:rPr>
            </w:pPr>
            <w:r w:rsidRPr="00D93194">
              <w:rPr>
                <w:b/>
                <w:bCs/>
                <w:sz w:val="23"/>
                <w:szCs w:val="23"/>
              </w:rPr>
              <w:t>Прочие неналоговые доходы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D93194" w:rsidRDefault="00D93194" w:rsidP="0093315A">
            <w:pPr>
              <w:jc w:val="center"/>
              <w:rPr>
                <w:b/>
                <w:bCs/>
                <w:sz w:val="23"/>
                <w:szCs w:val="23"/>
              </w:rPr>
            </w:pPr>
            <w:r>
              <w:rPr>
                <w:b/>
                <w:bCs/>
                <w:sz w:val="23"/>
                <w:szCs w:val="23"/>
              </w:rPr>
              <w:t>311,0</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D93194" w:rsidRPr="00A429DA" w:rsidRDefault="00D93194" w:rsidP="0093315A">
            <w:pPr>
              <w:jc w:val="center"/>
              <w:rPr>
                <w:b/>
                <w:bCs/>
                <w:sz w:val="23"/>
                <w:szCs w:val="23"/>
              </w:rPr>
            </w:pPr>
          </w:p>
        </w:tc>
        <w:tc>
          <w:tcPr>
            <w:tcW w:w="1843" w:type="dxa"/>
            <w:tcBorders>
              <w:top w:val="single" w:sz="4" w:space="0" w:color="auto"/>
              <w:left w:val="nil"/>
              <w:bottom w:val="single" w:sz="4" w:space="0" w:color="auto"/>
              <w:right w:val="single" w:sz="4" w:space="0" w:color="auto"/>
            </w:tcBorders>
            <w:shd w:val="clear" w:color="000000" w:fill="FFFFFF"/>
            <w:vAlign w:val="bottom"/>
          </w:tcPr>
          <w:p w:rsidR="00D93194" w:rsidRPr="00A429DA" w:rsidRDefault="00D93194" w:rsidP="0093315A">
            <w:pPr>
              <w:jc w:val="center"/>
              <w:rPr>
                <w:b/>
                <w:bCs/>
                <w:sz w:val="23"/>
                <w:szCs w:val="23"/>
              </w:rPr>
            </w:pPr>
          </w:p>
        </w:tc>
      </w:tr>
      <w:tr w:rsidR="0093315A" w:rsidRPr="00A429DA" w:rsidTr="000A785C">
        <w:trPr>
          <w:trHeight w:val="375"/>
        </w:trPr>
        <w:tc>
          <w:tcPr>
            <w:tcW w:w="2552" w:type="dxa"/>
            <w:tcBorders>
              <w:top w:val="single" w:sz="4" w:space="0" w:color="auto"/>
              <w:left w:val="single" w:sz="4" w:space="0" w:color="auto"/>
              <w:bottom w:val="single" w:sz="4" w:space="0" w:color="auto"/>
              <w:right w:val="nil"/>
            </w:tcBorders>
            <w:shd w:val="clear" w:color="auto" w:fill="auto"/>
            <w:noWrap/>
            <w:vAlign w:val="center"/>
            <w:hideMark/>
          </w:tcPr>
          <w:p w:rsidR="0093315A" w:rsidRPr="00A429DA" w:rsidRDefault="0093315A" w:rsidP="0093315A">
            <w:pPr>
              <w:jc w:val="center"/>
              <w:rPr>
                <w:b/>
                <w:bCs/>
                <w:sz w:val="23"/>
                <w:szCs w:val="23"/>
              </w:rPr>
            </w:pPr>
            <w:r w:rsidRPr="00A429DA">
              <w:rPr>
                <w:b/>
                <w:bCs/>
                <w:sz w:val="23"/>
                <w:szCs w:val="23"/>
              </w:rPr>
              <w:t>2 00 00000 00 0000 000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both"/>
              <w:rPr>
                <w:b/>
                <w:bCs/>
                <w:sz w:val="23"/>
                <w:szCs w:val="23"/>
              </w:rPr>
            </w:pPr>
            <w:r w:rsidRPr="00A429DA">
              <w:rPr>
                <w:b/>
                <w:bCs/>
                <w:sz w:val="23"/>
                <w:szCs w:val="23"/>
              </w:rPr>
              <w:t>Безвозмездные поступления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93315A" w:rsidRPr="00A429DA" w:rsidRDefault="000A785C" w:rsidP="00D93194">
            <w:pPr>
              <w:jc w:val="center"/>
              <w:rPr>
                <w:b/>
                <w:bCs/>
                <w:sz w:val="23"/>
                <w:szCs w:val="23"/>
              </w:rPr>
            </w:pPr>
            <w:r>
              <w:rPr>
                <w:b/>
                <w:bCs/>
                <w:sz w:val="23"/>
                <w:szCs w:val="23"/>
              </w:rPr>
              <w:t>2</w:t>
            </w:r>
            <w:r w:rsidR="00D93194">
              <w:rPr>
                <w:b/>
                <w:bCs/>
                <w:sz w:val="23"/>
                <w:szCs w:val="23"/>
              </w:rPr>
              <w:t>5 930 455,3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93315A" w:rsidRPr="00A429DA" w:rsidRDefault="000A785C" w:rsidP="00D93194">
            <w:pPr>
              <w:jc w:val="center"/>
              <w:rPr>
                <w:b/>
                <w:bCs/>
                <w:sz w:val="23"/>
                <w:szCs w:val="23"/>
              </w:rPr>
            </w:pPr>
            <w:r>
              <w:rPr>
                <w:b/>
                <w:bCs/>
                <w:sz w:val="23"/>
                <w:szCs w:val="23"/>
              </w:rPr>
              <w:t>18</w:t>
            </w:r>
            <w:r w:rsidR="00D93194">
              <w:rPr>
                <w:b/>
                <w:bCs/>
                <w:sz w:val="23"/>
                <w:szCs w:val="23"/>
              </w:rPr>
              <w:t> 357 522,3</w:t>
            </w:r>
          </w:p>
        </w:tc>
        <w:tc>
          <w:tcPr>
            <w:tcW w:w="1843" w:type="dxa"/>
            <w:tcBorders>
              <w:top w:val="single" w:sz="4" w:space="0" w:color="auto"/>
              <w:left w:val="nil"/>
              <w:bottom w:val="single" w:sz="4" w:space="0" w:color="auto"/>
              <w:right w:val="single" w:sz="4" w:space="0" w:color="auto"/>
            </w:tcBorders>
            <w:shd w:val="clear" w:color="000000" w:fill="FFFFFF"/>
            <w:vAlign w:val="bottom"/>
          </w:tcPr>
          <w:p w:rsidR="0093315A" w:rsidRPr="00A429DA" w:rsidRDefault="000A785C" w:rsidP="00E73DA3">
            <w:pPr>
              <w:jc w:val="center"/>
              <w:rPr>
                <w:b/>
                <w:bCs/>
                <w:sz w:val="23"/>
                <w:szCs w:val="23"/>
              </w:rPr>
            </w:pPr>
            <w:r>
              <w:rPr>
                <w:b/>
                <w:bCs/>
                <w:sz w:val="23"/>
                <w:szCs w:val="23"/>
              </w:rPr>
              <w:t>19</w:t>
            </w:r>
            <w:r w:rsidR="00E73DA3">
              <w:rPr>
                <w:b/>
                <w:bCs/>
                <w:sz w:val="23"/>
                <w:szCs w:val="23"/>
              </w:rPr>
              <w:t> 930 974,7</w:t>
            </w:r>
          </w:p>
        </w:tc>
      </w:tr>
      <w:tr w:rsidR="00D93194" w:rsidRPr="00A429DA" w:rsidTr="00D93194">
        <w:trPr>
          <w:trHeight w:val="6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b/>
                <w:bCs/>
                <w:sz w:val="23"/>
                <w:szCs w:val="23"/>
              </w:rPr>
            </w:pPr>
            <w:r w:rsidRPr="00A429DA">
              <w:rPr>
                <w:b/>
                <w:bCs/>
                <w:sz w:val="23"/>
                <w:szCs w:val="23"/>
              </w:rPr>
              <w:t>2 02 00000 00 0000 000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b/>
                <w:bCs/>
                <w:sz w:val="23"/>
                <w:szCs w:val="23"/>
              </w:rPr>
            </w:pPr>
            <w:r w:rsidRPr="00A429DA">
              <w:rPr>
                <w:b/>
                <w:bCs/>
                <w:sz w:val="23"/>
                <w:szCs w:val="23"/>
              </w:rPr>
              <w:t>Безвозмездные поступления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b/>
                <w:bCs/>
                <w:sz w:val="23"/>
                <w:szCs w:val="23"/>
              </w:rPr>
            </w:pPr>
            <w:r>
              <w:rPr>
                <w:b/>
                <w:bCs/>
                <w:sz w:val="23"/>
                <w:szCs w:val="23"/>
              </w:rPr>
              <w:t>24 793 237,0</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D93194" w:rsidRPr="00A429DA" w:rsidRDefault="00D93194" w:rsidP="00D93194">
            <w:pPr>
              <w:jc w:val="center"/>
              <w:rPr>
                <w:b/>
                <w:bCs/>
                <w:sz w:val="23"/>
                <w:szCs w:val="23"/>
              </w:rPr>
            </w:pPr>
            <w:r>
              <w:rPr>
                <w:b/>
                <w:bCs/>
                <w:sz w:val="23"/>
                <w:szCs w:val="23"/>
              </w:rPr>
              <w:t>18 357 522,3</w:t>
            </w:r>
          </w:p>
        </w:tc>
        <w:tc>
          <w:tcPr>
            <w:tcW w:w="1843" w:type="dxa"/>
            <w:tcBorders>
              <w:top w:val="single" w:sz="4" w:space="0" w:color="auto"/>
              <w:left w:val="nil"/>
              <w:bottom w:val="single" w:sz="4" w:space="0" w:color="auto"/>
              <w:right w:val="single" w:sz="4" w:space="0" w:color="auto"/>
            </w:tcBorders>
            <w:shd w:val="clear" w:color="000000" w:fill="FFFFFF"/>
            <w:vAlign w:val="bottom"/>
          </w:tcPr>
          <w:p w:rsidR="00D93194" w:rsidRPr="00A429DA" w:rsidRDefault="00E73DA3" w:rsidP="00D93194">
            <w:pPr>
              <w:jc w:val="center"/>
              <w:rPr>
                <w:b/>
                <w:bCs/>
                <w:sz w:val="23"/>
                <w:szCs w:val="23"/>
              </w:rPr>
            </w:pPr>
            <w:r>
              <w:rPr>
                <w:b/>
                <w:bCs/>
                <w:sz w:val="23"/>
                <w:szCs w:val="23"/>
              </w:rPr>
              <w:t>19 930 974,7</w:t>
            </w:r>
          </w:p>
        </w:tc>
      </w:tr>
      <w:tr w:rsidR="00D93194" w:rsidRPr="00A429DA" w:rsidTr="00D93194">
        <w:trPr>
          <w:trHeight w:val="6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D93194" w:rsidRPr="00A720DB" w:rsidRDefault="00D93194" w:rsidP="00D93194">
            <w:pPr>
              <w:jc w:val="center"/>
              <w:rPr>
                <w:b/>
                <w:bCs/>
                <w:sz w:val="23"/>
                <w:szCs w:val="23"/>
              </w:rPr>
            </w:pPr>
            <w:r w:rsidRPr="00A720DB">
              <w:rPr>
                <w:b/>
                <w:bCs/>
                <w:sz w:val="23"/>
                <w:szCs w:val="23"/>
              </w:rPr>
              <w:t>2 02 10000 00 0000 150</w:t>
            </w:r>
          </w:p>
        </w:tc>
        <w:tc>
          <w:tcPr>
            <w:tcW w:w="3686" w:type="dxa"/>
            <w:tcBorders>
              <w:top w:val="single" w:sz="4" w:space="0" w:color="auto"/>
              <w:left w:val="nil"/>
              <w:bottom w:val="single" w:sz="4" w:space="0" w:color="auto"/>
              <w:right w:val="single" w:sz="4" w:space="0" w:color="auto"/>
            </w:tcBorders>
            <w:shd w:val="clear" w:color="auto" w:fill="auto"/>
            <w:vAlign w:val="center"/>
          </w:tcPr>
          <w:p w:rsidR="00D93194" w:rsidRDefault="00D93194" w:rsidP="00D93194">
            <w:pPr>
              <w:jc w:val="both"/>
              <w:rPr>
                <w:b/>
                <w:bCs/>
              </w:rPr>
            </w:pPr>
            <w:r>
              <w:rPr>
                <w:b/>
                <w:bCs/>
              </w:rPr>
              <w:t xml:space="preserve">Дотации бюджетам субъектов Российской Федерации и муниципальных образований </w:t>
            </w:r>
          </w:p>
        </w:tc>
        <w:tc>
          <w:tcPr>
            <w:tcW w:w="1559" w:type="dxa"/>
            <w:tcBorders>
              <w:top w:val="nil"/>
              <w:left w:val="nil"/>
              <w:bottom w:val="single" w:sz="4" w:space="0" w:color="auto"/>
              <w:right w:val="single" w:sz="4" w:space="0" w:color="auto"/>
            </w:tcBorders>
            <w:shd w:val="clear" w:color="000000" w:fill="FFFFFF"/>
            <w:vAlign w:val="bottom"/>
          </w:tcPr>
          <w:p w:rsidR="00D93194" w:rsidRDefault="00D93194" w:rsidP="00D93194">
            <w:pPr>
              <w:jc w:val="center"/>
              <w:rPr>
                <w:b/>
                <w:bCs/>
                <w:sz w:val="23"/>
                <w:szCs w:val="23"/>
              </w:rPr>
            </w:pPr>
            <w:r>
              <w:rPr>
                <w:b/>
                <w:bCs/>
                <w:sz w:val="23"/>
                <w:szCs w:val="23"/>
              </w:rPr>
              <w:t>941 670,6</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D93194" w:rsidRDefault="00D93194" w:rsidP="00D93194">
            <w:pPr>
              <w:jc w:val="center"/>
              <w:rPr>
                <w:b/>
                <w:bCs/>
                <w:sz w:val="23"/>
                <w:szCs w:val="23"/>
              </w:rPr>
            </w:pPr>
          </w:p>
        </w:tc>
        <w:tc>
          <w:tcPr>
            <w:tcW w:w="1843" w:type="dxa"/>
            <w:tcBorders>
              <w:top w:val="single" w:sz="4" w:space="0" w:color="auto"/>
              <w:left w:val="nil"/>
              <w:bottom w:val="single" w:sz="4" w:space="0" w:color="auto"/>
              <w:right w:val="single" w:sz="4" w:space="0" w:color="auto"/>
            </w:tcBorders>
            <w:shd w:val="clear" w:color="000000" w:fill="FFFFFF"/>
            <w:vAlign w:val="bottom"/>
          </w:tcPr>
          <w:p w:rsidR="00D93194" w:rsidRDefault="00D93194" w:rsidP="00D93194">
            <w:pPr>
              <w:jc w:val="center"/>
              <w:rPr>
                <w:b/>
                <w:bCs/>
                <w:sz w:val="23"/>
                <w:szCs w:val="23"/>
              </w:rPr>
            </w:pPr>
          </w:p>
        </w:tc>
      </w:tr>
      <w:tr w:rsidR="00D93194" w:rsidRPr="00A429DA" w:rsidTr="00D93194">
        <w:trPr>
          <w:trHeight w:val="630"/>
        </w:trPr>
        <w:tc>
          <w:tcPr>
            <w:tcW w:w="2552" w:type="dxa"/>
            <w:tcBorders>
              <w:top w:val="nil"/>
              <w:left w:val="single" w:sz="4" w:space="0" w:color="auto"/>
              <w:bottom w:val="single" w:sz="4" w:space="0" w:color="auto"/>
              <w:right w:val="single" w:sz="4" w:space="0" w:color="auto"/>
            </w:tcBorders>
            <w:shd w:val="clear" w:color="auto" w:fill="auto"/>
            <w:vAlign w:val="center"/>
          </w:tcPr>
          <w:p w:rsidR="00D93194" w:rsidRPr="00D93194" w:rsidRDefault="00D93194" w:rsidP="00D93194">
            <w:pPr>
              <w:jc w:val="center"/>
              <w:rPr>
                <w:sz w:val="23"/>
                <w:szCs w:val="23"/>
              </w:rPr>
            </w:pPr>
            <w:r w:rsidRPr="00D93194">
              <w:rPr>
                <w:sz w:val="23"/>
                <w:szCs w:val="23"/>
              </w:rPr>
              <w:t>2 02 15549 02 0000 150</w:t>
            </w:r>
          </w:p>
        </w:tc>
        <w:tc>
          <w:tcPr>
            <w:tcW w:w="3686" w:type="dxa"/>
            <w:tcBorders>
              <w:top w:val="nil"/>
              <w:left w:val="nil"/>
              <w:bottom w:val="single" w:sz="4" w:space="0" w:color="auto"/>
              <w:right w:val="single" w:sz="4" w:space="0" w:color="auto"/>
            </w:tcBorders>
            <w:shd w:val="clear" w:color="auto" w:fill="auto"/>
            <w:vAlign w:val="center"/>
          </w:tcPr>
          <w:p w:rsidR="00D93194" w:rsidRPr="00D93194" w:rsidRDefault="00D93194" w:rsidP="00D93194">
            <w:pPr>
              <w:jc w:val="both"/>
              <w:rPr>
                <w:sz w:val="23"/>
                <w:szCs w:val="23"/>
              </w:rPr>
            </w:pPr>
            <w:r w:rsidRPr="00D93194">
              <w:rPr>
                <w:sz w:val="23"/>
                <w:szCs w:val="23"/>
              </w:rP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1559" w:type="dxa"/>
            <w:tcBorders>
              <w:top w:val="nil"/>
              <w:left w:val="nil"/>
              <w:bottom w:val="single" w:sz="4" w:space="0" w:color="auto"/>
              <w:right w:val="single" w:sz="4" w:space="0" w:color="auto"/>
            </w:tcBorders>
            <w:shd w:val="clear" w:color="000000" w:fill="FFFFFF"/>
            <w:vAlign w:val="bottom"/>
          </w:tcPr>
          <w:p w:rsidR="00D93194" w:rsidRPr="00D93194" w:rsidRDefault="00D93194" w:rsidP="00D93194">
            <w:pPr>
              <w:jc w:val="center"/>
              <w:rPr>
                <w:bCs/>
                <w:sz w:val="23"/>
                <w:szCs w:val="23"/>
              </w:rPr>
            </w:pPr>
            <w:r w:rsidRPr="00D93194">
              <w:rPr>
                <w:bCs/>
                <w:sz w:val="23"/>
                <w:szCs w:val="23"/>
              </w:rPr>
              <w:t>941 670,6</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D93194" w:rsidRPr="00D93194" w:rsidRDefault="00D93194" w:rsidP="00D93194">
            <w:pPr>
              <w:jc w:val="center"/>
              <w:rPr>
                <w:bCs/>
                <w:sz w:val="23"/>
                <w:szCs w:val="23"/>
              </w:rPr>
            </w:pPr>
          </w:p>
        </w:tc>
        <w:tc>
          <w:tcPr>
            <w:tcW w:w="1843" w:type="dxa"/>
            <w:tcBorders>
              <w:top w:val="single" w:sz="4" w:space="0" w:color="auto"/>
              <w:left w:val="nil"/>
              <w:bottom w:val="single" w:sz="4" w:space="0" w:color="auto"/>
              <w:right w:val="single" w:sz="4" w:space="0" w:color="auto"/>
            </w:tcBorders>
            <w:shd w:val="clear" w:color="000000" w:fill="FFFFFF"/>
            <w:vAlign w:val="bottom"/>
          </w:tcPr>
          <w:p w:rsidR="00D93194" w:rsidRDefault="00D93194" w:rsidP="00D93194">
            <w:pPr>
              <w:jc w:val="center"/>
              <w:rPr>
                <w:b/>
                <w:bCs/>
                <w:sz w:val="23"/>
                <w:szCs w:val="23"/>
              </w:rPr>
            </w:pPr>
          </w:p>
        </w:tc>
      </w:tr>
      <w:tr w:rsidR="00D93194" w:rsidRPr="00A429DA" w:rsidTr="000A785C">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b/>
                <w:bCs/>
                <w:sz w:val="23"/>
                <w:szCs w:val="23"/>
              </w:rPr>
            </w:pPr>
            <w:r w:rsidRPr="00A429DA">
              <w:rPr>
                <w:b/>
                <w:bCs/>
                <w:sz w:val="23"/>
                <w:szCs w:val="23"/>
              </w:rPr>
              <w:t>2 02 20000 00 0000 150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b/>
                <w:bCs/>
                <w:sz w:val="23"/>
                <w:szCs w:val="23"/>
              </w:rPr>
            </w:pPr>
            <w:r w:rsidRPr="00A429DA">
              <w:rPr>
                <w:b/>
                <w:bCs/>
                <w:sz w:val="23"/>
                <w:szCs w:val="23"/>
              </w:rPr>
              <w:t>Субсидии бюджетам бюджетной системы Российской Федерации (межбюджетные субсидии)</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b/>
                <w:bCs/>
                <w:sz w:val="23"/>
                <w:szCs w:val="23"/>
              </w:rPr>
            </w:pPr>
            <w:r>
              <w:rPr>
                <w:b/>
                <w:bCs/>
                <w:sz w:val="23"/>
                <w:szCs w:val="23"/>
              </w:rPr>
              <w:t>12 741 315,3</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b/>
                <w:bCs/>
                <w:sz w:val="23"/>
                <w:szCs w:val="23"/>
              </w:rPr>
            </w:pPr>
            <w:r>
              <w:rPr>
                <w:b/>
                <w:bCs/>
                <w:sz w:val="23"/>
                <w:szCs w:val="23"/>
              </w:rPr>
              <w:t>11 510 183,3</w:t>
            </w: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E73DA3">
            <w:pPr>
              <w:jc w:val="center"/>
              <w:rPr>
                <w:b/>
                <w:bCs/>
                <w:sz w:val="23"/>
                <w:szCs w:val="23"/>
              </w:rPr>
            </w:pPr>
            <w:r>
              <w:rPr>
                <w:b/>
                <w:bCs/>
                <w:sz w:val="23"/>
                <w:szCs w:val="23"/>
              </w:rPr>
              <w:t>14</w:t>
            </w:r>
            <w:r w:rsidR="00E73DA3">
              <w:rPr>
                <w:b/>
                <w:bCs/>
                <w:sz w:val="23"/>
                <w:szCs w:val="23"/>
              </w:rPr>
              <w:t> 285 315,2</w:t>
            </w:r>
          </w:p>
        </w:tc>
      </w:tr>
      <w:tr w:rsidR="00D93194" w:rsidRPr="00A429DA" w:rsidTr="00A429DA">
        <w:trPr>
          <w:trHeight w:val="147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color w:val="000000"/>
                <w:sz w:val="23"/>
                <w:szCs w:val="23"/>
              </w:rPr>
            </w:pPr>
            <w:r w:rsidRPr="00A429DA">
              <w:rPr>
                <w:color w:val="000000"/>
                <w:sz w:val="23"/>
                <w:szCs w:val="23"/>
              </w:rPr>
              <w:t>2 02 25021 02 0000 150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Pr>
                <w:sz w:val="23"/>
                <w:szCs w:val="23"/>
              </w:rPr>
              <w:t>840 232,9</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537 031,5</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94 743,6</w:t>
            </w:r>
          </w:p>
        </w:tc>
      </w:tr>
      <w:tr w:rsidR="00D93194" w:rsidRPr="00A429DA" w:rsidTr="00A429DA">
        <w:trPr>
          <w:trHeight w:val="109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lastRenderedPageBreak/>
              <w:t>2 02 25027 02 0000 150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8 503,6</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A429DA">
        <w:trPr>
          <w:trHeight w:val="117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2 02 25028 02 0000 150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поддержку региональных проектов в сфере информационных технологий</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3 581,2</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3 581,2</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3 581,2</w:t>
            </w:r>
          </w:p>
        </w:tc>
      </w:tr>
      <w:tr w:rsidR="00D93194" w:rsidRPr="00A429DA" w:rsidTr="00A429DA">
        <w:trPr>
          <w:trHeight w:val="144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2 02 25065 02 0000 150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42 359,1</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13 742,8</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r>
      <w:tr w:rsidR="00D93194" w:rsidRPr="00A429DA" w:rsidTr="00A429DA">
        <w:trPr>
          <w:trHeight w:val="108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2 02 25066 02 0000 150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398,8</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398,8</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398,8</w:t>
            </w:r>
          </w:p>
        </w:tc>
      </w:tr>
      <w:tr w:rsidR="00D93194" w:rsidRPr="00A429DA" w:rsidTr="00A429DA">
        <w:trPr>
          <w:trHeight w:val="189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2 02 25081 02 0000 150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5 984,1</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5 984,1</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6 953,5</w:t>
            </w:r>
          </w:p>
        </w:tc>
      </w:tr>
      <w:tr w:rsidR="00D93194" w:rsidRPr="00A429DA" w:rsidTr="0093315A">
        <w:trPr>
          <w:trHeight w:val="566"/>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2 02 25082 02 0000 150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15 934,3</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15 934,3</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15 934,3</w:t>
            </w:r>
          </w:p>
        </w:tc>
      </w:tr>
      <w:tr w:rsidR="00D93194" w:rsidRPr="00A429DA" w:rsidTr="00A429DA">
        <w:trPr>
          <w:trHeight w:val="175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2 02 25084 02 0000 150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620 526,8</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689 366,5</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728 019,4</w:t>
            </w:r>
          </w:p>
        </w:tc>
      </w:tr>
      <w:tr w:rsidR="00D93194" w:rsidRPr="00A429DA" w:rsidTr="00A429DA">
        <w:trPr>
          <w:trHeight w:val="220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lastRenderedPageBreak/>
              <w:t>2 02 25086 02 0000 150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684,0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798,0</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912,0</w:t>
            </w:r>
          </w:p>
        </w:tc>
      </w:tr>
      <w:tr w:rsidR="00D93194" w:rsidRPr="00A429DA" w:rsidTr="00A429DA">
        <w:trPr>
          <w:trHeight w:val="157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2 02 25097 02 0000 150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7 480,8</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7 339,1</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8 291,7</w:t>
            </w:r>
          </w:p>
        </w:tc>
      </w:tr>
      <w:tr w:rsidR="00D93194" w:rsidRPr="00A429DA" w:rsidTr="00A429DA">
        <w:trPr>
          <w:trHeight w:val="157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2 02 25114 02 0000 150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84 831,9</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59 492,6</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65 505,1</w:t>
            </w:r>
          </w:p>
        </w:tc>
      </w:tr>
      <w:tr w:rsidR="00D93194" w:rsidRPr="00A429DA" w:rsidTr="00A429DA">
        <w:trPr>
          <w:trHeight w:val="283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2 02 25117 02 0000 150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89 544,9</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399 771,3</w:t>
            </w:r>
          </w:p>
        </w:tc>
      </w:tr>
      <w:tr w:rsidR="00D93194" w:rsidRPr="00A429DA" w:rsidTr="00D93194">
        <w:trPr>
          <w:trHeight w:val="836"/>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2 02 25138 02 0000 150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 xml:space="preserve">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w:t>
            </w:r>
            <w:r w:rsidRPr="00A429DA">
              <w:rPr>
                <w:color w:val="000000"/>
                <w:sz w:val="23"/>
                <w:szCs w:val="23"/>
              </w:rPr>
              <w:lastRenderedPageBreak/>
              <w:t>сельские населенные пункты, либо рабочие поселки, либо поселки городского типа, либо города с населением до 50 тысяч человек</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lastRenderedPageBreak/>
              <w:t>50 160,0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50 160,0</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50 160,0</w:t>
            </w:r>
          </w:p>
        </w:tc>
      </w:tr>
      <w:tr w:rsidR="00D93194" w:rsidRPr="00A429DA" w:rsidTr="0093315A">
        <w:trPr>
          <w:trHeight w:val="14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2 02 25163 02 0000 150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создание системы долговременного ухода за гражданами пожилого возраста и инвалидами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70 109,2</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70 109,2</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76 287,4</w:t>
            </w:r>
          </w:p>
        </w:tc>
      </w:tr>
      <w:tr w:rsidR="00D93194" w:rsidRPr="00A429DA" w:rsidTr="0093315A">
        <w:trPr>
          <w:trHeight w:val="2823"/>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2 02 25169 02 0000 150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67 769,8</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67 759,4</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241 920,0</w:t>
            </w:r>
          </w:p>
        </w:tc>
      </w:tr>
      <w:tr w:rsidR="00D93194"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2 02 25173 02 0000 150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создание детских технопарков "Кванториум"</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20 502,8</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20 264,5</w:t>
            </w:r>
          </w:p>
        </w:tc>
      </w:tr>
      <w:tr w:rsidR="00D93194" w:rsidRPr="00A429DA" w:rsidTr="00A429DA">
        <w:trPr>
          <w:trHeight w:val="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2 02 25190 02 0000 150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 xml:space="preserve">Субсидии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 </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59 496,9</w:t>
            </w:r>
          </w:p>
        </w:tc>
      </w:tr>
      <w:tr w:rsidR="00D93194" w:rsidRPr="00A429DA" w:rsidTr="00A429DA">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2 02 25192 02 0000 150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 xml:space="preserve">Субсидии бюджетам субъектов Российской Федерации на оснащение оборудованием региональных сосудистых центров и первичных сосудистых отделений </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183 015,0</w:t>
            </w:r>
          </w:p>
        </w:tc>
      </w:tr>
      <w:tr w:rsidR="00D93194"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2 02 25201 02 0000 150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развитие паллиативной медицинской помощи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43 375,5</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43 375,5</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43 375,5</w:t>
            </w:r>
          </w:p>
        </w:tc>
      </w:tr>
      <w:tr w:rsidR="00D93194" w:rsidRPr="00A429DA" w:rsidTr="00A429DA">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2 02 25202 02 0000 150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реализацию мероприятий по предупреждению и борьбе с социальнозначимыми инфекционными заболеваниями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12 668,1</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12 668,1</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12 668,1</w:t>
            </w:r>
          </w:p>
        </w:tc>
      </w:tr>
      <w:tr w:rsidR="00D93194" w:rsidRPr="00A429DA" w:rsidTr="00A429DA">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2 02 25210 02 0000 150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86 725,4</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150 245,1</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118 001,5</w:t>
            </w:r>
          </w:p>
        </w:tc>
      </w:tr>
      <w:tr w:rsidR="00D93194"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lastRenderedPageBreak/>
              <w:t>2 02 25219 02 0000 150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на создание центров цифрового образования детей</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16 745,8</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60 483,9</w:t>
            </w:r>
          </w:p>
        </w:tc>
      </w:tr>
      <w:tr w:rsidR="00D93194"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2 02 25228 02 0000 150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Pr>
                <w:sz w:val="23"/>
                <w:szCs w:val="23"/>
              </w:rPr>
              <w:t>9 188,9</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7 057,9</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r>
      <w:tr w:rsidR="00D93194" w:rsidRPr="00A429DA" w:rsidTr="00A429DA">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2 02 25229 02 0000 150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6 779,6</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7 241,9</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8 447,3</w:t>
            </w:r>
          </w:p>
        </w:tc>
      </w:tr>
      <w:tr w:rsidR="00D93194" w:rsidRPr="00A429DA" w:rsidTr="00D93194">
        <w:trPr>
          <w:trHeight w:val="126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194" w:rsidRPr="00D93194" w:rsidRDefault="00D93194" w:rsidP="00D93194">
            <w:pPr>
              <w:jc w:val="center"/>
              <w:rPr>
                <w:sz w:val="23"/>
                <w:szCs w:val="23"/>
              </w:rPr>
            </w:pPr>
            <w:r w:rsidRPr="00D93194">
              <w:rPr>
                <w:sz w:val="23"/>
                <w:szCs w:val="23"/>
              </w:rPr>
              <w:t>2 02 25232 02 0000 150</w:t>
            </w:r>
          </w:p>
        </w:tc>
        <w:tc>
          <w:tcPr>
            <w:tcW w:w="3686" w:type="dxa"/>
            <w:tcBorders>
              <w:top w:val="single" w:sz="4" w:space="0" w:color="auto"/>
              <w:left w:val="nil"/>
              <w:bottom w:val="single" w:sz="4" w:space="0" w:color="auto"/>
              <w:right w:val="single" w:sz="4" w:space="0" w:color="auto"/>
            </w:tcBorders>
            <w:shd w:val="clear" w:color="auto" w:fill="auto"/>
            <w:vAlign w:val="center"/>
          </w:tcPr>
          <w:p w:rsidR="00D93194" w:rsidRPr="00D93194" w:rsidRDefault="00D93194" w:rsidP="00D93194">
            <w:pPr>
              <w:jc w:val="both"/>
              <w:rPr>
                <w:color w:val="000000"/>
                <w:sz w:val="23"/>
                <w:szCs w:val="23"/>
              </w:rPr>
            </w:pPr>
            <w:r w:rsidRPr="00D93194">
              <w:rPr>
                <w:color w:val="000000"/>
                <w:sz w:val="23"/>
                <w:szCs w:val="23"/>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r>
              <w:rPr>
                <w:sz w:val="23"/>
                <w:szCs w:val="23"/>
              </w:rPr>
              <w:t>19 012,3</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D93194">
        <w:trPr>
          <w:trHeight w:val="126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194" w:rsidRPr="00D93194" w:rsidRDefault="00D93194" w:rsidP="00D93194">
            <w:pPr>
              <w:jc w:val="center"/>
              <w:rPr>
                <w:sz w:val="23"/>
                <w:szCs w:val="23"/>
              </w:rPr>
            </w:pPr>
            <w:r w:rsidRPr="00D93194">
              <w:rPr>
                <w:sz w:val="23"/>
                <w:szCs w:val="23"/>
              </w:rPr>
              <w:t>2 02 25242 02 0000 150</w:t>
            </w:r>
          </w:p>
        </w:tc>
        <w:tc>
          <w:tcPr>
            <w:tcW w:w="3686" w:type="dxa"/>
            <w:tcBorders>
              <w:top w:val="single" w:sz="4" w:space="0" w:color="auto"/>
              <w:left w:val="nil"/>
              <w:bottom w:val="single" w:sz="4" w:space="0" w:color="auto"/>
              <w:right w:val="single" w:sz="4" w:space="0" w:color="auto"/>
            </w:tcBorders>
            <w:shd w:val="clear" w:color="auto" w:fill="auto"/>
            <w:vAlign w:val="center"/>
          </w:tcPr>
          <w:p w:rsidR="00D93194" w:rsidRPr="00D93194" w:rsidRDefault="00D93194" w:rsidP="00D93194">
            <w:pPr>
              <w:jc w:val="both"/>
              <w:rPr>
                <w:color w:val="000000"/>
                <w:sz w:val="23"/>
                <w:szCs w:val="23"/>
              </w:rPr>
            </w:pPr>
            <w:r w:rsidRPr="00D93194">
              <w:rPr>
                <w:color w:val="000000"/>
                <w:sz w:val="23"/>
                <w:szCs w:val="23"/>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559" w:type="dxa"/>
            <w:tcBorders>
              <w:top w:val="nil"/>
              <w:left w:val="nil"/>
              <w:bottom w:val="single" w:sz="4" w:space="0" w:color="auto"/>
              <w:right w:val="single" w:sz="4" w:space="0" w:color="auto"/>
            </w:tcBorders>
            <w:shd w:val="clear" w:color="000000" w:fill="FFFFFF"/>
            <w:vAlign w:val="bottom"/>
          </w:tcPr>
          <w:p w:rsidR="00D93194" w:rsidRDefault="00D93194" w:rsidP="00D93194">
            <w:pPr>
              <w:jc w:val="center"/>
              <w:rPr>
                <w:sz w:val="23"/>
                <w:szCs w:val="23"/>
              </w:rPr>
            </w:pPr>
            <w:r>
              <w:rPr>
                <w:sz w:val="23"/>
                <w:szCs w:val="23"/>
              </w:rPr>
              <w:t>420 378,0</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r>
              <w:rPr>
                <w:sz w:val="23"/>
                <w:szCs w:val="23"/>
              </w:rPr>
              <w:t>234 726,7</w:t>
            </w: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r>
              <w:rPr>
                <w:sz w:val="23"/>
                <w:szCs w:val="23"/>
              </w:rPr>
              <w:t>185 650,7</w:t>
            </w:r>
          </w:p>
        </w:tc>
      </w:tr>
      <w:tr w:rsidR="00D93194"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2 02 25243 02 0000 150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512 221,4</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534 250,0</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353 274,1</w:t>
            </w:r>
          </w:p>
        </w:tc>
      </w:tr>
      <w:tr w:rsidR="00D93194" w:rsidRPr="00A429DA" w:rsidTr="00A429DA">
        <w:trPr>
          <w:trHeight w:val="448"/>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2 02 25251 00 0000 150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41 248,3</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93315A">
        <w:trPr>
          <w:trHeight w:val="85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2 02 25253 02 0000 150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 xml:space="preserve">Субсидии бюджетам субъектов Российской Федерации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w:t>
            </w:r>
            <w:r w:rsidRPr="00A429DA">
              <w:rPr>
                <w:color w:val="000000"/>
                <w:sz w:val="23"/>
                <w:szCs w:val="23"/>
              </w:rPr>
              <w:lastRenderedPageBreak/>
              <w:t>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lastRenderedPageBreak/>
              <w:t>8 292,5</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10 661,8</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r>
      <w:tr w:rsidR="00D93194" w:rsidRPr="00A429DA" w:rsidTr="00A429DA">
        <w:trPr>
          <w:trHeight w:val="2520"/>
        </w:trPr>
        <w:tc>
          <w:tcPr>
            <w:tcW w:w="2552" w:type="dxa"/>
            <w:tcBorders>
              <w:top w:val="nil"/>
              <w:left w:val="single" w:sz="4" w:space="0" w:color="auto"/>
              <w:bottom w:val="single" w:sz="4" w:space="0" w:color="auto"/>
              <w:right w:val="single" w:sz="4" w:space="0" w:color="auto"/>
            </w:tcBorders>
            <w:shd w:val="clear" w:color="auto" w:fill="auto"/>
            <w:noWrap/>
            <w:vAlign w:val="center"/>
          </w:tcPr>
          <w:p w:rsidR="00D93194" w:rsidRPr="00A429DA" w:rsidRDefault="00D93194" w:rsidP="00D93194">
            <w:pPr>
              <w:jc w:val="center"/>
              <w:rPr>
                <w:sz w:val="23"/>
                <w:szCs w:val="23"/>
              </w:rPr>
            </w:pPr>
            <w:r w:rsidRPr="00A429DA">
              <w:rPr>
                <w:sz w:val="23"/>
                <w:szCs w:val="23"/>
              </w:rPr>
              <w:t>2 02 2525</w:t>
            </w:r>
            <w:r>
              <w:rPr>
                <w:sz w:val="23"/>
                <w:szCs w:val="23"/>
              </w:rPr>
              <w:t>5</w:t>
            </w:r>
            <w:r w:rsidRPr="00A429DA">
              <w:rPr>
                <w:sz w:val="23"/>
                <w:szCs w:val="23"/>
              </w:rPr>
              <w:t xml:space="preserve"> 02 0000 150</w:t>
            </w:r>
          </w:p>
        </w:tc>
        <w:tc>
          <w:tcPr>
            <w:tcW w:w="3686" w:type="dxa"/>
            <w:tcBorders>
              <w:top w:val="nil"/>
              <w:left w:val="nil"/>
              <w:bottom w:val="single" w:sz="4" w:space="0" w:color="auto"/>
              <w:right w:val="single" w:sz="4" w:space="0" w:color="auto"/>
            </w:tcBorders>
            <w:shd w:val="clear" w:color="auto" w:fill="auto"/>
            <w:vAlign w:val="center"/>
          </w:tcPr>
          <w:p w:rsidR="00D93194" w:rsidRPr="00A429DA" w:rsidRDefault="00D93194" w:rsidP="00D93194">
            <w:pPr>
              <w:jc w:val="both"/>
              <w:rPr>
                <w:color w:val="000000"/>
                <w:sz w:val="23"/>
                <w:szCs w:val="23"/>
              </w:rPr>
            </w:pPr>
            <w:r w:rsidRPr="000A785C">
              <w:rPr>
                <w:color w:val="000000"/>
                <w:sz w:val="23"/>
                <w:szCs w:val="23"/>
              </w:rPr>
              <w:t>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r>
              <w:rPr>
                <w:sz w:val="23"/>
                <w:szCs w:val="23"/>
              </w:rPr>
              <w:t>29 169,0</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A429DA">
        <w:trPr>
          <w:trHeight w:val="252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2 02 25256 02 0000 150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5 320,0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10 640,0</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9 880,0</w:t>
            </w:r>
          </w:p>
        </w:tc>
      </w:tr>
      <w:tr w:rsidR="00D93194"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2 02 25259 02 0000 150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государственную поддержку стимулирования увеличения производства масличных культур</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19 685,6</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18 831,0</w:t>
            </w:r>
          </w:p>
        </w:tc>
      </w:tr>
      <w:tr w:rsidR="00D93194"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2 02 25261 02 0000 150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развитие заправочной инфраструктуры  компримированного природного газа</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56 279,9</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D93194">
        <w:trPr>
          <w:trHeight w:val="94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194" w:rsidRPr="00D93194" w:rsidRDefault="00D93194" w:rsidP="00D93194">
            <w:pPr>
              <w:jc w:val="center"/>
              <w:rPr>
                <w:sz w:val="23"/>
                <w:szCs w:val="23"/>
              </w:rPr>
            </w:pPr>
            <w:r w:rsidRPr="00D93194">
              <w:rPr>
                <w:sz w:val="23"/>
                <w:szCs w:val="23"/>
              </w:rPr>
              <w:t>2 02 25269 02 0000 150</w:t>
            </w:r>
          </w:p>
        </w:tc>
        <w:tc>
          <w:tcPr>
            <w:tcW w:w="3686" w:type="dxa"/>
            <w:tcBorders>
              <w:top w:val="single" w:sz="4" w:space="0" w:color="auto"/>
              <w:left w:val="nil"/>
              <w:bottom w:val="single" w:sz="4" w:space="0" w:color="auto"/>
              <w:right w:val="single" w:sz="4" w:space="0" w:color="auto"/>
            </w:tcBorders>
            <w:shd w:val="clear" w:color="auto" w:fill="auto"/>
            <w:vAlign w:val="center"/>
          </w:tcPr>
          <w:p w:rsidR="00D93194" w:rsidRPr="00D93194" w:rsidRDefault="00D93194" w:rsidP="00D93194">
            <w:pPr>
              <w:jc w:val="both"/>
              <w:rPr>
                <w:color w:val="000000"/>
                <w:sz w:val="23"/>
                <w:szCs w:val="23"/>
              </w:rPr>
            </w:pPr>
            <w:r w:rsidRPr="00D93194">
              <w:rPr>
                <w:color w:val="000000"/>
                <w:sz w:val="23"/>
                <w:szCs w:val="23"/>
              </w:rPr>
              <w:t>Субсидии бюджетам субъектов Российской Федерации на государственную поддержку закупки контейнеров для раздельного накопления твердых коммунальных отходов</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r>
              <w:rPr>
                <w:sz w:val="23"/>
                <w:szCs w:val="23"/>
              </w:rPr>
              <w:t>23 719,9</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A429DA">
        <w:trPr>
          <w:trHeight w:val="732"/>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2 02 25276 02 0000 150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 xml:space="preserve">Субсидии бюджетам субъектов Российской Федерации на софинансирование расходных обязательств субъектов Российской Федерации, возникающих при поддержке </w:t>
            </w:r>
            <w:r w:rsidRPr="00A429DA">
              <w:rPr>
                <w:color w:val="000000"/>
                <w:sz w:val="23"/>
                <w:szCs w:val="23"/>
              </w:rPr>
              <w:lastRenderedPageBreak/>
              <w:t>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lastRenderedPageBreak/>
              <w:t>38 000,0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38 000,0</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38 000,0</w:t>
            </w:r>
          </w:p>
        </w:tc>
      </w:tr>
      <w:tr w:rsidR="00D93194"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2 02 25289 02 0000 150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в целях достижения результатов национального проекта "Производительность труда"</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23 994,1</w:t>
            </w:r>
          </w:p>
        </w:tc>
      </w:tr>
      <w:tr w:rsidR="00D93194"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2 02 25291 02 0000 150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 xml:space="preserve">Субсидии бюджетам субъектов Российской Федерации на повышение эффективности службы занятости </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1 911,4</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6 235,2</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6 235,2</w:t>
            </w:r>
          </w:p>
        </w:tc>
      </w:tr>
      <w:tr w:rsidR="00D93194" w:rsidRPr="00A429DA" w:rsidTr="006C2DAC">
        <w:trPr>
          <w:trHeight w:val="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2 02 25299 02 0000 150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4 612,0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7 192,6</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4 011,4</w:t>
            </w:r>
          </w:p>
        </w:tc>
      </w:tr>
      <w:tr w:rsidR="00D93194"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2 02 25302 02 0000 150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осуществление выплат на детей в возрасте от трех до семи лет включительно</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1 776 078,5</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1 864 046,1</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2 023 447,2</w:t>
            </w:r>
          </w:p>
        </w:tc>
      </w:tr>
      <w:tr w:rsidR="00D93194" w:rsidRPr="00A429DA" w:rsidTr="00A429DA">
        <w:trPr>
          <w:trHeight w:val="178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2 02 25304 02 0000 150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519 713,1</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499 635,0</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513 666,7</w:t>
            </w:r>
          </w:p>
        </w:tc>
      </w:tr>
      <w:tr w:rsidR="00D93194" w:rsidRPr="00A429DA" w:rsidTr="000A785C">
        <w:trPr>
          <w:trHeight w:val="159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2 02 25305 02 0000 150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создание новых мест в общеобразовательных организациях в связи с ростом числа обучающихся, вызванным демографическим фактором</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Pr>
                <w:sz w:val="23"/>
                <w:szCs w:val="23"/>
              </w:rPr>
              <w:t>316 498,8</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r>
              <w:rPr>
                <w:sz w:val="23"/>
                <w:szCs w:val="23"/>
              </w:rPr>
              <w:t>206 227,0</w:t>
            </w: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r>
              <w:rPr>
                <w:sz w:val="23"/>
                <w:szCs w:val="23"/>
              </w:rPr>
              <w:t>1 285 471,3</w:t>
            </w:r>
          </w:p>
        </w:tc>
      </w:tr>
      <w:tr w:rsidR="00D93194"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2 02 25341 02 0000 150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развитие сельского туризма</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18 600,0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3 800,0</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29 336,0</w:t>
            </w:r>
          </w:p>
        </w:tc>
      </w:tr>
      <w:tr w:rsidR="00D93194" w:rsidRPr="00A429DA" w:rsidTr="00AC69BE">
        <w:trPr>
          <w:trHeight w:val="269"/>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2 02 25342 02 0000 150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 xml:space="preserve">Субсидии бюджетам субъектов Российской Федерации на разработку и реализацию комплекса мер, направленных на </w:t>
            </w:r>
            <w:r w:rsidRPr="00A429DA">
              <w:rPr>
                <w:color w:val="000000"/>
                <w:sz w:val="23"/>
                <w:szCs w:val="23"/>
              </w:rPr>
              <w:lastRenderedPageBreak/>
              <w:t>повышение доступности и популяризации туризма для детей школьного возраста</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lastRenderedPageBreak/>
              <w:t>19 045,1</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A429DA">
        <w:trPr>
          <w:trHeight w:val="99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2 02 25353 02 0000 150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создание школ креативных индустрий</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67 181,8</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A429DA">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2 02 25358 02 0000 150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возмещение производителям зерновых культур  части затрат на производство и реализацию зерновых культур</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261 454,6</w:t>
            </w:r>
          </w:p>
        </w:tc>
      </w:tr>
      <w:tr w:rsidR="00D93194" w:rsidRPr="00A429DA" w:rsidTr="00A429DA">
        <w:trPr>
          <w:trHeight w:val="157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2 02 25359 02 0000 150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59 721,1</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65 643,9</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76 210,9</w:t>
            </w:r>
          </w:p>
        </w:tc>
      </w:tr>
      <w:tr w:rsidR="00D93194"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2 02 25365 02 0000 150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Pr>
                <w:sz w:val="23"/>
                <w:szCs w:val="23"/>
              </w:rPr>
              <w:t>994 778,3</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909 136,4</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909 136,4</w:t>
            </w:r>
          </w:p>
        </w:tc>
      </w:tr>
      <w:tr w:rsidR="00D93194" w:rsidRPr="00A429DA" w:rsidTr="00A429DA">
        <w:trPr>
          <w:trHeight w:val="12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2 02 25372 02 0000 150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развитие транспортной инфраструктуры на сельских территориях</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196 568,5</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194 272,1</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r>
      <w:tr w:rsidR="00D93194" w:rsidRPr="00A429DA" w:rsidTr="00A429DA">
        <w:trPr>
          <w:trHeight w:val="18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2 02 25394 02 0000 150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564 063,0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1 150 530,8</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1 683 092,9</w:t>
            </w:r>
          </w:p>
        </w:tc>
      </w:tr>
      <w:tr w:rsidR="00D93194" w:rsidRPr="00A429DA" w:rsidTr="00A429DA">
        <w:trPr>
          <w:trHeight w:val="189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2 02 25402 02 0000 150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171 140,5</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171 140,5</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171 140,5</w:t>
            </w:r>
          </w:p>
        </w:tc>
      </w:tr>
      <w:tr w:rsidR="00D93194" w:rsidRPr="00A429DA" w:rsidTr="00A429DA">
        <w:trPr>
          <w:trHeight w:val="157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lastRenderedPageBreak/>
              <w:t>2 02 25404 02 0000 150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Pr>
                <w:sz w:val="23"/>
                <w:szCs w:val="23"/>
              </w:rPr>
              <w:t>500 118,3</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301 414,4</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307 702,2</w:t>
            </w:r>
          </w:p>
        </w:tc>
      </w:tr>
      <w:tr w:rsidR="00D93194" w:rsidRPr="00A429DA" w:rsidTr="0093315A">
        <w:trPr>
          <w:trHeight w:val="424"/>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2 02 25418 02 0000 150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106 231,2</w:t>
            </w:r>
          </w:p>
        </w:tc>
      </w:tr>
      <w:tr w:rsidR="00D93194" w:rsidRPr="00A429DA" w:rsidTr="00A429DA">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2 02 25436 02 0000 150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400 000,0</w:t>
            </w:r>
          </w:p>
        </w:tc>
      </w:tr>
      <w:tr w:rsidR="00D93194" w:rsidRPr="00A429DA" w:rsidTr="00A429DA">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2 02 25462 02 0000 150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10 304,6</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10 386,1</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10 268,0</w:t>
            </w:r>
          </w:p>
        </w:tc>
      </w:tr>
      <w:tr w:rsidR="00D93194" w:rsidRPr="00A429DA" w:rsidTr="00A429DA">
        <w:trPr>
          <w:trHeight w:val="157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2 02 25466 02 0000 150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2 859,8</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2 866,6</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3 092,2</w:t>
            </w:r>
          </w:p>
        </w:tc>
      </w:tr>
      <w:tr w:rsidR="00D93194" w:rsidRPr="00A429DA" w:rsidTr="00A429DA">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2 02 25467 02 0000 150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22 630,2</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22 630,2</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22 630,2</w:t>
            </w:r>
          </w:p>
        </w:tc>
      </w:tr>
      <w:tr w:rsidR="00D93194"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2 02 25480 02 0000 150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создание системы поддержки фермеров и развитие сельской кооперации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139 525,0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163 542,0</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206 489,0</w:t>
            </w:r>
          </w:p>
        </w:tc>
      </w:tr>
      <w:tr w:rsidR="00D93194"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lastRenderedPageBreak/>
              <w:t>2 02 25497 02 0000 150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реализацию мероприятий по обеспечению жильем молодых семей</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34 900,8</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35 768,7</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35 858,4</w:t>
            </w:r>
          </w:p>
        </w:tc>
      </w:tr>
      <w:tr w:rsidR="00D93194" w:rsidRPr="00A429DA" w:rsidTr="00A429DA">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2 02 25502 02 0000 150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512 289,6</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490 785,2</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484 434,4</w:t>
            </w:r>
          </w:p>
        </w:tc>
      </w:tr>
      <w:tr w:rsidR="00D93194" w:rsidRPr="00A429DA" w:rsidTr="0093315A">
        <w:trPr>
          <w:trHeight w:val="566"/>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2 02 25508 02 0000 150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Pr>
                <w:sz w:val="23"/>
                <w:szCs w:val="23"/>
              </w:rPr>
              <w:t>866 507,4</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808 611,6</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797 702,4</w:t>
            </w:r>
          </w:p>
        </w:tc>
      </w:tr>
      <w:tr w:rsidR="00D93194"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2 02 25511 02 0000 150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проведение комплексных кадастровых работ</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36 235,7</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44 060,8</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62 230,7</w:t>
            </w:r>
          </w:p>
        </w:tc>
      </w:tr>
      <w:tr w:rsidR="00D93194"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2 02 25513 02 0000 150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 xml:space="preserve">Субсидии бюджетам субъектов Российской Федерации на  развитие сети  учреждений  культурно-досугового типа </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46 712,0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53 465,5</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107 796,3</w:t>
            </w:r>
          </w:p>
        </w:tc>
      </w:tr>
      <w:tr w:rsidR="00D93194" w:rsidRPr="00A429DA" w:rsidTr="00A429DA">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2 02 25514 02 0000 150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реализацию мероприятий субъектов Российской Федерации в сфере реабилитации и абилитации инвалидов</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19 810,5</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2 02 25517 02 0000 150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1 442,7</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1 455,5</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2 691,1</w:t>
            </w:r>
          </w:p>
        </w:tc>
      </w:tr>
      <w:tr w:rsidR="00D93194" w:rsidRPr="00A429DA" w:rsidTr="00A429DA">
        <w:trPr>
          <w:trHeight w:val="76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2 02 25519 02 0000 150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 xml:space="preserve">Субсидии бюджетам субъектов Российской Федерации на  поддержку отрасли культуры </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33 969,2</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141 955,2</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152 260,7</w:t>
            </w:r>
          </w:p>
        </w:tc>
      </w:tr>
      <w:tr w:rsidR="00D93194" w:rsidRPr="00A429DA" w:rsidTr="00A429DA">
        <w:trPr>
          <w:trHeight w:val="141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2 02 25520 02 0000 150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Pr>
                <w:sz w:val="23"/>
                <w:szCs w:val="23"/>
              </w:rPr>
              <w:t>274 293,1</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314 296,6</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491 752,7</w:t>
            </w:r>
          </w:p>
        </w:tc>
      </w:tr>
      <w:tr w:rsidR="00D93194" w:rsidRPr="00A429DA" w:rsidTr="00A429DA">
        <w:trPr>
          <w:trHeight w:val="164"/>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2 02 25527 02 0000 150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 xml:space="preserve">﻿Субсидии бюджетам субъектов Российской Федерации на государственную поддержку </w:t>
            </w:r>
            <w:r w:rsidRPr="00A429DA">
              <w:rPr>
                <w:sz w:val="23"/>
                <w:szCs w:val="23"/>
              </w:rPr>
              <w:lastRenderedPageBreak/>
              <w:t>малого и среднего предпринимательства в субъектах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lastRenderedPageBreak/>
              <w:t>157 297,7</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170 018,8</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151 073,5</w:t>
            </w:r>
          </w:p>
        </w:tc>
      </w:tr>
      <w:tr w:rsidR="00D93194" w:rsidRPr="00A429DA" w:rsidTr="00A429DA">
        <w:trPr>
          <w:trHeight w:val="112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2 02 25554 02 0000 150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Субсидии бюджетам субъектов Российской Федерации на обеспечение закупки авиационных работ в целях оказания медицинской помощи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23 798,1</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34 022,0</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41 124,7</w:t>
            </w:r>
          </w:p>
        </w:tc>
      </w:tr>
      <w:tr w:rsidR="00D93194" w:rsidRPr="00A429DA" w:rsidTr="00A429DA">
        <w:trPr>
          <w:trHeight w:val="106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2 02 25555 02 0000 150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реализацию программ формирования современной городской среды</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399 982,0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399 982,0</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444 424,4</w:t>
            </w:r>
          </w:p>
        </w:tc>
      </w:tr>
      <w:tr w:rsidR="00D93194" w:rsidRPr="00A429DA" w:rsidTr="00A429DA">
        <w:trPr>
          <w:trHeight w:val="82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2 02 25576 02 0000 150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обеспечение комплексного развития сельских территорий</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Pr>
                <w:sz w:val="23"/>
                <w:szCs w:val="23"/>
              </w:rPr>
              <w:t>18 138,2</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15 390,1</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14 621,3</w:t>
            </w:r>
          </w:p>
        </w:tc>
      </w:tr>
      <w:tr w:rsidR="00D93194" w:rsidRPr="00A429DA" w:rsidTr="006C2DAC">
        <w:trPr>
          <w:trHeight w:val="708"/>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2 02 25586 02 0000 150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134 009,6</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134 009,6</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134 009,6</w:t>
            </w:r>
          </w:p>
        </w:tc>
      </w:tr>
      <w:tr w:rsidR="00D93194" w:rsidRPr="00A429DA" w:rsidTr="00A429DA">
        <w:trPr>
          <w:trHeight w:val="315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2 02 25589 02 0000 150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9 900,0</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9 900,0</w:t>
            </w:r>
          </w:p>
        </w:tc>
      </w:tr>
      <w:tr w:rsidR="00D93194" w:rsidRPr="00A429DA" w:rsidTr="00A429DA">
        <w:trPr>
          <w:trHeight w:val="87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2 02 25590 02 0000 150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техническое оснащение муниципальных музеев</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11 300,0</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r>
      <w:tr w:rsidR="00D93194" w:rsidRPr="00A429DA" w:rsidTr="00D93194">
        <w:trPr>
          <w:trHeight w:val="552"/>
        </w:trPr>
        <w:tc>
          <w:tcPr>
            <w:tcW w:w="2552" w:type="dxa"/>
            <w:tcBorders>
              <w:top w:val="nil"/>
              <w:left w:val="single" w:sz="4" w:space="0" w:color="auto"/>
              <w:bottom w:val="single" w:sz="4" w:space="0" w:color="auto"/>
              <w:right w:val="single" w:sz="4" w:space="0" w:color="auto"/>
            </w:tcBorders>
            <w:shd w:val="clear" w:color="auto" w:fill="auto"/>
            <w:noWrap/>
            <w:vAlign w:val="center"/>
          </w:tcPr>
          <w:p w:rsidR="00D93194" w:rsidRPr="00A429DA" w:rsidRDefault="00D93194" w:rsidP="00D93194">
            <w:pPr>
              <w:jc w:val="center"/>
              <w:rPr>
                <w:sz w:val="23"/>
                <w:szCs w:val="23"/>
              </w:rPr>
            </w:pPr>
            <w:r w:rsidRPr="00A429DA">
              <w:rPr>
                <w:sz w:val="23"/>
                <w:szCs w:val="23"/>
              </w:rPr>
              <w:t>2 02 2559</w:t>
            </w:r>
            <w:r>
              <w:rPr>
                <w:sz w:val="23"/>
                <w:szCs w:val="23"/>
              </w:rPr>
              <w:t>1</w:t>
            </w:r>
            <w:r w:rsidRPr="00A429DA">
              <w:rPr>
                <w:sz w:val="23"/>
                <w:szCs w:val="23"/>
              </w:rPr>
              <w:t xml:space="preserve"> 02 0000 150</w:t>
            </w:r>
          </w:p>
        </w:tc>
        <w:tc>
          <w:tcPr>
            <w:tcW w:w="3686" w:type="dxa"/>
            <w:tcBorders>
              <w:top w:val="nil"/>
              <w:left w:val="nil"/>
              <w:bottom w:val="single" w:sz="4" w:space="0" w:color="auto"/>
              <w:right w:val="single" w:sz="4" w:space="0" w:color="auto"/>
            </w:tcBorders>
            <w:shd w:val="clear" w:color="auto" w:fill="auto"/>
            <w:vAlign w:val="center"/>
          </w:tcPr>
          <w:p w:rsidR="00D93194" w:rsidRPr="00A429DA" w:rsidRDefault="00D93194" w:rsidP="00D93194">
            <w:pPr>
              <w:jc w:val="both"/>
              <w:rPr>
                <w:color w:val="000000"/>
                <w:sz w:val="23"/>
                <w:szCs w:val="23"/>
              </w:rPr>
            </w:pPr>
            <w:r w:rsidRPr="000A785C">
              <w:rPr>
                <w:color w:val="000000"/>
                <w:sz w:val="23"/>
                <w:szCs w:val="23"/>
              </w:rPr>
              <w:t xml:space="preserve">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w:t>
            </w:r>
            <w:r w:rsidRPr="000A785C">
              <w:rPr>
                <w:color w:val="000000"/>
                <w:sz w:val="23"/>
                <w:szCs w:val="23"/>
              </w:rPr>
              <w:lastRenderedPageBreak/>
              <w:t>региональных программ развития промышленности</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r>
              <w:rPr>
                <w:sz w:val="23"/>
                <w:szCs w:val="23"/>
              </w:rPr>
              <w:lastRenderedPageBreak/>
              <w:t>46 827,6</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2 02 25597 02 0000 150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реконструкцию и капитальный ремонт муниципальных музеев</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38 826,7</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164 816,0</w:t>
            </w:r>
          </w:p>
        </w:tc>
      </w:tr>
      <w:tr w:rsidR="00D93194" w:rsidRPr="00A429DA" w:rsidTr="000A785C">
        <w:trPr>
          <w:trHeight w:val="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2 02 25598 02 0000 150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 же мероприятий в области известкования  кислых почв на пашне</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42 704,8</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29 840,0</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30 454,0</w:t>
            </w:r>
          </w:p>
        </w:tc>
      </w:tr>
      <w:tr w:rsidR="00D93194" w:rsidRPr="00A429DA" w:rsidTr="00A429DA">
        <w:trPr>
          <w:trHeight w:val="111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2 02 25599 02 0000 150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подготовку проектов межевания земельных участков и на проведение кадастровых работ</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330,2</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330,2</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330,2</w:t>
            </w:r>
          </w:p>
        </w:tc>
      </w:tr>
      <w:tr w:rsidR="00D93194" w:rsidRPr="00A429DA" w:rsidTr="00A429DA">
        <w:trPr>
          <w:trHeight w:val="111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2 02 25750 02 0000 150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реализацию мероприятий по модернизации школьных систем образования</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659 951,2</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427 329,9</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r>
      <w:tr w:rsidR="00D93194" w:rsidRPr="00A429DA" w:rsidTr="00A429DA">
        <w:trPr>
          <w:trHeight w:val="1110"/>
        </w:trPr>
        <w:tc>
          <w:tcPr>
            <w:tcW w:w="2552" w:type="dxa"/>
            <w:tcBorders>
              <w:top w:val="nil"/>
              <w:left w:val="single" w:sz="4" w:space="0" w:color="auto"/>
              <w:bottom w:val="single" w:sz="4" w:space="0" w:color="auto"/>
              <w:right w:val="single" w:sz="4" w:space="0" w:color="auto"/>
            </w:tcBorders>
            <w:shd w:val="clear" w:color="auto" w:fill="auto"/>
            <w:noWrap/>
            <w:vAlign w:val="center"/>
          </w:tcPr>
          <w:p w:rsidR="00D93194" w:rsidRPr="00A429DA" w:rsidRDefault="00D93194" w:rsidP="00D93194">
            <w:pPr>
              <w:jc w:val="center"/>
              <w:rPr>
                <w:sz w:val="23"/>
                <w:szCs w:val="23"/>
              </w:rPr>
            </w:pPr>
            <w:r w:rsidRPr="00A429DA">
              <w:rPr>
                <w:sz w:val="23"/>
                <w:szCs w:val="23"/>
              </w:rPr>
              <w:t>2 02 2575</w:t>
            </w:r>
            <w:r>
              <w:rPr>
                <w:sz w:val="23"/>
                <w:szCs w:val="23"/>
              </w:rPr>
              <w:t>2</w:t>
            </w:r>
            <w:r w:rsidRPr="00A429DA">
              <w:rPr>
                <w:sz w:val="23"/>
                <w:szCs w:val="23"/>
              </w:rPr>
              <w:t xml:space="preserve"> 02 0000 150</w:t>
            </w:r>
          </w:p>
        </w:tc>
        <w:tc>
          <w:tcPr>
            <w:tcW w:w="3686" w:type="dxa"/>
            <w:tcBorders>
              <w:top w:val="nil"/>
              <w:left w:val="nil"/>
              <w:bottom w:val="single" w:sz="4" w:space="0" w:color="auto"/>
              <w:right w:val="single" w:sz="4" w:space="0" w:color="auto"/>
            </w:tcBorders>
            <w:shd w:val="clear" w:color="auto" w:fill="auto"/>
            <w:vAlign w:val="center"/>
          </w:tcPr>
          <w:p w:rsidR="00D93194" w:rsidRPr="00A429DA" w:rsidRDefault="00D93194" w:rsidP="00D93194">
            <w:pPr>
              <w:jc w:val="both"/>
              <w:rPr>
                <w:color w:val="000000"/>
                <w:sz w:val="23"/>
                <w:szCs w:val="23"/>
              </w:rPr>
            </w:pPr>
            <w:r w:rsidRPr="000A785C">
              <w:rPr>
                <w:color w:val="000000"/>
                <w:sz w:val="23"/>
                <w:szCs w:val="23"/>
              </w:rPr>
              <w:t>Субсидии бюджетам субъектов Российской Федерации на оснащение (дооснащение и (или) переоснащение) медицинскими изделиями медицинских организацй, имеющих в своей структуре подразделения, оказывающие медицинскую помощь по медицинской реабилитации</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r>
              <w:rPr>
                <w:sz w:val="23"/>
                <w:szCs w:val="23"/>
              </w:rPr>
              <w:t>95 971,5</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A429DA">
        <w:trPr>
          <w:trHeight w:val="111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2 02 25753 02 0000 150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софинансирование закупки оборудования для создания "умных" спортивных площадок</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Pr>
                <w:sz w:val="23"/>
                <w:szCs w:val="23"/>
              </w:rPr>
              <w:t>52</w:t>
            </w:r>
            <w:r w:rsidRPr="00A429DA">
              <w:rPr>
                <w:sz w:val="23"/>
                <w:szCs w:val="23"/>
              </w:rPr>
              <w:t xml:space="preserve"> 000,0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80 000,0</w:t>
            </w:r>
          </w:p>
        </w:tc>
      </w:tr>
      <w:tr w:rsidR="00D93194" w:rsidRPr="00A429DA" w:rsidTr="00A429DA">
        <w:trPr>
          <w:trHeight w:val="220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2 02 27121 02 0000 150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69 838,2</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232 358,0</w:t>
            </w:r>
          </w:p>
        </w:tc>
      </w:tr>
      <w:tr w:rsidR="00D93194" w:rsidRPr="00A429DA" w:rsidTr="000A785C">
        <w:trPr>
          <w:trHeight w:val="141"/>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lastRenderedPageBreak/>
              <w:t>2 02 27139 02 0000 150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Pr>
                <w:sz w:val="23"/>
                <w:szCs w:val="23"/>
              </w:rPr>
              <w:t>212 125,6</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D93194">
        <w:trPr>
          <w:trHeight w:val="141"/>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194" w:rsidRPr="00D93194" w:rsidRDefault="00D93194" w:rsidP="00D93194">
            <w:pPr>
              <w:jc w:val="center"/>
              <w:rPr>
                <w:sz w:val="23"/>
                <w:szCs w:val="23"/>
              </w:rPr>
            </w:pPr>
            <w:r w:rsidRPr="00D93194">
              <w:rPr>
                <w:sz w:val="23"/>
                <w:szCs w:val="23"/>
              </w:rPr>
              <w:t>2 02 27576 02 0000 150</w:t>
            </w:r>
          </w:p>
        </w:tc>
        <w:tc>
          <w:tcPr>
            <w:tcW w:w="3686" w:type="dxa"/>
            <w:tcBorders>
              <w:top w:val="single" w:sz="4" w:space="0" w:color="auto"/>
              <w:left w:val="nil"/>
              <w:bottom w:val="single" w:sz="4" w:space="0" w:color="auto"/>
              <w:right w:val="single" w:sz="4" w:space="0" w:color="auto"/>
            </w:tcBorders>
            <w:shd w:val="clear" w:color="auto" w:fill="auto"/>
            <w:vAlign w:val="center"/>
          </w:tcPr>
          <w:p w:rsidR="00D93194" w:rsidRPr="00D93194" w:rsidRDefault="00D93194" w:rsidP="00D93194">
            <w:pPr>
              <w:jc w:val="both"/>
              <w:rPr>
                <w:color w:val="000000"/>
                <w:sz w:val="23"/>
                <w:szCs w:val="23"/>
              </w:rPr>
            </w:pPr>
            <w:r w:rsidRPr="00D93194">
              <w:rPr>
                <w:color w:val="000000"/>
                <w:sz w:val="23"/>
                <w:szCs w:val="23"/>
              </w:rPr>
              <w:t>Субсидии бюджетам субъектов Российской Федерации на софинансирование капитальных вложений в бъекты государственной (муниципальной) собственности в рамках обеспечения комплексного развития сельских территорий</w:t>
            </w:r>
          </w:p>
        </w:tc>
        <w:tc>
          <w:tcPr>
            <w:tcW w:w="1559" w:type="dxa"/>
            <w:tcBorders>
              <w:top w:val="nil"/>
              <w:left w:val="nil"/>
              <w:bottom w:val="single" w:sz="4" w:space="0" w:color="auto"/>
              <w:right w:val="single" w:sz="4" w:space="0" w:color="auto"/>
            </w:tcBorders>
            <w:shd w:val="clear" w:color="000000" w:fill="FFFFFF"/>
            <w:vAlign w:val="bottom"/>
          </w:tcPr>
          <w:p w:rsidR="00D93194" w:rsidRDefault="00D93194" w:rsidP="00D93194">
            <w:pPr>
              <w:jc w:val="center"/>
              <w:rPr>
                <w:sz w:val="23"/>
                <w:szCs w:val="23"/>
              </w:rPr>
            </w:pPr>
            <w:r>
              <w:rPr>
                <w:sz w:val="23"/>
                <w:szCs w:val="23"/>
              </w:rPr>
              <w:t>538 986,7</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b/>
                <w:bCs/>
                <w:sz w:val="23"/>
                <w:szCs w:val="23"/>
              </w:rPr>
            </w:pPr>
            <w:r w:rsidRPr="00A429DA">
              <w:rPr>
                <w:b/>
                <w:bCs/>
                <w:sz w:val="23"/>
                <w:szCs w:val="23"/>
              </w:rPr>
              <w:t>2 02 30000 00 0000 150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b/>
                <w:bCs/>
                <w:sz w:val="23"/>
                <w:szCs w:val="23"/>
              </w:rPr>
            </w:pPr>
            <w:r w:rsidRPr="00A429DA">
              <w:rPr>
                <w:b/>
                <w:bCs/>
                <w:sz w:val="23"/>
                <w:szCs w:val="23"/>
              </w:rPr>
              <w:t xml:space="preserve">Субвенции бюджетам субъектов Российской Федерации и муниципальных образований </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b/>
                <w:bCs/>
                <w:sz w:val="23"/>
                <w:szCs w:val="23"/>
              </w:rPr>
            </w:pPr>
            <w:r>
              <w:rPr>
                <w:b/>
                <w:bCs/>
                <w:sz w:val="23"/>
                <w:szCs w:val="23"/>
              </w:rPr>
              <w:t>4 467 800,1</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b/>
                <w:bCs/>
                <w:sz w:val="23"/>
                <w:szCs w:val="23"/>
              </w:rPr>
            </w:pPr>
            <w:r w:rsidRPr="00A429DA">
              <w:rPr>
                <w:b/>
                <w:bCs/>
                <w:sz w:val="23"/>
                <w:szCs w:val="23"/>
              </w:rPr>
              <w:t>4 554 259,0</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b/>
                <w:bCs/>
                <w:sz w:val="23"/>
                <w:szCs w:val="23"/>
              </w:rPr>
            </w:pPr>
            <w:r w:rsidRPr="00A429DA">
              <w:rPr>
                <w:b/>
                <w:bCs/>
                <w:sz w:val="23"/>
                <w:szCs w:val="23"/>
              </w:rPr>
              <w:t>4 698 875,5</w:t>
            </w:r>
          </w:p>
        </w:tc>
      </w:tr>
      <w:tr w:rsidR="00D93194"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2 02 35090 02 0000 150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улучшение экологического состояния гидрографической сети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6 500,0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20 500,0</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26 000,0</w:t>
            </w:r>
          </w:p>
        </w:tc>
      </w:tr>
      <w:tr w:rsidR="00D93194" w:rsidRPr="00A429DA" w:rsidTr="00A429DA">
        <w:trPr>
          <w:trHeight w:val="126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2 02 35118 02 0000 150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Pr>
                <w:sz w:val="23"/>
                <w:szCs w:val="23"/>
              </w:rPr>
              <w:t>30 055,3</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29 323,1</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30 323,8</w:t>
            </w:r>
          </w:p>
        </w:tc>
      </w:tr>
      <w:tr w:rsidR="00D93194" w:rsidRPr="00A429DA" w:rsidTr="00A429DA">
        <w:trPr>
          <w:trHeight w:val="12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2 02 35120 02 0000 150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3 172,3</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131,7</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117,4</w:t>
            </w:r>
          </w:p>
        </w:tc>
      </w:tr>
      <w:tr w:rsidR="00D93194"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2 02 35128 02 0000 150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осуществление отдельных полномочий в области водных отношений</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5 292,0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5 668,0</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5 653,1</w:t>
            </w:r>
          </w:p>
        </w:tc>
      </w:tr>
      <w:tr w:rsidR="00D93194" w:rsidRPr="00A429DA" w:rsidTr="00A429DA">
        <w:trPr>
          <w:trHeight w:val="109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2 02 35129 02 0000 150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осуществление отдельных полномочий в области лесных отношений</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111 946,2</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78 955,7</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81 649,2</w:t>
            </w:r>
          </w:p>
        </w:tc>
      </w:tr>
      <w:tr w:rsidR="00D93194" w:rsidRPr="00A429DA" w:rsidTr="00A429DA">
        <w:trPr>
          <w:trHeight w:val="252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lastRenderedPageBreak/>
              <w:t>2 02 35134 02 0000 150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6 518,8</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5 268,5</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5 980,6</w:t>
            </w:r>
          </w:p>
        </w:tc>
      </w:tr>
      <w:tr w:rsidR="00D93194" w:rsidRPr="00A429DA" w:rsidTr="000A785C">
        <w:trPr>
          <w:trHeight w:val="6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2 02 35135 02 0000 150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18 045,3</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16 116,6</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15 999,5</w:t>
            </w:r>
          </w:p>
        </w:tc>
      </w:tr>
      <w:tr w:rsidR="00D93194" w:rsidRPr="00A429DA" w:rsidTr="00A429DA">
        <w:trPr>
          <w:trHeight w:val="189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2 02 35176 02 0000 150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39 922,7</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37 057,8</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40 962,0</w:t>
            </w:r>
          </w:p>
        </w:tc>
      </w:tr>
      <w:tr w:rsidR="00D93194" w:rsidRPr="00A429DA" w:rsidTr="00A429DA">
        <w:trPr>
          <w:trHeight w:val="189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2 02 35220 02 0000 150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Pr>
                <w:sz w:val="23"/>
                <w:szCs w:val="23"/>
              </w:rPr>
              <w:t>181 081,8</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181 930,5</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189 210,0</w:t>
            </w:r>
          </w:p>
        </w:tc>
      </w:tr>
      <w:tr w:rsidR="00D93194" w:rsidRPr="00A429DA" w:rsidTr="006C2DAC">
        <w:trPr>
          <w:trHeight w:val="283"/>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2 02 35240 02 0000 150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18,1</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18,7</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19,5</w:t>
            </w:r>
          </w:p>
        </w:tc>
      </w:tr>
      <w:tr w:rsidR="00D93194" w:rsidRPr="00A429DA" w:rsidTr="00AC69BE">
        <w:trPr>
          <w:trHeight w:val="7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2 02 35250 02 0000 150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 xml:space="preserve">Субвенции бюджетам субъектов Российской Федерации на оплату </w:t>
            </w:r>
            <w:r w:rsidRPr="00A429DA">
              <w:rPr>
                <w:sz w:val="23"/>
                <w:szCs w:val="23"/>
              </w:rPr>
              <w:lastRenderedPageBreak/>
              <w:t>жилищно-коммунальных услуг отдельным категориям граждан</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lastRenderedPageBreak/>
              <w:t>1 814 104,8</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1 813 862,6</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1 813 862,6</w:t>
            </w:r>
          </w:p>
        </w:tc>
      </w:tr>
      <w:tr w:rsidR="00D93194" w:rsidRPr="00A429DA" w:rsidTr="00A429DA">
        <w:trPr>
          <w:trHeight w:val="189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2 02 35290 02 0000 150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1032-I "О занятости населения в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461 625,2</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461 625,2</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461 625,2</w:t>
            </w:r>
          </w:p>
        </w:tc>
      </w:tr>
      <w:tr w:rsidR="00D93194" w:rsidRPr="00A429DA" w:rsidTr="00A429DA">
        <w:trPr>
          <w:trHeight w:val="118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2 02 35345 02 0000 150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осуществление мер пожарной безопасности и тушение лесных пожаров</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15 962,8</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15 962,8</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15 962,8</w:t>
            </w:r>
          </w:p>
        </w:tc>
      </w:tr>
      <w:tr w:rsidR="00D93194" w:rsidRPr="00A429DA" w:rsidTr="00A429DA">
        <w:trPr>
          <w:trHeight w:val="70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2 02 35429 02 0000 150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увеличение площади лесовосстановления</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Pr>
                <w:sz w:val="23"/>
                <w:szCs w:val="23"/>
              </w:rPr>
              <w:t>4 699,9</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4 382,0</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4 373,5</w:t>
            </w:r>
          </w:p>
        </w:tc>
      </w:tr>
      <w:tr w:rsidR="00D93194"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2 02 35431 02 0000 150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формирование запаса лесных семян для лесовосстановления</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319,1</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319,1</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319,1</w:t>
            </w:r>
          </w:p>
        </w:tc>
      </w:tr>
      <w:tr w:rsidR="00D93194" w:rsidRPr="00A429DA" w:rsidTr="008B095A">
        <w:trPr>
          <w:trHeight w:val="7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2 02 35432 02 0000 150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1 384,0</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4 345,7</w:t>
            </w:r>
          </w:p>
        </w:tc>
      </w:tr>
      <w:tr w:rsidR="00D93194" w:rsidRPr="00A429DA" w:rsidTr="006C2DAC">
        <w:trPr>
          <w:trHeight w:val="42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2 02 35460 02 0000 150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Pr>
                <w:sz w:val="23"/>
                <w:szCs w:val="23"/>
              </w:rPr>
              <w:t>434 716,1</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417 746,0</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432 419,0</w:t>
            </w:r>
          </w:p>
        </w:tc>
      </w:tr>
      <w:tr w:rsidR="00D93194"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lastRenderedPageBreak/>
              <w:t>2 02 35573 02 0000 150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1 235 967,5</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1 363 925,4</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1 466 363,5</w:t>
            </w:r>
          </w:p>
        </w:tc>
      </w:tr>
      <w:tr w:rsidR="00D93194"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2 02 35900 02 0000 150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Единая субвенция бюджетам субъектов Российской Федерации и бюджету г.Байконура</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97 852,2</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100 081,3</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103 689,0</w:t>
            </w:r>
          </w:p>
        </w:tc>
      </w:tr>
      <w:tr w:rsidR="00D93194" w:rsidRPr="00A429DA" w:rsidTr="00D93194">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b/>
                <w:bCs/>
                <w:sz w:val="23"/>
                <w:szCs w:val="23"/>
              </w:rPr>
            </w:pPr>
            <w:r w:rsidRPr="00A429DA">
              <w:rPr>
                <w:b/>
                <w:bCs/>
                <w:sz w:val="23"/>
                <w:szCs w:val="23"/>
              </w:rPr>
              <w:t>2 02 40000 00 0000 150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b/>
                <w:bCs/>
                <w:sz w:val="23"/>
                <w:szCs w:val="23"/>
              </w:rPr>
            </w:pPr>
            <w:r w:rsidRPr="00A429DA">
              <w:rPr>
                <w:b/>
                <w:bCs/>
                <w:sz w:val="23"/>
                <w:szCs w:val="23"/>
              </w:rPr>
              <w:t>Иные межбюджетные трансферты</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b/>
                <w:bCs/>
                <w:sz w:val="23"/>
                <w:szCs w:val="23"/>
              </w:rPr>
            </w:pPr>
            <w:r>
              <w:rPr>
                <w:b/>
                <w:bCs/>
                <w:sz w:val="23"/>
                <w:szCs w:val="23"/>
              </w:rPr>
              <w:t>6 642 451,0</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b/>
                <w:bCs/>
                <w:sz w:val="23"/>
                <w:szCs w:val="23"/>
              </w:rPr>
            </w:pPr>
            <w:r>
              <w:rPr>
                <w:b/>
                <w:bCs/>
                <w:sz w:val="23"/>
                <w:szCs w:val="23"/>
              </w:rPr>
              <w:t>2 293 079,9</w:t>
            </w: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b/>
                <w:bCs/>
                <w:sz w:val="23"/>
                <w:szCs w:val="23"/>
              </w:rPr>
            </w:pPr>
            <w:r>
              <w:rPr>
                <w:b/>
                <w:bCs/>
                <w:sz w:val="23"/>
                <w:szCs w:val="23"/>
              </w:rPr>
              <w:t>946 784,0</w:t>
            </w:r>
          </w:p>
        </w:tc>
      </w:tr>
      <w:tr w:rsidR="00D93194" w:rsidRPr="00A429DA" w:rsidTr="00A429DA">
        <w:trPr>
          <w:trHeight w:val="166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2 02 45109 02 0000 150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на реализацию пилотного проекта по вовлечению частных медицинских организаций в оказание медико-социальных услуг лицам в возрасте 65 лет и старше</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12 964,9</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r>
      <w:tr w:rsidR="00D93194" w:rsidRPr="00A429DA" w:rsidTr="000A785C">
        <w:trPr>
          <w:trHeight w:val="1035"/>
        </w:trPr>
        <w:tc>
          <w:tcPr>
            <w:tcW w:w="2552" w:type="dxa"/>
            <w:tcBorders>
              <w:top w:val="nil"/>
              <w:left w:val="single" w:sz="4" w:space="0" w:color="auto"/>
              <w:bottom w:val="single" w:sz="4" w:space="0" w:color="auto"/>
              <w:right w:val="single" w:sz="4" w:space="0" w:color="auto"/>
            </w:tcBorders>
            <w:shd w:val="clear" w:color="auto" w:fill="auto"/>
          </w:tcPr>
          <w:p w:rsidR="00D93194" w:rsidRDefault="00D93194" w:rsidP="00D93194">
            <w:pPr>
              <w:rPr>
                <w:sz w:val="23"/>
                <w:szCs w:val="23"/>
              </w:rPr>
            </w:pPr>
          </w:p>
          <w:p w:rsidR="00D93194" w:rsidRDefault="00D93194" w:rsidP="00D93194">
            <w:pPr>
              <w:rPr>
                <w:sz w:val="23"/>
                <w:szCs w:val="23"/>
              </w:rPr>
            </w:pPr>
          </w:p>
          <w:p w:rsidR="00D93194" w:rsidRDefault="00D93194" w:rsidP="00D93194">
            <w:pPr>
              <w:rPr>
                <w:sz w:val="23"/>
                <w:szCs w:val="23"/>
              </w:rPr>
            </w:pPr>
          </w:p>
          <w:p w:rsidR="00D93194" w:rsidRDefault="00D93194" w:rsidP="00D93194">
            <w:r w:rsidRPr="003856CB">
              <w:rPr>
                <w:sz w:val="23"/>
                <w:szCs w:val="23"/>
              </w:rPr>
              <w:t>2 02 451</w:t>
            </w:r>
            <w:r>
              <w:rPr>
                <w:sz w:val="23"/>
                <w:szCs w:val="23"/>
              </w:rPr>
              <w:t>4</w:t>
            </w:r>
            <w:r w:rsidRPr="003856CB">
              <w:rPr>
                <w:sz w:val="23"/>
                <w:szCs w:val="23"/>
              </w:rPr>
              <w:t>1 02 0000 150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93194" w:rsidRDefault="00D93194" w:rsidP="00D93194">
            <w:pPr>
              <w:jc w:val="both"/>
            </w:pPr>
            <w: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r>
              <w:rPr>
                <w:sz w:val="23"/>
                <w:szCs w:val="23"/>
              </w:rPr>
              <w:t>10 230,0</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0A785C">
        <w:trPr>
          <w:trHeight w:val="1035"/>
        </w:trPr>
        <w:tc>
          <w:tcPr>
            <w:tcW w:w="2552" w:type="dxa"/>
            <w:tcBorders>
              <w:top w:val="nil"/>
              <w:left w:val="single" w:sz="4" w:space="0" w:color="auto"/>
              <w:bottom w:val="single" w:sz="4" w:space="0" w:color="auto"/>
              <w:right w:val="single" w:sz="4" w:space="0" w:color="auto"/>
            </w:tcBorders>
            <w:shd w:val="clear" w:color="auto" w:fill="auto"/>
          </w:tcPr>
          <w:p w:rsidR="00D93194" w:rsidRDefault="00D93194" w:rsidP="00D93194">
            <w:pPr>
              <w:rPr>
                <w:sz w:val="23"/>
                <w:szCs w:val="23"/>
              </w:rPr>
            </w:pPr>
          </w:p>
          <w:p w:rsidR="00D93194" w:rsidRDefault="00D93194" w:rsidP="00D93194">
            <w:pPr>
              <w:rPr>
                <w:sz w:val="23"/>
                <w:szCs w:val="23"/>
              </w:rPr>
            </w:pPr>
          </w:p>
          <w:p w:rsidR="00D93194" w:rsidRDefault="00D93194" w:rsidP="00D93194">
            <w:pPr>
              <w:rPr>
                <w:sz w:val="23"/>
                <w:szCs w:val="23"/>
              </w:rPr>
            </w:pPr>
          </w:p>
          <w:p w:rsidR="00D93194" w:rsidRDefault="00D93194" w:rsidP="00D93194">
            <w:r w:rsidRPr="003856CB">
              <w:rPr>
                <w:sz w:val="23"/>
                <w:szCs w:val="23"/>
              </w:rPr>
              <w:t>2 02 451</w:t>
            </w:r>
            <w:r>
              <w:rPr>
                <w:sz w:val="23"/>
                <w:szCs w:val="23"/>
              </w:rPr>
              <w:t>42</w:t>
            </w:r>
            <w:r w:rsidRPr="003856CB">
              <w:rPr>
                <w:sz w:val="23"/>
                <w:szCs w:val="23"/>
              </w:rPr>
              <w:t xml:space="preserve"> 02 0000 150</w:t>
            </w:r>
          </w:p>
        </w:tc>
        <w:tc>
          <w:tcPr>
            <w:tcW w:w="3686" w:type="dxa"/>
            <w:tcBorders>
              <w:top w:val="nil"/>
              <w:left w:val="single" w:sz="4" w:space="0" w:color="auto"/>
              <w:bottom w:val="single" w:sz="4" w:space="0" w:color="auto"/>
              <w:right w:val="single" w:sz="4" w:space="0" w:color="auto"/>
            </w:tcBorders>
            <w:shd w:val="clear" w:color="auto" w:fill="auto"/>
            <w:vAlign w:val="center"/>
          </w:tcPr>
          <w:p w:rsidR="00D93194" w:rsidRDefault="00D93194" w:rsidP="00D93194">
            <w:pPr>
              <w:jc w:val="both"/>
            </w:pPr>
            <w: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r>
              <w:rPr>
                <w:sz w:val="23"/>
                <w:szCs w:val="23"/>
              </w:rPr>
              <w:t>2 425,3</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A429DA">
        <w:trPr>
          <w:trHeight w:val="103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2 02 45161 02 0000 150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на реализацию полномочий в области лекарственного обеспечения</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141 953,1</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141 953,1</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141 953,1</w:t>
            </w:r>
          </w:p>
        </w:tc>
      </w:tr>
      <w:tr w:rsidR="00D93194" w:rsidRPr="00A429DA" w:rsidTr="00A429DA">
        <w:trPr>
          <w:trHeight w:val="144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2 02 45190 02 0000 150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 xml:space="preserve">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 </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235 218,8</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61 166,5</w:t>
            </w: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A429DA">
        <w:trPr>
          <w:trHeight w:val="130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2 02 45192 02 0000 150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 xml:space="preserve">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 </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150 795,6</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81 898,1</w:t>
            </w: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6C2DAC">
        <w:trPr>
          <w:trHeight w:val="42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lastRenderedPageBreak/>
              <w:t>2 02 45198 02 0000 150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86,2</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r>
      <w:tr w:rsidR="00D93194" w:rsidRPr="00A429DA" w:rsidTr="00DE70A4">
        <w:trPr>
          <w:trHeight w:val="708"/>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2 02 45216 02 0000 150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2 884,6</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2 884,6</w:t>
            </w: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8B095A">
        <w:trPr>
          <w:trHeight w:val="7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2 02 45289 02 0000 150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в целях достижения результатов национального проекта "Производительность труда"</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24 035,0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24 004,1</w:t>
            </w: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D93194">
        <w:trPr>
          <w:trHeight w:val="15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2 02 45303 02 0000 150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r>
              <w:rPr>
                <w:sz w:val="23"/>
                <w:szCs w:val="23"/>
              </w:rPr>
              <w:t>689 721,5</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r>
              <w:rPr>
                <w:sz w:val="23"/>
                <w:szCs w:val="23"/>
              </w:rPr>
              <w:t>689 721,5</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708 470,3</w:t>
            </w:r>
          </w:p>
        </w:tc>
      </w:tr>
      <w:tr w:rsidR="00D93194" w:rsidRPr="00A429DA" w:rsidTr="00AC69BE">
        <w:trPr>
          <w:trHeight w:val="127"/>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2 02 45354 02 0000 150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 xml:space="preserve">Межбюджетные трансферты, передаваемые бюджетам субъектов Российской Федерации на </w:t>
            </w:r>
            <w:r w:rsidRPr="00A429DA">
              <w:rPr>
                <w:sz w:val="23"/>
                <w:szCs w:val="23"/>
              </w:rPr>
              <w:lastRenderedPageBreak/>
              <w:t xml:space="preserve">реализацию мероприятий по созданию и организации работы единой службы оперативной помощи гражданам по номеру "122" </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lastRenderedPageBreak/>
              <w:t>8 587,6</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DE70A4">
        <w:trPr>
          <w:trHeight w:val="42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2 02 45363 02 0000 150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88 640,2</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92 780,5</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95 671,0</w:t>
            </w:r>
          </w:p>
        </w:tc>
      </w:tr>
      <w:tr w:rsidR="00D93194" w:rsidRPr="00A429DA" w:rsidTr="00D93194">
        <w:trPr>
          <w:trHeight w:val="42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D93194" w:rsidRPr="00D93194" w:rsidRDefault="00D93194" w:rsidP="00D93194">
            <w:pPr>
              <w:jc w:val="center"/>
              <w:rPr>
                <w:sz w:val="23"/>
                <w:szCs w:val="23"/>
              </w:rPr>
            </w:pPr>
            <w:r w:rsidRPr="00D93194">
              <w:rPr>
                <w:sz w:val="23"/>
                <w:szCs w:val="23"/>
              </w:rPr>
              <w:t>2 02 45368 02 0000 150</w:t>
            </w:r>
          </w:p>
        </w:tc>
        <w:tc>
          <w:tcPr>
            <w:tcW w:w="3686" w:type="dxa"/>
            <w:tcBorders>
              <w:top w:val="single" w:sz="4" w:space="0" w:color="auto"/>
              <w:left w:val="nil"/>
              <w:bottom w:val="single" w:sz="4" w:space="0" w:color="auto"/>
              <w:right w:val="single" w:sz="4" w:space="0" w:color="auto"/>
            </w:tcBorders>
            <w:shd w:val="clear" w:color="auto" w:fill="auto"/>
            <w:vAlign w:val="center"/>
          </w:tcPr>
          <w:p w:rsidR="00D93194" w:rsidRPr="00D93194" w:rsidRDefault="00D93194" w:rsidP="00D93194">
            <w:pPr>
              <w:jc w:val="both"/>
              <w:rPr>
                <w:sz w:val="23"/>
                <w:szCs w:val="23"/>
              </w:rPr>
            </w:pPr>
            <w:r w:rsidRPr="00D93194">
              <w:rPr>
                <w:sz w:val="23"/>
                <w:szCs w:val="23"/>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по возмещению производителям зерновых культур части затрат на производство и реализацию зерновых культур</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r>
              <w:rPr>
                <w:sz w:val="23"/>
                <w:szCs w:val="23"/>
              </w:rPr>
              <w:t>561 696,5</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r>
              <w:rPr>
                <w:sz w:val="23"/>
                <w:szCs w:val="23"/>
              </w:rPr>
              <w:t>283 279,1</w:t>
            </w: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F54ACC">
        <w:trPr>
          <w:trHeight w:val="2961"/>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2 02 45418 02 0000 150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92 948,0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106 231,2</w:t>
            </w: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6C2DAC">
        <w:trPr>
          <w:trHeight w:val="283"/>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D93194" w:rsidRPr="006C2DAC" w:rsidRDefault="00D93194" w:rsidP="00D93194">
            <w:pPr>
              <w:jc w:val="center"/>
              <w:rPr>
                <w:sz w:val="23"/>
                <w:szCs w:val="23"/>
              </w:rPr>
            </w:pPr>
            <w:r w:rsidRPr="006C2DAC">
              <w:rPr>
                <w:sz w:val="23"/>
                <w:szCs w:val="23"/>
              </w:rPr>
              <w:t>2 02 45422 02 0000 150</w:t>
            </w:r>
          </w:p>
        </w:tc>
        <w:tc>
          <w:tcPr>
            <w:tcW w:w="3686" w:type="dxa"/>
            <w:tcBorders>
              <w:top w:val="single" w:sz="4" w:space="0" w:color="auto"/>
              <w:left w:val="nil"/>
              <w:bottom w:val="single" w:sz="4" w:space="0" w:color="auto"/>
              <w:right w:val="single" w:sz="4" w:space="0" w:color="auto"/>
            </w:tcBorders>
            <w:shd w:val="clear" w:color="auto" w:fill="auto"/>
            <w:vAlign w:val="center"/>
          </w:tcPr>
          <w:p w:rsidR="00D93194" w:rsidRPr="006C2DAC" w:rsidRDefault="00D93194" w:rsidP="00D93194">
            <w:pPr>
              <w:jc w:val="both"/>
              <w:rPr>
                <w:sz w:val="23"/>
                <w:szCs w:val="23"/>
              </w:rPr>
            </w:pPr>
            <w:r w:rsidRPr="006C2DAC">
              <w:rPr>
                <w:sz w:val="23"/>
                <w:szCs w:val="23"/>
              </w:rPr>
              <w:t xml:space="preserve">Межбюджетные трансферты, передаваемые бюджетам субъектов Российской Федерации на компенсацию расходов, связанных с оказанием медицинскими организациями, подведомственными органам исполнительной власти субъектов </w:t>
            </w:r>
            <w:r w:rsidRPr="006C2DAC">
              <w:rPr>
                <w:sz w:val="23"/>
                <w:szCs w:val="23"/>
              </w:rPr>
              <w:lastRenderedPageBreak/>
              <w:t>Российской Федерации,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w:t>
            </w:r>
          </w:p>
        </w:tc>
        <w:tc>
          <w:tcPr>
            <w:tcW w:w="1559" w:type="dxa"/>
            <w:tcBorders>
              <w:top w:val="nil"/>
              <w:left w:val="nil"/>
              <w:bottom w:val="single" w:sz="4" w:space="0" w:color="auto"/>
              <w:right w:val="single" w:sz="4" w:space="0" w:color="auto"/>
            </w:tcBorders>
            <w:shd w:val="clear" w:color="000000" w:fill="FFFFFF"/>
            <w:vAlign w:val="bottom"/>
          </w:tcPr>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D93194" w:rsidRPr="00A429DA" w:rsidRDefault="00E73DA3" w:rsidP="00D93194">
            <w:pPr>
              <w:jc w:val="center"/>
              <w:rPr>
                <w:sz w:val="23"/>
                <w:szCs w:val="23"/>
              </w:rPr>
            </w:pPr>
            <w:r>
              <w:rPr>
                <w:sz w:val="23"/>
                <w:szCs w:val="23"/>
              </w:rPr>
              <w:t>159 351,1</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F54ACC">
        <w:trPr>
          <w:trHeight w:val="2572"/>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2 02 45424 02 0000 150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E73DA3" w:rsidP="00D93194">
            <w:pPr>
              <w:jc w:val="center"/>
              <w:rPr>
                <w:sz w:val="23"/>
                <w:szCs w:val="23"/>
              </w:rPr>
            </w:pPr>
            <w:r>
              <w:rPr>
                <w:sz w:val="23"/>
                <w:szCs w:val="23"/>
              </w:rPr>
              <w:t>258 769,5</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6764CC">
        <w:trPr>
          <w:trHeight w:val="1417"/>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2 02 45433 02 0000 150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700 000,0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500 000,0</w:t>
            </w: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1B5C37">
        <w:trPr>
          <w:trHeight w:val="934"/>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2 02 45453 02 0000 150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на создание виртуальных концертных залов</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3 800,0</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6764CC">
        <w:trPr>
          <w:trHeight w:val="1134"/>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2 02 45454 02 0000 150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на создание модельных муниципальных библиотек</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15 000,0</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F54ACC">
        <w:trPr>
          <w:trHeight w:val="2439"/>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2 02 45468 02 0000 150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265,8</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265,8</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295,3</w:t>
            </w:r>
          </w:p>
        </w:tc>
      </w:tr>
      <w:tr w:rsidR="00D93194" w:rsidRPr="00A429DA" w:rsidTr="006764CC">
        <w:trPr>
          <w:trHeight w:val="17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2 02 45476 02 0000 150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на осуществление медицинской деятельности, связанной с донорством органов человека в целях трансплантации (пересадки)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394,3</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394,3</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394,3</w:t>
            </w:r>
          </w:p>
        </w:tc>
      </w:tr>
      <w:tr w:rsidR="00D93194" w:rsidRPr="00A429DA" w:rsidTr="008B095A">
        <w:trPr>
          <w:trHeight w:val="552"/>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lastRenderedPageBreak/>
              <w:t>2 02 45784 02 0000 150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на финансирование дорожной деятельности в отношении автомобильны дорог общего пользования регионального или межмуниципального, местного значения</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Pr>
                <w:sz w:val="23"/>
                <w:szCs w:val="23"/>
              </w:rPr>
              <w:t xml:space="preserve">2 </w:t>
            </w:r>
            <w:r w:rsidRPr="00A429DA">
              <w:rPr>
                <w:sz w:val="23"/>
                <w:szCs w:val="23"/>
              </w:rPr>
              <w:t>308 501,1</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308 501,1</w:t>
            </w: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r>
      <w:tr w:rsidR="00D93194" w:rsidRPr="00A429DA" w:rsidTr="006764CC">
        <w:trPr>
          <w:trHeight w:val="60"/>
        </w:trPr>
        <w:tc>
          <w:tcPr>
            <w:tcW w:w="2552" w:type="dxa"/>
            <w:tcBorders>
              <w:top w:val="nil"/>
              <w:left w:val="single" w:sz="4" w:space="0" w:color="auto"/>
              <w:bottom w:val="single" w:sz="4" w:space="0" w:color="auto"/>
              <w:right w:val="single" w:sz="4" w:space="0" w:color="auto"/>
            </w:tcBorders>
            <w:shd w:val="clear" w:color="auto" w:fill="auto"/>
            <w:vAlign w:val="center"/>
          </w:tcPr>
          <w:p w:rsidR="00D93194" w:rsidRPr="00A429DA" w:rsidRDefault="00D93194" w:rsidP="00D93194">
            <w:pPr>
              <w:jc w:val="center"/>
              <w:rPr>
                <w:sz w:val="23"/>
                <w:szCs w:val="23"/>
              </w:rPr>
            </w:pPr>
            <w:r w:rsidRPr="00A429DA">
              <w:rPr>
                <w:sz w:val="23"/>
                <w:szCs w:val="23"/>
              </w:rPr>
              <w:t>2 02 4578</w:t>
            </w:r>
            <w:r>
              <w:rPr>
                <w:sz w:val="23"/>
                <w:szCs w:val="23"/>
              </w:rPr>
              <w:t>7</w:t>
            </w:r>
            <w:r w:rsidRPr="00A429DA">
              <w:rPr>
                <w:sz w:val="23"/>
                <w:szCs w:val="23"/>
              </w:rPr>
              <w:t xml:space="preserve"> 02 0000 150</w:t>
            </w:r>
          </w:p>
        </w:tc>
        <w:tc>
          <w:tcPr>
            <w:tcW w:w="3686" w:type="dxa"/>
            <w:tcBorders>
              <w:top w:val="nil"/>
              <w:left w:val="nil"/>
              <w:bottom w:val="single" w:sz="4" w:space="0" w:color="auto"/>
              <w:right w:val="single" w:sz="4" w:space="0" w:color="auto"/>
            </w:tcBorders>
            <w:shd w:val="clear" w:color="auto" w:fill="auto"/>
            <w:vAlign w:val="center"/>
          </w:tcPr>
          <w:p w:rsidR="00D93194" w:rsidRPr="00A429DA" w:rsidRDefault="00D93194" w:rsidP="00D93194">
            <w:pPr>
              <w:jc w:val="both"/>
              <w:rPr>
                <w:sz w:val="23"/>
                <w:szCs w:val="23"/>
              </w:rPr>
            </w:pPr>
            <w:r w:rsidRPr="00DE70A4">
              <w:rPr>
                <w:sz w:val="23"/>
                <w:szCs w:val="23"/>
              </w:rPr>
              <w:t>Иные 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w:t>
            </w:r>
          </w:p>
        </w:tc>
        <w:tc>
          <w:tcPr>
            <w:tcW w:w="1559" w:type="dxa"/>
            <w:tcBorders>
              <w:top w:val="nil"/>
              <w:left w:val="nil"/>
              <w:bottom w:val="single" w:sz="4" w:space="0" w:color="auto"/>
              <w:right w:val="single" w:sz="4" w:space="0" w:color="auto"/>
            </w:tcBorders>
            <w:shd w:val="clear" w:color="000000" w:fill="FFFFFF"/>
            <w:vAlign w:val="bottom"/>
          </w:tcPr>
          <w:p w:rsidR="00D93194" w:rsidRDefault="00D93194" w:rsidP="00D93194">
            <w:pPr>
              <w:jc w:val="center"/>
              <w:rPr>
                <w:sz w:val="23"/>
                <w:szCs w:val="23"/>
              </w:rPr>
            </w:pPr>
            <w:r>
              <w:rPr>
                <w:sz w:val="23"/>
                <w:szCs w:val="23"/>
              </w:rPr>
              <w:t>43 958,9</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1B5C37">
        <w:trPr>
          <w:trHeight w:val="1488"/>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2 02 49001 02 0000 150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E73DA3" w:rsidP="00D93194">
            <w:pPr>
              <w:jc w:val="center"/>
              <w:rPr>
                <w:sz w:val="23"/>
                <w:szCs w:val="23"/>
              </w:rPr>
            </w:pPr>
            <w:r>
              <w:rPr>
                <w:sz w:val="23"/>
                <w:szCs w:val="23"/>
              </w:rPr>
              <w:t>1 130 223,0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r>
      <w:tr w:rsidR="00D93194" w:rsidRPr="00A429DA" w:rsidTr="00F54ACC">
        <w:trPr>
          <w:trHeight w:val="1383"/>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b/>
                <w:bCs/>
                <w:sz w:val="23"/>
                <w:szCs w:val="23"/>
              </w:rPr>
            </w:pPr>
            <w:r w:rsidRPr="00A429DA">
              <w:rPr>
                <w:b/>
                <w:bCs/>
                <w:sz w:val="23"/>
                <w:szCs w:val="23"/>
              </w:rPr>
              <w:t>2 03 00000 00 0000 000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b/>
                <w:bCs/>
                <w:sz w:val="23"/>
                <w:szCs w:val="23"/>
              </w:rPr>
            </w:pPr>
            <w:r w:rsidRPr="00A429DA">
              <w:rPr>
                <w:b/>
                <w:bCs/>
                <w:sz w:val="23"/>
                <w:szCs w:val="23"/>
              </w:rPr>
              <w:t>БЕЗВОЗМЕЗДНЫЕ ПОСТУПЛЕНИЯ ОТ ГОСУДАРСТВЕННЫХ (МУНИЦИПАЛЬНЫХ) ОРГАНИЗАЦИЙ</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b/>
                <w:bCs/>
                <w:sz w:val="23"/>
                <w:szCs w:val="23"/>
              </w:rPr>
            </w:pPr>
            <w:r w:rsidRPr="00A429DA">
              <w:rPr>
                <w:b/>
                <w:bCs/>
                <w:sz w:val="23"/>
                <w:szCs w:val="23"/>
              </w:rPr>
              <w:t>1 038 015,4</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b/>
                <w:bCs/>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b/>
                <w:bCs/>
                <w:sz w:val="23"/>
                <w:szCs w:val="23"/>
              </w:rPr>
            </w:pPr>
          </w:p>
        </w:tc>
      </w:tr>
      <w:tr w:rsidR="00D93194" w:rsidRPr="00A429DA" w:rsidTr="006764CC">
        <w:trPr>
          <w:trHeight w:val="1048"/>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2 03 02000 02 0000 150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Безвозмездные поступления от государственных (муниципальных) организаций в бюджеты субъектов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1 038 015,4</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E73DA3">
        <w:trPr>
          <w:trHeight w:val="269"/>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2 03 02040 02 0000 150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794 130,2</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F54ACC">
        <w:trPr>
          <w:trHeight w:val="240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lastRenderedPageBreak/>
              <w:t>2 03 02080 02 0000 150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модернизации систем коммунальной инфраструктуры</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243 885,2</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E73DA3" w:rsidRPr="00A429DA" w:rsidTr="00E73DA3">
        <w:trPr>
          <w:trHeight w:val="68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E73DA3" w:rsidRPr="00E73DA3" w:rsidRDefault="00E73DA3" w:rsidP="00E73DA3">
            <w:pPr>
              <w:jc w:val="center"/>
              <w:rPr>
                <w:b/>
                <w:bCs/>
                <w:sz w:val="23"/>
                <w:szCs w:val="23"/>
              </w:rPr>
            </w:pPr>
            <w:r w:rsidRPr="00E73DA3">
              <w:rPr>
                <w:b/>
                <w:bCs/>
                <w:sz w:val="23"/>
                <w:szCs w:val="23"/>
              </w:rPr>
              <w:t>2 07 00 000 00 0000 000</w:t>
            </w:r>
          </w:p>
        </w:tc>
        <w:tc>
          <w:tcPr>
            <w:tcW w:w="3686" w:type="dxa"/>
            <w:tcBorders>
              <w:top w:val="single" w:sz="4" w:space="0" w:color="auto"/>
              <w:left w:val="nil"/>
              <w:bottom w:val="single" w:sz="4" w:space="0" w:color="auto"/>
              <w:right w:val="single" w:sz="4" w:space="0" w:color="auto"/>
            </w:tcBorders>
            <w:shd w:val="clear" w:color="auto" w:fill="auto"/>
            <w:vAlign w:val="center"/>
          </w:tcPr>
          <w:p w:rsidR="00E73DA3" w:rsidRPr="00E73DA3" w:rsidRDefault="00E73DA3" w:rsidP="00E73DA3">
            <w:pPr>
              <w:jc w:val="both"/>
              <w:rPr>
                <w:b/>
                <w:bCs/>
                <w:sz w:val="23"/>
                <w:szCs w:val="23"/>
              </w:rPr>
            </w:pPr>
            <w:r w:rsidRPr="00E73DA3">
              <w:rPr>
                <w:b/>
                <w:bCs/>
                <w:sz w:val="23"/>
                <w:szCs w:val="23"/>
              </w:rPr>
              <w:t>ПРОЧИЕ БЕЗВОЗМЕЗДНЫЕ ПОСТУПЛЕНИЯ</w:t>
            </w:r>
          </w:p>
        </w:tc>
        <w:tc>
          <w:tcPr>
            <w:tcW w:w="1559" w:type="dxa"/>
            <w:tcBorders>
              <w:top w:val="nil"/>
              <w:left w:val="nil"/>
              <w:bottom w:val="single" w:sz="4" w:space="0" w:color="auto"/>
              <w:right w:val="single" w:sz="4" w:space="0" w:color="auto"/>
            </w:tcBorders>
            <w:shd w:val="clear" w:color="000000" w:fill="FFFFFF"/>
            <w:vAlign w:val="bottom"/>
          </w:tcPr>
          <w:p w:rsidR="00E73DA3" w:rsidRPr="00E73DA3" w:rsidRDefault="00E73DA3" w:rsidP="00E73DA3">
            <w:pPr>
              <w:jc w:val="center"/>
              <w:rPr>
                <w:b/>
                <w:sz w:val="23"/>
                <w:szCs w:val="23"/>
              </w:rPr>
            </w:pPr>
            <w:r w:rsidRPr="00E73DA3">
              <w:rPr>
                <w:b/>
                <w:sz w:val="23"/>
                <w:szCs w:val="23"/>
              </w:rPr>
              <w:t>99 202,9</w:t>
            </w:r>
          </w:p>
        </w:tc>
        <w:tc>
          <w:tcPr>
            <w:tcW w:w="1559" w:type="dxa"/>
            <w:tcBorders>
              <w:top w:val="nil"/>
              <w:left w:val="nil"/>
              <w:bottom w:val="single" w:sz="4" w:space="0" w:color="auto"/>
              <w:right w:val="single" w:sz="4" w:space="0" w:color="auto"/>
            </w:tcBorders>
            <w:shd w:val="clear" w:color="000000" w:fill="FFFFFF"/>
            <w:vAlign w:val="bottom"/>
          </w:tcPr>
          <w:p w:rsidR="00E73DA3" w:rsidRPr="00E73DA3" w:rsidRDefault="00E73DA3" w:rsidP="00E73DA3">
            <w:pPr>
              <w:jc w:val="center"/>
              <w:rPr>
                <w:b/>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E73DA3" w:rsidRPr="00A429DA" w:rsidRDefault="00E73DA3" w:rsidP="00E73DA3">
            <w:pPr>
              <w:jc w:val="center"/>
              <w:rPr>
                <w:sz w:val="23"/>
                <w:szCs w:val="23"/>
              </w:rPr>
            </w:pPr>
          </w:p>
        </w:tc>
      </w:tr>
      <w:tr w:rsidR="00E73DA3" w:rsidRPr="00A429DA" w:rsidTr="00AC69BE">
        <w:trPr>
          <w:trHeight w:val="848"/>
        </w:trPr>
        <w:tc>
          <w:tcPr>
            <w:tcW w:w="2552" w:type="dxa"/>
            <w:tcBorders>
              <w:top w:val="nil"/>
              <w:left w:val="single" w:sz="4" w:space="0" w:color="auto"/>
              <w:bottom w:val="single" w:sz="4" w:space="0" w:color="auto"/>
              <w:right w:val="single" w:sz="4" w:space="0" w:color="auto"/>
            </w:tcBorders>
            <w:shd w:val="clear" w:color="auto" w:fill="auto"/>
            <w:vAlign w:val="center"/>
          </w:tcPr>
          <w:p w:rsidR="00E73DA3" w:rsidRPr="00E73DA3" w:rsidRDefault="00E73DA3" w:rsidP="00E73DA3">
            <w:pPr>
              <w:jc w:val="center"/>
              <w:rPr>
                <w:sz w:val="23"/>
                <w:szCs w:val="23"/>
              </w:rPr>
            </w:pPr>
            <w:r w:rsidRPr="00E73DA3">
              <w:rPr>
                <w:sz w:val="23"/>
                <w:szCs w:val="23"/>
              </w:rPr>
              <w:t>2 07 02030 02 0000 150</w:t>
            </w:r>
          </w:p>
        </w:tc>
        <w:tc>
          <w:tcPr>
            <w:tcW w:w="3686" w:type="dxa"/>
            <w:tcBorders>
              <w:top w:val="nil"/>
              <w:left w:val="nil"/>
              <w:bottom w:val="single" w:sz="4" w:space="0" w:color="auto"/>
              <w:right w:val="single" w:sz="4" w:space="0" w:color="auto"/>
            </w:tcBorders>
            <w:shd w:val="clear" w:color="auto" w:fill="auto"/>
            <w:vAlign w:val="center"/>
          </w:tcPr>
          <w:p w:rsidR="00E73DA3" w:rsidRPr="00E73DA3" w:rsidRDefault="00E73DA3" w:rsidP="00E73DA3">
            <w:pPr>
              <w:jc w:val="both"/>
              <w:rPr>
                <w:sz w:val="23"/>
                <w:szCs w:val="23"/>
              </w:rPr>
            </w:pPr>
            <w:r w:rsidRPr="00E73DA3">
              <w:rPr>
                <w:sz w:val="23"/>
                <w:szCs w:val="23"/>
              </w:rPr>
              <w:t>Прочие безвозмездные поступления в бюджеты субъектов Российской Федерации</w:t>
            </w:r>
          </w:p>
        </w:tc>
        <w:tc>
          <w:tcPr>
            <w:tcW w:w="1559" w:type="dxa"/>
            <w:tcBorders>
              <w:top w:val="nil"/>
              <w:left w:val="nil"/>
              <w:bottom w:val="single" w:sz="4" w:space="0" w:color="auto"/>
              <w:right w:val="single" w:sz="4" w:space="0" w:color="auto"/>
            </w:tcBorders>
            <w:shd w:val="clear" w:color="000000" w:fill="FFFFFF"/>
            <w:vAlign w:val="bottom"/>
          </w:tcPr>
          <w:p w:rsidR="00E73DA3" w:rsidRPr="00A429DA" w:rsidRDefault="00E73DA3" w:rsidP="00E73DA3">
            <w:pPr>
              <w:jc w:val="center"/>
              <w:rPr>
                <w:sz w:val="23"/>
                <w:szCs w:val="23"/>
              </w:rPr>
            </w:pPr>
            <w:r>
              <w:rPr>
                <w:sz w:val="23"/>
                <w:szCs w:val="23"/>
              </w:rPr>
              <w:t>99 202,9</w:t>
            </w:r>
          </w:p>
        </w:tc>
        <w:tc>
          <w:tcPr>
            <w:tcW w:w="1559" w:type="dxa"/>
            <w:tcBorders>
              <w:top w:val="nil"/>
              <w:left w:val="nil"/>
              <w:bottom w:val="single" w:sz="4" w:space="0" w:color="auto"/>
              <w:right w:val="single" w:sz="4" w:space="0" w:color="auto"/>
            </w:tcBorders>
            <w:shd w:val="clear" w:color="000000" w:fill="FFFFFF"/>
            <w:vAlign w:val="bottom"/>
          </w:tcPr>
          <w:p w:rsidR="00E73DA3" w:rsidRPr="00A429DA" w:rsidRDefault="00E73DA3" w:rsidP="00E73DA3">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E73DA3" w:rsidRPr="00A429DA" w:rsidRDefault="00E73DA3" w:rsidP="00E73DA3">
            <w:pPr>
              <w:jc w:val="center"/>
              <w:rPr>
                <w:sz w:val="23"/>
                <w:szCs w:val="23"/>
              </w:rPr>
            </w:pPr>
          </w:p>
        </w:tc>
      </w:tr>
      <w:tr w:rsidR="00D93194" w:rsidRPr="00A429DA" w:rsidTr="00AC69BE">
        <w:trPr>
          <w:trHeight w:val="429"/>
        </w:trPr>
        <w:tc>
          <w:tcPr>
            <w:tcW w:w="62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194" w:rsidRPr="00A429DA" w:rsidRDefault="00AC69BE" w:rsidP="00D93194">
            <w:pPr>
              <w:jc w:val="center"/>
              <w:rPr>
                <w:b/>
                <w:bCs/>
                <w:sz w:val="23"/>
                <w:szCs w:val="23"/>
              </w:rPr>
            </w:pPr>
            <w:r>
              <w:rPr>
                <w:b/>
                <w:bCs/>
                <w:sz w:val="23"/>
                <w:szCs w:val="23"/>
              </w:rPr>
              <w:t>В</w:t>
            </w:r>
            <w:r w:rsidR="00D93194" w:rsidRPr="00A429DA">
              <w:rPr>
                <w:b/>
                <w:bCs/>
                <w:sz w:val="23"/>
                <w:szCs w:val="23"/>
              </w:rPr>
              <w:t>СЕГО ДОХОДОВ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D93194" w:rsidRPr="00A429DA" w:rsidRDefault="00E73DA3" w:rsidP="00D93194">
            <w:pPr>
              <w:jc w:val="center"/>
              <w:rPr>
                <w:b/>
                <w:bCs/>
                <w:sz w:val="23"/>
                <w:szCs w:val="23"/>
              </w:rPr>
            </w:pPr>
            <w:r>
              <w:rPr>
                <w:b/>
                <w:bCs/>
                <w:sz w:val="23"/>
                <w:szCs w:val="23"/>
              </w:rPr>
              <w:t>132 813 916,3</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D93194" w:rsidRPr="00A429DA" w:rsidRDefault="00E73DA3" w:rsidP="00D93194">
            <w:pPr>
              <w:jc w:val="center"/>
              <w:rPr>
                <w:b/>
                <w:bCs/>
                <w:sz w:val="23"/>
                <w:szCs w:val="23"/>
              </w:rPr>
            </w:pPr>
            <w:r>
              <w:rPr>
                <w:b/>
                <w:bCs/>
                <w:sz w:val="23"/>
                <w:szCs w:val="23"/>
              </w:rPr>
              <w:t>132 067 486,2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93194" w:rsidRPr="00A429DA" w:rsidRDefault="00D93194" w:rsidP="00E73DA3">
            <w:pPr>
              <w:jc w:val="center"/>
              <w:rPr>
                <w:b/>
                <w:bCs/>
                <w:sz w:val="23"/>
                <w:szCs w:val="23"/>
              </w:rPr>
            </w:pPr>
            <w:r w:rsidRPr="00A429DA">
              <w:rPr>
                <w:b/>
                <w:bCs/>
                <w:sz w:val="23"/>
                <w:szCs w:val="23"/>
              </w:rPr>
              <w:t>13</w:t>
            </w:r>
            <w:r w:rsidR="00E73DA3">
              <w:rPr>
                <w:b/>
                <w:bCs/>
                <w:sz w:val="23"/>
                <w:szCs w:val="23"/>
              </w:rPr>
              <w:t>4 159 343,7</w:t>
            </w:r>
            <w:r>
              <w:rPr>
                <w:b/>
                <w:bCs/>
                <w:sz w:val="23"/>
                <w:szCs w:val="23"/>
              </w:rPr>
              <w:t>»;</w:t>
            </w:r>
          </w:p>
        </w:tc>
      </w:tr>
    </w:tbl>
    <w:p w:rsidR="00C95983" w:rsidRDefault="006764CC" w:rsidP="00A34039">
      <w:pPr>
        <w:rPr>
          <w:rFonts w:eastAsiaTheme="minorHAnsi"/>
          <w:sz w:val="28"/>
          <w:szCs w:val="28"/>
          <w:lang w:eastAsia="en-US"/>
        </w:rPr>
      </w:pPr>
      <w:r>
        <w:rPr>
          <w:rFonts w:eastAsiaTheme="minorHAnsi"/>
          <w:sz w:val="28"/>
          <w:szCs w:val="28"/>
          <w:lang w:eastAsia="en-US"/>
        </w:rPr>
        <w:t xml:space="preserve">    </w:t>
      </w:r>
    </w:p>
    <w:p w:rsidR="00A03E3D" w:rsidRDefault="00F80E94" w:rsidP="00A34039">
      <w:pPr>
        <w:rPr>
          <w:color w:val="000000"/>
          <w:sz w:val="28"/>
        </w:rPr>
      </w:pPr>
      <w:r>
        <w:rPr>
          <w:color w:val="000000"/>
          <w:sz w:val="28"/>
        </w:rPr>
        <w:t>1</w:t>
      </w:r>
      <w:r w:rsidR="006664C9">
        <w:rPr>
          <w:color w:val="000000"/>
          <w:sz w:val="28"/>
        </w:rPr>
        <w:t>5</w:t>
      </w:r>
      <w:r w:rsidR="00E71ABA">
        <w:rPr>
          <w:color w:val="000000"/>
          <w:sz w:val="28"/>
        </w:rPr>
        <w:t xml:space="preserve">) </w:t>
      </w:r>
      <w:r w:rsidR="00A03E3D">
        <w:rPr>
          <w:color w:val="000000"/>
          <w:sz w:val="28"/>
        </w:rPr>
        <w:t>в приложении 9 строку:</w:t>
      </w:r>
    </w:p>
    <w:tbl>
      <w:tblPr>
        <w:tblW w:w="11143"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7"/>
        <w:gridCol w:w="604"/>
        <w:gridCol w:w="567"/>
        <w:gridCol w:w="567"/>
        <w:gridCol w:w="1620"/>
        <w:gridCol w:w="939"/>
        <w:gridCol w:w="939"/>
        <w:gridCol w:w="1069"/>
        <w:gridCol w:w="981"/>
      </w:tblGrid>
      <w:tr w:rsidR="00A03E3D" w:rsidRPr="004A0CC9" w:rsidTr="00AC69BE">
        <w:trPr>
          <w:trHeight w:val="630"/>
        </w:trPr>
        <w:tc>
          <w:tcPr>
            <w:tcW w:w="3857" w:type="dxa"/>
            <w:tcBorders>
              <w:top w:val="single" w:sz="4" w:space="0" w:color="auto"/>
              <w:left w:val="single" w:sz="4" w:space="0" w:color="auto"/>
              <w:bottom w:val="single" w:sz="4" w:space="0" w:color="auto"/>
              <w:right w:val="single" w:sz="4" w:space="0" w:color="auto"/>
            </w:tcBorders>
            <w:shd w:val="clear" w:color="000000" w:fill="FFFFFF"/>
            <w:vAlign w:val="center"/>
          </w:tcPr>
          <w:p w:rsidR="00A03E3D" w:rsidRDefault="00A03E3D" w:rsidP="00A03E3D">
            <w:pPr>
              <w:jc w:val="both"/>
              <w:rPr>
                <w:sz w:val="23"/>
                <w:szCs w:val="23"/>
              </w:rPr>
            </w:pPr>
            <w:r w:rsidRPr="00C95983">
              <w:t>«Проведение выставок из ведущих федеральных или региональных музеев (Предоставление субсидий бюджетным, автономным учреждениям и иным некоммерческим организациям)</w:t>
            </w:r>
          </w:p>
        </w:tc>
        <w:tc>
          <w:tcPr>
            <w:tcW w:w="604" w:type="dxa"/>
            <w:tcBorders>
              <w:top w:val="single" w:sz="4" w:space="0" w:color="auto"/>
              <w:left w:val="nil"/>
              <w:bottom w:val="single" w:sz="4" w:space="0" w:color="auto"/>
              <w:right w:val="single" w:sz="4" w:space="0" w:color="auto"/>
            </w:tcBorders>
            <w:shd w:val="clear" w:color="000000" w:fill="FFFFFF"/>
            <w:vAlign w:val="bottom"/>
          </w:tcPr>
          <w:p w:rsidR="00A03E3D" w:rsidRDefault="00A03E3D" w:rsidP="00A03E3D">
            <w:pPr>
              <w:jc w:val="center"/>
              <w:rPr>
                <w:sz w:val="22"/>
              </w:rPr>
            </w:pPr>
            <w:r>
              <w:rPr>
                <w:sz w:val="22"/>
              </w:rPr>
              <w:t>811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A03E3D" w:rsidRDefault="00A03E3D" w:rsidP="00A03E3D">
            <w:pPr>
              <w:jc w:val="center"/>
              <w:rPr>
                <w:sz w:val="22"/>
              </w:rPr>
            </w:pPr>
            <w:r>
              <w:rPr>
                <w:sz w:val="22"/>
              </w:rPr>
              <w:t>08</w:t>
            </w:r>
          </w:p>
        </w:tc>
        <w:tc>
          <w:tcPr>
            <w:tcW w:w="567" w:type="dxa"/>
            <w:shd w:val="clear" w:color="auto" w:fill="auto"/>
            <w:vAlign w:val="bottom"/>
          </w:tcPr>
          <w:p w:rsidR="00A03E3D" w:rsidRPr="009F1863" w:rsidRDefault="00A03E3D" w:rsidP="00A03E3D">
            <w:pPr>
              <w:jc w:val="center"/>
              <w:rPr>
                <w:sz w:val="22"/>
              </w:rPr>
            </w:pPr>
            <w:r>
              <w:rPr>
                <w:sz w:val="22"/>
              </w:rPr>
              <w:t>01</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tcPr>
          <w:p w:rsidR="00A03E3D" w:rsidRDefault="00A03E3D" w:rsidP="00A03E3D">
            <w:pPr>
              <w:rPr>
                <w:sz w:val="22"/>
              </w:rPr>
            </w:pPr>
            <w:r>
              <w:rPr>
                <w:sz w:val="22"/>
              </w:rPr>
              <w:t>05 2 А2 А0001</w:t>
            </w:r>
          </w:p>
        </w:tc>
        <w:tc>
          <w:tcPr>
            <w:tcW w:w="939" w:type="dxa"/>
            <w:tcBorders>
              <w:top w:val="single" w:sz="4" w:space="0" w:color="auto"/>
              <w:left w:val="nil"/>
              <w:bottom w:val="single" w:sz="4" w:space="0" w:color="auto"/>
              <w:right w:val="single" w:sz="4" w:space="0" w:color="auto"/>
            </w:tcBorders>
            <w:shd w:val="clear" w:color="000000" w:fill="FFFFFF"/>
            <w:vAlign w:val="bottom"/>
          </w:tcPr>
          <w:p w:rsidR="00A03E3D" w:rsidRDefault="00A03E3D" w:rsidP="00A03E3D">
            <w:pPr>
              <w:rPr>
                <w:sz w:val="22"/>
              </w:rPr>
            </w:pPr>
            <w:r>
              <w:rPr>
                <w:sz w:val="22"/>
              </w:rPr>
              <w:t>600</w:t>
            </w:r>
          </w:p>
        </w:tc>
        <w:tc>
          <w:tcPr>
            <w:tcW w:w="939" w:type="dxa"/>
            <w:shd w:val="clear" w:color="auto" w:fill="auto"/>
            <w:vAlign w:val="bottom"/>
          </w:tcPr>
          <w:p w:rsidR="00A03E3D" w:rsidRPr="009F1863" w:rsidRDefault="00A03E3D" w:rsidP="00A03E3D">
            <w:pPr>
              <w:jc w:val="center"/>
              <w:rPr>
                <w:sz w:val="22"/>
              </w:rPr>
            </w:pPr>
            <w:r>
              <w:rPr>
                <w:sz w:val="22"/>
              </w:rPr>
              <w:t>500</w:t>
            </w:r>
          </w:p>
        </w:tc>
        <w:tc>
          <w:tcPr>
            <w:tcW w:w="1069" w:type="dxa"/>
            <w:tcBorders>
              <w:top w:val="single" w:sz="4" w:space="0" w:color="auto"/>
              <w:left w:val="single" w:sz="4" w:space="0" w:color="auto"/>
              <w:bottom w:val="single" w:sz="4" w:space="0" w:color="auto"/>
              <w:right w:val="single" w:sz="4" w:space="0" w:color="auto"/>
            </w:tcBorders>
            <w:shd w:val="clear" w:color="000000" w:fill="FFFFFF"/>
            <w:vAlign w:val="bottom"/>
          </w:tcPr>
          <w:p w:rsidR="00A03E3D" w:rsidRDefault="00A03E3D" w:rsidP="00A03E3D">
            <w:pPr>
              <w:jc w:val="center"/>
              <w:rPr>
                <w:sz w:val="22"/>
              </w:rPr>
            </w:pPr>
            <w:r>
              <w:rPr>
                <w:sz w:val="22"/>
              </w:rPr>
              <w:t>500</w:t>
            </w:r>
          </w:p>
        </w:tc>
        <w:tc>
          <w:tcPr>
            <w:tcW w:w="981" w:type="dxa"/>
            <w:tcBorders>
              <w:top w:val="single" w:sz="4" w:space="0" w:color="auto"/>
              <w:left w:val="nil"/>
              <w:bottom w:val="single" w:sz="4" w:space="0" w:color="auto"/>
              <w:right w:val="single" w:sz="4" w:space="0" w:color="auto"/>
            </w:tcBorders>
            <w:shd w:val="clear" w:color="000000" w:fill="FFFFFF"/>
            <w:vAlign w:val="bottom"/>
          </w:tcPr>
          <w:p w:rsidR="00A03E3D" w:rsidRDefault="00A03E3D" w:rsidP="00A03E3D">
            <w:pPr>
              <w:jc w:val="center"/>
              <w:rPr>
                <w:sz w:val="22"/>
              </w:rPr>
            </w:pPr>
            <w:r>
              <w:rPr>
                <w:sz w:val="22"/>
              </w:rPr>
              <w:t>500»</w:t>
            </w:r>
          </w:p>
        </w:tc>
      </w:tr>
    </w:tbl>
    <w:p w:rsidR="00A03E3D" w:rsidRDefault="00A03E3D" w:rsidP="00A03E3D">
      <w:pPr>
        <w:rPr>
          <w:b/>
          <w:sz w:val="22"/>
        </w:rPr>
      </w:pPr>
    </w:p>
    <w:p w:rsidR="00A03E3D" w:rsidRPr="00C95983" w:rsidRDefault="00A03E3D" w:rsidP="00A03E3D">
      <w:pPr>
        <w:rPr>
          <w:sz w:val="28"/>
        </w:rPr>
      </w:pPr>
      <w:r w:rsidRPr="00C95983">
        <w:rPr>
          <w:sz w:val="28"/>
        </w:rPr>
        <w:t>изложить в следующей редакции:</w:t>
      </w:r>
    </w:p>
    <w:p w:rsidR="00A03E3D" w:rsidRPr="00C95983" w:rsidRDefault="00A03E3D" w:rsidP="00A03E3D">
      <w:pPr>
        <w:rPr>
          <w:sz w:val="28"/>
        </w:rPr>
      </w:pPr>
    </w:p>
    <w:tbl>
      <w:tblPr>
        <w:tblW w:w="11156"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7"/>
        <w:gridCol w:w="567"/>
        <w:gridCol w:w="567"/>
        <w:gridCol w:w="567"/>
        <w:gridCol w:w="1644"/>
        <w:gridCol w:w="935"/>
        <w:gridCol w:w="971"/>
        <w:gridCol w:w="971"/>
        <w:gridCol w:w="1077"/>
      </w:tblGrid>
      <w:tr w:rsidR="00A03E3D" w:rsidRPr="009F1863" w:rsidTr="00A03E3D">
        <w:tc>
          <w:tcPr>
            <w:tcW w:w="3857" w:type="dxa"/>
            <w:tcBorders>
              <w:top w:val="single" w:sz="4" w:space="0" w:color="auto"/>
              <w:left w:val="single" w:sz="4" w:space="0" w:color="auto"/>
              <w:bottom w:val="single" w:sz="4" w:space="0" w:color="auto"/>
              <w:right w:val="single" w:sz="4" w:space="0" w:color="auto"/>
            </w:tcBorders>
            <w:shd w:val="clear" w:color="000000" w:fill="FFFFFF"/>
            <w:vAlign w:val="center"/>
          </w:tcPr>
          <w:p w:rsidR="00A03E3D" w:rsidRPr="00C95983" w:rsidRDefault="00A03E3D" w:rsidP="00A03E3D">
            <w:pPr>
              <w:jc w:val="both"/>
              <w:rPr>
                <w:szCs w:val="23"/>
              </w:rPr>
            </w:pPr>
            <w:r w:rsidRPr="00C95983">
              <w:t xml:space="preserve">«Проведение выставочных проектов федеральных и региональных музеев в субъектах Российской Федерации </w:t>
            </w:r>
            <w:r w:rsidRPr="00C95983">
              <w:b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A03E3D" w:rsidRDefault="00A03E3D" w:rsidP="00A03E3D">
            <w:pPr>
              <w:jc w:val="center"/>
              <w:rPr>
                <w:sz w:val="22"/>
              </w:rPr>
            </w:pPr>
            <w:r>
              <w:rPr>
                <w:sz w:val="22"/>
              </w:rPr>
              <w:t>811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A03E3D" w:rsidRDefault="00A03E3D" w:rsidP="00A03E3D">
            <w:pPr>
              <w:jc w:val="center"/>
              <w:rPr>
                <w:sz w:val="22"/>
              </w:rPr>
            </w:pPr>
            <w:r>
              <w:rPr>
                <w:sz w:val="22"/>
              </w:rPr>
              <w:t>08</w:t>
            </w:r>
          </w:p>
        </w:tc>
        <w:tc>
          <w:tcPr>
            <w:tcW w:w="567" w:type="dxa"/>
            <w:shd w:val="clear" w:color="auto" w:fill="auto"/>
            <w:vAlign w:val="bottom"/>
          </w:tcPr>
          <w:p w:rsidR="00A03E3D" w:rsidRPr="009F1863" w:rsidRDefault="00A03E3D" w:rsidP="00A03E3D">
            <w:pPr>
              <w:jc w:val="center"/>
              <w:rPr>
                <w:sz w:val="22"/>
              </w:rPr>
            </w:pPr>
            <w:r>
              <w:rPr>
                <w:sz w:val="22"/>
              </w:rPr>
              <w:t>01</w:t>
            </w:r>
          </w:p>
        </w:tc>
        <w:tc>
          <w:tcPr>
            <w:tcW w:w="1644" w:type="dxa"/>
            <w:tcBorders>
              <w:top w:val="single" w:sz="4" w:space="0" w:color="auto"/>
              <w:left w:val="single" w:sz="4" w:space="0" w:color="auto"/>
              <w:bottom w:val="single" w:sz="4" w:space="0" w:color="auto"/>
              <w:right w:val="single" w:sz="4" w:space="0" w:color="auto"/>
            </w:tcBorders>
            <w:shd w:val="clear" w:color="000000" w:fill="FFFFFF"/>
            <w:vAlign w:val="bottom"/>
          </w:tcPr>
          <w:p w:rsidR="00A03E3D" w:rsidRDefault="00A03E3D" w:rsidP="00A03E3D">
            <w:pPr>
              <w:rPr>
                <w:sz w:val="22"/>
              </w:rPr>
            </w:pPr>
            <w:r>
              <w:rPr>
                <w:sz w:val="22"/>
              </w:rPr>
              <w:t>05 2 А2 А0001</w:t>
            </w:r>
          </w:p>
        </w:tc>
        <w:tc>
          <w:tcPr>
            <w:tcW w:w="935" w:type="dxa"/>
            <w:tcBorders>
              <w:top w:val="single" w:sz="4" w:space="0" w:color="auto"/>
              <w:left w:val="nil"/>
              <w:bottom w:val="single" w:sz="4" w:space="0" w:color="auto"/>
              <w:right w:val="single" w:sz="4" w:space="0" w:color="auto"/>
            </w:tcBorders>
            <w:shd w:val="clear" w:color="000000" w:fill="FFFFFF"/>
            <w:vAlign w:val="bottom"/>
          </w:tcPr>
          <w:p w:rsidR="00A03E3D" w:rsidRDefault="00A03E3D" w:rsidP="00A03E3D">
            <w:pPr>
              <w:rPr>
                <w:sz w:val="22"/>
              </w:rPr>
            </w:pPr>
            <w:r>
              <w:rPr>
                <w:sz w:val="22"/>
              </w:rPr>
              <w:t>600</w:t>
            </w:r>
          </w:p>
        </w:tc>
        <w:tc>
          <w:tcPr>
            <w:tcW w:w="971" w:type="dxa"/>
            <w:shd w:val="clear" w:color="auto" w:fill="auto"/>
            <w:vAlign w:val="bottom"/>
          </w:tcPr>
          <w:p w:rsidR="00A03E3D" w:rsidRPr="009F1863" w:rsidRDefault="00A03E3D" w:rsidP="00A03E3D">
            <w:pPr>
              <w:jc w:val="center"/>
              <w:rPr>
                <w:sz w:val="22"/>
              </w:rPr>
            </w:pPr>
            <w:r>
              <w:rPr>
                <w:sz w:val="22"/>
              </w:rPr>
              <w:t>500</w:t>
            </w:r>
          </w:p>
        </w:tc>
        <w:tc>
          <w:tcPr>
            <w:tcW w:w="971" w:type="dxa"/>
            <w:tcBorders>
              <w:top w:val="single" w:sz="4" w:space="0" w:color="auto"/>
              <w:left w:val="single" w:sz="4" w:space="0" w:color="auto"/>
              <w:bottom w:val="single" w:sz="4" w:space="0" w:color="auto"/>
              <w:right w:val="single" w:sz="4" w:space="0" w:color="auto"/>
            </w:tcBorders>
            <w:shd w:val="clear" w:color="000000" w:fill="FFFFFF"/>
            <w:vAlign w:val="bottom"/>
          </w:tcPr>
          <w:p w:rsidR="00A03E3D" w:rsidRDefault="00A03E3D" w:rsidP="00A03E3D">
            <w:pPr>
              <w:jc w:val="center"/>
              <w:rPr>
                <w:sz w:val="22"/>
              </w:rPr>
            </w:pPr>
            <w:r>
              <w:rPr>
                <w:sz w:val="22"/>
              </w:rPr>
              <w:t>500</w:t>
            </w:r>
          </w:p>
        </w:tc>
        <w:tc>
          <w:tcPr>
            <w:tcW w:w="1077" w:type="dxa"/>
            <w:tcBorders>
              <w:top w:val="single" w:sz="4" w:space="0" w:color="auto"/>
              <w:left w:val="nil"/>
              <w:bottom w:val="single" w:sz="4" w:space="0" w:color="auto"/>
              <w:right w:val="single" w:sz="4" w:space="0" w:color="auto"/>
            </w:tcBorders>
            <w:shd w:val="clear" w:color="000000" w:fill="FFFFFF"/>
            <w:vAlign w:val="bottom"/>
          </w:tcPr>
          <w:p w:rsidR="00A03E3D" w:rsidRDefault="00A03E3D" w:rsidP="00A03E3D">
            <w:pPr>
              <w:jc w:val="center"/>
              <w:rPr>
                <w:sz w:val="22"/>
              </w:rPr>
            </w:pPr>
            <w:r>
              <w:rPr>
                <w:sz w:val="22"/>
              </w:rPr>
              <w:t>500»;</w:t>
            </w:r>
          </w:p>
        </w:tc>
      </w:tr>
    </w:tbl>
    <w:p w:rsidR="00A03E3D" w:rsidRDefault="00A03E3D" w:rsidP="00A34039">
      <w:pPr>
        <w:rPr>
          <w:color w:val="000000"/>
          <w:sz w:val="28"/>
        </w:rPr>
      </w:pPr>
    </w:p>
    <w:p w:rsidR="00A03E3D" w:rsidRDefault="00A03E3D" w:rsidP="00A34039">
      <w:pPr>
        <w:rPr>
          <w:color w:val="000000"/>
          <w:sz w:val="28"/>
        </w:rPr>
      </w:pPr>
    </w:p>
    <w:p w:rsidR="00C0110A" w:rsidRDefault="00C95983" w:rsidP="00A34039">
      <w:pPr>
        <w:rPr>
          <w:color w:val="000000"/>
          <w:sz w:val="28"/>
        </w:rPr>
      </w:pPr>
      <w:r>
        <w:rPr>
          <w:color w:val="000000"/>
          <w:sz w:val="28"/>
        </w:rPr>
        <w:t>1</w:t>
      </w:r>
      <w:r w:rsidR="006664C9">
        <w:rPr>
          <w:color w:val="000000"/>
          <w:sz w:val="28"/>
        </w:rPr>
        <w:t>6</w:t>
      </w:r>
      <w:r>
        <w:rPr>
          <w:color w:val="000000"/>
          <w:sz w:val="28"/>
        </w:rPr>
        <w:t xml:space="preserve">) </w:t>
      </w:r>
      <w:r w:rsidR="00543B3D" w:rsidRPr="00A34039">
        <w:rPr>
          <w:color w:val="000000"/>
          <w:sz w:val="28"/>
        </w:rPr>
        <w:t xml:space="preserve">дополнить приложением </w:t>
      </w:r>
      <w:r w:rsidR="00D46201">
        <w:rPr>
          <w:color w:val="000000"/>
          <w:sz w:val="28"/>
        </w:rPr>
        <w:t>9</w:t>
      </w:r>
      <w:r w:rsidR="005C4959">
        <w:rPr>
          <w:color w:val="000000"/>
          <w:sz w:val="28"/>
          <w:vertAlign w:val="superscript"/>
        </w:rPr>
        <w:t>3</w:t>
      </w:r>
      <w:r w:rsidR="00543B3D" w:rsidRPr="00A34039">
        <w:rPr>
          <w:color w:val="000000"/>
          <w:sz w:val="28"/>
        </w:rPr>
        <w:t xml:space="preserve"> следующего содержания:</w:t>
      </w:r>
    </w:p>
    <w:p w:rsidR="006B12D1" w:rsidRDefault="006B12D1" w:rsidP="004F2A2E">
      <w:pPr>
        <w:pStyle w:val="ConsPlusNormal"/>
        <w:widowControl/>
        <w:ind w:firstLine="540"/>
        <w:rPr>
          <w:color w:val="000000"/>
        </w:rPr>
      </w:pPr>
    </w:p>
    <w:tbl>
      <w:tblPr>
        <w:tblW w:w="4819" w:type="dxa"/>
        <w:tblInd w:w="4928" w:type="dxa"/>
        <w:tblLook w:val="04A0" w:firstRow="1" w:lastRow="0" w:firstColumn="1" w:lastColumn="0" w:noHBand="0" w:noVBand="1"/>
      </w:tblPr>
      <w:tblGrid>
        <w:gridCol w:w="4819"/>
      </w:tblGrid>
      <w:tr w:rsidR="00543B3D" w:rsidRPr="000115CB" w:rsidTr="000115CB">
        <w:tc>
          <w:tcPr>
            <w:tcW w:w="4819" w:type="dxa"/>
            <w:shd w:val="clear" w:color="auto" w:fill="auto"/>
          </w:tcPr>
          <w:p w:rsidR="00543B3D" w:rsidRPr="000115CB" w:rsidRDefault="00825829" w:rsidP="000115CB">
            <w:pPr>
              <w:pStyle w:val="ConsPlusNormal"/>
              <w:widowControl/>
              <w:ind w:firstLine="0"/>
              <w:jc w:val="center"/>
              <w:rPr>
                <w:color w:val="000000"/>
              </w:rPr>
            </w:pPr>
            <w:r>
              <w:rPr>
                <w:color w:val="000000"/>
              </w:rPr>
              <w:t>«</w:t>
            </w:r>
            <w:r w:rsidR="00543B3D" w:rsidRPr="000115CB">
              <w:rPr>
                <w:color w:val="000000"/>
              </w:rPr>
              <w:t xml:space="preserve">Приложение </w:t>
            </w:r>
            <w:r w:rsidR="00D46201">
              <w:rPr>
                <w:color w:val="000000"/>
              </w:rPr>
              <w:t>9</w:t>
            </w:r>
            <w:r w:rsidR="005C4959">
              <w:rPr>
                <w:color w:val="000000"/>
                <w:vertAlign w:val="superscript"/>
              </w:rPr>
              <w:t>3</w:t>
            </w:r>
          </w:p>
          <w:p w:rsidR="00543B3D" w:rsidRPr="000115CB" w:rsidRDefault="00543B3D" w:rsidP="000115CB">
            <w:pPr>
              <w:pStyle w:val="ConsPlusNormal"/>
              <w:widowControl/>
              <w:ind w:firstLine="0"/>
              <w:jc w:val="center"/>
              <w:rPr>
                <w:color w:val="000000"/>
              </w:rPr>
            </w:pPr>
            <w:r w:rsidRPr="000115CB">
              <w:rPr>
                <w:color w:val="000000"/>
              </w:rPr>
              <w:t>к закону Белгородской области</w:t>
            </w:r>
          </w:p>
          <w:p w:rsidR="00751827" w:rsidRPr="000115CB" w:rsidRDefault="00543B3D" w:rsidP="00CA125A">
            <w:pPr>
              <w:pStyle w:val="ConsPlusNormal"/>
              <w:widowControl/>
              <w:ind w:firstLine="0"/>
              <w:jc w:val="center"/>
              <w:rPr>
                <w:color w:val="000000"/>
              </w:rPr>
            </w:pPr>
            <w:r w:rsidRPr="000115CB">
              <w:rPr>
                <w:color w:val="000000"/>
              </w:rPr>
              <w:t>«Об областном бюджете на 20</w:t>
            </w:r>
            <w:r w:rsidR="00D46201">
              <w:rPr>
                <w:color w:val="000000"/>
              </w:rPr>
              <w:t>22</w:t>
            </w:r>
            <w:r w:rsidRPr="000115CB">
              <w:rPr>
                <w:color w:val="000000"/>
              </w:rPr>
              <w:t xml:space="preserve"> год и на плановый период 20</w:t>
            </w:r>
            <w:r w:rsidR="00FF360A">
              <w:rPr>
                <w:color w:val="000000"/>
              </w:rPr>
              <w:t>2</w:t>
            </w:r>
            <w:r w:rsidR="00D46201">
              <w:rPr>
                <w:color w:val="000000"/>
              </w:rPr>
              <w:t>3</w:t>
            </w:r>
            <w:r w:rsidRPr="000115CB">
              <w:rPr>
                <w:color w:val="000000"/>
              </w:rPr>
              <w:t xml:space="preserve"> и 202</w:t>
            </w:r>
            <w:r w:rsidR="00D46201">
              <w:rPr>
                <w:color w:val="000000"/>
              </w:rPr>
              <w:t>4</w:t>
            </w:r>
            <w:r w:rsidRPr="000115CB">
              <w:rPr>
                <w:color w:val="000000"/>
              </w:rPr>
              <w:t xml:space="preserve"> годов»</w:t>
            </w:r>
          </w:p>
        </w:tc>
      </w:tr>
    </w:tbl>
    <w:p w:rsidR="00F80E94" w:rsidRDefault="00F80E94" w:rsidP="00751827">
      <w:pPr>
        <w:pStyle w:val="ConsPlusNormal"/>
        <w:widowControl/>
        <w:ind w:left="284" w:firstLine="0"/>
        <w:jc w:val="center"/>
        <w:rPr>
          <w:b/>
          <w:color w:val="000000"/>
        </w:rPr>
        <w:sectPr w:rsidR="00F80E94" w:rsidSect="00495D19">
          <w:headerReference w:type="even" r:id="rId9"/>
          <w:headerReference w:type="default" r:id="rId10"/>
          <w:pgSz w:w="11906" w:h="16838"/>
          <w:pgMar w:top="1134" w:right="567" w:bottom="1134" w:left="1701" w:header="720" w:footer="720" w:gutter="0"/>
          <w:cols w:space="708"/>
          <w:titlePg/>
          <w:docGrid w:linePitch="360"/>
        </w:sectPr>
      </w:pPr>
    </w:p>
    <w:p w:rsidR="00D130AE" w:rsidRDefault="00D130AE">
      <w:pPr>
        <w:rPr>
          <w:sz w:val="20"/>
          <w:szCs w:val="20"/>
        </w:rPr>
      </w:pPr>
      <w:r>
        <w:lastRenderedPageBreak/>
        <w:fldChar w:fldCharType="begin"/>
      </w:r>
      <w:r>
        <w:instrText xml:space="preserve"> LINK Excel.Sheet.8 "\\\\Dataserv\\организации\\Департамент_Финансов\\Управления\\Бюджетное_Управление\\Поправки к бюджету на 2022 год\\Приложение 9 ведомственная структура.xls" "изменения!R8C2:R3627C21" \a \f 4 \h  \* MERGEFORMAT </w:instrText>
      </w:r>
      <w:r>
        <w:fldChar w:fldCharType="separate"/>
      </w:r>
    </w:p>
    <w:p w:rsidR="006764CC" w:rsidRDefault="006764CC" w:rsidP="006764CC">
      <w:pPr>
        <w:pStyle w:val="ConsPlusNormal"/>
        <w:widowControl/>
        <w:ind w:left="284" w:firstLine="0"/>
        <w:jc w:val="center"/>
        <w:rPr>
          <w:b/>
          <w:color w:val="000000"/>
        </w:rPr>
      </w:pPr>
      <w:r w:rsidRPr="00543B3D">
        <w:rPr>
          <w:b/>
          <w:color w:val="000000"/>
        </w:rPr>
        <w:t>Изменение ведомственной структуры расходов областного бюджета на 20</w:t>
      </w:r>
      <w:r>
        <w:rPr>
          <w:b/>
          <w:color w:val="000000"/>
        </w:rPr>
        <w:t>22</w:t>
      </w:r>
      <w:r w:rsidRPr="00543B3D">
        <w:rPr>
          <w:b/>
          <w:color w:val="000000"/>
        </w:rPr>
        <w:t xml:space="preserve"> год и на плановый период 20</w:t>
      </w:r>
      <w:r>
        <w:rPr>
          <w:b/>
          <w:color w:val="000000"/>
        </w:rPr>
        <w:t>23</w:t>
      </w:r>
      <w:r w:rsidRPr="00543B3D">
        <w:rPr>
          <w:b/>
          <w:color w:val="000000"/>
        </w:rPr>
        <w:t xml:space="preserve"> и </w:t>
      </w:r>
      <w:r>
        <w:rPr>
          <w:b/>
          <w:color w:val="000000"/>
        </w:rPr>
        <w:t xml:space="preserve">2024 </w:t>
      </w:r>
      <w:r w:rsidRPr="00543B3D">
        <w:rPr>
          <w:b/>
          <w:color w:val="000000"/>
        </w:rPr>
        <w:t xml:space="preserve">годов, предусмотренной приложением </w:t>
      </w:r>
      <w:r>
        <w:rPr>
          <w:b/>
          <w:color w:val="000000"/>
        </w:rPr>
        <w:t>9</w:t>
      </w:r>
      <w:r w:rsidRPr="00543B3D">
        <w:rPr>
          <w:b/>
          <w:color w:val="000000"/>
        </w:rPr>
        <w:t xml:space="preserve"> к закону Белгородской области «Об областном бюджете на 20</w:t>
      </w:r>
      <w:r>
        <w:rPr>
          <w:b/>
          <w:color w:val="000000"/>
        </w:rPr>
        <w:t>22</w:t>
      </w:r>
      <w:r w:rsidRPr="00543B3D">
        <w:rPr>
          <w:b/>
          <w:color w:val="000000"/>
        </w:rPr>
        <w:t xml:space="preserve"> год и на плановый период 20</w:t>
      </w:r>
      <w:r>
        <w:rPr>
          <w:b/>
          <w:color w:val="000000"/>
        </w:rPr>
        <w:t>23</w:t>
      </w:r>
      <w:r w:rsidRPr="00543B3D">
        <w:rPr>
          <w:b/>
          <w:color w:val="000000"/>
        </w:rPr>
        <w:t xml:space="preserve"> и 202</w:t>
      </w:r>
      <w:r>
        <w:rPr>
          <w:b/>
          <w:color w:val="000000"/>
        </w:rPr>
        <w:t>4</w:t>
      </w:r>
      <w:r w:rsidRPr="00543B3D">
        <w:rPr>
          <w:b/>
          <w:color w:val="000000"/>
        </w:rPr>
        <w:t xml:space="preserve"> годов»</w:t>
      </w:r>
    </w:p>
    <w:p w:rsidR="006764CC" w:rsidRDefault="006764CC" w:rsidP="006764CC">
      <w:pPr>
        <w:pStyle w:val="ConsPlusNormal"/>
        <w:widowControl/>
        <w:ind w:left="284" w:firstLine="0"/>
        <w:jc w:val="right"/>
        <w:rPr>
          <w:b/>
          <w:color w:val="000000"/>
        </w:rPr>
      </w:pPr>
    </w:p>
    <w:p w:rsidR="006764CC" w:rsidRDefault="006764CC" w:rsidP="005E67CE">
      <w:pPr>
        <w:pStyle w:val="ConsPlusNormal"/>
        <w:widowControl/>
        <w:pBdr>
          <w:between w:val="single" w:sz="4" w:space="1" w:color="auto"/>
        </w:pBdr>
        <w:ind w:left="284" w:firstLine="0"/>
        <w:jc w:val="right"/>
        <w:rPr>
          <w:sz w:val="20"/>
          <w:szCs w:val="20"/>
        </w:rPr>
      </w:pPr>
      <w:r>
        <w:rPr>
          <w:b/>
          <w:color w:val="000000"/>
        </w:rPr>
        <w:t>(тыс. рублей)</w:t>
      </w:r>
      <w:r>
        <w:fldChar w:fldCharType="begin"/>
      </w:r>
      <w:r>
        <w:instrText xml:space="preserve"> LINK Excel.Sheet.8 "\\\\Dataserv\\организации\\Департамент_Финансов\\Управления\\Бюджетное_Управление\\Поправки к бюджету на 2022 год\\Поправки - май\\Приложение 9 ведомственная структура.xls" "в закон!R8C2:R3801C27" \a \f 4 \h </w:instrText>
      </w:r>
      <w:r w:rsidR="005E67CE">
        <w:instrText xml:space="preserve"> \* MERGEFORMAT </w:instrText>
      </w:r>
      <w:r>
        <w:fldChar w:fldCharType="separate"/>
      </w:r>
    </w:p>
    <w:p w:rsidR="00C95983" w:rsidRDefault="00C95983" w:rsidP="005E67CE">
      <w:pPr>
        <w:pBdr>
          <w:between w:val="single" w:sz="4" w:space="1" w:color="auto"/>
        </w:pBdr>
        <w:rPr>
          <w:sz w:val="20"/>
          <w:szCs w:val="20"/>
        </w:rPr>
      </w:pPr>
      <w:r>
        <w:fldChar w:fldCharType="begin"/>
      </w:r>
      <w:r>
        <w:instrText xml:space="preserve"> LINK Excel.Sheet.8 "\\\\Dataserv\\организации\\Департамент_Финансов\\Управления\\Бюджетное_Управление\\Поправки к бюджету на 2022 год\\поправки-октябрь\\Приложение 9 ведомственная структура.xls" "В Закон!R8C2:R3925C33" \a \f 4 \h </w:instrText>
      </w:r>
      <w:r w:rsidR="00144F0F">
        <w:instrText xml:space="preserve"> \* MERGEFORMAT </w:instrText>
      </w:r>
      <w:r>
        <w:fldChar w:fldCharType="separate"/>
      </w:r>
    </w:p>
    <w:tbl>
      <w:tblPr>
        <w:tblW w:w="16160" w:type="dxa"/>
        <w:tblInd w:w="-861" w:type="dxa"/>
        <w:tblLook w:val="04A0" w:firstRow="1" w:lastRow="0" w:firstColumn="1" w:lastColumn="0" w:noHBand="0" w:noVBand="1"/>
      </w:tblPr>
      <w:tblGrid>
        <w:gridCol w:w="4385"/>
        <w:gridCol w:w="1162"/>
        <w:gridCol w:w="942"/>
        <w:gridCol w:w="1357"/>
        <w:gridCol w:w="1783"/>
        <w:gridCol w:w="1058"/>
        <w:gridCol w:w="2071"/>
        <w:gridCol w:w="1627"/>
        <w:gridCol w:w="1775"/>
      </w:tblGrid>
      <w:tr w:rsidR="00C95983" w:rsidRPr="00C95983" w:rsidTr="00144F0F">
        <w:trPr>
          <w:trHeight w:val="480"/>
        </w:trPr>
        <w:tc>
          <w:tcPr>
            <w:tcW w:w="43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5983" w:rsidRPr="00C95983" w:rsidRDefault="00C95983">
            <w:pPr>
              <w:jc w:val="center"/>
              <w:rPr>
                <w:b/>
                <w:bCs/>
                <w:color w:val="000000"/>
              </w:rPr>
            </w:pPr>
            <w:r w:rsidRPr="00C95983">
              <w:rPr>
                <w:b/>
                <w:bCs/>
                <w:color w:val="000000"/>
              </w:rPr>
              <w:t>Наименование показателей</w:t>
            </w:r>
          </w:p>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5983" w:rsidRPr="00144F0F" w:rsidRDefault="00C95983" w:rsidP="00C95983">
            <w:pPr>
              <w:jc w:val="center"/>
              <w:rPr>
                <w:b/>
                <w:bCs/>
                <w:color w:val="000000"/>
                <w:sz w:val="22"/>
              </w:rPr>
            </w:pPr>
            <w:r w:rsidRPr="00144F0F">
              <w:rPr>
                <w:b/>
                <w:bCs/>
                <w:color w:val="000000"/>
                <w:sz w:val="22"/>
              </w:rPr>
              <w:t>Минис-терство, ведомст-во</w:t>
            </w:r>
          </w:p>
        </w:tc>
        <w:tc>
          <w:tcPr>
            <w:tcW w:w="9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5983" w:rsidRPr="00144F0F" w:rsidRDefault="00C95983" w:rsidP="00C95983">
            <w:pPr>
              <w:jc w:val="center"/>
              <w:rPr>
                <w:b/>
                <w:bCs/>
                <w:color w:val="000000"/>
                <w:sz w:val="22"/>
              </w:rPr>
            </w:pPr>
            <w:r w:rsidRPr="00144F0F">
              <w:rPr>
                <w:b/>
                <w:bCs/>
                <w:color w:val="000000"/>
                <w:sz w:val="22"/>
              </w:rPr>
              <w:t>Раздел</w:t>
            </w:r>
          </w:p>
        </w:tc>
        <w:tc>
          <w:tcPr>
            <w:tcW w:w="13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5983" w:rsidRPr="00C95983" w:rsidRDefault="00C95983" w:rsidP="00C95983">
            <w:pPr>
              <w:jc w:val="center"/>
              <w:rPr>
                <w:b/>
                <w:bCs/>
                <w:color w:val="000000"/>
              </w:rPr>
            </w:pPr>
            <w:r w:rsidRPr="00C95983">
              <w:rPr>
                <w:b/>
                <w:bCs/>
                <w:color w:val="000000"/>
              </w:rPr>
              <w:t>Подраздел</w:t>
            </w:r>
          </w:p>
        </w:tc>
        <w:tc>
          <w:tcPr>
            <w:tcW w:w="1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5983" w:rsidRPr="00C95983" w:rsidRDefault="00C95983" w:rsidP="00C95983">
            <w:pPr>
              <w:jc w:val="center"/>
              <w:rPr>
                <w:b/>
                <w:bCs/>
                <w:color w:val="000000"/>
              </w:rPr>
            </w:pPr>
            <w:r w:rsidRPr="00C95983">
              <w:rPr>
                <w:b/>
                <w:bCs/>
                <w:color w:val="000000"/>
              </w:rPr>
              <w:t>Целевая статья</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5983" w:rsidRPr="00C95983" w:rsidRDefault="00C95983" w:rsidP="00C95983">
            <w:pPr>
              <w:jc w:val="center"/>
              <w:rPr>
                <w:b/>
                <w:bCs/>
                <w:color w:val="000000"/>
              </w:rPr>
            </w:pPr>
            <w:bookmarkStart w:id="0" w:name="RANGE!G8"/>
            <w:r w:rsidRPr="00C95983">
              <w:rPr>
                <w:b/>
                <w:bCs/>
                <w:color w:val="000000"/>
              </w:rPr>
              <w:t>Вид расхода</w:t>
            </w:r>
            <w:bookmarkEnd w:id="0"/>
          </w:p>
        </w:tc>
        <w:tc>
          <w:tcPr>
            <w:tcW w:w="20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5983" w:rsidRPr="00C95983" w:rsidRDefault="00C95983" w:rsidP="00C95983">
            <w:pPr>
              <w:jc w:val="center"/>
              <w:rPr>
                <w:b/>
                <w:bCs/>
                <w:color w:val="000000"/>
              </w:rPr>
            </w:pPr>
            <w:r w:rsidRPr="00C95983">
              <w:rPr>
                <w:b/>
                <w:bCs/>
                <w:color w:val="000000"/>
              </w:rPr>
              <w:t>2022 год</w:t>
            </w:r>
          </w:p>
        </w:tc>
        <w:tc>
          <w:tcPr>
            <w:tcW w:w="1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5983" w:rsidRPr="00C95983" w:rsidRDefault="00C95983" w:rsidP="00C95983">
            <w:pPr>
              <w:jc w:val="center"/>
              <w:rPr>
                <w:b/>
                <w:bCs/>
                <w:color w:val="000000"/>
              </w:rPr>
            </w:pPr>
            <w:r w:rsidRPr="00C95983">
              <w:rPr>
                <w:b/>
                <w:bCs/>
                <w:color w:val="000000"/>
              </w:rPr>
              <w:t>2023 год</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5983" w:rsidRPr="00C95983" w:rsidRDefault="00C95983" w:rsidP="00C95983">
            <w:pPr>
              <w:jc w:val="center"/>
              <w:rPr>
                <w:b/>
                <w:bCs/>
                <w:color w:val="000000"/>
              </w:rPr>
            </w:pPr>
            <w:r w:rsidRPr="00C95983">
              <w:rPr>
                <w:b/>
                <w:bCs/>
                <w:color w:val="000000"/>
              </w:rPr>
              <w:t>2024 год</w:t>
            </w:r>
          </w:p>
        </w:tc>
      </w:tr>
      <w:tr w:rsidR="00C95983" w:rsidRPr="00C95983" w:rsidTr="00144F0F">
        <w:trPr>
          <w:trHeight w:val="276"/>
        </w:trPr>
        <w:tc>
          <w:tcPr>
            <w:tcW w:w="4385" w:type="dxa"/>
            <w:vMerge/>
            <w:tcBorders>
              <w:top w:val="single" w:sz="4" w:space="0" w:color="auto"/>
              <w:left w:val="single" w:sz="4" w:space="0" w:color="auto"/>
              <w:bottom w:val="single" w:sz="4" w:space="0" w:color="auto"/>
              <w:right w:val="single" w:sz="4" w:space="0" w:color="auto"/>
            </w:tcBorders>
            <w:vAlign w:val="center"/>
            <w:hideMark/>
          </w:tcPr>
          <w:p w:rsidR="00C95983" w:rsidRPr="00C95983" w:rsidRDefault="00C95983" w:rsidP="00C95983">
            <w:pPr>
              <w:rPr>
                <w:b/>
                <w:bCs/>
                <w:color w:val="000000"/>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C95983" w:rsidRPr="00C95983" w:rsidRDefault="00C95983" w:rsidP="00C95983">
            <w:pPr>
              <w:rPr>
                <w:b/>
                <w:bCs/>
                <w:color w:val="000000"/>
              </w:rPr>
            </w:pPr>
          </w:p>
        </w:tc>
        <w:tc>
          <w:tcPr>
            <w:tcW w:w="942" w:type="dxa"/>
            <w:vMerge/>
            <w:tcBorders>
              <w:top w:val="single" w:sz="4" w:space="0" w:color="auto"/>
              <w:left w:val="single" w:sz="4" w:space="0" w:color="auto"/>
              <w:bottom w:val="single" w:sz="4" w:space="0" w:color="auto"/>
              <w:right w:val="single" w:sz="4" w:space="0" w:color="auto"/>
            </w:tcBorders>
            <w:vAlign w:val="center"/>
            <w:hideMark/>
          </w:tcPr>
          <w:p w:rsidR="00C95983" w:rsidRPr="00C95983" w:rsidRDefault="00C95983" w:rsidP="00C95983">
            <w:pPr>
              <w:rPr>
                <w:b/>
                <w:bCs/>
                <w:color w:val="000000"/>
              </w:rPr>
            </w:pPr>
          </w:p>
        </w:tc>
        <w:tc>
          <w:tcPr>
            <w:tcW w:w="1357" w:type="dxa"/>
            <w:vMerge/>
            <w:tcBorders>
              <w:top w:val="single" w:sz="4" w:space="0" w:color="auto"/>
              <w:left w:val="single" w:sz="4" w:space="0" w:color="auto"/>
              <w:bottom w:val="single" w:sz="4" w:space="0" w:color="auto"/>
              <w:right w:val="single" w:sz="4" w:space="0" w:color="auto"/>
            </w:tcBorders>
            <w:vAlign w:val="center"/>
            <w:hideMark/>
          </w:tcPr>
          <w:p w:rsidR="00C95983" w:rsidRPr="00C95983" w:rsidRDefault="00C95983" w:rsidP="00C95983">
            <w:pPr>
              <w:rPr>
                <w:b/>
                <w:bCs/>
                <w:color w:val="000000"/>
              </w:rPr>
            </w:pPr>
          </w:p>
        </w:tc>
        <w:tc>
          <w:tcPr>
            <w:tcW w:w="1783" w:type="dxa"/>
            <w:vMerge/>
            <w:tcBorders>
              <w:top w:val="single" w:sz="4" w:space="0" w:color="auto"/>
              <w:left w:val="single" w:sz="4" w:space="0" w:color="auto"/>
              <w:bottom w:val="single" w:sz="4" w:space="0" w:color="auto"/>
              <w:right w:val="single" w:sz="4" w:space="0" w:color="auto"/>
            </w:tcBorders>
            <w:vAlign w:val="center"/>
            <w:hideMark/>
          </w:tcPr>
          <w:p w:rsidR="00C95983" w:rsidRPr="00C95983" w:rsidRDefault="00C95983" w:rsidP="00C95983">
            <w:pPr>
              <w:rPr>
                <w:b/>
                <w:bCs/>
                <w:color w:val="000000"/>
              </w:rPr>
            </w:pPr>
          </w:p>
        </w:tc>
        <w:tc>
          <w:tcPr>
            <w:tcW w:w="1058" w:type="dxa"/>
            <w:vMerge/>
            <w:tcBorders>
              <w:top w:val="single" w:sz="4" w:space="0" w:color="auto"/>
              <w:left w:val="single" w:sz="4" w:space="0" w:color="auto"/>
              <w:bottom w:val="single" w:sz="4" w:space="0" w:color="auto"/>
              <w:right w:val="single" w:sz="4" w:space="0" w:color="auto"/>
            </w:tcBorders>
            <w:vAlign w:val="center"/>
            <w:hideMark/>
          </w:tcPr>
          <w:p w:rsidR="00C95983" w:rsidRPr="00C95983" w:rsidRDefault="00C95983" w:rsidP="00C95983">
            <w:pPr>
              <w:rPr>
                <w:b/>
                <w:bCs/>
                <w:color w:val="000000"/>
              </w:rPr>
            </w:pPr>
          </w:p>
        </w:tc>
        <w:tc>
          <w:tcPr>
            <w:tcW w:w="2071" w:type="dxa"/>
            <w:vMerge/>
            <w:tcBorders>
              <w:top w:val="single" w:sz="4" w:space="0" w:color="auto"/>
              <w:left w:val="single" w:sz="4" w:space="0" w:color="auto"/>
              <w:bottom w:val="single" w:sz="4" w:space="0" w:color="auto"/>
              <w:right w:val="single" w:sz="4" w:space="0" w:color="auto"/>
            </w:tcBorders>
            <w:vAlign w:val="center"/>
            <w:hideMark/>
          </w:tcPr>
          <w:p w:rsidR="00C95983" w:rsidRPr="00C95983" w:rsidRDefault="00C95983" w:rsidP="00C95983">
            <w:pPr>
              <w:rPr>
                <w:b/>
                <w:bCs/>
                <w:color w:val="000000"/>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C95983" w:rsidRPr="00C95983" w:rsidRDefault="00C95983" w:rsidP="00C95983">
            <w:pPr>
              <w:rPr>
                <w:b/>
                <w:bCs/>
                <w:color w:val="000000"/>
              </w:rPr>
            </w:pPr>
          </w:p>
        </w:tc>
        <w:tc>
          <w:tcPr>
            <w:tcW w:w="1775" w:type="dxa"/>
            <w:vMerge/>
            <w:tcBorders>
              <w:top w:val="single" w:sz="4" w:space="0" w:color="auto"/>
              <w:left w:val="single" w:sz="4" w:space="0" w:color="auto"/>
              <w:bottom w:val="single" w:sz="4" w:space="0" w:color="auto"/>
              <w:right w:val="single" w:sz="4" w:space="0" w:color="auto"/>
            </w:tcBorders>
            <w:vAlign w:val="center"/>
            <w:hideMark/>
          </w:tcPr>
          <w:p w:rsidR="00C95983" w:rsidRPr="00C95983" w:rsidRDefault="00C95983" w:rsidP="00C95983">
            <w:pPr>
              <w:rPr>
                <w:b/>
                <w:bCs/>
                <w:color w:val="000000"/>
              </w:rPr>
            </w:pPr>
          </w:p>
        </w:tc>
      </w:tr>
      <w:tr w:rsidR="00C95983" w:rsidRPr="00C95983" w:rsidTr="00144F0F">
        <w:trPr>
          <w:trHeight w:val="522"/>
        </w:trPr>
        <w:tc>
          <w:tcPr>
            <w:tcW w:w="4385" w:type="dxa"/>
            <w:vMerge/>
            <w:tcBorders>
              <w:top w:val="single" w:sz="4" w:space="0" w:color="auto"/>
              <w:left w:val="single" w:sz="4" w:space="0" w:color="auto"/>
              <w:bottom w:val="single" w:sz="4" w:space="0" w:color="auto"/>
              <w:right w:val="single" w:sz="4" w:space="0" w:color="auto"/>
            </w:tcBorders>
            <w:vAlign w:val="center"/>
            <w:hideMark/>
          </w:tcPr>
          <w:p w:rsidR="00C95983" w:rsidRPr="00C95983" w:rsidRDefault="00C95983" w:rsidP="00C95983">
            <w:pPr>
              <w:rPr>
                <w:b/>
                <w:bCs/>
                <w:color w:val="000000"/>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C95983" w:rsidRPr="00C95983" w:rsidRDefault="00C95983" w:rsidP="00C95983">
            <w:pPr>
              <w:rPr>
                <w:b/>
                <w:bCs/>
                <w:color w:val="000000"/>
              </w:rPr>
            </w:pPr>
          </w:p>
        </w:tc>
        <w:tc>
          <w:tcPr>
            <w:tcW w:w="942" w:type="dxa"/>
            <w:vMerge/>
            <w:tcBorders>
              <w:top w:val="single" w:sz="4" w:space="0" w:color="auto"/>
              <w:left w:val="single" w:sz="4" w:space="0" w:color="auto"/>
              <w:bottom w:val="single" w:sz="4" w:space="0" w:color="auto"/>
              <w:right w:val="single" w:sz="4" w:space="0" w:color="auto"/>
            </w:tcBorders>
            <w:vAlign w:val="center"/>
            <w:hideMark/>
          </w:tcPr>
          <w:p w:rsidR="00C95983" w:rsidRPr="00C95983" w:rsidRDefault="00C95983" w:rsidP="00C95983">
            <w:pPr>
              <w:rPr>
                <w:b/>
                <w:bCs/>
                <w:color w:val="000000"/>
              </w:rPr>
            </w:pPr>
          </w:p>
        </w:tc>
        <w:tc>
          <w:tcPr>
            <w:tcW w:w="1357" w:type="dxa"/>
            <w:vMerge/>
            <w:tcBorders>
              <w:top w:val="single" w:sz="4" w:space="0" w:color="auto"/>
              <w:left w:val="single" w:sz="4" w:space="0" w:color="auto"/>
              <w:bottom w:val="single" w:sz="4" w:space="0" w:color="auto"/>
              <w:right w:val="single" w:sz="4" w:space="0" w:color="auto"/>
            </w:tcBorders>
            <w:vAlign w:val="center"/>
            <w:hideMark/>
          </w:tcPr>
          <w:p w:rsidR="00C95983" w:rsidRPr="00C95983" w:rsidRDefault="00C95983" w:rsidP="00C95983">
            <w:pPr>
              <w:rPr>
                <w:b/>
                <w:bCs/>
                <w:color w:val="000000"/>
              </w:rPr>
            </w:pPr>
          </w:p>
        </w:tc>
        <w:tc>
          <w:tcPr>
            <w:tcW w:w="1783" w:type="dxa"/>
            <w:vMerge/>
            <w:tcBorders>
              <w:top w:val="single" w:sz="4" w:space="0" w:color="auto"/>
              <w:left w:val="single" w:sz="4" w:space="0" w:color="auto"/>
              <w:bottom w:val="single" w:sz="4" w:space="0" w:color="auto"/>
              <w:right w:val="single" w:sz="4" w:space="0" w:color="auto"/>
            </w:tcBorders>
            <w:vAlign w:val="center"/>
            <w:hideMark/>
          </w:tcPr>
          <w:p w:rsidR="00C95983" w:rsidRPr="00C95983" w:rsidRDefault="00C95983" w:rsidP="00C95983">
            <w:pPr>
              <w:rPr>
                <w:b/>
                <w:bCs/>
                <w:color w:val="000000"/>
              </w:rPr>
            </w:pPr>
          </w:p>
        </w:tc>
        <w:tc>
          <w:tcPr>
            <w:tcW w:w="1058" w:type="dxa"/>
            <w:vMerge/>
            <w:tcBorders>
              <w:top w:val="single" w:sz="4" w:space="0" w:color="auto"/>
              <w:left w:val="single" w:sz="4" w:space="0" w:color="auto"/>
              <w:bottom w:val="single" w:sz="4" w:space="0" w:color="auto"/>
              <w:right w:val="single" w:sz="4" w:space="0" w:color="auto"/>
            </w:tcBorders>
            <w:vAlign w:val="center"/>
            <w:hideMark/>
          </w:tcPr>
          <w:p w:rsidR="00C95983" w:rsidRPr="00C95983" w:rsidRDefault="00C95983" w:rsidP="00C95983">
            <w:pPr>
              <w:rPr>
                <w:b/>
                <w:bCs/>
                <w:color w:val="000000"/>
              </w:rPr>
            </w:pPr>
          </w:p>
        </w:tc>
        <w:tc>
          <w:tcPr>
            <w:tcW w:w="2071" w:type="dxa"/>
            <w:vMerge/>
            <w:tcBorders>
              <w:top w:val="single" w:sz="4" w:space="0" w:color="auto"/>
              <w:left w:val="single" w:sz="4" w:space="0" w:color="auto"/>
              <w:bottom w:val="single" w:sz="4" w:space="0" w:color="auto"/>
              <w:right w:val="single" w:sz="4" w:space="0" w:color="auto"/>
            </w:tcBorders>
            <w:vAlign w:val="center"/>
            <w:hideMark/>
          </w:tcPr>
          <w:p w:rsidR="00C95983" w:rsidRPr="00C95983" w:rsidRDefault="00C95983" w:rsidP="00C95983">
            <w:pPr>
              <w:rPr>
                <w:b/>
                <w:bCs/>
                <w:color w:val="000000"/>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C95983" w:rsidRPr="00C95983" w:rsidRDefault="00C95983" w:rsidP="00C95983">
            <w:pPr>
              <w:rPr>
                <w:b/>
                <w:bCs/>
                <w:color w:val="000000"/>
              </w:rPr>
            </w:pPr>
          </w:p>
        </w:tc>
        <w:tc>
          <w:tcPr>
            <w:tcW w:w="1775" w:type="dxa"/>
            <w:vMerge/>
            <w:tcBorders>
              <w:top w:val="single" w:sz="4" w:space="0" w:color="auto"/>
              <w:left w:val="single" w:sz="4" w:space="0" w:color="auto"/>
              <w:bottom w:val="single" w:sz="4" w:space="0" w:color="auto"/>
              <w:right w:val="single" w:sz="4" w:space="0" w:color="auto"/>
            </w:tcBorders>
            <w:vAlign w:val="center"/>
            <w:hideMark/>
          </w:tcPr>
          <w:p w:rsidR="00C95983" w:rsidRPr="00C95983" w:rsidRDefault="00C95983" w:rsidP="00C95983">
            <w:pPr>
              <w:rPr>
                <w:b/>
                <w:bCs/>
                <w:color w:val="000000"/>
              </w:rPr>
            </w:pPr>
          </w:p>
        </w:tc>
      </w:tr>
      <w:tr w:rsidR="00C95983" w:rsidRPr="00C95983" w:rsidTr="00144F0F">
        <w:trPr>
          <w:trHeight w:val="345"/>
        </w:trPr>
        <w:tc>
          <w:tcPr>
            <w:tcW w:w="4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5983" w:rsidRPr="00C95983" w:rsidRDefault="00C95983" w:rsidP="00C95983">
            <w:pPr>
              <w:jc w:val="center"/>
              <w:rPr>
                <w:b/>
                <w:bCs/>
                <w:color w:val="000000"/>
              </w:rPr>
            </w:pPr>
            <w:r w:rsidRPr="00C95983">
              <w:rPr>
                <w:b/>
                <w:bCs/>
                <w:color w:val="000000"/>
              </w:rPr>
              <w:t>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5983" w:rsidRPr="00C95983" w:rsidRDefault="00C95983" w:rsidP="00C95983">
            <w:pPr>
              <w:jc w:val="center"/>
              <w:rPr>
                <w:b/>
                <w:bCs/>
                <w:color w:val="000000"/>
              </w:rPr>
            </w:pPr>
            <w:r w:rsidRPr="00C95983">
              <w:rPr>
                <w:b/>
                <w:bCs/>
                <w:color w:val="000000"/>
              </w:rPr>
              <w:t>2</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5983" w:rsidRPr="00C95983" w:rsidRDefault="00C95983" w:rsidP="00C95983">
            <w:pPr>
              <w:jc w:val="center"/>
              <w:rPr>
                <w:b/>
                <w:bCs/>
                <w:color w:val="000000"/>
              </w:rPr>
            </w:pPr>
            <w:r w:rsidRPr="00C95983">
              <w:rPr>
                <w:b/>
                <w:bCs/>
                <w:color w:val="000000"/>
              </w:rPr>
              <w:t>3</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5983" w:rsidRPr="00C95983" w:rsidRDefault="00C95983" w:rsidP="00C95983">
            <w:pPr>
              <w:jc w:val="center"/>
              <w:rPr>
                <w:b/>
                <w:bCs/>
                <w:color w:val="000000"/>
              </w:rPr>
            </w:pPr>
            <w:r w:rsidRPr="00C95983">
              <w:rPr>
                <w:b/>
                <w:bCs/>
                <w:color w:val="000000"/>
              </w:rPr>
              <w:t>4</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5983" w:rsidRPr="00C95983" w:rsidRDefault="00C95983" w:rsidP="00C95983">
            <w:pPr>
              <w:jc w:val="center"/>
              <w:rPr>
                <w:b/>
                <w:bCs/>
                <w:color w:val="000000"/>
              </w:rPr>
            </w:pPr>
            <w:r w:rsidRPr="00C95983">
              <w:rPr>
                <w:b/>
                <w:bCs/>
                <w:color w:val="000000"/>
              </w:rPr>
              <w:t>5</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5983" w:rsidRPr="00C95983" w:rsidRDefault="00C95983" w:rsidP="00C95983">
            <w:pPr>
              <w:jc w:val="center"/>
              <w:rPr>
                <w:b/>
                <w:bCs/>
                <w:color w:val="000000"/>
              </w:rPr>
            </w:pPr>
            <w:r w:rsidRPr="00C95983">
              <w:rPr>
                <w:b/>
                <w:bCs/>
                <w:color w:val="000000"/>
              </w:rPr>
              <w:t>6</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5983" w:rsidRPr="00C95983" w:rsidRDefault="00C95983" w:rsidP="00C95983">
            <w:pPr>
              <w:jc w:val="center"/>
              <w:rPr>
                <w:b/>
                <w:bCs/>
                <w:color w:val="000000"/>
              </w:rPr>
            </w:pPr>
            <w:r w:rsidRPr="00C95983">
              <w:rPr>
                <w:b/>
                <w:bCs/>
                <w:color w:val="000000"/>
              </w:rPr>
              <w:t>7</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5983" w:rsidRPr="00C95983" w:rsidRDefault="00C95983" w:rsidP="00C95983">
            <w:pPr>
              <w:jc w:val="center"/>
              <w:rPr>
                <w:b/>
                <w:bCs/>
                <w:color w:val="000000"/>
              </w:rPr>
            </w:pPr>
            <w:r w:rsidRPr="00C95983">
              <w:rPr>
                <w:b/>
                <w:bCs/>
                <w:color w:val="000000"/>
              </w:rPr>
              <w:t>8</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5983" w:rsidRPr="00C95983" w:rsidRDefault="00C95983" w:rsidP="00C95983">
            <w:pPr>
              <w:jc w:val="center"/>
              <w:rPr>
                <w:b/>
                <w:bCs/>
                <w:color w:val="000000"/>
              </w:rPr>
            </w:pPr>
            <w:r w:rsidRPr="00C95983">
              <w:rPr>
                <w:b/>
                <w:bCs/>
                <w:color w:val="000000"/>
              </w:rPr>
              <w:t>9</w:t>
            </w:r>
          </w:p>
        </w:tc>
      </w:tr>
      <w:tr w:rsidR="00C95983" w:rsidRPr="00C95983" w:rsidTr="00144F0F">
        <w:trPr>
          <w:trHeight w:val="60"/>
        </w:trPr>
        <w:tc>
          <w:tcPr>
            <w:tcW w:w="4385" w:type="dxa"/>
            <w:tcBorders>
              <w:top w:val="single" w:sz="4" w:space="0" w:color="auto"/>
            </w:tcBorders>
            <w:shd w:val="clear" w:color="auto" w:fill="auto"/>
            <w:vAlign w:val="bottom"/>
            <w:hideMark/>
          </w:tcPr>
          <w:p w:rsidR="00C95983" w:rsidRPr="00C95983" w:rsidRDefault="00C95983" w:rsidP="00C95983">
            <w:pPr>
              <w:jc w:val="both"/>
              <w:rPr>
                <w:b/>
                <w:bCs/>
                <w:color w:val="000000"/>
              </w:rPr>
            </w:pPr>
            <w:r w:rsidRPr="00C95983">
              <w:rPr>
                <w:b/>
                <w:bCs/>
                <w:color w:val="000000"/>
              </w:rPr>
              <w:t>ВСЕГО</w:t>
            </w:r>
          </w:p>
        </w:tc>
        <w:tc>
          <w:tcPr>
            <w:tcW w:w="1162" w:type="dxa"/>
            <w:tcBorders>
              <w:top w:val="single" w:sz="4" w:space="0" w:color="auto"/>
            </w:tcBorders>
            <w:shd w:val="clear" w:color="auto" w:fill="auto"/>
            <w:vAlign w:val="bottom"/>
            <w:hideMark/>
          </w:tcPr>
          <w:p w:rsidR="00C95983" w:rsidRPr="00C95983" w:rsidRDefault="00C95983" w:rsidP="00C95983">
            <w:pPr>
              <w:jc w:val="center"/>
              <w:rPr>
                <w:b/>
                <w:bCs/>
                <w:color w:val="000000"/>
                <w:sz w:val="28"/>
                <w:szCs w:val="28"/>
              </w:rPr>
            </w:pPr>
            <w:r w:rsidRPr="00C95983">
              <w:rPr>
                <w:b/>
                <w:bCs/>
                <w:color w:val="000000"/>
                <w:sz w:val="28"/>
                <w:szCs w:val="28"/>
              </w:rPr>
              <w:t> </w:t>
            </w:r>
          </w:p>
        </w:tc>
        <w:tc>
          <w:tcPr>
            <w:tcW w:w="942" w:type="dxa"/>
            <w:tcBorders>
              <w:top w:val="single" w:sz="4" w:space="0" w:color="auto"/>
            </w:tcBorders>
            <w:shd w:val="clear" w:color="auto" w:fill="auto"/>
            <w:vAlign w:val="bottom"/>
            <w:hideMark/>
          </w:tcPr>
          <w:p w:rsidR="00C95983" w:rsidRPr="00C95983" w:rsidRDefault="00C95983" w:rsidP="00C95983">
            <w:pPr>
              <w:jc w:val="center"/>
              <w:rPr>
                <w:b/>
                <w:bCs/>
                <w:color w:val="000000"/>
                <w:sz w:val="28"/>
                <w:szCs w:val="28"/>
              </w:rPr>
            </w:pPr>
            <w:r w:rsidRPr="00C95983">
              <w:rPr>
                <w:b/>
                <w:bCs/>
                <w:color w:val="000000"/>
                <w:sz w:val="28"/>
                <w:szCs w:val="28"/>
              </w:rPr>
              <w:t> </w:t>
            </w:r>
          </w:p>
        </w:tc>
        <w:tc>
          <w:tcPr>
            <w:tcW w:w="1357" w:type="dxa"/>
            <w:tcBorders>
              <w:top w:val="single" w:sz="4" w:space="0" w:color="auto"/>
            </w:tcBorders>
            <w:shd w:val="clear" w:color="auto" w:fill="auto"/>
            <w:vAlign w:val="bottom"/>
            <w:hideMark/>
          </w:tcPr>
          <w:p w:rsidR="00C95983" w:rsidRPr="00C95983" w:rsidRDefault="00C95983" w:rsidP="00C95983">
            <w:pPr>
              <w:jc w:val="center"/>
              <w:rPr>
                <w:b/>
                <w:bCs/>
                <w:color w:val="000000"/>
                <w:sz w:val="28"/>
                <w:szCs w:val="28"/>
              </w:rPr>
            </w:pPr>
            <w:r w:rsidRPr="00C95983">
              <w:rPr>
                <w:b/>
                <w:bCs/>
                <w:color w:val="000000"/>
                <w:sz w:val="28"/>
                <w:szCs w:val="28"/>
              </w:rPr>
              <w:t> </w:t>
            </w:r>
          </w:p>
        </w:tc>
        <w:tc>
          <w:tcPr>
            <w:tcW w:w="1783" w:type="dxa"/>
            <w:tcBorders>
              <w:top w:val="single" w:sz="4" w:space="0" w:color="auto"/>
            </w:tcBorders>
            <w:shd w:val="clear" w:color="auto" w:fill="auto"/>
            <w:vAlign w:val="bottom"/>
            <w:hideMark/>
          </w:tcPr>
          <w:p w:rsidR="00C95983" w:rsidRPr="00C95983" w:rsidRDefault="00C95983" w:rsidP="00C95983">
            <w:pPr>
              <w:jc w:val="center"/>
              <w:rPr>
                <w:b/>
                <w:bCs/>
                <w:color w:val="000000"/>
                <w:sz w:val="28"/>
                <w:szCs w:val="28"/>
              </w:rPr>
            </w:pPr>
            <w:r w:rsidRPr="00C95983">
              <w:rPr>
                <w:b/>
                <w:bCs/>
                <w:color w:val="000000"/>
                <w:sz w:val="28"/>
                <w:szCs w:val="28"/>
              </w:rPr>
              <w:t> </w:t>
            </w:r>
          </w:p>
        </w:tc>
        <w:tc>
          <w:tcPr>
            <w:tcW w:w="1058" w:type="dxa"/>
            <w:tcBorders>
              <w:top w:val="single" w:sz="4" w:space="0" w:color="auto"/>
            </w:tcBorders>
            <w:shd w:val="clear" w:color="auto" w:fill="auto"/>
            <w:vAlign w:val="bottom"/>
            <w:hideMark/>
          </w:tcPr>
          <w:p w:rsidR="00C95983" w:rsidRPr="00C95983" w:rsidRDefault="00C95983" w:rsidP="00C95983">
            <w:pPr>
              <w:jc w:val="center"/>
              <w:rPr>
                <w:b/>
                <w:bCs/>
                <w:color w:val="000000"/>
                <w:sz w:val="28"/>
                <w:szCs w:val="28"/>
              </w:rPr>
            </w:pPr>
            <w:r w:rsidRPr="00C95983">
              <w:rPr>
                <w:b/>
                <w:bCs/>
                <w:color w:val="000000"/>
                <w:sz w:val="28"/>
                <w:szCs w:val="28"/>
              </w:rPr>
              <w:t> </w:t>
            </w:r>
          </w:p>
        </w:tc>
        <w:tc>
          <w:tcPr>
            <w:tcW w:w="2071" w:type="dxa"/>
            <w:tcBorders>
              <w:top w:val="single" w:sz="4" w:space="0" w:color="auto"/>
            </w:tcBorders>
            <w:shd w:val="clear" w:color="auto" w:fill="auto"/>
            <w:vAlign w:val="bottom"/>
            <w:hideMark/>
          </w:tcPr>
          <w:p w:rsidR="00C95983" w:rsidRPr="00C95983" w:rsidRDefault="00C95983" w:rsidP="00C109AD">
            <w:pPr>
              <w:jc w:val="right"/>
              <w:rPr>
                <w:b/>
                <w:bCs/>
                <w:color w:val="000000"/>
                <w:sz w:val="28"/>
                <w:szCs w:val="28"/>
              </w:rPr>
            </w:pPr>
            <w:r w:rsidRPr="00C95983">
              <w:rPr>
                <w:b/>
                <w:bCs/>
                <w:color w:val="000000"/>
                <w:sz w:val="28"/>
                <w:szCs w:val="28"/>
              </w:rPr>
              <w:t>-</w:t>
            </w:r>
            <w:r w:rsidR="00A720DB">
              <w:rPr>
                <w:b/>
                <w:bCs/>
                <w:color w:val="000000"/>
                <w:sz w:val="28"/>
                <w:szCs w:val="28"/>
              </w:rPr>
              <w:t>1 9</w:t>
            </w:r>
            <w:r w:rsidR="009553ED">
              <w:rPr>
                <w:b/>
                <w:bCs/>
                <w:color w:val="000000"/>
                <w:sz w:val="28"/>
                <w:szCs w:val="28"/>
              </w:rPr>
              <w:t>8</w:t>
            </w:r>
            <w:r w:rsidR="00C109AD">
              <w:rPr>
                <w:b/>
                <w:bCs/>
                <w:color w:val="000000"/>
                <w:sz w:val="28"/>
                <w:szCs w:val="28"/>
              </w:rPr>
              <w:t>0</w:t>
            </w:r>
            <w:r w:rsidR="009553ED">
              <w:rPr>
                <w:b/>
                <w:bCs/>
                <w:color w:val="000000"/>
                <w:sz w:val="28"/>
                <w:szCs w:val="28"/>
              </w:rPr>
              <w:t xml:space="preserve"> </w:t>
            </w:r>
            <w:r w:rsidR="00C109AD">
              <w:rPr>
                <w:b/>
                <w:bCs/>
                <w:color w:val="000000"/>
                <w:sz w:val="28"/>
                <w:szCs w:val="28"/>
              </w:rPr>
              <w:t>189</w:t>
            </w:r>
            <w:r w:rsidR="009553ED">
              <w:rPr>
                <w:b/>
                <w:bCs/>
                <w:color w:val="000000"/>
                <w:sz w:val="28"/>
                <w:szCs w:val="28"/>
              </w:rPr>
              <w:t>,</w:t>
            </w:r>
            <w:r w:rsidR="00C109AD">
              <w:rPr>
                <w:b/>
                <w:bCs/>
                <w:color w:val="000000"/>
                <w:sz w:val="28"/>
                <w:szCs w:val="28"/>
              </w:rPr>
              <w:t>3</w:t>
            </w:r>
          </w:p>
        </w:tc>
        <w:tc>
          <w:tcPr>
            <w:tcW w:w="1627" w:type="dxa"/>
            <w:tcBorders>
              <w:top w:val="single" w:sz="4" w:space="0" w:color="auto"/>
            </w:tcBorders>
            <w:shd w:val="clear" w:color="auto" w:fill="auto"/>
            <w:vAlign w:val="bottom"/>
            <w:hideMark/>
          </w:tcPr>
          <w:p w:rsidR="00C95983" w:rsidRPr="00C95983" w:rsidRDefault="00144F0F" w:rsidP="00C95983">
            <w:pPr>
              <w:jc w:val="right"/>
              <w:rPr>
                <w:b/>
                <w:bCs/>
                <w:color w:val="000000"/>
                <w:sz w:val="28"/>
                <w:szCs w:val="28"/>
              </w:rPr>
            </w:pPr>
            <w:r>
              <w:rPr>
                <w:b/>
                <w:bCs/>
                <w:color w:val="000000"/>
                <w:sz w:val="28"/>
                <w:szCs w:val="28"/>
              </w:rPr>
              <w:t>+</w:t>
            </w:r>
            <w:r w:rsidR="00C95983" w:rsidRPr="00C95983">
              <w:rPr>
                <w:b/>
                <w:bCs/>
                <w:color w:val="000000"/>
                <w:sz w:val="28"/>
                <w:szCs w:val="28"/>
              </w:rPr>
              <w:t>426 414,2</w:t>
            </w:r>
          </w:p>
        </w:tc>
        <w:tc>
          <w:tcPr>
            <w:tcW w:w="1775" w:type="dxa"/>
            <w:tcBorders>
              <w:top w:val="single" w:sz="4" w:space="0" w:color="auto"/>
            </w:tcBorders>
            <w:shd w:val="clear" w:color="auto" w:fill="auto"/>
            <w:vAlign w:val="bottom"/>
            <w:hideMark/>
          </w:tcPr>
          <w:p w:rsidR="00C95983" w:rsidRPr="00C95983" w:rsidRDefault="00144F0F" w:rsidP="00C95983">
            <w:pPr>
              <w:jc w:val="right"/>
              <w:rPr>
                <w:b/>
                <w:bCs/>
                <w:color w:val="000000"/>
                <w:sz w:val="28"/>
                <w:szCs w:val="28"/>
              </w:rPr>
            </w:pPr>
            <w:r>
              <w:rPr>
                <w:b/>
                <w:bCs/>
                <w:color w:val="000000"/>
                <w:sz w:val="28"/>
                <w:szCs w:val="28"/>
              </w:rPr>
              <w:t>+</w:t>
            </w:r>
            <w:r w:rsidR="00C95983" w:rsidRPr="00C95983">
              <w:rPr>
                <w:b/>
                <w:bCs/>
                <w:color w:val="000000"/>
                <w:sz w:val="28"/>
                <w:szCs w:val="28"/>
              </w:rPr>
              <w:t>185 650,7</w:t>
            </w:r>
          </w:p>
        </w:tc>
      </w:tr>
      <w:tr w:rsidR="00C95983" w:rsidRPr="00C95983" w:rsidTr="00144F0F">
        <w:trPr>
          <w:trHeight w:val="19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Белгородская областная Дума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801</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1783"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2071" w:type="dxa"/>
            <w:shd w:val="clear" w:color="auto" w:fill="auto"/>
            <w:vAlign w:val="bottom"/>
            <w:hideMark/>
          </w:tcPr>
          <w:p w:rsidR="00C95983" w:rsidRPr="00C95983" w:rsidRDefault="00C95983" w:rsidP="00C95983">
            <w:pPr>
              <w:jc w:val="right"/>
              <w:rPr>
                <w:b/>
                <w:bCs/>
                <w:color w:val="000000"/>
              </w:rPr>
            </w:pPr>
            <w:r w:rsidRPr="00C95983">
              <w:rPr>
                <w:b/>
                <w:bCs/>
                <w:color w:val="000000"/>
              </w:rPr>
              <w:t>-6 027,2</w:t>
            </w:r>
          </w:p>
        </w:tc>
        <w:tc>
          <w:tcPr>
            <w:tcW w:w="1627" w:type="dxa"/>
            <w:shd w:val="clear" w:color="auto" w:fill="auto"/>
            <w:vAlign w:val="bottom"/>
            <w:hideMark/>
          </w:tcPr>
          <w:p w:rsidR="00C95983" w:rsidRPr="00C95983" w:rsidRDefault="00C95983" w:rsidP="00C95983">
            <w:pPr>
              <w:jc w:val="right"/>
              <w:rPr>
                <w:b/>
                <w:bCs/>
                <w:color w:val="000000"/>
              </w:rPr>
            </w:pPr>
            <w:r w:rsidRPr="00C95983">
              <w:rPr>
                <w:b/>
                <w:bCs/>
                <w:color w:val="000000"/>
              </w:rPr>
              <w:t>-5 930,0</w:t>
            </w:r>
          </w:p>
        </w:tc>
        <w:tc>
          <w:tcPr>
            <w:tcW w:w="1775" w:type="dxa"/>
            <w:shd w:val="clear" w:color="auto" w:fill="auto"/>
            <w:vAlign w:val="bottom"/>
            <w:hideMark/>
          </w:tcPr>
          <w:p w:rsidR="00C95983" w:rsidRPr="00C95983" w:rsidRDefault="00C95983" w:rsidP="00C95983">
            <w:pPr>
              <w:jc w:val="right"/>
              <w:rPr>
                <w:b/>
                <w:bCs/>
                <w:color w:val="000000"/>
              </w:rPr>
            </w:pPr>
            <w:r w:rsidRPr="00C95983">
              <w:rPr>
                <w:b/>
                <w:bCs/>
                <w:color w:val="000000"/>
              </w:rPr>
              <w:t>-5 930,0</w:t>
            </w:r>
          </w:p>
        </w:tc>
      </w:tr>
      <w:tr w:rsidR="00C95983" w:rsidRPr="00C95983" w:rsidTr="00144F0F">
        <w:trPr>
          <w:trHeight w:val="6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Общегосударственные вопросы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801</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01</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vAlign w:val="bottom"/>
            <w:hideMark/>
          </w:tcPr>
          <w:p w:rsidR="00C95983" w:rsidRPr="00C95983" w:rsidRDefault="00C95983" w:rsidP="00C95983">
            <w:pPr>
              <w:jc w:val="center"/>
              <w:rPr>
                <w:sz w:val="20"/>
                <w:szCs w:val="2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C95983" w:rsidP="00C95983">
            <w:pPr>
              <w:jc w:val="right"/>
              <w:rPr>
                <w:b/>
                <w:bCs/>
                <w:color w:val="000000"/>
              </w:rPr>
            </w:pPr>
            <w:r w:rsidRPr="00C95983">
              <w:rPr>
                <w:b/>
                <w:bCs/>
                <w:color w:val="000000"/>
              </w:rPr>
              <w:t>-6 027,2</w:t>
            </w:r>
          </w:p>
        </w:tc>
        <w:tc>
          <w:tcPr>
            <w:tcW w:w="1627" w:type="dxa"/>
            <w:shd w:val="clear" w:color="auto" w:fill="auto"/>
            <w:vAlign w:val="bottom"/>
            <w:hideMark/>
          </w:tcPr>
          <w:p w:rsidR="00C95983" w:rsidRPr="00C95983" w:rsidRDefault="00C95983" w:rsidP="00C95983">
            <w:pPr>
              <w:jc w:val="right"/>
              <w:rPr>
                <w:b/>
                <w:bCs/>
                <w:color w:val="000000"/>
              </w:rPr>
            </w:pPr>
            <w:r w:rsidRPr="00C95983">
              <w:rPr>
                <w:b/>
                <w:bCs/>
                <w:color w:val="000000"/>
              </w:rPr>
              <w:t>-5 930,0</w:t>
            </w:r>
          </w:p>
        </w:tc>
        <w:tc>
          <w:tcPr>
            <w:tcW w:w="1775" w:type="dxa"/>
            <w:shd w:val="clear" w:color="auto" w:fill="auto"/>
            <w:vAlign w:val="bottom"/>
            <w:hideMark/>
          </w:tcPr>
          <w:p w:rsidR="00C95983" w:rsidRPr="00C95983" w:rsidRDefault="00C95983" w:rsidP="00C95983">
            <w:pPr>
              <w:jc w:val="right"/>
              <w:rPr>
                <w:b/>
                <w:bCs/>
                <w:color w:val="000000"/>
              </w:rPr>
            </w:pPr>
            <w:r w:rsidRPr="00C95983">
              <w:rPr>
                <w:b/>
                <w:bCs/>
                <w:color w:val="000000"/>
              </w:rPr>
              <w:t>-5 930,0</w:t>
            </w:r>
          </w:p>
        </w:tc>
      </w:tr>
      <w:tr w:rsidR="00C95983" w:rsidRPr="00C95983" w:rsidTr="00144F0F">
        <w:trPr>
          <w:trHeight w:val="100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801</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01</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03</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C95983" w:rsidP="00C95983">
            <w:pPr>
              <w:jc w:val="right"/>
              <w:rPr>
                <w:b/>
                <w:bCs/>
                <w:color w:val="000000"/>
              </w:rPr>
            </w:pPr>
            <w:r w:rsidRPr="00C95983">
              <w:rPr>
                <w:b/>
                <w:bCs/>
                <w:color w:val="000000"/>
              </w:rPr>
              <w:t>-6 027,2</w:t>
            </w:r>
          </w:p>
        </w:tc>
        <w:tc>
          <w:tcPr>
            <w:tcW w:w="1627" w:type="dxa"/>
            <w:shd w:val="clear" w:color="auto" w:fill="auto"/>
            <w:vAlign w:val="bottom"/>
            <w:hideMark/>
          </w:tcPr>
          <w:p w:rsidR="00C95983" w:rsidRPr="00C95983" w:rsidRDefault="00C95983" w:rsidP="00C95983">
            <w:pPr>
              <w:jc w:val="right"/>
              <w:rPr>
                <w:b/>
                <w:bCs/>
                <w:color w:val="000000"/>
              </w:rPr>
            </w:pPr>
            <w:r w:rsidRPr="00C95983">
              <w:rPr>
                <w:b/>
                <w:bCs/>
                <w:color w:val="000000"/>
              </w:rPr>
              <w:t>-5 930,0</w:t>
            </w:r>
          </w:p>
        </w:tc>
        <w:tc>
          <w:tcPr>
            <w:tcW w:w="1775" w:type="dxa"/>
            <w:shd w:val="clear" w:color="auto" w:fill="auto"/>
            <w:vAlign w:val="bottom"/>
            <w:hideMark/>
          </w:tcPr>
          <w:p w:rsidR="00C95983" w:rsidRPr="00C95983" w:rsidRDefault="00C95983" w:rsidP="00C95983">
            <w:pPr>
              <w:jc w:val="right"/>
              <w:rPr>
                <w:b/>
                <w:bCs/>
                <w:color w:val="000000"/>
              </w:rPr>
            </w:pPr>
            <w:r w:rsidRPr="00C95983">
              <w:rPr>
                <w:b/>
                <w:bCs/>
                <w:color w:val="000000"/>
              </w:rPr>
              <w:t>-5 930,0</w:t>
            </w:r>
          </w:p>
        </w:tc>
      </w:tr>
      <w:tr w:rsidR="00C95983" w:rsidRPr="00C95983" w:rsidTr="00144F0F">
        <w:trPr>
          <w:trHeight w:val="5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801</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vAlign w:val="bottom"/>
            <w:hideMark/>
          </w:tcPr>
          <w:p w:rsidR="00C95983" w:rsidRPr="00C95983" w:rsidRDefault="00C95983" w:rsidP="00C95983">
            <w:pPr>
              <w:rPr>
                <w:color w:val="000000"/>
              </w:rPr>
            </w:pPr>
            <w:r w:rsidRPr="00C95983">
              <w:rPr>
                <w:color w:val="000000"/>
              </w:rPr>
              <w:t>99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-6 027,2</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-5 930,0</w:t>
            </w:r>
          </w:p>
        </w:tc>
        <w:tc>
          <w:tcPr>
            <w:tcW w:w="1775" w:type="dxa"/>
            <w:shd w:val="clear" w:color="auto" w:fill="auto"/>
            <w:vAlign w:val="bottom"/>
            <w:hideMark/>
          </w:tcPr>
          <w:p w:rsidR="00C95983" w:rsidRPr="00C95983" w:rsidRDefault="00C95983" w:rsidP="00C95983">
            <w:pPr>
              <w:jc w:val="right"/>
              <w:rPr>
                <w:color w:val="000000"/>
              </w:rPr>
            </w:pPr>
            <w:r w:rsidRPr="00C95983">
              <w:rPr>
                <w:color w:val="000000"/>
              </w:rPr>
              <w:t>-5 930,0</w:t>
            </w:r>
          </w:p>
        </w:tc>
      </w:tr>
      <w:tr w:rsidR="00C95983" w:rsidRPr="00C95983" w:rsidTr="00144F0F">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801</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vAlign w:val="bottom"/>
            <w:hideMark/>
          </w:tcPr>
          <w:p w:rsidR="00C95983" w:rsidRPr="00C95983" w:rsidRDefault="00C95983" w:rsidP="00C95983">
            <w:pPr>
              <w:rPr>
                <w:color w:val="000000"/>
              </w:rPr>
            </w:pPr>
            <w:r w:rsidRPr="00C95983">
              <w:rPr>
                <w:color w:val="000000"/>
              </w:rPr>
              <w:t>99 9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-6 027,2</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-5 930,0</w:t>
            </w:r>
          </w:p>
        </w:tc>
        <w:tc>
          <w:tcPr>
            <w:tcW w:w="1775" w:type="dxa"/>
            <w:shd w:val="clear" w:color="auto" w:fill="auto"/>
            <w:vAlign w:val="bottom"/>
            <w:hideMark/>
          </w:tcPr>
          <w:p w:rsidR="00C95983" w:rsidRPr="00C95983" w:rsidRDefault="00C95983" w:rsidP="00C95983">
            <w:pPr>
              <w:jc w:val="right"/>
              <w:rPr>
                <w:color w:val="000000"/>
              </w:rPr>
            </w:pPr>
            <w:r w:rsidRPr="00C95983">
              <w:rPr>
                <w:color w:val="000000"/>
              </w:rPr>
              <w:t>-5 930,0</w:t>
            </w:r>
          </w:p>
        </w:tc>
      </w:tr>
      <w:tr w:rsidR="00C95983" w:rsidRPr="00C95983" w:rsidTr="00144F0F">
        <w:trPr>
          <w:trHeight w:val="75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Мероприятия (Закупка товаров, работ и услуг для обеспечения государственных (муниципальных) нужд)</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801</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99 9 00 29990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-5 930,0</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-5 930,0</w:t>
            </w:r>
          </w:p>
        </w:tc>
        <w:tc>
          <w:tcPr>
            <w:tcW w:w="1775" w:type="dxa"/>
            <w:shd w:val="clear" w:color="auto" w:fill="auto"/>
            <w:vAlign w:val="bottom"/>
            <w:hideMark/>
          </w:tcPr>
          <w:p w:rsidR="00C95983" w:rsidRPr="00C95983" w:rsidRDefault="00C95983" w:rsidP="00C95983">
            <w:pPr>
              <w:jc w:val="right"/>
              <w:rPr>
                <w:color w:val="000000"/>
              </w:rPr>
            </w:pPr>
            <w:r w:rsidRPr="00C95983">
              <w:rPr>
                <w:color w:val="000000"/>
              </w:rPr>
              <w:t>-5 930,0</w:t>
            </w:r>
          </w:p>
        </w:tc>
      </w:tr>
    </w:tbl>
    <w:p w:rsidR="00144F0F" w:rsidRDefault="00144F0F">
      <w:r>
        <w:br w:type="page"/>
      </w:r>
    </w:p>
    <w:tbl>
      <w:tblPr>
        <w:tblW w:w="16160" w:type="dxa"/>
        <w:tblInd w:w="-861" w:type="dxa"/>
        <w:tblLook w:val="04A0" w:firstRow="1" w:lastRow="0" w:firstColumn="1" w:lastColumn="0" w:noHBand="0" w:noVBand="1"/>
      </w:tblPr>
      <w:tblGrid>
        <w:gridCol w:w="4385"/>
        <w:gridCol w:w="1162"/>
        <w:gridCol w:w="942"/>
        <w:gridCol w:w="1357"/>
        <w:gridCol w:w="1783"/>
        <w:gridCol w:w="1058"/>
        <w:gridCol w:w="2071"/>
        <w:gridCol w:w="1627"/>
        <w:gridCol w:w="1775"/>
      </w:tblGrid>
      <w:tr w:rsidR="00144F0F" w:rsidRPr="00C95983" w:rsidTr="00144F0F">
        <w:trPr>
          <w:trHeight w:val="345"/>
          <w:tblHeader/>
        </w:trPr>
        <w:tc>
          <w:tcPr>
            <w:tcW w:w="4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F0F" w:rsidRPr="00C95983" w:rsidRDefault="00144F0F" w:rsidP="00C107EE">
            <w:pPr>
              <w:jc w:val="center"/>
              <w:rPr>
                <w:b/>
                <w:bCs/>
                <w:color w:val="000000"/>
              </w:rPr>
            </w:pPr>
            <w:r w:rsidRPr="00C95983">
              <w:rPr>
                <w:b/>
                <w:bCs/>
                <w:color w:val="000000"/>
              </w:rPr>
              <w:lastRenderedPageBreak/>
              <w:t>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F0F" w:rsidRPr="00C95983" w:rsidRDefault="00144F0F" w:rsidP="00C107EE">
            <w:pPr>
              <w:jc w:val="center"/>
              <w:rPr>
                <w:b/>
                <w:bCs/>
                <w:color w:val="000000"/>
              </w:rPr>
            </w:pPr>
            <w:r w:rsidRPr="00C95983">
              <w:rPr>
                <w:b/>
                <w:bCs/>
                <w:color w:val="000000"/>
              </w:rPr>
              <w:t>2</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F0F" w:rsidRPr="00C95983" w:rsidRDefault="00144F0F" w:rsidP="00C107EE">
            <w:pPr>
              <w:jc w:val="center"/>
              <w:rPr>
                <w:b/>
                <w:bCs/>
                <w:color w:val="000000"/>
              </w:rPr>
            </w:pPr>
            <w:r w:rsidRPr="00C95983">
              <w:rPr>
                <w:b/>
                <w:bCs/>
                <w:color w:val="000000"/>
              </w:rPr>
              <w:t>3</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F0F" w:rsidRPr="00C95983" w:rsidRDefault="00144F0F" w:rsidP="00C107EE">
            <w:pPr>
              <w:jc w:val="center"/>
              <w:rPr>
                <w:b/>
                <w:bCs/>
                <w:color w:val="000000"/>
              </w:rPr>
            </w:pPr>
            <w:r w:rsidRPr="00C95983">
              <w:rPr>
                <w:b/>
                <w:bCs/>
                <w:color w:val="000000"/>
              </w:rPr>
              <w:t>4</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F0F" w:rsidRPr="00C95983" w:rsidRDefault="00144F0F" w:rsidP="00C107EE">
            <w:pPr>
              <w:jc w:val="center"/>
              <w:rPr>
                <w:b/>
                <w:bCs/>
                <w:color w:val="000000"/>
              </w:rPr>
            </w:pPr>
            <w:r w:rsidRPr="00C95983">
              <w:rPr>
                <w:b/>
                <w:bCs/>
                <w:color w:val="000000"/>
              </w:rPr>
              <w:t>5</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F0F" w:rsidRPr="00C95983" w:rsidRDefault="00144F0F" w:rsidP="00C107EE">
            <w:pPr>
              <w:jc w:val="center"/>
              <w:rPr>
                <w:b/>
                <w:bCs/>
                <w:color w:val="000000"/>
              </w:rPr>
            </w:pPr>
            <w:r w:rsidRPr="00C95983">
              <w:rPr>
                <w:b/>
                <w:bCs/>
                <w:color w:val="000000"/>
              </w:rPr>
              <w:t>6</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F0F" w:rsidRPr="00C95983" w:rsidRDefault="00144F0F" w:rsidP="00C107EE">
            <w:pPr>
              <w:jc w:val="center"/>
              <w:rPr>
                <w:b/>
                <w:bCs/>
                <w:color w:val="000000"/>
              </w:rPr>
            </w:pPr>
            <w:r w:rsidRPr="00C95983">
              <w:rPr>
                <w:b/>
                <w:bCs/>
                <w:color w:val="000000"/>
              </w:rPr>
              <w:t>7</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F0F" w:rsidRPr="00C95983" w:rsidRDefault="00144F0F" w:rsidP="00C107EE">
            <w:pPr>
              <w:jc w:val="center"/>
              <w:rPr>
                <w:b/>
                <w:bCs/>
                <w:color w:val="000000"/>
              </w:rPr>
            </w:pPr>
            <w:r w:rsidRPr="00C95983">
              <w:rPr>
                <w:b/>
                <w:bCs/>
                <w:color w:val="000000"/>
              </w:rPr>
              <w:t>8</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F0F" w:rsidRPr="00C95983" w:rsidRDefault="00144F0F" w:rsidP="00C107EE">
            <w:pPr>
              <w:jc w:val="center"/>
              <w:rPr>
                <w:b/>
                <w:bCs/>
                <w:color w:val="000000"/>
              </w:rPr>
            </w:pPr>
            <w:r w:rsidRPr="00C95983">
              <w:rPr>
                <w:b/>
                <w:bCs/>
                <w:color w:val="000000"/>
              </w:rPr>
              <w:t>9</w:t>
            </w:r>
          </w:p>
        </w:tc>
      </w:tr>
      <w:tr w:rsidR="00C95983" w:rsidRPr="00C95983" w:rsidTr="00144F0F">
        <w:trPr>
          <w:trHeight w:val="80"/>
        </w:trPr>
        <w:tc>
          <w:tcPr>
            <w:tcW w:w="4385" w:type="dxa"/>
            <w:tcBorders>
              <w:top w:val="single" w:sz="4" w:space="0" w:color="auto"/>
            </w:tcBorders>
            <w:shd w:val="clear" w:color="auto" w:fill="auto"/>
            <w:vAlign w:val="bottom"/>
            <w:hideMark/>
          </w:tcPr>
          <w:p w:rsidR="00C95983" w:rsidRPr="00C95983" w:rsidRDefault="00C95983" w:rsidP="00C95983">
            <w:pPr>
              <w:jc w:val="both"/>
              <w:rPr>
                <w:color w:val="000000"/>
              </w:rPr>
            </w:pPr>
            <w:r w:rsidRPr="00C95983">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tcBorders>
              <w:top w:val="single" w:sz="4" w:space="0" w:color="auto"/>
            </w:tcBorders>
            <w:shd w:val="clear" w:color="auto" w:fill="auto"/>
            <w:vAlign w:val="bottom"/>
            <w:hideMark/>
          </w:tcPr>
          <w:p w:rsidR="00C95983" w:rsidRPr="00C95983" w:rsidRDefault="00C95983" w:rsidP="00C95983">
            <w:pPr>
              <w:jc w:val="center"/>
              <w:rPr>
                <w:b/>
                <w:bCs/>
                <w:color w:val="000000"/>
              </w:rPr>
            </w:pPr>
            <w:r w:rsidRPr="00C95983">
              <w:rPr>
                <w:b/>
                <w:bCs/>
                <w:color w:val="000000"/>
              </w:rPr>
              <w:t>801</w:t>
            </w:r>
          </w:p>
        </w:tc>
        <w:tc>
          <w:tcPr>
            <w:tcW w:w="942" w:type="dxa"/>
            <w:tcBorders>
              <w:top w:val="single" w:sz="4" w:space="0" w:color="auto"/>
            </w:tcBorders>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tcBorders>
              <w:top w:val="single" w:sz="4" w:space="0" w:color="auto"/>
            </w:tcBorders>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tcBorders>
              <w:top w:val="single" w:sz="4" w:space="0" w:color="auto"/>
            </w:tcBorders>
            <w:shd w:val="clear" w:color="auto" w:fill="auto"/>
            <w:vAlign w:val="bottom"/>
            <w:hideMark/>
          </w:tcPr>
          <w:p w:rsidR="00C95983" w:rsidRPr="00C95983" w:rsidRDefault="00C95983" w:rsidP="00C95983">
            <w:pPr>
              <w:rPr>
                <w:color w:val="000000"/>
              </w:rPr>
            </w:pPr>
            <w:r w:rsidRPr="00C95983">
              <w:rPr>
                <w:color w:val="000000"/>
              </w:rPr>
              <w:t>99 9 00 90019</w:t>
            </w:r>
          </w:p>
        </w:tc>
        <w:tc>
          <w:tcPr>
            <w:tcW w:w="1058" w:type="dxa"/>
            <w:tcBorders>
              <w:top w:val="single" w:sz="4" w:space="0" w:color="auto"/>
            </w:tcBorders>
            <w:shd w:val="clear" w:color="auto" w:fill="auto"/>
            <w:vAlign w:val="bottom"/>
            <w:hideMark/>
          </w:tcPr>
          <w:p w:rsidR="00C95983" w:rsidRPr="00C95983" w:rsidRDefault="00C95983" w:rsidP="00C95983">
            <w:pPr>
              <w:jc w:val="center"/>
              <w:rPr>
                <w:color w:val="000000"/>
              </w:rPr>
            </w:pPr>
            <w:r w:rsidRPr="00C95983">
              <w:rPr>
                <w:color w:val="000000"/>
              </w:rPr>
              <w:t>100</w:t>
            </w:r>
          </w:p>
        </w:tc>
        <w:tc>
          <w:tcPr>
            <w:tcW w:w="2071" w:type="dxa"/>
            <w:tcBorders>
              <w:top w:val="single" w:sz="4" w:space="0" w:color="auto"/>
            </w:tcBorders>
            <w:shd w:val="clear" w:color="auto" w:fill="auto"/>
            <w:vAlign w:val="bottom"/>
            <w:hideMark/>
          </w:tcPr>
          <w:p w:rsidR="00C95983" w:rsidRPr="00C95983" w:rsidRDefault="00C95983" w:rsidP="00C95983">
            <w:pPr>
              <w:jc w:val="right"/>
              <w:rPr>
                <w:color w:val="000000"/>
              </w:rPr>
            </w:pPr>
            <w:r w:rsidRPr="00C95983">
              <w:rPr>
                <w:color w:val="000000"/>
              </w:rPr>
              <w:t>378,8</w:t>
            </w:r>
          </w:p>
        </w:tc>
        <w:tc>
          <w:tcPr>
            <w:tcW w:w="1627" w:type="dxa"/>
            <w:tcBorders>
              <w:top w:val="single" w:sz="4" w:space="0" w:color="auto"/>
            </w:tcBorders>
            <w:shd w:val="clear" w:color="auto" w:fill="auto"/>
            <w:vAlign w:val="bottom"/>
          </w:tcPr>
          <w:p w:rsidR="00C95983" w:rsidRPr="00C95983" w:rsidRDefault="00C95983" w:rsidP="00C95983">
            <w:pPr>
              <w:jc w:val="right"/>
              <w:rPr>
                <w:color w:val="000000"/>
              </w:rPr>
            </w:pPr>
          </w:p>
        </w:tc>
        <w:tc>
          <w:tcPr>
            <w:tcW w:w="1775" w:type="dxa"/>
            <w:tcBorders>
              <w:top w:val="single" w:sz="4" w:space="0" w:color="auto"/>
            </w:tcBorders>
            <w:shd w:val="clear" w:color="auto" w:fill="auto"/>
            <w:vAlign w:val="bottom"/>
          </w:tcPr>
          <w:p w:rsidR="00C95983" w:rsidRPr="00C95983" w:rsidRDefault="00C95983" w:rsidP="00C95983">
            <w:pPr>
              <w:jc w:val="right"/>
              <w:rPr>
                <w:color w:val="000000"/>
              </w:rPr>
            </w:pPr>
          </w:p>
        </w:tc>
      </w:tr>
      <w:tr w:rsidR="00C95983" w:rsidRPr="00C95983" w:rsidTr="00144F0F">
        <w:trPr>
          <w:trHeight w:val="114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801</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99 9 00 90019</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-476,0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42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Администрация Губернатора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 </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 </w:t>
            </w:r>
          </w:p>
        </w:tc>
        <w:tc>
          <w:tcPr>
            <w:tcW w:w="1783" w:type="dxa"/>
            <w:shd w:val="clear" w:color="auto" w:fill="auto"/>
            <w:vAlign w:val="bottom"/>
            <w:hideMark/>
          </w:tcPr>
          <w:p w:rsidR="00C95983" w:rsidRPr="00C95983" w:rsidRDefault="00C95983" w:rsidP="00C95983">
            <w:pPr>
              <w:jc w:val="center"/>
              <w:rPr>
                <w:b/>
                <w:bCs/>
                <w:color w:val="000000"/>
              </w:rPr>
            </w:pPr>
            <w:r w:rsidRPr="00C95983">
              <w:rPr>
                <w:b/>
                <w:bCs/>
                <w:color w:val="000000"/>
              </w:rPr>
              <w:t> </w:t>
            </w:r>
          </w:p>
        </w:tc>
        <w:tc>
          <w:tcPr>
            <w:tcW w:w="1058" w:type="dxa"/>
            <w:shd w:val="clear" w:color="auto" w:fill="auto"/>
            <w:vAlign w:val="bottom"/>
            <w:hideMark/>
          </w:tcPr>
          <w:p w:rsidR="00C95983" w:rsidRPr="00C95983" w:rsidRDefault="00C95983" w:rsidP="00C95983">
            <w:pPr>
              <w:jc w:val="center"/>
              <w:rPr>
                <w:b/>
                <w:bCs/>
                <w:color w:val="000000"/>
              </w:rPr>
            </w:pPr>
            <w:r w:rsidRPr="00C95983">
              <w:rPr>
                <w:b/>
                <w:bCs/>
                <w:color w:val="000000"/>
              </w:rPr>
              <w:t> </w:t>
            </w:r>
          </w:p>
        </w:tc>
        <w:tc>
          <w:tcPr>
            <w:tcW w:w="2071" w:type="dxa"/>
            <w:shd w:val="clear" w:color="auto" w:fill="auto"/>
            <w:vAlign w:val="bottom"/>
            <w:hideMark/>
          </w:tcPr>
          <w:p w:rsidR="00C95983" w:rsidRPr="00C95983" w:rsidRDefault="00114FCC" w:rsidP="009F0D11">
            <w:pPr>
              <w:jc w:val="right"/>
              <w:rPr>
                <w:b/>
                <w:bCs/>
                <w:color w:val="000000"/>
              </w:rPr>
            </w:pPr>
            <w:r>
              <w:rPr>
                <w:b/>
                <w:bCs/>
                <w:color w:val="000000"/>
              </w:rPr>
              <w:t>+</w:t>
            </w:r>
            <w:r w:rsidR="00C95983" w:rsidRPr="00C95983">
              <w:rPr>
                <w:b/>
                <w:bCs/>
                <w:color w:val="000000"/>
              </w:rPr>
              <w:t>3</w:t>
            </w:r>
            <w:r w:rsidR="009F0D11">
              <w:rPr>
                <w:b/>
                <w:bCs/>
                <w:color w:val="000000"/>
              </w:rPr>
              <w:t>3</w:t>
            </w:r>
            <w:r w:rsidR="00C95983" w:rsidRPr="00C95983">
              <w:rPr>
                <w:b/>
                <w:bCs/>
                <w:color w:val="000000"/>
              </w:rPr>
              <w:t xml:space="preserve"> </w:t>
            </w:r>
            <w:r w:rsidR="009F0D11">
              <w:rPr>
                <w:b/>
                <w:bCs/>
                <w:color w:val="000000"/>
              </w:rPr>
              <w:t>915</w:t>
            </w:r>
            <w:r w:rsidR="00C95983" w:rsidRPr="00C95983">
              <w:rPr>
                <w:b/>
                <w:bCs/>
                <w:color w:val="000000"/>
              </w:rPr>
              <w:t>,9</w:t>
            </w:r>
          </w:p>
        </w:tc>
        <w:tc>
          <w:tcPr>
            <w:tcW w:w="1627" w:type="dxa"/>
            <w:shd w:val="clear" w:color="auto" w:fill="auto"/>
            <w:vAlign w:val="bottom"/>
            <w:hideMark/>
          </w:tcPr>
          <w:p w:rsidR="00C95983" w:rsidRPr="00C95983" w:rsidRDefault="00C95983" w:rsidP="009F0D11">
            <w:pPr>
              <w:jc w:val="right"/>
              <w:rPr>
                <w:b/>
                <w:bCs/>
                <w:color w:val="000000"/>
              </w:rPr>
            </w:pPr>
            <w:r w:rsidRPr="00C95983">
              <w:rPr>
                <w:b/>
                <w:bCs/>
                <w:color w:val="000000"/>
              </w:rPr>
              <w:t>-</w:t>
            </w:r>
            <w:r w:rsidR="009F0D11">
              <w:rPr>
                <w:b/>
                <w:bCs/>
                <w:color w:val="000000"/>
              </w:rPr>
              <w:t>3</w:t>
            </w:r>
            <w:r w:rsidRPr="00C95983">
              <w:rPr>
                <w:b/>
                <w:bCs/>
                <w:color w:val="000000"/>
              </w:rPr>
              <w:t xml:space="preserve"> </w:t>
            </w:r>
            <w:r w:rsidR="009F0D11">
              <w:rPr>
                <w:b/>
                <w:bCs/>
                <w:color w:val="000000"/>
              </w:rPr>
              <w:t>255</w:t>
            </w:r>
            <w:r w:rsidRPr="00C95983">
              <w:rPr>
                <w:b/>
                <w:bCs/>
                <w:color w:val="000000"/>
              </w:rPr>
              <w:t>,0</w:t>
            </w:r>
          </w:p>
        </w:tc>
        <w:tc>
          <w:tcPr>
            <w:tcW w:w="1775" w:type="dxa"/>
            <w:shd w:val="clear" w:color="auto" w:fill="auto"/>
            <w:vAlign w:val="bottom"/>
            <w:hideMark/>
          </w:tcPr>
          <w:p w:rsidR="00C95983" w:rsidRPr="00C95983" w:rsidRDefault="00C95983" w:rsidP="009F0D11">
            <w:pPr>
              <w:jc w:val="right"/>
              <w:rPr>
                <w:b/>
                <w:bCs/>
                <w:color w:val="000000"/>
              </w:rPr>
            </w:pPr>
            <w:r w:rsidRPr="00C95983">
              <w:rPr>
                <w:b/>
                <w:bCs/>
                <w:color w:val="000000"/>
              </w:rPr>
              <w:t>-</w:t>
            </w:r>
            <w:r w:rsidR="009F0D11">
              <w:rPr>
                <w:b/>
                <w:bCs/>
                <w:color w:val="000000"/>
              </w:rPr>
              <w:t>3</w:t>
            </w:r>
            <w:r w:rsidRPr="00C95983">
              <w:rPr>
                <w:b/>
                <w:bCs/>
                <w:color w:val="000000"/>
              </w:rPr>
              <w:t xml:space="preserve"> </w:t>
            </w:r>
            <w:r w:rsidR="009F0D11">
              <w:rPr>
                <w:b/>
                <w:bCs/>
                <w:color w:val="000000"/>
              </w:rPr>
              <w:t>385</w:t>
            </w:r>
            <w:r w:rsidRPr="00C95983">
              <w:rPr>
                <w:b/>
                <w:bCs/>
                <w:color w:val="000000"/>
              </w:rPr>
              <w:t>,0</w:t>
            </w:r>
          </w:p>
        </w:tc>
      </w:tr>
      <w:tr w:rsidR="00C95983" w:rsidRPr="00C95983" w:rsidTr="00144F0F">
        <w:trPr>
          <w:trHeight w:val="6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Общегосударственные вопросы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01</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vAlign w:val="bottom"/>
            <w:hideMark/>
          </w:tcPr>
          <w:p w:rsidR="00C95983" w:rsidRPr="00C95983" w:rsidRDefault="00C95983" w:rsidP="00C95983">
            <w:pPr>
              <w:jc w:val="center"/>
              <w:rPr>
                <w:sz w:val="20"/>
                <w:szCs w:val="2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114FCC" w:rsidP="009F0D11">
            <w:pPr>
              <w:jc w:val="right"/>
              <w:rPr>
                <w:b/>
                <w:bCs/>
                <w:color w:val="000000"/>
              </w:rPr>
            </w:pPr>
            <w:r>
              <w:rPr>
                <w:b/>
                <w:bCs/>
                <w:color w:val="000000"/>
              </w:rPr>
              <w:t>+</w:t>
            </w:r>
            <w:r w:rsidR="00C95983" w:rsidRPr="00C95983">
              <w:rPr>
                <w:b/>
                <w:bCs/>
                <w:color w:val="000000"/>
              </w:rPr>
              <w:t>2</w:t>
            </w:r>
            <w:r w:rsidR="009F0D11">
              <w:rPr>
                <w:b/>
                <w:bCs/>
                <w:color w:val="000000"/>
              </w:rPr>
              <w:t>0</w:t>
            </w:r>
            <w:r w:rsidR="00C95983" w:rsidRPr="00C95983">
              <w:rPr>
                <w:b/>
                <w:bCs/>
                <w:color w:val="000000"/>
              </w:rPr>
              <w:t xml:space="preserve"> </w:t>
            </w:r>
            <w:r w:rsidR="009F0D11">
              <w:rPr>
                <w:b/>
                <w:bCs/>
                <w:color w:val="000000"/>
              </w:rPr>
              <w:t>74</w:t>
            </w:r>
            <w:r w:rsidR="00C95983" w:rsidRPr="00C95983">
              <w:rPr>
                <w:b/>
                <w:bCs/>
                <w:color w:val="000000"/>
              </w:rPr>
              <w:t>2,0</w:t>
            </w:r>
          </w:p>
        </w:tc>
        <w:tc>
          <w:tcPr>
            <w:tcW w:w="1627" w:type="dxa"/>
            <w:shd w:val="clear" w:color="auto" w:fill="auto"/>
            <w:vAlign w:val="bottom"/>
            <w:hideMark/>
          </w:tcPr>
          <w:p w:rsidR="00C95983" w:rsidRPr="00C95983" w:rsidRDefault="00C95983" w:rsidP="009F0D11">
            <w:pPr>
              <w:jc w:val="right"/>
              <w:rPr>
                <w:b/>
                <w:bCs/>
                <w:color w:val="000000"/>
              </w:rPr>
            </w:pPr>
            <w:r w:rsidRPr="00C95983">
              <w:rPr>
                <w:b/>
                <w:bCs/>
                <w:color w:val="000000"/>
              </w:rPr>
              <w:t>-</w:t>
            </w:r>
            <w:r w:rsidR="009F0D11">
              <w:rPr>
                <w:b/>
                <w:bCs/>
                <w:color w:val="000000"/>
              </w:rPr>
              <w:t>3</w:t>
            </w:r>
            <w:r w:rsidRPr="00C95983">
              <w:rPr>
                <w:b/>
                <w:bCs/>
                <w:color w:val="000000"/>
              </w:rPr>
              <w:t xml:space="preserve"> </w:t>
            </w:r>
            <w:r w:rsidR="009F0D11">
              <w:rPr>
                <w:b/>
                <w:bCs/>
                <w:color w:val="000000"/>
              </w:rPr>
              <w:t>255</w:t>
            </w:r>
            <w:r w:rsidRPr="00C95983">
              <w:rPr>
                <w:b/>
                <w:bCs/>
                <w:color w:val="000000"/>
              </w:rPr>
              <w:t>,0</w:t>
            </w:r>
          </w:p>
        </w:tc>
        <w:tc>
          <w:tcPr>
            <w:tcW w:w="1775" w:type="dxa"/>
            <w:shd w:val="clear" w:color="auto" w:fill="auto"/>
            <w:vAlign w:val="bottom"/>
            <w:hideMark/>
          </w:tcPr>
          <w:p w:rsidR="00C95983" w:rsidRPr="00C95983" w:rsidRDefault="00C95983" w:rsidP="009F0D11">
            <w:pPr>
              <w:jc w:val="right"/>
              <w:rPr>
                <w:b/>
                <w:bCs/>
                <w:color w:val="000000"/>
              </w:rPr>
            </w:pPr>
            <w:r w:rsidRPr="00C95983">
              <w:rPr>
                <w:b/>
                <w:bCs/>
                <w:color w:val="000000"/>
              </w:rPr>
              <w:t>-</w:t>
            </w:r>
            <w:r w:rsidR="009F0D11">
              <w:rPr>
                <w:b/>
                <w:bCs/>
                <w:color w:val="000000"/>
              </w:rPr>
              <w:t>3</w:t>
            </w:r>
            <w:r w:rsidRPr="00C95983">
              <w:rPr>
                <w:b/>
                <w:bCs/>
                <w:color w:val="000000"/>
              </w:rPr>
              <w:t xml:space="preserve"> </w:t>
            </w:r>
            <w:r w:rsidR="009F0D11">
              <w:rPr>
                <w:b/>
                <w:bCs/>
                <w:color w:val="000000"/>
              </w:rPr>
              <w:t>385</w:t>
            </w:r>
            <w:r w:rsidRPr="00C95983">
              <w:rPr>
                <w:b/>
                <w:bCs/>
                <w:color w:val="000000"/>
              </w:rPr>
              <w:t>,0</w:t>
            </w:r>
          </w:p>
        </w:tc>
      </w:tr>
      <w:tr w:rsidR="00C95983" w:rsidRPr="00C95983" w:rsidTr="00144F0F">
        <w:trPr>
          <w:trHeight w:val="121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01</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04</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rPr>
                <w:sz w:val="20"/>
                <w:szCs w:val="20"/>
              </w:rPr>
            </w:pPr>
          </w:p>
        </w:tc>
        <w:tc>
          <w:tcPr>
            <w:tcW w:w="2071" w:type="dxa"/>
            <w:shd w:val="clear" w:color="auto" w:fill="auto"/>
            <w:vAlign w:val="bottom"/>
            <w:hideMark/>
          </w:tcPr>
          <w:p w:rsidR="00C95983" w:rsidRPr="00C95983" w:rsidRDefault="00114FCC" w:rsidP="00182A20">
            <w:pPr>
              <w:jc w:val="right"/>
              <w:rPr>
                <w:b/>
                <w:bCs/>
                <w:color w:val="000000"/>
              </w:rPr>
            </w:pPr>
            <w:r>
              <w:rPr>
                <w:b/>
                <w:bCs/>
                <w:color w:val="000000"/>
              </w:rPr>
              <w:t>+</w:t>
            </w:r>
            <w:r w:rsidR="00C95983" w:rsidRPr="00C95983">
              <w:rPr>
                <w:b/>
                <w:bCs/>
                <w:color w:val="000000"/>
              </w:rPr>
              <w:t xml:space="preserve">14 </w:t>
            </w:r>
            <w:r w:rsidR="00182A20">
              <w:rPr>
                <w:b/>
                <w:bCs/>
                <w:color w:val="000000"/>
              </w:rPr>
              <w:t>370</w:t>
            </w:r>
            <w:r w:rsidR="00C95983" w:rsidRPr="00C95983">
              <w:rPr>
                <w:b/>
                <w:bCs/>
                <w:color w:val="000000"/>
              </w:rPr>
              <w:t>,6</w:t>
            </w:r>
          </w:p>
        </w:tc>
        <w:tc>
          <w:tcPr>
            <w:tcW w:w="1627" w:type="dxa"/>
            <w:shd w:val="clear" w:color="auto" w:fill="auto"/>
            <w:vAlign w:val="bottom"/>
            <w:hideMark/>
          </w:tcPr>
          <w:p w:rsidR="00C95983" w:rsidRPr="00C95983" w:rsidRDefault="00C95983" w:rsidP="00182A20">
            <w:pPr>
              <w:jc w:val="right"/>
              <w:rPr>
                <w:b/>
                <w:bCs/>
                <w:color w:val="000000"/>
              </w:rPr>
            </w:pPr>
            <w:r w:rsidRPr="00C95983">
              <w:rPr>
                <w:b/>
                <w:bCs/>
                <w:color w:val="000000"/>
              </w:rPr>
              <w:t>-</w:t>
            </w:r>
            <w:r w:rsidR="00182A20">
              <w:rPr>
                <w:b/>
                <w:bCs/>
                <w:color w:val="000000"/>
              </w:rPr>
              <w:t>3</w:t>
            </w:r>
            <w:r w:rsidRPr="00C95983">
              <w:rPr>
                <w:b/>
                <w:bCs/>
                <w:color w:val="000000"/>
              </w:rPr>
              <w:t xml:space="preserve"> </w:t>
            </w:r>
            <w:r w:rsidR="00182A20">
              <w:rPr>
                <w:b/>
                <w:bCs/>
                <w:color w:val="000000"/>
              </w:rPr>
              <w:t>255</w:t>
            </w:r>
            <w:r w:rsidRPr="00C95983">
              <w:rPr>
                <w:b/>
                <w:bCs/>
                <w:color w:val="000000"/>
              </w:rPr>
              <w:t>,0</w:t>
            </w:r>
          </w:p>
        </w:tc>
        <w:tc>
          <w:tcPr>
            <w:tcW w:w="1775" w:type="dxa"/>
            <w:shd w:val="clear" w:color="auto" w:fill="auto"/>
            <w:vAlign w:val="bottom"/>
            <w:hideMark/>
          </w:tcPr>
          <w:p w:rsidR="00C95983" w:rsidRPr="00C95983" w:rsidRDefault="00C95983" w:rsidP="00182A20">
            <w:pPr>
              <w:jc w:val="right"/>
              <w:rPr>
                <w:b/>
                <w:bCs/>
                <w:color w:val="000000"/>
              </w:rPr>
            </w:pPr>
            <w:r w:rsidRPr="00C95983">
              <w:rPr>
                <w:b/>
                <w:bCs/>
                <w:color w:val="000000"/>
              </w:rPr>
              <w:t>-</w:t>
            </w:r>
            <w:r w:rsidR="00182A20">
              <w:rPr>
                <w:b/>
                <w:bCs/>
                <w:color w:val="000000"/>
              </w:rPr>
              <w:t>3</w:t>
            </w:r>
            <w:r w:rsidRPr="00C95983">
              <w:rPr>
                <w:b/>
                <w:bCs/>
                <w:color w:val="000000"/>
              </w:rPr>
              <w:t xml:space="preserve"> </w:t>
            </w:r>
            <w:r w:rsidR="00182A20">
              <w:rPr>
                <w:b/>
                <w:bCs/>
                <w:color w:val="000000"/>
              </w:rPr>
              <w:t>385</w:t>
            </w:r>
            <w:r w:rsidRPr="00C95983">
              <w:rPr>
                <w:b/>
                <w:bCs/>
                <w:color w:val="000000"/>
              </w:rPr>
              <w:t>,0</w:t>
            </w:r>
          </w:p>
        </w:tc>
      </w:tr>
      <w:tr w:rsidR="00C95983" w:rsidRPr="00C95983" w:rsidTr="00144F0F">
        <w:trPr>
          <w:trHeight w:val="42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99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114FCC" w:rsidP="0008601A">
            <w:pPr>
              <w:jc w:val="right"/>
              <w:rPr>
                <w:color w:val="000000"/>
              </w:rPr>
            </w:pPr>
            <w:r>
              <w:rPr>
                <w:color w:val="000000"/>
              </w:rPr>
              <w:t>+</w:t>
            </w:r>
            <w:r w:rsidR="00C95983" w:rsidRPr="00C95983">
              <w:rPr>
                <w:color w:val="000000"/>
              </w:rPr>
              <w:t xml:space="preserve">14 </w:t>
            </w:r>
            <w:r w:rsidR="0008601A">
              <w:rPr>
                <w:color w:val="000000"/>
              </w:rPr>
              <w:t>37</w:t>
            </w:r>
            <w:r w:rsidR="00C95983" w:rsidRPr="00C95983">
              <w:rPr>
                <w:color w:val="000000"/>
              </w:rPr>
              <w:t>0,6</w:t>
            </w:r>
          </w:p>
        </w:tc>
        <w:tc>
          <w:tcPr>
            <w:tcW w:w="1627" w:type="dxa"/>
            <w:shd w:val="clear" w:color="auto" w:fill="auto"/>
            <w:vAlign w:val="bottom"/>
            <w:hideMark/>
          </w:tcPr>
          <w:p w:rsidR="00C95983" w:rsidRPr="00C95983" w:rsidRDefault="00C95983" w:rsidP="0008601A">
            <w:pPr>
              <w:jc w:val="right"/>
              <w:rPr>
                <w:color w:val="000000"/>
              </w:rPr>
            </w:pPr>
            <w:r w:rsidRPr="00C95983">
              <w:rPr>
                <w:color w:val="000000"/>
              </w:rPr>
              <w:t>-</w:t>
            </w:r>
            <w:r w:rsidR="0008601A">
              <w:rPr>
                <w:color w:val="000000"/>
              </w:rPr>
              <w:t>3</w:t>
            </w:r>
            <w:r w:rsidRPr="00C95983">
              <w:rPr>
                <w:color w:val="000000"/>
              </w:rPr>
              <w:t xml:space="preserve"> </w:t>
            </w:r>
            <w:r w:rsidR="0008601A">
              <w:rPr>
                <w:color w:val="000000"/>
              </w:rPr>
              <w:t>255</w:t>
            </w:r>
            <w:r w:rsidRPr="00C95983">
              <w:rPr>
                <w:color w:val="000000"/>
              </w:rPr>
              <w:t>,0</w:t>
            </w:r>
          </w:p>
        </w:tc>
        <w:tc>
          <w:tcPr>
            <w:tcW w:w="1775" w:type="dxa"/>
            <w:shd w:val="clear" w:color="auto" w:fill="auto"/>
            <w:vAlign w:val="bottom"/>
            <w:hideMark/>
          </w:tcPr>
          <w:p w:rsidR="00C95983" w:rsidRPr="00C95983" w:rsidRDefault="00C95983" w:rsidP="0008601A">
            <w:pPr>
              <w:jc w:val="right"/>
              <w:rPr>
                <w:color w:val="000000"/>
              </w:rPr>
            </w:pPr>
            <w:r w:rsidRPr="00C95983">
              <w:rPr>
                <w:color w:val="000000"/>
              </w:rPr>
              <w:t>-</w:t>
            </w:r>
            <w:r w:rsidR="0008601A">
              <w:rPr>
                <w:color w:val="000000"/>
              </w:rPr>
              <w:t>3</w:t>
            </w:r>
            <w:r w:rsidRPr="00C95983">
              <w:rPr>
                <w:color w:val="000000"/>
              </w:rPr>
              <w:t xml:space="preserve"> </w:t>
            </w:r>
            <w:r w:rsidR="0008601A">
              <w:rPr>
                <w:color w:val="000000"/>
              </w:rPr>
              <w:t>385</w:t>
            </w:r>
            <w:r w:rsidRPr="00C95983">
              <w:rPr>
                <w:color w:val="000000"/>
              </w:rPr>
              <w:t>,0</w:t>
            </w:r>
          </w:p>
        </w:tc>
      </w:tr>
      <w:tr w:rsidR="00C95983" w:rsidRPr="00C95983" w:rsidTr="00144F0F">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99 9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114FCC" w:rsidP="0008601A">
            <w:pPr>
              <w:jc w:val="right"/>
              <w:rPr>
                <w:color w:val="000000"/>
              </w:rPr>
            </w:pPr>
            <w:r>
              <w:rPr>
                <w:color w:val="000000"/>
              </w:rPr>
              <w:t>+</w:t>
            </w:r>
            <w:r w:rsidR="00C95983" w:rsidRPr="00C95983">
              <w:rPr>
                <w:color w:val="000000"/>
              </w:rPr>
              <w:t xml:space="preserve">14 </w:t>
            </w:r>
            <w:r w:rsidR="0008601A">
              <w:rPr>
                <w:color w:val="000000"/>
              </w:rPr>
              <w:t>37</w:t>
            </w:r>
            <w:r w:rsidR="00C95983" w:rsidRPr="00C95983">
              <w:rPr>
                <w:color w:val="000000"/>
              </w:rPr>
              <w:t>0,6</w:t>
            </w:r>
          </w:p>
        </w:tc>
        <w:tc>
          <w:tcPr>
            <w:tcW w:w="1627" w:type="dxa"/>
            <w:shd w:val="clear" w:color="auto" w:fill="auto"/>
            <w:vAlign w:val="bottom"/>
            <w:hideMark/>
          </w:tcPr>
          <w:p w:rsidR="00C95983" w:rsidRPr="00C95983" w:rsidRDefault="00C95983" w:rsidP="0008601A">
            <w:pPr>
              <w:jc w:val="right"/>
              <w:rPr>
                <w:color w:val="000000"/>
              </w:rPr>
            </w:pPr>
            <w:r w:rsidRPr="00C95983">
              <w:rPr>
                <w:color w:val="000000"/>
              </w:rPr>
              <w:t>-</w:t>
            </w:r>
            <w:r w:rsidR="0008601A">
              <w:rPr>
                <w:color w:val="000000"/>
              </w:rPr>
              <w:t>3</w:t>
            </w:r>
            <w:r w:rsidRPr="00C95983">
              <w:rPr>
                <w:color w:val="000000"/>
              </w:rPr>
              <w:t xml:space="preserve"> </w:t>
            </w:r>
            <w:r w:rsidR="0008601A">
              <w:rPr>
                <w:color w:val="000000"/>
              </w:rPr>
              <w:t>255</w:t>
            </w:r>
            <w:r w:rsidRPr="00C95983">
              <w:rPr>
                <w:color w:val="000000"/>
              </w:rPr>
              <w:t>,0</w:t>
            </w:r>
          </w:p>
        </w:tc>
        <w:tc>
          <w:tcPr>
            <w:tcW w:w="1775" w:type="dxa"/>
            <w:shd w:val="clear" w:color="auto" w:fill="auto"/>
            <w:vAlign w:val="bottom"/>
            <w:hideMark/>
          </w:tcPr>
          <w:p w:rsidR="00C95983" w:rsidRPr="00C95983" w:rsidRDefault="00C95983" w:rsidP="0008601A">
            <w:pPr>
              <w:jc w:val="right"/>
              <w:rPr>
                <w:color w:val="000000"/>
              </w:rPr>
            </w:pPr>
            <w:r w:rsidRPr="00C95983">
              <w:rPr>
                <w:color w:val="000000"/>
              </w:rPr>
              <w:t>-</w:t>
            </w:r>
            <w:r w:rsidR="0008601A">
              <w:rPr>
                <w:color w:val="000000"/>
              </w:rPr>
              <w:t>3</w:t>
            </w:r>
            <w:r w:rsidRPr="00C95983">
              <w:rPr>
                <w:color w:val="000000"/>
              </w:rPr>
              <w:t xml:space="preserve"> </w:t>
            </w:r>
            <w:r w:rsidR="0008601A">
              <w:rPr>
                <w:color w:val="000000"/>
              </w:rPr>
              <w:t>385</w:t>
            </w:r>
            <w:r w:rsidRPr="00C95983">
              <w:rPr>
                <w:color w:val="000000"/>
              </w:rPr>
              <w:t>,0</w:t>
            </w:r>
          </w:p>
        </w:tc>
      </w:tr>
      <w:tr w:rsidR="00C95983" w:rsidRPr="00C95983" w:rsidTr="00144F0F">
        <w:trPr>
          <w:trHeight w:val="94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99 9 00 00590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-4 000,0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37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99 9 00 00890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16 233,8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160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99 9 00 20550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675,4</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7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Резервный фонд Правительства Белгородской области (Социальное обеспечение и иные выплаты населению)</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99 9 00 20550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300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50,0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7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Резервный фонд Правительства Белгородской области (Иные бюджетные ассигнования)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99 9 00 20550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1 600,0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18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99 9 00 90019</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C30306" w:rsidP="00C30306">
            <w:pPr>
              <w:jc w:val="right"/>
              <w:rPr>
                <w:color w:val="000000"/>
              </w:rPr>
            </w:pPr>
            <w:r>
              <w:rPr>
                <w:color w:val="000000"/>
              </w:rPr>
              <w:t>-188</w:t>
            </w:r>
            <w:r w:rsidR="00C95983" w:rsidRPr="00C95983">
              <w:rPr>
                <w:color w:val="000000"/>
              </w:rPr>
              <w:t>,</w:t>
            </w:r>
            <w:r>
              <w:rPr>
                <w:color w:val="000000"/>
              </w:rPr>
              <w:t>6</w:t>
            </w:r>
          </w:p>
        </w:tc>
        <w:tc>
          <w:tcPr>
            <w:tcW w:w="1627" w:type="dxa"/>
            <w:shd w:val="clear" w:color="auto" w:fill="auto"/>
            <w:vAlign w:val="bottom"/>
            <w:hideMark/>
          </w:tcPr>
          <w:p w:rsidR="00C95983" w:rsidRPr="00C95983" w:rsidRDefault="00C95983" w:rsidP="00C30306">
            <w:pPr>
              <w:jc w:val="right"/>
              <w:rPr>
                <w:color w:val="000000"/>
              </w:rPr>
            </w:pPr>
            <w:r w:rsidRPr="00C95983">
              <w:rPr>
                <w:color w:val="000000"/>
              </w:rPr>
              <w:t>-</w:t>
            </w:r>
            <w:r w:rsidR="00C30306">
              <w:rPr>
                <w:color w:val="000000"/>
              </w:rPr>
              <w:t>3</w:t>
            </w:r>
            <w:r w:rsidRPr="00C95983">
              <w:rPr>
                <w:color w:val="000000"/>
              </w:rPr>
              <w:t xml:space="preserve"> </w:t>
            </w:r>
            <w:r w:rsidR="00C30306">
              <w:rPr>
                <w:color w:val="000000"/>
              </w:rPr>
              <w:t>255</w:t>
            </w:r>
            <w:r w:rsidRPr="00C95983">
              <w:rPr>
                <w:color w:val="000000"/>
              </w:rPr>
              <w:t>,0</w:t>
            </w:r>
          </w:p>
        </w:tc>
        <w:tc>
          <w:tcPr>
            <w:tcW w:w="1775" w:type="dxa"/>
            <w:shd w:val="clear" w:color="auto" w:fill="auto"/>
            <w:vAlign w:val="bottom"/>
            <w:hideMark/>
          </w:tcPr>
          <w:p w:rsidR="00C95983" w:rsidRPr="00C95983" w:rsidRDefault="00C95983" w:rsidP="00C30306">
            <w:pPr>
              <w:jc w:val="right"/>
              <w:rPr>
                <w:color w:val="000000"/>
              </w:rPr>
            </w:pPr>
            <w:r w:rsidRPr="00C95983">
              <w:rPr>
                <w:color w:val="000000"/>
              </w:rPr>
              <w:t>-</w:t>
            </w:r>
            <w:r w:rsidR="00C30306">
              <w:rPr>
                <w:color w:val="000000"/>
              </w:rPr>
              <w:t>3</w:t>
            </w:r>
            <w:r w:rsidRPr="00C95983">
              <w:rPr>
                <w:color w:val="000000"/>
              </w:rPr>
              <w:t xml:space="preserve"> </w:t>
            </w:r>
            <w:r w:rsidR="00C30306">
              <w:rPr>
                <w:color w:val="000000"/>
              </w:rPr>
              <w:t>385</w:t>
            </w:r>
            <w:r w:rsidRPr="00C95983">
              <w:rPr>
                <w:color w:val="000000"/>
              </w:rPr>
              <w:t>,0</w:t>
            </w:r>
          </w:p>
        </w:tc>
      </w:tr>
      <w:tr w:rsidR="00C95983" w:rsidRPr="00C95983" w:rsidTr="00144F0F">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Международные отношения и международное сотрудничество</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01</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08</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rPr>
                <w:sz w:val="20"/>
                <w:szCs w:val="20"/>
              </w:rPr>
            </w:pP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5 000,0</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144F0F">
        <w:trPr>
          <w:trHeight w:val="3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783" w:type="dxa"/>
            <w:shd w:val="clear" w:color="auto" w:fill="auto"/>
            <w:vAlign w:val="bottom"/>
            <w:hideMark/>
          </w:tcPr>
          <w:p w:rsidR="00C95983" w:rsidRPr="00C95983" w:rsidRDefault="00C95983" w:rsidP="00C95983">
            <w:pPr>
              <w:rPr>
                <w:color w:val="000000"/>
              </w:rPr>
            </w:pPr>
            <w:r w:rsidRPr="00C95983">
              <w:rPr>
                <w:color w:val="000000"/>
              </w:rPr>
              <w:t>99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5 000,0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783" w:type="dxa"/>
            <w:shd w:val="clear" w:color="auto" w:fill="auto"/>
            <w:vAlign w:val="bottom"/>
            <w:hideMark/>
          </w:tcPr>
          <w:p w:rsidR="00C95983" w:rsidRPr="00C95983" w:rsidRDefault="00C95983" w:rsidP="00C95983">
            <w:pPr>
              <w:rPr>
                <w:color w:val="000000"/>
              </w:rPr>
            </w:pPr>
            <w:r w:rsidRPr="00C95983">
              <w:rPr>
                <w:color w:val="000000"/>
              </w:rPr>
              <w:t>99 9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5 000,0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Резервный фонд Правительства Белгородской области  (Иные бюджетные ассигнования)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99 9 00 20550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5 000,0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31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Другие общегосударственные вопросы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01</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13</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rPr>
                <w:sz w:val="20"/>
                <w:szCs w:val="20"/>
              </w:rPr>
            </w:pP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1 371,4</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144F0F">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«Развитие кадровой политики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13</w:t>
            </w:r>
          </w:p>
        </w:tc>
        <w:tc>
          <w:tcPr>
            <w:tcW w:w="1783" w:type="dxa"/>
            <w:shd w:val="clear" w:color="auto" w:fill="auto"/>
            <w:vAlign w:val="bottom"/>
            <w:hideMark/>
          </w:tcPr>
          <w:p w:rsidR="00C95983" w:rsidRPr="00C95983" w:rsidRDefault="00C95983" w:rsidP="00C95983">
            <w:pPr>
              <w:rPr>
                <w:color w:val="000000"/>
              </w:rPr>
            </w:pPr>
            <w:r w:rsidRPr="00C95983">
              <w:rPr>
                <w:color w:val="000000"/>
              </w:rPr>
              <w:t>15</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5,4</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«Обеспечение реализации государственной программы»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13</w:t>
            </w:r>
          </w:p>
        </w:tc>
        <w:tc>
          <w:tcPr>
            <w:tcW w:w="1783" w:type="dxa"/>
            <w:shd w:val="clear" w:color="auto" w:fill="auto"/>
            <w:vAlign w:val="bottom"/>
            <w:hideMark/>
          </w:tcPr>
          <w:p w:rsidR="00C95983" w:rsidRPr="00C95983" w:rsidRDefault="00C95983" w:rsidP="00C95983">
            <w:pPr>
              <w:rPr>
                <w:color w:val="000000"/>
              </w:rPr>
            </w:pPr>
            <w:r w:rsidRPr="00C95983">
              <w:rPr>
                <w:color w:val="000000"/>
              </w:rPr>
              <w:t>15 6</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5,4</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Основное мероприятие «Обеспечение деятельности (оказание услуг) </w:t>
            </w:r>
            <w:r w:rsidRPr="00C95983">
              <w:rPr>
                <w:color w:val="000000"/>
              </w:rPr>
              <w:lastRenderedPageBreak/>
              <w:t>государственных учреждений (организаций)»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lastRenderedPageBreak/>
              <w:t>802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13</w:t>
            </w:r>
          </w:p>
        </w:tc>
        <w:tc>
          <w:tcPr>
            <w:tcW w:w="1783" w:type="dxa"/>
            <w:shd w:val="clear" w:color="auto" w:fill="auto"/>
            <w:vAlign w:val="bottom"/>
            <w:hideMark/>
          </w:tcPr>
          <w:p w:rsidR="00C95983" w:rsidRPr="00C95983" w:rsidRDefault="00C95983" w:rsidP="00C95983">
            <w:pPr>
              <w:rPr>
                <w:color w:val="000000"/>
              </w:rPr>
            </w:pPr>
            <w:r w:rsidRPr="00C95983">
              <w:rPr>
                <w:color w:val="000000"/>
              </w:rPr>
              <w:t>15 6 02</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5,4</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13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13</w:t>
            </w:r>
          </w:p>
        </w:tc>
        <w:tc>
          <w:tcPr>
            <w:tcW w:w="1783" w:type="dxa"/>
            <w:shd w:val="clear" w:color="auto" w:fill="auto"/>
            <w:vAlign w:val="bottom"/>
            <w:hideMark/>
          </w:tcPr>
          <w:p w:rsidR="00C95983" w:rsidRPr="00C95983" w:rsidRDefault="00C95983" w:rsidP="00C95983">
            <w:pPr>
              <w:rPr>
                <w:color w:val="000000"/>
              </w:rPr>
            </w:pPr>
            <w:r w:rsidRPr="00C95983">
              <w:rPr>
                <w:color w:val="000000"/>
              </w:rPr>
              <w:t>15 6 02 00590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5,4</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5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13</w:t>
            </w:r>
          </w:p>
        </w:tc>
        <w:tc>
          <w:tcPr>
            <w:tcW w:w="1783" w:type="dxa"/>
            <w:shd w:val="clear" w:color="auto" w:fill="auto"/>
            <w:vAlign w:val="bottom"/>
            <w:hideMark/>
          </w:tcPr>
          <w:p w:rsidR="00C95983" w:rsidRPr="00C95983" w:rsidRDefault="00C95983" w:rsidP="00C95983">
            <w:pPr>
              <w:rPr>
                <w:color w:val="000000"/>
              </w:rPr>
            </w:pPr>
            <w:r w:rsidRPr="00C95983">
              <w:rPr>
                <w:color w:val="000000"/>
              </w:rPr>
              <w:t>99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1 366,0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13</w:t>
            </w:r>
          </w:p>
        </w:tc>
        <w:tc>
          <w:tcPr>
            <w:tcW w:w="1783" w:type="dxa"/>
            <w:shd w:val="clear" w:color="auto" w:fill="auto"/>
            <w:vAlign w:val="bottom"/>
            <w:hideMark/>
          </w:tcPr>
          <w:p w:rsidR="00C95983" w:rsidRPr="00C95983" w:rsidRDefault="00C95983" w:rsidP="00C95983">
            <w:pPr>
              <w:rPr>
                <w:color w:val="000000"/>
              </w:rPr>
            </w:pPr>
            <w:r w:rsidRPr="00C95983">
              <w:rPr>
                <w:color w:val="000000"/>
              </w:rPr>
              <w:t>99 9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1 366,0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16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13</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99 9 00 00590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1 366,0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Национальная экономика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04</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vAlign w:val="bottom"/>
            <w:hideMark/>
          </w:tcPr>
          <w:p w:rsidR="00C95983" w:rsidRPr="00C95983" w:rsidRDefault="00C95983" w:rsidP="00C95983">
            <w:pPr>
              <w:jc w:val="center"/>
              <w:rPr>
                <w:sz w:val="20"/>
                <w:szCs w:val="2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13 173,9</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144F0F">
        <w:trPr>
          <w:trHeight w:val="42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Другие вопросы в области национальной экономики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04</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12</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13 173,9</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144F0F">
        <w:trPr>
          <w:trHeight w:val="3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vAlign w:val="bottom"/>
            <w:hideMark/>
          </w:tcPr>
          <w:p w:rsidR="00C95983" w:rsidRPr="00C95983" w:rsidRDefault="00C95983" w:rsidP="00C95983">
            <w:pPr>
              <w:rPr>
                <w:color w:val="000000"/>
              </w:rPr>
            </w:pPr>
            <w:r w:rsidRPr="00C95983">
              <w:rPr>
                <w:color w:val="000000"/>
              </w:rPr>
              <w:t>99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13 173,9</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vAlign w:val="bottom"/>
            <w:hideMark/>
          </w:tcPr>
          <w:p w:rsidR="00C95983" w:rsidRPr="00C95983" w:rsidRDefault="00C95983" w:rsidP="00C95983">
            <w:pPr>
              <w:rPr>
                <w:color w:val="000000"/>
              </w:rPr>
            </w:pPr>
            <w:r w:rsidRPr="00C95983">
              <w:rPr>
                <w:color w:val="000000"/>
              </w:rPr>
              <w:t>99 9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13 173,9</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w:t>
            </w:r>
            <w:r w:rsidRPr="00C95983">
              <w:rPr>
                <w:color w:val="000000"/>
              </w:rPr>
              <w:lastRenderedPageBreak/>
              <w:t>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lastRenderedPageBreak/>
              <w:t>802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99 9 00 00590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1 009,9</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 </w:t>
            </w:r>
          </w:p>
        </w:tc>
        <w:tc>
          <w:tcPr>
            <w:tcW w:w="1775" w:type="dxa"/>
            <w:shd w:val="clear" w:color="auto" w:fill="auto"/>
            <w:vAlign w:val="bottom"/>
            <w:hideMark/>
          </w:tcPr>
          <w:p w:rsidR="00C95983" w:rsidRPr="00C95983" w:rsidRDefault="00C95983" w:rsidP="00C95983">
            <w:pPr>
              <w:jc w:val="right"/>
              <w:rPr>
                <w:color w:val="000000"/>
              </w:rPr>
            </w:pPr>
            <w:r w:rsidRPr="00C95983">
              <w:rPr>
                <w:color w:val="000000"/>
              </w:rPr>
              <w:t> </w:t>
            </w:r>
          </w:p>
        </w:tc>
      </w:tr>
      <w:tr w:rsidR="00C95983" w:rsidRPr="00C95983" w:rsidTr="00144F0F">
        <w:trPr>
          <w:trHeight w:val="10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99 9 00 00590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13 490,0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90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(Иные бюджетные ассигнования)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99 9 00 00590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-1 990,0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159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99 9 00 20550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664,0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6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Министерство финансов и бюджетной политики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1783"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2071" w:type="dxa"/>
            <w:shd w:val="clear" w:color="auto" w:fill="auto"/>
            <w:vAlign w:val="bottom"/>
            <w:hideMark/>
          </w:tcPr>
          <w:p w:rsidR="00C95983" w:rsidRPr="00C95983" w:rsidRDefault="00A720DB" w:rsidP="00B61B10">
            <w:pPr>
              <w:jc w:val="right"/>
              <w:rPr>
                <w:b/>
                <w:bCs/>
                <w:color w:val="000000"/>
              </w:rPr>
            </w:pPr>
            <w:r>
              <w:rPr>
                <w:b/>
                <w:bCs/>
                <w:color w:val="000000"/>
              </w:rPr>
              <w:t>-2 1</w:t>
            </w:r>
            <w:r w:rsidR="009553ED">
              <w:rPr>
                <w:b/>
                <w:bCs/>
                <w:color w:val="000000"/>
              </w:rPr>
              <w:t xml:space="preserve">64 </w:t>
            </w:r>
            <w:r w:rsidR="00B61B10">
              <w:rPr>
                <w:b/>
                <w:bCs/>
                <w:color w:val="000000"/>
              </w:rPr>
              <w:t>065</w:t>
            </w:r>
            <w:r w:rsidR="009553ED">
              <w:rPr>
                <w:b/>
                <w:bCs/>
                <w:color w:val="000000"/>
              </w:rPr>
              <w:t>,2</w:t>
            </w:r>
          </w:p>
        </w:tc>
        <w:tc>
          <w:tcPr>
            <w:tcW w:w="1627" w:type="dxa"/>
            <w:shd w:val="clear" w:color="auto" w:fill="auto"/>
            <w:vAlign w:val="bottom"/>
            <w:hideMark/>
          </w:tcPr>
          <w:p w:rsidR="00C95983" w:rsidRPr="00C95983" w:rsidRDefault="00C95983" w:rsidP="00B61B10">
            <w:pPr>
              <w:jc w:val="right"/>
              <w:rPr>
                <w:b/>
                <w:bCs/>
                <w:color w:val="000000"/>
              </w:rPr>
            </w:pPr>
            <w:r w:rsidRPr="00C95983">
              <w:rPr>
                <w:b/>
                <w:bCs/>
                <w:color w:val="000000"/>
              </w:rPr>
              <w:t xml:space="preserve">-87 </w:t>
            </w:r>
            <w:r w:rsidR="00B61B10">
              <w:rPr>
                <w:b/>
                <w:bCs/>
                <w:color w:val="000000"/>
              </w:rPr>
              <w:t>652</w:t>
            </w:r>
            <w:r w:rsidRPr="00C95983">
              <w:rPr>
                <w:b/>
                <w:bCs/>
                <w:color w:val="000000"/>
              </w:rPr>
              <w:t>,6</w:t>
            </w:r>
          </w:p>
        </w:tc>
        <w:tc>
          <w:tcPr>
            <w:tcW w:w="1775" w:type="dxa"/>
            <w:shd w:val="clear" w:color="auto" w:fill="auto"/>
            <w:vAlign w:val="bottom"/>
            <w:hideMark/>
          </w:tcPr>
          <w:p w:rsidR="00C95983" w:rsidRPr="00C95983" w:rsidRDefault="00C95983" w:rsidP="00B61B10">
            <w:pPr>
              <w:jc w:val="right"/>
              <w:rPr>
                <w:b/>
                <w:bCs/>
                <w:color w:val="000000"/>
              </w:rPr>
            </w:pPr>
            <w:r w:rsidRPr="00C95983">
              <w:rPr>
                <w:b/>
                <w:bCs/>
                <w:color w:val="000000"/>
              </w:rPr>
              <w:t xml:space="preserve">-141 </w:t>
            </w:r>
            <w:r w:rsidR="00B61B10">
              <w:rPr>
                <w:b/>
                <w:bCs/>
                <w:color w:val="000000"/>
              </w:rPr>
              <w:t>439</w:t>
            </w:r>
            <w:r w:rsidRPr="00C95983">
              <w:rPr>
                <w:b/>
                <w:bCs/>
                <w:color w:val="000000"/>
              </w:rPr>
              <w:t>,3</w:t>
            </w:r>
          </w:p>
        </w:tc>
      </w:tr>
      <w:tr w:rsidR="00C95983" w:rsidRPr="00C95983" w:rsidTr="00144F0F">
        <w:trPr>
          <w:trHeight w:val="6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Общегосударственные вопросы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01</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vAlign w:val="bottom"/>
            <w:hideMark/>
          </w:tcPr>
          <w:p w:rsidR="00C95983" w:rsidRPr="00C95983" w:rsidRDefault="00C95983" w:rsidP="00C95983">
            <w:pPr>
              <w:jc w:val="center"/>
              <w:rPr>
                <w:sz w:val="20"/>
                <w:szCs w:val="2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C95983" w:rsidP="00B61B10">
            <w:pPr>
              <w:jc w:val="right"/>
              <w:rPr>
                <w:b/>
                <w:bCs/>
                <w:color w:val="000000"/>
              </w:rPr>
            </w:pPr>
            <w:r w:rsidRPr="00C95983">
              <w:rPr>
                <w:b/>
                <w:bCs/>
                <w:color w:val="000000"/>
              </w:rPr>
              <w:t xml:space="preserve">-2 </w:t>
            </w:r>
            <w:r w:rsidR="00A720DB">
              <w:rPr>
                <w:b/>
                <w:bCs/>
                <w:color w:val="000000"/>
              </w:rPr>
              <w:t>0</w:t>
            </w:r>
            <w:r w:rsidR="009553ED">
              <w:rPr>
                <w:b/>
                <w:bCs/>
                <w:color w:val="000000"/>
              </w:rPr>
              <w:t>89 1</w:t>
            </w:r>
            <w:r w:rsidR="00B61B10">
              <w:rPr>
                <w:b/>
                <w:bCs/>
                <w:color w:val="000000"/>
              </w:rPr>
              <w:t>76</w:t>
            </w:r>
            <w:r w:rsidR="009553ED">
              <w:rPr>
                <w:b/>
                <w:bCs/>
                <w:color w:val="000000"/>
              </w:rPr>
              <w:t>,9</w:t>
            </w:r>
          </w:p>
        </w:tc>
        <w:tc>
          <w:tcPr>
            <w:tcW w:w="1627" w:type="dxa"/>
            <w:shd w:val="clear" w:color="auto" w:fill="auto"/>
            <w:vAlign w:val="bottom"/>
            <w:hideMark/>
          </w:tcPr>
          <w:p w:rsidR="00C95983" w:rsidRPr="00C95983" w:rsidRDefault="00C95983" w:rsidP="00B61B10">
            <w:pPr>
              <w:jc w:val="right"/>
              <w:rPr>
                <w:b/>
                <w:bCs/>
                <w:color w:val="000000"/>
              </w:rPr>
            </w:pPr>
            <w:r w:rsidRPr="00C95983">
              <w:rPr>
                <w:b/>
                <w:bCs/>
                <w:color w:val="000000"/>
              </w:rPr>
              <w:t>-</w:t>
            </w:r>
            <w:r w:rsidR="00B61B10">
              <w:rPr>
                <w:b/>
                <w:bCs/>
                <w:color w:val="000000"/>
              </w:rPr>
              <w:t>86 700</w:t>
            </w:r>
            <w:r w:rsidRPr="00C95983">
              <w:rPr>
                <w:b/>
                <w:bCs/>
                <w:color w:val="000000"/>
              </w:rPr>
              <w:t>,6</w:t>
            </w:r>
          </w:p>
        </w:tc>
        <w:tc>
          <w:tcPr>
            <w:tcW w:w="1775" w:type="dxa"/>
            <w:shd w:val="clear" w:color="auto" w:fill="auto"/>
            <w:vAlign w:val="bottom"/>
            <w:hideMark/>
          </w:tcPr>
          <w:p w:rsidR="00C95983" w:rsidRPr="00C95983" w:rsidRDefault="00C95983" w:rsidP="00B61B10">
            <w:pPr>
              <w:jc w:val="right"/>
              <w:rPr>
                <w:b/>
                <w:bCs/>
                <w:color w:val="000000"/>
              </w:rPr>
            </w:pPr>
            <w:r w:rsidRPr="00C95983">
              <w:rPr>
                <w:b/>
                <w:bCs/>
                <w:color w:val="000000"/>
              </w:rPr>
              <w:t xml:space="preserve">-140 </w:t>
            </w:r>
            <w:r w:rsidR="00B61B10">
              <w:rPr>
                <w:b/>
                <w:bCs/>
                <w:color w:val="000000"/>
              </w:rPr>
              <w:t>449</w:t>
            </w:r>
            <w:r w:rsidRPr="00C95983">
              <w:rPr>
                <w:b/>
                <w:bCs/>
                <w:color w:val="000000"/>
              </w:rPr>
              <w:t>,3</w:t>
            </w:r>
          </w:p>
        </w:tc>
      </w:tr>
      <w:tr w:rsidR="00C95983" w:rsidRPr="00C95983" w:rsidTr="00144F0F">
        <w:trPr>
          <w:trHeight w:val="109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01</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06</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AF2A05" w:rsidP="00142FA4">
            <w:pPr>
              <w:jc w:val="right"/>
              <w:rPr>
                <w:b/>
                <w:bCs/>
                <w:color w:val="000000"/>
              </w:rPr>
            </w:pPr>
            <w:r>
              <w:rPr>
                <w:b/>
                <w:bCs/>
                <w:color w:val="000000"/>
              </w:rPr>
              <w:t>+</w:t>
            </w:r>
            <w:r w:rsidR="00C95983" w:rsidRPr="00C95983">
              <w:rPr>
                <w:b/>
                <w:bCs/>
                <w:color w:val="000000"/>
              </w:rPr>
              <w:t>21 3</w:t>
            </w:r>
            <w:r w:rsidR="00142FA4">
              <w:rPr>
                <w:b/>
                <w:bCs/>
                <w:color w:val="000000"/>
              </w:rPr>
              <w:t>26</w:t>
            </w:r>
            <w:r w:rsidR="00C95983" w:rsidRPr="00C95983">
              <w:rPr>
                <w:b/>
                <w:bCs/>
                <w:color w:val="000000"/>
              </w:rPr>
              <w:t>,7</w:t>
            </w:r>
          </w:p>
        </w:tc>
        <w:tc>
          <w:tcPr>
            <w:tcW w:w="1627" w:type="dxa"/>
            <w:shd w:val="clear" w:color="auto" w:fill="auto"/>
            <w:vAlign w:val="bottom"/>
            <w:hideMark/>
          </w:tcPr>
          <w:p w:rsidR="00C95983" w:rsidRPr="00C95983" w:rsidRDefault="00AF2A05" w:rsidP="00142FA4">
            <w:pPr>
              <w:jc w:val="right"/>
              <w:rPr>
                <w:b/>
                <w:bCs/>
                <w:color w:val="000000"/>
              </w:rPr>
            </w:pPr>
            <w:r>
              <w:rPr>
                <w:b/>
                <w:bCs/>
                <w:color w:val="000000"/>
              </w:rPr>
              <w:t>+</w:t>
            </w:r>
            <w:r w:rsidR="00142FA4">
              <w:rPr>
                <w:b/>
                <w:bCs/>
                <w:color w:val="000000"/>
              </w:rPr>
              <w:t>644</w:t>
            </w:r>
            <w:r w:rsidR="00C95983" w:rsidRPr="00C95983">
              <w:rPr>
                <w:b/>
                <w:bCs/>
                <w:color w:val="000000"/>
              </w:rPr>
              <w:t>,0</w:t>
            </w:r>
          </w:p>
        </w:tc>
        <w:tc>
          <w:tcPr>
            <w:tcW w:w="1775" w:type="dxa"/>
            <w:shd w:val="clear" w:color="auto" w:fill="auto"/>
            <w:vAlign w:val="bottom"/>
            <w:hideMark/>
          </w:tcPr>
          <w:p w:rsidR="00C95983" w:rsidRPr="00C95983" w:rsidRDefault="00AF2A05" w:rsidP="00142FA4">
            <w:pPr>
              <w:jc w:val="right"/>
              <w:rPr>
                <w:b/>
                <w:bCs/>
                <w:color w:val="000000"/>
              </w:rPr>
            </w:pPr>
            <w:r>
              <w:rPr>
                <w:b/>
                <w:bCs/>
                <w:color w:val="000000"/>
              </w:rPr>
              <w:t>+</w:t>
            </w:r>
            <w:r w:rsidR="00142FA4">
              <w:rPr>
                <w:b/>
                <w:bCs/>
                <w:color w:val="000000"/>
              </w:rPr>
              <w:t>669</w:t>
            </w:r>
            <w:r w:rsidR="00C95983" w:rsidRPr="00C95983">
              <w:rPr>
                <w:b/>
                <w:bCs/>
                <w:color w:val="000000"/>
              </w:rPr>
              <w:t>,0</w:t>
            </w:r>
          </w:p>
        </w:tc>
      </w:tr>
      <w:tr w:rsidR="00C95983" w:rsidRPr="00C95983" w:rsidTr="00144F0F">
        <w:trPr>
          <w:trHeight w:val="45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w:t>
            </w:r>
          </w:p>
        </w:tc>
        <w:tc>
          <w:tcPr>
            <w:tcW w:w="1783" w:type="dxa"/>
            <w:shd w:val="clear" w:color="auto" w:fill="auto"/>
            <w:vAlign w:val="bottom"/>
            <w:hideMark/>
          </w:tcPr>
          <w:p w:rsidR="00C95983" w:rsidRPr="00C95983" w:rsidRDefault="00C95983" w:rsidP="00C95983">
            <w:pPr>
              <w:rPr>
                <w:color w:val="000000"/>
              </w:rPr>
            </w:pPr>
            <w:r w:rsidRPr="00C95983">
              <w:rPr>
                <w:color w:val="000000"/>
              </w:rPr>
              <w:t>99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0E113D">
            <w:pPr>
              <w:jc w:val="right"/>
              <w:rPr>
                <w:color w:val="000000"/>
              </w:rPr>
            </w:pPr>
            <w:r>
              <w:rPr>
                <w:color w:val="000000"/>
              </w:rPr>
              <w:t>+</w:t>
            </w:r>
            <w:r w:rsidR="00C95983" w:rsidRPr="00C95983">
              <w:rPr>
                <w:color w:val="000000"/>
              </w:rPr>
              <w:t>21 3</w:t>
            </w:r>
            <w:r w:rsidR="000E113D">
              <w:rPr>
                <w:color w:val="000000"/>
              </w:rPr>
              <w:t>26</w:t>
            </w:r>
            <w:r w:rsidR="00C95983" w:rsidRPr="00C95983">
              <w:rPr>
                <w:color w:val="000000"/>
              </w:rPr>
              <w:t>,7</w:t>
            </w:r>
          </w:p>
        </w:tc>
        <w:tc>
          <w:tcPr>
            <w:tcW w:w="1627" w:type="dxa"/>
            <w:shd w:val="clear" w:color="auto" w:fill="auto"/>
            <w:vAlign w:val="bottom"/>
            <w:hideMark/>
          </w:tcPr>
          <w:p w:rsidR="00C95983" w:rsidRPr="00C95983" w:rsidRDefault="00AF2A05" w:rsidP="000E113D">
            <w:pPr>
              <w:jc w:val="right"/>
              <w:rPr>
                <w:color w:val="000000"/>
              </w:rPr>
            </w:pPr>
            <w:r>
              <w:rPr>
                <w:color w:val="000000"/>
              </w:rPr>
              <w:t>+</w:t>
            </w:r>
            <w:r w:rsidR="000E113D">
              <w:rPr>
                <w:color w:val="000000"/>
              </w:rPr>
              <w:t>644</w:t>
            </w:r>
            <w:r w:rsidR="00C95983" w:rsidRPr="00C95983">
              <w:rPr>
                <w:color w:val="000000"/>
              </w:rPr>
              <w:t>,0</w:t>
            </w:r>
          </w:p>
        </w:tc>
        <w:tc>
          <w:tcPr>
            <w:tcW w:w="1775" w:type="dxa"/>
            <w:shd w:val="clear" w:color="auto" w:fill="auto"/>
            <w:vAlign w:val="bottom"/>
            <w:hideMark/>
          </w:tcPr>
          <w:p w:rsidR="00C95983" w:rsidRPr="00C95983" w:rsidRDefault="00AF2A05" w:rsidP="000E113D">
            <w:pPr>
              <w:jc w:val="right"/>
              <w:rPr>
                <w:color w:val="000000"/>
              </w:rPr>
            </w:pPr>
            <w:r>
              <w:rPr>
                <w:color w:val="000000"/>
              </w:rPr>
              <w:t>+</w:t>
            </w:r>
            <w:r w:rsidR="000E113D">
              <w:rPr>
                <w:color w:val="000000"/>
              </w:rPr>
              <w:t>669</w:t>
            </w:r>
            <w:r w:rsidR="00C95983" w:rsidRPr="00C95983">
              <w:rPr>
                <w:color w:val="000000"/>
              </w:rPr>
              <w:t>,0</w:t>
            </w:r>
          </w:p>
        </w:tc>
      </w:tr>
      <w:tr w:rsidR="00C95983" w:rsidRPr="00C95983" w:rsidTr="00144F0F">
        <w:trPr>
          <w:trHeight w:val="36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w:t>
            </w:r>
          </w:p>
        </w:tc>
        <w:tc>
          <w:tcPr>
            <w:tcW w:w="1783" w:type="dxa"/>
            <w:shd w:val="clear" w:color="auto" w:fill="auto"/>
            <w:vAlign w:val="bottom"/>
            <w:hideMark/>
          </w:tcPr>
          <w:p w:rsidR="00C95983" w:rsidRPr="00C95983" w:rsidRDefault="00C95983" w:rsidP="00C95983">
            <w:pPr>
              <w:rPr>
                <w:color w:val="000000"/>
              </w:rPr>
            </w:pPr>
            <w:r w:rsidRPr="00C95983">
              <w:rPr>
                <w:color w:val="000000"/>
              </w:rPr>
              <w:t>99 9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567CD6">
            <w:pPr>
              <w:jc w:val="right"/>
              <w:rPr>
                <w:color w:val="000000"/>
              </w:rPr>
            </w:pPr>
            <w:r>
              <w:rPr>
                <w:color w:val="000000"/>
              </w:rPr>
              <w:t>+</w:t>
            </w:r>
            <w:r w:rsidR="00C95983" w:rsidRPr="00C95983">
              <w:rPr>
                <w:color w:val="000000"/>
              </w:rPr>
              <w:t>21 3</w:t>
            </w:r>
            <w:r w:rsidR="00567CD6">
              <w:rPr>
                <w:color w:val="000000"/>
              </w:rPr>
              <w:t>26</w:t>
            </w:r>
            <w:r w:rsidR="00C95983" w:rsidRPr="00C95983">
              <w:rPr>
                <w:color w:val="000000"/>
              </w:rPr>
              <w:t>,7</w:t>
            </w:r>
          </w:p>
        </w:tc>
        <w:tc>
          <w:tcPr>
            <w:tcW w:w="1627" w:type="dxa"/>
            <w:shd w:val="clear" w:color="auto" w:fill="auto"/>
            <w:vAlign w:val="bottom"/>
            <w:hideMark/>
          </w:tcPr>
          <w:p w:rsidR="00C95983" w:rsidRPr="00C95983" w:rsidRDefault="00AF2A05" w:rsidP="00567CD6">
            <w:pPr>
              <w:jc w:val="right"/>
              <w:rPr>
                <w:color w:val="000000"/>
              </w:rPr>
            </w:pPr>
            <w:r>
              <w:rPr>
                <w:color w:val="000000"/>
              </w:rPr>
              <w:t>+</w:t>
            </w:r>
            <w:r w:rsidR="00567CD6">
              <w:rPr>
                <w:color w:val="000000"/>
              </w:rPr>
              <w:t>644</w:t>
            </w:r>
            <w:r w:rsidR="00C95983" w:rsidRPr="00C95983">
              <w:rPr>
                <w:color w:val="000000"/>
              </w:rPr>
              <w:t>,0</w:t>
            </w:r>
          </w:p>
        </w:tc>
        <w:tc>
          <w:tcPr>
            <w:tcW w:w="1775" w:type="dxa"/>
            <w:shd w:val="clear" w:color="auto" w:fill="auto"/>
            <w:vAlign w:val="bottom"/>
            <w:hideMark/>
          </w:tcPr>
          <w:p w:rsidR="00C95983" w:rsidRPr="00C95983" w:rsidRDefault="00AF2A05" w:rsidP="00567CD6">
            <w:pPr>
              <w:jc w:val="right"/>
              <w:rPr>
                <w:color w:val="000000"/>
              </w:rPr>
            </w:pPr>
            <w:r>
              <w:rPr>
                <w:color w:val="000000"/>
              </w:rPr>
              <w:t>+</w:t>
            </w:r>
            <w:r w:rsidR="00567CD6">
              <w:rPr>
                <w:color w:val="000000"/>
              </w:rPr>
              <w:t>669</w:t>
            </w:r>
            <w:r w:rsidR="00C95983" w:rsidRPr="00C95983">
              <w:rPr>
                <w:color w:val="000000"/>
              </w:rPr>
              <w:t>,0</w:t>
            </w:r>
          </w:p>
        </w:tc>
      </w:tr>
      <w:tr w:rsidR="00C95983" w:rsidRPr="00C95983" w:rsidTr="00144F0F">
        <w:trPr>
          <w:trHeight w:val="387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99 9 00 00890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21 491,6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186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99 9 00 20550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74,5</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180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99 9 00 90019</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AF2A05" w:rsidP="004925C6">
            <w:pPr>
              <w:jc w:val="right"/>
              <w:rPr>
                <w:color w:val="000000"/>
              </w:rPr>
            </w:pPr>
            <w:r>
              <w:rPr>
                <w:color w:val="000000"/>
              </w:rPr>
              <w:t>+</w:t>
            </w:r>
            <w:r w:rsidR="00C95983" w:rsidRPr="00C95983">
              <w:rPr>
                <w:color w:val="000000"/>
              </w:rPr>
              <w:t>2 3</w:t>
            </w:r>
            <w:r w:rsidR="004925C6">
              <w:rPr>
                <w:color w:val="000000"/>
              </w:rPr>
              <w:t>24</w:t>
            </w:r>
            <w:r w:rsidR="00C95983" w:rsidRPr="00C95983">
              <w:rPr>
                <w:color w:val="000000"/>
              </w:rPr>
              <w:t>,1</w:t>
            </w:r>
          </w:p>
        </w:tc>
        <w:tc>
          <w:tcPr>
            <w:tcW w:w="1627" w:type="dxa"/>
            <w:shd w:val="clear" w:color="auto" w:fill="auto"/>
            <w:vAlign w:val="bottom"/>
            <w:hideMark/>
          </w:tcPr>
          <w:p w:rsidR="00C95983" w:rsidRPr="00C95983" w:rsidRDefault="00AF2A05" w:rsidP="004925C6">
            <w:pPr>
              <w:jc w:val="right"/>
              <w:rPr>
                <w:color w:val="000000"/>
              </w:rPr>
            </w:pPr>
            <w:r>
              <w:rPr>
                <w:color w:val="000000"/>
              </w:rPr>
              <w:t>+</w:t>
            </w:r>
            <w:r w:rsidR="004925C6">
              <w:rPr>
                <w:color w:val="000000"/>
              </w:rPr>
              <w:t>644</w:t>
            </w:r>
            <w:r w:rsidR="00C95983" w:rsidRPr="00C95983">
              <w:rPr>
                <w:color w:val="000000"/>
              </w:rPr>
              <w:t>,0</w:t>
            </w:r>
          </w:p>
        </w:tc>
        <w:tc>
          <w:tcPr>
            <w:tcW w:w="1775" w:type="dxa"/>
            <w:shd w:val="clear" w:color="auto" w:fill="auto"/>
            <w:vAlign w:val="bottom"/>
            <w:hideMark/>
          </w:tcPr>
          <w:p w:rsidR="00C95983" w:rsidRPr="00C95983" w:rsidRDefault="00AF2A05" w:rsidP="004925C6">
            <w:pPr>
              <w:jc w:val="right"/>
              <w:rPr>
                <w:color w:val="000000"/>
              </w:rPr>
            </w:pPr>
            <w:r>
              <w:rPr>
                <w:color w:val="000000"/>
              </w:rPr>
              <w:t>+</w:t>
            </w:r>
            <w:r w:rsidR="004925C6">
              <w:rPr>
                <w:color w:val="000000"/>
              </w:rPr>
              <w:t>669</w:t>
            </w:r>
            <w:r w:rsidR="00C95983" w:rsidRPr="00C95983">
              <w:rPr>
                <w:color w:val="000000"/>
              </w:rPr>
              <w:t>,0</w:t>
            </w:r>
          </w:p>
        </w:tc>
      </w:tr>
      <w:tr w:rsidR="00C95983" w:rsidRPr="00C95983" w:rsidTr="00144F0F">
        <w:trPr>
          <w:trHeight w:val="10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99 9 00 90019</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-2 563,5</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Резервные фонды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 01</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11</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C95983" w:rsidP="009553ED">
            <w:pPr>
              <w:jc w:val="right"/>
              <w:rPr>
                <w:b/>
                <w:bCs/>
                <w:color w:val="000000"/>
              </w:rPr>
            </w:pPr>
            <w:r w:rsidRPr="00C95983">
              <w:rPr>
                <w:b/>
                <w:bCs/>
                <w:color w:val="000000"/>
              </w:rPr>
              <w:t xml:space="preserve">-2 </w:t>
            </w:r>
            <w:r w:rsidR="009553ED">
              <w:rPr>
                <w:b/>
                <w:bCs/>
                <w:color w:val="000000"/>
              </w:rPr>
              <w:t>110 503,6</w:t>
            </w:r>
          </w:p>
        </w:tc>
        <w:tc>
          <w:tcPr>
            <w:tcW w:w="1627" w:type="dxa"/>
            <w:shd w:val="clear" w:color="auto" w:fill="auto"/>
            <w:noWrap/>
            <w:vAlign w:val="bottom"/>
            <w:hideMark/>
          </w:tcPr>
          <w:p w:rsidR="00C95983" w:rsidRPr="00C95983" w:rsidRDefault="00C95983" w:rsidP="00C95983">
            <w:pPr>
              <w:jc w:val="right"/>
              <w:rPr>
                <w:b/>
                <w:bCs/>
                <w:color w:val="000000"/>
              </w:rPr>
            </w:pPr>
            <w:r w:rsidRPr="00C95983">
              <w:rPr>
                <w:b/>
                <w:bCs/>
                <w:color w:val="000000"/>
              </w:rPr>
              <w:t>-87 344,6</w:t>
            </w:r>
          </w:p>
        </w:tc>
        <w:tc>
          <w:tcPr>
            <w:tcW w:w="1775" w:type="dxa"/>
            <w:shd w:val="clear" w:color="auto" w:fill="auto"/>
            <w:noWrap/>
            <w:vAlign w:val="bottom"/>
            <w:hideMark/>
          </w:tcPr>
          <w:p w:rsidR="00C95983" w:rsidRPr="00C95983" w:rsidRDefault="00C95983" w:rsidP="00C95983">
            <w:pPr>
              <w:jc w:val="right"/>
              <w:rPr>
                <w:b/>
                <w:bCs/>
                <w:color w:val="000000"/>
              </w:rPr>
            </w:pPr>
            <w:r w:rsidRPr="00C95983">
              <w:rPr>
                <w:b/>
                <w:bCs/>
                <w:color w:val="000000"/>
              </w:rPr>
              <w:t>-141 118,3</w:t>
            </w:r>
          </w:p>
        </w:tc>
      </w:tr>
      <w:tr w:rsidR="00C95983" w:rsidRPr="00C95983" w:rsidTr="00144F0F">
        <w:trPr>
          <w:trHeight w:val="42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 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11</w:t>
            </w:r>
          </w:p>
        </w:tc>
        <w:tc>
          <w:tcPr>
            <w:tcW w:w="1783" w:type="dxa"/>
            <w:shd w:val="clear" w:color="auto" w:fill="auto"/>
            <w:vAlign w:val="bottom"/>
            <w:hideMark/>
          </w:tcPr>
          <w:p w:rsidR="00C95983" w:rsidRPr="00C95983" w:rsidRDefault="00C95983" w:rsidP="00C95983">
            <w:pPr>
              <w:rPr>
                <w:color w:val="000000"/>
              </w:rPr>
            </w:pPr>
            <w:r w:rsidRPr="00C95983">
              <w:rPr>
                <w:color w:val="000000"/>
              </w:rPr>
              <w:t>99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9553ED">
            <w:pPr>
              <w:jc w:val="right"/>
              <w:rPr>
                <w:color w:val="000000"/>
              </w:rPr>
            </w:pPr>
            <w:r w:rsidRPr="00C95983">
              <w:rPr>
                <w:color w:val="000000"/>
              </w:rPr>
              <w:t xml:space="preserve">-2 </w:t>
            </w:r>
            <w:r w:rsidR="009553ED">
              <w:rPr>
                <w:color w:val="000000"/>
              </w:rPr>
              <w:t>110 503,6</w:t>
            </w:r>
          </w:p>
        </w:tc>
        <w:tc>
          <w:tcPr>
            <w:tcW w:w="1627" w:type="dxa"/>
            <w:shd w:val="clear" w:color="auto" w:fill="auto"/>
            <w:noWrap/>
            <w:vAlign w:val="bottom"/>
            <w:hideMark/>
          </w:tcPr>
          <w:p w:rsidR="00C95983" w:rsidRPr="00C95983" w:rsidRDefault="00C95983" w:rsidP="00C95983">
            <w:pPr>
              <w:jc w:val="right"/>
              <w:rPr>
                <w:color w:val="000000"/>
              </w:rPr>
            </w:pPr>
            <w:r w:rsidRPr="00C95983">
              <w:rPr>
                <w:color w:val="000000"/>
              </w:rPr>
              <w:t>-87 344,6</w:t>
            </w:r>
          </w:p>
        </w:tc>
        <w:tc>
          <w:tcPr>
            <w:tcW w:w="1775" w:type="dxa"/>
            <w:shd w:val="clear" w:color="auto" w:fill="auto"/>
            <w:noWrap/>
            <w:vAlign w:val="bottom"/>
            <w:hideMark/>
          </w:tcPr>
          <w:p w:rsidR="00C95983" w:rsidRPr="00C95983" w:rsidRDefault="00C95983" w:rsidP="00C95983">
            <w:pPr>
              <w:jc w:val="right"/>
              <w:rPr>
                <w:color w:val="000000"/>
              </w:rPr>
            </w:pPr>
            <w:r w:rsidRPr="00C95983">
              <w:rPr>
                <w:color w:val="000000"/>
              </w:rPr>
              <w:t>-141 118,3</w:t>
            </w:r>
          </w:p>
        </w:tc>
      </w:tr>
      <w:tr w:rsidR="00C95983" w:rsidRPr="00C95983" w:rsidTr="00144F0F">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 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11</w:t>
            </w:r>
          </w:p>
        </w:tc>
        <w:tc>
          <w:tcPr>
            <w:tcW w:w="1783" w:type="dxa"/>
            <w:shd w:val="clear" w:color="auto" w:fill="auto"/>
            <w:vAlign w:val="bottom"/>
            <w:hideMark/>
          </w:tcPr>
          <w:p w:rsidR="00C95983" w:rsidRPr="00C95983" w:rsidRDefault="00C95983" w:rsidP="00C95983">
            <w:pPr>
              <w:rPr>
                <w:color w:val="000000"/>
              </w:rPr>
            </w:pPr>
            <w:r w:rsidRPr="00C95983">
              <w:rPr>
                <w:color w:val="000000"/>
              </w:rPr>
              <w:t xml:space="preserve">99 9 </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9553ED">
            <w:pPr>
              <w:jc w:val="right"/>
              <w:rPr>
                <w:color w:val="000000"/>
              </w:rPr>
            </w:pPr>
            <w:r w:rsidRPr="00C95983">
              <w:rPr>
                <w:color w:val="000000"/>
              </w:rPr>
              <w:t xml:space="preserve">-2 </w:t>
            </w:r>
            <w:r w:rsidR="009553ED">
              <w:rPr>
                <w:color w:val="000000"/>
              </w:rPr>
              <w:t>110 503,6</w:t>
            </w:r>
          </w:p>
        </w:tc>
        <w:tc>
          <w:tcPr>
            <w:tcW w:w="1627" w:type="dxa"/>
            <w:shd w:val="clear" w:color="auto" w:fill="auto"/>
            <w:noWrap/>
            <w:vAlign w:val="bottom"/>
            <w:hideMark/>
          </w:tcPr>
          <w:p w:rsidR="00C95983" w:rsidRPr="00C95983" w:rsidRDefault="00C95983" w:rsidP="00C95983">
            <w:pPr>
              <w:jc w:val="right"/>
              <w:rPr>
                <w:color w:val="000000"/>
              </w:rPr>
            </w:pPr>
            <w:r w:rsidRPr="00C95983">
              <w:rPr>
                <w:color w:val="000000"/>
              </w:rPr>
              <w:t>-87 344,6</w:t>
            </w:r>
          </w:p>
        </w:tc>
        <w:tc>
          <w:tcPr>
            <w:tcW w:w="1775" w:type="dxa"/>
            <w:shd w:val="clear" w:color="auto" w:fill="auto"/>
            <w:noWrap/>
            <w:vAlign w:val="bottom"/>
            <w:hideMark/>
          </w:tcPr>
          <w:p w:rsidR="00C95983" w:rsidRPr="00C95983" w:rsidRDefault="00C95983" w:rsidP="00C95983">
            <w:pPr>
              <w:jc w:val="right"/>
              <w:rPr>
                <w:color w:val="000000"/>
              </w:rPr>
            </w:pPr>
            <w:r w:rsidRPr="00C95983">
              <w:rPr>
                <w:color w:val="000000"/>
              </w:rPr>
              <w:t>-141 118,3</w:t>
            </w:r>
          </w:p>
        </w:tc>
      </w:tr>
      <w:tr w:rsidR="00C95983" w:rsidRPr="00C95983" w:rsidTr="00144F0F">
        <w:trPr>
          <w:trHeight w:val="69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Резервный фонд Правительства Белгородской области (Иные бюджетные ассигнования)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 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11</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99 9 00 20550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C95983" w:rsidP="009553ED">
            <w:pPr>
              <w:jc w:val="right"/>
              <w:rPr>
                <w:color w:val="000000"/>
              </w:rPr>
            </w:pPr>
            <w:r w:rsidRPr="00C95983">
              <w:rPr>
                <w:color w:val="000000"/>
              </w:rPr>
              <w:t xml:space="preserve">-2 </w:t>
            </w:r>
            <w:r w:rsidR="009553ED">
              <w:rPr>
                <w:color w:val="000000"/>
              </w:rPr>
              <w:t>110 503,6</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-87 344,6</w:t>
            </w:r>
          </w:p>
        </w:tc>
        <w:tc>
          <w:tcPr>
            <w:tcW w:w="1775" w:type="dxa"/>
            <w:shd w:val="clear" w:color="auto" w:fill="auto"/>
            <w:vAlign w:val="bottom"/>
            <w:hideMark/>
          </w:tcPr>
          <w:p w:rsidR="00C95983" w:rsidRPr="00C95983" w:rsidRDefault="00C95983" w:rsidP="00C95983">
            <w:pPr>
              <w:jc w:val="right"/>
              <w:rPr>
                <w:color w:val="000000"/>
              </w:rPr>
            </w:pPr>
            <w:r w:rsidRPr="00C95983">
              <w:rPr>
                <w:color w:val="000000"/>
              </w:rPr>
              <w:t>-141 118,3</w:t>
            </w:r>
          </w:p>
        </w:tc>
      </w:tr>
      <w:tr w:rsidR="00C95983" w:rsidRPr="00C95983" w:rsidTr="00144F0F">
        <w:trPr>
          <w:trHeight w:val="31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Национальная экономика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04</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vAlign w:val="bottom"/>
            <w:hideMark/>
          </w:tcPr>
          <w:p w:rsidR="00C95983" w:rsidRPr="00C95983" w:rsidRDefault="00C95983" w:rsidP="00C95983">
            <w:pPr>
              <w:jc w:val="center"/>
              <w:rPr>
                <w:sz w:val="20"/>
                <w:szCs w:val="2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C95983" w:rsidP="00C95983">
            <w:pPr>
              <w:jc w:val="right"/>
              <w:rPr>
                <w:b/>
                <w:bCs/>
                <w:color w:val="000000"/>
              </w:rPr>
            </w:pPr>
            <w:r w:rsidRPr="00C95983">
              <w:rPr>
                <w:b/>
                <w:bCs/>
                <w:color w:val="000000"/>
              </w:rPr>
              <w:t>-364 736,1</w:t>
            </w:r>
          </w:p>
        </w:tc>
        <w:tc>
          <w:tcPr>
            <w:tcW w:w="1627" w:type="dxa"/>
            <w:shd w:val="clear" w:color="auto" w:fill="auto"/>
            <w:vAlign w:val="bottom"/>
            <w:hideMark/>
          </w:tcPr>
          <w:p w:rsidR="00C95983" w:rsidRPr="00C95983" w:rsidRDefault="00C95983" w:rsidP="00C95983">
            <w:pPr>
              <w:jc w:val="right"/>
              <w:rPr>
                <w:b/>
                <w:bCs/>
                <w:color w:val="000000"/>
              </w:rPr>
            </w:pPr>
            <w:r w:rsidRPr="00C95983">
              <w:rPr>
                <w:b/>
                <w:bCs/>
                <w:color w:val="000000"/>
              </w:rPr>
              <w:t>-952,0</w:t>
            </w:r>
          </w:p>
        </w:tc>
        <w:tc>
          <w:tcPr>
            <w:tcW w:w="1775" w:type="dxa"/>
            <w:shd w:val="clear" w:color="auto" w:fill="auto"/>
            <w:vAlign w:val="bottom"/>
            <w:hideMark/>
          </w:tcPr>
          <w:p w:rsidR="00C95983" w:rsidRPr="00C95983" w:rsidRDefault="00C95983" w:rsidP="00C95983">
            <w:pPr>
              <w:jc w:val="right"/>
              <w:rPr>
                <w:b/>
                <w:bCs/>
                <w:color w:val="000000"/>
              </w:rPr>
            </w:pPr>
            <w:r w:rsidRPr="00C95983">
              <w:rPr>
                <w:b/>
                <w:bCs/>
                <w:color w:val="000000"/>
              </w:rPr>
              <w:t>-990,0</w:t>
            </w:r>
          </w:p>
        </w:tc>
      </w:tr>
      <w:tr w:rsidR="00C95983" w:rsidRPr="00C95983" w:rsidTr="00144F0F">
        <w:trPr>
          <w:trHeight w:val="31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Общеэкономические вопросы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04</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01</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C95983" w:rsidP="00C95983">
            <w:pPr>
              <w:jc w:val="right"/>
              <w:rPr>
                <w:b/>
                <w:bCs/>
                <w:color w:val="000000"/>
              </w:rPr>
            </w:pPr>
            <w:r w:rsidRPr="00C95983">
              <w:rPr>
                <w:b/>
                <w:bCs/>
                <w:color w:val="000000"/>
              </w:rPr>
              <w:t>-359 943,0</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144F0F">
        <w:trPr>
          <w:trHeight w:val="4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99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-359 943,0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расходы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 xml:space="preserve">99 9 </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-359 943,0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10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99 9 00 20380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-359 943,0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46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lastRenderedPageBreak/>
              <w:t>Связь и информатика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04</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10</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rPr>
                <w:sz w:val="20"/>
                <w:szCs w:val="20"/>
              </w:rPr>
            </w:pPr>
          </w:p>
        </w:tc>
        <w:tc>
          <w:tcPr>
            <w:tcW w:w="2071" w:type="dxa"/>
            <w:shd w:val="clear" w:color="auto" w:fill="auto"/>
            <w:vAlign w:val="bottom"/>
            <w:hideMark/>
          </w:tcPr>
          <w:p w:rsidR="00C95983" w:rsidRPr="00C95983" w:rsidRDefault="00C95983" w:rsidP="00C95983">
            <w:pPr>
              <w:jc w:val="right"/>
              <w:rPr>
                <w:b/>
                <w:bCs/>
                <w:color w:val="000000"/>
              </w:rPr>
            </w:pPr>
            <w:r w:rsidRPr="00C95983">
              <w:rPr>
                <w:b/>
                <w:bCs/>
                <w:color w:val="000000"/>
              </w:rPr>
              <w:t>-4 635,6</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144F0F">
        <w:trPr>
          <w:trHeight w:val="7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«Развитие информационного общества в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783" w:type="dxa"/>
            <w:shd w:val="clear" w:color="auto" w:fill="auto"/>
            <w:vAlign w:val="bottom"/>
            <w:hideMark/>
          </w:tcPr>
          <w:p w:rsidR="00C95983" w:rsidRPr="00C95983" w:rsidRDefault="00C95983" w:rsidP="00C95983">
            <w:pPr>
              <w:rPr>
                <w:color w:val="000000"/>
              </w:rPr>
            </w:pPr>
            <w:r w:rsidRPr="00C95983">
              <w:rPr>
                <w:color w:val="000000"/>
              </w:rPr>
              <w:t>14</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-4 635,6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42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«Развитие информационного общества»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783" w:type="dxa"/>
            <w:shd w:val="clear" w:color="auto" w:fill="auto"/>
            <w:vAlign w:val="bottom"/>
            <w:hideMark/>
          </w:tcPr>
          <w:p w:rsidR="00C95983" w:rsidRPr="00C95983" w:rsidRDefault="00C95983" w:rsidP="00C95983">
            <w:pPr>
              <w:rPr>
                <w:color w:val="000000"/>
              </w:rPr>
            </w:pPr>
            <w:r w:rsidRPr="00C95983">
              <w:rPr>
                <w:color w:val="000000"/>
              </w:rPr>
              <w:t>14 1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-4 635,6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103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«Создание, внедрение и информационно-техническое сопровождение специализированных программных продуктов»</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783" w:type="dxa"/>
            <w:shd w:val="clear" w:color="auto" w:fill="auto"/>
            <w:vAlign w:val="bottom"/>
            <w:hideMark/>
          </w:tcPr>
          <w:p w:rsidR="00C95983" w:rsidRPr="00C95983" w:rsidRDefault="00C95983" w:rsidP="00C95983">
            <w:pPr>
              <w:rPr>
                <w:color w:val="000000"/>
              </w:rPr>
            </w:pPr>
            <w:r w:rsidRPr="00C95983">
              <w:rPr>
                <w:color w:val="000000"/>
              </w:rPr>
              <w:t>14 1 09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-4 635,6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132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Создание, внедрение и информационно-техническое сопровождение специализированных программных продуктов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783" w:type="dxa"/>
            <w:shd w:val="clear" w:color="auto" w:fill="auto"/>
            <w:vAlign w:val="bottom"/>
            <w:hideMark/>
          </w:tcPr>
          <w:p w:rsidR="00C95983" w:rsidRPr="00C95983" w:rsidRDefault="00C95983" w:rsidP="00C95983">
            <w:pPr>
              <w:rPr>
                <w:color w:val="000000"/>
              </w:rPr>
            </w:pPr>
            <w:r w:rsidRPr="00C95983">
              <w:rPr>
                <w:color w:val="000000"/>
              </w:rPr>
              <w:t>14 1 09 25080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-4 635,6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4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Другие вопросы в области национальной экономики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04</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12</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C95983" w:rsidP="00C95983">
            <w:pPr>
              <w:jc w:val="right"/>
              <w:rPr>
                <w:b/>
                <w:bCs/>
                <w:color w:val="000000"/>
              </w:rPr>
            </w:pPr>
            <w:r w:rsidRPr="00C95983">
              <w:rPr>
                <w:b/>
                <w:bCs/>
                <w:color w:val="000000"/>
              </w:rPr>
              <w:t>-157,5</w:t>
            </w:r>
          </w:p>
        </w:tc>
        <w:tc>
          <w:tcPr>
            <w:tcW w:w="1627" w:type="dxa"/>
            <w:shd w:val="clear" w:color="auto" w:fill="auto"/>
            <w:vAlign w:val="bottom"/>
            <w:hideMark/>
          </w:tcPr>
          <w:p w:rsidR="00C95983" w:rsidRPr="00C95983" w:rsidRDefault="00C95983" w:rsidP="00C95983">
            <w:pPr>
              <w:jc w:val="right"/>
              <w:rPr>
                <w:b/>
                <w:bCs/>
                <w:color w:val="000000"/>
              </w:rPr>
            </w:pPr>
            <w:r w:rsidRPr="00C95983">
              <w:rPr>
                <w:b/>
                <w:bCs/>
                <w:color w:val="000000"/>
              </w:rPr>
              <w:t>-952,0</w:t>
            </w:r>
          </w:p>
        </w:tc>
        <w:tc>
          <w:tcPr>
            <w:tcW w:w="1775" w:type="dxa"/>
            <w:shd w:val="clear" w:color="auto" w:fill="auto"/>
            <w:vAlign w:val="bottom"/>
            <w:hideMark/>
          </w:tcPr>
          <w:p w:rsidR="00C95983" w:rsidRPr="00C95983" w:rsidRDefault="00C95983" w:rsidP="00C95983">
            <w:pPr>
              <w:jc w:val="right"/>
              <w:rPr>
                <w:b/>
                <w:bCs/>
                <w:color w:val="000000"/>
              </w:rPr>
            </w:pPr>
            <w:r w:rsidRPr="00C95983">
              <w:rPr>
                <w:b/>
                <w:bCs/>
                <w:color w:val="000000"/>
              </w:rPr>
              <w:t>-990,0</w:t>
            </w:r>
          </w:p>
        </w:tc>
      </w:tr>
      <w:tr w:rsidR="00C95983" w:rsidRPr="00C95983" w:rsidTr="00144F0F">
        <w:trPr>
          <w:trHeight w:val="4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vAlign w:val="bottom"/>
            <w:hideMark/>
          </w:tcPr>
          <w:p w:rsidR="00C95983" w:rsidRPr="00C95983" w:rsidRDefault="00C95983" w:rsidP="00C95983">
            <w:pPr>
              <w:rPr>
                <w:color w:val="000000"/>
              </w:rPr>
            </w:pPr>
            <w:r w:rsidRPr="00C95983">
              <w:rPr>
                <w:color w:val="000000"/>
              </w:rPr>
              <w:t>99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-157,5</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-952,0</w:t>
            </w:r>
          </w:p>
        </w:tc>
        <w:tc>
          <w:tcPr>
            <w:tcW w:w="1775" w:type="dxa"/>
            <w:shd w:val="clear" w:color="auto" w:fill="auto"/>
            <w:vAlign w:val="bottom"/>
            <w:hideMark/>
          </w:tcPr>
          <w:p w:rsidR="00C95983" w:rsidRPr="00C95983" w:rsidRDefault="00C95983" w:rsidP="00C95983">
            <w:pPr>
              <w:jc w:val="right"/>
              <w:rPr>
                <w:color w:val="000000"/>
              </w:rPr>
            </w:pPr>
            <w:r w:rsidRPr="00C95983">
              <w:rPr>
                <w:color w:val="000000"/>
              </w:rPr>
              <w:t>-990,0</w:t>
            </w:r>
          </w:p>
        </w:tc>
      </w:tr>
      <w:tr w:rsidR="00C95983" w:rsidRPr="00C95983" w:rsidTr="00144F0F">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расходы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vAlign w:val="bottom"/>
            <w:hideMark/>
          </w:tcPr>
          <w:p w:rsidR="00C95983" w:rsidRPr="00C95983" w:rsidRDefault="00C95983" w:rsidP="00C95983">
            <w:pPr>
              <w:rPr>
                <w:color w:val="000000"/>
              </w:rPr>
            </w:pPr>
            <w:r w:rsidRPr="00C95983">
              <w:rPr>
                <w:color w:val="000000"/>
              </w:rPr>
              <w:t>99 9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-157,5</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-952,0</w:t>
            </w:r>
          </w:p>
        </w:tc>
        <w:tc>
          <w:tcPr>
            <w:tcW w:w="1775" w:type="dxa"/>
            <w:shd w:val="clear" w:color="auto" w:fill="auto"/>
            <w:vAlign w:val="bottom"/>
            <w:hideMark/>
          </w:tcPr>
          <w:p w:rsidR="00C95983" w:rsidRPr="00C95983" w:rsidRDefault="00C95983" w:rsidP="00C95983">
            <w:pPr>
              <w:jc w:val="right"/>
              <w:rPr>
                <w:color w:val="000000"/>
              </w:rPr>
            </w:pPr>
            <w:r w:rsidRPr="00C95983">
              <w:rPr>
                <w:color w:val="000000"/>
              </w:rPr>
              <w:t>-990,0</w:t>
            </w:r>
          </w:p>
        </w:tc>
      </w:tr>
      <w:tr w:rsidR="00C95983" w:rsidRPr="00C95983" w:rsidTr="00144F0F">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C95983">
              <w:rPr>
                <w:color w:val="000000"/>
              </w:rPr>
              <w:lastRenderedPageBreak/>
              <w:t>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lastRenderedPageBreak/>
              <w:t>804</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99 9 00 00590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-382,0</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-952,0</w:t>
            </w:r>
          </w:p>
        </w:tc>
        <w:tc>
          <w:tcPr>
            <w:tcW w:w="1775" w:type="dxa"/>
            <w:shd w:val="clear" w:color="auto" w:fill="auto"/>
            <w:vAlign w:val="bottom"/>
            <w:hideMark/>
          </w:tcPr>
          <w:p w:rsidR="00C95983" w:rsidRPr="00C95983" w:rsidRDefault="00C95983" w:rsidP="00C95983">
            <w:pPr>
              <w:jc w:val="right"/>
              <w:rPr>
                <w:color w:val="000000"/>
              </w:rPr>
            </w:pPr>
            <w:r w:rsidRPr="00C95983">
              <w:rPr>
                <w:color w:val="000000"/>
              </w:rPr>
              <w:t>-990,0</w:t>
            </w:r>
          </w:p>
        </w:tc>
      </w:tr>
      <w:tr w:rsidR="00C95983" w:rsidRPr="00C95983" w:rsidTr="00144F0F">
        <w:trPr>
          <w:trHeight w:val="37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99 9 00 00890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224,5</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792"/>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Межбюджетные трансферты общего характера бюджетам  бюджетной системы Российской Федерации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14</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vAlign w:val="bottom"/>
            <w:hideMark/>
          </w:tcPr>
          <w:p w:rsidR="00C95983" w:rsidRPr="00C95983" w:rsidRDefault="00C95983" w:rsidP="00C95983">
            <w:pPr>
              <w:jc w:val="center"/>
              <w:rPr>
                <w:sz w:val="20"/>
                <w:szCs w:val="2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289 847,8</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144F0F">
        <w:trPr>
          <w:trHeight w:val="102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Дотации на выравнивание бюджетной обеспеченности субъектов Российской Федерации и муниципальных образований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14</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01 </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2 176,9</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144F0F">
        <w:trPr>
          <w:trHeight w:val="4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01 </w:t>
            </w:r>
          </w:p>
        </w:tc>
        <w:tc>
          <w:tcPr>
            <w:tcW w:w="1783" w:type="dxa"/>
            <w:shd w:val="clear" w:color="auto" w:fill="auto"/>
            <w:vAlign w:val="bottom"/>
            <w:hideMark/>
          </w:tcPr>
          <w:p w:rsidR="00C95983" w:rsidRPr="00C95983" w:rsidRDefault="00C95983" w:rsidP="00C95983">
            <w:pPr>
              <w:rPr>
                <w:color w:val="000000"/>
              </w:rPr>
            </w:pPr>
            <w:r w:rsidRPr="00C95983">
              <w:rPr>
                <w:color w:val="000000"/>
              </w:rPr>
              <w:t>99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2 176,9</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144F0F">
        <w:trPr>
          <w:trHeight w:val="3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01 </w:t>
            </w:r>
          </w:p>
        </w:tc>
        <w:tc>
          <w:tcPr>
            <w:tcW w:w="1783" w:type="dxa"/>
            <w:shd w:val="clear" w:color="auto" w:fill="auto"/>
            <w:vAlign w:val="bottom"/>
            <w:hideMark/>
          </w:tcPr>
          <w:p w:rsidR="00C95983" w:rsidRPr="00C95983" w:rsidRDefault="00C95983" w:rsidP="00C95983">
            <w:pPr>
              <w:rPr>
                <w:color w:val="000000"/>
              </w:rPr>
            </w:pPr>
            <w:r w:rsidRPr="00C95983">
              <w:rPr>
                <w:color w:val="000000"/>
              </w:rPr>
              <w:t>99 9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2 176,9</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144F0F">
        <w:trPr>
          <w:trHeight w:val="10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Дотации на выравнивание бюджетной обеспеченности муниципальных районов (городских округов)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01 </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99 9 00 70010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2 176,9</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37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Иные дотации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14</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02</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rPr>
                <w:sz w:val="20"/>
                <w:szCs w:val="20"/>
              </w:rPr>
            </w:pP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287 670,9</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144F0F">
        <w:trPr>
          <w:trHeight w:val="40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99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287 670,9</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34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 xml:space="preserve">99 9 </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287 670,9</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10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99 9 00 70020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235 238,0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150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804</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99 9 00 70550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52 432,9</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64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Министерство экономического развития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 </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 </w:t>
            </w:r>
          </w:p>
        </w:tc>
        <w:tc>
          <w:tcPr>
            <w:tcW w:w="1783" w:type="dxa"/>
            <w:shd w:val="clear" w:color="auto" w:fill="auto"/>
            <w:vAlign w:val="bottom"/>
            <w:hideMark/>
          </w:tcPr>
          <w:p w:rsidR="00C95983" w:rsidRPr="00C95983" w:rsidRDefault="00C95983" w:rsidP="00C95983">
            <w:pPr>
              <w:jc w:val="center"/>
              <w:rPr>
                <w:b/>
                <w:bCs/>
                <w:color w:val="000000"/>
              </w:rPr>
            </w:pPr>
            <w:r w:rsidRPr="00C95983">
              <w:rPr>
                <w:b/>
                <w:bCs/>
                <w:color w:val="000000"/>
              </w:rPr>
              <w:t> </w:t>
            </w:r>
          </w:p>
        </w:tc>
        <w:tc>
          <w:tcPr>
            <w:tcW w:w="1058"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 </w:t>
            </w:r>
          </w:p>
        </w:tc>
        <w:tc>
          <w:tcPr>
            <w:tcW w:w="2071" w:type="dxa"/>
            <w:shd w:val="clear" w:color="auto" w:fill="auto"/>
            <w:vAlign w:val="bottom"/>
            <w:hideMark/>
          </w:tcPr>
          <w:p w:rsidR="00C95983" w:rsidRPr="00C95983" w:rsidRDefault="00C95983" w:rsidP="001515F5">
            <w:pPr>
              <w:jc w:val="right"/>
              <w:rPr>
                <w:b/>
                <w:bCs/>
                <w:color w:val="000000"/>
              </w:rPr>
            </w:pPr>
            <w:r w:rsidRPr="00C95983">
              <w:rPr>
                <w:b/>
                <w:bCs/>
                <w:color w:val="000000"/>
              </w:rPr>
              <w:t>-16</w:t>
            </w:r>
            <w:r w:rsidR="001515F5">
              <w:rPr>
                <w:b/>
                <w:bCs/>
                <w:color w:val="000000"/>
              </w:rPr>
              <w:t>6</w:t>
            </w:r>
            <w:r w:rsidRPr="00C95983">
              <w:rPr>
                <w:b/>
                <w:bCs/>
                <w:color w:val="000000"/>
              </w:rPr>
              <w:t xml:space="preserve"> </w:t>
            </w:r>
            <w:r w:rsidR="001515F5">
              <w:rPr>
                <w:b/>
                <w:bCs/>
                <w:color w:val="000000"/>
              </w:rPr>
              <w:t>150</w:t>
            </w:r>
            <w:r w:rsidRPr="00C95983">
              <w:rPr>
                <w:b/>
                <w:bCs/>
                <w:color w:val="000000"/>
              </w:rPr>
              <w:t>,2</w:t>
            </w:r>
          </w:p>
        </w:tc>
        <w:tc>
          <w:tcPr>
            <w:tcW w:w="1627" w:type="dxa"/>
            <w:shd w:val="clear" w:color="auto" w:fill="auto"/>
            <w:vAlign w:val="bottom"/>
          </w:tcPr>
          <w:p w:rsidR="00C95983" w:rsidRPr="00C95983" w:rsidRDefault="0006716B" w:rsidP="00C95983">
            <w:pPr>
              <w:jc w:val="right"/>
              <w:rPr>
                <w:b/>
                <w:bCs/>
                <w:color w:val="000000"/>
              </w:rPr>
            </w:pPr>
            <w:r>
              <w:rPr>
                <w:b/>
                <w:bCs/>
                <w:color w:val="000000"/>
              </w:rPr>
              <w:t>-2 277,0</w:t>
            </w:r>
          </w:p>
        </w:tc>
        <w:tc>
          <w:tcPr>
            <w:tcW w:w="1775" w:type="dxa"/>
            <w:shd w:val="clear" w:color="auto" w:fill="auto"/>
            <w:vAlign w:val="bottom"/>
          </w:tcPr>
          <w:p w:rsidR="00C95983" w:rsidRPr="00C95983" w:rsidRDefault="0006716B" w:rsidP="001F102D">
            <w:pPr>
              <w:jc w:val="right"/>
              <w:rPr>
                <w:b/>
                <w:bCs/>
                <w:color w:val="000000"/>
              </w:rPr>
            </w:pPr>
            <w:r>
              <w:rPr>
                <w:b/>
                <w:bCs/>
                <w:color w:val="000000"/>
              </w:rPr>
              <w:t>-2 368,0</w:t>
            </w:r>
          </w:p>
        </w:tc>
      </w:tr>
      <w:tr w:rsidR="00C95983" w:rsidRPr="00C95983" w:rsidTr="00144F0F">
        <w:trPr>
          <w:trHeight w:val="31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Национальная экономика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04 </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vAlign w:val="bottom"/>
            <w:hideMark/>
          </w:tcPr>
          <w:p w:rsidR="00C95983" w:rsidRPr="00C95983" w:rsidRDefault="00C95983" w:rsidP="00C95983">
            <w:pPr>
              <w:jc w:val="center"/>
              <w:rPr>
                <w:sz w:val="20"/>
                <w:szCs w:val="2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C95983" w:rsidP="001F102D">
            <w:pPr>
              <w:jc w:val="right"/>
              <w:rPr>
                <w:b/>
                <w:bCs/>
                <w:color w:val="000000"/>
              </w:rPr>
            </w:pPr>
            <w:r w:rsidRPr="00C95983">
              <w:rPr>
                <w:b/>
                <w:bCs/>
                <w:color w:val="000000"/>
              </w:rPr>
              <w:t>-16</w:t>
            </w:r>
            <w:r w:rsidR="001F102D">
              <w:rPr>
                <w:b/>
                <w:bCs/>
                <w:color w:val="000000"/>
              </w:rPr>
              <w:t>6</w:t>
            </w:r>
            <w:r w:rsidRPr="00C95983">
              <w:rPr>
                <w:b/>
                <w:bCs/>
                <w:color w:val="000000"/>
              </w:rPr>
              <w:t xml:space="preserve"> </w:t>
            </w:r>
            <w:r w:rsidR="001F102D">
              <w:rPr>
                <w:b/>
                <w:bCs/>
                <w:color w:val="000000"/>
              </w:rPr>
              <w:t>150</w:t>
            </w:r>
            <w:r w:rsidRPr="00C95983">
              <w:rPr>
                <w:b/>
                <w:bCs/>
                <w:color w:val="000000"/>
              </w:rPr>
              <w:t>,2</w:t>
            </w:r>
          </w:p>
        </w:tc>
        <w:tc>
          <w:tcPr>
            <w:tcW w:w="1627" w:type="dxa"/>
            <w:shd w:val="clear" w:color="auto" w:fill="auto"/>
            <w:vAlign w:val="bottom"/>
          </w:tcPr>
          <w:p w:rsidR="00C95983" w:rsidRPr="00C95983" w:rsidRDefault="001F102D" w:rsidP="00C95983">
            <w:pPr>
              <w:jc w:val="right"/>
              <w:rPr>
                <w:b/>
                <w:bCs/>
                <w:color w:val="000000"/>
              </w:rPr>
            </w:pPr>
            <w:r>
              <w:rPr>
                <w:b/>
                <w:bCs/>
                <w:color w:val="000000"/>
              </w:rPr>
              <w:t>-2 277,0</w:t>
            </w:r>
          </w:p>
        </w:tc>
        <w:tc>
          <w:tcPr>
            <w:tcW w:w="1775" w:type="dxa"/>
            <w:shd w:val="clear" w:color="auto" w:fill="auto"/>
            <w:vAlign w:val="bottom"/>
          </w:tcPr>
          <w:p w:rsidR="00C95983" w:rsidRPr="00C95983" w:rsidRDefault="001F102D" w:rsidP="00C95983">
            <w:pPr>
              <w:jc w:val="right"/>
              <w:rPr>
                <w:b/>
                <w:bCs/>
                <w:color w:val="000000"/>
              </w:rPr>
            </w:pPr>
            <w:r>
              <w:rPr>
                <w:b/>
                <w:bCs/>
                <w:color w:val="000000"/>
              </w:rPr>
              <w:t>-2 368,0</w:t>
            </w:r>
          </w:p>
        </w:tc>
      </w:tr>
      <w:tr w:rsidR="00C95983" w:rsidRPr="00C95983" w:rsidTr="00144F0F">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Общеэкономические вопросы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04 </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01</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AF2A05" w:rsidP="00025A94">
            <w:pPr>
              <w:jc w:val="right"/>
              <w:rPr>
                <w:b/>
                <w:bCs/>
                <w:color w:val="000000"/>
              </w:rPr>
            </w:pPr>
            <w:r>
              <w:rPr>
                <w:b/>
                <w:bCs/>
                <w:color w:val="000000"/>
              </w:rPr>
              <w:t>+</w:t>
            </w:r>
            <w:r w:rsidR="00025A94">
              <w:rPr>
                <w:b/>
                <w:bCs/>
                <w:color w:val="000000"/>
              </w:rPr>
              <w:t>10</w:t>
            </w:r>
            <w:r w:rsidR="00C95983" w:rsidRPr="00C95983">
              <w:rPr>
                <w:b/>
                <w:bCs/>
                <w:color w:val="000000"/>
              </w:rPr>
              <w:t xml:space="preserve"> 9</w:t>
            </w:r>
            <w:r w:rsidR="00025A94">
              <w:rPr>
                <w:b/>
                <w:bCs/>
                <w:color w:val="000000"/>
              </w:rPr>
              <w:t>93</w:t>
            </w:r>
            <w:r w:rsidR="00C95983" w:rsidRPr="00C95983">
              <w:rPr>
                <w:b/>
                <w:bCs/>
                <w:color w:val="000000"/>
              </w:rPr>
              <w:t>,3</w:t>
            </w:r>
          </w:p>
        </w:tc>
        <w:tc>
          <w:tcPr>
            <w:tcW w:w="1627" w:type="dxa"/>
            <w:shd w:val="clear" w:color="auto" w:fill="auto"/>
            <w:vAlign w:val="bottom"/>
          </w:tcPr>
          <w:p w:rsidR="00C95983" w:rsidRPr="00C95983" w:rsidRDefault="00025A94" w:rsidP="00C95983">
            <w:pPr>
              <w:jc w:val="right"/>
              <w:rPr>
                <w:b/>
                <w:bCs/>
                <w:color w:val="000000"/>
              </w:rPr>
            </w:pPr>
            <w:r>
              <w:rPr>
                <w:b/>
                <w:bCs/>
                <w:color w:val="000000"/>
              </w:rPr>
              <w:t>-2 277,0</w:t>
            </w:r>
          </w:p>
        </w:tc>
        <w:tc>
          <w:tcPr>
            <w:tcW w:w="1775" w:type="dxa"/>
            <w:shd w:val="clear" w:color="auto" w:fill="auto"/>
            <w:vAlign w:val="bottom"/>
          </w:tcPr>
          <w:p w:rsidR="00C95983" w:rsidRPr="00C95983" w:rsidRDefault="00025A94" w:rsidP="00C95983">
            <w:pPr>
              <w:jc w:val="right"/>
              <w:rPr>
                <w:b/>
                <w:bCs/>
                <w:color w:val="000000"/>
              </w:rPr>
            </w:pPr>
            <w:r>
              <w:rPr>
                <w:b/>
                <w:bCs/>
                <w:color w:val="000000"/>
              </w:rPr>
              <w:t>-2 368,0</w:t>
            </w:r>
          </w:p>
        </w:tc>
      </w:tr>
      <w:tr w:rsidR="00C95983" w:rsidRPr="00C95983" w:rsidTr="00144F0F">
        <w:trPr>
          <w:trHeight w:val="103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08</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34052A" w:rsidP="0034052A">
            <w:pPr>
              <w:jc w:val="right"/>
              <w:rPr>
                <w:color w:val="000000"/>
              </w:rPr>
            </w:pPr>
            <w:r>
              <w:rPr>
                <w:color w:val="000000"/>
              </w:rPr>
              <w:t>-196</w:t>
            </w:r>
            <w:r w:rsidR="00C95983" w:rsidRPr="00C95983">
              <w:rPr>
                <w:color w:val="000000"/>
              </w:rPr>
              <w:t>,</w:t>
            </w:r>
            <w:r>
              <w:rPr>
                <w:color w:val="000000"/>
              </w:rPr>
              <w:t>2</w:t>
            </w:r>
          </w:p>
        </w:tc>
        <w:tc>
          <w:tcPr>
            <w:tcW w:w="1627" w:type="dxa"/>
            <w:shd w:val="clear" w:color="auto" w:fill="auto"/>
            <w:vAlign w:val="bottom"/>
          </w:tcPr>
          <w:p w:rsidR="00C95983" w:rsidRPr="00C95983" w:rsidRDefault="0034052A" w:rsidP="00C95983">
            <w:pPr>
              <w:jc w:val="right"/>
              <w:rPr>
                <w:color w:val="000000"/>
              </w:rPr>
            </w:pPr>
            <w:r>
              <w:rPr>
                <w:color w:val="000000"/>
              </w:rPr>
              <w:t>-2 277,0</w:t>
            </w:r>
          </w:p>
        </w:tc>
        <w:tc>
          <w:tcPr>
            <w:tcW w:w="1775" w:type="dxa"/>
            <w:shd w:val="clear" w:color="auto" w:fill="auto"/>
            <w:vAlign w:val="bottom"/>
          </w:tcPr>
          <w:p w:rsidR="00C95983" w:rsidRPr="00C95983" w:rsidRDefault="0034052A" w:rsidP="00C95983">
            <w:pPr>
              <w:jc w:val="right"/>
              <w:rPr>
                <w:color w:val="000000"/>
              </w:rPr>
            </w:pPr>
            <w:r>
              <w:rPr>
                <w:color w:val="000000"/>
              </w:rPr>
              <w:t>-2 368,0</w:t>
            </w:r>
          </w:p>
        </w:tc>
      </w:tr>
      <w:tr w:rsidR="00C95983" w:rsidRPr="00C95983" w:rsidTr="00144F0F">
        <w:trPr>
          <w:trHeight w:val="7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Подпрограмма «Обеспечение реализации государственной программы»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08 6</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490519" w:rsidP="00490519">
            <w:pPr>
              <w:jc w:val="right"/>
              <w:rPr>
                <w:color w:val="000000"/>
              </w:rPr>
            </w:pPr>
            <w:r>
              <w:rPr>
                <w:color w:val="000000"/>
              </w:rPr>
              <w:t>-196</w:t>
            </w:r>
            <w:r w:rsidR="00C95983" w:rsidRPr="00C95983">
              <w:rPr>
                <w:color w:val="000000"/>
              </w:rPr>
              <w:t>,</w:t>
            </w:r>
            <w:r>
              <w:rPr>
                <w:color w:val="000000"/>
              </w:rPr>
              <w:t>2</w:t>
            </w:r>
          </w:p>
        </w:tc>
        <w:tc>
          <w:tcPr>
            <w:tcW w:w="1627" w:type="dxa"/>
            <w:shd w:val="clear" w:color="auto" w:fill="auto"/>
            <w:vAlign w:val="bottom"/>
          </w:tcPr>
          <w:p w:rsidR="00C95983" w:rsidRPr="00C95983" w:rsidRDefault="00490519" w:rsidP="00C95983">
            <w:pPr>
              <w:jc w:val="right"/>
              <w:rPr>
                <w:color w:val="000000"/>
              </w:rPr>
            </w:pPr>
            <w:r>
              <w:rPr>
                <w:color w:val="000000"/>
              </w:rPr>
              <w:t>-2 277,0</w:t>
            </w:r>
          </w:p>
        </w:tc>
        <w:tc>
          <w:tcPr>
            <w:tcW w:w="1775" w:type="dxa"/>
            <w:shd w:val="clear" w:color="auto" w:fill="auto"/>
            <w:vAlign w:val="bottom"/>
          </w:tcPr>
          <w:p w:rsidR="00C95983" w:rsidRPr="00C95983" w:rsidRDefault="00490519" w:rsidP="00C95983">
            <w:pPr>
              <w:jc w:val="right"/>
              <w:rPr>
                <w:color w:val="000000"/>
              </w:rPr>
            </w:pPr>
            <w:r>
              <w:rPr>
                <w:color w:val="000000"/>
              </w:rPr>
              <w:t>-2 368,0</w:t>
            </w:r>
          </w:p>
        </w:tc>
      </w:tr>
      <w:tr w:rsidR="00C95983" w:rsidRPr="00C95983" w:rsidTr="00144F0F">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 xml:space="preserve">08 6 01 </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924315" w:rsidP="00C95983">
            <w:pPr>
              <w:jc w:val="right"/>
              <w:rPr>
                <w:color w:val="000000"/>
              </w:rPr>
            </w:pPr>
            <w:r>
              <w:rPr>
                <w:color w:val="000000"/>
              </w:rPr>
              <w:t>-196,2</w:t>
            </w:r>
          </w:p>
        </w:tc>
        <w:tc>
          <w:tcPr>
            <w:tcW w:w="1627" w:type="dxa"/>
            <w:shd w:val="clear" w:color="auto" w:fill="auto"/>
            <w:vAlign w:val="bottom"/>
          </w:tcPr>
          <w:p w:rsidR="00C95983" w:rsidRPr="00C95983" w:rsidRDefault="00924315" w:rsidP="00C95983">
            <w:pPr>
              <w:jc w:val="right"/>
              <w:rPr>
                <w:color w:val="000000"/>
              </w:rPr>
            </w:pPr>
            <w:r>
              <w:rPr>
                <w:color w:val="000000"/>
              </w:rPr>
              <w:t>-2 277,0</w:t>
            </w:r>
          </w:p>
        </w:tc>
        <w:tc>
          <w:tcPr>
            <w:tcW w:w="1775" w:type="dxa"/>
            <w:shd w:val="clear" w:color="auto" w:fill="auto"/>
            <w:vAlign w:val="bottom"/>
          </w:tcPr>
          <w:p w:rsidR="00C95983" w:rsidRPr="00C95983" w:rsidRDefault="00924315" w:rsidP="00C95983">
            <w:pPr>
              <w:jc w:val="right"/>
              <w:rPr>
                <w:color w:val="000000"/>
              </w:rPr>
            </w:pPr>
            <w:r>
              <w:rPr>
                <w:color w:val="000000"/>
              </w:rPr>
              <w:t>-2 368,0</w:t>
            </w:r>
          </w:p>
        </w:tc>
      </w:tr>
      <w:tr w:rsidR="00C95983" w:rsidRPr="00C95983" w:rsidTr="00144F0F">
        <w:trPr>
          <w:trHeight w:val="189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08 6 01 90019</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B0399D" w:rsidP="00C95983">
            <w:pPr>
              <w:jc w:val="right"/>
              <w:rPr>
                <w:color w:val="000000"/>
              </w:rPr>
            </w:pPr>
            <w:r>
              <w:rPr>
                <w:color w:val="000000"/>
              </w:rPr>
              <w:t>-199,1</w:t>
            </w:r>
          </w:p>
        </w:tc>
        <w:tc>
          <w:tcPr>
            <w:tcW w:w="1627" w:type="dxa"/>
            <w:shd w:val="clear" w:color="auto" w:fill="auto"/>
            <w:vAlign w:val="bottom"/>
            <w:hideMark/>
          </w:tcPr>
          <w:p w:rsidR="00C95983" w:rsidRPr="00C95983" w:rsidRDefault="00C95983" w:rsidP="00B0399D">
            <w:pPr>
              <w:jc w:val="right"/>
              <w:rPr>
                <w:color w:val="000000"/>
              </w:rPr>
            </w:pPr>
            <w:r w:rsidRPr="00C95983">
              <w:rPr>
                <w:color w:val="000000"/>
              </w:rPr>
              <w:t>-</w:t>
            </w:r>
            <w:r w:rsidR="00B0399D">
              <w:rPr>
                <w:color w:val="000000"/>
              </w:rPr>
              <w:t>2 321,0</w:t>
            </w:r>
          </w:p>
        </w:tc>
        <w:tc>
          <w:tcPr>
            <w:tcW w:w="1775" w:type="dxa"/>
            <w:shd w:val="clear" w:color="auto" w:fill="auto"/>
            <w:vAlign w:val="bottom"/>
            <w:hideMark/>
          </w:tcPr>
          <w:p w:rsidR="00C95983" w:rsidRPr="00C95983" w:rsidRDefault="00C95983" w:rsidP="00B0399D">
            <w:pPr>
              <w:jc w:val="right"/>
              <w:rPr>
                <w:color w:val="000000"/>
              </w:rPr>
            </w:pPr>
            <w:r w:rsidRPr="00C95983">
              <w:rPr>
                <w:color w:val="000000"/>
              </w:rPr>
              <w:t>-</w:t>
            </w:r>
            <w:r w:rsidR="00B0399D">
              <w:rPr>
                <w:color w:val="000000"/>
              </w:rPr>
              <w:t>2 412</w:t>
            </w:r>
            <w:r w:rsidRPr="00C95983">
              <w:rPr>
                <w:color w:val="000000"/>
              </w:rPr>
              <w:t>,0</w:t>
            </w:r>
          </w:p>
        </w:tc>
      </w:tr>
      <w:tr w:rsidR="00C95983" w:rsidRPr="00C95983" w:rsidTr="00144F0F">
        <w:trPr>
          <w:trHeight w:val="114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08 6 01 90019</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 </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44,0</w:t>
            </w:r>
          </w:p>
        </w:tc>
        <w:tc>
          <w:tcPr>
            <w:tcW w:w="1775"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44,0</w:t>
            </w:r>
          </w:p>
        </w:tc>
      </w:tr>
      <w:tr w:rsidR="00C95983" w:rsidRPr="00C95983" w:rsidTr="00144F0F">
        <w:trPr>
          <w:trHeight w:val="114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08 6 01 90019</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300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2,9</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99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114FCC" w:rsidP="00C95983">
            <w:pPr>
              <w:jc w:val="right"/>
              <w:rPr>
                <w:color w:val="000000"/>
              </w:rPr>
            </w:pPr>
            <w:r>
              <w:rPr>
                <w:color w:val="000000"/>
              </w:rPr>
              <w:t>+</w:t>
            </w:r>
            <w:r w:rsidR="00C95983" w:rsidRPr="00C95983">
              <w:rPr>
                <w:color w:val="000000"/>
              </w:rPr>
              <w:t>11 189,5</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 xml:space="preserve">99 9 </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114FCC" w:rsidP="00C95983">
            <w:pPr>
              <w:jc w:val="right"/>
              <w:rPr>
                <w:color w:val="000000"/>
              </w:rPr>
            </w:pPr>
            <w:r>
              <w:rPr>
                <w:color w:val="000000"/>
              </w:rPr>
              <w:t>+</w:t>
            </w:r>
            <w:r w:rsidR="00C95983" w:rsidRPr="00C95983">
              <w:rPr>
                <w:color w:val="000000"/>
              </w:rPr>
              <w:t>11 189,5</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37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99 9 00 00890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11 189,5</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7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Топливно-энергетический комплекс</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04</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02</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rPr>
                <w:sz w:val="20"/>
                <w:szCs w:val="20"/>
              </w:rPr>
            </w:pP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8 147,0</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144F0F">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»Развитие экономического потенциала»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E87560">
            <w:pPr>
              <w:rPr>
                <w:color w:val="000000"/>
              </w:rPr>
            </w:pPr>
            <w:r w:rsidRPr="00C95983">
              <w:rPr>
                <w:color w:val="000000"/>
              </w:rPr>
              <w:t>08</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8 147,0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3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Развитие рынка газомоторного топлива в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 xml:space="preserve">08 7 </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8 147,0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85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»Строительство объектов заправки транспортных средств природным газом»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08 7 01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8 147,0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1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Субсидии  на поддержку мероприятий по развитию заправочной инфраструктуры компримированного природного газа   (Иные бюджетные ассигнования)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08 7 01 R2610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8 147,0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55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Другие вопросы в области национальной экономики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04 </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12</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C95983" w:rsidP="00C95983">
            <w:pPr>
              <w:jc w:val="right"/>
              <w:rPr>
                <w:b/>
                <w:bCs/>
                <w:color w:val="000000"/>
              </w:rPr>
            </w:pPr>
            <w:r w:rsidRPr="00C95983">
              <w:rPr>
                <w:b/>
                <w:bCs/>
                <w:color w:val="000000"/>
              </w:rPr>
              <w:t>-185 290,5</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114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 xml:space="preserve">04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vAlign w:val="bottom"/>
            <w:hideMark/>
          </w:tcPr>
          <w:p w:rsidR="00C95983" w:rsidRPr="00C95983" w:rsidRDefault="00C95983" w:rsidP="00C95983">
            <w:pPr>
              <w:rPr>
                <w:color w:val="000000"/>
              </w:rPr>
            </w:pPr>
            <w:r w:rsidRPr="00C95983">
              <w:rPr>
                <w:color w:val="000000"/>
              </w:rPr>
              <w:t>08</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-88 390,5</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5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«Улучшение инвестиционного климата и стимулирование инновационной деятельности»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 xml:space="preserve">04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vAlign w:val="bottom"/>
            <w:hideMark/>
          </w:tcPr>
          <w:p w:rsidR="00C95983" w:rsidRPr="00C95983" w:rsidRDefault="00C95983" w:rsidP="00C95983">
            <w:pPr>
              <w:rPr>
                <w:color w:val="000000"/>
              </w:rPr>
            </w:pPr>
            <w:r w:rsidRPr="00C95983">
              <w:rPr>
                <w:color w:val="000000"/>
              </w:rPr>
              <w:t>08 1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-10 231,5</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7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«Поддержка технологического предпринимательства и инноваций»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vAlign w:val="bottom"/>
            <w:hideMark/>
          </w:tcPr>
          <w:p w:rsidR="00C95983" w:rsidRPr="00C95983" w:rsidRDefault="00C95983" w:rsidP="00C95983">
            <w:pPr>
              <w:rPr>
                <w:color w:val="000000"/>
              </w:rPr>
            </w:pPr>
            <w:r w:rsidRPr="00C95983">
              <w:rPr>
                <w:color w:val="000000"/>
              </w:rPr>
              <w:t>08 1 04</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-10 231,5</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18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Разработка Концепции экосистемы поддержки инновационной деятельности (Закупка товаров, работ и услуг для обеспечения государственных (муниципальных) нужд)</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vAlign w:val="bottom"/>
            <w:hideMark/>
          </w:tcPr>
          <w:p w:rsidR="00C95983" w:rsidRPr="00C95983" w:rsidRDefault="00C95983" w:rsidP="00C95983">
            <w:pPr>
              <w:rPr>
                <w:color w:val="000000"/>
              </w:rPr>
            </w:pPr>
            <w:r w:rsidRPr="00C95983">
              <w:rPr>
                <w:color w:val="000000"/>
              </w:rPr>
              <w:t>08 1 04 60261</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-10 231,5</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Подпрограмма «Развитие и государственная поддержка малого и среднего предпринимательства»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 xml:space="preserve">04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vAlign w:val="bottom"/>
            <w:hideMark/>
          </w:tcPr>
          <w:p w:rsidR="00C95983" w:rsidRPr="00C95983" w:rsidRDefault="00C95983" w:rsidP="00C95983">
            <w:pPr>
              <w:rPr>
                <w:color w:val="000000"/>
              </w:rPr>
            </w:pPr>
            <w:r w:rsidRPr="00C95983">
              <w:rPr>
                <w:color w:val="000000"/>
              </w:rPr>
              <w:t>08 3</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-78 159,0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15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«Государственная поддержка малого и среднего предпринимательства, включая крестьянские (фермерские) хозяйства»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 xml:space="preserve">04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vAlign w:val="bottom"/>
            <w:hideMark/>
          </w:tcPr>
          <w:p w:rsidR="00C95983" w:rsidRPr="00C95983" w:rsidRDefault="00C95983" w:rsidP="00C95983">
            <w:pPr>
              <w:rPr>
                <w:color w:val="000000"/>
              </w:rPr>
            </w:pPr>
            <w:r w:rsidRPr="00C95983">
              <w:rPr>
                <w:color w:val="000000"/>
              </w:rPr>
              <w:t>08 3 04</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-170,7</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268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Предоставление субсидии Микрокредитной компании Белгородский областной фонд поддержки малого и среднего предпринимательства на субсидирование процентной ставки по банковским кредитам, получаемым для выдачи целевых займов на инвестиционные цели в рамках проекта микрофинансирования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 xml:space="preserve">04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vAlign w:val="bottom"/>
            <w:hideMark/>
          </w:tcPr>
          <w:p w:rsidR="00C95983" w:rsidRPr="00C95983" w:rsidRDefault="00C95983" w:rsidP="00C95983">
            <w:pPr>
              <w:rPr>
                <w:color w:val="000000"/>
              </w:rPr>
            </w:pPr>
            <w:r w:rsidRPr="00C95983">
              <w:rPr>
                <w:color w:val="000000"/>
              </w:rPr>
              <w:t>08 3 04 60390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-170,7</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«Реализация новой Программы по поддержке малого и среднего предпринимательства»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vAlign w:val="bottom"/>
            <w:hideMark/>
          </w:tcPr>
          <w:p w:rsidR="00C95983" w:rsidRPr="00C95983" w:rsidRDefault="00C95983" w:rsidP="00C95983">
            <w:pPr>
              <w:rPr>
                <w:color w:val="000000"/>
              </w:rPr>
            </w:pPr>
            <w:r w:rsidRPr="00C95983">
              <w:rPr>
                <w:color w:val="000000"/>
              </w:rPr>
              <w:t>08 3 06</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-77 988,3</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3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Мероприятия (Иные бюджетные ассигнования)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vAlign w:val="bottom"/>
            <w:hideMark/>
          </w:tcPr>
          <w:p w:rsidR="00C95983" w:rsidRPr="00C95983" w:rsidRDefault="00C95983" w:rsidP="00C95983">
            <w:pPr>
              <w:rPr>
                <w:color w:val="000000"/>
              </w:rPr>
            </w:pPr>
            <w:r w:rsidRPr="00C95983">
              <w:rPr>
                <w:color w:val="000000"/>
              </w:rPr>
              <w:t>08 3 06 29990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-20 000,0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220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Предоставление субсидии Микрокредитной компании Белгородский областной фонд поддержки малого и среднего предпринимательства на организацию предоставления государственной поддержки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vAlign w:val="bottom"/>
            <w:hideMark/>
          </w:tcPr>
          <w:p w:rsidR="00C95983" w:rsidRPr="00C95983" w:rsidRDefault="00C95983" w:rsidP="00C95983">
            <w:pPr>
              <w:rPr>
                <w:color w:val="000000"/>
              </w:rPr>
            </w:pPr>
            <w:r w:rsidRPr="00C95983">
              <w:rPr>
                <w:color w:val="000000"/>
              </w:rPr>
              <w:t>08 3 06 60350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-46 388,3</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252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Предоставление субсидии Автономной некоммерческой организации «Центр координации поддержки экспортно ориентированных субъектов малого и среднего предпринимательства Белгородской области  на поддержку и развитие экспортного потенциала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vAlign w:val="bottom"/>
            <w:hideMark/>
          </w:tcPr>
          <w:p w:rsidR="00C95983" w:rsidRPr="00C95983" w:rsidRDefault="00C95983" w:rsidP="00C95983">
            <w:pPr>
              <w:rPr>
                <w:color w:val="000000"/>
              </w:rPr>
            </w:pPr>
            <w:r w:rsidRPr="00C95983">
              <w:rPr>
                <w:color w:val="000000"/>
              </w:rPr>
              <w:t>08 3 06 60352</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-11 600,0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3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 xml:space="preserve">04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vAlign w:val="bottom"/>
            <w:hideMark/>
          </w:tcPr>
          <w:p w:rsidR="00C95983" w:rsidRPr="00C95983" w:rsidRDefault="00C95983" w:rsidP="00C95983">
            <w:pPr>
              <w:rPr>
                <w:color w:val="000000"/>
              </w:rPr>
            </w:pPr>
            <w:r w:rsidRPr="00C95983">
              <w:rPr>
                <w:color w:val="000000"/>
              </w:rPr>
              <w:t>99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-96 900,0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 xml:space="preserve">04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vAlign w:val="bottom"/>
            <w:hideMark/>
          </w:tcPr>
          <w:p w:rsidR="00C95983" w:rsidRPr="00C95983" w:rsidRDefault="00C95983" w:rsidP="00C95983">
            <w:pPr>
              <w:rPr>
                <w:color w:val="000000"/>
              </w:rPr>
            </w:pPr>
            <w:r w:rsidRPr="00C95983">
              <w:rPr>
                <w:color w:val="000000"/>
              </w:rPr>
              <w:t>99 9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-96 900,0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24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Предоставление субсидий на возмещение части затрат, связанных с уплатой процентов по кредитам, привлеченным в российских кредитных организациях на инвестиционные цели и (или) на пополнение оборотных средств (Иные бюджетные ассигнования)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 xml:space="preserve">04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99 9 00 60200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-86 900,0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26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Проведение научно-исследовательских работ по разработке Стратегии социально-экономического развития Белгородской области (Закупка товаров, работ и услуг для обеспечения государственных (муниципальных) нужд)</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99 9 00 60270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-10 000,0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31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Образование</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07</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vAlign w:val="bottom"/>
            <w:hideMark/>
          </w:tcPr>
          <w:p w:rsidR="00C95983" w:rsidRPr="00C95983" w:rsidRDefault="00C95983" w:rsidP="00C95983">
            <w:pPr>
              <w:jc w:val="center"/>
              <w:rPr>
                <w:sz w:val="20"/>
                <w:szCs w:val="20"/>
              </w:rPr>
            </w:pPr>
          </w:p>
        </w:tc>
        <w:tc>
          <w:tcPr>
            <w:tcW w:w="1058" w:type="dxa"/>
            <w:shd w:val="clear" w:color="auto" w:fill="auto"/>
            <w:vAlign w:val="bottom"/>
            <w:hideMark/>
          </w:tcPr>
          <w:p w:rsidR="00C95983" w:rsidRPr="00C95983" w:rsidRDefault="00C95983" w:rsidP="00C95983">
            <w:pPr>
              <w:rPr>
                <w:sz w:val="20"/>
                <w:szCs w:val="20"/>
              </w:rPr>
            </w:pPr>
          </w:p>
        </w:tc>
        <w:tc>
          <w:tcPr>
            <w:tcW w:w="2071" w:type="dxa"/>
            <w:shd w:val="clear" w:color="auto" w:fill="auto"/>
            <w:vAlign w:val="bottom"/>
          </w:tcPr>
          <w:p w:rsidR="00C95983" w:rsidRPr="00C95983" w:rsidRDefault="00C95983" w:rsidP="00C95983">
            <w:pPr>
              <w:jc w:val="right"/>
              <w:rPr>
                <w:b/>
                <w:bCs/>
                <w:color w:val="000000"/>
              </w:rPr>
            </w:pP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31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Другие вопросы в области образования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07</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09</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rPr>
                <w:sz w:val="20"/>
                <w:szCs w:val="20"/>
              </w:rPr>
            </w:pPr>
          </w:p>
        </w:tc>
        <w:tc>
          <w:tcPr>
            <w:tcW w:w="2071" w:type="dxa"/>
            <w:shd w:val="clear" w:color="auto" w:fill="auto"/>
            <w:vAlign w:val="bottom"/>
          </w:tcPr>
          <w:p w:rsidR="00C95983" w:rsidRPr="00C95983" w:rsidRDefault="00C95983" w:rsidP="00C95983">
            <w:pPr>
              <w:jc w:val="right"/>
              <w:rPr>
                <w:b/>
                <w:bCs/>
                <w:color w:val="000000"/>
              </w:rPr>
            </w:pP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AF2A05">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 xml:space="preserve">Государственная программа Белгородской области "Развитие кадровой политики  Белгородской области "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vAlign w:val="bottom"/>
            <w:hideMark/>
          </w:tcPr>
          <w:p w:rsidR="00C95983" w:rsidRPr="00C95983" w:rsidRDefault="00C95983" w:rsidP="00C95983">
            <w:pPr>
              <w:rPr>
                <w:color w:val="000000"/>
              </w:rPr>
            </w:pPr>
            <w:r w:rsidRPr="00C95983">
              <w:rPr>
                <w:color w:val="000000"/>
              </w:rPr>
              <w:t>15</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tcPr>
          <w:p w:rsidR="00C95983" w:rsidRPr="00C95983" w:rsidRDefault="00C95983" w:rsidP="00C95983">
            <w:pPr>
              <w:jc w:val="right"/>
              <w:rPr>
                <w:color w:val="000000"/>
              </w:rPr>
            </w:pP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AF2A05">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"Наука"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vAlign w:val="bottom"/>
            <w:hideMark/>
          </w:tcPr>
          <w:p w:rsidR="00C95983" w:rsidRPr="00C95983" w:rsidRDefault="00C95983" w:rsidP="00C95983">
            <w:pPr>
              <w:rPr>
                <w:color w:val="000000"/>
              </w:rPr>
            </w:pPr>
            <w:r w:rsidRPr="00C95983">
              <w:rPr>
                <w:color w:val="000000"/>
              </w:rPr>
              <w:t>15 3</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tcPr>
          <w:p w:rsidR="00C95983" w:rsidRPr="00C95983" w:rsidRDefault="00C95983" w:rsidP="00C95983">
            <w:pPr>
              <w:jc w:val="right"/>
              <w:rPr>
                <w:color w:val="000000"/>
              </w:rPr>
            </w:pP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94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"Содействие развитию науки в рамках реализации программы деятельности научно-образовательного центра Белгородской области  (НОЦ)</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vAlign w:val="bottom"/>
            <w:hideMark/>
          </w:tcPr>
          <w:p w:rsidR="00C95983" w:rsidRPr="00C95983" w:rsidRDefault="00C95983" w:rsidP="00C95983">
            <w:pPr>
              <w:rPr>
                <w:color w:val="000000"/>
              </w:rPr>
            </w:pPr>
            <w:r w:rsidRPr="00C95983">
              <w:rPr>
                <w:color w:val="000000"/>
              </w:rPr>
              <w:t>15 3 02</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tcPr>
          <w:p w:rsidR="00C95983" w:rsidRPr="00C95983" w:rsidRDefault="00C95983" w:rsidP="00C95983">
            <w:pPr>
              <w:jc w:val="right"/>
              <w:rPr>
                <w:color w:val="000000"/>
              </w:rPr>
            </w:pP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94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Мероприятия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vAlign w:val="bottom"/>
            <w:hideMark/>
          </w:tcPr>
          <w:p w:rsidR="00C95983" w:rsidRPr="00C95983" w:rsidRDefault="00C95983" w:rsidP="00C95983">
            <w:pPr>
              <w:rPr>
                <w:color w:val="000000"/>
              </w:rPr>
            </w:pPr>
            <w:r w:rsidRPr="00C95983">
              <w:rPr>
                <w:color w:val="000000"/>
              </w:rPr>
              <w:t>15 3 02 29990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70 000,0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447"/>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Мероприятия (Субсидии юридическим лицам (кроме некоммерческих организаций), индивидуальным предпринимателям, физическим лицам-производителям товаров, работ, услуг)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805</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vAlign w:val="bottom"/>
            <w:hideMark/>
          </w:tcPr>
          <w:p w:rsidR="00C95983" w:rsidRPr="00C95983" w:rsidRDefault="00C95983" w:rsidP="00C95983">
            <w:pPr>
              <w:rPr>
                <w:color w:val="000000"/>
              </w:rPr>
            </w:pPr>
            <w:r w:rsidRPr="00C95983">
              <w:rPr>
                <w:color w:val="000000"/>
              </w:rPr>
              <w:t>15 3 02 29990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-70 000,0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AF2A05">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Министерство сельского хозяйства и продовольствия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1783"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2071" w:type="dxa"/>
            <w:shd w:val="clear" w:color="auto" w:fill="auto"/>
            <w:vAlign w:val="bottom"/>
            <w:hideMark/>
          </w:tcPr>
          <w:p w:rsidR="00C95983" w:rsidRPr="00C95983" w:rsidRDefault="00AF2A05" w:rsidP="000956D0">
            <w:pPr>
              <w:jc w:val="right"/>
              <w:rPr>
                <w:b/>
                <w:bCs/>
                <w:color w:val="000000"/>
              </w:rPr>
            </w:pPr>
            <w:r>
              <w:rPr>
                <w:b/>
                <w:bCs/>
                <w:color w:val="000000"/>
              </w:rPr>
              <w:t>+</w:t>
            </w:r>
            <w:r w:rsidR="00C95983" w:rsidRPr="00C95983">
              <w:rPr>
                <w:b/>
                <w:bCs/>
                <w:color w:val="000000"/>
              </w:rPr>
              <w:t xml:space="preserve">306 </w:t>
            </w:r>
            <w:r w:rsidR="000956D0">
              <w:rPr>
                <w:b/>
                <w:bCs/>
                <w:color w:val="000000"/>
              </w:rPr>
              <w:t>033</w:t>
            </w:r>
            <w:r w:rsidR="00C95983" w:rsidRPr="00C95983">
              <w:rPr>
                <w:b/>
                <w:bCs/>
                <w:color w:val="000000"/>
              </w:rPr>
              <w:t>,5</w:t>
            </w:r>
          </w:p>
        </w:tc>
        <w:tc>
          <w:tcPr>
            <w:tcW w:w="1627" w:type="dxa"/>
            <w:shd w:val="clear" w:color="auto" w:fill="auto"/>
            <w:vAlign w:val="bottom"/>
            <w:hideMark/>
          </w:tcPr>
          <w:p w:rsidR="00C95983" w:rsidRPr="00C95983" w:rsidRDefault="000956D0" w:rsidP="00C95983">
            <w:pPr>
              <w:jc w:val="right"/>
              <w:rPr>
                <w:b/>
                <w:bCs/>
                <w:color w:val="000000"/>
              </w:rPr>
            </w:pPr>
            <w:r>
              <w:rPr>
                <w:b/>
                <w:bCs/>
                <w:color w:val="000000"/>
              </w:rPr>
              <w:t>- 1 125,4</w:t>
            </w:r>
          </w:p>
        </w:tc>
        <w:tc>
          <w:tcPr>
            <w:tcW w:w="1775" w:type="dxa"/>
            <w:shd w:val="clear" w:color="auto" w:fill="auto"/>
            <w:vAlign w:val="bottom"/>
          </w:tcPr>
          <w:p w:rsidR="00C95983" w:rsidRPr="00C95983" w:rsidRDefault="000956D0" w:rsidP="00C95983">
            <w:pPr>
              <w:jc w:val="right"/>
              <w:rPr>
                <w:b/>
                <w:bCs/>
                <w:color w:val="000000"/>
              </w:rPr>
            </w:pPr>
            <w:r>
              <w:rPr>
                <w:b/>
                <w:bCs/>
                <w:color w:val="000000"/>
              </w:rPr>
              <w:t>-1 184,0</w:t>
            </w:r>
          </w:p>
        </w:tc>
      </w:tr>
      <w:tr w:rsidR="00C95983" w:rsidRPr="00C95983" w:rsidTr="00AF2A05">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Национальная экономика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 xml:space="preserve"> 04 </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vAlign w:val="bottom"/>
            <w:hideMark/>
          </w:tcPr>
          <w:p w:rsidR="00C95983" w:rsidRPr="00C95983" w:rsidRDefault="00C95983" w:rsidP="00C95983">
            <w:pPr>
              <w:jc w:val="center"/>
              <w:rPr>
                <w:sz w:val="20"/>
                <w:szCs w:val="2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AF2A05" w:rsidP="002F1EC2">
            <w:pPr>
              <w:jc w:val="right"/>
              <w:rPr>
                <w:b/>
                <w:bCs/>
                <w:color w:val="000000"/>
              </w:rPr>
            </w:pPr>
            <w:r>
              <w:rPr>
                <w:b/>
                <w:bCs/>
                <w:color w:val="000000"/>
              </w:rPr>
              <w:t>+</w:t>
            </w:r>
            <w:r w:rsidR="00C95983" w:rsidRPr="00C95983">
              <w:rPr>
                <w:b/>
                <w:bCs/>
                <w:color w:val="000000"/>
              </w:rPr>
              <w:t xml:space="preserve">299 </w:t>
            </w:r>
            <w:r w:rsidR="002F1EC2">
              <w:rPr>
                <w:b/>
                <w:bCs/>
                <w:color w:val="000000"/>
              </w:rPr>
              <w:t>432</w:t>
            </w:r>
            <w:r w:rsidR="00C95983" w:rsidRPr="00C95983">
              <w:rPr>
                <w:b/>
                <w:bCs/>
                <w:color w:val="000000"/>
              </w:rPr>
              <w:t>,4</w:t>
            </w:r>
          </w:p>
        </w:tc>
        <w:tc>
          <w:tcPr>
            <w:tcW w:w="1627" w:type="dxa"/>
            <w:shd w:val="clear" w:color="auto" w:fill="auto"/>
            <w:noWrap/>
            <w:vAlign w:val="bottom"/>
            <w:hideMark/>
          </w:tcPr>
          <w:p w:rsidR="00C95983" w:rsidRPr="00C95983" w:rsidRDefault="002F1EC2" w:rsidP="00C95983">
            <w:pPr>
              <w:jc w:val="right"/>
              <w:rPr>
                <w:b/>
                <w:bCs/>
                <w:color w:val="000000"/>
              </w:rPr>
            </w:pPr>
            <w:r>
              <w:rPr>
                <w:b/>
                <w:bCs/>
                <w:color w:val="000000"/>
              </w:rPr>
              <w:t>-1 125,4</w:t>
            </w:r>
          </w:p>
        </w:tc>
        <w:tc>
          <w:tcPr>
            <w:tcW w:w="1775" w:type="dxa"/>
            <w:shd w:val="clear" w:color="auto" w:fill="auto"/>
            <w:noWrap/>
            <w:vAlign w:val="bottom"/>
          </w:tcPr>
          <w:p w:rsidR="00C95983" w:rsidRPr="00C95983" w:rsidRDefault="002F1EC2" w:rsidP="00C95983">
            <w:pPr>
              <w:jc w:val="right"/>
              <w:rPr>
                <w:b/>
                <w:bCs/>
                <w:color w:val="000000"/>
              </w:rPr>
            </w:pPr>
            <w:r>
              <w:rPr>
                <w:b/>
                <w:bCs/>
                <w:color w:val="000000"/>
              </w:rPr>
              <w:t>-1 184,0</w:t>
            </w:r>
          </w:p>
        </w:tc>
      </w:tr>
      <w:tr w:rsidR="00C95983" w:rsidRPr="00C95983" w:rsidTr="00AF2A05">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Сельское хозяйство и рыболовство</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 xml:space="preserve"> 04 </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 xml:space="preserve"> 05 </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AF2A05" w:rsidP="008E6378">
            <w:pPr>
              <w:jc w:val="right"/>
              <w:rPr>
                <w:b/>
                <w:bCs/>
                <w:color w:val="000000"/>
              </w:rPr>
            </w:pPr>
            <w:r>
              <w:rPr>
                <w:b/>
                <w:bCs/>
                <w:color w:val="000000"/>
              </w:rPr>
              <w:t>+</w:t>
            </w:r>
            <w:r w:rsidR="008E6378">
              <w:rPr>
                <w:b/>
                <w:bCs/>
                <w:color w:val="000000"/>
              </w:rPr>
              <w:t>299 432</w:t>
            </w:r>
            <w:r w:rsidR="00C95983" w:rsidRPr="00C95983">
              <w:rPr>
                <w:b/>
                <w:bCs/>
                <w:color w:val="000000"/>
              </w:rPr>
              <w:t>,4</w:t>
            </w:r>
          </w:p>
        </w:tc>
        <w:tc>
          <w:tcPr>
            <w:tcW w:w="1627" w:type="dxa"/>
            <w:shd w:val="clear" w:color="auto" w:fill="auto"/>
            <w:vAlign w:val="bottom"/>
            <w:hideMark/>
          </w:tcPr>
          <w:p w:rsidR="00C95983" w:rsidRPr="00C95983" w:rsidRDefault="005F6383" w:rsidP="00C95983">
            <w:pPr>
              <w:jc w:val="right"/>
              <w:rPr>
                <w:b/>
                <w:bCs/>
                <w:color w:val="000000"/>
              </w:rPr>
            </w:pPr>
            <w:r>
              <w:rPr>
                <w:b/>
                <w:bCs/>
                <w:color w:val="000000"/>
              </w:rPr>
              <w:t>-1 125,4</w:t>
            </w:r>
          </w:p>
        </w:tc>
        <w:tc>
          <w:tcPr>
            <w:tcW w:w="1775" w:type="dxa"/>
            <w:shd w:val="clear" w:color="auto" w:fill="auto"/>
            <w:vAlign w:val="bottom"/>
          </w:tcPr>
          <w:p w:rsidR="00C95983" w:rsidRPr="00C95983" w:rsidRDefault="005F6383" w:rsidP="00C95983">
            <w:pPr>
              <w:jc w:val="right"/>
              <w:rPr>
                <w:b/>
                <w:bCs/>
                <w:color w:val="000000"/>
              </w:rPr>
            </w:pPr>
            <w:r>
              <w:rPr>
                <w:b/>
                <w:bCs/>
                <w:color w:val="000000"/>
              </w:rPr>
              <w:t>-1 184,0</w:t>
            </w:r>
          </w:p>
        </w:tc>
      </w:tr>
      <w:tr w:rsidR="00C95983" w:rsidRPr="00C95983" w:rsidTr="00144F0F">
        <w:trPr>
          <w:trHeight w:val="73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05 </w:t>
            </w:r>
          </w:p>
        </w:tc>
        <w:tc>
          <w:tcPr>
            <w:tcW w:w="1783" w:type="dxa"/>
            <w:shd w:val="clear" w:color="auto" w:fill="auto"/>
            <w:vAlign w:val="bottom"/>
            <w:hideMark/>
          </w:tcPr>
          <w:p w:rsidR="00C95983" w:rsidRPr="00C95983" w:rsidRDefault="00C95983" w:rsidP="00C95983">
            <w:pPr>
              <w:rPr>
                <w:color w:val="000000"/>
              </w:rPr>
            </w:pPr>
            <w:r w:rsidRPr="00C95983">
              <w:rPr>
                <w:color w:val="000000"/>
              </w:rPr>
              <w:t>11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DB582E">
            <w:pPr>
              <w:jc w:val="right"/>
              <w:rPr>
                <w:color w:val="000000"/>
              </w:rPr>
            </w:pPr>
            <w:r>
              <w:rPr>
                <w:color w:val="000000"/>
              </w:rPr>
              <w:t>+</w:t>
            </w:r>
            <w:r w:rsidR="00C95983" w:rsidRPr="00C95983">
              <w:rPr>
                <w:color w:val="000000"/>
              </w:rPr>
              <w:t xml:space="preserve">277 </w:t>
            </w:r>
            <w:r w:rsidR="00DB582E">
              <w:rPr>
                <w:color w:val="000000"/>
              </w:rPr>
              <w:t>727</w:t>
            </w:r>
            <w:r w:rsidR="00C95983" w:rsidRPr="00C95983">
              <w:rPr>
                <w:color w:val="000000"/>
              </w:rPr>
              <w:t>,8</w:t>
            </w:r>
          </w:p>
        </w:tc>
        <w:tc>
          <w:tcPr>
            <w:tcW w:w="1627" w:type="dxa"/>
            <w:shd w:val="clear" w:color="auto" w:fill="auto"/>
            <w:vAlign w:val="bottom"/>
            <w:hideMark/>
          </w:tcPr>
          <w:p w:rsidR="00C95983" w:rsidRPr="00C95983" w:rsidRDefault="00DB582E" w:rsidP="00C95983">
            <w:pPr>
              <w:jc w:val="right"/>
              <w:rPr>
                <w:color w:val="000000"/>
              </w:rPr>
            </w:pPr>
            <w:r>
              <w:rPr>
                <w:color w:val="000000"/>
              </w:rPr>
              <w:t>-1 125,4</w:t>
            </w:r>
          </w:p>
        </w:tc>
        <w:tc>
          <w:tcPr>
            <w:tcW w:w="1775" w:type="dxa"/>
            <w:shd w:val="clear" w:color="auto" w:fill="auto"/>
            <w:vAlign w:val="bottom"/>
            <w:hideMark/>
          </w:tcPr>
          <w:p w:rsidR="00C95983" w:rsidRPr="00C95983" w:rsidRDefault="00DB582E" w:rsidP="00C95983">
            <w:pPr>
              <w:jc w:val="right"/>
              <w:rPr>
                <w:color w:val="000000"/>
              </w:rPr>
            </w:pPr>
            <w:r>
              <w:rPr>
                <w:color w:val="000000"/>
              </w:rPr>
              <w:t>-1 184,0</w:t>
            </w:r>
          </w:p>
        </w:tc>
      </w:tr>
      <w:tr w:rsidR="00C95983" w:rsidRPr="00C95983" w:rsidTr="00C107EE">
        <w:trPr>
          <w:trHeight w:val="8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Подпрограмма «Техническая и технологическая модернизация, инновационное развитие»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11 5</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15,2</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7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11 5 02</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15,2</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0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11 5 02 00590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15,2</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64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Подпрограмма «Обеспечение реализации государственной программы»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11 6</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A2766E">
            <w:pPr>
              <w:jc w:val="right"/>
              <w:rPr>
                <w:color w:val="000000"/>
              </w:rPr>
            </w:pPr>
            <w:r>
              <w:rPr>
                <w:color w:val="000000"/>
              </w:rPr>
              <w:t>+</w:t>
            </w:r>
            <w:r w:rsidR="00A2766E">
              <w:rPr>
                <w:color w:val="000000"/>
              </w:rPr>
              <w:t>989,6</w:t>
            </w:r>
          </w:p>
        </w:tc>
        <w:tc>
          <w:tcPr>
            <w:tcW w:w="1627" w:type="dxa"/>
            <w:shd w:val="clear" w:color="auto" w:fill="auto"/>
            <w:vAlign w:val="bottom"/>
          </w:tcPr>
          <w:p w:rsidR="00C95983" w:rsidRPr="00C95983" w:rsidRDefault="00A2766E" w:rsidP="00C95983">
            <w:pPr>
              <w:jc w:val="right"/>
              <w:rPr>
                <w:color w:val="000000"/>
              </w:rPr>
            </w:pPr>
            <w:r>
              <w:rPr>
                <w:color w:val="000000"/>
              </w:rPr>
              <w:t>-1 139,0</w:t>
            </w:r>
          </w:p>
        </w:tc>
        <w:tc>
          <w:tcPr>
            <w:tcW w:w="1775" w:type="dxa"/>
            <w:shd w:val="clear" w:color="auto" w:fill="auto"/>
            <w:vAlign w:val="bottom"/>
          </w:tcPr>
          <w:p w:rsidR="00C95983" w:rsidRPr="00C95983" w:rsidRDefault="00A2766E" w:rsidP="00C95983">
            <w:pPr>
              <w:jc w:val="right"/>
              <w:rPr>
                <w:color w:val="000000"/>
              </w:rPr>
            </w:pPr>
            <w:r>
              <w:rPr>
                <w:color w:val="000000"/>
              </w:rPr>
              <w:t>-1 184,0</w:t>
            </w:r>
          </w:p>
        </w:tc>
      </w:tr>
      <w:tr w:rsidR="00C95983" w:rsidRPr="00C95983" w:rsidTr="00C107EE">
        <w:trPr>
          <w:trHeight w:val="64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11 6 01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A2766E">
            <w:pPr>
              <w:jc w:val="right"/>
              <w:rPr>
                <w:color w:val="000000"/>
              </w:rPr>
            </w:pPr>
            <w:r>
              <w:rPr>
                <w:color w:val="000000"/>
              </w:rPr>
              <w:t>+</w:t>
            </w:r>
            <w:r w:rsidR="00A2766E">
              <w:rPr>
                <w:color w:val="000000"/>
              </w:rPr>
              <w:t>989</w:t>
            </w:r>
            <w:r w:rsidR="00C95983" w:rsidRPr="00C95983">
              <w:rPr>
                <w:color w:val="000000"/>
              </w:rPr>
              <w:t>,6</w:t>
            </w:r>
          </w:p>
        </w:tc>
        <w:tc>
          <w:tcPr>
            <w:tcW w:w="1627" w:type="dxa"/>
            <w:shd w:val="clear" w:color="auto" w:fill="auto"/>
            <w:vAlign w:val="bottom"/>
          </w:tcPr>
          <w:p w:rsidR="00C95983" w:rsidRPr="00C95983" w:rsidRDefault="00A2766E" w:rsidP="00C95983">
            <w:pPr>
              <w:jc w:val="right"/>
              <w:rPr>
                <w:color w:val="000000"/>
              </w:rPr>
            </w:pPr>
            <w:r>
              <w:rPr>
                <w:color w:val="000000"/>
              </w:rPr>
              <w:t>-1139,0</w:t>
            </w:r>
          </w:p>
        </w:tc>
        <w:tc>
          <w:tcPr>
            <w:tcW w:w="1775" w:type="dxa"/>
            <w:shd w:val="clear" w:color="auto" w:fill="auto"/>
            <w:vAlign w:val="bottom"/>
          </w:tcPr>
          <w:p w:rsidR="00C95983" w:rsidRPr="00C95983" w:rsidRDefault="00A2766E" w:rsidP="00C95983">
            <w:pPr>
              <w:jc w:val="right"/>
              <w:rPr>
                <w:color w:val="000000"/>
              </w:rPr>
            </w:pPr>
            <w:r>
              <w:rPr>
                <w:color w:val="000000"/>
              </w:rPr>
              <w:t>-1 184,0</w:t>
            </w:r>
          </w:p>
        </w:tc>
      </w:tr>
      <w:tr w:rsidR="00C95983" w:rsidRPr="00C95983" w:rsidTr="00C107EE">
        <w:trPr>
          <w:trHeight w:val="64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11 6 01 90019</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AF2A05" w:rsidP="007563B9">
            <w:pPr>
              <w:jc w:val="right"/>
              <w:rPr>
                <w:color w:val="000000"/>
              </w:rPr>
            </w:pPr>
            <w:r>
              <w:rPr>
                <w:color w:val="000000"/>
              </w:rPr>
              <w:t>+</w:t>
            </w:r>
            <w:r w:rsidR="007563B9">
              <w:rPr>
                <w:color w:val="000000"/>
              </w:rPr>
              <w:t>989</w:t>
            </w:r>
            <w:r w:rsidR="00C95983" w:rsidRPr="00C95983">
              <w:rPr>
                <w:color w:val="000000"/>
              </w:rPr>
              <w:t>,6</w:t>
            </w:r>
          </w:p>
        </w:tc>
        <w:tc>
          <w:tcPr>
            <w:tcW w:w="1627" w:type="dxa"/>
            <w:shd w:val="clear" w:color="auto" w:fill="auto"/>
            <w:vAlign w:val="bottom"/>
          </w:tcPr>
          <w:p w:rsidR="00C95983" w:rsidRPr="00C95983" w:rsidRDefault="007563B9" w:rsidP="00C95983">
            <w:pPr>
              <w:jc w:val="right"/>
              <w:rPr>
                <w:color w:val="000000"/>
              </w:rPr>
            </w:pPr>
            <w:r>
              <w:rPr>
                <w:color w:val="000000"/>
              </w:rPr>
              <w:t>-1 139,0</w:t>
            </w:r>
          </w:p>
        </w:tc>
        <w:tc>
          <w:tcPr>
            <w:tcW w:w="1775" w:type="dxa"/>
            <w:shd w:val="clear" w:color="auto" w:fill="auto"/>
            <w:vAlign w:val="bottom"/>
          </w:tcPr>
          <w:p w:rsidR="00C95983" w:rsidRPr="00C95983" w:rsidRDefault="007563B9" w:rsidP="00C95983">
            <w:pPr>
              <w:jc w:val="right"/>
              <w:rPr>
                <w:color w:val="000000"/>
              </w:rPr>
            </w:pPr>
            <w:r>
              <w:rPr>
                <w:color w:val="000000"/>
              </w:rPr>
              <w:t>-1 184,0</w:t>
            </w:r>
          </w:p>
        </w:tc>
      </w:tr>
      <w:tr w:rsidR="00C95983" w:rsidRPr="00C95983" w:rsidTr="00C107EE">
        <w:trPr>
          <w:trHeight w:val="66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«Развитие мелиорации земель сельскохозяйственного назначения»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11 8</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tcPr>
          <w:p w:rsidR="00C95983" w:rsidRPr="00C95983" w:rsidRDefault="00C95983" w:rsidP="00C95983">
            <w:pPr>
              <w:jc w:val="right"/>
              <w:rPr>
                <w:color w:val="000000"/>
              </w:rPr>
            </w:pP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Основное мероприятие «Реализация мероприятий в области  мелиорации </w:t>
            </w:r>
            <w:r w:rsidRPr="00C95983">
              <w:rPr>
                <w:color w:val="000000"/>
              </w:rPr>
              <w:lastRenderedPageBreak/>
              <w:t>земель сельскохозяйственного назначения»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lastRenderedPageBreak/>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11 8 01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tcPr>
          <w:p w:rsidR="00C95983" w:rsidRPr="00C95983" w:rsidRDefault="00C95983" w:rsidP="00C95983">
            <w:pPr>
              <w:jc w:val="right"/>
              <w:rPr>
                <w:color w:val="000000"/>
              </w:rPr>
            </w:pP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7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Подготовка проектов межевания земельных участков и на проведение кадастровых работ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11 8 01 R5990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91,4</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7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Подготовка проектов межевания земельных участков и на проведение кадастровых работ (Иные бюджетные ассигнования)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11 8 01 R5990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-91,4</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4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«Развитие отраслей агропромышленного комплекса»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11 И</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F64A47">
            <w:pPr>
              <w:jc w:val="right"/>
              <w:rPr>
                <w:color w:val="000000"/>
              </w:rPr>
            </w:pPr>
            <w:r>
              <w:rPr>
                <w:color w:val="000000"/>
              </w:rPr>
              <w:t>+</w:t>
            </w:r>
            <w:r w:rsidR="00C95983" w:rsidRPr="00C95983">
              <w:rPr>
                <w:color w:val="000000"/>
              </w:rPr>
              <w:t>3</w:t>
            </w:r>
            <w:r w:rsidR="00F64A47">
              <w:rPr>
                <w:color w:val="000000"/>
              </w:rPr>
              <w:t>2</w:t>
            </w:r>
            <w:r w:rsidR="00C95983" w:rsidRPr="00C95983">
              <w:rPr>
                <w:color w:val="000000"/>
              </w:rPr>
              <w:t>1</w:t>
            </w:r>
            <w:r w:rsidR="00F64A47">
              <w:rPr>
                <w:color w:val="000000"/>
              </w:rPr>
              <w:t xml:space="preserve"> 273,0</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13,6</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44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11 И 03</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DF1D33">
            <w:pPr>
              <w:jc w:val="right"/>
              <w:rPr>
                <w:color w:val="000000"/>
              </w:rPr>
            </w:pPr>
            <w:r>
              <w:rPr>
                <w:color w:val="000000"/>
              </w:rPr>
              <w:t>+</w:t>
            </w:r>
            <w:r w:rsidR="00C95983" w:rsidRPr="00C95983">
              <w:rPr>
                <w:color w:val="000000"/>
              </w:rPr>
              <w:t>33</w:t>
            </w:r>
            <w:r w:rsidR="00DF1D33">
              <w:rPr>
                <w:color w:val="000000"/>
              </w:rPr>
              <w:t>4 926,1</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13,6</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8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Возмещение части затрат производителям продовольствия в целях стабилизации ценовой ситуации (Иные бюджетные ассигнования)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11 И 03 60160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30 000,0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17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Финансовое обеспечение (возмещение) производителям зерновых культур части затрат на производство и реализацию зерновых культур (Иные бюджетные ассигнования)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11 И 03 R3680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170,5</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13,6</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57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Финансовое обеспечение (возмещение) производителям зерновых культур части затрат на производство и реализацию зерновых культур за счет средств резервного фонда Правительства Российской Федерации  (Иные бюджетные ассигнования)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11 И 03 R368F</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AF2A05" w:rsidP="00DF1D33">
            <w:pPr>
              <w:jc w:val="right"/>
              <w:rPr>
                <w:color w:val="000000"/>
              </w:rPr>
            </w:pPr>
            <w:r>
              <w:rPr>
                <w:color w:val="000000"/>
              </w:rPr>
              <w:t>+</w:t>
            </w:r>
            <w:r w:rsidR="00DF1D33">
              <w:rPr>
                <w:color w:val="000000"/>
              </w:rPr>
              <w:t>281 071,3</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 </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99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Поддержка сельскохозяйственного производства по отдельным подотраслям растениеводства и животноводства  (Иные бюджетные ассигнования)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11 И 03 R5080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23 684,3</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4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Проект »Экспорт продукции агропромышленного комплекса»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11 И Т2</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-13 653,1</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99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поддержка стимулирования увеличения производства масличных культур (Иные межбюджетные ассигнования)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11 И Т2 52590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-13 653,1</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69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«Стимулирование инвестиционной деятельности в агропромышленном комплексе»</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11 Л</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DF1D33">
            <w:pPr>
              <w:jc w:val="right"/>
              <w:rPr>
                <w:color w:val="000000"/>
              </w:rPr>
            </w:pPr>
            <w:r w:rsidRPr="00C95983">
              <w:rPr>
                <w:color w:val="000000"/>
              </w:rPr>
              <w:t>-4</w:t>
            </w:r>
            <w:r w:rsidR="00DF1D33">
              <w:rPr>
                <w:color w:val="000000"/>
              </w:rPr>
              <w:t>5 577,8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69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«Поддержка инвестиционного кредитования в агропромышленном комплексе»</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11 Л 01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AF3ADA">
            <w:pPr>
              <w:jc w:val="right"/>
              <w:rPr>
                <w:color w:val="000000"/>
              </w:rPr>
            </w:pPr>
            <w:r>
              <w:rPr>
                <w:color w:val="000000"/>
              </w:rPr>
              <w:t>+</w:t>
            </w:r>
            <w:r w:rsidR="00AF3ADA">
              <w:rPr>
                <w:color w:val="000000"/>
              </w:rPr>
              <w:t>5 578,7</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1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11 Л 01 R4330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C95983" w:rsidP="00DF1D33">
            <w:pPr>
              <w:jc w:val="right"/>
              <w:rPr>
                <w:color w:val="000000"/>
              </w:rPr>
            </w:pPr>
            <w:r w:rsidRPr="00C95983">
              <w:rPr>
                <w:color w:val="000000"/>
              </w:rPr>
              <w:t>-</w:t>
            </w:r>
            <w:r w:rsidR="00DF1D33">
              <w:rPr>
                <w:color w:val="000000"/>
              </w:rPr>
              <w:t>4 621,3</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0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Возмещение части процентной ставки по инвестиционным кредитам (займам) в агропромышленном комплексе (Иные бюджетные ассигнования)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11 Л 01 60060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114FCC" w:rsidP="00C95983">
            <w:pPr>
              <w:jc w:val="right"/>
              <w:rPr>
                <w:color w:val="000000"/>
              </w:rPr>
            </w:pPr>
            <w:r>
              <w:rPr>
                <w:color w:val="000000"/>
              </w:rPr>
              <w:t>+</w:t>
            </w:r>
            <w:r w:rsidR="00C95983" w:rsidRPr="00C95983">
              <w:rPr>
                <w:color w:val="000000"/>
              </w:rPr>
              <w:t>10 200,0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0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«Компенсация прямых понесенных затрат на строительство и модернизацию объектов агропромышленного комплекса»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11 Л 02</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-51 156,5</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00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11 Л 02 R4720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-51 156,5</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5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»Комплексное развитие сельских территорий»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11 М</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1 027,8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»Реализация мероприятий по комплексному развитию сельских территорий»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11 М 01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1 027,8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комплексного развития сельских территорий (Иные бюджетные ассигнования)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11 М 01 R5760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1 027,8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40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99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21 704,6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99 9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21 704,6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208"/>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w:t>
            </w:r>
            <w:r w:rsidRPr="00C95983">
              <w:rPr>
                <w:color w:val="000000"/>
              </w:rPr>
              <w:lastRenderedPageBreak/>
              <w:t>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lastRenderedPageBreak/>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99 9 00 00890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21 318,1</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 </w:t>
            </w:r>
          </w:p>
        </w:tc>
        <w:tc>
          <w:tcPr>
            <w:tcW w:w="1775" w:type="dxa"/>
            <w:shd w:val="clear" w:color="auto" w:fill="auto"/>
            <w:vAlign w:val="bottom"/>
            <w:hideMark/>
          </w:tcPr>
          <w:p w:rsidR="00C95983" w:rsidRPr="00C95983" w:rsidRDefault="00C95983" w:rsidP="00C95983">
            <w:pPr>
              <w:jc w:val="right"/>
              <w:rPr>
                <w:color w:val="000000"/>
              </w:rPr>
            </w:pPr>
            <w:r w:rsidRPr="00C95983">
              <w:rPr>
                <w:color w:val="000000"/>
              </w:rPr>
              <w:t> </w:t>
            </w:r>
          </w:p>
        </w:tc>
      </w:tr>
      <w:tr w:rsidR="00C95983" w:rsidRPr="00C95983" w:rsidTr="00C107EE">
        <w:trPr>
          <w:trHeight w:val="315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99 9 00 00890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AF2A05" w:rsidP="00AF2A05">
            <w:pPr>
              <w:jc w:val="right"/>
              <w:rPr>
                <w:color w:val="000000"/>
              </w:rPr>
            </w:pPr>
            <w:r>
              <w:rPr>
                <w:color w:val="000000"/>
              </w:rPr>
              <w:t>+</w:t>
            </w:r>
            <w:r w:rsidR="00C95983" w:rsidRPr="00C95983">
              <w:rPr>
                <w:color w:val="000000"/>
              </w:rPr>
              <w:t>386,5</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31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Образование</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07</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vAlign w:val="bottom"/>
            <w:hideMark/>
          </w:tcPr>
          <w:p w:rsidR="00C95983" w:rsidRPr="00C95983" w:rsidRDefault="00C95983" w:rsidP="00C95983">
            <w:pPr>
              <w:jc w:val="center"/>
              <w:rPr>
                <w:sz w:val="20"/>
                <w:szCs w:val="2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5 795,5</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31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Дошкольное образование</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07</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01</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907,4</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 xml:space="preserve">Государственная программа Белгородской области "Развитие сельского хозяйства и рыбоводства в Белгородской области"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11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907,4</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45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Подпрограмма "Комплексное развитие сельских территорий"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11 М</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907,4</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7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"Реализация мероприятий по комплексному развитию сельских территорий"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11 М 01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907,4</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6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11 М 01 R635F</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907,4</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Общее образование</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07</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02</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rPr>
                <w:sz w:val="20"/>
                <w:szCs w:val="20"/>
              </w:rPr>
            </w:pP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1 378,0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11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1 378,0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3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»Комплексное развитие сельских территорий»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11 М</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1 378,0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»Реализация мероприятий по комплексному развитию сельских территорий»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11 М 01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1 378,0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57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11 М 01 R635F</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1 378,0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42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Другие вопросы в области образования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07</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09</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3 510,1</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7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vAlign w:val="bottom"/>
            <w:hideMark/>
          </w:tcPr>
          <w:p w:rsidR="00C95983" w:rsidRPr="00C95983" w:rsidRDefault="00C95983" w:rsidP="00C95983">
            <w:pPr>
              <w:rPr>
                <w:color w:val="000000"/>
              </w:rPr>
            </w:pPr>
            <w:r w:rsidRPr="00C95983">
              <w:rPr>
                <w:color w:val="000000"/>
              </w:rPr>
              <w:t>11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3 510,1</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57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»Комплексное развитие сельских территорий»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vAlign w:val="bottom"/>
            <w:hideMark/>
          </w:tcPr>
          <w:p w:rsidR="00C95983" w:rsidRPr="00C95983" w:rsidRDefault="00C95983" w:rsidP="00C95983">
            <w:pPr>
              <w:rPr>
                <w:color w:val="000000"/>
              </w:rPr>
            </w:pPr>
            <w:r w:rsidRPr="00C95983">
              <w:rPr>
                <w:color w:val="000000"/>
              </w:rPr>
              <w:t>11 М</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3 510,1</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72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»Реализация мероприятий по комплексному развитию сельских территорий»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vAlign w:val="bottom"/>
            <w:hideMark/>
          </w:tcPr>
          <w:p w:rsidR="00C95983" w:rsidRPr="00C95983" w:rsidRDefault="00C95983" w:rsidP="00C95983">
            <w:pPr>
              <w:rPr>
                <w:color w:val="000000"/>
              </w:rPr>
            </w:pPr>
            <w:r w:rsidRPr="00C95983">
              <w:rPr>
                <w:color w:val="000000"/>
              </w:rPr>
              <w:t>11 М 01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3 510,1</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73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комплексного развития сельских территорий (Иные бюджетные ассигнования)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vAlign w:val="bottom"/>
            <w:hideMark/>
          </w:tcPr>
          <w:p w:rsidR="00C95983" w:rsidRPr="00C95983" w:rsidRDefault="00C95983" w:rsidP="00C95983">
            <w:pPr>
              <w:rPr>
                <w:color w:val="000000"/>
              </w:rPr>
            </w:pPr>
            <w:r w:rsidRPr="00C95983">
              <w:rPr>
                <w:color w:val="000000"/>
              </w:rPr>
              <w:t>11 М 01 R5760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3 510,1</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Культура, кинематография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08</w:t>
            </w:r>
          </w:p>
        </w:tc>
        <w:tc>
          <w:tcPr>
            <w:tcW w:w="1357" w:type="dxa"/>
            <w:shd w:val="clear" w:color="auto" w:fill="auto"/>
            <w:noWrap/>
            <w:vAlign w:val="bottom"/>
            <w:hideMark/>
          </w:tcPr>
          <w:p w:rsidR="00C95983" w:rsidRPr="00C95983" w:rsidRDefault="00C95983" w:rsidP="00C95983">
            <w:pPr>
              <w:jc w:val="center"/>
              <w:rPr>
                <w:b/>
                <w:bCs/>
                <w:color w:val="000000"/>
              </w:rPr>
            </w:pPr>
          </w:p>
        </w:tc>
        <w:tc>
          <w:tcPr>
            <w:tcW w:w="1783" w:type="dxa"/>
            <w:shd w:val="clear" w:color="auto" w:fill="auto"/>
            <w:noWrap/>
            <w:vAlign w:val="bottom"/>
            <w:hideMark/>
          </w:tcPr>
          <w:p w:rsidR="00C95983" w:rsidRPr="00C95983" w:rsidRDefault="00C95983" w:rsidP="00C95983">
            <w:pPr>
              <w:jc w:val="center"/>
              <w:rPr>
                <w:sz w:val="20"/>
                <w:szCs w:val="20"/>
              </w:rPr>
            </w:pPr>
          </w:p>
        </w:tc>
        <w:tc>
          <w:tcPr>
            <w:tcW w:w="1058" w:type="dxa"/>
            <w:shd w:val="clear" w:color="auto" w:fill="auto"/>
            <w:noWrap/>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805,6</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Культура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08</w:t>
            </w:r>
          </w:p>
        </w:tc>
        <w:tc>
          <w:tcPr>
            <w:tcW w:w="1357"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01</w:t>
            </w:r>
          </w:p>
        </w:tc>
        <w:tc>
          <w:tcPr>
            <w:tcW w:w="1783" w:type="dxa"/>
            <w:shd w:val="clear" w:color="auto" w:fill="auto"/>
            <w:noWrap/>
            <w:vAlign w:val="bottom"/>
            <w:hideMark/>
          </w:tcPr>
          <w:p w:rsidR="00C95983" w:rsidRPr="00C95983" w:rsidRDefault="00C95983" w:rsidP="00C95983">
            <w:pPr>
              <w:jc w:val="center"/>
              <w:rPr>
                <w:b/>
                <w:bCs/>
                <w:color w:val="000000"/>
              </w:rPr>
            </w:pPr>
          </w:p>
        </w:tc>
        <w:tc>
          <w:tcPr>
            <w:tcW w:w="1058" w:type="dxa"/>
            <w:shd w:val="clear" w:color="auto" w:fill="auto"/>
            <w:noWrap/>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805,6</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11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805,6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5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Подпрограмма "Комплексное развитие сельских территорий"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11 М</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805,6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Основное мероприятие "Реализация мероприятий по комплексному развитию сельских территорий"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11 М 01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805,6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65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806</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11 М 01 R635F</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805,6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33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Министерство  строительства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1783"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2071" w:type="dxa"/>
            <w:shd w:val="clear" w:color="auto" w:fill="auto"/>
            <w:noWrap/>
            <w:vAlign w:val="bottom"/>
            <w:hideMark/>
          </w:tcPr>
          <w:p w:rsidR="00C95983" w:rsidRPr="00C95983" w:rsidRDefault="00C95983" w:rsidP="00C95983">
            <w:pPr>
              <w:jc w:val="right"/>
              <w:rPr>
                <w:b/>
                <w:bCs/>
                <w:color w:val="000000"/>
              </w:rPr>
            </w:pPr>
            <w:r w:rsidRPr="00C95983">
              <w:rPr>
                <w:b/>
                <w:bCs/>
                <w:color w:val="000000"/>
              </w:rPr>
              <w:t>-1 293 556,1</w:t>
            </w:r>
          </w:p>
        </w:tc>
        <w:tc>
          <w:tcPr>
            <w:tcW w:w="1627" w:type="dxa"/>
            <w:shd w:val="clear" w:color="auto" w:fill="auto"/>
            <w:noWrap/>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171 396,2</w:t>
            </w:r>
          </w:p>
        </w:tc>
        <w:tc>
          <w:tcPr>
            <w:tcW w:w="1775" w:type="dxa"/>
            <w:shd w:val="clear" w:color="auto" w:fill="auto"/>
            <w:noWrap/>
            <w:vAlign w:val="bottom"/>
            <w:hideMark/>
          </w:tcPr>
          <w:p w:rsidR="00C95983" w:rsidRPr="00C95983" w:rsidRDefault="00C95983" w:rsidP="00C95983">
            <w:pPr>
              <w:jc w:val="right"/>
              <w:rPr>
                <w:b/>
                <w:bCs/>
                <w:color w:val="000000"/>
              </w:rPr>
            </w:pPr>
            <w:r w:rsidRPr="00C95983">
              <w:rPr>
                <w:b/>
                <w:bCs/>
                <w:color w:val="000000"/>
              </w:rPr>
              <w:t>-3 560,0</w:t>
            </w: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Общегосударственные вопросы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01</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vAlign w:val="bottom"/>
            <w:hideMark/>
          </w:tcPr>
          <w:p w:rsidR="00C95983" w:rsidRPr="00C95983" w:rsidRDefault="00C95983" w:rsidP="00C95983">
            <w:pPr>
              <w:jc w:val="center"/>
              <w:rPr>
                <w:sz w:val="20"/>
                <w:szCs w:val="2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643 991,4</w:t>
            </w:r>
          </w:p>
        </w:tc>
        <w:tc>
          <w:tcPr>
            <w:tcW w:w="1627"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184 956,2</w:t>
            </w: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306"/>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Международные отношения и международное сотрудничество</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01</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08</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284 415,8</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3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783" w:type="dxa"/>
            <w:shd w:val="clear" w:color="auto" w:fill="auto"/>
            <w:vAlign w:val="bottom"/>
            <w:hideMark/>
          </w:tcPr>
          <w:p w:rsidR="00C95983" w:rsidRPr="00C95983" w:rsidRDefault="00C95983" w:rsidP="00C95983">
            <w:pPr>
              <w:rPr>
                <w:color w:val="000000"/>
              </w:rPr>
            </w:pPr>
            <w:r w:rsidRPr="00C95983">
              <w:rPr>
                <w:color w:val="000000"/>
              </w:rPr>
              <w:t>99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284 415,8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3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783" w:type="dxa"/>
            <w:shd w:val="clear" w:color="auto" w:fill="auto"/>
            <w:vAlign w:val="bottom"/>
            <w:hideMark/>
          </w:tcPr>
          <w:p w:rsidR="00C95983" w:rsidRPr="00C95983" w:rsidRDefault="00C95983" w:rsidP="00C95983">
            <w:pPr>
              <w:rPr>
                <w:color w:val="000000"/>
              </w:rPr>
            </w:pPr>
            <w:r w:rsidRPr="00C95983">
              <w:rPr>
                <w:color w:val="000000"/>
              </w:rPr>
              <w:t>99 9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284 415,8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90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Резервный фонд Правительства Белгородской области (Иные бюджетные ассигнования)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783" w:type="dxa"/>
            <w:shd w:val="clear" w:color="auto" w:fill="auto"/>
            <w:vAlign w:val="bottom"/>
            <w:hideMark/>
          </w:tcPr>
          <w:p w:rsidR="00C95983" w:rsidRPr="00C95983" w:rsidRDefault="00C95983" w:rsidP="00C95983">
            <w:pPr>
              <w:jc w:val="center"/>
              <w:rPr>
                <w:color w:val="000000"/>
              </w:rPr>
            </w:pPr>
            <w:r w:rsidRPr="00C95983">
              <w:rPr>
                <w:color w:val="000000"/>
              </w:rPr>
              <w:t>99 9 00 20550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284 415,8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383"/>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Другие общегосударственные вопросы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01</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13</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359 575,6</w:t>
            </w:r>
          </w:p>
        </w:tc>
        <w:tc>
          <w:tcPr>
            <w:tcW w:w="1627"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184 956,2</w:t>
            </w: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114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13</w:t>
            </w:r>
          </w:p>
        </w:tc>
        <w:tc>
          <w:tcPr>
            <w:tcW w:w="1783" w:type="dxa"/>
            <w:shd w:val="clear" w:color="auto" w:fill="auto"/>
            <w:vAlign w:val="bottom"/>
            <w:hideMark/>
          </w:tcPr>
          <w:p w:rsidR="00C95983" w:rsidRPr="00C95983" w:rsidRDefault="00C95983" w:rsidP="00C95983">
            <w:pPr>
              <w:rPr>
                <w:color w:val="000000"/>
              </w:rPr>
            </w:pPr>
            <w:r w:rsidRPr="00C95983">
              <w:rPr>
                <w:color w:val="000000"/>
              </w:rPr>
              <w:t>09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490,3</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«Обеспечение реализации государственной программы»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13</w:t>
            </w:r>
          </w:p>
        </w:tc>
        <w:tc>
          <w:tcPr>
            <w:tcW w:w="1783" w:type="dxa"/>
            <w:shd w:val="clear" w:color="auto" w:fill="auto"/>
            <w:vAlign w:val="bottom"/>
            <w:hideMark/>
          </w:tcPr>
          <w:p w:rsidR="00C95983" w:rsidRPr="00C95983" w:rsidRDefault="00C95983" w:rsidP="00C95983">
            <w:pPr>
              <w:rPr>
                <w:color w:val="000000"/>
              </w:rPr>
            </w:pPr>
            <w:r w:rsidRPr="00C95983">
              <w:rPr>
                <w:color w:val="000000"/>
              </w:rPr>
              <w:t>09 3</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490,3</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8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13</w:t>
            </w:r>
          </w:p>
        </w:tc>
        <w:tc>
          <w:tcPr>
            <w:tcW w:w="1783" w:type="dxa"/>
            <w:shd w:val="clear" w:color="auto" w:fill="auto"/>
            <w:vAlign w:val="bottom"/>
            <w:hideMark/>
          </w:tcPr>
          <w:p w:rsidR="00C95983" w:rsidRPr="00C95983" w:rsidRDefault="00C95983" w:rsidP="00C95983">
            <w:pPr>
              <w:rPr>
                <w:color w:val="000000"/>
              </w:rPr>
            </w:pPr>
            <w:r w:rsidRPr="00C95983">
              <w:rPr>
                <w:color w:val="000000"/>
              </w:rPr>
              <w:t>09 3 01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490,3</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16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13</w:t>
            </w:r>
          </w:p>
        </w:tc>
        <w:tc>
          <w:tcPr>
            <w:tcW w:w="1783" w:type="dxa"/>
            <w:shd w:val="clear" w:color="auto" w:fill="auto"/>
            <w:vAlign w:val="bottom"/>
            <w:hideMark/>
          </w:tcPr>
          <w:p w:rsidR="00C95983" w:rsidRPr="00C95983" w:rsidRDefault="00C95983" w:rsidP="00C95983">
            <w:pPr>
              <w:rPr>
                <w:color w:val="000000"/>
              </w:rPr>
            </w:pPr>
            <w:r w:rsidRPr="00C95983">
              <w:rPr>
                <w:color w:val="000000"/>
              </w:rPr>
              <w:t>09 3 01 90019</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490,3</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24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13</w:t>
            </w:r>
          </w:p>
        </w:tc>
        <w:tc>
          <w:tcPr>
            <w:tcW w:w="1783" w:type="dxa"/>
            <w:shd w:val="clear" w:color="auto" w:fill="auto"/>
            <w:vAlign w:val="bottom"/>
            <w:hideMark/>
          </w:tcPr>
          <w:p w:rsidR="00C95983" w:rsidRPr="00C95983" w:rsidRDefault="00C95983" w:rsidP="00C95983">
            <w:pPr>
              <w:rPr>
                <w:color w:val="000000"/>
              </w:rPr>
            </w:pPr>
            <w:r w:rsidRPr="00C95983">
              <w:rPr>
                <w:color w:val="000000"/>
              </w:rPr>
              <w:t>09 3 01 90019</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-20,0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13</w:t>
            </w:r>
          </w:p>
        </w:tc>
        <w:tc>
          <w:tcPr>
            <w:tcW w:w="1783" w:type="dxa"/>
            <w:shd w:val="clear" w:color="auto" w:fill="auto"/>
            <w:vAlign w:val="bottom"/>
            <w:hideMark/>
          </w:tcPr>
          <w:p w:rsidR="00C95983" w:rsidRPr="00C95983" w:rsidRDefault="00C95983" w:rsidP="00C95983">
            <w:pPr>
              <w:rPr>
                <w:color w:val="000000"/>
              </w:rPr>
            </w:pPr>
            <w:r w:rsidRPr="00C95983">
              <w:rPr>
                <w:color w:val="000000"/>
              </w:rPr>
              <w:t>09 3 01 90019</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20,0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55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13</w:t>
            </w:r>
          </w:p>
        </w:tc>
        <w:tc>
          <w:tcPr>
            <w:tcW w:w="1783" w:type="dxa"/>
            <w:shd w:val="clear" w:color="auto" w:fill="auto"/>
            <w:vAlign w:val="bottom"/>
            <w:hideMark/>
          </w:tcPr>
          <w:p w:rsidR="00C95983" w:rsidRPr="00C95983" w:rsidRDefault="00C95983" w:rsidP="00C95983">
            <w:pPr>
              <w:rPr>
                <w:color w:val="000000"/>
              </w:rPr>
            </w:pPr>
            <w:r w:rsidRPr="00C95983">
              <w:rPr>
                <w:color w:val="000000"/>
              </w:rPr>
              <w:t>99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359 085,3</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184 956,2</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13</w:t>
            </w:r>
          </w:p>
        </w:tc>
        <w:tc>
          <w:tcPr>
            <w:tcW w:w="1783" w:type="dxa"/>
            <w:shd w:val="clear" w:color="auto" w:fill="auto"/>
            <w:vAlign w:val="bottom"/>
            <w:hideMark/>
          </w:tcPr>
          <w:p w:rsidR="00C95983" w:rsidRPr="00C95983" w:rsidRDefault="00C95983" w:rsidP="00C95983">
            <w:pPr>
              <w:rPr>
                <w:color w:val="000000"/>
              </w:rPr>
            </w:pPr>
            <w:r w:rsidRPr="00C95983">
              <w:rPr>
                <w:color w:val="000000"/>
              </w:rPr>
              <w:t>99 9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359 085,3</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184 956,2</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2193"/>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13</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99 9 00 00890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4 087,2</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 </w:t>
            </w:r>
          </w:p>
        </w:tc>
        <w:tc>
          <w:tcPr>
            <w:tcW w:w="1775" w:type="dxa"/>
            <w:shd w:val="clear" w:color="auto" w:fill="auto"/>
            <w:vAlign w:val="bottom"/>
            <w:hideMark/>
          </w:tcPr>
          <w:p w:rsidR="00C95983" w:rsidRPr="00C95983" w:rsidRDefault="00C95983" w:rsidP="00C95983">
            <w:pPr>
              <w:jc w:val="right"/>
              <w:rPr>
                <w:color w:val="000000"/>
              </w:rPr>
            </w:pPr>
            <w:r w:rsidRPr="00C95983">
              <w:rPr>
                <w:color w:val="000000"/>
              </w:rPr>
              <w:t> </w:t>
            </w:r>
          </w:p>
        </w:tc>
      </w:tr>
      <w:tr w:rsidR="00C95983" w:rsidRPr="00C95983" w:rsidTr="00144F0F">
        <w:trPr>
          <w:trHeight w:val="11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13</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99 9 00 22110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151 673,4</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10 000,0</w:t>
            </w:r>
          </w:p>
        </w:tc>
        <w:tc>
          <w:tcPr>
            <w:tcW w:w="1775" w:type="dxa"/>
            <w:shd w:val="clear" w:color="auto" w:fill="auto"/>
            <w:vAlign w:val="bottom"/>
            <w:hideMark/>
          </w:tcPr>
          <w:p w:rsidR="00C95983" w:rsidRPr="00C95983" w:rsidRDefault="00C95983" w:rsidP="00C95983">
            <w:pPr>
              <w:jc w:val="right"/>
              <w:rPr>
                <w:color w:val="000000"/>
              </w:rPr>
            </w:pPr>
            <w:r w:rsidRPr="00C95983">
              <w:rPr>
                <w:color w:val="000000"/>
              </w:rPr>
              <w:t> </w:t>
            </w: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w:t>
            </w:r>
            <w:r w:rsidRPr="00C95983">
              <w:rPr>
                <w:color w:val="000000"/>
              </w:rPr>
              <w:lastRenderedPageBreak/>
              <w:t>государственной (муниципальной) собственности)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lastRenderedPageBreak/>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13</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99 9 00 40370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400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203 324,7</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174 956,2</w:t>
            </w:r>
          </w:p>
        </w:tc>
        <w:tc>
          <w:tcPr>
            <w:tcW w:w="1775" w:type="dxa"/>
            <w:shd w:val="clear" w:color="auto" w:fill="auto"/>
            <w:vAlign w:val="bottom"/>
            <w:hideMark/>
          </w:tcPr>
          <w:p w:rsidR="00C95983" w:rsidRPr="00C95983" w:rsidRDefault="00C95983" w:rsidP="00C95983">
            <w:pPr>
              <w:jc w:val="right"/>
              <w:rPr>
                <w:color w:val="000000"/>
              </w:rPr>
            </w:pPr>
            <w:r w:rsidRPr="00C95983">
              <w:rPr>
                <w:color w:val="000000"/>
              </w:rPr>
              <w:t> </w:t>
            </w:r>
          </w:p>
        </w:tc>
      </w:tr>
      <w:tr w:rsidR="00C95983" w:rsidRPr="00C95983" w:rsidTr="00144F0F">
        <w:trPr>
          <w:trHeight w:val="31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Национальная экономика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04</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vAlign w:val="bottom"/>
            <w:hideMark/>
          </w:tcPr>
          <w:p w:rsidR="00C95983" w:rsidRPr="00C95983" w:rsidRDefault="00C95983" w:rsidP="00C95983">
            <w:pPr>
              <w:jc w:val="center"/>
              <w:rPr>
                <w:sz w:val="20"/>
                <w:szCs w:val="2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C95983" w:rsidP="00C95983">
            <w:pPr>
              <w:jc w:val="right"/>
              <w:rPr>
                <w:b/>
                <w:bCs/>
                <w:color w:val="000000"/>
              </w:rPr>
            </w:pPr>
            <w:r w:rsidRPr="00C95983">
              <w:rPr>
                <w:b/>
                <w:bCs/>
                <w:color w:val="000000"/>
              </w:rPr>
              <w:t>-1 230,0</w:t>
            </w:r>
          </w:p>
        </w:tc>
        <w:tc>
          <w:tcPr>
            <w:tcW w:w="1627"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9 410,5</w:t>
            </w:r>
          </w:p>
        </w:tc>
        <w:tc>
          <w:tcPr>
            <w:tcW w:w="1775" w:type="dxa"/>
            <w:shd w:val="clear" w:color="auto" w:fill="auto"/>
            <w:vAlign w:val="bottom"/>
            <w:hideMark/>
          </w:tcPr>
          <w:p w:rsidR="00C95983" w:rsidRPr="00C95983" w:rsidRDefault="00C95983" w:rsidP="00C95983">
            <w:pPr>
              <w:jc w:val="right"/>
              <w:rPr>
                <w:b/>
                <w:bCs/>
                <w:color w:val="000000"/>
              </w:rPr>
            </w:pPr>
            <w:r w:rsidRPr="00C95983">
              <w:rPr>
                <w:b/>
                <w:bCs/>
                <w:color w:val="000000"/>
              </w:rPr>
              <w:t>-3 560,0</w:t>
            </w: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Общеэкономические вопросы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04</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01</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tcPr>
          <w:p w:rsidR="00C95983" w:rsidRPr="00C95983" w:rsidRDefault="00C95983" w:rsidP="00C95983">
            <w:pPr>
              <w:jc w:val="right"/>
              <w:rPr>
                <w:b/>
                <w:bCs/>
                <w:color w:val="000000"/>
              </w:rPr>
            </w:pPr>
          </w:p>
        </w:tc>
        <w:tc>
          <w:tcPr>
            <w:tcW w:w="1627"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12 970,5</w:t>
            </w: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85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«Содействие занятости населения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13</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tcPr>
          <w:p w:rsidR="00C95983" w:rsidRPr="00C95983" w:rsidRDefault="00C95983" w:rsidP="00C95983">
            <w:pPr>
              <w:jc w:val="right"/>
              <w:rPr>
                <w:color w:val="000000"/>
              </w:rPr>
            </w:pP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12 970,5</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67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«Содействие занятости населения и социальная поддержка безработных граждан»</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13 1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tcPr>
          <w:p w:rsidR="00C95983" w:rsidRPr="00C95983" w:rsidRDefault="00C95983" w:rsidP="00C95983">
            <w:pPr>
              <w:jc w:val="right"/>
              <w:rPr>
                <w:color w:val="000000"/>
              </w:rPr>
            </w:pP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12 970,5</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7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13 1 05</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tcPr>
          <w:p w:rsidR="00C95983" w:rsidRPr="00C95983" w:rsidRDefault="00C95983" w:rsidP="00C95983">
            <w:pPr>
              <w:jc w:val="right"/>
              <w:rPr>
                <w:color w:val="000000"/>
              </w:rPr>
            </w:pP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12 970,5</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17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13 1 05 22110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tcPr>
          <w:p w:rsidR="00C95983" w:rsidRPr="00C95983" w:rsidRDefault="00C95983" w:rsidP="00C95983">
            <w:pPr>
              <w:jc w:val="right"/>
              <w:rPr>
                <w:color w:val="000000"/>
              </w:rPr>
            </w:pP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12 970,5</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333"/>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Другие вопросы в области национальной экономики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04</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12</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C95983" w:rsidP="00C95983">
            <w:pPr>
              <w:jc w:val="right"/>
              <w:rPr>
                <w:b/>
                <w:bCs/>
                <w:color w:val="000000"/>
              </w:rPr>
            </w:pPr>
            <w:r w:rsidRPr="00C95983">
              <w:rPr>
                <w:b/>
                <w:bCs/>
                <w:color w:val="000000"/>
              </w:rPr>
              <w:t>-1 230,0</w:t>
            </w:r>
          </w:p>
        </w:tc>
        <w:tc>
          <w:tcPr>
            <w:tcW w:w="1627" w:type="dxa"/>
            <w:shd w:val="clear" w:color="auto" w:fill="auto"/>
            <w:noWrap/>
            <w:vAlign w:val="bottom"/>
            <w:hideMark/>
          </w:tcPr>
          <w:p w:rsidR="00C95983" w:rsidRPr="00C95983" w:rsidRDefault="00C95983" w:rsidP="00C95983">
            <w:pPr>
              <w:jc w:val="right"/>
              <w:rPr>
                <w:b/>
                <w:bCs/>
                <w:color w:val="000000"/>
              </w:rPr>
            </w:pPr>
            <w:r w:rsidRPr="00C95983">
              <w:rPr>
                <w:b/>
                <w:bCs/>
                <w:color w:val="000000"/>
              </w:rPr>
              <w:t>-3 560,0</w:t>
            </w:r>
          </w:p>
        </w:tc>
        <w:tc>
          <w:tcPr>
            <w:tcW w:w="1775" w:type="dxa"/>
            <w:shd w:val="clear" w:color="auto" w:fill="auto"/>
            <w:noWrap/>
            <w:vAlign w:val="bottom"/>
            <w:hideMark/>
          </w:tcPr>
          <w:p w:rsidR="00C95983" w:rsidRPr="00C95983" w:rsidRDefault="00C95983" w:rsidP="00C95983">
            <w:pPr>
              <w:jc w:val="right"/>
              <w:rPr>
                <w:b/>
                <w:bCs/>
                <w:color w:val="000000"/>
              </w:rPr>
            </w:pPr>
            <w:r w:rsidRPr="00C95983">
              <w:rPr>
                <w:b/>
                <w:bCs/>
                <w:color w:val="000000"/>
              </w:rPr>
              <w:t>-3 560,0</w:t>
            </w:r>
          </w:p>
        </w:tc>
      </w:tr>
      <w:tr w:rsidR="00C95983" w:rsidRPr="00C95983" w:rsidTr="00144F0F">
        <w:trPr>
          <w:trHeight w:val="11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09</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-1 730,0</w:t>
            </w:r>
          </w:p>
        </w:tc>
        <w:tc>
          <w:tcPr>
            <w:tcW w:w="1627" w:type="dxa"/>
            <w:shd w:val="clear" w:color="auto" w:fill="auto"/>
            <w:noWrap/>
            <w:vAlign w:val="bottom"/>
            <w:hideMark/>
          </w:tcPr>
          <w:p w:rsidR="00C95983" w:rsidRPr="00C95983" w:rsidRDefault="00C95983" w:rsidP="00C95983">
            <w:pPr>
              <w:jc w:val="right"/>
              <w:rPr>
                <w:color w:val="000000"/>
              </w:rPr>
            </w:pPr>
            <w:r w:rsidRPr="00C95983">
              <w:rPr>
                <w:color w:val="000000"/>
              </w:rPr>
              <w:t>-3 560,0</w:t>
            </w:r>
          </w:p>
        </w:tc>
        <w:tc>
          <w:tcPr>
            <w:tcW w:w="1775" w:type="dxa"/>
            <w:shd w:val="clear" w:color="auto" w:fill="auto"/>
            <w:noWrap/>
            <w:vAlign w:val="bottom"/>
            <w:hideMark/>
          </w:tcPr>
          <w:p w:rsidR="00C95983" w:rsidRPr="00C95983" w:rsidRDefault="00C95983" w:rsidP="00C95983">
            <w:pPr>
              <w:jc w:val="right"/>
              <w:rPr>
                <w:color w:val="000000"/>
              </w:rPr>
            </w:pPr>
            <w:r w:rsidRPr="00C95983">
              <w:rPr>
                <w:color w:val="000000"/>
              </w:rPr>
              <w:t>-3 560,0</w:t>
            </w:r>
          </w:p>
        </w:tc>
      </w:tr>
      <w:tr w:rsidR="00C95983" w:rsidRPr="00C95983" w:rsidTr="00144F0F">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Подпрограмма «Стимулирование развития жилищного строительства на территории Белгородской области»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09 1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-1 730,0</w:t>
            </w:r>
          </w:p>
        </w:tc>
        <w:tc>
          <w:tcPr>
            <w:tcW w:w="1627" w:type="dxa"/>
            <w:shd w:val="clear" w:color="auto" w:fill="auto"/>
            <w:noWrap/>
            <w:vAlign w:val="bottom"/>
            <w:hideMark/>
          </w:tcPr>
          <w:p w:rsidR="00C95983" w:rsidRPr="00C95983" w:rsidRDefault="00C95983" w:rsidP="00C95983">
            <w:pPr>
              <w:jc w:val="right"/>
              <w:rPr>
                <w:color w:val="000000"/>
              </w:rPr>
            </w:pPr>
            <w:r w:rsidRPr="00C95983">
              <w:rPr>
                <w:color w:val="000000"/>
              </w:rPr>
              <w:t>-3 560,0</w:t>
            </w:r>
          </w:p>
        </w:tc>
        <w:tc>
          <w:tcPr>
            <w:tcW w:w="1775" w:type="dxa"/>
            <w:shd w:val="clear" w:color="auto" w:fill="auto"/>
            <w:noWrap/>
            <w:vAlign w:val="bottom"/>
            <w:hideMark/>
          </w:tcPr>
          <w:p w:rsidR="00C95983" w:rsidRPr="00C95983" w:rsidRDefault="00C95983" w:rsidP="00C95983">
            <w:pPr>
              <w:jc w:val="right"/>
              <w:rPr>
                <w:color w:val="000000"/>
              </w:rPr>
            </w:pPr>
            <w:r w:rsidRPr="00C95983">
              <w:rPr>
                <w:color w:val="000000"/>
              </w:rPr>
              <w:t>-3 560,0</w:t>
            </w:r>
          </w:p>
        </w:tc>
      </w:tr>
      <w:tr w:rsidR="00C95983" w:rsidRPr="00C95983" w:rsidTr="00144F0F">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 xml:space="preserve">Основное мероприятие «Содействие организации деятельности по осуществлению комплексного развития территорий»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09 1 20</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-1 730,0</w:t>
            </w:r>
          </w:p>
        </w:tc>
        <w:tc>
          <w:tcPr>
            <w:tcW w:w="1627" w:type="dxa"/>
            <w:shd w:val="clear" w:color="auto" w:fill="auto"/>
            <w:noWrap/>
            <w:vAlign w:val="bottom"/>
            <w:hideMark/>
          </w:tcPr>
          <w:p w:rsidR="00C95983" w:rsidRPr="00C95983" w:rsidRDefault="00C95983" w:rsidP="00C95983">
            <w:pPr>
              <w:jc w:val="right"/>
              <w:rPr>
                <w:color w:val="000000"/>
              </w:rPr>
            </w:pPr>
            <w:r w:rsidRPr="00C95983">
              <w:rPr>
                <w:color w:val="000000"/>
              </w:rPr>
              <w:t>-3 560,0</w:t>
            </w:r>
          </w:p>
        </w:tc>
        <w:tc>
          <w:tcPr>
            <w:tcW w:w="1775" w:type="dxa"/>
            <w:shd w:val="clear" w:color="auto" w:fill="auto"/>
            <w:noWrap/>
            <w:vAlign w:val="bottom"/>
            <w:hideMark/>
          </w:tcPr>
          <w:p w:rsidR="00C95983" w:rsidRPr="00C95983" w:rsidRDefault="00C95983" w:rsidP="00C95983">
            <w:pPr>
              <w:jc w:val="right"/>
              <w:rPr>
                <w:color w:val="000000"/>
              </w:rPr>
            </w:pPr>
            <w:r w:rsidRPr="00C95983">
              <w:rPr>
                <w:color w:val="000000"/>
              </w:rPr>
              <w:t>-3 560,0</w:t>
            </w:r>
          </w:p>
        </w:tc>
      </w:tr>
      <w:tr w:rsidR="00C95983" w:rsidRPr="00C95983" w:rsidTr="00144F0F">
        <w:trPr>
          <w:trHeight w:val="150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Поддержка некоммерческих организаций (предоставление субсидий АНО "Центр содействия строительству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09 1 20 60850</w:t>
            </w:r>
          </w:p>
        </w:tc>
        <w:tc>
          <w:tcPr>
            <w:tcW w:w="1058" w:type="dxa"/>
            <w:shd w:val="clear" w:color="auto" w:fill="auto"/>
            <w:noWrap/>
            <w:vAlign w:val="bottom"/>
            <w:hideMark/>
          </w:tcPr>
          <w:p w:rsidR="00C95983" w:rsidRPr="00C95983" w:rsidRDefault="00C95983" w:rsidP="00C95983">
            <w:pP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-1 730,0</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-3 560,0</w:t>
            </w:r>
          </w:p>
        </w:tc>
        <w:tc>
          <w:tcPr>
            <w:tcW w:w="1775" w:type="dxa"/>
            <w:shd w:val="clear" w:color="auto" w:fill="auto"/>
            <w:vAlign w:val="bottom"/>
            <w:hideMark/>
          </w:tcPr>
          <w:p w:rsidR="00C95983" w:rsidRPr="00C95983" w:rsidRDefault="00C95983" w:rsidP="00C95983">
            <w:pPr>
              <w:jc w:val="right"/>
              <w:rPr>
                <w:color w:val="000000"/>
              </w:rPr>
            </w:pPr>
            <w:r w:rsidRPr="00C95983">
              <w:rPr>
                <w:color w:val="000000"/>
              </w:rPr>
              <w:t>-3 560,0</w:t>
            </w:r>
          </w:p>
        </w:tc>
      </w:tr>
      <w:tr w:rsidR="00C95983" w:rsidRPr="00C95983" w:rsidTr="00C107EE">
        <w:trPr>
          <w:trHeight w:val="54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500,0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99 9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500,0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315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99 9 00 00890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500,0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Жилищно-коммунальное хозяйство</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05</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vAlign w:val="bottom"/>
            <w:hideMark/>
          </w:tcPr>
          <w:p w:rsidR="00C95983" w:rsidRPr="00C95983" w:rsidRDefault="00C95983" w:rsidP="00C95983">
            <w:pPr>
              <w:jc w:val="center"/>
              <w:rPr>
                <w:sz w:val="20"/>
                <w:szCs w:val="2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16 189,8</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31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Коммунальное хозяйство</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05</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02</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16 189,8</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118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16 189,8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5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Подпрограмма «Стимулирование развития жилищного строительства на территории Белгородской области»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09 1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16 189,8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Проект »Жилье»</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09 1 F1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16 189,8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0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09 1 F1 50210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400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16 189,8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31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Образование</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07</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noWrap/>
            <w:vAlign w:val="bottom"/>
            <w:hideMark/>
          </w:tcPr>
          <w:p w:rsidR="00C95983" w:rsidRPr="00C95983" w:rsidRDefault="00C95983" w:rsidP="00C95983">
            <w:pPr>
              <w:jc w:val="center"/>
              <w:rPr>
                <w:sz w:val="20"/>
                <w:szCs w:val="20"/>
              </w:rPr>
            </w:pPr>
          </w:p>
        </w:tc>
        <w:tc>
          <w:tcPr>
            <w:tcW w:w="1058" w:type="dxa"/>
            <w:shd w:val="clear" w:color="auto" w:fill="auto"/>
            <w:noWrap/>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C95983" w:rsidP="00C95983">
            <w:pPr>
              <w:jc w:val="right"/>
              <w:rPr>
                <w:b/>
                <w:bCs/>
                <w:color w:val="000000"/>
              </w:rPr>
            </w:pPr>
            <w:r w:rsidRPr="00C95983">
              <w:rPr>
                <w:b/>
                <w:bCs/>
                <w:color w:val="000000"/>
              </w:rPr>
              <w:t>-713 981,1</w:t>
            </w:r>
          </w:p>
        </w:tc>
        <w:tc>
          <w:tcPr>
            <w:tcW w:w="1627" w:type="dxa"/>
            <w:shd w:val="clear" w:color="auto" w:fill="auto"/>
            <w:noWrap/>
            <w:vAlign w:val="bottom"/>
            <w:hideMark/>
          </w:tcPr>
          <w:p w:rsidR="00C95983" w:rsidRPr="00C95983" w:rsidRDefault="00C95983" w:rsidP="00C95983">
            <w:pPr>
              <w:jc w:val="right"/>
              <w:rPr>
                <w:b/>
                <w:bCs/>
                <w:color w:val="000000"/>
              </w:rPr>
            </w:pPr>
            <w:r w:rsidRPr="00C95983">
              <w:rPr>
                <w:b/>
                <w:bCs/>
                <w:color w:val="000000"/>
              </w:rPr>
              <w:t>181 638,3</w:t>
            </w: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C107EE">
        <w:trPr>
          <w:trHeight w:val="31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Дошкольное образование</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07</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01</w:t>
            </w:r>
          </w:p>
        </w:tc>
        <w:tc>
          <w:tcPr>
            <w:tcW w:w="1783" w:type="dxa"/>
            <w:shd w:val="clear" w:color="auto" w:fill="auto"/>
            <w:noWrap/>
            <w:vAlign w:val="bottom"/>
            <w:hideMark/>
          </w:tcPr>
          <w:p w:rsidR="00C95983" w:rsidRPr="00C95983" w:rsidRDefault="00C95983" w:rsidP="00C95983">
            <w:pPr>
              <w:jc w:val="center"/>
              <w:rPr>
                <w:b/>
                <w:bCs/>
                <w:color w:val="000000"/>
              </w:rPr>
            </w:pPr>
          </w:p>
        </w:tc>
        <w:tc>
          <w:tcPr>
            <w:tcW w:w="1058" w:type="dxa"/>
            <w:shd w:val="clear" w:color="auto" w:fill="auto"/>
            <w:noWrap/>
            <w:vAlign w:val="bottom"/>
            <w:hideMark/>
          </w:tcPr>
          <w:p w:rsidR="00C95983" w:rsidRPr="00C95983" w:rsidRDefault="00C95983" w:rsidP="00C95983">
            <w:pPr>
              <w:rPr>
                <w:sz w:val="20"/>
                <w:szCs w:val="20"/>
              </w:rPr>
            </w:pPr>
          </w:p>
        </w:tc>
        <w:tc>
          <w:tcPr>
            <w:tcW w:w="2071" w:type="dxa"/>
            <w:shd w:val="clear" w:color="auto" w:fill="auto"/>
            <w:noWrap/>
            <w:vAlign w:val="bottom"/>
            <w:hideMark/>
          </w:tcPr>
          <w:p w:rsidR="00C95983" w:rsidRPr="00C95983" w:rsidRDefault="00D3036D" w:rsidP="00C95983">
            <w:pPr>
              <w:jc w:val="right"/>
              <w:rPr>
                <w:b/>
                <w:bCs/>
                <w:color w:val="000000"/>
              </w:rPr>
            </w:pPr>
            <w:r>
              <w:rPr>
                <w:b/>
                <w:bCs/>
                <w:color w:val="000000"/>
              </w:rPr>
              <w:t>+117 187,6</w:t>
            </w:r>
          </w:p>
        </w:tc>
        <w:tc>
          <w:tcPr>
            <w:tcW w:w="1627" w:type="dxa"/>
            <w:shd w:val="clear" w:color="auto" w:fill="auto"/>
            <w:noWrap/>
            <w:vAlign w:val="bottom"/>
            <w:hideMark/>
          </w:tcPr>
          <w:p w:rsidR="00C95983" w:rsidRPr="00C95983" w:rsidRDefault="00D3036D" w:rsidP="00C95983">
            <w:pPr>
              <w:jc w:val="right"/>
              <w:rPr>
                <w:b/>
                <w:bCs/>
                <w:color w:val="000000"/>
              </w:rPr>
            </w:pPr>
            <w:r>
              <w:rPr>
                <w:b/>
                <w:bCs/>
                <w:color w:val="000000"/>
              </w:rPr>
              <w:t>+62 451,8</w:t>
            </w: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C107EE">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«Развитие образования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4E4FB4" w:rsidP="00C95983">
            <w:pPr>
              <w:jc w:val="right"/>
              <w:rPr>
                <w:color w:val="000000"/>
              </w:rPr>
            </w:pPr>
            <w:r>
              <w:rPr>
                <w:color w:val="000000"/>
              </w:rPr>
              <w:t>+117 187,6</w:t>
            </w:r>
          </w:p>
        </w:tc>
        <w:tc>
          <w:tcPr>
            <w:tcW w:w="1627" w:type="dxa"/>
            <w:shd w:val="clear" w:color="auto" w:fill="auto"/>
            <w:vAlign w:val="bottom"/>
            <w:hideMark/>
          </w:tcPr>
          <w:p w:rsidR="00C95983" w:rsidRPr="00C95983" w:rsidRDefault="004E4FB4" w:rsidP="00C95983">
            <w:pPr>
              <w:jc w:val="right"/>
              <w:rPr>
                <w:color w:val="000000"/>
              </w:rPr>
            </w:pPr>
            <w:r>
              <w:rPr>
                <w:color w:val="000000"/>
              </w:rPr>
              <w:t>+62 451,8</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40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Подпрограмма «Развитие дошкольного образования»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4E4FB4" w:rsidP="00C95983">
            <w:pPr>
              <w:jc w:val="right"/>
              <w:rPr>
                <w:color w:val="000000"/>
              </w:rPr>
            </w:pPr>
            <w:r>
              <w:rPr>
                <w:color w:val="000000"/>
              </w:rPr>
              <w:t>+117</w:t>
            </w:r>
            <w:r w:rsidR="005E59EA">
              <w:rPr>
                <w:color w:val="000000"/>
              </w:rPr>
              <w:t xml:space="preserve"> </w:t>
            </w:r>
            <w:r>
              <w:rPr>
                <w:color w:val="000000"/>
              </w:rPr>
              <w:t>187,6</w:t>
            </w:r>
          </w:p>
        </w:tc>
        <w:tc>
          <w:tcPr>
            <w:tcW w:w="1627" w:type="dxa"/>
            <w:shd w:val="clear" w:color="auto" w:fill="auto"/>
            <w:noWrap/>
            <w:vAlign w:val="bottom"/>
            <w:hideMark/>
          </w:tcPr>
          <w:p w:rsidR="00C95983" w:rsidRPr="00C95983" w:rsidRDefault="004E4FB4" w:rsidP="00C95983">
            <w:pPr>
              <w:jc w:val="right"/>
              <w:rPr>
                <w:color w:val="000000"/>
              </w:rPr>
            </w:pPr>
            <w:r>
              <w:rPr>
                <w:color w:val="000000"/>
              </w:rPr>
              <w:t>+62 451,8</w:t>
            </w: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«Развитие инфраструктуры системы дошкольного образования»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02 1 04</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4E4FB4" w:rsidP="004E4FB4">
            <w:pPr>
              <w:jc w:val="right"/>
              <w:rPr>
                <w:color w:val="000000"/>
              </w:rPr>
            </w:pPr>
            <w:r>
              <w:rPr>
                <w:color w:val="000000"/>
              </w:rPr>
              <w:t>+97 383,1</w:t>
            </w:r>
          </w:p>
        </w:tc>
        <w:tc>
          <w:tcPr>
            <w:tcW w:w="1627" w:type="dxa"/>
            <w:shd w:val="clear" w:color="auto" w:fill="auto"/>
            <w:vAlign w:val="bottom"/>
            <w:hideMark/>
          </w:tcPr>
          <w:p w:rsidR="00C95983" w:rsidRPr="00C95983" w:rsidRDefault="004E4FB4" w:rsidP="00C95983">
            <w:pPr>
              <w:jc w:val="right"/>
              <w:rPr>
                <w:color w:val="000000"/>
              </w:rPr>
            </w:pPr>
            <w:r>
              <w:rPr>
                <w:color w:val="000000"/>
              </w:rPr>
              <w:t>+62 451,8</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0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02 1 04 22110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994285" w:rsidP="00C95983">
            <w:pPr>
              <w:jc w:val="right"/>
              <w:rPr>
                <w:color w:val="000000"/>
              </w:rPr>
            </w:pPr>
            <w:r>
              <w:rPr>
                <w:color w:val="000000"/>
              </w:rPr>
              <w:t>+182 507,3</w:t>
            </w:r>
          </w:p>
        </w:tc>
        <w:tc>
          <w:tcPr>
            <w:tcW w:w="1627" w:type="dxa"/>
            <w:shd w:val="clear" w:color="auto" w:fill="auto"/>
            <w:vAlign w:val="bottom"/>
            <w:hideMark/>
          </w:tcPr>
          <w:p w:rsidR="00C95983" w:rsidRPr="00C95983" w:rsidRDefault="00994285" w:rsidP="00C95983">
            <w:pPr>
              <w:jc w:val="right"/>
              <w:rPr>
                <w:color w:val="000000"/>
              </w:rPr>
            </w:pPr>
            <w:r>
              <w:rPr>
                <w:color w:val="000000"/>
              </w:rPr>
              <w:t>+94 147,5</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86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02 1 04 40370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400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-43 414,4</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-126 975,2</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4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Средства, передаваемые для компенсации расходов, возникших в результате решения,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02 1 04 70550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36 176,6</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 </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4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02 1 04 71120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-27 600,0</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27 600,0</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5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Субсидии на софинансирование капитального ремонта объектов муниципальной собственности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02 1 04 72120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-50 286,4</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67 679,5</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Проект «Содействие занятости»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1 Р2</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19 804,5</w:t>
            </w:r>
          </w:p>
        </w:tc>
        <w:tc>
          <w:tcPr>
            <w:tcW w:w="1627" w:type="dxa"/>
            <w:shd w:val="clear" w:color="auto" w:fill="auto"/>
            <w:vAlign w:val="bottom"/>
            <w:hideMark/>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492"/>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w:t>
            </w:r>
            <w:r w:rsidRPr="00C95983">
              <w:rPr>
                <w:color w:val="000000"/>
              </w:rPr>
              <w:lastRenderedPageBreak/>
              <w:t>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lastRenderedPageBreak/>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1 Р2 5232F</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400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19 804,5</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 </w:t>
            </w:r>
          </w:p>
        </w:tc>
        <w:tc>
          <w:tcPr>
            <w:tcW w:w="1775" w:type="dxa"/>
            <w:shd w:val="clear" w:color="auto" w:fill="auto"/>
            <w:vAlign w:val="bottom"/>
            <w:hideMark/>
          </w:tcPr>
          <w:p w:rsidR="00C95983" w:rsidRPr="00C95983" w:rsidRDefault="00C95983" w:rsidP="00C95983">
            <w:pPr>
              <w:jc w:val="right"/>
              <w:rPr>
                <w:color w:val="000000"/>
              </w:rPr>
            </w:pPr>
            <w:r w:rsidRPr="00C95983">
              <w:rPr>
                <w:color w:val="000000"/>
              </w:rPr>
              <w:t> </w:t>
            </w:r>
          </w:p>
        </w:tc>
      </w:tr>
      <w:tr w:rsidR="00C95983" w:rsidRPr="00C95983" w:rsidTr="00C107EE">
        <w:trPr>
          <w:trHeight w:val="31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Общее образование</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07</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02</w:t>
            </w:r>
          </w:p>
        </w:tc>
        <w:tc>
          <w:tcPr>
            <w:tcW w:w="1783" w:type="dxa"/>
            <w:shd w:val="clear" w:color="auto" w:fill="auto"/>
            <w:noWrap/>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rPr>
                <w:sz w:val="20"/>
                <w:szCs w:val="20"/>
              </w:rPr>
            </w:pPr>
          </w:p>
        </w:tc>
        <w:tc>
          <w:tcPr>
            <w:tcW w:w="2071" w:type="dxa"/>
            <w:shd w:val="clear" w:color="auto" w:fill="auto"/>
            <w:vAlign w:val="bottom"/>
            <w:hideMark/>
          </w:tcPr>
          <w:p w:rsidR="00C95983" w:rsidRPr="00C95983" w:rsidRDefault="00C95983" w:rsidP="0092098D">
            <w:pPr>
              <w:jc w:val="right"/>
              <w:rPr>
                <w:b/>
                <w:bCs/>
                <w:color w:val="000000"/>
              </w:rPr>
            </w:pPr>
            <w:r w:rsidRPr="00C95983">
              <w:rPr>
                <w:b/>
                <w:bCs/>
                <w:color w:val="000000"/>
              </w:rPr>
              <w:t>-</w:t>
            </w:r>
            <w:r w:rsidR="0092098D">
              <w:rPr>
                <w:b/>
                <w:bCs/>
                <w:color w:val="000000"/>
              </w:rPr>
              <w:t>855 589,0</w:t>
            </w:r>
          </w:p>
        </w:tc>
        <w:tc>
          <w:tcPr>
            <w:tcW w:w="1627" w:type="dxa"/>
            <w:shd w:val="clear" w:color="auto" w:fill="auto"/>
            <w:vAlign w:val="bottom"/>
            <w:hideMark/>
          </w:tcPr>
          <w:p w:rsidR="00C95983" w:rsidRPr="00C95983" w:rsidRDefault="00AF2A05" w:rsidP="0092098D">
            <w:pPr>
              <w:jc w:val="right"/>
              <w:rPr>
                <w:b/>
                <w:bCs/>
                <w:color w:val="000000"/>
              </w:rPr>
            </w:pPr>
            <w:r>
              <w:rPr>
                <w:b/>
                <w:bCs/>
                <w:color w:val="000000"/>
              </w:rPr>
              <w:t>+</w:t>
            </w:r>
            <w:r w:rsidR="0092098D">
              <w:rPr>
                <w:b/>
                <w:bCs/>
                <w:color w:val="000000"/>
              </w:rPr>
              <w:t>409 872,8</w:t>
            </w: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«Развитие образования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-65 937,3</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3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Подпрограмма «Развитие общего образования»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02 2</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-65 937,3</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3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Проект  "Современная школа"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02 2 Е1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-65 937,3</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74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Создание новых мест в общеобразовательных организациях в связи с ростом числа обучающихся, вызванным демографическим фактором,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02 2 Е1 5305F</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400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-65 937,3</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1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«Создание новых мест в общеобразовательных организациях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17</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92098D">
            <w:pPr>
              <w:jc w:val="right"/>
              <w:rPr>
                <w:color w:val="000000"/>
              </w:rPr>
            </w:pPr>
            <w:r w:rsidRPr="00C95983">
              <w:rPr>
                <w:color w:val="000000"/>
              </w:rPr>
              <w:t>-</w:t>
            </w:r>
            <w:r w:rsidR="0092098D">
              <w:rPr>
                <w:color w:val="000000"/>
              </w:rPr>
              <w:t>789 651,7</w:t>
            </w:r>
          </w:p>
        </w:tc>
        <w:tc>
          <w:tcPr>
            <w:tcW w:w="1627" w:type="dxa"/>
            <w:shd w:val="clear" w:color="auto" w:fill="auto"/>
            <w:vAlign w:val="bottom"/>
            <w:hideMark/>
          </w:tcPr>
          <w:p w:rsidR="00C95983" w:rsidRPr="00C95983" w:rsidRDefault="00AF2A05" w:rsidP="0092098D">
            <w:pPr>
              <w:jc w:val="right"/>
              <w:rPr>
                <w:color w:val="000000"/>
              </w:rPr>
            </w:pPr>
            <w:r>
              <w:rPr>
                <w:color w:val="000000"/>
              </w:rPr>
              <w:t>+</w:t>
            </w:r>
            <w:r w:rsidR="0092098D">
              <w:rPr>
                <w:color w:val="000000"/>
              </w:rPr>
              <w:t>409 872,8</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75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«Обеспечение создания новых мест в общеобразовательных организациях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17 1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92098D">
            <w:pPr>
              <w:jc w:val="right"/>
              <w:rPr>
                <w:color w:val="000000"/>
              </w:rPr>
            </w:pPr>
            <w:r w:rsidRPr="00C95983">
              <w:rPr>
                <w:color w:val="000000"/>
              </w:rPr>
              <w:t>-</w:t>
            </w:r>
            <w:r w:rsidR="0092098D">
              <w:rPr>
                <w:color w:val="000000"/>
              </w:rPr>
              <w:t>789 651,7</w:t>
            </w:r>
          </w:p>
        </w:tc>
        <w:tc>
          <w:tcPr>
            <w:tcW w:w="1627" w:type="dxa"/>
            <w:shd w:val="clear" w:color="auto" w:fill="auto"/>
            <w:vAlign w:val="bottom"/>
            <w:hideMark/>
          </w:tcPr>
          <w:p w:rsidR="00C95983" w:rsidRPr="00C95983" w:rsidRDefault="00AF2A05" w:rsidP="0092098D">
            <w:pPr>
              <w:jc w:val="right"/>
              <w:rPr>
                <w:color w:val="000000"/>
              </w:rPr>
            </w:pPr>
            <w:r>
              <w:rPr>
                <w:color w:val="000000"/>
              </w:rPr>
              <w:t>+</w:t>
            </w:r>
            <w:r w:rsidR="00C95983" w:rsidRPr="00C95983">
              <w:rPr>
                <w:color w:val="000000"/>
              </w:rPr>
              <w:t>4</w:t>
            </w:r>
            <w:r w:rsidR="0092098D">
              <w:rPr>
                <w:color w:val="000000"/>
              </w:rPr>
              <w:t>09 872,8</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75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мероприятия "Развитие инфраструктуры системы общего образования, направленное на ликвидацию двухсменного режима"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17 1 01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92098D">
            <w:pPr>
              <w:jc w:val="right"/>
              <w:rPr>
                <w:color w:val="000000"/>
              </w:rPr>
            </w:pPr>
            <w:r w:rsidRPr="00C95983">
              <w:rPr>
                <w:color w:val="000000"/>
              </w:rPr>
              <w:t>-</w:t>
            </w:r>
            <w:r w:rsidR="0092098D">
              <w:rPr>
                <w:color w:val="000000"/>
              </w:rPr>
              <w:t>336 678,2</w:t>
            </w:r>
          </w:p>
        </w:tc>
        <w:tc>
          <w:tcPr>
            <w:tcW w:w="1627" w:type="dxa"/>
            <w:shd w:val="clear" w:color="auto" w:fill="auto"/>
            <w:vAlign w:val="bottom"/>
            <w:hideMark/>
          </w:tcPr>
          <w:p w:rsidR="00C95983" w:rsidRPr="00C95983" w:rsidRDefault="00AF2A05" w:rsidP="0092098D">
            <w:pPr>
              <w:jc w:val="right"/>
              <w:rPr>
                <w:color w:val="000000"/>
              </w:rPr>
            </w:pPr>
            <w:r>
              <w:rPr>
                <w:color w:val="000000"/>
              </w:rPr>
              <w:t>+</w:t>
            </w:r>
            <w:r w:rsidR="00C95983" w:rsidRPr="00C95983">
              <w:rPr>
                <w:color w:val="000000"/>
              </w:rPr>
              <w:t xml:space="preserve">4 </w:t>
            </w:r>
            <w:r w:rsidR="0092098D">
              <w:rPr>
                <w:color w:val="000000"/>
              </w:rPr>
              <w:t>926,0</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8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17 1 01 40370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400</w:t>
            </w:r>
          </w:p>
        </w:tc>
        <w:tc>
          <w:tcPr>
            <w:tcW w:w="2071" w:type="dxa"/>
            <w:shd w:val="clear" w:color="auto" w:fill="auto"/>
            <w:vAlign w:val="bottom"/>
            <w:hideMark/>
          </w:tcPr>
          <w:p w:rsidR="00C95983" w:rsidRPr="00C95983" w:rsidRDefault="00C95983" w:rsidP="008414D4">
            <w:pPr>
              <w:jc w:val="right"/>
              <w:rPr>
                <w:color w:val="000000"/>
              </w:rPr>
            </w:pPr>
            <w:r w:rsidRPr="00C95983">
              <w:rPr>
                <w:color w:val="000000"/>
              </w:rPr>
              <w:t>-</w:t>
            </w:r>
            <w:r w:rsidR="008414D4">
              <w:rPr>
                <w:color w:val="000000"/>
              </w:rPr>
              <w:t>336 678,2</w:t>
            </w:r>
          </w:p>
        </w:tc>
        <w:tc>
          <w:tcPr>
            <w:tcW w:w="1627" w:type="dxa"/>
            <w:shd w:val="clear" w:color="auto" w:fill="auto"/>
            <w:vAlign w:val="bottom"/>
            <w:hideMark/>
          </w:tcPr>
          <w:p w:rsidR="00C95983" w:rsidRPr="00C95983" w:rsidRDefault="00AF2A05" w:rsidP="008414D4">
            <w:pPr>
              <w:jc w:val="right"/>
              <w:rPr>
                <w:color w:val="000000"/>
              </w:rPr>
            </w:pPr>
            <w:r>
              <w:rPr>
                <w:color w:val="000000"/>
              </w:rPr>
              <w:t>+</w:t>
            </w:r>
            <w:r w:rsidR="008414D4">
              <w:rPr>
                <w:color w:val="000000"/>
              </w:rPr>
              <w:t>2</w:t>
            </w:r>
            <w:r w:rsidR="00C95983" w:rsidRPr="00C95983">
              <w:rPr>
                <w:color w:val="000000"/>
              </w:rPr>
              <w:t xml:space="preserve">0 </w:t>
            </w:r>
            <w:r w:rsidR="008414D4">
              <w:rPr>
                <w:color w:val="000000"/>
              </w:rPr>
              <w:t>846,0</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5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17 1 01 71120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 </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-15 920,0</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7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«Создание безопасных условий пребывания детей в общеобразовательных организациях»</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17 1 02</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8414D4">
            <w:pPr>
              <w:jc w:val="right"/>
              <w:rPr>
                <w:color w:val="000000"/>
              </w:rPr>
            </w:pPr>
            <w:r w:rsidRPr="00C95983">
              <w:rPr>
                <w:color w:val="000000"/>
              </w:rPr>
              <w:t>-3</w:t>
            </w:r>
            <w:r w:rsidR="008414D4">
              <w:rPr>
                <w:color w:val="000000"/>
              </w:rPr>
              <w:t>80</w:t>
            </w:r>
            <w:r w:rsidRPr="00C95983">
              <w:rPr>
                <w:color w:val="000000"/>
              </w:rPr>
              <w:t xml:space="preserve"> </w:t>
            </w:r>
            <w:r w:rsidR="008414D4">
              <w:rPr>
                <w:color w:val="000000"/>
              </w:rPr>
              <w:t>791,1</w:t>
            </w:r>
          </w:p>
        </w:tc>
        <w:tc>
          <w:tcPr>
            <w:tcW w:w="1627" w:type="dxa"/>
            <w:shd w:val="clear" w:color="auto" w:fill="auto"/>
            <w:vAlign w:val="bottom"/>
            <w:hideMark/>
          </w:tcPr>
          <w:p w:rsidR="00C95983" w:rsidRPr="00C95983" w:rsidRDefault="00AF2A05" w:rsidP="008414D4">
            <w:pPr>
              <w:jc w:val="right"/>
              <w:rPr>
                <w:color w:val="000000"/>
              </w:rPr>
            </w:pPr>
            <w:r>
              <w:rPr>
                <w:color w:val="000000"/>
              </w:rPr>
              <w:t>+</w:t>
            </w:r>
            <w:r w:rsidR="008414D4">
              <w:rPr>
                <w:color w:val="000000"/>
              </w:rPr>
              <w:t>404 946,8</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1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17 1 02 22110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8414D4">
            <w:pPr>
              <w:jc w:val="right"/>
              <w:rPr>
                <w:color w:val="000000"/>
              </w:rPr>
            </w:pPr>
            <w:r w:rsidRPr="00C95983">
              <w:rPr>
                <w:color w:val="000000"/>
              </w:rPr>
              <w:t>-</w:t>
            </w:r>
            <w:r w:rsidR="008414D4">
              <w:rPr>
                <w:color w:val="000000"/>
              </w:rPr>
              <w:t>350 999,5</w:t>
            </w:r>
          </w:p>
        </w:tc>
        <w:tc>
          <w:tcPr>
            <w:tcW w:w="1627" w:type="dxa"/>
            <w:shd w:val="clear" w:color="auto" w:fill="auto"/>
            <w:vAlign w:val="bottom"/>
            <w:hideMark/>
          </w:tcPr>
          <w:p w:rsidR="00C95983" w:rsidRPr="00C95983" w:rsidRDefault="00AF2A05" w:rsidP="008414D4">
            <w:pPr>
              <w:jc w:val="right"/>
              <w:rPr>
                <w:color w:val="000000"/>
              </w:rPr>
            </w:pPr>
            <w:r>
              <w:rPr>
                <w:color w:val="000000"/>
              </w:rPr>
              <w:t>+</w:t>
            </w:r>
            <w:r w:rsidR="008414D4">
              <w:rPr>
                <w:color w:val="000000"/>
              </w:rPr>
              <w:t>360 945,8</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75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Субсидии на софинансирование капитального ремонта объектов муниципальной собственности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17 1 02 72120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-29 791,6</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44 001,0</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Проект «Современная школа»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17 1 Е1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-72 182,4</w:t>
            </w:r>
          </w:p>
        </w:tc>
        <w:tc>
          <w:tcPr>
            <w:tcW w:w="1627" w:type="dxa"/>
            <w:shd w:val="clear" w:color="auto" w:fill="auto"/>
            <w:vAlign w:val="bottom"/>
            <w:hideMark/>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4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Создание новых мест в общеобразовательных организациях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17 1 Е1 5520F</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400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-72 182,4</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 </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Дополнительное образование детей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07</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03</w:t>
            </w:r>
          </w:p>
        </w:tc>
        <w:tc>
          <w:tcPr>
            <w:tcW w:w="1783" w:type="dxa"/>
            <w:shd w:val="clear" w:color="auto" w:fill="auto"/>
            <w:noWrap/>
            <w:vAlign w:val="bottom"/>
            <w:hideMark/>
          </w:tcPr>
          <w:p w:rsidR="00C95983" w:rsidRPr="00C95983" w:rsidRDefault="00C95983" w:rsidP="00C95983">
            <w:pPr>
              <w:jc w:val="center"/>
              <w:rPr>
                <w:b/>
                <w:bCs/>
                <w:color w:val="000000"/>
              </w:rPr>
            </w:pPr>
          </w:p>
        </w:tc>
        <w:tc>
          <w:tcPr>
            <w:tcW w:w="1058" w:type="dxa"/>
            <w:shd w:val="clear" w:color="auto" w:fill="auto"/>
            <w:noWrap/>
            <w:vAlign w:val="bottom"/>
            <w:hideMark/>
          </w:tcPr>
          <w:p w:rsidR="00C95983" w:rsidRPr="00C95983" w:rsidRDefault="00C95983" w:rsidP="00C95983">
            <w:pPr>
              <w:rPr>
                <w:sz w:val="20"/>
                <w:szCs w:val="20"/>
              </w:rPr>
            </w:pPr>
          </w:p>
        </w:tc>
        <w:tc>
          <w:tcPr>
            <w:tcW w:w="2071" w:type="dxa"/>
            <w:shd w:val="clear" w:color="auto" w:fill="auto"/>
            <w:vAlign w:val="bottom"/>
          </w:tcPr>
          <w:p w:rsidR="00C95983" w:rsidRPr="00C95983" w:rsidRDefault="00C95983" w:rsidP="00C95983">
            <w:pPr>
              <w:jc w:val="right"/>
              <w:rPr>
                <w:b/>
                <w:bCs/>
                <w:color w:val="000000"/>
              </w:rPr>
            </w:pPr>
          </w:p>
        </w:tc>
        <w:tc>
          <w:tcPr>
            <w:tcW w:w="1627" w:type="dxa"/>
            <w:shd w:val="clear" w:color="auto" w:fill="auto"/>
            <w:vAlign w:val="bottom"/>
            <w:hideMark/>
          </w:tcPr>
          <w:p w:rsidR="00C95983" w:rsidRPr="00C95983" w:rsidRDefault="00C95983" w:rsidP="00C95983">
            <w:pPr>
              <w:jc w:val="right"/>
              <w:rPr>
                <w:b/>
                <w:bCs/>
                <w:color w:val="000000"/>
              </w:rPr>
            </w:pPr>
            <w:r w:rsidRPr="00C95983">
              <w:rPr>
                <w:b/>
                <w:bCs/>
                <w:color w:val="000000"/>
              </w:rPr>
              <w:t>-24 516,1</w:t>
            </w: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85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«Развитие образования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tcPr>
          <w:p w:rsidR="00C95983" w:rsidRPr="00C95983" w:rsidRDefault="00C95983" w:rsidP="00C95983">
            <w:pPr>
              <w:jc w:val="right"/>
              <w:rPr>
                <w:color w:val="000000"/>
              </w:rPr>
            </w:pP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-24 516,1</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4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«Развитие дополнительного образования детей»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vAlign w:val="bottom"/>
            <w:hideMark/>
          </w:tcPr>
          <w:p w:rsidR="00C95983" w:rsidRPr="00C95983" w:rsidRDefault="00C95983" w:rsidP="00C95983">
            <w:pPr>
              <w:rPr>
                <w:color w:val="000000"/>
              </w:rPr>
            </w:pPr>
            <w:r w:rsidRPr="00C95983">
              <w:rPr>
                <w:color w:val="000000"/>
              </w:rPr>
              <w:t>02 3</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tcPr>
          <w:p w:rsidR="00C95983" w:rsidRPr="00C95983" w:rsidRDefault="00C95983" w:rsidP="00C95983">
            <w:pPr>
              <w:jc w:val="right"/>
              <w:rPr>
                <w:color w:val="000000"/>
              </w:rPr>
            </w:pP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-24 516,1</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69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«Развитие инфраструктуры системы дополнительного образования»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vAlign w:val="bottom"/>
            <w:hideMark/>
          </w:tcPr>
          <w:p w:rsidR="00C95983" w:rsidRPr="00C95983" w:rsidRDefault="00C95983" w:rsidP="00C95983">
            <w:pPr>
              <w:rPr>
                <w:color w:val="000000"/>
              </w:rPr>
            </w:pPr>
            <w:r w:rsidRPr="00C95983">
              <w:rPr>
                <w:color w:val="000000"/>
              </w:rPr>
              <w:t>02 3 03</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tcPr>
          <w:p w:rsidR="00C95983" w:rsidRPr="00C95983" w:rsidRDefault="00C95983" w:rsidP="00C95983">
            <w:pPr>
              <w:jc w:val="right"/>
              <w:rPr>
                <w:color w:val="000000"/>
              </w:rPr>
            </w:pP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-24 516,1</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8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vAlign w:val="bottom"/>
            <w:hideMark/>
          </w:tcPr>
          <w:p w:rsidR="00C95983" w:rsidRPr="00C95983" w:rsidRDefault="00C95983" w:rsidP="00C95983">
            <w:pPr>
              <w:rPr>
                <w:color w:val="000000"/>
              </w:rPr>
            </w:pPr>
            <w:r w:rsidRPr="00C95983">
              <w:rPr>
                <w:color w:val="000000"/>
              </w:rPr>
              <w:t>02 3 03 40370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400</w:t>
            </w:r>
          </w:p>
        </w:tc>
        <w:tc>
          <w:tcPr>
            <w:tcW w:w="2071" w:type="dxa"/>
            <w:shd w:val="clear" w:color="auto" w:fill="auto"/>
            <w:vAlign w:val="bottom"/>
          </w:tcPr>
          <w:p w:rsidR="00C95983" w:rsidRPr="00C95983" w:rsidRDefault="00C95983" w:rsidP="00C95983">
            <w:pPr>
              <w:jc w:val="right"/>
              <w:rPr>
                <w:color w:val="000000"/>
              </w:rPr>
            </w:pP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-55 000,0</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7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Субсидии на софинансирование капитального ремонта объектов муниципальной собственности (Межбюджетные трансферты)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vAlign w:val="bottom"/>
            <w:hideMark/>
          </w:tcPr>
          <w:p w:rsidR="00C95983" w:rsidRPr="00C95983" w:rsidRDefault="00C95983" w:rsidP="00C95983">
            <w:pPr>
              <w:rPr>
                <w:color w:val="000000"/>
              </w:rPr>
            </w:pPr>
            <w:r w:rsidRPr="00C95983">
              <w:rPr>
                <w:color w:val="000000"/>
              </w:rPr>
              <w:t>02 3 03 72120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tcPr>
          <w:p w:rsidR="00C95983" w:rsidRPr="00C95983" w:rsidRDefault="00C95983" w:rsidP="00C95983">
            <w:pPr>
              <w:jc w:val="right"/>
              <w:rPr>
                <w:color w:val="000000"/>
              </w:rPr>
            </w:pP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30 483,9</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43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Среднее профессиональное образование</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07</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04</w:t>
            </w:r>
          </w:p>
        </w:tc>
        <w:tc>
          <w:tcPr>
            <w:tcW w:w="1783" w:type="dxa"/>
            <w:shd w:val="clear" w:color="auto" w:fill="auto"/>
            <w:noWrap/>
            <w:vAlign w:val="bottom"/>
            <w:hideMark/>
          </w:tcPr>
          <w:p w:rsidR="00C95983" w:rsidRPr="00C95983" w:rsidRDefault="00C95983" w:rsidP="00C95983">
            <w:pPr>
              <w:jc w:val="center"/>
              <w:rPr>
                <w:b/>
                <w:bCs/>
                <w:color w:val="000000"/>
              </w:rPr>
            </w:pPr>
          </w:p>
        </w:tc>
        <w:tc>
          <w:tcPr>
            <w:tcW w:w="1058" w:type="dxa"/>
            <w:shd w:val="clear" w:color="auto" w:fill="auto"/>
            <w:noWrap/>
            <w:vAlign w:val="bottom"/>
            <w:hideMark/>
          </w:tcPr>
          <w:p w:rsidR="00C95983" w:rsidRPr="00C95983" w:rsidRDefault="00C95983" w:rsidP="00C95983">
            <w:pPr>
              <w:rPr>
                <w:sz w:val="20"/>
                <w:szCs w:val="20"/>
              </w:rPr>
            </w:pP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24 420,3</w:t>
            </w:r>
          </w:p>
        </w:tc>
        <w:tc>
          <w:tcPr>
            <w:tcW w:w="1627" w:type="dxa"/>
            <w:shd w:val="clear" w:color="auto" w:fill="auto"/>
            <w:vAlign w:val="bottom"/>
            <w:hideMark/>
          </w:tcPr>
          <w:p w:rsidR="00C95983" w:rsidRPr="00C95983" w:rsidRDefault="00C95983" w:rsidP="00C95983">
            <w:pPr>
              <w:jc w:val="right"/>
              <w:rPr>
                <w:b/>
                <w:bCs/>
                <w:color w:val="000000"/>
              </w:rPr>
            </w:pPr>
            <w:r w:rsidRPr="00C95983">
              <w:rPr>
                <w:b/>
                <w:bCs/>
                <w:color w:val="000000"/>
              </w:rPr>
              <w:t>-266 170,2</w:t>
            </w: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35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Государственная программа  Белгородской области «Развитие образования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24 420,3</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-266 170,2</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"Развитие среднего профессионального образования"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02 7</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24 420,3</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-266 170,2</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"Развитие инфраструктуры  системы среднего профессионального образования"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02 7 04</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24 420,3</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-266 170,2</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26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02 7 04 22110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-5 579,7</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-249 976,0</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74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02 7 04 40370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400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30 000,0</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-16 194,2</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 xml:space="preserve">Культура, кинематография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08</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vAlign w:val="bottom"/>
            <w:hideMark/>
          </w:tcPr>
          <w:p w:rsidR="00C95983" w:rsidRPr="00C95983" w:rsidRDefault="00C95983" w:rsidP="00C95983">
            <w:pPr>
              <w:jc w:val="center"/>
              <w:rPr>
                <w:sz w:val="20"/>
                <w:szCs w:val="20"/>
              </w:rPr>
            </w:pPr>
          </w:p>
        </w:tc>
        <w:tc>
          <w:tcPr>
            <w:tcW w:w="1058" w:type="dxa"/>
            <w:shd w:val="clear" w:color="auto" w:fill="auto"/>
            <w:vAlign w:val="bottom"/>
            <w:hideMark/>
          </w:tcPr>
          <w:p w:rsidR="00C95983" w:rsidRPr="00C95983" w:rsidRDefault="00C95983" w:rsidP="00C95983">
            <w:pPr>
              <w:rPr>
                <w:sz w:val="20"/>
                <w:szCs w:val="20"/>
              </w:rPr>
            </w:pPr>
          </w:p>
        </w:tc>
        <w:tc>
          <w:tcPr>
            <w:tcW w:w="2071" w:type="dxa"/>
            <w:shd w:val="clear" w:color="auto" w:fill="auto"/>
            <w:vAlign w:val="bottom"/>
            <w:hideMark/>
          </w:tcPr>
          <w:p w:rsidR="00C95983" w:rsidRPr="00C95983" w:rsidRDefault="00C95983" w:rsidP="00C95983">
            <w:pPr>
              <w:jc w:val="right"/>
              <w:rPr>
                <w:b/>
                <w:bCs/>
                <w:color w:val="000000"/>
              </w:rPr>
            </w:pPr>
            <w:r w:rsidRPr="00C95983">
              <w:rPr>
                <w:b/>
                <w:bCs/>
                <w:color w:val="000000"/>
              </w:rPr>
              <w:t>-94 259,1</w:t>
            </w:r>
          </w:p>
        </w:tc>
        <w:tc>
          <w:tcPr>
            <w:tcW w:w="1627" w:type="dxa"/>
            <w:shd w:val="clear" w:color="auto" w:fill="auto"/>
            <w:vAlign w:val="bottom"/>
            <w:hideMark/>
          </w:tcPr>
          <w:p w:rsidR="00C95983" w:rsidRPr="00C95983" w:rsidRDefault="00C95983" w:rsidP="00C95983">
            <w:pPr>
              <w:jc w:val="right"/>
              <w:rPr>
                <w:b/>
                <w:bCs/>
                <w:color w:val="000000"/>
              </w:rPr>
            </w:pPr>
            <w:r w:rsidRPr="00C95983">
              <w:rPr>
                <w:b/>
                <w:bCs/>
                <w:color w:val="000000"/>
              </w:rPr>
              <w:t>104 534,3</w:t>
            </w: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31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Культура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08</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01</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rPr>
                <w:sz w:val="20"/>
                <w:szCs w:val="20"/>
              </w:rPr>
            </w:pPr>
          </w:p>
        </w:tc>
        <w:tc>
          <w:tcPr>
            <w:tcW w:w="2071" w:type="dxa"/>
            <w:shd w:val="clear" w:color="auto" w:fill="auto"/>
            <w:vAlign w:val="bottom"/>
            <w:hideMark/>
          </w:tcPr>
          <w:p w:rsidR="00C95983" w:rsidRPr="00C95983" w:rsidRDefault="00C95983" w:rsidP="00C95983">
            <w:pPr>
              <w:jc w:val="right"/>
              <w:rPr>
                <w:b/>
                <w:bCs/>
                <w:color w:val="000000"/>
              </w:rPr>
            </w:pPr>
            <w:r w:rsidRPr="00C95983">
              <w:rPr>
                <w:b/>
                <w:bCs/>
                <w:color w:val="000000"/>
              </w:rPr>
              <w:t>-89 509,1</w:t>
            </w:r>
          </w:p>
        </w:tc>
        <w:tc>
          <w:tcPr>
            <w:tcW w:w="1627" w:type="dxa"/>
            <w:shd w:val="clear" w:color="auto" w:fill="auto"/>
            <w:vAlign w:val="bottom"/>
            <w:hideMark/>
          </w:tcPr>
          <w:p w:rsidR="00C95983" w:rsidRPr="00C95983" w:rsidRDefault="00C95983" w:rsidP="00C95983">
            <w:pPr>
              <w:jc w:val="right"/>
              <w:rPr>
                <w:b/>
                <w:bCs/>
                <w:color w:val="000000"/>
              </w:rPr>
            </w:pPr>
            <w:r w:rsidRPr="00C95983">
              <w:rPr>
                <w:b/>
                <w:bCs/>
                <w:color w:val="000000"/>
              </w:rPr>
              <w:t>99 784,3</w:t>
            </w: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276"/>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«Развитие культуры и искусства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05</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-89 509,1</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99 784,3</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Подпрограмма «Культурно-досуговая деятельность и народное творчество»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05 3</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-89 509,1</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99 784,3</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Основное мероприятие «Развитие инфраструктуры сферы культуры»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05 3 04</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-89 509,1</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99 784,3</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0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05 3 04 22110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-54 645,0</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50 000,0</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60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05 3 04 40370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400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-42 000,0</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42 000,0</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73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Субсидии на софинансирование капитального ремонта объектов муниципальной собственности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05 3 04 72120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7 135,9</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7 784,3</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60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Другие вопросы в области культуры, кинематографии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08</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04</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rPr>
                <w:sz w:val="20"/>
                <w:szCs w:val="20"/>
              </w:rPr>
            </w:pPr>
          </w:p>
        </w:tc>
        <w:tc>
          <w:tcPr>
            <w:tcW w:w="2071" w:type="dxa"/>
            <w:shd w:val="clear" w:color="auto" w:fill="auto"/>
            <w:vAlign w:val="bottom"/>
            <w:hideMark/>
          </w:tcPr>
          <w:p w:rsidR="00C95983" w:rsidRPr="00C95983" w:rsidRDefault="00C95983" w:rsidP="00C95983">
            <w:pPr>
              <w:jc w:val="right"/>
              <w:rPr>
                <w:b/>
                <w:bCs/>
                <w:color w:val="000000"/>
              </w:rPr>
            </w:pPr>
            <w:r w:rsidRPr="00C95983">
              <w:rPr>
                <w:b/>
                <w:bCs/>
                <w:color w:val="000000"/>
              </w:rPr>
              <w:t>-4 750,0</w:t>
            </w:r>
          </w:p>
        </w:tc>
        <w:tc>
          <w:tcPr>
            <w:tcW w:w="1627"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4 750,0</w:t>
            </w: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8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«Развитие культуры и искусства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05</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-4 750,0</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4 750,0</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14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«Государственная охрана, сохранение и популяризация объектов культурного наследия (памятников истории и культуры)»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05 4</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-4 750,0</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4 750,0</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9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Основное мероприятие «Сохранение объектов культурного наследия (памятников истории и культуры)»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05 4 04</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-4 750,0</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4 750,0</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0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Субсидии на сохранение объектов культурного наследия (памятников истории и культуры) (Межбюджетные трансферты)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05 4 04 72220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-4 750,0</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4 750,0</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Здравоохранение</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09</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vAlign w:val="bottom"/>
            <w:hideMark/>
          </w:tcPr>
          <w:p w:rsidR="00C95983" w:rsidRPr="00C95983" w:rsidRDefault="00C95983" w:rsidP="00C95983">
            <w:pPr>
              <w:jc w:val="center"/>
              <w:rPr>
                <w:sz w:val="20"/>
                <w:szCs w:val="20"/>
              </w:rPr>
            </w:pPr>
          </w:p>
        </w:tc>
        <w:tc>
          <w:tcPr>
            <w:tcW w:w="1058" w:type="dxa"/>
            <w:shd w:val="clear" w:color="auto" w:fill="auto"/>
            <w:vAlign w:val="bottom"/>
            <w:hideMark/>
          </w:tcPr>
          <w:p w:rsidR="00C95983" w:rsidRPr="00C95983" w:rsidRDefault="00C95983" w:rsidP="00C95983">
            <w:pPr>
              <w:rPr>
                <w:sz w:val="20"/>
                <w:szCs w:val="20"/>
              </w:rPr>
            </w:pPr>
          </w:p>
        </w:tc>
        <w:tc>
          <w:tcPr>
            <w:tcW w:w="2071" w:type="dxa"/>
            <w:shd w:val="clear" w:color="auto" w:fill="auto"/>
            <w:vAlign w:val="bottom"/>
            <w:hideMark/>
          </w:tcPr>
          <w:p w:rsidR="00C95983" w:rsidRPr="00C95983" w:rsidRDefault="00C95983" w:rsidP="00C95983">
            <w:pPr>
              <w:jc w:val="right"/>
              <w:rPr>
                <w:b/>
                <w:bCs/>
                <w:color w:val="000000"/>
              </w:rPr>
            </w:pPr>
            <w:r w:rsidRPr="00C95983">
              <w:rPr>
                <w:b/>
                <w:bCs/>
                <w:color w:val="000000"/>
              </w:rPr>
              <w:t>-885 580,1</w:t>
            </w:r>
          </w:p>
        </w:tc>
        <w:tc>
          <w:tcPr>
            <w:tcW w:w="1627"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236 045,8</w:t>
            </w: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Стационарная медицинская помощь</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09</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01</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rPr>
                <w:sz w:val="20"/>
                <w:szCs w:val="20"/>
              </w:rPr>
            </w:pPr>
          </w:p>
        </w:tc>
        <w:tc>
          <w:tcPr>
            <w:tcW w:w="2071" w:type="dxa"/>
            <w:shd w:val="clear" w:color="auto" w:fill="auto"/>
            <w:vAlign w:val="bottom"/>
            <w:hideMark/>
          </w:tcPr>
          <w:p w:rsidR="00C95983" w:rsidRPr="00C95983" w:rsidRDefault="00C95983" w:rsidP="00C95983">
            <w:pPr>
              <w:jc w:val="right"/>
              <w:rPr>
                <w:b/>
                <w:bCs/>
                <w:color w:val="000000"/>
              </w:rPr>
            </w:pPr>
            <w:r w:rsidRPr="00C95983">
              <w:rPr>
                <w:b/>
                <w:bCs/>
                <w:color w:val="000000"/>
              </w:rPr>
              <w:t>-354 776,3</w:t>
            </w:r>
          </w:p>
        </w:tc>
        <w:tc>
          <w:tcPr>
            <w:tcW w:w="1627" w:type="dxa"/>
            <w:shd w:val="clear" w:color="auto" w:fill="auto"/>
            <w:vAlign w:val="bottom"/>
            <w:hideMark/>
          </w:tcPr>
          <w:p w:rsidR="00C95983" w:rsidRPr="00C95983" w:rsidRDefault="00C95983" w:rsidP="00C95983">
            <w:pPr>
              <w:jc w:val="right"/>
              <w:rPr>
                <w:b/>
                <w:bCs/>
                <w:color w:val="000000"/>
              </w:rPr>
            </w:pPr>
            <w:r w:rsidRPr="00C95983">
              <w:rPr>
                <w:b/>
                <w:bCs/>
                <w:color w:val="000000"/>
              </w:rPr>
              <w:t>-241 604,3</w:t>
            </w: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70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03</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-354 776,3</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-241 604,3</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57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03 3</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-272 522,8</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-277 415,1</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«Развитие инфраструктуры системы здравоохранения»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03 3 08</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-272 522,8</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-277 415,1</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26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03 3 08 22110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-14 896,8</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55 264,9</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7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03 3 08 40370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400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 </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-332 680,0</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7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03 3 08 40600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-257 626,0</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 </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43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Подпрограмма «Охрана здоровья матери и ребенка»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03 5</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-82 253,5</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35 810,8</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75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«Развитие инфраструктуры системы здравоохранения»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03 5 06</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-82 253,5</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35 810,8</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736"/>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03 5 06 22110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-82 253,5</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35 810,8</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Амбулаторная помощь</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09</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02</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rPr>
                <w:sz w:val="20"/>
                <w:szCs w:val="20"/>
              </w:rPr>
            </w:pPr>
          </w:p>
        </w:tc>
        <w:tc>
          <w:tcPr>
            <w:tcW w:w="2071" w:type="dxa"/>
            <w:shd w:val="clear" w:color="auto" w:fill="auto"/>
            <w:vAlign w:val="bottom"/>
            <w:hideMark/>
          </w:tcPr>
          <w:p w:rsidR="00C95983" w:rsidRPr="00C95983" w:rsidRDefault="00C95983" w:rsidP="00C95983">
            <w:pPr>
              <w:jc w:val="right"/>
              <w:rPr>
                <w:b/>
                <w:bCs/>
                <w:color w:val="000000"/>
              </w:rPr>
            </w:pPr>
            <w:r w:rsidRPr="00C95983">
              <w:rPr>
                <w:b/>
                <w:bCs/>
                <w:color w:val="000000"/>
              </w:rPr>
              <w:t>-2 392,3</w:t>
            </w:r>
          </w:p>
        </w:tc>
        <w:tc>
          <w:tcPr>
            <w:tcW w:w="1627" w:type="dxa"/>
            <w:shd w:val="clear" w:color="auto" w:fill="auto"/>
            <w:vAlign w:val="bottom"/>
            <w:hideMark/>
          </w:tcPr>
          <w:p w:rsidR="00C95983" w:rsidRPr="00C95983" w:rsidRDefault="00C95983" w:rsidP="00C95983">
            <w:pPr>
              <w:jc w:val="right"/>
              <w:rPr>
                <w:b/>
                <w:bCs/>
                <w:color w:val="000000"/>
              </w:rPr>
            </w:pPr>
            <w:r w:rsidRPr="00C95983">
              <w:rPr>
                <w:b/>
                <w:bCs/>
                <w:color w:val="000000"/>
              </w:rPr>
              <w:t>-50 000,0</w:t>
            </w: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03</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-2 392,3</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-50 000,0</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«Развитие первичной медико-санитарной помощи»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03 2</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-2 392,3</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Основное мероприятие «Строительство, реконструкция, выкуп, капитальный ремонт объектов здравоохранения»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03 2 03</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-9 307,3</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00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03 2 03 22110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-47 447,6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63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03 2 03 40370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400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38 140,3</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645"/>
        </w:trPr>
        <w:tc>
          <w:tcPr>
            <w:tcW w:w="4385" w:type="dxa"/>
            <w:shd w:val="clear" w:color="auto" w:fill="auto"/>
            <w:vAlign w:val="center"/>
            <w:hideMark/>
          </w:tcPr>
          <w:p w:rsidR="00C95983" w:rsidRPr="00C95983" w:rsidRDefault="00C95983" w:rsidP="00C95983">
            <w:pPr>
              <w:jc w:val="both"/>
              <w:rPr>
                <w:color w:val="000000"/>
              </w:rPr>
            </w:pPr>
            <w:r w:rsidRPr="00C95983">
              <w:rPr>
                <w:color w:val="000000"/>
              </w:rPr>
              <w:t>Проект "Модернизация первичного звена здравоохранения Российской Федерации"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03 2 N9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6 915,0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87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региональных программ модернизации первичного звена здравоохранения за счет средств 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03 2 N9 5365F</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6 915,0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"Развитие инфраструктуры систем здравоохранения"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03 5 06</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-50 000,0</w:t>
            </w:r>
          </w:p>
        </w:tc>
        <w:tc>
          <w:tcPr>
            <w:tcW w:w="1775" w:type="dxa"/>
            <w:shd w:val="clear" w:color="auto" w:fill="auto"/>
            <w:vAlign w:val="bottom"/>
            <w:hideMark/>
          </w:tcPr>
          <w:p w:rsidR="00C95983" w:rsidRPr="00C95983" w:rsidRDefault="00C95983" w:rsidP="00C95983">
            <w:pPr>
              <w:jc w:val="right"/>
              <w:rPr>
                <w:color w:val="000000"/>
              </w:rPr>
            </w:pPr>
          </w:p>
        </w:tc>
      </w:tr>
      <w:tr w:rsidR="00C95983" w:rsidRPr="00C95983" w:rsidTr="00C107EE">
        <w:trPr>
          <w:trHeight w:val="157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03 5 06 40370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400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 </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-50 000,0</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Санаторно-оздоровительная помощь</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09</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05</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rPr>
                <w:sz w:val="20"/>
                <w:szCs w:val="20"/>
              </w:rPr>
            </w:pPr>
          </w:p>
        </w:tc>
        <w:tc>
          <w:tcPr>
            <w:tcW w:w="2071" w:type="dxa"/>
            <w:shd w:val="clear" w:color="auto" w:fill="auto"/>
            <w:vAlign w:val="bottom"/>
            <w:hideMark/>
          </w:tcPr>
          <w:p w:rsidR="00C95983" w:rsidRPr="00C95983" w:rsidRDefault="00C95983" w:rsidP="00C95983">
            <w:pPr>
              <w:jc w:val="right"/>
              <w:rPr>
                <w:b/>
                <w:bCs/>
                <w:color w:val="000000"/>
              </w:rPr>
            </w:pPr>
            <w:r w:rsidRPr="00C95983">
              <w:rPr>
                <w:b/>
                <w:bCs/>
                <w:color w:val="000000"/>
              </w:rPr>
              <w:t>-528 411,5</w:t>
            </w:r>
          </w:p>
        </w:tc>
        <w:tc>
          <w:tcPr>
            <w:tcW w:w="1627"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527 650,1</w:t>
            </w: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7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Государственная программа  Белгородской области  «Развитие здравоохранения Белгородской области»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03</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-528 411,5</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527 650,1</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Подпрограмма »Развитие медицинской реабилитации и санаторно-курортного лечения, в том числе детей»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03 6</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-528 411,5</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527 650,1</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»Развитие инфраструктуры системы здравоохранения»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03 6 03</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-528 411,5</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527 650,1</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637"/>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 xml:space="preserve">03 6 03 22110 </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-528 411,5</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527 650,1</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Социальная политика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10</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vAlign w:val="bottom"/>
            <w:hideMark/>
          </w:tcPr>
          <w:p w:rsidR="00C95983" w:rsidRPr="00C95983" w:rsidRDefault="00C95983" w:rsidP="00C95983">
            <w:pPr>
              <w:jc w:val="center"/>
              <w:rPr>
                <w:sz w:val="20"/>
                <w:szCs w:val="2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C95983" w:rsidP="00C95983">
            <w:pPr>
              <w:jc w:val="right"/>
              <w:rPr>
                <w:b/>
                <w:bCs/>
                <w:color w:val="000000"/>
              </w:rPr>
            </w:pPr>
            <w:r w:rsidRPr="00C95983">
              <w:rPr>
                <w:b/>
                <w:bCs/>
                <w:color w:val="000000"/>
              </w:rPr>
              <w:t>-142 141,9</w:t>
            </w:r>
          </w:p>
        </w:tc>
        <w:tc>
          <w:tcPr>
            <w:tcW w:w="1627"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60 000,0</w:t>
            </w: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Социальное обеспечение населения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10</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03</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C95983" w:rsidP="00C95983">
            <w:pPr>
              <w:jc w:val="right"/>
              <w:rPr>
                <w:b/>
                <w:bCs/>
                <w:color w:val="000000"/>
              </w:rPr>
            </w:pPr>
            <w:r w:rsidRPr="00C95983">
              <w:rPr>
                <w:b/>
                <w:bCs/>
                <w:color w:val="000000"/>
              </w:rPr>
              <w:t>-79 984,1</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126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vAlign w:val="bottom"/>
            <w:hideMark/>
          </w:tcPr>
          <w:p w:rsidR="00C95983" w:rsidRPr="00C95983" w:rsidRDefault="00C95983" w:rsidP="00C95983">
            <w:pPr>
              <w:rPr>
                <w:color w:val="000000"/>
              </w:rPr>
            </w:pPr>
            <w:r w:rsidRPr="00C95983">
              <w:rPr>
                <w:color w:val="000000"/>
              </w:rPr>
              <w:t>09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-79 984,1</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 xml:space="preserve">Подпрограмма «Стимулирование развития жилищного строительства на территории Белгородской области»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vAlign w:val="bottom"/>
            <w:hideMark/>
          </w:tcPr>
          <w:p w:rsidR="00C95983" w:rsidRPr="00C95983" w:rsidRDefault="00C95983" w:rsidP="00C95983">
            <w:pPr>
              <w:rPr>
                <w:color w:val="000000"/>
              </w:rPr>
            </w:pPr>
            <w:r w:rsidRPr="00C95983">
              <w:rPr>
                <w:color w:val="000000"/>
              </w:rPr>
              <w:t>09 1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-79 984,1</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«Обеспечение жильем ветеранов, инвалидов и семей, имеющих детей-инвалидов»</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vAlign w:val="bottom"/>
            <w:hideMark/>
          </w:tcPr>
          <w:p w:rsidR="00C95983" w:rsidRPr="00C95983" w:rsidRDefault="00C95983" w:rsidP="00C95983">
            <w:pPr>
              <w:rPr>
                <w:color w:val="000000"/>
              </w:rPr>
            </w:pPr>
            <w:r w:rsidRPr="00C95983">
              <w:rPr>
                <w:color w:val="000000"/>
              </w:rPr>
              <w:t>09 1 05</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tcPr>
          <w:p w:rsidR="00C95983" w:rsidRPr="00C95983" w:rsidRDefault="00C95983" w:rsidP="00C95983">
            <w:pPr>
              <w:jc w:val="right"/>
              <w:rPr>
                <w:color w:val="000000"/>
              </w:rPr>
            </w:pP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7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(Социальное обеспечение и иные выплаты населению)</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vAlign w:val="bottom"/>
            <w:hideMark/>
          </w:tcPr>
          <w:p w:rsidR="00C95983" w:rsidRPr="00C95983" w:rsidRDefault="00C95983" w:rsidP="00C95983">
            <w:pPr>
              <w:rPr>
                <w:color w:val="000000"/>
              </w:rPr>
            </w:pPr>
            <w:r w:rsidRPr="00C95983">
              <w:rPr>
                <w:color w:val="000000"/>
              </w:rPr>
              <w:t>09 1 05 51760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300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-361,5</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50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vAlign w:val="bottom"/>
            <w:hideMark/>
          </w:tcPr>
          <w:p w:rsidR="00C95983" w:rsidRPr="00C95983" w:rsidRDefault="00C95983" w:rsidP="00C95983">
            <w:pPr>
              <w:rPr>
                <w:color w:val="000000"/>
              </w:rPr>
            </w:pPr>
            <w:r w:rsidRPr="00C95983">
              <w:rPr>
                <w:color w:val="000000"/>
              </w:rPr>
              <w:t>09 1 05 51760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361,5</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56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vAlign w:val="bottom"/>
            <w:hideMark/>
          </w:tcPr>
          <w:p w:rsidR="00C95983" w:rsidRPr="00C95983" w:rsidRDefault="00C95983" w:rsidP="00C95983">
            <w:pPr>
              <w:rPr>
                <w:color w:val="000000"/>
              </w:rPr>
            </w:pPr>
            <w:r w:rsidRPr="00C95983">
              <w:rPr>
                <w:color w:val="000000"/>
              </w:rPr>
              <w:t>09 1 18</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-79 984,1</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56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Субсидии АО "ДОМ.РФ" на возмещение недополученных доходов кредитных организаций в связи с предоставлением гражданам ипотечных кредитов (займов) на приобретение (строительство) жилья на условиях льготного ипотечного кредитования (Иные бюджетные ассигнования)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vAlign w:val="bottom"/>
            <w:hideMark/>
          </w:tcPr>
          <w:p w:rsidR="00C95983" w:rsidRPr="00C95983" w:rsidRDefault="00C95983" w:rsidP="00C95983">
            <w:pPr>
              <w:rPr>
                <w:color w:val="000000"/>
              </w:rPr>
            </w:pPr>
            <w:r w:rsidRPr="00C95983">
              <w:rPr>
                <w:color w:val="000000"/>
              </w:rPr>
              <w:t>09 1 18 60780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-49 561,1</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283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Субсидии АО "ДОМ.РФ" на возмещение недополученных доходов кредитных организаций в связи с предоставлением работникам аккредитованных Министерством цифрового развития, связи и массовых коммуникаций Российской Федерации организаций, осуществляющих деятельность в области информационных технологий ипотечных кредитов (займов) на приобретение (строительство) жилья на условиях льготного ипотечного кредитования (Иные бюджетные ассигнования)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vAlign w:val="bottom"/>
            <w:hideMark/>
          </w:tcPr>
          <w:p w:rsidR="00C95983" w:rsidRPr="00C95983" w:rsidRDefault="00C95983" w:rsidP="00C95983">
            <w:pPr>
              <w:rPr>
                <w:color w:val="000000"/>
              </w:rPr>
            </w:pPr>
            <w:r w:rsidRPr="00C95983">
              <w:rPr>
                <w:color w:val="000000"/>
              </w:rPr>
              <w:t>09 1 18 60880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5 000,0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3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Субвенции на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vAlign w:val="bottom"/>
            <w:hideMark/>
          </w:tcPr>
          <w:p w:rsidR="00C95983" w:rsidRPr="00C95983" w:rsidRDefault="00C95983" w:rsidP="00C95983">
            <w:pPr>
              <w:rPr>
                <w:color w:val="000000"/>
              </w:rPr>
            </w:pPr>
            <w:r w:rsidRPr="00C95983">
              <w:rPr>
                <w:color w:val="000000"/>
              </w:rPr>
              <w:t>09 1 18 73840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-38 678,0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89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Субвенции на предоставление субсидий гражданам, постоянно проживающим на территории Белгородской области, имеющим на праве собственности на территории Белгородской области жилое помещение, которое было повреждено в результате противоправных действий иностранных государств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vAlign w:val="bottom"/>
            <w:hideMark/>
          </w:tcPr>
          <w:p w:rsidR="00C95983" w:rsidRPr="00C95983" w:rsidRDefault="00C95983" w:rsidP="00C95983">
            <w:pPr>
              <w:rPr>
                <w:color w:val="000000"/>
              </w:rPr>
            </w:pPr>
            <w:r w:rsidRPr="00C95983">
              <w:rPr>
                <w:color w:val="000000"/>
              </w:rPr>
              <w:t>09 1 18 73940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3 255,0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Охрана семьи и детства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10</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04</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rPr>
                <w:sz w:val="20"/>
                <w:szCs w:val="20"/>
              </w:rPr>
            </w:pPr>
          </w:p>
        </w:tc>
        <w:tc>
          <w:tcPr>
            <w:tcW w:w="2071" w:type="dxa"/>
            <w:shd w:val="clear" w:color="auto" w:fill="auto"/>
            <w:noWrap/>
            <w:vAlign w:val="bottom"/>
            <w:hideMark/>
          </w:tcPr>
          <w:p w:rsidR="00C95983" w:rsidRPr="00C95983" w:rsidRDefault="00C95983" w:rsidP="00C95983">
            <w:pPr>
              <w:jc w:val="right"/>
              <w:rPr>
                <w:b/>
                <w:bCs/>
                <w:color w:val="000000"/>
              </w:rPr>
            </w:pPr>
            <w:r w:rsidRPr="00C95983">
              <w:rPr>
                <w:b/>
                <w:bCs/>
                <w:color w:val="000000"/>
              </w:rPr>
              <w:t>-2 157,8</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C107EE">
        <w:trPr>
          <w:trHeight w:val="117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-2 157,8</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8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Подпрограмма «Стимулирование развития жилищного строительства на территории Белгородской области»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09 1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-2 157,8</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42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«Обеспечение жильем молодых семей»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09 1 06</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tcPr>
          <w:p w:rsidR="00C95983" w:rsidRPr="00C95983" w:rsidRDefault="00C95983" w:rsidP="00C95983">
            <w:pPr>
              <w:jc w:val="right"/>
              <w:rPr>
                <w:color w:val="000000"/>
              </w:rPr>
            </w:pP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8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мероприятий по обеспечению жильем молодых семей  (Социальное обеспечение и иные выплаты населению)</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09 1 06 23770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300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-8 101,2</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Субсидии на реализацию мероприятий по обеспечению жильем молодых семей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09 1 06 73770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6664C9" w:rsidP="00C95983">
            <w:pPr>
              <w:jc w:val="right"/>
              <w:rPr>
                <w:color w:val="000000"/>
              </w:rPr>
            </w:pPr>
            <w:r>
              <w:rPr>
                <w:color w:val="000000"/>
              </w:rPr>
              <w:t>+</w:t>
            </w:r>
            <w:r w:rsidR="00C95983" w:rsidRPr="00C95983">
              <w:rPr>
                <w:color w:val="000000"/>
              </w:rPr>
              <w:t>8 101,2</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78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Основное мероприятие «Предоставление благоустроенных жилых помещений специализированного жилищного фонда детям-сиротам и детям, оставшихся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09 1 07</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-2 157,8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3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09 1 07 70820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-2 157,8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«Предоставление благоустроенных жилых помещений семьям с детьми-инвалидами»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09 1 22</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tcPr>
          <w:p w:rsidR="00C95983" w:rsidRPr="00C95983" w:rsidRDefault="00C95983" w:rsidP="00C95983">
            <w:pPr>
              <w:jc w:val="right"/>
              <w:rPr>
                <w:color w:val="000000"/>
              </w:rPr>
            </w:pP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26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Субсидии на реализацию мероприятия по обеспечению жильем семей, имеющих детей-инвалидов, нуждающихся в улучшении жилищных условий на территории Белгородской области (Социальное обеспечение и иные выплаты населению)</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09 1 22 73900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300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-953,9</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Субсидии на реализацию мероприятия по обеспечению жильем семей, имеющих детей-инвалидов, нуждающихся в улучшении жилищных </w:t>
            </w:r>
            <w:r w:rsidRPr="00C95983">
              <w:rPr>
                <w:color w:val="000000"/>
              </w:rPr>
              <w:lastRenderedPageBreak/>
              <w:t>условий на территории Белгородской области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lastRenderedPageBreak/>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09 1 22 73900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6664C9" w:rsidP="00C95983">
            <w:pPr>
              <w:jc w:val="right"/>
              <w:rPr>
                <w:color w:val="000000"/>
              </w:rPr>
            </w:pPr>
            <w:r>
              <w:rPr>
                <w:color w:val="000000"/>
              </w:rPr>
              <w:t>+</w:t>
            </w:r>
            <w:r w:rsidR="00C95983" w:rsidRPr="00C95983">
              <w:rPr>
                <w:color w:val="000000"/>
              </w:rPr>
              <w:t>953,9</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31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Другие вопросы в области социальной политики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10</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06</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rPr>
                <w:sz w:val="20"/>
                <w:szCs w:val="20"/>
              </w:rPr>
            </w:pPr>
          </w:p>
        </w:tc>
        <w:tc>
          <w:tcPr>
            <w:tcW w:w="2071" w:type="dxa"/>
            <w:shd w:val="clear" w:color="auto" w:fill="auto"/>
            <w:vAlign w:val="bottom"/>
            <w:hideMark/>
          </w:tcPr>
          <w:p w:rsidR="00C95983" w:rsidRPr="00C95983" w:rsidRDefault="00C95983" w:rsidP="00C95983">
            <w:pPr>
              <w:jc w:val="right"/>
              <w:rPr>
                <w:b/>
                <w:bCs/>
                <w:color w:val="000000"/>
              </w:rPr>
            </w:pPr>
            <w:r w:rsidRPr="00C95983">
              <w:rPr>
                <w:b/>
                <w:bCs/>
                <w:color w:val="000000"/>
              </w:rPr>
              <w:t>-60 000,0</w:t>
            </w:r>
          </w:p>
        </w:tc>
        <w:tc>
          <w:tcPr>
            <w:tcW w:w="1627"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60 000,0</w:t>
            </w: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8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«Социальная поддержка граждан в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w:t>
            </w:r>
          </w:p>
        </w:tc>
        <w:tc>
          <w:tcPr>
            <w:tcW w:w="1783" w:type="dxa"/>
            <w:shd w:val="clear" w:color="auto" w:fill="auto"/>
            <w:vAlign w:val="bottom"/>
            <w:hideMark/>
          </w:tcPr>
          <w:p w:rsidR="00C95983" w:rsidRPr="00C95983" w:rsidRDefault="00C95983" w:rsidP="00C95983">
            <w:pPr>
              <w:rPr>
                <w:color w:val="000000"/>
              </w:rPr>
            </w:pPr>
            <w:r w:rsidRPr="00C95983">
              <w:rPr>
                <w:color w:val="000000"/>
              </w:rPr>
              <w:t>04</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-60 000,0</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60 000,0</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Подпрограмма «Модернизация и развитие социального обслуживания населения»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w:t>
            </w:r>
          </w:p>
        </w:tc>
        <w:tc>
          <w:tcPr>
            <w:tcW w:w="1783" w:type="dxa"/>
            <w:shd w:val="clear" w:color="auto" w:fill="auto"/>
            <w:vAlign w:val="bottom"/>
            <w:hideMark/>
          </w:tcPr>
          <w:p w:rsidR="00C95983" w:rsidRPr="00C95983" w:rsidRDefault="00C95983" w:rsidP="00C95983">
            <w:pPr>
              <w:rPr>
                <w:color w:val="000000"/>
              </w:rPr>
            </w:pPr>
            <w:r w:rsidRPr="00C95983">
              <w:rPr>
                <w:color w:val="000000"/>
              </w:rPr>
              <w:t>04 2</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-60 000,0</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60 000,0</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5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«Укрепление материально-технической базы организаций социального обслуживания населения»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w:t>
            </w:r>
          </w:p>
        </w:tc>
        <w:tc>
          <w:tcPr>
            <w:tcW w:w="1783" w:type="dxa"/>
            <w:shd w:val="clear" w:color="auto" w:fill="auto"/>
            <w:vAlign w:val="bottom"/>
            <w:hideMark/>
          </w:tcPr>
          <w:p w:rsidR="00C95983" w:rsidRPr="00C95983" w:rsidRDefault="00C95983" w:rsidP="00C95983">
            <w:pPr>
              <w:rPr>
                <w:color w:val="000000"/>
              </w:rPr>
            </w:pPr>
            <w:r w:rsidRPr="00C95983">
              <w:rPr>
                <w:color w:val="000000"/>
              </w:rPr>
              <w:t>04 2 02</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-60 000,0</w:t>
            </w:r>
          </w:p>
        </w:tc>
        <w:tc>
          <w:tcPr>
            <w:tcW w:w="1627"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60 000,0</w:t>
            </w: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11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w:t>
            </w:r>
          </w:p>
        </w:tc>
        <w:tc>
          <w:tcPr>
            <w:tcW w:w="1783" w:type="dxa"/>
            <w:shd w:val="clear" w:color="auto" w:fill="auto"/>
            <w:vAlign w:val="bottom"/>
            <w:hideMark/>
          </w:tcPr>
          <w:p w:rsidR="00C95983" w:rsidRPr="00C95983" w:rsidRDefault="00C95983" w:rsidP="00C95983">
            <w:pPr>
              <w:rPr>
                <w:color w:val="000000"/>
              </w:rPr>
            </w:pPr>
            <w:r w:rsidRPr="00C95983">
              <w:rPr>
                <w:color w:val="000000"/>
              </w:rPr>
              <w:t>04 2 02 22110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-60 000,0</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60 000,0</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31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Физическая культура и спорт</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11</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vAlign w:val="bottom"/>
            <w:hideMark/>
          </w:tcPr>
          <w:p w:rsidR="00C95983" w:rsidRPr="00C95983" w:rsidRDefault="00C95983" w:rsidP="00C95983">
            <w:pPr>
              <w:jc w:val="center"/>
              <w:rPr>
                <w:sz w:val="20"/>
                <w:szCs w:val="2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C95983" w:rsidP="00C95983">
            <w:pPr>
              <w:jc w:val="right"/>
              <w:rPr>
                <w:b/>
                <w:bCs/>
                <w:color w:val="000000"/>
              </w:rPr>
            </w:pPr>
            <w:r w:rsidRPr="00C95983">
              <w:rPr>
                <w:b/>
                <w:bCs/>
                <w:color w:val="000000"/>
              </w:rPr>
              <w:t>-116 545,1</w:t>
            </w:r>
          </w:p>
        </w:tc>
        <w:tc>
          <w:tcPr>
            <w:tcW w:w="1627" w:type="dxa"/>
            <w:shd w:val="clear" w:color="auto" w:fill="auto"/>
            <w:noWrap/>
            <w:vAlign w:val="bottom"/>
            <w:hideMark/>
          </w:tcPr>
          <w:p w:rsidR="00C95983" w:rsidRPr="00C95983" w:rsidRDefault="00C95983" w:rsidP="00C95983">
            <w:pPr>
              <w:jc w:val="right"/>
              <w:rPr>
                <w:b/>
                <w:bCs/>
                <w:color w:val="000000"/>
              </w:rPr>
            </w:pPr>
            <w:r w:rsidRPr="00C95983">
              <w:rPr>
                <w:b/>
                <w:bCs/>
                <w:color w:val="000000"/>
              </w:rPr>
              <w:t>-605 188,9</w:t>
            </w: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Массовый спорт</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11</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02</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noWrap/>
            <w:vAlign w:val="bottom"/>
          </w:tcPr>
          <w:p w:rsidR="00C95983" w:rsidRPr="00C95983" w:rsidRDefault="00C95983" w:rsidP="00C95983">
            <w:pPr>
              <w:jc w:val="right"/>
              <w:rPr>
                <w:b/>
                <w:bCs/>
                <w:color w:val="000000"/>
              </w:rPr>
            </w:pPr>
          </w:p>
        </w:tc>
        <w:tc>
          <w:tcPr>
            <w:tcW w:w="1627" w:type="dxa"/>
            <w:shd w:val="clear" w:color="auto" w:fill="auto"/>
            <w:noWrap/>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27 711,0</w:t>
            </w: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C107EE">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"Развитие физической культуры и спорта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06</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tcPr>
          <w:p w:rsidR="00C95983" w:rsidRPr="00C95983" w:rsidRDefault="00C95983" w:rsidP="00C95983">
            <w:pPr>
              <w:jc w:val="right"/>
              <w:rPr>
                <w:color w:val="000000"/>
              </w:rPr>
            </w:pPr>
          </w:p>
        </w:tc>
        <w:tc>
          <w:tcPr>
            <w:tcW w:w="1627"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27 711,0</w:t>
            </w: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Подпрограмма  "Развитие физической культуры и массового спорта"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06 1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tcPr>
          <w:p w:rsidR="00C95983" w:rsidRPr="00C95983" w:rsidRDefault="00C95983" w:rsidP="00C95983">
            <w:pPr>
              <w:jc w:val="right"/>
              <w:rPr>
                <w:color w:val="000000"/>
              </w:rPr>
            </w:pPr>
          </w:p>
        </w:tc>
        <w:tc>
          <w:tcPr>
            <w:tcW w:w="1627"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27 711,0</w:t>
            </w: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Основное мероприятие "Создание спортивной инфраструктуры и материально-технической базы для </w:t>
            </w:r>
            <w:r w:rsidRPr="00C95983">
              <w:rPr>
                <w:color w:val="000000"/>
              </w:rPr>
              <w:lastRenderedPageBreak/>
              <w:t>занятий физической культурой и массовым спортом"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lastRenderedPageBreak/>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06 1 03</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p>
        </w:tc>
        <w:tc>
          <w:tcPr>
            <w:tcW w:w="1627"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27 711,0</w:t>
            </w: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126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06 1 03 71120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 </w:t>
            </w:r>
          </w:p>
        </w:tc>
        <w:tc>
          <w:tcPr>
            <w:tcW w:w="1627"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27 711,0</w:t>
            </w: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57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Другие вопросы в области физической культуры и спорта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11</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05</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C95983" w:rsidP="00C95983">
            <w:pPr>
              <w:jc w:val="right"/>
              <w:rPr>
                <w:b/>
                <w:bCs/>
                <w:color w:val="000000"/>
              </w:rPr>
            </w:pPr>
            <w:r w:rsidRPr="00C95983">
              <w:rPr>
                <w:b/>
                <w:bCs/>
                <w:color w:val="000000"/>
              </w:rPr>
              <w:t>-116 545,1</w:t>
            </w:r>
          </w:p>
        </w:tc>
        <w:tc>
          <w:tcPr>
            <w:tcW w:w="1627" w:type="dxa"/>
            <w:shd w:val="clear" w:color="auto" w:fill="auto"/>
            <w:noWrap/>
            <w:vAlign w:val="bottom"/>
            <w:hideMark/>
          </w:tcPr>
          <w:p w:rsidR="00C95983" w:rsidRPr="00C95983" w:rsidRDefault="00C95983" w:rsidP="00C95983">
            <w:pPr>
              <w:jc w:val="right"/>
              <w:rPr>
                <w:b/>
                <w:bCs/>
                <w:color w:val="000000"/>
              </w:rPr>
            </w:pPr>
            <w:r w:rsidRPr="00C95983">
              <w:rPr>
                <w:b/>
                <w:bCs/>
                <w:color w:val="000000"/>
              </w:rPr>
              <w:t>-632 899,9</w:t>
            </w: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C107EE">
        <w:trPr>
          <w:trHeight w:val="84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«Развитие физической культуры и спорта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06</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-116 545,1</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-632 899,9</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Подпрограмма «Развитие физической культуры и массового спорта»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06 1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-116 545,1</w:t>
            </w:r>
          </w:p>
        </w:tc>
        <w:tc>
          <w:tcPr>
            <w:tcW w:w="1627" w:type="dxa"/>
            <w:shd w:val="clear" w:color="auto" w:fill="auto"/>
            <w:noWrap/>
            <w:vAlign w:val="bottom"/>
            <w:hideMark/>
          </w:tcPr>
          <w:p w:rsidR="00C95983" w:rsidRPr="00C95983" w:rsidRDefault="00C95983" w:rsidP="00C95983">
            <w:pPr>
              <w:jc w:val="right"/>
              <w:rPr>
                <w:color w:val="000000"/>
              </w:rPr>
            </w:pPr>
            <w:r w:rsidRPr="00C95983">
              <w:rPr>
                <w:color w:val="000000"/>
              </w:rPr>
              <w:t>-632 899,9</w:t>
            </w: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10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06 1 03</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-116 545,1</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-632 899,9</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75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06 1 03 40370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400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-104 970,1</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-642 099,9</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48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06 1 03 71120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-9 200,0</w:t>
            </w:r>
          </w:p>
        </w:tc>
        <w:tc>
          <w:tcPr>
            <w:tcW w:w="1627"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9 200,0</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259"/>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Субсидии на софинансирование капитального ремонта объектов муниципальной собственности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807</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06 1 03 72120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-2 375,0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69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Министерство имущественных и земельных отношений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808</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1783"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2071" w:type="dxa"/>
            <w:shd w:val="clear" w:color="auto" w:fill="auto"/>
            <w:noWrap/>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2 106,5</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Общегосударственные вопросы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808</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01</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vAlign w:val="bottom"/>
            <w:hideMark/>
          </w:tcPr>
          <w:p w:rsidR="00C95983" w:rsidRPr="00C95983" w:rsidRDefault="00C95983" w:rsidP="00C95983">
            <w:pPr>
              <w:jc w:val="center"/>
              <w:rPr>
                <w:sz w:val="20"/>
                <w:szCs w:val="2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4 816,3</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43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Другие общегосударственные вопросы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808</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01</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13</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4 816,3</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3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808</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13</w:t>
            </w:r>
          </w:p>
        </w:tc>
        <w:tc>
          <w:tcPr>
            <w:tcW w:w="1783" w:type="dxa"/>
            <w:shd w:val="clear" w:color="auto" w:fill="auto"/>
            <w:vAlign w:val="bottom"/>
            <w:hideMark/>
          </w:tcPr>
          <w:p w:rsidR="00C95983" w:rsidRPr="00C95983" w:rsidRDefault="00C95983" w:rsidP="00C95983">
            <w:pPr>
              <w:rPr>
                <w:color w:val="000000"/>
              </w:rPr>
            </w:pPr>
            <w:r w:rsidRPr="00C95983">
              <w:rPr>
                <w:color w:val="000000"/>
              </w:rPr>
              <w:t>99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4 816,3</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808</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13</w:t>
            </w:r>
          </w:p>
        </w:tc>
        <w:tc>
          <w:tcPr>
            <w:tcW w:w="1783" w:type="dxa"/>
            <w:shd w:val="clear" w:color="auto" w:fill="auto"/>
            <w:vAlign w:val="bottom"/>
            <w:hideMark/>
          </w:tcPr>
          <w:p w:rsidR="00C95983" w:rsidRPr="00C95983" w:rsidRDefault="00C95983" w:rsidP="00C95983">
            <w:pPr>
              <w:rPr>
                <w:color w:val="000000"/>
              </w:rPr>
            </w:pPr>
            <w:r w:rsidRPr="00C95983">
              <w:rPr>
                <w:color w:val="000000"/>
              </w:rPr>
              <w:t>99 9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4 816,3</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77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w:t>
            </w:r>
            <w:r w:rsidRPr="00C95983">
              <w:rPr>
                <w:color w:val="000000"/>
              </w:rPr>
              <w:lastRenderedPageBreak/>
              <w:t>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lastRenderedPageBreak/>
              <w:t>808</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13</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99 9 00 00890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4 868,0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7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808</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13</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99 9 00 90019</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98,3</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0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808</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13</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99 9 00 90019</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-150,0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Национальная экономика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808</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04</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noWrap/>
            <w:vAlign w:val="bottom"/>
            <w:hideMark/>
          </w:tcPr>
          <w:p w:rsidR="00C95983" w:rsidRPr="00C95983" w:rsidRDefault="00C95983" w:rsidP="00C95983">
            <w:pPr>
              <w:jc w:val="center"/>
              <w:rPr>
                <w:sz w:val="20"/>
                <w:szCs w:val="20"/>
              </w:rPr>
            </w:pPr>
          </w:p>
        </w:tc>
        <w:tc>
          <w:tcPr>
            <w:tcW w:w="1058" w:type="dxa"/>
            <w:shd w:val="clear" w:color="auto" w:fill="auto"/>
            <w:noWrap/>
            <w:vAlign w:val="bottom"/>
            <w:hideMark/>
          </w:tcPr>
          <w:p w:rsidR="00C95983" w:rsidRPr="00C95983" w:rsidRDefault="00C95983" w:rsidP="00C95983">
            <w:pPr>
              <w:rPr>
                <w:sz w:val="20"/>
                <w:szCs w:val="20"/>
              </w:rPr>
            </w:pPr>
          </w:p>
        </w:tc>
        <w:tc>
          <w:tcPr>
            <w:tcW w:w="2071" w:type="dxa"/>
            <w:shd w:val="clear" w:color="auto" w:fill="auto"/>
            <w:vAlign w:val="bottom"/>
            <w:hideMark/>
          </w:tcPr>
          <w:p w:rsidR="00C95983" w:rsidRPr="00C95983" w:rsidRDefault="00C95983" w:rsidP="00C95983">
            <w:pPr>
              <w:jc w:val="right"/>
              <w:rPr>
                <w:b/>
                <w:bCs/>
                <w:color w:val="000000"/>
              </w:rPr>
            </w:pPr>
            <w:r w:rsidRPr="00C95983">
              <w:rPr>
                <w:b/>
                <w:bCs/>
                <w:color w:val="000000"/>
              </w:rPr>
              <w:t>-3 061,2</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AF2A05">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Транспорт</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808</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04</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08</w:t>
            </w:r>
          </w:p>
        </w:tc>
        <w:tc>
          <w:tcPr>
            <w:tcW w:w="1783" w:type="dxa"/>
            <w:shd w:val="clear" w:color="auto" w:fill="auto"/>
            <w:noWrap/>
            <w:vAlign w:val="bottom"/>
            <w:hideMark/>
          </w:tcPr>
          <w:p w:rsidR="00C95983" w:rsidRPr="00C95983" w:rsidRDefault="00C95983" w:rsidP="00C95983">
            <w:pPr>
              <w:jc w:val="center"/>
              <w:rPr>
                <w:b/>
                <w:bCs/>
                <w:color w:val="000000"/>
              </w:rPr>
            </w:pPr>
          </w:p>
        </w:tc>
        <w:tc>
          <w:tcPr>
            <w:tcW w:w="1058" w:type="dxa"/>
            <w:shd w:val="clear" w:color="auto" w:fill="auto"/>
            <w:noWrap/>
            <w:vAlign w:val="bottom"/>
            <w:hideMark/>
          </w:tcPr>
          <w:p w:rsidR="00C95983" w:rsidRPr="00C95983" w:rsidRDefault="00C95983" w:rsidP="00C95983">
            <w:pPr>
              <w:rPr>
                <w:sz w:val="20"/>
                <w:szCs w:val="20"/>
              </w:rPr>
            </w:pPr>
          </w:p>
        </w:tc>
        <w:tc>
          <w:tcPr>
            <w:tcW w:w="2071" w:type="dxa"/>
            <w:shd w:val="clear" w:color="auto" w:fill="auto"/>
            <w:vAlign w:val="bottom"/>
          </w:tcPr>
          <w:p w:rsidR="00C95983" w:rsidRPr="00C95983" w:rsidRDefault="00C95983" w:rsidP="00C95983">
            <w:pPr>
              <w:jc w:val="right"/>
              <w:rPr>
                <w:b/>
                <w:bCs/>
                <w:color w:val="000000"/>
              </w:rPr>
            </w:pP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37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Другие вопросы в области национальной экономики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808</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 xml:space="preserve">04 </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12</w:t>
            </w:r>
          </w:p>
        </w:tc>
        <w:tc>
          <w:tcPr>
            <w:tcW w:w="1783" w:type="dxa"/>
            <w:shd w:val="clear" w:color="auto" w:fill="auto"/>
            <w:noWrap/>
            <w:vAlign w:val="bottom"/>
            <w:hideMark/>
          </w:tcPr>
          <w:p w:rsidR="00C95983" w:rsidRPr="00C95983" w:rsidRDefault="00C95983" w:rsidP="00C95983">
            <w:pPr>
              <w:jc w:val="center"/>
              <w:rPr>
                <w:b/>
                <w:bCs/>
                <w:color w:val="000000"/>
              </w:rPr>
            </w:pPr>
          </w:p>
        </w:tc>
        <w:tc>
          <w:tcPr>
            <w:tcW w:w="1058" w:type="dxa"/>
            <w:shd w:val="clear" w:color="auto" w:fill="auto"/>
            <w:noWrap/>
            <w:vAlign w:val="bottom"/>
            <w:hideMark/>
          </w:tcPr>
          <w:p w:rsidR="00C95983" w:rsidRPr="00C95983" w:rsidRDefault="00C95983" w:rsidP="00C95983">
            <w:pPr>
              <w:rPr>
                <w:sz w:val="20"/>
                <w:szCs w:val="20"/>
              </w:rPr>
            </w:pPr>
          </w:p>
        </w:tc>
        <w:tc>
          <w:tcPr>
            <w:tcW w:w="2071" w:type="dxa"/>
            <w:shd w:val="clear" w:color="auto" w:fill="auto"/>
            <w:vAlign w:val="bottom"/>
            <w:hideMark/>
          </w:tcPr>
          <w:p w:rsidR="00C95983" w:rsidRPr="00C95983" w:rsidRDefault="00C95983" w:rsidP="00C95983">
            <w:pPr>
              <w:jc w:val="right"/>
              <w:rPr>
                <w:b/>
                <w:bCs/>
                <w:color w:val="000000"/>
              </w:rPr>
            </w:pPr>
            <w:r w:rsidRPr="00C95983">
              <w:rPr>
                <w:b/>
                <w:bCs/>
                <w:color w:val="000000"/>
              </w:rPr>
              <w:t>-3 061,2</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"Развитие экономического потенциала"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808</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 xml:space="preserve">04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vAlign w:val="bottom"/>
            <w:hideMark/>
          </w:tcPr>
          <w:p w:rsidR="00C95983" w:rsidRPr="00C95983" w:rsidRDefault="00C95983" w:rsidP="00C95983">
            <w:pPr>
              <w:rPr>
                <w:color w:val="000000"/>
              </w:rPr>
            </w:pPr>
            <w:r w:rsidRPr="00C95983">
              <w:rPr>
                <w:color w:val="000000"/>
              </w:rPr>
              <w:t>08</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-3 124,1</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Подпрограмма "Управление земельными ресурсами и имуществом Белгородской области"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808</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 xml:space="preserve">04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08 8</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-3 124,1</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57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Основное мероприятие "Организация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808</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 xml:space="preserve">04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08 8 02</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-3 124,1</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3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808</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 xml:space="preserve">04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08 8 02 70470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-3 124,1</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43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808</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62,9</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808</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 xml:space="preserve">99 9 </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62,9</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10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808</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99 9 00 00590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217,9</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3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Реализация мероприятий по управлению государственной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808</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99 9 00 60460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-423,0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17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Реализация мероприятий по управлению государственной собственностью, кадастровой оценке, землеустройству и землепользованию (Иные бюджетные ассигнования)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808</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12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99 9 00 60460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268,0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Социальная политика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808</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10</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noWrap/>
            <w:vAlign w:val="bottom"/>
            <w:hideMark/>
          </w:tcPr>
          <w:p w:rsidR="00C95983" w:rsidRPr="00C95983" w:rsidRDefault="00C95983" w:rsidP="00C95983">
            <w:pPr>
              <w:jc w:val="center"/>
              <w:rPr>
                <w:sz w:val="20"/>
                <w:szCs w:val="20"/>
              </w:rPr>
            </w:pPr>
          </w:p>
        </w:tc>
        <w:tc>
          <w:tcPr>
            <w:tcW w:w="1058" w:type="dxa"/>
            <w:shd w:val="clear" w:color="auto" w:fill="auto"/>
            <w:noWrap/>
            <w:vAlign w:val="bottom"/>
            <w:hideMark/>
          </w:tcPr>
          <w:p w:rsidR="00C95983" w:rsidRPr="00C95983" w:rsidRDefault="00C95983" w:rsidP="00C95983">
            <w:pPr>
              <w:rPr>
                <w:sz w:val="20"/>
                <w:szCs w:val="20"/>
              </w:rPr>
            </w:pP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351,4</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60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Другие вопросы в области социальной политики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808</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10</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06</w:t>
            </w:r>
          </w:p>
        </w:tc>
        <w:tc>
          <w:tcPr>
            <w:tcW w:w="1783" w:type="dxa"/>
            <w:shd w:val="clear" w:color="auto" w:fill="auto"/>
            <w:noWrap/>
            <w:vAlign w:val="bottom"/>
            <w:hideMark/>
          </w:tcPr>
          <w:p w:rsidR="00C95983" w:rsidRPr="00C95983" w:rsidRDefault="00C95983" w:rsidP="00C95983">
            <w:pPr>
              <w:jc w:val="center"/>
              <w:rPr>
                <w:b/>
                <w:bCs/>
                <w:color w:val="000000"/>
              </w:rPr>
            </w:pPr>
          </w:p>
        </w:tc>
        <w:tc>
          <w:tcPr>
            <w:tcW w:w="1058" w:type="dxa"/>
            <w:shd w:val="clear" w:color="auto" w:fill="auto"/>
            <w:noWrap/>
            <w:vAlign w:val="bottom"/>
            <w:hideMark/>
          </w:tcPr>
          <w:p w:rsidR="00C95983" w:rsidRPr="00C95983" w:rsidRDefault="00C95983" w:rsidP="00C95983">
            <w:pPr>
              <w:rPr>
                <w:sz w:val="20"/>
                <w:szCs w:val="20"/>
              </w:rPr>
            </w:pP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351,4</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7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«Социальная поддержка граждан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808</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04</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351,4</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84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Подпрограмма «Развитие мер социальной поддержки отдельных категорий граждан»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808</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04 2</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351,4</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88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«Оказание социальных услуг населению организациями социального обслуживания»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808</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04 2 01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351,4</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117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808</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04 2 01 00590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351,4</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54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Министерство здравоохранения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 </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 </w:t>
            </w:r>
          </w:p>
        </w:tc>
        <w:tc>
          <w:tcPr>
            <w:tcW w:w="1783" w:type="dxa"/>
            <w:shd w:val="clear" w:color="auto" w:fill="auto"/>
            <w:vAlign w:val="bottom"/>
            <w:hideMark/>
          </w:tcPr>
          <w:p w:rsidR="00C95983" w:rsidRPr="00C95983" w:rsidRDefault="00C95983" w:rsidP="00C95983">
            <w:pPr>
              <w:jc w:val="center"/>
              <w:rPr>
                <w:b/>
                <w:bCs/>
                <w:color w:val="000000"/>
              </w:rPr>
            </w:pPr>
            <w:r w:rsidRPr="00C95983">
              <w:rPr>
                <w:b/>
                <w:bCs/>
                <w:color w:val="000000"/>
              </w:rPr>
              <w:t> </w:t>
            </w:r>
          </w:p>
        </w:tc>
        <w:tc>
          <w:tcPr>
            <w:tcW w:w="1058" w:type="dxa"/>
            <w:shd w:val="clear" w:color="auto" w:fill="auto"/>
            <w:vAlign w:val="bottom"/>
            <w:hideMark/>
          </w:tcPr>
          <w:p w:rsidR="00C95983" w:rsidRPr="00C95983" w:rsidRDefault="00C95983" w:rsidP="00C95983">
            <w:pPr>
              <w:jc w:val="center"/>
              <w:rPr>
                <w:b/>
                <w:bCs/>
                <w:color w:val="000000"/>
              </w:rPr>
            </w:pPr>
            <w:r w:rsidRPr="00C95983">
              <w:rPr>
                <w:b/>
                <w:bCs/>
                <w:color w:val="000000"/>
              </w:rPr>
              <w:t> </w:t>
            </w:r>
          </w:p>
        </w:tc>
        <w:tc>
          <w:tcPr>
            <w:tcW w:w="2071" w:type="dxa"/>
            <w:shd w:val="clear" w:color="auto" w:fill="auto"/>
            <w:noWrap/>
            <w:vAlign w:val="bottom"/>
            <w:hideMark/>
          </w:tcPr>
          <w:p w:rsidR="00C95983" w:rsidRPr="00C95983" w:rsidRDefault="00AF2A05" w:rsidP="004C1FF5">
            <w:pPr>
              <w:jc w:val="right"/>
              <w:rPr>
                <w:b/>
                <w:bCs/>
                <w:color w:val="000000"/>
              </w:rPr>
            </w:pPr>
            <w:r>
              <w:rPr>
                <w:b/>
                <w:bCs/>
                <w:color w:val="000000"/>
              </w:rPr>
              <w:t>+</w:t>
            </w:r>
            <w:r w:rsidR="00C95983" w:rsidRPr="00C95983">
              <w:rPr>
                <w:b/>
                <w:bCs/>
                <w:color w:val="000000"/>
              </w:rPr>
              <w:t xml:space="preserve">323 </w:t>
            </w:r>
            <w:r w:rsidR="004C1FF5">
              <w:rPr>
                <w:b/>
                <w:bCs/>
                <w:color w:val="000000"/>
              </w:rPr>
              <w:t>459</w:t>
            </w:r>
            <w:r w:rsidR="00C95983" w:rsidRPr="00C95983">
              <w:rPr>
                <w:b/>
                <w:bCs/>
                <w:color w:val="000000"/>
              </w:rPr>
              <w:t>,8</w:t>
            </w:r>
          </w:p>
        </w:tc>
        <w:tc>
          <w:tcPr>
            <w:tcW w:w="1627" w:type="dxa"/>
            <w:shd w:val="clear" w:color="auto" w:fill="auto"/>
            <w:noWrap/>
            <w:vAlign w:val="bottom"/>
          </w:tcPr>
          <w:p w:rsidR="00C95983" w:rsidRPr="00C95983" w:rsidRDefault="004C1FF5" w:rsidP="00C95983">
            <w:pPr>
              <w:jc w:val="right"/>
              <w:rPr>
                <w:b/>
                <w:bCs/>
                <w:color w:val="000000"/>
              </w:rPr>
            </w:pPr>
            <w:r>
              <w:rPr>
                <w:b/>
                <w:bCs/>
                <w:color w:val="000000"/>
              </w:rPr>
              <w:t>-1 139,0</w:t>
            </w:r>
          </w:p>
        </w:tc>
        <w:tc>
          <w:tcPr>
            <w:tcW w:w="1775" w:type="dxa"/>
            <w:shd w:val="clear" w:color="auto" w:fill="auto"/>
            <w:noWrap/>
            <w:vAlign w:val="bottom"/>
          </w:tcPr>
          <w:p w:rsidR="00C95983" w:rsidRPr="00C95983" w:rsidRDefault="004C1FF5" w:rsidP="00C95983">
            <w:pPr>
              <w:jc w:val="right"/>
              <w:rPr>
                <w:b/>
                <w:bCs/>
                <w:color w:val="000000"/>
              </w:rPr>
            </w:pPr>
            <w:r>
              <w:rPr>
                <w:b/>
                <w:bCs/>
                <w:color w:val="000000"/>
              </w:rPr>
              <w:t>-1 184,0</w:t>
            </w: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Здравоохранение</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09</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vAlign w:val="bottom"/>
            <w:hideMark/>
          </w:tcPr>
          <w:p w:rsidR="00C95983" w:rsidRPr="00C95983" w:rsidRDefault="00C95983" w:rsidP="00C95983">
            <w:pPr>
              <w:jc w:val="center"/>
              <w:rPr>
                <w:b/>
                <w:bCs/>
                <w:color w:val="000000"/>
              </w:rPr>
            </w:pPr>
            <w:r w:rsidRPr="00C95983">
              <w:rPr>
                <w:b/>
                <w:bCs/>
                <w:color w:val="000000"/>
              </w:rPr>
              <w:t xml:space="preserve"> </w:t>
            </w:r>
          </w:p>
        </w:tc>
        <w:tc>
          <w:tcPr>
            <w:tcW w:w="1058" w:type="dxa"/>
            <w:shd w:val="clear" w:color="auto" w:fill="auto"/>
            <w:vAlign w:val="bottom"/>
            <w:hideMark/>
          </w:tcPr>
          <w:p w:rsidR="00C95983" w:rsidRPr="00C95983" w:rsidRDefault="00C95983" w:rsidP="00C95983">
            <w:pPr>
              <w:jc w:val="center"/>
              <w:rPr>
                <w:b/>
                <w:bCs/>
                <w:color w:val="000000"/>
              </w:rPr>
            </w:pPr>
            <w:r w:rsidRPr="00C95983">
              <w:rPr>
                <w:b/>
                <w:bCs/>
                <w:color w:val="000000"/>
              </w:rPr>
              <w:t xml:space="preserve"> </w:t>
            </w:r>
          </w:p>
        </w:tc>
        <w:tc>
          <w:tcPr>
            <w:tcW w:w="2071" w:type="dxa"/>
            <w:shd w:val="clear" w:color="auto" w:fill="auto"/>
            <w:vAlign w:val="bottom"/>
            <w:hideMark/>
          </w:tcPr>
          <w:p w:rsidR="00C95983" w:rsidRPr="00C95983" w:rsidRDefault="00AF2A05" w:rsidP="00DD0615">
            <w:pPr>
              <w:jc w:val="right"/>
              <w:rPr>
                <w:b/>
                <w:bCs/>
                <w:color w:val="000000"/>
              </w:rPr>
            </w:pPr>
            <w:r>
              <w:rPr>
                <w:b/>
                <w:bCs/>
                <w:color w:val="000000"/>
              </w:rPr>
              <w:t>+</w:t>
            </w:r>
            <w:r w:rsidR="00C95983" w:rsidRPr="00C95983">
              <w:rPr>
                <w:b/>
                <w:bCs/>
                <w:color w:val="000000"/>
              </w:rPr>
              <w:t xml:space="preserve">236 </w:t>
            </w:r>
            <w:r w:rsidR="00DD0615">
              <w:rPr>
                <w:b/>
                <w:bCs/>
                <w:color w:val="000000"/>
              </w:rPr>
              <w:t>684</w:t>
            </w:r>
            <w:r w:rsidR="00C95983" w:rsidRPr="00C95983">
              <w:rPr>
                <w:b/>
                <w:bCs/>
                <w:color w:val="000000"/>
              </w:rPr>
              <w:t>,6</w:t>
            </w:r>
          </w:p>
        </w:tc>
        <w:tc>
          <w:tcPr>
            <w:tcW w:w="1627" w:type="dxa"/>
            <w:shd w:val="clear" w:color="auto" w:fill="auto"/>
            <w:vAlign w:val="bottom"/>
          </w:tcPr>
          <w:p w:rsidR="00C95983" w:rsidRPr="00C95983" w:rsidRDefault="00DD0615" w:rsidP="00C95983">
            <w:pPr>
              <w:jc w:val="right"/>
              <w:rPr>
                <w:b/>
                <w:bCs/>
                <w:color w:val="000000"/>
              </w:rPr>
            </w:pPr>
            <w:r>
              <w:rPr>
                <w:b/>
                <w:bCs/>
                <w:color w:val="000000"/>
              </w:rPr>
              <w:t>-1 139,0</w:t>
            </w:r>
          </w:p>
        </w:tc>
        <w:tc>
          <w:tcPr>
            <w:tcW w:w="1775" w:type="dxa"/>
            <w:shd w:val="clear" w:color="auto" w:fill="auto"/>
            <w:vAlign w:val="bottom"/>
          </w:tcPr>
          <w:p w:rsidR="00C95983" w:rsidRPr="00C95983" w:rsidRDefault="00DD0615" w:rsidP="00C95983">
            <w:pPr>
              <w:jc w:val="right"/>
              <w:rPr>
                <w:b/>
                <w:bCs/>
                <w:color w:val="000000"/>
              </w:rPr>
            </w:pPr>
            <w:r>
              <w:rPr>
                <w:b/>
                <w:bCs/>
                <w:color w:val="000000"/>
              </w:rPr>
              <w:t>-1 184,0</w:t>
            </w:r>
          </w:p>
        </w:tc>
      </w:tr>
      <w:tr w:rsidR="00C95983" w:rsidRPr="00C95983" w:rsidTr="00C107EE">
        <w:trPr>
          <w:trHeight w:val="31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Стационарная медицинская помощь</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09</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01</w:t>
            </w:r>
          </w:p>
        </w:tc>
        <w:tc>
          <w:tcPr>
            <w:tcW w:w="1783" w:type="dxa"/>
            <w:shd w:val="clear" w:color="auto" w:fill="auto"/>
            <w:vAlign w:val="bottom"/>
            <w:hideMark/>
          </w:tcPr>
          <w:p w:rsidR="00C95983" w:rsidRPr="00C95983" w:rsidRDefault="00C95983" w:rsidP="00C95983">
            <w:pPr>
              <w:jc w:val="center"/>
              <w:rPr>
                <w:b/>
                <w:bCs/>
                <w:color w:val="000000"/>
              </w:rPr>
            </w:pPr>
            <w:r w:rsidRPr="00C95983">
              <w:rPr>
                <w:b/>
                <w:bCs/>
                <w:color w:val="000000"/>
              </w:rPr>
              <w:t xml:space="preserve"> </w:t>
            </w:r>
          </w:p>
        </w:tc>
        <w:tc>
          <w:tcPr>
            <w:tcW w:w="1058" w:type="dxa"/>
            <w:shd w:val="clear" w:color="auto" w:fill="auto"/>
            <w:vAlign w:val="bottom"/>
            <w:hideMark/>
          </w:tcPr>
          <w:p w:rsidR="00C95983" w:rsidRPr="00C95983" w:rsidRDefault="00C95983" w:rsidP="00C95983">
            <w:pPr>
              <w:jc w:val="center"/>
              <w:rPr>
                <w:b/>
                <w:bCs/>
                <w:color w:val="000000"/>
              </w:rPr>
            </w:pPr>
            <w:r w:rsidRPr="00C95983">
              <w:rPr>
                <w:b/>
                <w:bCs/>
                <w:color w:val="000000"/>
              </w:rPr>
              <w:t xml:space="preserve"> </w:t>
            </w: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98 259,0</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Государственная программа Белгородской области «Развитие </w:t>
            </w:r>
            <w:r w:rsidRPr="00C95983">
              <w:rPr>
                <w:color w:val="000000"/>
              </w:rPr>
              <w:lastRenderedPageBreak/>
              <w:t>здравоохранения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lastRenderedPageBreak/>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03</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 xml:space="preserve"> </w:t>
            </w: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98 259,0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16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03 3</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273 301,3</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6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«Мероприятия, направленные на совершенствование медицинской помощи больным с онкологическими заболеваниями, психическими расстройствами и расстройствами поведения, дерматовенерологическими заболеваниями и сахарным диабетом»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03 3 02</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50 000,0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20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03 3 02 20140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50 000,0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«Закупки оборудования (включая медицинское)»</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03 3 07</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223 301,3</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Резервный фонд Правительства Белгородской области  (Предоставление субсидий бюджетным, автономным </w:t>
            </w:r>
            <w:r w:rsidRPr="00C95983">
              <w:rPr>
                <w:color w:val="000000"/>
              </w:rPr>
              <w:lastRenderedPageBreak/>
              <w:t>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lastRenderedPageBreak/>
              <w:t>809</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03 3 07 20550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31 770,0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0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03 3 07 20880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136 531,3</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63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Финансовое обеспечение реализации мероприятий по приобретению и вводу в эксплуатацию в 2022 году медицинского изделия для ОГБУЗ "Валуйская ЦРБ" из резервного фонда Правительства РФ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03 3 07 56080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55 000,0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57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«Кадровое обеспечение системы здравоохранения»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03 8</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250,0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7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Проект  «Обеспечение медицинских организаций системы здравоохранения квалифицированными кадрами»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03 8 N5</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250,0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523"/>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03 8 N5 N0005</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250,0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73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«Совершенствование системы территориального планирования»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03 Г</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-175 292,3</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8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03 Г 01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-300 314,3</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60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03 Г 01 00590</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-300 314,3</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1845"/>
        </w:trPr>
        <w:tc>
          <w:tcPr>
            <w:tcW w:w="4385" w:type="dxa"/>
            <w:shd w:val="clear" w:color="auto" w:fill="auto"/>
            <w:noWrap/>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03 Г 01 00590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-15 688,4</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0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03 Г 01 00590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493,5</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0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03 Г 01 00590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-253 349,4</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1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03 Г 01 20550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-31 770,0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17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03 Г 05</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125 022,0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337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03 Г 05 5422F</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125 022,0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Амбулаторная помощь</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09</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02</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noWrap/>
            <w:vAlign w:val="bottom"/>
            <w:hideMark/>
          </w:tcPr>
          <w:p w:rsidR="00C95983" w:rsidRPr="00C95983" w:rsidRDefault="00C95983" w:rsidP="00C95983">
            <w:pPr>
              <w:rPr>
                <w:sz w:val="20"/>
                <w:szCs w:val="20"/>
              </w:rPr>
            </w:pPr>
          </w:p>
        </w:tc>
        <w:tc>
          <w:tcPr>
            <w:tcW w:w="2071" w:type="dxa"/>
            <w:shd w:val="clear" w:color="auto" w:fill="auto"/>
            <w:noWrap/>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46 508,7</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C107EE">
        <w:trPr>
          <w:trHeight w:val="85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03</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46 508,7</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5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«Кадровое обеспечение системы здравоохранения»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03 8</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120,0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73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Проект »Обеспечение медицинских организаций системы здравоохранения квалифицированными кадрами»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8 N5</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120,0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4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8 N5 N0005</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120,0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5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«Совершенствование системы лекарственного обеспечения, в том числе в амбулаторных условиях»</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03 9</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32 078,8</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84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«Централизованная закупка лекарственных препаратов и изделий медицинского назначения»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03 9 01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1 000,0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492"/>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w:t>
            </w:r>
            <w:r w:rsidRPr="00C95983">
              <w:rPr>
                <w:color w:val="000000"/>
              </w:rPr>
              <w:lastRenderedPageBreak/>
              <w:t>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lastRenderedPageBreak/>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03 9 01 5422F</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84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«Субвенции на финансовое обеспечение оказания отдельным категориям граждан социальной услуги по обеспечению необходимыми лекарственными препаратами, медицинскими изделиями, а также специализированными продуктами лечебного питания для детей-инвалидов»</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03 9 04</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31 078,8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22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03 9 04 54600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300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31 078,8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69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«Совершенствование системы территориального планирования»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 xml:space="preserve">03 Г </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14 309,9</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Основное мероприятие «Обеспечение деятельности (оказание услуг) </w:t>
            </w:r>
            <w:r w:rsidRPr="00C95983">
              <w:rPr>
                <w:color w:val="000000"/>
              </w:rPr>
              <w:lastRenderedPageBreak/>
              <w:t>государственных учреждений (организаций)»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lastRenderedPageBreak/>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Г 01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14 309,9</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10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Г 01 00590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14 309,9</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Скорая медицинская помощь</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09</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04</w:t>
            </w:r>
          </w:p>
        </w:tc>
        <w:tc>
          <w:tcPr>
            <w:tcW w:w="1783" w:type="dxa"/>
            <w:shd w:val="clear" w:color="auto" w:fill="auto"/>
            <w:noWrap/>
            <w:vAlign w:val="bottom"/>
            <w:hideMark/>
          </w:tcPr>
          <w:p w:rsidR="00C95983" w:rsidRPr="00C95983" w:rsidRDefault="00C95983" w:rsidP="00C95983">
            <w:pPr>
              <w:jc w:val="center"/>
              <w:rPr>
                <w:b/>
                <w:bCs/>
                <w:color w:val="000000"/>
              </w:rPr>
            </w:pPr>
          </w:p>
        </w:tc>
        <w:tc>
          <w:tcPr>
            <w:tcW w:w="1058" w:type="dxa"/>
            <w:shd w:val="clear" w:color="auto" w:fill="auto"/>
            <w:noWrap/>
            <w:vAlign w:val="bottom"/>
            <w:hideMark/>
          </w:tcPr>
          <w:p w:rsidR="00C95983" w:rsidRPr="00C95983" w:rsidRDefault="00C95983" w:rsidP="00C95983">
            <w:pPr>
              <w:rPr>
                <w:sz w:val="20"/>
                <w:szCs w:val="20"/>
              </w:rPr>
            </w:pPr>
          </w:p>
        </w:tc>
        <w:tc>
          <w:tcPr>
            <w:tcW w:w="2071" w:type="dxa"/>
            <w:shd w:val="clear" w:color="auto" w:fill="auto"/>
            <w:noWrap/>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31 944,8</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C107EE">
        <w:trPr>
          <w:trHeight w:val="64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31 944,8</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16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03 3</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-420,7</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«Закупки оборудования (включая медицинское)»</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03 3 07</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-420,7</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10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03 3 07 20880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-420,7</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7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«Совершенствование системы территориального планирования»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03 Г</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32 365,5</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Основное мероприятие "Обеспечение деятельности (оказание услуг) </w:t>
            </w:r>
            <w:r w:rsidRPr="00C95983">
              <w:rPr>
                <w:color w:val="000000"/>
              </w:rPr>
              <w:lastRenderedPageBreak/>
              <w:t>государственных учреждений (организаций)"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lastRenderedPageBreak/>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 xml:space="preserve">03 Г 01 </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29 820,5</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120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03 Г 01 00590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29 820,5</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26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03 Г 05</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2 545,0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w:t>
            </w:r>
            <w:r w:rsidRPr="00C95983">
              <w:rPr>
                <w:color w:val="000000"/>
              </w:rPr>
              <w:lastRenderedPageBreak/>
              <w:t>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lastRenderedPageBreak/>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03 Г 05 5422F</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2 545,0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Санаторно-оздоровительная помощь</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09</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05</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noWrap/>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C95983" w:rsidP="00C95983">
            <w:pPr>
              <w:jc w:val="right"/>
              <w:rPr>
                <w:b/>
                <w:bCs/>
                <w:color w:val="000000"/>
              </w:rPr>
            </w:pPr>
            <w:r w:rsidRPr="00C95983">
              <w:rPr>
                <w:b/>
                <w:bCs/>
                <w:color w:val="000000"/>
              </w:rPr>
              <w:t>-1 449,7</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C107EE">
        <w:trPr>
          <w:trHeight w:val="293"/>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-1 449,7</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90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«Совершенствование системы территориального планирования»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03 Г</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-1 449,7</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84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03 Г 01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-1 449,7</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69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03 Г 01 00590</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-1 449,7</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115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vAlign w:val="bottom"/>
            <w:hideMark/>
          </w:tcPr>
          <w:p w:rsidR="00C95983" w:rsidRPr="00C95983" w:rsidRDefault="00C95983" w:rsidP="00C95983">
            <w:pPr>
              <w:rPr>
                <w:color w:val="000000"/>
              </w:rPr>
            </w:pPr>
            <w:r w:rsidRPr="00C95983">
              <w:rPr>
                <w:color w:val="000000"/>
              </w:rPr>
              <w:t>03 Г 01 00590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-1 449,7</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2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Заготовка, переработка, хранение и обеспечение безопасности донорской крови и ее компонентов</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09</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06</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98,8</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C107EE">
        <w:trPr>
          <w:trHeight w:val="84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w:t>
            </w:r>
          </w:p>
        </w:tc>
        <w:tc>
          <w:tcPr>
            <w:tcW w:w="1783" w:type="dxa"/>
            <w:shd w:val="clear" w:color="auto" w:fill="auto"/>
            <w:vAlign w:val="bottom"/>
            <w:hideMark/>
          </w:tcPr>
          <w:p w:rsidR="00C95983" w:rsidRPr="00C95983" w:rsidRDefault="00C95983" w:rsidP="00C95983">
            <w:pPr>
              <w:rPr>
                <w:color w:val="000000"/>
              </w:rPr>
            </w:pPr>
            <w:r w:rsidRPr="00C95983">
              <w:rPr>
                <w:color w:val="000000"/>
              </w:rPr>
              <w:t>03</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98,8</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75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Подпрограмма «Совершенствование системы территориального планирования»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Г</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98,8</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8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Г 01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98,8</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67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w:t>
            </w:r>
          </w:p>
        </w:tc>
        <w:tc>
          <w:tcPr>
            <w:tcW w:w="1783" w:type="dxa"/>
            <w:shd w:val="clear" w:color="auto" w:fill="auto"/>
            <w:vAlign w:val="bottom"/>
            <w:hideMark/>
          </w:tcPr>
          <w:p w:rsidR="00C95983" w:rsidRPr="00C95983" w:rsidRDefault="00C95983" w:rsidP="00C95983">
            <w:pPr>
              <w:rPr>
                <w:color w:val="000000"/>
              </w:rPr>
            </w:pPr>
            <w:r w:rsidRPr="00C95983">
              <w:rPr>
                <w:color w:val="000000"/>
              </w:rPr>
              <w:t>03 Г 01 00590</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98,8</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10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Г 01 00590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98,8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34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Другие вопросы в области здравоохранения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09</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09</w:t>
            </w:r>
          </w:p>
        </w:tc>
        <w:tc>
          <w:tcPr>
            <w:tcW w:w="1783" w:type="dxa"/>
            <w:shd w:val="clear" w:color="auto" w:fill="auto"/>
            <w:noWrap/>
            <w:vAlign w:val="bottom"/>
            <w:hideMark/>
          </w:tcPr>
          <w:p w:rsidR="00C95983" w:rsidRPr="00C95983" w:rsidRDefault="00C95983" w:rsidP="00C95983">
            <w:pPr>
              <w:jc w:val="center"/>
              <w:rPr>
                <w:b/>
                <w:bCs/>
                <w:color w:val="000000"/>
              </w:rPr>
            </w:pPr>
          </w:p>
        </w:tc>
        <w:tc>
          <w:tcPr>
            <w:tcW w:w="1058" w:type="dxa"/>
            <w:shd w:val="clear" w:color="auto" w:fill="auto"/>
            <w:noWrap/>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AF2A05" w:rsidP="00275898">
            <w:pPr>
              <w:jc w:val="right"/>
              <w:rPr>
                <w:b/>
                <w:bCs/>
                <w:color w:val="000000"/>
              </w:rPr>
            </w:pPr>
            <w:r>
              <w:rPr>
                <w:b/>
                <w:bCs/>
                <w:color w:val="000000"/>
              </w:rPr>
              <w:t>+</w:t>
            </w:r>
            <w:r w:rsidR="00C95983" w:rsidRPr="00C95983">
              <w:rPr>
                <w:b/>
                <w:bCs/>
                <w:color w:val="000000"/>
              </w:rPr>
              <w:t xml:space="preserve">61 </w:t>
            </w:r>
            <w:r w:rsidR="00275898">
              <w:rPr>
                <w:b/>
                <w:bCs/>
                <w:color w:val="000000"/>
              </w:rPr>
              <w:t>323</w:t>
            </w:r>
            <w:r w:rsidR="00C95983" w:rsidRPr="00C95983">
              <w:rPr>
                <w:b/>
                <w:bCs/>
                <w:color w:val="000000"/>
              </w:rPr>
              <w:t>,0</w:t>
            </w:r>
          </w:p>
        </w:tc>
        <w:tc>
          <w:tcPr>
            <w:tcW w:w="1627" w:type="dxa"/>
            <w:shd w:val="clear" w:color="auto" w:fill="auto"/>
            <w:noWrap/>
            <w:vAlign w:val="bottom"/>
          </w:tcPr>
          <w:p w:rsidR="00C95983" w:rsidRPr="00C95983" w:rsidRDefault="00275898" w:rsidP="00C95983">
            <w:pPr>
              <w:jc w:val="right"/>
              <w:rPr>
                <w:b/>
                <w:bCs/>
                <w:color w:val="000000"/>
              </w:rPr>
            </w:pPr>
            <w:r>
              <w:rPr>
                <w:b/>
                <w:bCs/>
                <w:color w:val="000000"/>
              </w:rPr>
              <w:t>-1 139,0</w:t>
            </w:r>
          </w:p>
        </w:tc>
        <w:tc>
          <w:tcPr>
            <w:tcW w:w="1775" w:type="dxa"/>
            <w:shd w:val="clear" w:color="auto" w:fill="auto"/>
            <w:noWrap/>
            <w:vAlign w:val="bottom"/>
          </w:tcPr>
          <w:p w:rsidR="00C95983" w:rsidRPr="00C95983" w:rsidRDefault="00275898" w:rsidP="00C95983">
            <w:pPr>
              <w:jc w:val="right"/>
              <w:rPr>
                <w:b/>
                <w:bCs/>
                <w:color w:val="000000"/>
              </w:rPr>
            </w:pPr>
            <w:r>
              <w:rPr>
                <w:b/>
                <w:bCs/>
                <w:color w:val="000000"/>
              </w:rPr>
              <w:t>-1 184,0</w:t>
            </w:r>
          </w:p>
        </w:tc>
      </w:tr>
      <w:tr w:rsidR="00C95983" w:rsidRPr="00C95983" w:rsidTr="00C107EE">
        <w:trPr>
          <w:trHeight w:val="84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vAlign w:val="bottom"/>
            <w:hideMark/>
          </w:tcPr>
          <w:p w:rsidR="00C95983" w:rsidRPr="00C95983" w:rsidRDefault="00C95983" w:rsidP="00C95983">
            <w:pPr>
              <w:rPr>
                <w:color w:val="000000"/>
              </w:rPr>
            </w:pPr>
            <w:r w:rsidRPr="00C95983">
              <w:rPr>
                <w:color w:val="000000"/>
              </w:rPr>
              <w:t>03</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5E5D35">
            <w:pPr>
              <w:jc w:val="right"/>
              <w:rPr>
                <w:color w:val="000000"/>
              </w:rPr>
            </w:pPr>
            <w:r>
              <w:rPr>
                <w:color w:val="000000"/>
              </w:rPr>
              <w:t>+</w:t>
            </w:r>
            <w:r w:rsidR="00C95983" w:rsidRPr="00C95983">
              <w:rPr>
                <w:color w:val="000000"/>
              </w:rPr>
              <w:t xml:space="preserve">45 </w:t>
            </w:r>
            <w:r w:rsidR="005E5D35">
              <w:rPr>
                <w:color w:val="000000"/>
              </w:rPr>
              <w:t>183</w:t>
            </w:r>
            <w:r w:rsidR="00C95983" w:rsidRPr="00C95983">
              <w:rPr>
                <w:color w:val="000000"/>
              </w:rPr>
              <w:t>,7</w:t>
            </w:r>
          </w:p>
        </w:tc>
        <w:tc>
          <w:tcPr>
            <w:tcW w:w="1627" w:type="dxa"/>
            <w:shd w:val="clear" w:color="auto" w:fill="auto"/>
            <w:noWrap/>
            <w:vAlign w:val="bottom"/>
          </w:tcPr>
          <w:p w:rsidR="00C95983" w:rsidRPr="00C95983" w:rsidRDefault="005E5D35" w:rsidP="00C95983">
            <w:pPr>
              <w:jc w:val="right"/>
              <w:rPr>
                <w:color w:val="000000"/>
              </w:rPr>
            </w:pPr>
            <w:r>
              <w:rPr>
                <w:color w:val="000000"/>
              </w:rPr>
              <w:t>-1 139,0</w:t>
            </w:r>
          </w:p>
        </w:tc>
        <w:tc>
          <w:tcPr>
            <w:tcW w:w="1775" w:type="dxa"/>
            <w:shd w:val="clear" w:color="auto" w:fill="auto"/>
            <w:noWrap/>
            <w:vAlign w:val="bottom"/>
          </w:tcPr>
          <w:p w:rsidR="00C95983" w:rsidRPr="00C95983" w:rsidRDefault="005E5D35" w:rsidP="00C95983">
            <w:pPr>
              <w:jc w:val="right"/>
              <w:rPr>
                <w:color w:val="000000"/>
              </w:rPr>
            </w:pPr>
            <w:r>
              <w:rPr>
                <w:color w:val="000000"/>
              </w:rPr>
              <w:t>-1 184,0</w:t>
            </w:r>
          </w:p>
        </w:tc>
      </w:tr>
      <w:tr w:rsidR="00C95983" w:rsidRPr="00C95983" w:rsidTr="00C107EE">
        <w:trPr>
          <w:trHeight w:val="159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03 3</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4 900,0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«Закупка оборудования (включая медицинское)</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03 3 07</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4 900,0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209"/>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Закупка оборудования (включая медицинское) (Закупка товаров, работ и </w:t>
            </w:r>
            <w:r w:rsidRPr="00C95983">
              <w:rPr>
                <w:color w:val="000000"/>
              </w:rPr>
              <w:lastRenderedPageBreak/>
              <w:t xml:space="preserve">услуг для обеспечения государственных (муниципальных) нужд)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lastRenderedPageBreak/>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03 3 07 20880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4 900,0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«Кадровое обеспечение системы здравоохранения»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vAlign w:val="bottom"/>
            <w:hideMark/>
          </w:tcPr>
          <w:p w:rsidR="00C95983" w:rsidRPr="00C95983" w:rsidRDefault="00C95983" w:rsidP="00C95983">
            <w:pPr>
              <w:rPr>
                <w:color w:val="000000"/>
              </w:rPr>
            </w:pPr>
            <w:r w:rsidRPr="00C95983">
              <w:rPr>
                <w:color w:val="000000"/>
              </w:rPr>
              <w:t xml:space="preserve">03 8 </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-370,0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7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Проект «Обеспечение медицинских организаций системы здравоохранения квалифицированными кадрами»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vAlign w:val="bottom"/>
            <w:hideMark/>
          </w:tcPr>
          <w:p w:rsidR="00C95983" w:rsidRPr="00C95983" w:rsidRDefault="00C95983" w:rsidP="00C95983">
            <w:pPr>
              <w:rPr>
                <w:color w:val="000000"/>
              </w:rPr>
            </w:pPr>
            <w:r w:rsidRPr="00C95983">
              <w:rPr>
                <w:color w:val="000000"/>
              </w:rPr>
              <w:t>03 8 N5</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-370,0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189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Ликвидация кадрового дефицита в медицинских организациях, оказывающих первичную медико-санитарную помощь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vAlign w:val="bottom"/>
            <w:hideMark/>
          </w:tcPr>
          <w:p w:rsidR="00C95983" w:rsidRPr="00C95983" w:rsidRDefault="00C95983" w:rsidP="00C95983">
            <w:pPr>
              <w:rPr>
                <w:color w:val="000000"/>
              </w:rPr>
            </w:pPr>
            <w:r w:rsidRPr="00C95983">
              <w:rPr>
                <w:color w:val="000000"/>
              </w:rPr>
              <w:t>03 8 N5 N0005</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80,0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1332"/>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Ликвидация кадрового дефицита в медицинских организациях, оказывающих первичную медико-санитарную помощь (Закупка товаров, работ и услуг для обеспечения государственных (муниципальных) нужд)</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vAlign w:val="bottom"/>
            <w:hideMark/>
          </w:tcPr>
          <w:p w:rsidR="00C95983" w:rsidRPr="00C95983" w:rsidRDefault="00C95983" w:rsidP="00C95983">
            <w:pPr>
              <w:rPr>
                <w:color w:val="000000"/>
              </w:rPr>
            </w:pPr>
            <w:r w:rsidRPr="00C95983">
              <w:rPr>
                <w:color w:val="000000"/>
              </w:rPr>
              <w:t>03 8 N5 N0005</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-450,0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70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«Совершенствование системы территориального планирования»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Г</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37 851,0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Г 01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29 644,0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67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Обеспечение деятельности (оказание услуг) государственных учреждений (организаций)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Г 01 00590</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29 644,0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186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Г 01 00590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81,0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1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Г 01 00590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18 956,2</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14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Г 01 00590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10 606,8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94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vAlign w:val="bottom"/>
            <w:hideMark/>
          </w:tcPr>
          <w:p w:rsidR="00C95983" w:rsidRPr="00C95983" w:rsidRDefault="00C95983" w:rsidP="00C95983">
            <w:pPr>
              <w:rPr>
                <w:color w:val="000000"/>
              </w:rPr>
            </w:pPr>
            <w:r w:rsidRPr="00C95983">
              <w:rPr>
                <w:color w:val="000000"/>
              </w:rPr>
              <w:t>03 Г 05</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8 207,0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34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vAlign w:val="bottom"/>
            <w:hideMark/>
          </w:tcPr>
          <w:p w:rsidR="00C95983" w:rsidRPr="00C95983" w:rsidRDefault="00C95983" w:rsidP="00C95983">
            <w:pPr>
              <w:rPr>
                <w:color w:val="000000"/>
              </w:rPr>
            </w:pPr>
            <w:r w:rsidRPr="00C95983">
              <w:rPr>
                <w:color w:val="000000"/>
              </w:rPr>
              <w:t>03 Г 05 5422F</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8 207,0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67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«Обеспечение реализации государственной программы»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Д</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4D6ABC">
            <w:pPr>
              <w:jc w:val="right"/>
              <w:rPr>
                <w:color w:val="000000"/>
              </w:rPr>
            </w:pPr>
            <w:r>
              <w:rPr>
                <w:color w:val="000000"/>
              </w:rPr>
              <w:t>+</w:t>
            </w:r>
            <w:r w:rsidR="004D6ABC">
              <w:rPr>
                <w:color w:val="000000"/>
              </w:rPr>
              <w:t>2 802</w:t>
            </w:r>
            <w:r w:rsidR="00C95983" w:rsidRPr="00C95983">
              <w:rPr>
                <w:color w:val="000000"/>
              </w:rPr>
              <w:t>,7</w:t>
            </w:r>
          </w:p>
        </w:tc>
        <w:tc>
          <w:tcPr>
            <w:tcW w:w="1627" w:type="dxa"/>
            <w:shd w:val="clear" w:color="auto" w:fill="auto"/>
            <w:noWrap/>
            <w:vAlign w:val="bottom"/>
          </w:tcPr>
          <w:p w:rsidR="00C95983" w:rsidRPr="00C95983" w:rsidRDefault="004D6ABC" w:rsidP="00C95983">
            <w:pPr>
              <w:jc w:val="right"/>
              <w:rPr>
                <w:color w:val="000000"/>
              </w:rPr>
            </w:pPr>
            <w:r>
              <w:rPr>
                <w:color w:val="000000"/>
              </w:rPr>
              <w:t>-1 139,0</w:t>
            </w:r>
          </w:p>
        </w:tc>
        <w:tc>
          <w:tcPr>
            <w:tcW w:w="1775" w:type="dxa"/>
            <w:shd w:val="clear" w:color="auto" w:fill="auto"/>
            <w:noWrap/>
            <w:vAlign w:val="bottom"/>
          </w:tcPr>
          <w:p w:rsidR="00C95983" w:rsidRPr="00C95983" w:rsidRDefault="004D6ABC" w:rsidP="00C95983">
            <w:pPr>
              <w:jc w:val="right"/>
              <w:rPr>
                <w:color w:val="000000"/>
              </w:rPr>
            </w:pPr>
            <w:r>
              <w:rPr>
                <w:color w:val="000000"/>
              </w:rPr>
              <w:t>-1 184,0</w:t>
            </w:r>
          </w:p>
        </w:tc>
      </w:tr>
      <w:tr w:rsidR="00C95983" w:rsidRPr="00C95983" w:rsidTr="00C107EE">
        <w:trPr>
          <w:trHeight w:val="84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Д 01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6A0266">
            <w:pPr>
              <w:jc w:val="right"/>
              <w:rPr>
                <w:color w:val="000000"/>
              </w:rPr>
            </w:pPr>
            <w:r>
              <w:rPr>
                <w:color w:val="000000"/>
              </w:rPr>
              <w:t>+</w:t>
            </w:r>
            <w:r w:rsidR="006A0266">
              <w:rPr>
                <w:color w:val="000000"/>
              </w:rPr>
              <w:t>602</w:t>
            </w:r>
            <w:r w:rsidR="00C95983" w:rsidRPr="00C95983">
              <w:rPr>
                <w:color w:val="000000"/>
              </w:rPr>
              <w:t>,7</w:t>
            </w:r>
          </w:p>
        </w:tc>
        <w:tc>
          <w:tcPr>
            <w:tcW w:w="1627" w:type="dxa"/>
            <w:shd w:val="clear" w:color="auto" w:fill="auto"/>
            <w:vAlign w:val="bottom"/>
          </w:tcPr>
          <w:p w:rsidR="00C95983" w:rsidRPr="00C95983" w:rsidRDefault="006A0266" w:rsidP="00C95983">
            <w:pPr>
              <w:jc w:val="right"/>
              <w:rPr>
                <w:color w:val="000000"/>
              </w:rPr>
            </w:pPr>
            <w:r>
              <w:rPr>
                <w:color w:val="000000"/>
              </w:rPr>
              <w:t>-1 139,0</w:t>
            </w:r>
          </w:p>
        </w:tc>
        <w:tc>
          <w:tcPr>
            <w:tcW w:w="1775" w:type="dxa"/>
            <w:shd w:val="clear" w:color="auto" w:fill="auto"/>
            <w:vAlign w:val="bottom"/>
          </w:tcPr>
          <w:p w:rsidR="00C95983" w:rsidRPr="00C95983" w:rsidRDefault="006A0266" w:rsidP="00C95983">
            <w:pPr>
              <w:jc w:val="right"/>
              <w:rPr>
                <w:color w:val="000000"/>
              </w:rPr>
            </w:pPr>
            <w:r>
              <w:rPr>
                <w:color w:val="000000"/>
              </w:rPr>
              <w:t>-1 184,0</w:t>
            </w:r>
          </w:p>
        </w:tc>
      </w:tr>
      <w:tr w:rsidR="00C95983" w:rsidRPr="00C95983" w:rsidTr="00C107EE">
        <w:trPr>
          <w:trHeight w:val="208"/>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w:t>
            </w:r>
            <w:r w:rsidRPr="00C95983">
              <w:rPr>
                <w:color w:val="000000"/>
              </w:rPr>
              <w:lastRenderedPageBreak/>
              <w:t>(муниципальными)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lastRenderedPageBreak/>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Д 01 90019</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AF2A05" w:rsidP="005B74FF">
            <w:pPr>
              <w:jc w:val="right"/>
              <w:rPr>
                <w:color w:val="000000"/>
              </w:rPr>
            </w:pPr>
            <w:r>
              <w:rPr>
                <w:color w:val="000000"/>
              </w:rPr>
              <w:t>+</w:t>
            </w:r>
            <w:r w:rsidR="005B74FF">
              <w:rPr>
                <w:color w:val="000000"/>
              </w:rPr>
              <w:t>602</w:t>
            </w:r>
            <w:r w:rsidR="00C95983" w:rsidRPr="00C95983">
              <w:rPr>
                <w:color w:val="000000"/>
              </w:rPr>
              <w:t>,7</w:t>
            </w:r>
          </w:p>
        </w:tc>
        <w:tc>
          <w:tcPr>
            <w:tcW w:w="1627" w:type="dxa"/>
            <w:shd w:val="clear" w:color="auto" w:fill="auto"/>
            <w:vAlign w:val="bottom"/>
            <w:hideMark/>
          </w:tcPr>
          <w:p w:rsidR="00C95983" w:rsidRPr="00C95983" w:rsidRDefault="005B74FF" w:rsidP="005B74FF">
            <w:pPr>
              <w:jc w:val="right"/>
              <w:rPr>
                <w:color w:val="000000"/>
              </w:rPr>
            </w:pPr>
            <w:r>
              <w:rPr>
                <w:color w:val="000000"/>
              </w:rPr>
              <w:t>-1 139,0</w:t>
            </w:r>
          </w:p>
        </w:tc>
        <w:tc>
          <w:tcPr>
            <w:tcW w:w="1775" w:type="dxa"/>
            <w:shd w:val="clear" w:color="auto" w:fill="auto"/>
            <w:vAlign w:val="bottom"/>
            <w:hideMark/>
          </w:tcPr>
          <w:p w:rsidR="00C95983" w:rsidRPr="00C95983" w:rsidRDefault="005B74FF" w:rsidP="00C95983">
            <w:pPr>
              <w:jc w:val="right"/>
              <w:rPr>
                <w:color w:val="000000"/>
              </w:rPr>
            </w:pPr>
            <w:r>
              <w:rPr>
                <w:color w:val="000000"/>
              </w:rPr>
              <w:t>-1 184,0</w:t>
            </w:r>
            <w:r w:rsidR="00C95983" w:rsidRPr="00C95983">
              <w:rPr>
                <w:color w:val="000000"/>
              </w:rPr>
              <w:t> </w:t>
            </w: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«Мероприятия»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Д 04</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 xml:space="preserve"> </w:t>
            </w: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2 200,0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64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Мероприятия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Д 04 29990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2 200,0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16 139,3</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99 9</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16 139,3</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57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99 9 0000890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10 820,5</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94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99 9 00 20550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5 318,8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34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Социальная политика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10</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noWrap/>
            <w:vAlign w:val="bottom"/>
            <w:hideMark/>
          </w:tcPr>
          <w:p w:rsidR="00C95983" w:rsidRPr="00C95983" w:rsidRDefault="00C95983" w:rsidP="00C95983">
            <w:pPr>
              <w:jc w:val="center"/>
              <w:rPr>
                <w:sz w:val="20"/>
                <w:szCs w:val="20"/>
              </w:rPr>
            </w:pPr>
          </w:p>
        </w:tc>
        <w:tc>
          <w:tcPr>
            <w:tcW w:w="1058" w:type="dxa"/>
            <w:shd w:val="clear" w:color="auto" w:fill="auto"/>
            <w:noWrap/>
            <w:vAlign w:val="bottom"/>
            <w:hideMark/>
          </w:tcPr>
          <w:p w:rsidR="00C95983" w:rsidRPr="00C95983" w:rsidRDefault="00C95983" w:rsidP="00C95983">
            <w:pPr>
              <w:rPr>
                <w:sz w:val="20"/>
                <w:szCs w:val="20"/>
              </w:rPr>
            </w:pP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86 775,2</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Социальное обеспечение населения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10</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03</w:t>
            </w:r>
          </w:p>
        </w:tc>
        <w:tc>
          <w:tcPr>
            <w:tcW w:w="1783" w:type="dxa"/>
            <w:shd w:val="clear" w:color="auto" w:fill="auto"/>
            <w:noWrap/>
            <w:vAlign w:val="bottom"/>
            <w:hideMark/>
          </w:tcPr>
          <w:p w:rsidR="00C95983" w:rsidRPr="00C95983" w:rsidRDefault="00C95983" w:rsidP="00C95983">
            <w:pPr>
              <w:jc w:val="center"/>
              <w:rPr>
                <w:b/>
                <w:bCs/>
                <w:color w:val="000000"/>
              </w:rPr>
            </w:pPr>
          </w:p>
        </w:tc>
        <w:tc>
          <w:tcPr>
            <w:tcW w:w="1058" w:type="dxa"/>
            <w:shd w:val="clear" w:color="auto" w:fill="auto"/>
            <w:noWrap/>
            <w:vAlign w:val="bottom"/>
            <w:hideMark/>
          </w:tcPr>
          <w:p w:rsidR="00C95983" w:rsidRPr="00C95983" w:rsidRDefault="00C95983" w:rsidP="00C95983">
            <w:pPr>
              <w:rPr>
                <w:sz w:val="20"/>
                <w:szCs w:val="20"/>
              </w:rPr>
            </w:pP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86 775,2</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7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3 775,2</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57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03 3</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2 693,0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73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«Денежные выплаты донорам за сдачу крови и ее компонентов»</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03 3 05</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2 693,0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73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Денежная выплата донорам за сдачу крови и ее компонентов (Социальное обеспечение и иные выплаты населению)</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03 3 05 14980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300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2 693,0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4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«Кадровое обеспечение системы здравоохранения»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03 8</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1 082,2</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50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03 8 04</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-2 693,0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234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03 8 04 19990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-2 373,0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89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(Социальное обеспечение и иные выплаты населению)</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03 8 04 19990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300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-320,0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94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Проект «Обеспечение медицинских организаций системы здравоохранения квалифицированными кадрами»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8 N5</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3 775,2</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103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Ликвидация кадрового дефицита в медицинских организациях, оказывающих первичную медико-санитарную помощь (Социальное обеспечение и иные выплаты населению)</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03 8 N5 N0005</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300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3 775,2</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3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vAlign w:val="bottom"/>
            <w:hideMark/>
          </w:tcPr>
          <w:p w:rsidR="00C95983" w:rsidRPr="00C95983" w:rsidRDefault="00C95983" w:rsidP="00C95983">
            <w:pPr>
              <w:rPr>
                <w:color w:val="000000"/>
              </w:rPr>
            </w:pPr>
            <w:r w:rsidRPr="00C95983">
              <w:rPr>
                <w:color w:val="000000"/>
              </w:rPr>
              <w:t>99</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83 000,0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3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99 9</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83 000,0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930"/>
        </w:trPr>
        <w:tc>
          <w:tcPr>
            <w:tcW w:w="4385" w:type="dxa"/>
            <w:shd w:val="clear" w:color="auto" w:fill="auto"/>
            <w:vAlign w:val="center"/>
            <w:hideMark/>
          </w:tcPr>
          <w:p w:rsidR="00C95983" w:rsidRPr="00C95983" w:rsidRDefault="00C95983" w:rsidP="00C95983">
            <w:pPr>
              <w:jc w:val="both"/>
              <w:rPr>
                <w:color w:val="000000"/>
              </w:rPr>
            </w:pPr>
            <w:r w:rsidRPr="00C95983">
              <w:rPr>
                <w:color w:val="000000"/>
              </w:rPr>
              <w:lastRenderedPageBreak/>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809</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99 9 00 20550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83 000,0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Министерство образования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1783"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2071" w:type="dxa"/>
            <w:shd w:val="clear" w:color="auto" w:fill="auto"/>
            <w:vAlign w:val="bottom"/>
            <w:hideMark/>
          </w:tcPr>
          <w:p w:rsidR="00C95983" w:rsidRPr="00C95983" w:rsidRDefault="00AF2A05" w:rsidP="00071493">
            <w:pPr>
              <w:jc w:val="right"/>
              <w:rPr>
                <w:b/>
                <w:bCs/>
                <w:color w:val="000000"/>
              </w:rPr>
            </w:pPr>
            <w:r>
              <w:rPr>
                <w:b/>
                <w:bCs/>
                <w:color w:val="000000"/>
              </w:rPr>
              <w:t>+</w:t>
            </w:r>
            <w:r w:rsidR="00C95983" w:rsidRPr="00C95983">
              <w:rPr>
                <w:b/>
                <w:bCs/>
                <w:color w:val="000000"/>
              </w:rPr>
              <w:t xml:space="preserve">329 </w:t>
            </w:r>
            <w:r w:rsidR="00071493">
              <w:rPr>
                <w:b/>
                <w:bCs/>
                <w:color w:val="000000"/>
              </w:rPr>
              <w:t>238</w:t>
            </w:r>
            <w:r w:rsidR="00C95983" w:rsidRPr="00C95983">
              <w:rPr>
                <w:b/>
                <w:bCs/>
                <w:color w:val="000000"/>
              </w:rPr>
              <w:t>,3</w:t>
            </w:r>
          </w:p>
        </w:tc>
        <w:tc>
          <w:tcPr>
            <w:tcW w:w="1627" w:type="dxa"/>
            <w:shd w:val="clear" w:color="auto" w:fill="auto"/>
            <w:vAlign w:val="bottom"/>
            <w:hideMark/>
          </w:tcPr>
          <w:p w:rsidR="00C95983" w:rsidRPr="00C95983" w:rsidRDefault="00AF2A05" w:rsidP="00071493">
            <w:pPr>
              <w:jc w:val="right"/>
              <w:rPr>
                <w:b/>
                <w:bCs/>
                <w:color w:val="000000"/>
              </w:rPr>
            </w:pPr>
            <w:r>
              <w:rPr>
                <w:b/>
                <w:bCs/>
                <w:color w:val="000000"/>
              </w:rPr>
              <w:t>+</w:t>
            </w:r>
            <w:r w:rsidR="00C95983" w:rsidRPr="00C95983">
              <w:rPr>
                <w:b/>
                <w:bCs/>
                <w:color w:val="000000"/>
              </w:rPr>
              <w:t>1</w:t>
            </w:r>
            <w:r w:rsidR="00071493">
              <w:rPr>
                <w:b/>
                <w:bCs/>
                <w:color w:val="000000"/>
              </w:rPr>
              <w:t>4</w:t>
            </w:r>
            <w:r w:rsidR="00C95983" w:rsidRPr="00C95983">
              <w:rPr>
                <w:b/>
                <w:bCs/>
                <w:color w:val="000000"/>
              </w:rPr>
              <w:t xml:space="preserve"> </w:t>
            </w:r>
            <w:r w:rsidR="00071493">
              <w:rPr>
                <w:b/>
                <w:bCs/>
                <w:color w:val="000000"/>
              </w:rPr>
              <w:t>973</w:t>
            </w:r>
            <w:r w:rsidR="00C95983" w:rsidRPr="00C95983">
              <w:rPr>
                <w:b/>
                <w:bCs/>
                <w:color w:val="000000"/>
              </w:rPr>
              <w:t>,7</w:t>
            </w:r>
          </w:p>
        </w:tc>
        <w:tc>
          <w:tcPr>
            <w:tcW w:w="1775" w:type="dxa"/>
            <w:shd w:val="clear" w:color="auto" w:fill="auto"/>
            <w:vAlign w:val="bottom"/>
          </w:tcPr>
          <w:p w:rsidR="00C95983" w:rsidRPr="00C95983" w:rsidRDefault="00071493" w:rsidP="00C95983">
            <w:pPr>
              <w:jc w:val="right"/>
              <w:rPr>
                <w:b/>
                <w:bCs/>
                <w:color w:val="000000"/>
              </w:rPr>
            </w:pPr>
            <w:r>
              <w:rPr>
                <w:b/>
                <w:bCs/>
                <w:color w:val="000000"/>
              </w:rPr>
              <w:t>-1 814,0</w:t>
            </w: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Общегосударственные вопросы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01</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vAlign w:val="bottom"/>
            <w:hideMark/>
          </w:tcPr>
          <w:p w:rsidR="00C95983" w:rsidRPr="00C95983" w:rsidRDefault="00C95983" w:rsidP="00C95983">
            <w:pPr>
              <w:jc w:val="center"/>
              <w:rPr>
                <w:sz w:val="20"/>
                <w:szCs w:val="2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36 960,0</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Международные отношения и международное сотрудничество</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01</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08</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36 960,0</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783" w:type="dxa"/>
            <w:shd w:val="clear" w:color="auto" w:fill="auto"/>
            <w:vAlign w:val="bottom"/>
            <w:hideMark/>
          </w:tcPr>
          <w:p w:rsidR="00C95983" w:rsidRPr="00C95983" w:rsidRDefault="00C95983" w:rsidP="00C95983">
            <w:pPr>
              <w:rPr>
                <w:color w:val="000000"/>
              </w:rPr>
            </w:pPr>
            <w:r w:rsidRPr="00C95983">
              <w:rPr>
                <w:color w:val="000000"/>
              </w:rPr>
              <w:t>99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36 960,0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783" w:type="dxa"/>
            <w:shd w:val="clear" w:color="auto" w:fill="auto"/>
            <w:vAlign w:val="bottom"/>
            <w:hideMark/>
          </w:tcPr>
          <w:p w:rsidR="00C95983" w:rsidRPr="00C95983" w:rsidRDefault="00C95983" w:rsidP="00C95983">
            <w:pPr>
              <w:rPr>
                <w:color w:val="000000"/>
              </w:rPr>
            </w:pPr>
            <w:r w:rsidRPr="00C95983">
              <w:rPr>
                <w:color w:val="000000"/>
              </w:rPr>
              <w:t>99 9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36 960,0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66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Резервный фонд Правительства Белгородской области  (Иные бюджетные ассигнования)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99 9 00 20550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36 960,0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Национальная экономика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04</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noWrap/>
            <w:vAlign w:val="bottom"/>
            <w:hideMark/>
          </w:tcPr>
          <w:p w:rsidR="00C95983" w:rsidRPr="00C95983" w:rsidRDefault="00C95983" w:rsidP="00C95983">
            <w:pPr>
              <w:jc w:val="center"/>
              <w:rPr>
                <w:sz w:val="20"/>
                <w:szCs w:val="20"/>
              </w:rPr>
            </w:pPr>
          </w:p>
        </w:tc>
        <w:tc>
          <w:tcPr>
            <w:tcW w:w="1058" w:type="dxa"/>
            <w:shd w:val="clear" w:color="auto" w:fill="auto"/>
            <w:vAlign w:val="bottom"/>
            <w:hideMark/>
          </w:tcPr>
          <w:p w:rsidR="00C95983" w:rsidRPr="00C95983" w:rsidRDefault="00C95983" w:rsidP="00C95983">
            <w:pPr>
              <w:rPr>
                <w:sz w:val="20"/>
                <w:szCs w:val="20"/>
              </w:rPr>
            </w:pPr>
          </w:p>
        </w:tc>
        <w:tc>
          <w:tcPr>
            <w:tcW w:w="2071" w:type="dxa"/>
            <w:shd w:val="clear" w:color="auto" w:fill="auto"/>
            <w:noWrap/>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1 530,7</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Транспорт</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04</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08</w:t>
            </w:r>
          </w:p>
        </w:tc>
        <w:tc>
          <w:tcPr>
            <w:tcW w:w="1783" w:type="dxa"/>
            <w:shd w:val="clear" w:color="auto" w:fill="auto"/>
            <w:noWrap/>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rPr>
                <w:sz w:val="20"/>
                <w:szCs w:val="20"/>
              </w:rPr>
            </w:pPr>
          </w:p>
        </w:tc>
        <w:tc>
          <w:tcPr>
            <w:tcW w:w="2071" w:type="dxa"/>
            <w:shd w:val="clear" w:color="auto" w:fill="auto"/>
            <w:noWrap/>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1 530,7</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C107EE">
        <w:trPr>
          <w:trHeight w:val="10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«Совершенствование и развитие транспортной системы и дорожной сети в Белгородской области»</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10</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1 530,7</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«Совершенствование и развитие транспортной системы»</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 xml:space="preserve">10 2 </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1 530,7</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C107EE">
        <w:trPr>
          <w:trHeight w:val="7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«Субсидии организациям железнодорожного транспорта»</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10 2 02</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1 530,7</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26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Компенсация потерь в доходах организациям железнодорожного транспорта, осуществляющим перевозки по льготным тарифам на проезд учащихся и воспитанников общеобразовательных организаций, студентов очной формы обучения профессиональных образовательных организаций и образовательных организаций высшего образования железнодорожным транспортом в пригородном сообщении Белгородской области (Иные бюджетные ассигнования)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10 2 02 60430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AF2A05" w:rsidP="00C95983">
            <w:pPr>
              <w:jc w:val="right"/>
              <w:rPr>
                <w:color w:val="000000"/>
              </w:rPr>
            </w:pPr>
            <w:r>
              <w:rPr>
                <w:color w:val="000000"/>
              </w:rPr>
              <w:t>+</w:t>
            </w:r>
            <w:r w:rsidR="00C95983" w:rsidRPr="00C95983">
              <w:rPr>
                <w:color w:val="000000"/>
              </w:rPr>
              <w:t>1 550,0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7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Компенсация потерь в доходах организациям железнодорожного транспорта, осуществляющим перевозки по льготным тарифам на проезд детей 5-7 лет железнодорожным транспортом в пригородном сообщении Белгородской области (Иные бюджетные ассигнования)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10 2 02 60531</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-19,3</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 </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Образование</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07</w:t>
            </w:r>
          </w:p>
        </w:tc>
        <w:tc>
          <w:tcPr>
            <w:tcW w:w="1357" w:type="dxa"/>
            <w:shd w:val="clear" w:color="auto" w:fill="auto"/>
            <w:noWrap/>
            <w:vAlign w:val="bottom"/>
            <w:hideMark/>
          </w:tcPr>
          <w:p w:rsidR="00C95983" w:rsidRPr="00C95983" w:rsidRDefault="00C95983" w:rsidP="00C95983">
            <w:pPr>
              <w:jc w:val="center"/>
              <w:rPr>
                <w:b/>
                <w:bCs/>
                <w:color w:val="000000"/>
              </w:rPr>
            </w:pPr>
          </w:p>
        </w:tc>
        <w:tc>
          <w:tcPr>
            <w:tcW w:w="1783" w:type="dxa"/>
            <w:shd w:val="clear" w:color="auto" w:fill="auto"/>
            <w:noWrap/>
            <w:vAlign w:val="bottom"/>
            <w:hideMark/>
          </w:tcPr>
          <w:p w:rsidR="00C95983" w:rsidRPr="00C95983" w:rsidRDefault="00C95983" w:rsidP="00C95983">
            <w:pPr>
              <w:jc w:val="center"/>
              <w:rPr>
                <w:sz w:val="20"/>
                <w:szCs w:val="20"/>
              </w:rPr>
            </w:pPr>
          </w:p>
        </w:tc>
        <w:tc>
          <w:tcPr>
            <w:tcW w:w="1058" w:type="dxa"/>
            <w:shd w:val="clear" w:color="auto" w:fill="auto"/>
            <w:noWrap/>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AF2A05" w:rsidP="00071493">
            <w:pPr>
              <w:jc w:val="right"/>
              <w:rPr>
                <w:b/>
                <w:bCs/>
                <w:color w:val="000000"/>
              </w:rPr>
            </w:pPr>
            <w:r>
              <w:rPr>
                <w:b/>
                <w:bCs/>
                <w:color w:val="000000"/>
              </w:rPr>
              <w:t>+</w:t>
            </w:r>
            <w:r w:rsidR="00071493">
              <w:rPr>
                <w:b/>
                <w:bCs/>
                <w:color w:val="000000"/>
              </w:rPr>
              <w:t>334 581</w:t>
            </w:r>
            <w:r w:rsidR="00C95983" w:rsidRPr="00C95983">
              <w:rPr>
                <w:b/>
                <w:bCs/>
                <w:color w:val="000000"/>
              </w:rPr>
              <w:t>,2</w:t>
            </w:r>
          </w:p>
        </w:tc>
        <w:tc>
          <w:tcPr>
            <w:tcW w:w="1627" w:type="dxa"/>
            <w:shd w:val="clear" w:color="auto" w:fill="auto"/>
            <w:noWrap/>
            <w:vAlign w:val="bottom"/>
            <w:hideMark/>
          </w:tcPr>
          <w:p w:rsidR="00C95983" w:rsidRPr="00C95983" w:rsidRDefault="00AF2A05" w:rsidP="00071493">
            <w:pPr>
              <w:jc w:val="right"/>
              <w:rPr>
                <w:b/>
                <w:bCs/>
                <w:color w:val="000000"/>
              </w:rPr>
            </w:pPr>
            <w:r>
              <w:rPr>
                <w:b/>
                <w:bCs/>
                <w:color w:val="000000"/>
              </w:rPr>
              <w:t>+</w:t>
            </w:r>
            <w:r w:rsidR="00071493">
              <w:rPr>
                <w:b/>
                <w:bCs/>
                <w:color w:val="000000"/>
              </w:rPr>
              <w:t>14</w:t>
            </w:r>
            <w:r w:rsidR="00C95983" w:rsidRPr="00C95983">
              <w:rPr>
                <w:b/>
                <w:bCs/>
                <w:color w:val="000000"/>
              </w:rPr>
              <w:t xml:space="preserve"> </w:t>
            </w:r>
            <w:r w:rsidR="00071493">
              <w:rPr>
                <w:b/>
                <w:bCs/>
                <w:color w:val="000000"/>
              </w:rPr>
              <w:t>973</w:t>
            </w:r>
            <w:r w:rsidR="00C95983" w:rsidRPr="00C95983">
              <w:rPr>
                <w:b/>
                <w:bCs/>
                <w:color w:val="000000"/>
              </w:rPr>
              <w:t>,7</w:t>
            </w:r>
          </w:p>
        </w:tc>
        <w:tc>
          <w:tcPr>
            <w:tcW w:w="1775" w:type="dxa"/>
            <w:shd w:val="clear" w:color="auto" w:fill="auto"/>
            <w:noWrap/>
            <w:vAlign w:val="bottom"/>
          </w:tcPr>
          <w:p w:rsidR="00C95983" w:rsidRPr="00C95983" w:rsidRDefault="00071493" w:rsidP="00C95983">
            <w:pPr>
              <w:jc w:val="right"/>
              <w:rPr>
                <w:b/>
                <w:bCs/>
                <w:color w:val="000000"/>
              </w:rPr>
            </w:pPr>
            <w:r>
              <w:rPr>
                <w:b/>
                <w:bCs/>
                <w:color w:val="000000"/>
              </w:rPr>
              <w:t>-1 814,0</w:t>
            </w:r>
          </w:p>
        </w:tc>
      </w:tr>
      <w:tr w:rsidR="00C95983" w:rsidRPr="00C95983" w:rsidTr="002755B0">
        <w:trPr>
          <w:trHeight w:val="31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Дошкольное образование</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07</w:t>
            </w:r>
          </w:p>
        </w:tc>
        <w:tc>
          <w:tcPr>
            <w:tcW w:w="1357"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01</w:t>
            </w:r>
          </w:p>
        </w:tc>
        <w:tc>
          <w:tcPr>
            <w:tcW w:w="1783" w:type="dxa"/>
            <w:shd w:val="clear" w:color="auto" w:fill="auto"/>
            <w:noWrap/>
            <w:vAlign w:val="bottom"/>
            <w:hideMark/>
          </w:tcPr>
          <w:p w:rsidR="00C95983" w:rsidRPr="00C95983" w:rsidRDefault="00C95983" w:rsidP="00C95983">
            <w:pPr>
              <w:jc w:val="center"/>
              <w:rPr>
                <w:b/>
                <w:bCs/>
                <w:color w:val="000000"/>
              </w:rPr>
            </w:pPr>
          </w:p>
        </w:tc>
        <w:tc>
          <w:tcPr>
            <w:tcW w:w="1058" w:type="dxa"/>
            <w:shd w:val="clear" w:color="auto" w:fill="auto"/>
            <w:noWrap/>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AF2A05" w:rsidP="00C95983">
            <w:pPr>
              <w:jc w:val="right"/>
              <w:rPr>
                <w:b/>
                <w:bCs/>
                <w:color w:val="000000"/>
              </w:rPr>
            </w:pPr>
            <w:r>
              <w:rPr>
                <w:b/>
                <w:bCs/>
                <w:color w:val="000000"/>
              </w:rPr>
              <w:t>+</w:t>
            </w:r>
            <w:r w:rsidR="00C95983" w:rsidRPr="00C95983">
              <w:rPr>
                <w:b/>
                <w:bCs/>
                <w:color w:val="000000"/>
              </w:rPr>
              <w:t>17 388,8</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2755B0">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17 388,8</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37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«Развитие дошкольного образования»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AF2A05" w:rsidP="00C95983">
            <w:pPr>
              <w:jc w:val="right"/>
              <w:rPr>
                <w:color w:val="000000"/>
              </w:rPr>
            </w:pPr>
            <w:r>
              <w:rPr>
                <w:color w:val="000000"/>
              </w:rPr>
              <w:t>+</w:t>
            </w:r>
            <w:r w:rsidR="00C95983" w:rsidRPr="00C95983">
              <w:rPr>
                <w:color w:val="000000"/>
              </w:rPr>
              <w:t>17 388,8</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6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«Содействие развитию дошкольного образования»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02 1 03</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22 578,0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Субсидии на модернизацию региональных образовательных систем (Межбюджетные трансферты)</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02 1 03 73110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22 578,0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7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"Развитие инфраструктуры системы дошкольного образования"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02 1 04</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-5 189,2</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157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02 1 04 73080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-5 189,2</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Общее образование</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07</w:t>
            </w:r>
          </w:p>
        </w:tc>
        <w:tc>
          <w:tcPr>
            <w:tcW w:w="1357"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02</w:t>
            </w:r>
          </w:p>
        </w:tc>
        <w:tc>
          <w:tcPr>
            <w:tcW w:w="1783" w:type="dxa"/>
            <w:shd w:val="clear" w:color="auto" w:fill="auto"/>
            <w:noWrap/>
            <w:vAlign w:val="bottom"/>
            <w:hideMark/>
          </w:tcPr>
          <w:p w:rsidR="00C95983" w:rsidRPr="00C95983" w:rsidRDefault="00C95983" w:rsidP="00C95983">
            <w:pPr>
              <w:jc w:val="center"/>
              <w:rPr>
                <w:b/>
                <w:bCs/>
                <w:color w:val="000000"/>
              </w:rPr>
            </w:pPr>
          </w:p>
        </w:tc>
        <w:tc>
          <w:tcPr>
            <w:tcW w:w="1058" w:type="dxa"/>
            <w:shd w:val="clear" w:color="auto" w:fill="auto"/>
            <w:noWrap/>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282562" w:rsidP="00C95983">
            <w:pPr>
              <w:jc w:val="right"/>
              <w:rPr>
                <w:b/>
                <w:bCs/>
                <w:color w:val="000000"/>
              </w:rPr>
            </w:pPr>
            <w:r>
              <w:rPr>
                <w:b/>
                <w:bCs/>
                <w:color w:val="000000"/>
              </w:rPr>
              <w:t>+</w:t>
            </w:r>
            <w:r w:rsidR="00C95983" w:rsidRPr="00C95983">
              <w:rPr>
                <w:b/>
                <w:bCs/>
                <w:color w:val="000000"/>
              </w:rPr>
              <w:t>361 766,2</w:t>
            </w:r>
          </w:p>
        </w:tc>
        <w:tc>
          <w:tcPr>
            <w:tcW w:w="1627" w:type="dxa"/>
            <w:shd w:val="clear" w:color="auto" w:fill="auto"/>
            <w:noWrap/>
            <w:vAlign w:val="bottom"/>
            <w:hideMark/>
          </w:tcPr>
          <w:p w:rsidR="00C95983" w:rsidRPr="00C95983" w:rsidRDefault="00282562" w:rsidP="00C95983">
            <w:pPr>
              <w:jc w:val="right"/>
              <w:rPr>
                <w:b/>
                <w:bCs/>
                <w:color w:val="000000"/>
              </w:rPr>
            </w:pPr>
            <w:r>
              <w:rPr>
                <w:b/>
                <w:bCs/>
                <w:color w:val="000000"/>
              </w:rPr>
              <w:t>+</w:t>
            </w:r>
            <w:r w:rsidR="00C95983" w:rsidRPr="00C95983">
              <w:rPr>
                <w:b/>
                <w:bCs/>
                <w:color w:val="000000"/>
              </w:rPr>
              <w:t>16 717,7</w:t>
            </w: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2755B0">
        <w:trPr>
          <w:trHeight w:val="8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282562" w:rsidP="00C95983">
            <w:pPr>
              <w:jc w:val="right"/>
              <w:rPr>
                <w:color w:val="000000"/>
              </w:rPr>
            </w:pPr>
            <w:r>
              <w:rPr>
                <w:color w:val="000000"/>
              </w:rPr>
              <w:t>+</w:t>
            </w:r>
            <w:r w:rsidR="00C95983" w:rsidRPr="00C95983">
              <w:rPr>
                <w:color w:val="000000"/>
              </w:rPr>
              <w:t>376 429,0</w:t>
            </w:r>
          </w:p>
        </w:tc>
        <w:tc>
          <w:tcPr>
            <w:tcW w:w="1627" w:type="dxa"/>
            <w:shd w:val="clear" w:color="auto" w:fill="auto"/>
            <w:noWrap/>
            <w:vAlign w:val="bottom"/>
            <w:hideMark/>
          </w:tcPr>
          <w:p w:rsidR="00C95983" w:rsidRPr="00C95983" w:rsidRDefault="00282562" w:rsidP="00C95983">
            <w:pPr>
              <w:jc w:val="right"/>
              <w:rPr>
                <w:color w:val="000000"/>
              </w:rPr>
            </w:pPr>
            <w:r>
              <w:rPr>
                <w:color w:val="000000"/>
              </w:rPr>
              <w:t>+</w:t>
            </w:r>
            <w:r w:rsidR="00C95983" w:rsidRPr="00C95983">
              <w:rPr>
                <w:color w:val="000000"/>
              </w:rPr>
              <w:t>16 717,7</w:t>
            </w: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34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Подпрограмма «Развитие общего образования» </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02 2</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282562" w:rsidP="00C95983">
            <w:pPr>
              <w:jc w:val="right"/>
              <w:rPr>
                <w:color w:val="000000"/>
              </w:rPr>
            </w:pPr>
            <w:r>
              <w:rPr>
                <w:color w:val="000000"/>
              </w:rPr>
              <w:t>+</w:t>
            </w:r>
            <w:r w:rsidR="00C95983" w:rsidRPr="00C95983">
              <w:rPr>
                <w:color w:val="000000"/>
              </w:rPr>
              <w:t>376 429,0</w:t>
            </w:r>
          </w:p>
        </w:tc>
        <w:tc>
          <w:tcPr>
            <w:tcW w:w="1627" w:type="dxa"/>
            <w:shd w:val="clear" w:color="auto" w:fill="auto"/>
            <w:noWrap/>
            <w:vAlign w:val="bottom"/>
            <w:hideMark/>
          </w:tcPr>
          <w:p w:rsidR="00C95983" w:rsidRPr="00C95983" w:rsidRDefault="00282562" w:rsidP="00C95983">
            <w:pPr>
              <w:jc w:val="right"/>
              <w:rPr>
                <w:color w:val="000000"/>
              </w:rPr>
            </w:pPr>
            <w:r>
              <w:rPr>
                <w:color w:val="000000"/>
              </w:rPr>
              <w:t>+</w:t>
            </w:r>
            <w:r w:rsidR="00C95983" w:rsidRPr="00C95983">
              <w:rPr>
                <w:color w:val="000000"/>
              </w:rPr>
              <w:t>16 717,7</w:t>
            </w: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Основное мероприятие «Реализация программ общего образования» </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02 2 01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282562" w:rsidP="00C95983">
            <w:pPr>
              <w:jc w:val="right"/>
              <w:rPr>
                <w:color w:val="000000"/>
              </w:rPr>
            </w:pPr>
            <w:r>
              <w:rPr>
                <w:color w:val="000000"/>
              </w:rPr>
              <w:t>+</w:t>
            </w:r>
            <w:r w:rsidR="00C95983" w:rsidRPr="00C95983">
              <w:rPr>
                <w:color w:val="000000"/>
              </w:rPr>
              <w:t>13 101,7</w:t>
            </w:r>
          </w:p>
        </w:tc>
        <w:tc>
          <w:tcPr>
            <w:tcW w:w="1627" w:type="dxa"/>
            <w:shd w:val="clear" w:color="auto" w:fill="auto"/>
            <w:noWrap/>
            <w:vAlign w:val="bottom"/>
            <w:hideMark/>
          </w:tcPr>
          <w:p w:rsidR="00C95983" w:rsidRPr="00C95983" w:rsidRDefault="00282562" w:rsidP="00C95983">
            <w:pPr>
              <w:jc w:val="right"/>
              <w:rPr>
                <w:color w:val="000000"/>
              </w:rPr>
            </w:pPr>
            <w:r>
              <w:rPr>
                <w:color w:val="000000"/>
              </w:rPr>
              <w:t>+</w:t>
            </w:r>
            <w:r w:rsidR="00C95983" w:rsidRPr="00C95983">
              <w:rPr>
                <w:color w:val="000000"/>
              </w:rPr>
              <w:t>16 717,7</w:t>
            </w: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13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 </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02 2 01 00590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-312,0</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 </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48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02 2 01 00590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-3 319,0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0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Белгородской области (Иные бюджетные ассигнования)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02 2 01 00590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15,0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069"/>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Совершенствование формульного финансирования общеобразовательных организаций   (Иные бюджетные ассигнования)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02 2 01 24050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-600 000,0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220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02 2 01 53030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105,0</w:t>
            </w:r>
          </w:p>
        </w:tc>
        <w:tc>
          <w:tcPr>
            <w:tcW w:w="1627"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105,0</w:t>
            </w:r>
          </w:p>
        </w:tc>
        <w:tc>
          <w:tcPr>
            <w:tcW w:w="1775" w:type="dxa"/>
            <w:shd w:val="clear" w:color="auto" w:fill="auto"/>
            <w:vAlign w:val="bottom"/>
            <w:hideMark/>
          </w:tcPr>
          <w:p w:rsidR="00C95983" w:rsidRPr="00C95983" w:rsidRDefault="00C95983" w:rsidP="00C95983">
            <w:pPr>
              <w:jc w:val="right"/>
              <w:rPr>
                <w:color w:val="000000"/>
              </w:rPr>
            </w:pPr>
            <w:r w:rsidRPr="00C95983">
              <w:rPr>
                <w:color w:val="000000"/>
              </w:rPr>
              <w:t> </w:t>
            </w:r>
          </w:p>
        </w:tc>
      </w:tr>
      <w:tr w:rsidR="00C95983" w:rsidRPr="00C95983" w:rsidTr="00144F0F">
        <w:trPr>
          <w:trHeight w:val="126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(Межбюджетные трансферты)</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02 2 01 53030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13 717,7</w:t>
            </w:r>
          </w:p>
        </w:tc>
        <w:tc>
          <w:tcPr>
            <w:tcW w:w="1627"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13 717,7</w:t>
            </w:r>
          </w:p>
        </w:tc>
        <w:tc>
          <w:tcPr>
            <w:tcW w:w="1775" w:type="dxa"/>
            <w:shd w:val="clear" w:color="auto" w:fill="auto"/>
            <w:vAlign w:val="bottom"/>
            <w:hideMark/>
          </w:tcPr>
          <w:p w:rsidR="00C95983" w:rsidRPr="00C95983" w:rsidRDefault="00C95983" w:rsidP="00C95983">
            <w:pPr>
              <w:jc w:val="right"/>
              <w:rPr>
                <w:color w:val="000000"/>
              </w:rPr>
            </w:pPr>
            <w:r w:rsidRPr="00C95983">
              <w:rPr>
                <w:color w:val="000000"/>
              </w:rPr>
              <w:t> </w:t>
            </w:r>
          </w:p>
        </w:tc>
      </w:tr>
      <w:tr w:rsidR="00C95983" w:rsidRPr="00C95983" w:rsidTr="002755B0">
        <w:trPr>
          <w:trHeight w:val="178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02 2 01 53030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2 895,0</w:t>
            </w:r>
          </w:p>
        </w:tc>
        <w:tc>
          <w:tcPr>
            <w:tcW w:w="1627"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2 895,0</w:t>
            </w: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Субвенции  на реализацию государственного стандарта общего образования (Межбюджетные трансферты)</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02 2 01 73040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600 000,0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«Содействие развитию  общего образования»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02 2 03</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282562" w:rsidP="00C95983">
            <w:pPr>
              <w:jc w:val="right"/>
              <w:rPr>
                <w:color w:val="000000"/>
              </w:rPr>
            </w:pPr>
            <w:r>
              <w:rPr>
                <w:color w:val="000000"/>
              </w:rPr>
              <w:t>+</w:t>
            </w:r>
            <w:r w:rsidR="00C95983" w:rsidRPr="00C95983">
              <w:rPr>
                <w:color w:val="000000"/>
              </w:rPr>
              <w:t>364 712,3</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94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Резервный фонд Правительства Белгородской области (Закупка товаров, работ и услуг для государственных (муниципальных) нужд)</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02 2 03 20550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noWrap/>
            <w:vAlign w:val="bottom"/>
            <w:hideMark/>
          </w:tcPr>
          <w:p w:rsidR="00C95983" w:rsidRPr="00C95983" w:rsidRDefault="00282562" w:rsidP="00C95983">
            <w:pPr>
              <w:jc w:val="right"/>
              <w:rPr>
                <w:color w:val="000000"/>
              </w:rPr>
            </w:pPr>
            <w:r>
              <w:rPr>
                <w:color w:val="000000"/>
              </w:rPr>
              <w:t>+</w:t>
            </w:r>
            <w:r w:rsidR="00C95983" w:rsidRPr="00C95983">
              <w:rPr>
                <w:color w:val="000000"/>
              </w:rPr>
              <w:t>6 295,0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100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02 2 03 20550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noWrap/>
            <w:vAlign w:val="bottom"/>
            <w:hideMark/>
          </w:tcPr>
          <w:p w:rsidR="00C95983" w:rsidRPr="00C95983" w:rsidRDefault="00282562" w:rsidP="00C95983">
            <w:pPr>
              <w:jc w:val="right"/>
              <w:rPr>
                <w:color w:val="000000"/>
              </w:rPr>
            </w:pPr>
            <w:r>
              <w:rPr>
                <w:color w:val="000000"/>
              </w:rPr>
              <w:t>+</w:t>
            </w:r>
            <w:r w:rsidR="00C95983" w:rsidRPr="00C95983">
              <w:rPr>
                <w:color w:val="000000"/>
              </w:rPr>
              <w:t>27 976,5</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7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Мероприятия (Закупка товаров, работ и услуг для обеспечения государственных (муниципальных) нужд) </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02 2 03 29990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94 240,8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7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Мероприятия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02 2 03 29990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98 000,0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35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02 2 03 70550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44 418,0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0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Cсубсидии на реализацию мероприятий по оснащению пищеблоков муниципальных общеобразовательных организаций технологическим оборудованием  (Межбюджетные трансферты)</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02 2 03 73100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-10 378,0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Субсидии на модернизацию региональных образовательных программ (Межбюджетные трансферты)</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02 2 03 73110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4 160,0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45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межбюджетные трансферты (гранты) на поощрение муниципальных общеобразовательных организаций Белгородской области за достижение высоких показателей в сфере "Образования" (Межбюджетные трансферты)</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02 2 03 73120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100 000,0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«Мероприятия по развитию общего образования, выявление и поддержка одаренных детей»</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02 2 05</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-1 385,0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Мероприятия (Социальное обеспечение и иные выплаты населению)</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02 2 05 29990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300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-1 385,0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Государственная программа Белгородской области "Создание новых </w:t>
            </w:r>
            <w:r w:rsidRPr="00C95983">
              <w:rPr>
                <w:color w:val="000000"/>
              </w:rPr>
              <w:lastRenderedPageBreak/>
              <w:t>мест в общеобразовательных организациях Белгородской области"</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lastRenderedPageBreak/>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17</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-19 610,4</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"Обеспечение создания новых мест в общеобразовательных организациях Белгородской области"</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17 1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-19 610,4</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90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"Создание безопасных условий пребывания детей в общеобразовательных организациях"</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17 1 02</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-18 415,8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3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17 1 02 73080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-7 955,6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70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17 1 02 22130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-10 460,2</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Региональный проект "Модернизация школьных систем образования в Белгородской области"</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17 1 04</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-1 194,6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27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 xml:space="preserve">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 </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17 1 04 73090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-1 194,6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3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4 947,6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3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99 9</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4 947,6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315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99 9 00 00890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4 947,6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Дополнительное образование детей</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07</w:t>
            </w:r>
          </w:p>
        </w:tc>
        <w:tc>
          <w:tcPr>
            <w:tcW w:w="1357"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03</w:t>
            </w:r>
          </w:p>
        </w:tc>
        <w:tc>
          <w:tcPr>
            <w:tcW w:w="1783" w:type="dxa"/>
            <w:shd w:val="clear" w:color="auto" w:fill="auto"/>
            <w:noWrap/>
            <w:vAlign w:val="bottom"/>
            <w:hideMark/>
          </w:tcPr>
          <w:p w:rsidR="00C95983" w:rsidRPr="00C95983" w:rsidRDefault="00C95983" w:rsidP="00C95983">
            <w:pPr>
              <w:jc w:val="center"/>
              <w:rPr>
                <w:b/>
                <w:bCs/>
                <w:color w:val="000000"/>
              </w:rPr>
            </w:pPr>
          </w:p>
        </w:tc>
        <w:tc>
          <w:tcPr>
            <w:tcW w:w="1058" w:type="dxa"/>
            <w:shd w:val="clear" w:color="auto" w:fill="auto"/>
            <w:noWrap/>
            <w:vAlign w:val="bottom"/>
            <w:hideMark/>
          </w:tcPr>
          <w:p w:rsidR="00C95983" w:rsidRPr="00C95983" w:rsidRDefault="00C95983" w:rsidP="00C95983">
            <w:pPr>
              <w:rPr>
                <w:sz w:val="20"/>
                <w:szCs w:val="20"/>
              </w:rPr>
            </w:pPr>
          </w:p>
        </w:tc>
        <w:tc>
          <w:tcPr>
            <w:tcW w:w="2071" w:type="dxa"/>
            <w:shd w:val="clear" w:color="auto" w:fill="auto"/>
            <w:vAlign w:val="bottom"/>
            <w:hideMark/>
          </w:tcPr>
          <w:p w:rsidR="00C95983" w:rsidRPr="00C95983" w:rsidRDefault="00C95983" w:rsidP="00C95983">
            <w:pPr>
              <w:jc w:val="right"/>
              <w:rPr>
                <w:b/>
                <w:bCs/>
                <w:color w:val="000000"/>
              </w:rPr>
            </w:pPr>
            <w:r w:rsidRPr="00C95983">
              <w:rPr>
                <w:b/>
                <w:bCs/>
                <w:color w:val="000000"/>
              </w:rPr>
              <w:t>-23 811,2</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2755B0">
        <w:trPr>
          <w:trHeight w:val="85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-19 076,7</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57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«Развитие дополнительного образования»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02 3</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-19 076,7</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7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 xml:space="preserve">Основное мероприятие «Реализация дополнительных общеобразовательных (общеразвивающих) программ» </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02 3 01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-19 076,7</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50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02 3 01 00590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-19 076,7</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5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"Развитие культуры и искусства Белгородской области"</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05</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-5 711,0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7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«Развитие дополнительного образования детей в сфере культуры Белгородской области»</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05 8</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-5 711,0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"Поддержка создания и деятельности школ креативных индустрий"</w:t>
            </w:r>
          </w:p>
        </w:tc>
        <w:tc>
          <w:tcPr>
            <w:tcW w:w="1162" w:type="dxa"/>
            <w:shd w:val="clear" w:color="auto" w:fill="auto"/>
            <w:noWrap/>
            <w:vAlign w:val="bottom"/>
            <w:hideMark/>
          </w:tcPr>
          <w:p w:rsidR="00C95983" w:rsidRPr="00C95983" w:rsidRDefault="00C95983" w:rsidP="00751539">
            <w:pPr>
              <w:jc w:val="center"/>
              <w:rPr>
                <w:b/>
                <w:bCs/>
                <w:color w:val="000000"/>
              </w:rPr>
            </w:pPr>
            <w:r w:rsidRPr="00C95983">
              <w:rPr>
                <w:b/>
                <w:bCs/>
                <w:color w:val="000000"/>
              </w:rPr>
              <w:t>8</w:t>
            </w:r>
            <w:r w:rsidR="00751539">
              <w:rPr>
                <w:b/>
                <w:bCs/>
                <w:color w:val="000000"/>
              </w:rPr>
              <w:t>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 xml:space="preserve">05 8 03 </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-5 711,0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94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Мероприятие (Предоставление субсидий бюджетным, автономным учреждениям и иным некомерческим организациям)</w:t>
            </w:r>
          </w:p>
        </w:tc>
        <w:tc>
          <w:tcPr>
            <w:tcW w:w="1162" w:type="dxa"/>
            <w:shd w:val="clear" w:color="auto" w:fill="auto"/>
            <w:noWrap/>
            <w:vAlign w:val="bottom"/>
            <w:hideMark/>
          </w:tcPr>
          <w:p w:rsidR="00C95983" w:rsidRPr="00C95983" w:rsidRDefault="00C95983" w:rsidP="00751539">
            <w:pPr>
              <w:jc w:val="center"/>
              <w:rPr>
                <w:b/>
                <w:bCs/>
                <w:color w:val="000000"/>
              </w:rPr>
            </w:pPr>
            <w:r w:rsidRPr="00C95983">
              <w:rPr>
                <w:b/>
                <w:bCs/>
                <w:color w:val="000000"/>
              </w:rPr>
              <w:t>8</w:t>
            </w:r>
            <w:r w:rsidR="00751539">
              <w:rPr>
                <w:b/>
                <w:bCs/>
                <w:color w:val="000000"/>
              </w:rPr>
              <w:t>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05 8 03 29990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-5 711,0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3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976,5</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3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99 9</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976,5</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35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w:t>
            </w:r>
            <w:r w:rsidRPr="00C95983">
              <w:rPr>
                <w:color w:val="000000"/>
              </w:rPr>
              <w:lastRenderedPageBreak/>
              <w:t>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lastRenderedPageBreak/>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99 9 00 00890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976,5</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 </w:t>
            </w:r>
          </w:p>
        </w:tc>
        <w:tc>
          <w:tcPr>
            <w:tcW w:w="1775" w:type="dxa"/>
            <w:shd w:val="clear" w:color="auto" w:fill="auto"/>
            <w:vAlign w:val="bottom"/>
            <w:hideMark/>
          </w:tcPr>
          <w:p w:rsidR="00C95983" w:rsidRPr="00C95983" w:rsidRDefault="00C95983" w:rsidP="00C95983">
            <w:pPr>
              <w:jc w:val="right"/>
              <w:rPr>
                <w:color w:val="000000"/>
              </w:rPr>
            </w:pPr>
            <w:r w:rsidRPr="00C95983">
              <w:rPr>
                <w:color w:val="000000"/>
              </w:rPr>
              <w:t> </w:t>
            </w:r>
          </w:p>
        </w:tc>
      </w:tr>
      <w:tr w:rsidR="00C95983" w:rsidRPr="00C95983" w:rsidTr="002755B0">
        <w:trPr>
          <w:trHeight w:val="52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Среднее профессиональное образование</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07</w:t>
            </w:r>
          </w:p>
        </w:tc>
        <w:tc>
          <w:tcPr>
            <w:tcW w:w="1357"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04</w:t>
            </w:r>
          </w:p>
        </w:tc>
        <w:tc>
          <w:tcPr>
            <w:tcW w:w="1783" w:type="dxa"/>
            <w:shd w:val="clear" w:color="auto" w:fill="auto"/>
            <w:noWrap/>
            <w:vAlign w:val="bottom"/>
            <w:hideMark/>
          </w:tcPr>
          <w:p w:rsidR="00C95983" w:rsidRPr="00C95983" w:rsidRDefault="00C95983" w:rsidP="00C95983">
            <w:pPr>
              <w:jc w:val="center"/>
              <w:rPr>
                <w:b/>
                <w:bCs/>
                <w:color w:val="000000"/>
              </w:rPr>
            </w:pPr>
          </w:p>
        </w:tc>
        <w:tc>
          <w:tcPr>
            <w:tcW w:w="1058" w:type="dxa"/>
            <w:shd w:val="clear" w:color="auto" w:fill="auto"/>
            <w:noWrap/>
            <w:vAlign w:val="bottom"/>
            <w:hideMark/>
          </w:tcPr>
          <w:p w:rsidR="00C95983" w:rsidRPr="00C95983" w:rsidRDefault="00C95983" w:rsidP="00C95983">
            <w:pPr>
              <w:rPr>
                <w:sz w:val="20"/>
                <w:szCs w:val="20"/>
              </w:rPr>
            </w:pPr>
          </w:p>
        </w:tc>
        <w:tc>
          <w:tcPr>
            <w:tcW w:w="2071" w:type="dxa"/>
            <w:shd w:val="clear" w:color="auto" w:fill="auto"/>
            <w:vAlign w:val="bottom"/>
            <w:hideMark/>
          </w:tcPr>
          <w:p w:rsidR="00C95983" w:rsidRPr="00C95983" w:rsidRDefault="00C95983" w:rsidP="00C95983">
            <w:pPr>
              <w:jc w:val="right"/>
              <w:rPr>
                <w:b/>
                <w:bCs/>
                <w:color w:val="000000"/>
              </w:rPr>
            </w:pPr>
            <w:r w:rsidRPr="00C95983">
              <w:rPr>
                <w:b/>
                <w:bCs/>
                <w:color w:val="000000"/>
              </w:rPr>
              <w:t>-37 828,0</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2755B0">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-37 735,4</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"Развитие среднего профессионального образования"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02 7</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-37 735,4</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02 7 01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-2 636,1</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26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02 7 01 00590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-2 636,1</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4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«Социальная поддержка обучающихся»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02 7 02</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3 254,8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Стипендии  (Социальное обеспечение и иные выплаты населению)</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02 7 02 12230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300</w:t>
            </w: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3 254,8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Основное мероприятие «Содействие развитию  профессионального  образования»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02 7 03</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-33 821,1</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Мероприятия  (Закупка товаров, работ и услуг для государственных (муниципальных) нужд </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02 7 03 29990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-6 325,0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Мероприятия  (Социальное обеспечение и иные выплаты населению)</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02 7 03 29990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300</w:t>
            </w: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120,0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73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Мероприятия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02 7 03 29990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-30 000,0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42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Мероприятия (Иные бюджетные ассигнования)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02 7 03 29990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2 383,9</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"Развитие инфраструктуры системы среднего профессионального образования"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02 7 04</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-4 533,0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89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02 7 04 22130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-4 533,0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94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Государственная программа Белгородской области "Развитие кадровой политики  Белгородской области" </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15</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-92,6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55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Подпрограмма "Развитие профессионального образования"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15 2</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-92,6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94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15 2 01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-92,6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94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15 2 01 00590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-92,6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4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Профессиональная подготовка, переподготовка и повышение квалификации</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07</w:t>
            </w:r>
          </w:p>
        </w:tc>
        <w:tc>
          <w:tcPr>
            <w:tcW w:w="1357"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05</w:t>
            </w:r>
          </w:p>
        </w:tc>
        <w:tc>
          <w:tcPr>
            <w:tcW w:w="1783" w:type="dxa"/>
            <w:shd w:val="clear" w:color="auto" w:fill="auto"/>
            <w:noWrap/>
            <w:vAlign w:val="bottom"/>
            <w:hideMark/>
          </w:tcPr>
          <w:p w:rsidR="00C95983" w:rsidRPr="00C95983" w:rsidRDefault="00C95983" w:rsidP="00C95983">
            <w:pPr>
              <w:jc w:val="center"/>
              <w:rPr>
                <w:b/>
                <w:bCs/>
                <w:color w:val="000000"/>
              </w:rPr>
            </w:pPr>
          </w:p>
        </w:tc>
        <w:tc>
          <w:tcPr>
            <w:tcW w:w="1058" w:type="dxa"/>
            <w:shd w:val="clear" w:color="auto" w:fill="auto"/>
            <w:noWrap/>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C95983" w:rsidP="00C95983">
            <w:pPr>
              <w:jc w:val="right"/>
              <w:rPr>
                <w:b/>
                <w:bCs/>
                <w:color w:val="000000"/>
              </w:rPr>
            </w:pPr>
            <w:r w:rsidRPr="00C95983">
              <w:rPr>
                <w:b/>
                <w:bCs/>
                <w:color w:val="000000"/>
              </w:rPr>
              <w:t>-9 046,8</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2755B0">
        <w:trPr>
          <w:trHeight w:val="8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-10 088,4</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45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«Государственная политика в сфере образования»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02 5</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-10 088,4</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75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«Профессиональная подготовка, переподготовка и повышение квалификации»</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02 5 03</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-10 088,4</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13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02 5 03 00590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-11 088,4</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1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02 5 03 20550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1 000,0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3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1 041,6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3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99 9</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1 041,6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315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05</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99 9 00 00890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1 041,6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31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Высшее образование</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07</w:t>
            </w:r>
          </w:p>
        </w:tc>
        <w:tc>
          <w:tcPr>
            <w:tcW w:w="1357"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06</w:t>
            </w:r>
          </w:p>
        </w:tc>
        <w:tc>
          <w:tcPr>
            <w:tcW w:w="1783" w:type="dxa"/>
            <w:shd w:val="clear" w:color="auto" w:fill="auto"/>
            <w:noWrap/>
            <w:vAlign w:val="bottom"/>
            <w:hideMark/>
          </w:tcPr>
          <w:p w:rsidR="00C95983" w:rsidRPr="00C95983" w:rsidRDefault="00C95983" w:rsidP="00C95983">
            <w:pPr>
              <w:jc w:val="center"/>
              <w:rPr>
                <w:b/>
                <w:bCs/>
                <w:color w:val="000000"/>
              </w:rPr>
            </w:pPr>
          </w:p>
        </w:tc>
        <w:tc>
          <w:tcPr>
            <w:tcW w:w="1058" w:type="dxa"/>
            <w:shd w:val="clear" w:color="auto" w:fill="auto"/>
            <w:noWrap/>
            <w:vAlign w:val="bottom"/>
            <w:hideMark/>
          </w:tcPr>
          <w:p w:rsidR="00C95983" w:rsidRPr="00C95983" w:rsidRDefault="00C95983" w:rsidP="00C95983">
            <w:pPr>
              <w:rPr>
                <w:sz w:val="20"/>
                <w:szCs w:val="20"/>
              </w:rPr>
            </w:pPr>
          </w:p>
        </w:tc>
        <w:tc>
          <w:tcPr>
            <w:tcW w:w="2071" w:type="dxa"/>
            <w:shd w:val="clear" w:color="auto" w:fill="auto"/>
            <w:vAlign w:val="bottom"/>
            <w:hideMark/>
          </w:tcPr>
          <w:p w:rsidR="00C95983" w:rsidRPr="00C95983" w:rsidRDefault="00C95983" w:rsidP="00C95983">
            <w:pPr>
              <w:jc w:val="right"/>
              <w:rPr>
                <w:b/>
                <w:bCs/>
                <w:color w:val="000000"/>
              </w:rPr>
            </w:pPr>
            <w:r w:rsidRPr="00C95983">
              <w:rPr>
                <w:b/>
                <w:bCs/>
                <w:color w:val="000000"/>
              </w:rPr>
              <w:t>-1 356,3</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2755B0">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Государственная программа Белгородской области "Развитие кадровой политики  Белгородской области" </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06</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15</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-1 356,3</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3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«Развитие профессионального образования»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06</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 xml:space="preserve">15 2 </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-1 356,3</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Основное мероприятие «Обеспечение деятельности (оказание услуг) государственных учреждений (организаций)«</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06</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15 2 01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-1 356,3</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47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06</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15 2 01 00590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-1 356,3</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 xml:space="preserve">Молодежная политика </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07</w:t>
            </w:r>
          </w:p>
        </w:tc>
        <w:tc>
          <w:tcPr>
            <w:tcW w:w="1357"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07</w:t>
            </w:r>
          </w:p>
        </w:tc>
        <w:tc>
          <w:tcPr>
            <w:tcW w:w="1783" w:type="dxa"/>
            <w:shd w:val="clear" w:color="auto" w:fill="auto"/>
            <w:noWrap/>
            <w:vAlign w:val="bottom"/>
            <w:hideMark/>
          </w:tcPr>
          <w:p w:rsidR="00C95983" w:rsidRPr="00C95983" w:rsidRDefault="00C95983" w:rsidP="00C95983">
            <w:pPr>
              <w:jc w:val="center"/>
              <w:rPr>
                <w:b/>
                <w:bCs/>
                <w:color w:val="000000"/>
              </w:rPr>
            </w:pPr>
          </w:p>
        </w:tc>
        <w:tc>
          <w:tcPr>
            <w:tcW w:w="1058" w:type="dxa"/>
            <w:shd w:val="clear" w:color="auto" w:fill="auto"/>
            <w:noWrap/>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C95983" w:rsidP="00C95983">
            <w:pPr>
              <w:jc w:val="right"/>
              <w:rPr>
                <w:b/>
                <w:bCs/>
                <w:color w:val="000000"/>
              </w:rPr>
            </w:pPr>
            <w:r w:rsidRPr="00C95983">
              <w:rPr>
                <w:b/>
                <w:bCs/>
                <w:color w:val="000000"/>
              </w:rPr>
              <w:t>-176,5</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2755B0">
        <w:trPr>
          <w:trHeight w:val="8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-176,5</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85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«Организация отдыха и оздоровления детей и подростков Белгородской области»</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02 6</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-176,5</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«Проведение детской оздоровительной кампании»</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02 6 01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-176,5</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126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02 6 01 70550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noWrap/>
            <w:vAlign w:val="bottom"/>
            <w:hideMark/>
          </w:tcPr>
          <w:p w:rsidR="00C95983" w:rsidRPr="00C95983" w:rsidRDefault="00282562" w:rsidP="00C95983">
            <w:pPr>
              <w:jc w:val="right"/>
              <w:rPr>
                <w:color w:val="000000"/>
              </w:rPr>
            </w:pPr>
            <w:r>
              <w:rPr>
                <w:color w:val="000000"/>
              </w:rPr>
              <w:t>+</w:t>
            </w:r>
            <w:r w:rsidR="00C95983" w:rsidRPr="00C95983">
              <w:rPr>
                <w:color w:val="000000"/>
              </w:rPr>
              <w:t>6 252,3</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105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02 6 01 20650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-6 428,8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lastRenderedPageBreak/>
              <w:t>Другие вопросы в области образования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07</w:t>
            </w:r>
          </w:p>
        </w:tc>
        <w:tc>
          <w:tcPr>
            <w:tcW w:w="1357"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09</w:t>
            </w:r>
          </w:p>
        </w:tc>
        <w:tc>
          <w:tcPr>
            <w:tcW w:w="1783" w:type="dxa"/>
            <w:shd w:val="clear" w:color="auto" w:fill="auto"/>
            <w:noWrap/>
            <w:vAlign w:val="bottom"/>
            <w:hideMark/>
          </w:tcPr>
          <w:p w:rsidR="00C95983" w:rsidRPr="00C95983" w:rsidRDefault="00C95983" w:rsidP="00C95983">
            <w:pPr>
              <w:jc w:val="center"/>
              <w:rPr>
                <w:b/>
                <w:bCs/>
                <w:color w:val="000000"/>
              </w:rPr>
            </w:pPr>
          </w:p>
        </w:tc>
        <w:tc>
          <w:tcPr>
            <w:tcW w:w="1058" w:type="dxa"/>
            <w:shd w:val="clear" w:color="auto" w:fill="auto"/>
            <w:noWrap/>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282562" w:rsidP="00392147">
            <w:pPr>
              <w:jc w:val="right"/>
              <w:rPr>
                <w:b/>
                <w:bCs/>
                <w:color w:val="000000"/>
              </w:rPr>
            </w:pPr>
            <w:r>
              <w:rPr>
                <w:b/>
                <w:bCs/>
                <w:color w:val="000000"/>
              </w:rPr>
              <w:t>+</w:t>
            </w:r>
            <w:r w:rsidR="00392147">
              <w:rPr>
                <w:b/>
                <w:bCs/>
                <w:color w:val="000000"/>
              </w:rPr>
              <w:t>27 645,</w:t>
            </w:r>
            <w:r w:rsidR="00C95983" w:rsidRPr="00C95983">
              <w:rPr>
                <w:b/>
                <w:bCs/>
                <w:color w:val="000000"/>
              </w:rPr>
              <w:t>0</w:t>
            </w:r>
          </w:p>
        </w:tc>
        <w:tc>
          <w:tcPr>
            <w:tcW w:w="1627" w:type="dxa"/>
            <w:shd w:val="clear" w:color="auto" w:fill="auto"/>
            <w:noWrap/>
            <w:vAlign w:val="bottom"/>
          </w:tcPr>
          <w:p w:rsidR="00C95983" w:rsidRPr="00C95983" w:rsidRDefault="00392147" w:rsidP="00C95983">
            <w:pPr>
              <w:jc w:val="right"/>
              <w:rPr>
                <w:b/>
                <w:bCs/>
                <w:color w:val="000000"/>
              </w:rPr>
            </w:pPr>
            <w:r>
              <w:rPr>
                <w:b/>
                <w:bCs/>
                <w:color w:val="000000"/>
              </w:rPr>
              <w:t>-1 744,0</w:t>
            </w:r>
          </w:p>
        </w:tc>
        <w:tc>
          <w:tcPr>
            <w:tcW w:w="1775" w:type="dxa"/>
            <w:shd w:val="clear" w:color="auto" w:fill="auto"/>
            <w:noWrap/>
            <w:vAlign w:val="bottom"/>
          </w:tcPr>
          <w:p w:rsidR="00C95983" w:rsidRPr="00C95983" w:rsidRDefault="00392147" w:rsidP="00C95983">
            <w:pPr>
              <w:jc w:val="right"/>
              <w:rPr>
                <w:b/>
                <w:bCs/>
                <w:color w:val="000000"/>
              </w:rPr>
            </w:pPr>
            <w:r>
              <w:rPr>
                <w:b/>
                <w:bCs/>
                <w:color w:val="000000"/>
              </w:rPr>
              <w:t>-1 814,0</w:t>
            </w:r>
          </w:p>
        </w:tc>
      </w:tr>
      <w:tr w:rsidR="00C95983" w:rsidRPr="00C95983" w:rsidTr="002755B0">
        <w:trPr>
          <w:trHeight w:val="89"/>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282562" w:rsidP="00462E95">
            <w:pPr>
              <w:jc w:val="right"/>
              <w:rPr>
                <w:color w:val="000000"/>
              </w:rPr>
            </w:pPr>
            <w:r>
              <w:rPr>
                <w:color w:val="000000"/>
              </w:rPr>
              <w:t>+</w:t>
            </w:r>
            <w:r w:rsidR="00462E95">
              <w:rPr>
                <w:color w:val="000000"/>
              </w:rPr>
              <w:t>36</w:t>
            </w:r>
            <w:r w:rsidR="00C95983" w:rsidRPr="00C95983">
              <w:rPr>
                <w:color w:val="000000"/>
              </w:rPr>
              <w:t>,5</w:t>
            </w:r>
          </w:p>
        </w:tc>
        <w:tc>
          <w:tcPr>
            <w:tcW w:w="1627" w:type="dxa"/>
            <w:shd w:val="clear" w:color="auto" w:fill="auto"/>
            <w:noWrap/>
            <w:vAlign w:val="bottom"/>
          </w:tcPr>
          <w:p w:rsidR="00C95983" w:rsidRPr="00C95983" w:rsidRDefault="00462E95" w:rsidP="00C95983">
            <w:pPr>
              <w:jc w:val="right"/>
              <w:rPr>
                <w:color w:val="000000"/>
              </w:rPr>
            </w:pPr>
            <w:r>
              <w:rPr>
                <w:color w:val="000000"/>
              </w:rPr>
              <w:t>-1 744,0</w:t>
            </w:r>
          </w:p>
        </w:tc>
        <w:tc>
          <w:tcPr>
            <w:tcW w:w="1775" w:type="dxa"/>
            <w:shd w:val="clear" w:color="auto" w:fill="auto"/>
            <w:noWrap/>
            <w:vAlign w:val="bottom"/>
          </w:tcPr>
          <w:p w:rsidR="00C95983" w:rsidRPr="00C95983" w:rsidRDefault="00462E95" w:rsidP="00C95983">
            <w:pPr>
              <w:jc w:val="right"/>
              <w:rPr>
                <w:color w:val="000000"/>
              </w:rPr>
            </w:pPr>
            <w:r>
              <w:rPr>
                <w:color w:val="000000"/>
              </w:rPr>
              <w:t>-1 814,0</w:t>
            </w:r>
          </w:p>
        </w:tc>
      </w:tr>
      <w:tr w:rsidR="00C95983" w:rsidRPr="00C95983" w:rsidTr="002755B0">
        <w:trPr>
          <w:trHeight w:val="5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«Развитие системы оценки качества образования»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02 4</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-3 435,0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10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«Реализация механизмов оценки качества  образования в соответствии с государственными образовательными стандартами»</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02 4 01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-3 085,0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13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02 4 01 00590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-3 085,0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73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«Осуществление  механизмов контроля качества образования»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 xml:space="preserve">02 4 02 </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-350,0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13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видеонаблюдением аудиторий пунктов проведения единого государственного экзамена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02 4 02 23050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-350,0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55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«Государственная политика в сфере образования»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02 5</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282562" w:rsidP="001418EB">
            <w:pPr>
              <w:jc w:val="right"/>
              <w:rPr>
                <w:color w:val="000000"/>
              </w:rPr>
            </w:pPr>
            <w:r>
              <w:rPr>
                <w:color w:val="000000"/>
              </w:rPr>
              <w:t>+</w:t>
            </w:r>
            <w:r w:rsidR="001418EB">
              <w:rPr>
                <w:color w:val="000000"/>
              </w:rPr>
              <w:t>3 909</w:t>
            </w:r>
            <w:r w:rsidR="00C95983" w:rsidRPr="00C95983">
              <w:rPr>
                <w:color w:val="000000"/>
              </w:rPr>
              <w:t>,4</w:t>
            </w:r>
          </w:p>
        </w:tc>
        <w:tc>
          <w:tcPr>
            <w:tcW w:w="1627" w:type="dxa"/>
            <w:shd w:val="clear" w:color="auto" w:fill="auto"/>
            <w:noWrap/>
            <w:vAlign w:val="bottom"/>
          </w:tcPr>
          <w:p w:rsidR="00C95983" w:rsidRPr="00C95983" w:rsidRDefault="001418EB" w:rsidP="00C95983">
            <w:pPr>
              <w:jc w:val="right"/>
              <w:rPr>
                <w:color w:val="000000"/>
              </w:rPr>
            </w:pPr>
            <w:r>
              <w:rPr>
                <w:color w:val="000000"/>
              </w:rPr>
              <w:t>-1 744,0</w:t>
            </w:r>
          </w:p>
        </w:tc>
        <w:tc>
          <w:tcPr>
            <w:tcW w:w="1775" w:type="dxa"/>
            <w:shd w:val="clear" w:color="auto" w:fill="auto"/>
            <w:noWrap/>
            <w:vAlign w:val="bottom"/>
          </w:tcPr>
          <w:p w:rsidR="00C95983" w:rsidRPr="00C95983" w:rsidRDefault="001418EB" w:rsidP="00C95983">
            <w:pPr>
              <w:jc w:val="right"/>
              <w:rPr>
                <w:color w:val="000000"/>
              </w:rPr>
            </w:pPr>
            <w:r>
              <w:rPr>
                <w:color w:val="000000"/>
              </w:rPr>
              <w:t>-1 814,0</w:t>
            </w:r>
          </w:p>
        </w:tc>
      </w:tr>
      <w:tr w:rsidR="00C95983" w:rsidRPr="00C95983" w:rsidTr="002755B0">
        <w:trPr>
          <w:trHeight w:val="180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Основное мероприятие «Осуществление переданных органам государственной власти субъектов Российской Федерации в соответствии с частью 1 статьи 7 Федерального закона «Об образовании в Российской Федерации» полномочий Российской Федерации в сфере образования»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02 5 01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tcPr>
          <w:p w:rsidR="00C95983" w:rsidRPr="00C95983" w:rsidRDefault="00C95983" w:rsidP="00C95983">
            <w:pPr>
              <w:jc w:val="right"/>
              <w:rPr>
                <w:color w:val="000000"/>
              </w:rPr>
            </w:pP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19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(Закупка товаров, работ и услуг для обеспечения государственных (муниципальных) нужд) </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02 5 01 59900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0,3</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6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(Иные бюджетные ассигнования)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02 5 01 59900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-0,3</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02 5 02</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282562" w:rsidP="00540283">
            <w:pPr>
              <w:jc w:val="right"/>
              <w:rPr>
                <w:color w:val="000000"/>
              </w:rPr>
            </w:pPr>
            <w:r>
              <w:rPr>
                <w:color w:val="000000"/>
              </w:rPr>
              <w:t>+</w:t>
            </w:r>
            <w:r w:rsidR="00540283">
              <w:rPr>
                <w:color w:val="000000"/>
              </w:rPr>
              <w:t>610</w:t>
            </w:r>
            <w:r w:rsidR="00C95983" w:rsidRPr="00C95983">
              <w:rPr>
                <w:color w:val="000000"/>
              </w:rPr>
              <w:t>,4</w:t>
            </w:r>
          </w:p>
        </w:tc>
        <w:tc>
          <w:tcPr>
            <w:tcW w:w="1627" w:type="dxa"/>
            <w:shd w:val="clear" w:color="auto" w:fill="auto"/>
            <w:vAlign w:val="bottom"/>
          </w:tcPr>
          <w:p w:rsidR="00C95983" w:rsidRPr="00C95983" w:rsidRDefault="00540283" w:rsidP="00C95983">
            <w:pPr>
              <w:jc w:val="right"/>
              <w:rPr>
                <w:color w:val="000000"/>
              </w:rPr>
            </w:pPr>
            <w:r>
              <w:rPr>
                <w:color w:val="000000"/>
              </w:rPr>
              <w:t>-1 744,0</w:t>
            </w:r>
          </w:p>
        </w:tc>
        <w:tc>
          <w:tcPr>
            <w:tcW w:w="1775" w:type="dxa"/>
            <w:shd w:val="clear" w:color="auto" w:fill="auto"/>
            <w:vAlign w:val="bottom"/>
          </w:tcPr>
          <w:p w:rsidR="00C95983" w:rsidRPr="00C95983" w:rsidRDefault="00540283" w:rsidP="00C95983">
            <w:pPr>
              <w:jc w:val="right"/>
              <w:rPr>
                <w:color w:val="000000"/>
              </w:rPr>
            </w:pPr>
            <w:r>
              <w:rPr>
                <w:color w:val="000000"/>
              </w:rPr>
              <w:t>-1 814,0</w:t>
            </w:r>
          </w:p>
        </w:tc>
      </w:tr>
      <w:tr w:rsidR="00C95983" w:rsidRPr="00C95983" w:rsidTr="002755B0">
        <w:trPr>
          <w:trHeight w:val="177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02 5 02 90019</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282562" w:rsidP="00B84B3F">
            <w:pPr>
              <w:jc w:val="right"/>
              <w:rPr>
                <w:color w:val="000000"/>
              </w:rPr>
            </w:pPr>
            <w:r>
              <w:rPr>
                <w:color w:val="000000"/>
              </w:rPr>
              <w:t>+</w:t>
            </w:r>
            <w:r w:rsidR="00B84B3F">
              <w:rPr>
                <w:color w:val="000000"/>
              </w:rPr>
              <w:t>845</w:t>
            </w:r>
            <w:r w:rsidR="00C95983" w:rsidRPr="00C95983">
              <w:rPr>
                <w:color w:val="000000"/>
              </w:rPr>
              <w:t>,4</w:t>
            </w:r>
          </w:p>
        </w:tc>
        <w:tc>
          <w:tcPr>
            <w:tcW w:w="1627" w:type="dxa"/>
            <w:shd w:val="clear" w:color="auto" w:fill="auto"/>
            <w:vAlign w:val="bottom"/>
          </w:tcPr>
          <w:p w:rsidR="00C95983" w:rsidRPr="00C95983" w:rsidRDefault="00B84B3F" w:rsidP="00C95983">
            <w:pPr>
              <w:jc w:val="right"/>
              <w:rPr>
                <w:color w:val="000000"/>
              </w:rPr>
            </w:pPr>
            <w:r>
              <w:rPr>
                <w:color w:val="000000"/>
              </w:rPr>
              <w:t>-1 744,0</w:t>
            </w:r>
          </w:p>
        </w:tc>
        <w:tc>
          <w:tcPr>
            <w:tcW w:w="1775" w:type="dxa"/>
            <w:shd w:val="clear" w:color="auto" w:fill="auto"/>
            <w:vAlign w:val="bottom"/>
          </w:tcPr>
          <w:p w:rsidR="00C95983" w:rsidRPr="00C95983" w:rsidRDefault="00B84B3F" w:rsidP="00C95983">
            <w:pPr>
              <w:jc w:val="right"/>
              <w:rPr>
                <w:color w:val="000000"/>
              </w:rPr>
            </w:pPr>
            <w:r>
              <w:rPr>
                <w:color w:val="000000"/>
              </w:rPr>
              <w:t>-1 814,0</w:t>
            </w:r>
          </w:p>
        </w:tc>
      </w:tr>
      <w:tr w:rsidR="00C95983" w:rsidRPr="00C95983" w:rsidTr="002755B0">
        <w:trPr>
          <w:trHeight w:val="115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02 5 02 90019</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-276,7</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5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02 5 02 90019</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41,7</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«Реализация мероприятий в сфере образования»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vAlign w:val="bottom"/>
            <w:hideMark/>
          </w:tcPr>
          <w:p w:rsidR="00C95983" w:rsidRPr="00C95983" w:rsidRDefault="00C95983" w:rsidP="00C95983">
            <w:pPr>
              <w:rPr>
                <w:color w:val="000000"/>
              </w:rPr>
            </w:pPr>
            <w:r w:rsidRPr="00C95983">
              <w:rPr>
                <w:color w:val="000000"/>
              </w:rPr>
              <w:t>02 5 06</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282562" w:rsidP="00C95983">
            <w:pPr>
              <w:jc w:val="right"/>
              <w:rPr>
                <w:color w:val="000000"/>
              </w:rPr>
            </w:pPr>
            <w:r>
              <w:rPr>
                <w:color w:val="000000"/>
              </w:rPr>
              <w:t>+</w:t>
            </w:r>
            <w:r w:rsidR="00C95983" w:rsidRPr="00C95983">
              <w:rPr>
                <w:color w:val="000000"/>
              </w:rPr>
              <w:t>8 032,4</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11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vAlign w:val="bottom"/>
            <w:hideMark/>
          </w:tcPr>
          <w:p w:rsidR="00C95983" w:rsidRPr="00C95983" w:rsidRDefault="00C95983" w:rsidP="00C95983">
            <w:pPr>
              <w:rPr>
                <w:color w:val="000000"/>
              </w:rPr>
            </w:pPr>
            <w:r w:rsidRPr="00C95983">
              <w:rPr>
                <w:color w:val="000000"/>
              </w:rPr>
              <w:t>02 5 06 20550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noWrap/>
            <w:vAlign w:val="bottom"/>
            <w:hideMark/>
          </w:tcPr>
          <w:p w:rsidR="00C95983" w:rsidRPr="00C95983" w:rsidRDefault="00282562" w:rsidP="00C95983">
            <w:pPr>
              <w:jc w:val="right"/>
              <w:rPr>
                <w:color w:val="000000"/>
              </w:rPr>
            </w:pPr>
            <w:r>
              <w:rPr>
                <w:color w:val="000000"/>
              </w:rPr>
              <w:t>+</w:t>
            </w:r>
            <w:r w:rsidR="00C95983" w:rsidRPr="00C95983">
              <w:rPr>
                <w:color w:val="000000"/>
              </w:rPr>
              <w:t>2 804,4</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58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Мероприятия (Социальное обеспечение и иные выплаты населению)</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02 5 06 29990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300</w:t>
            </w: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7 444,0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96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Мероприятия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02 5 06 29990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-2 216,0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0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vAlign w:val="bottom"/>
            <w:hideMark/>
          </w:tcPr>
          <w:p w:rsidR="00C95983" w:rsidRPr="00C95983" w:rsidRDefault="00C95983" w:rsidP="00C95983">
            <w:pPr>
              <w:rPr>
                <w:color w:val="000000"/>
              </w:rPr>
            </w:pPr>
            <w:r w:rsidRPr="00C95983">
              <w:rPr>
                <w:color w:val="000000"/>
              </w:rPr>
              <w:t>02 5 07</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-4 733,4</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234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vAlign w:val="bottom"/>
            <w:hideMark/>
          </w:tcPr>
          <w:p w:rsidR="00C95983" w:rsidRPr="00C95983" w:rsidRDefault="00C95983" w:rsidP="00C95983">
            <w:pPr>
              <w:rPr>
                <w:color w:val="000000"/>
              </w:rPr>
            </w:pPr>
            <w:r w:rsidRPr="00C95983">
              <w:rPr>
                <w:color w:val="000000"/>
              </w:rPr>
              <w:t>02 5 07 00590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-72,2</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5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vAlign w:val="bottom"/>
            <w:hideMark/>
          </w:tcPr>
          <w:p w:rsidR="00C95983" w:rsidRPr="00C95983" w:rsidRDefault="00C95983" w:rsidP="00C95983">
            <w:pPr>
              <w:rPr>
                <w:color w:val="000000"/>
              </w:rPr>
            </w:pPr>
            <w:r w:rsidRPr="00C95983">
              <w:rPr>
                <w:color w:val="000000"/>
              </w:rPr>
              <w:t>02 5 07 00590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-1 879,6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3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vAlign w:val="bottom"/>
            <w:hideMark/>
          </w:tcPr>
          <w:p w:rsidR="00C95983" w:rsidRPr="00C95983" w:rsidRDefault="00C95983" w:rsidP="00C95983">
            <w:pPr>
              <w:rPr>
                <w:color w:val="000000"/>
              </w:rPr>
            </w:pPr>
            <w:r w:rsidRPr="00C95983">
              <w:rPr>
                <w:color w:val="000000"/>
              </w:rPr>
              <w:t>02 5 07 00590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-2 781,6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758"/>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"Профилактика гибели детей от внешних причин на территории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vAlign w:val="bottom"/>
            <w:hideMark/>
          </w:tcPr>
          <w:p w:rsidR="00C95983" w:rsidRPr="00C95983" w:rsidRDefault="00C95983" w:rsidP="00C95983">
            <w:pPr>
              <w:rPr>
                <w:color w:val="000000"/>
              </w:rPr>
            </w:pPr>
            <w:r w:rsidRPr="00C95983">
              <w:rPr>
                <w:color w:val="000000"/>
              </w:rPr>
              <w:t>02 8</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-437,9</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Основное мероприятие «Реализация мероприятий, направленных на </w:t>
            </w:r>
            <w:r w:rsidRPr="00C95983">
              <w:rPr>
                <w:color w:val="000000"/>
              </w:rPr>
              <w:lastRenderedPageBreak/>
              <w:t>профилактику гибели детей от внешних причин</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lastRenderedPageBreak/>
              <w:t>810</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vAlign w:val="bottom"/>
            <w:hideMark/>
          </w:tcPr>
          <w:p w:rsidR="00C95983" w:rsidRPr="00C95983" w:rsidRDefault="00C95983" w:rsidP="00C95983">
            <w:pPr>
              <w:rPr>
                <w:color w:val="000000"/>
              </w:rPr>
            </w:pPr>
            <w:r w:rsidRPr="00C95983">
              <w:rPr>
                <w:color w:val="000000"/>
              </w:rPr>
              <w:t>02 8 01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-437,9</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Мероприятия (Закупка товаров, работ и услуг для государственных нужд)</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vAlign w:val="bottom"/>
            <w:hideMark/>
          </w:tcPr>
          <w:p w:rsidR="00C95983" w:rsidRPr="00C95983" w:rsidRDefault="00C95983" w:rsidP="00C95983">
            <w:pPr>
              <w:rPr>
                <w:color w:val="000000"/>
              </w:rPr>
            </w:pPr>
            <w:r w:rsidRPr="00C95983">
              <w:rPr>
                <w:color w:val="000000"/>
              </w:rPr>
              <w:t>02 8 01 29990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-437,9</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3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vAlign w:val="bottom"/>
            <w:hideMark/>
          </w:tcPr>
          <w:p w:rsidR="00C95983" w:rsidRPr="00C95983" w:rsidRDefault="00C95983" w:rsidP="00C95983">
            <w:pPr>
              <w:rPr>
                <w:color w:val="000000"/>
              </w:rPr>
            </w:pPr>
            <w:r w:rsidRPr="00C95983">
              <w:rPr>
                <w:color w:val="000000"/>
              </w:rPr>
              <w:t>99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27 608,5</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vAlign w:val="bottom"/>
            <w:hideMark/>
          </w:tcPr>
          <w:p w:rsidR="00C95983" w:rsidRPr="00C95983" w:rsidRDefault="00C95983" w:rsidP="00C95983">
            <w:pPr>
              <w:rPr>
                <w:color w:val="000000"/>
              </w:rPr>
            </w:pPr>
            <w:r w:rsidRPr="00C95983">
              <w:rPr>
                <w:color w:val="000000"/>
              </w:rPr>
              <w:t>99 9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27 608,5</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37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99 9 00 00890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23 832,7</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315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09</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99 9 00 00890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3 775,8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31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Социальная политика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10</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vAlign w:val="bottom"/>
            <w:hideMark/>
          </w:tcPr>
          <w:p w:rsidR="00C95983" w:rsidRPr="00C95983" w:rsidRDefault="00C95983" w:rsidP="00C95983">
            <w:pPr>
              <w:jc w:val="center"/>
              <w:rPr>
                <w:sz w:val="20"/>
                <w:szCs w:val="2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C95983" w:rsidP="00C95983">
            <w:pPr>
              <w:jc w:val="right"/>
              <w:rPr>
                <w:b/>
                <w:bCs/>
                <w:color w:val="000000"/>
              </w:rPr>
            </w:pPr>
            <w:r w:rsidRPr="00C95983">
              <w:rPr>
                <w:b/>
                <w:bCs/>
                <w:color w:val="000000"/>
              </w:rPr>
              <w:t>-43 833,6</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2755B0">
        <w:trPr>
          <w:trHeight w:val="31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Социальное обеспечение населения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10</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03</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noWrap/>
            <w:vAlign w:val="bottom"/>
          </w:tcPr>
          <w:p w:rsidR="00C95983" w:rsidRPr="00C95983" w:rsidRDefault="00C95983" w:rsidP="00C95983">
            <w:pPr>
              <w:jc w:val="right"/>
              <w:rPr>
                <w:b/>
                <w:bCs/>
                <w:color w:val="000000"/>
              </w:rPr>
            </w:pP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2755B0">
        <w:trPr>
          <w:trHeight w:val="75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vAlign w:val="bottom"/>
            <w:hideMark/>
          </w:tcPr>
          <w:p w:rsidR="00C95983" w:rsidRPr="00C95983" w:rsidRDefault="00C95983" w:rsidP="00C95983">
            <w:pPr>
              <w:rPr>
                <w:color w:val="000000"/>
              </w:rPr>
            </w:pPr>
            <w:r w:rsidRPr="00C95983">
              <w:rPr>
                <w:color w:val="000000"/>
              </w:rPr>
              <w:t>02</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tcPr>
          <w:p w:rsidR="00C95983" w:rsidRPr="00C95983" w:rsidRDefault="00C95983" w:rsidP="00C95983">
            <w:pPr>
              <w:jc w:val="right"/>
              <w:rPr>
                <w:color w:val="000000"/>
              </w:rPr>
            </w:pP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5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«Государственная политика в сфере образования»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vAlign w:val="bottom"/>
            <w:hideMark/>
          </w:tcPr>
          <w:p w:rsidR="00C95983" w:rsidRPr="00C95983" w:rsidRDefault="00C95983" w:rsidP="00C95983">
            <w:pPr>
              <w:rPr>
                <w:color w:val="000000"/>
              </w:rPr>
            </w:pPr>
            <w:r w:rsidRPr="00C95983">
              <w:rPr>
                <w:color w:val="000000"/>
              </w:rPr>
              <w:t>02 5</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tcPr>
          <w:p w:rsidR="00C95983" w:rsidRPr="00C95983" w:rsidRDefault="00C95983" w:rsidP="00C95983">
            <w:pPr>
              <w:jc w:val="right"/>
              <w:rPr>
                <w:color w:val="000000"/>
              </w:rPr>
            </w:pP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«Социальная поддержка педагогических работников»</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vAlign w:val="bottom"/>
            <w:hideMark/>
          </w:tcPr>
          <w:p w:rsidR="00C95983" w:rsidRPr="00C95983" w:rsidRDefault="00C95983" w:rsidP="00C95983">
            <w:pPr>
              <w:rPr>
                <w:color w:val="000000"/>
              </w:rPr>
            </w:pPr>
            <w:r w:rsidRPr="00C95983">
              <w:rPr>
                <w:color w:val="000000"/>
              </w:rPr>
              <w:t>02 5 05</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tcPr>
          <w:p w:rsidR="00C95983" w:rsidRPr="00C95983" w:rsidRDefault="00C95983" w:rsidP="00C95983">
            <w:pPr>
              <w:jc w:val="right"/>
              <w:rPr>
                <w:color w:val="000000"/>
              </w:rPr>
            </w:pP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3469"/>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vAlign w:val="bottom"/>
            <w:hideMark/>
          </w:tcPr>
          <w:p w:rsidR="00C95983" w:rsidRPr="00C95983" w:rsidRDefault="00C95983" w:rsidP="00C95983">
            <w:pPr>
              <w:rPr>
                <w:color w:val="000000"/>
              </w:rPr>
            </w:pPr>
            <w:r w:rsidRPr="00C95983">
              <w:rPr>
                <w:color w:val="000000"/>
              </w:rPr>
              <w:t>02 5 05 12220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282562" w:rsidP="00C95983">
            <w:pPr>
              <w:jc w:val="right"/>
              <w:rPr>
                <w:color w:val="000000"/>
              </w:rPr>
            </w:pPr>
            <w:r>
              <w:rPr>
                <w:color w:val="000000"/>
              </w:rPr>
              <w:t>+</w:t>
            </w:r>
            <w:r w:rsidR="00C95983" w:rsidRPr="00C95983">
              <w:rPr>
                <w:color w:val="000000"/>
              </w:rPr>
              <w:t>684,0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44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(Социальное обеспечение и иные выплаты населению)</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vAlign w:val="bottom"/>
            <w:hideMark/>
          </w:tcPr>
          <w:p w:rsidR="00C95983" w:rsidRPr="00C95983" w:rsidRDefault="00C95983" w:rsidP="00C95983">
            <w:pPr>
              <w:rPr>
                <w:color w:val="000000"/>
              </w:rPr>
            </w:pPr>
            <w:r w:rsidRPr="00C95983">
              <w:rPr>
                <w:color w:val="000000"/>
              </w:rPr>
              <w:t>02 5 05 12220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300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-684,0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Охрана семьи и детства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10</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04</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C95983" w:rsidP="00C95983">
            <w:pPr>
              <w:jc w:val="right"/>
              <w:rPr>
                <w:b/>
                <w:bCs/>
                <w:color w:val="000000"/>
              </w:rPr>
            </w:pPr>
            <w:r w:rsidRPr="00C95983">
              <w:rPr>
                <w:b/>
                <w:bCs/>
                <w:color w:val="000000"/>
              </w:rPr>
              <w:t>-43 833,6</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2755B0">
        <w:trPr>
          <w:trHeight w:val="72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02</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-43 833,6</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315"/>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Подпрограмма «Развитие дошкольного образования»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02 1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-35 974,0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7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 xml:space="preserve">Основное мероприятие «Государственная поддержка предоставления  дошкольного образования»  </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02 1 02</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-35 974,0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7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Поддержка альтернативных форм предоставления дошкольного образования   (Межбюджетные трансферты)</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02 1 02 73010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-2 000,0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47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02 1 02 73030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-33 974,0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"Развитие профессионального образования"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02 7</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-7 859,6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503"/>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«Социальная поддержка обучающихся»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02 7 02</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-7 859,6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14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 Пособия и компенсации детям-сиротам и детям, оставшимся без попечения родителей (Социальное обеспечение и иные выплаты населению)</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810</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02 7 02 12210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300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-7 859,6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60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Министерство культуры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 </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 </w:t>
            </w:r>
          </w:p>
        </w:tc>
        <w:tc>
          <w:tcPr>
            <w:tcW w:w="1783" w:type="dxa"/>
            <w:shd w:val="clear" w:color="auto" w:fill="auto"/>
            <w:vAlign w:val="bottom"/>
            <w:hideMark/>
          </w:tcPr>
          <w:p w:rsidR="00C95983" w:rsidRPr="00C95983" w:rsidRDefault="00C95983" w:rsidP="00C95983">
            <w:pPr>
              <w:jc w:val="center"/>
              <w:rPr>
                <w:b/>
                <w:bCs/>
                <w:color w:val="000000"/>
              </w:rPr>
            </w:pPr>
            <w:r w:rsidRPr="00C95983">
              <w:rPr>
                <w:b/>
                <w:bCs/>
                <w:color w:val="000000"/>
              </w:rPr>
              <w:t> </w:t>
            </w:r>
          </w:p>
        </w:tc>
        <w:tc>
          <w:tcPr>
            <w:tcW w:w="1058" w:type="dxa"/>
            <w:shd w:val="clear" w:color="auto" w:fill="auto"/>
            <w:vAlign w:val="bottom"/>
            <w:hideMark/>
          </w:tcPr>
          <w:p w:rsidR="00C95983" w:rsidRPr="00C95983" w:rsidRDefault="00C95983" w:rsidP="00C95983">
            <w:pPr>
              <w:jc w:val="center"/>
              <w:rPr>
                <w:b/>
                <w:bCs/>
                <w:color w:val="000000"/>
              </w:rPr>
            </w:pPr>
            <w:r w:rsidRPr="00C95983">
              <w:rPr>
                <w:b/>
                <w:bCs/>
                <w:color w:val="000000"/>
              </w:rPr>
              <w:t> </w:t>
            </w:r>
          </w:p>
        </w:tc>
        <w:tc>
          <w:tcPr>
            <w:tcW w:w="2071" w:type="dxa"/>
            <w:shd w:val="clear" w:color="auto" w:fill="auto"/>
            <w:noWrap/>
            <w:vAlign w:val="bottom"/>
            <w:hideMark/>
          </w:tcPr>
          <w:p w:rsidR="00C95983" w:rsidRPr="00C95983" w:rsidRDefault="00C95983" w:rsidP="00C95983">
            <w:pPr>
              <w:jc w:val="right"/>
              <w:rPr>
                <w:b/>
                <w:bCs/>
                <w:color w:val="000000"/>
              </w:rPr>
            </w:pPr>
            <w:r w:rsidRPr="00C95983">
              <w:rPr>
                <w:b/>
                <w:bCs/>
                <w:color w:val="000000"/>
              </w:rPr>
              <w:t>-43 953,5</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КУЛЬТУРА, КИНЕМАТОГРАФИЯ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08</w:t>
            </w:r>
          </w:p>
        </w:tc>
        <w:tc>
          <w:tcPr>
            <w:tcW w:w="1357" w:type="dxa"/>
            <w:shd w:val="clear" w:color="auto" w:fill="auto"/>
            <w:noWrap/>
            <w:vAlign w:val="bottom"/>
            <w:hideMark/>
          </w:tcPr>
          <w:p w:rsidR="00C95983" w:rsidRPr="00C95983" w:rsidRDefault="00C95983" w:rsidP="00C95983">
            <w:pPr>
              <w:jc w:val="center"/>
              <w:rPr>
                <w:b/>
                <w:bCs/>
                <w:color w:val="000000"/>
              </w:rPr>
            </w:pPr>
          </w:p>
        </w:tc>
        <w:tc>
          <w:tcPr>
            <w:tcW w:w="1783" w:type="dxa"/>
            <w:shd w:val="clear" w:color="auto" w:fill="auto"/>
            <w:noWrap/>
            <w:vAlign w:val="bottom"/>
            <w:hideMark/>
          </w:tcPr>
          <w:p w:rsidR="00C95983" w:rsidRPr="00C95983" w:rsidRDefault="00C95983" w:rsidP="00C95983">
            <w:pPr>
              <w:jc w:val="center"/>
              <w:rPr>
                <w:sz w:val="20"/>
                <w:szCs w:val="20"/>
              </w:rPr>
            </w:pPr>
          </w:p>
        </w:tc>
        <w:tc>
          <w:tcPr>
            <w:tcW w:w="1058" w:type="dxa"/>
            <w:shd w:val="clear" w:color="auto" w:fill="auto"/>
            <w:noWrap/>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C95983" w:rsidP="00C95983">
            <w:pPr>
              <w:jc w:val="right"/>
              <w:rPr>
                <w:b/>
                <w:bCs/>
                <w:color w:val="000000"/>
              </w:rPr>
            </w:pPr>
            <w:r w:rsidRPr="00C95983">
              <w:rPr>
                <w:b/>
                <w:bCs/>
                <w:color w:val="000000"/>
              </w:rPr>
              <w:t>-43 953,5</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Культура</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08</w:t>
            </w:r>
          </w:p>
        </w:tc>
        <w:tc>
          <w:tcPr>
            <w:tcW w:w="1357"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01</w:t>
            </w:r>
          </w:p>
        </w:tc>
        <w:tc>
          <w:tcPr>
            <w:tcW w:w="1783" w:type="dxa"/>
            <w:shd w:val="clear" w:color="auto" w:fill="auto"/>
            <w:noWrap/>
            <w:vAlign w:val="bottom"/>
            <w:hideMark/>
          </w:tcPr>
          <w:p w:rsidR="00C95983" w:rsidRPr="00C95983" w:rsidRDefault="00C95983" w:rsidP="00C95983">
            <w:pPr>
              <w:jc w:val="center"/>
              <w:rPr>
                <w:b/>
                <w:bCs/>
                <w:color w:val="000000"/>
              </w:rPr>
            </w:pPr>
          </w:p>
        </w:tc>
        <w:tc>
          <w:tcPr>
            <w:tcW w:w="1058" w:type="dxa"/>
            <w:shd w:val="clear" w:color="auto" w:fill="auto"/>
            <w:noWrap/>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C95983" w:rsidP="00C95983">
            <w:pPr>
              <w:jc w:val="right"/>
              <w:rPr>
                <w:b/>
                <w:bCs/>
                <w:color w:val="000000"/>
              </w:rPr>
            </w:pPr>
            <w:r w:rsidRPr="00C95983">
              <w:rPr>
                <w:b/>
                <w:bCs/>
                <w:color w:val="000000"/>
              </w:rPr>
              <w:t>-83 571,1</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2755B0">
        <w:trPr>
          <w:trHeight w:val="73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«Развитие культуры и искусства Белгородской области»</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05</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-84 855,1</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42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 xml:space="preserve">Подпрограмма «Развитие библиотечного дела» </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05 1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282562" w:rsidP="00C95983">
            <w:pPr>
              <w:jc w:val="right"/>
              <w:rPr>
                <w:color w:val="000000"/>
              </w:rPr>
            </w:pPr>
            <w:r>
              <w:rPr>
                <w:color w:val="000000"/>
              </w:rPr>
              <w:t>+</w:t>
            </w:r>
            <w:r w:rsidR="00C95983" w:rsidRPr="00C95983">
              <w:rPr>
                <w:color w:val="000000"/>
              </w:rPr>
              <w:t>228,6</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8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05 1 01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282562" w:rsidP="00C95983">
            <w:pPr>
              <w:jc w:val="right"/>
              <w:rPr>
                <w:color w:val="000000"/>
              </w:rPr>
            </w:pPr>
            <w:r>
              <w:rPr>
                <w:color w:val="000000"/>
              </w:rPr>
              <w:t>+</w:t>
            </w:r>
            <w:r w:rsidR="00C95983" w:rsidRPr="00C95983">
              <w:rPr>
                <w:color w:val="000000"/>
              </w:rPr>
              <w:t>728,6</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16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05 1 01 00590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6664C9" w:rsidP="00C95983">
            <w:pPr>
              <w:jc w:val="right"/>
              <w:rPr>
                <w:color w:val="000000"/>
              </w:rPr>
            </w:pPr>
            <w:r>
              <w:rPr>
                <w:color w:val="000000"/>
              </w:rPr>
              <w:t>+</w:t>
            </w:r>
            <w:r w:rsidR="00C95983" w:rsidRPr="00C95983">
              <w:rPr>
                <w:color w:val="000000"/>
              </w:rPr>
              <w:t>47,9</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14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05 1 01 00590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6664C9" w:rsidP="00C95983">
            <w:pPr>
              <w:jc w:val="right"/>
              <w:rPr>
                <w:color w:val="000000"/>
              </w:rPr>
            </w:pPr>
            <w:r>
              <w:rPr>
                <w:color w:val="000000"/>
              </w:rPr>
              <w:t>+</w:t>
            </w:r>
            <w:r w:rsidR="00C95983" w:rsidRPr="00C95983">
              <w:rPr>
                <w:color w:val="000000"/>
              </w:rPr>
              <w:t>51,0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0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05 1 01 00590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6664C9" w:rsidP="00C95983">
            <w:pPr>
              <w:jc w:val="right"/>
              <w:rPr>
                <w:color w:val="000000"/>
              </w:rPr>
            </w:pPr>
            <w:r>
              <w:rPr>
                <w:color w:val="000000"/>
              </w:rPr>
              <w:t>+</w:t>
            </w:r>
            <w:r w:rsidR="00C95983" w:rsidRPr="00C95983">
              <w:rPr>
                <w:color w:val="000000"/>
              </w:rPr>
              <w:t>680,7</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9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(Иные бюджетные ассигнования)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05 1 01 00590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-51,0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35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Основное мероприятие «Организация и проведение общественно значимых мероприятий, направленных на создание единого библиотечно-информационного и культурного пространства области»</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05 1 04</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-500,0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9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Мероприятия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05 1 04 29990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-500,0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40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«Развитие музейного дела»</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05 2</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6664C9" w:rsidP="00C95983">
            <w:pPr>
              <w:jc w:val="right"/>
              <w:rPr>
                <w:color w:val="000000"/>
              </w:rPr>
            </w:pPr>
            <w:r>
              <w:rPr>
                <w:color w:val="000000"/>
              </w:rPr>
              <w:t>+</w:t>
            </w:r>
            <w:r w:rsidR="00C95983" w:rsidRPr="00C95983">
              <w:rPr>
                <w:color w:val="000000"/>
              </w:rPr>
              <w:t>2 669,6</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8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05 2 01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6664C9" w:rsidP="00C95983">
            <w:pPr>
              <w:jc w:val="right"/>
              <w:rPr>
                <w:color w:val="000000"/>
              </w:rPr>
            </w:pPr>
            <w:r>
              <w:rPr>
                <w:color w:val="000000"/>
              </w:rPr>
              <w:t>+</w:t>
            </w:r>
            <w:r w:rsidR="00C95983" w:rsidRPr="00C95983">
              <w:rPr>
                <w:color w:val="000000"/>
              </w:rPr>
              <w:t>5 395,6</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114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05 2 01 00590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6664C9" w:rsidP="00C95983">
            <w:pPr>
              <w:jc w:val="right"/>
              <w:rPr>
                <w:color w:val="000000"/>
              </w:rPr>
            </w:pPr>
            <w:r>
              <w:rPr>
                <w:color w:val="000000"/>
              </w:rPr>
              <w:t>+</w:t>
            </w:r>
            <w:r w:rsidR="00C95983" w:rsidRPr="00C95983">
              <w:rPr>
                <w:color w:val="000000"/>
              </w:rPr>
              <w:t>5 395,6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02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«Организация и проведение общественно значимых мероприятий, направленных на популяризацию музейного дела»</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05 2 02</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-2 726,0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85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Мероприятия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05 2 02 29990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-2 726,0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66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«Культурно-досуговая деятельность и народное творчество»</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05 3</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6664C9" w:rsidP="00C95983">
            <w:pPr>
              <w:jc w:val="right"/>
              <w:rPr>
                <w:color w:val="000000"/>
              </w:rPr>
            </w:pPr>
            <w:r>
              <w:rPr>
                <w:color w:val="000000"/>
              </w:rPr>
              <w:t>+</w:t>
            </w:r>
            <w:r w:rsidR="00C95983" w:rsidRPr="00C95983">
              <w:rPr>
                <w:color w:val="000000"/>
              </w:rPr>
              <w:t>2 291,9</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7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Основное мероприятие «Обеспечение деятельности (оказание услуг) государственных учреждений (организаций)»</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05 3 01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6664C9" w:rsidP="00C95983">
            <w:pPr>
              <w:jc w:val="right"/>
              <w:rPr>
                <w:color w:val="000000"/>
              </w:rPr>
            </w:pPr>
            <w:r>
              <w:rPr>
                <w:color w:val="000000"/>
              </w:rPr>
              <w:t>+</w:t>
            </w:r>
            <w:r w:rsidR="00C95983" w:rsidRPr="00C95983">
              <w:rPr>
                <w:color w:val="000000"/>
              </w:rPr>
              <w:t>3 610,9</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32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05 3 01 00590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6664C9" w:rsidP="00C95983">
            <w:pPr>
              <w:jc w:val="right"/>
              <w:rPr>
                <w:color w:val="000000"/>
              </w:rPr>
            </w:pPr>
            <w:r>
              <w:rPr>
                <w:color w:val="000000"/>
              </w:rPr>
              <w:t>+</w:t>
            </w:r>
            <w:r w:rsidR="00C95983" w:rsidRPr="00C95983">
              <w:rPr>
                <w:color w:val="000000"/>
              </w:rPr>
              <w:t>3 610,9</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15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«Организация и проведение общественно значимых мероприятий и мероприятий, направленных на популяризацию традиционной культуры Белгородчины»</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05 3 02</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-1 319,0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90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Мероприятия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05 3 02 29990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-1 319,0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40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«Развитие профессионального искусства»</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05 5</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6664C9" w:rsidP="00C95983">
            <w:pPr>
              <w:jc w:val="right"/>
              <w:rPr>
                <w:color w:val="000000"/>
              </w:rPr>
            </w:pPr>
            <w:r>
              <w:rPr>
                <w:color w:val="000000"/>
              </w:rPr>
              <w:t>+</w:t>
            </w:r>
            <w:r w:rsidR="00C95983" w:rsidRPr="00C95983">
              <w:rPr>
                <w:color w:val="000000"/>
              </w:rPr>
              <w:t>104,8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4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05 5 01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6664C9" w:rsidP="00C95983">
            <w:pPr>
              <w:jc w:val="right"/>
              <w:rPr>
                <w:color w:val="000000"/>
              </w:rPr>
            </w:pPr>
            <w:r>
              <w:rPr>
                <w:color w:val="000000"/>
              </w:rPr>
              <w:t>+</w:t>
            </w:r>
            <w:r w:rsidR="00C95983" w:rsidRPr="00C95983">
              <w:rPr>
                <w:color w:val="000000"/>
              </w:rPr>
              <w:t>104,8</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13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05 5 01 00590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6664C9" w:rsidP="00C95983">
            <w:pPr>
              <w:jc w:val="right"/>
              <w:rPr>
                <w:color w:val="000000"/>
              </w:rPr>
            </w:pPr>
            <w:r>
              <w:rPr>
                <w:color w:val="000000"/>
              </w:rPr>
              <w:t>+</w:t>
            </w:r>
            <w:r w:rsidR="00C95983" w:rsidRPr="00C95983">
              <w:rPr>
                <w:color w:val="000000"/>
              </w:rPr>
              <w:t>104,8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4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Подпрограмма «Государственная политика в сфере культуры»</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05 6</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-90 150,0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37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«Гранты»</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05 6 02</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-15 250,0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Гранты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05 6 02 20850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-11 750,0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4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Гранты (Иные бюджетные ассигнования)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05 6 02 20850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8 000,0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Субсидии (гранты) на реализацию инициативных проектов в области культуры (Межбюджетные трансферты)</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05 6 02 77760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-11 500,0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37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«Премии и иные поощрения»</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05 6 03</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2 723,0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8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Премии и иные поощрения (Закупка товаров, работ и услуг для государственных (муниципальных) нужд)</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05 6 03 20860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6664C9" w:rsidP="00C95983">
            <w:pPr>
              <w:jc w:val="right"/>
              <w:rPr>
                <w:color w:val="000000"/>
              </w:rPr>
            </w:pPr>
            <w:r>
              <w:rPr>
                <w:color w:val="000000"/>
              </w:rPr>
              <w:t>+</w:t>
            </w:r>
            <w:r w:rsidR="00C95983" w:rsidRPr="00C95983">
              <w:rPr>
                <w:color w:val="000000"/>
              </w:rPr>
              <w:t>423,0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7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Премии и иные поощрения (Социальное обеспечение и иные выплаты населению)</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05 6 03 20860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300</w:t>
            </w:r>
          </w:p>
        </w:tc>
        <w:tc>
          <w:tcPr>
            <w:tcW w:w="2071" w:type="dxa"/>
            <w:shd w:val="clear" w:color="auto" w:fill="auto"/>
            <w:vAlign w:val="bottom"/>
            <w:hideMark/>
          </w:tcPr>
          <w:p w:rsidR="00C95983" w:rsidRPr="00C95983" w:rsidRDefault="006664C9" w:rsidP="00C95983">
            <w:pPr>
              <w:jc w:val="right"/>
              <w:rPr>
                <w:color w:val="000000"/>
              </w:rPr>
            </w:pPr>
            <w:r>
              <w:rPr>
                <w:color w:val="000000"/>
              </w:rPr>
              <w:t>+</w:t>
            </w:r>
            <w:r w:rsidR="00C95983" w:rsidRPr="00C95983">
              <w:rPr>
                <w:color w:val="000000"/>
              </w:rPr>
              <w:t>2 300,0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«Организация и проведение общественно значимых мероприятий и творческих проектов»</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05 6 09</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-77 623,0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57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Субсидии автономной некоммерческой организации «Корпорация событийных мероприятий «БелОГОрье» на организацию и проведение мероприятий и творческих проектов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05 6 09 21031</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-77 623,0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4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Реализация функций органов власти Белгородской области</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6664C9" w:rsidP="00C95983">
            <w:pPr>
              <w:jc w:val="right"/>
              <w:rPr>
                <w:color w:val="000000"/>
              </w:rPr>
            </w:pPr>
            <w:r>
              <w:rPr>
                <w:color w:val="000000"/>
              </w:rPr>
              <w:t>+</w:t>
            </w:r>
            <w:r w:rsidR="00C95983" w:rsidRPr="00C95983">
              <w:rPr>
                <w:color w:val="000000"/>
              </w:rPr>
              <w:t>1 284,0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расходы</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99 9</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6664C9" w:rsidP="00C95983">
            <w:pPr>
              <w:jc w:val="right"/>
              <w:rPr>
                <w:color w:val="000000"/>
              </w:rPr>
            </w:pPr>
            <w:r>
              <w:rPr>
                <w:color w:val="000000"/>
              </w:rPr>
              <w:t>+</w:t>
            </w:r>
            <w:r w:rsidR="00C95983" w:rsidRPr="00C95983">
              <w:rPr>
                <w:color w:val="000000"/>
              </w:rPr>
              <w:t>1 284,0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144F0F">
        <w:trPr>
          <w:trHeight w:val="388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99 9 0000890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6664C9" w:rsidP="00C95983">
            <w:pPr>
              <w:jc w:val="right"/>
              <w:rPr>
                <w:color w:val="000000"/>
              </w:rPr>
            </w:pPr>
            <w:r>
              <w:rPr>
                <w:color w:val="000000"/>
              </w:rPr>
              <w:t>+</w:t>
            </w:r>
            <w:r w:rsidR="00C95983" w:rsidRPr="00C95983">
              <w:rPr>
                <w:color w:val="000000"/>
              </w:rPr>
              <w:t>107,3</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 </w:t>
            </w:r>
          </w:p>
        </w:tc>
        <w:tc>
          <w:tcPr>
            <w:tcW w:w="1775" w:type="dxa"/>
            <w:shd w:val="clear" w:color="auto" w:fill="auto"/>
            <w:vAlign w:val="bottom"/>
            <w:hideMark/>
          </w:tcPr>
          <w:p w:rsidR="00C95983" w:rsidRPr="00C95983" w:rsidRDefault="00C95983" w:rsidP="00C95983">
            <w:pPr>
              <w:jc w:val="right"/>
              <w:rPr>
                <w:color w:val="000000"/>
              </w:rPr>
            </w:pPr>
            <w:r w:rsidRPr="00C95983">
              <w:rPr>
                <w:color w:val="000000"/>
              </w:rPr>
              <w:t> </w:t>
            </w:r>
          </w:p>
        </w:tc>
      </w:tr>
      <w:tr w:rsidR="00C95983" w:rsidRPr="00C95983" w:rsidTr="002755B0">
        <w:trPr>
          <w:trHeight w:val="1626"/>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w:t>
            </w:r>
            <w:r w:rsidRPr="00C95983">
              <w:rPr>
                <w:color w:val="000000"/>
              </w:rPr>
              <w:lastRenderedPageBreak/>
              <w:t>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lastRenderedPageBreak/>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99 9 0000890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6664C9" w:rsidP="00C95983">
            <w:pPr>
              <w:jc w:val="right"/>
              <w:rPr>
                <w:color w:val="000000"/>
              </w:rPr>
            </w:pPr>
            <w:r>
              <w:rPr>
                <w:color w:val="000000"/>
              </w:rPr>
              <w:t>+</w:t>
            </w:r>
            <w:r w:rsidR="00C95983" w:rsidRPr="00C95983">
              <w:rPr>
                <w:color w:val="000000"/>
              </w:rPr>
              <w:t>1 176,7</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 </w:t>
            </w:r>
          </w:p>
        </w:tc>
        <w:tc>
          <w:tcPr>
            <w:tcW w:w="1775" w:type="dxa"/>
            <w:shd w:val="clear" w:color="auto" w:fill="auto"/>
            <w:vAlign w:val="bottom"/>
            <w:hideMark/>
          </w:tcPr>
          <w:p w:rsidR="00C95983" w:rsidRPr="00C95983" w:rsidRDefault="00C95983" w:rsidP="00C95983">
            <w:pPr>
              <w:jc w:val="right"/>
              <w:rPr>
                <w:color w:val="000000"/>
              </w:rPr>
            </w:pPr>
            <w:r w:rsidRPr="00C95983">
              <w:rPr>
                <w:color w:val="000000"/>
              </w:rPr>
              <w:t> </w:t>
            </w:r>
          </w:p>
        </w:tc>
      </w:tr>
      <w:tr w:rsidR="00C95983" w:rsidRPr="00C95983" w:rsidTr="002755B0">
        <w:trPr>
          <w:trHeight w:val="63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Другие вопросы в области культуры и кинематографии</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08</w:t>
            </w:r>
          </w:p>
        </w:tc>
        <w:tc>
          <w:tcPr>
            <w:tcW w:w="1357"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04</w:t>
            </w:r>
          </w:p>
        </w:tc>
        <w:tc>
          <w:tcPr>
            <w:tcW w:w="1783" w:type="dxa"/>
            <w:shd w:val="clear" w:color="auto" w:fill="auto"/>
            <w:noWrap/>
            <w:vAlign w:val="bottom"/>
            <w:hideMark/>
          </w:tcPr>
          <w:p w:rsidR="00C95983" w:rsidRPr="00C95983" w:rsidRDefault="00C95983" w:rsidP="00C95983">
            <w:pPr>
              <w:jc w:val="center"/>
              <w:rPr>
                <w:b/>
                <w:bCs/>
                <w:color w:val="000000"/>
              </w:rPr>
            </w:pPr>
          </w:p>
        </w:tc>
        <w:tc>
          <w:tcPr>
            <w:tcW w:w="1058" w:type="dxa"/>
            <w:shd w:val="clear" w:color="auto" w:fill="auto"/>
            <w:noWrap/>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6664C9" w:rsidP="00C95983">
            <w:pPr>
              <w:jc w:val="right"/>
              <w:rPr>
                <w:b/>
                <w:bCs/>
                <w:color w:val="000000"/>
              </w:rPr>
            </w:pPr>
            <w:r>
              <w:rPr>
                <w:b/>
                <w:bCs/>
                <w:color w:val="000000"/>
              </w:rPr>
              <w:t>+</w:t>
            </w:r>
            <w:r w:rsidR="00C95983" w:rsidRPr="00C95983">
              <w:rPr>
                <w:b/>
                <w:bCs/>
                <w:color w:val="000000"/>
              </w:rPr>
              <w:t>39 617,6</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2755B0">
        <w:trPr>
          <w:trHeight w:val="7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«Развитие культуры и искусства Белгородской области»</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05</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6664C9" w:rsidP="00C95983">
            <w:pPr>
              <w:jc w:val="right"/>
              <w:rPr>
                <w:color w:val="000000"/>
              </w:rPr>
            </w:pPr>
            <w:r>
              <w:rPr>
                <w:color w:val="000000"/>
              </w:rPr>
              <w:t>+</w:t>
            </w:r>
            <w:r w:rsidR="00C95983" w:rsidRPr="00C95983">
              <w:rPr>
                <w:color w:val="000000"/>
              </w:rPr>
              <w:t>37 344,2</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3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"Развитие музейного дела"</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05 2</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6664C9" w:rsidP="00C95983">
            <w:pPr>
              <w:jc w:val="right"/>
              <w:rPr>
                <w:color w:val="000000"/>
              </w:rPr>
            </w:pPr>
            <w:r>
              <w:rPr>
                <w:color w:val="000000"/>
              </w:rPr>
              <w:t>+</w:t>
            </w:r>
            <w:r w:rsidR="00C95983" w:rsidRPr="00C95983">
              <w:rPr>
                <w:color w:val="000000"/>
              </w:rPr>
              <w:t>76 000,0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4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"Развитие инфраструктуры сферы культуры"</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05 2 04</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6664C9" w:rsidP="00C95983">
            <w:pPr>
              <w:jc w:val="right"/>
              <w:rPr>
                <w:color w:val="000000"/>
              </w:rPr>
            </w:pPr>
            <w:r>
              <w:rPr>
                <w:color w:val="000000"/>
              </w:rPr>
              <w:t>+</w:t>
            </w:r>
            <w:r w:rsidR="00C95983" w:rsidRPr="00C95983">
              <w:rPr>
                <w:color w:val="000000"/>
              </w:rPr>
              <w:t>76 000,0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10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05 2 04 20550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noWrap/>
            <w:vAlign w:val="bottom"/>
            <w:hideMark/>
          </w:tcPr>
          <w:p w:rsidR="00C95983" w:rsidRPr="00C95983" w:rsidRDefault="006664C9" w:rsidP="00C95983">
            <w:pPr>
              <w:jc w:val="right"/>
              <w:rPr>
                <w:color w:val="000000"/>
              </w:rPr>
            </w:pPr>
            <w:r>
              <w:rPr>
                <w:color w:val="000000"/>
              </w:rPr>
              <w:t>+</w:t>
            </w:r>
            <w:r w:rsidR="00C95983" w:rsidRPr="00C95983">
              <w:rPr>
                <w:color w:val="000000"/>
              </w:rPr>
              <w:t>76 000,0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«Культурно-досуговая деятельность и народное творчество»</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05 3</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-18 000,0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55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«Развитие инфраструктуры сферы культуры»</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05 3 04</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-18 000,0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64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Мероприятия (Закупка товаров, работ и услуг для обеспечения государственных (муниципальных) нужд) </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05 3 04 29990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-18 000,0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54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«Государственная политика в сфере культуры»</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05 6</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-20 805,8</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8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Основное мероприятие «Обеспечение функций органов власти и государственных учреждений Белгородской области»</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05 6 01</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-232,8</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16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05 6 01 00590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-551,6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6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05 6 01 90019</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6664C9" w:rsidP="00C95983">
            <w:pPr>
              <w:jc w:val="right"/>
              <w:rPr>
                <w:color w:val="000000"/>
              </w:rPr>
            </w:pPr>
            <w:r>
              <w:rPr>
                <w:color w:val="000000"/>
              </w:rPr>
              <w:t>+</w:t>
            </w:r>
            <w:r w:rsidR="00C95983" w:rsidRPr="00C95983">
              <w:rPr>
                <w:color w:val="000000"/>
              </w:rPr>
              <w:t>418,8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33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05 6 01 90019</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4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«Организация и проведение общественно значимых мероприятий и творческих проектов»</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05 6 09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-20 573,0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DFF">
        <w:trPr>
          <w:trHeight w:val="7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Мероприятия  (Закупка товаров, работ и услуг для государственных (муниципальных) нужд)</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05 6 09 29990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-20 573,0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«Развитие дополнительного образования детей в сфере культуры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05 8</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6664C9" w:rsidP="00C95983">
            <w:pPr>
              <w:jc w:val="right"/>
              <w:rPr>
                <w:color w:val="000000"/>
              </w:rPr>
            </w:pPr>
            <w:r>
              <w:rPr>
                <w:color w:val="000000"/>
              </w:rPr>
              <w:t>+</w:t>
            </w:r>
            <w:r w:rsidR="00C95983" w:rsidRPr="00C95983">
              <w:rPr>
                <w:color w:val="000000"/>
              </w:rPr>
              <w:t>150,0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5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05 8 01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6664C9" w:rsidP="00C95983">
            <w:pPr>
              <w:jc w:val="right"/>
              <w:rPr>
                <w:color w:val="000000"/>
              </w:rPr>
            </w:pPr>
            <w:r>
              <w:rPr>
                <w:color w:val="000000"/>
              </w:rPr>
              <w:t>+</w:t>
            </w:r>
            <w:r w:rsidR="00C95983" w:rsidRPr="00C95983">
              <w:rPr>
                <w:color w:val="000000"/>
              </w:rPr>
              <w:t>150,0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18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05 8 01 00590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6664C9" w:rsidP="00C95983">
            <w:pPr>
              <w:jc w:val="right"/>
              <w:rPr>
                <w:color w:val="000000"/>
              </w:rPr>
            </w:pPr>
            <w:r>
              <w:rPr>
                <w:color w:val="000000"/>
              </w:rPr>
              <w:t>+</w:t>
            </w:r>
            <w:r w:rsidR="00C95983" w:rsidRPr="00C95983">
              <w:rPr>
                <w:color w:val="000000"/>
              </w:rPr>
              <w:t>150,0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5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99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6664C9" w:rsidP="00C95983">
            <w:pPr>
              <w:jc w:val="right"/>
              <w:rPr>
                <w:color w:val="000000"/>
              </w:rPr>
            </w:pPr>
            <w:r>
              <w:rPr>
                <w:color w:val="000000"/>
              </w:rPr>
              <w:t>+</w:t>
            </w:r>
            <w:r w:rsidR="00C95983" w:rsidRPr="00C95983">
              <w:rPr>
                <w:color w:val="000000"/>
              </w:rPr>
              <w:t>2 273,4</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811</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99 9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6664C9" w:rsidP="00C95983">
            <w:pPr>
              <w:jc w:val="right"/>
              <w:rPr>
                <w:color w:val="000000"/>
              </w:rPr>
            </w:pPr>
            <w:r>
              <w:rPr>
                <w:color w:val="000000"/>
              </w:rPr>
              <w:t>+</w:t>
            </w:r>
            <w:r w:rsidR="00C95983" w:rsidRPr="00C95983">
              <w:rPr>
                <w:color w:val="000000"/>
              </w:rPr>
              <w:t>2 273,4</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484"/>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w:t>
            </w:r>
            <w:r w:rsidRPr="00C95983">
              <w:rPr>
                <w:color w:val="000000"/>
              </w:rPr>
              <w:lastRenderedPageBreak/>
              <w:t>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lastRenderedPageBreak/>
              <w:t>811</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99 9 00 00890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6664C9" w:rsidP="00C95983">
            <w:pPr>
              <w:jc w:val="right"/>
              <w:rPr>
                <w:color w:val="000000"/>
              </w:rPr>
            </w:pPr>
            <w:r>
              <w:rPr>
                <w:color w:val="000000"/>
              </w:rPr>
              <w:t>+</w:t>
            </w:r>
            <w:r w:rsidR="00C95983" w:rsidRPr="00C95983">
              <w:rPr>
                <w:color w:val="000000"/>
              </w:rPr>
              <w:t>2 273,4</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 </w:t>
            </w:r>
          </w:p>
        </w:tc>
        <w:tc>
          <w:tcPr>
            <w:tcW w:w="1775" w:type="dxa"/>
            <w:shd w:val="clear" w:color="auto" w:fill="auto"/>
            <w:vAlign w:val="bottom"/>
            <w:hideMark/>
          </w:tcPr>
          <w:p w:rsidR="00C95983" w:rsidRPr="00C95983" w:rsidRDefault="00C95983" w:rsidP="00C95983">
            <w:pPr>
              <w:jc w:val="right"/>
              <w:rPr>
                <w:color w:val="000000"/>
              </w:rPr>
            </w:pPr>
            <w:r w:rsidRPr="00C95983">
              <w:rPr>
                <w:color w:val="000000"/>
              </w:rPr>
              <w:t> </w:t>
            </w:r>
          </w:p>
        </w:tc>
      </w:tr>
      <w:tr w:rsidR="00C95983" w:rsidRPr="00C95983" w:rsidTr="00144F0F">
        <w:trPr>
          <w:trHeight w:val="7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Министерство социальной защиты населения и труда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1783"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2071" w:type="dxa"/>
            <w:shd w:val="clear" w:color="auto" w:fill="auto"/>
            <w:noWrap/>
            <w:vAlign w:val="bottom"/>
            <w:hideMark/>
          </w:tcPr>
          <w:p w:rsidR="00C95983" w:rsidRPr="00C95983" w:rsidRDefault="006664C9" w:rsidP="00C95983">
            <w:pPr>
              <w:jc w:val="right"/>
              <w:rPr>
                <w:b/>
                <w:bCs/>
                <w:color w:val="000000"/>
              </w:rPr>
            </w:pPr>
            <w:r>
              <w:rPr>
                <w:b/>
                <w:bCs/>
                <w:color w:val="000000"/>
              </w:rPr>
              <w:t>+</w:t>
            </w:r>
            <w:r w:rsidR="00C95983" w:rsidRPr="00C95983">
              <w:rPr>
                <w:b/>
                <w:bCs/>
                <w:color w:val="000000"/>
              </w:rPr>
              <w:t>289 015,7</w:t>
            </w:r>
          </w:p>
        </w:tc>
        <w:tc>
          <w:tcPr>
            <w:tcW w:w="1627" w:type="dxa"/>
            <w:shd w:val="clear" w:color="auto" w:fill="auto"/>
            <w:noWrap/>
            <w:vAlign w:val="bottom"/>
            <w:hideMark/>
          </w:tcPr>
          <w:p w:rsidR="00C95983" w:rsidRPr="00C95983" w:rsidRDefault="00C95983" w:rsidP="00C95983">
            <w:pPr>
              <w:jc w:val="right"/>
              <w:rPr>
                <w:b/>
                <w:bCs/>
                <w:color w:val="000000"/>
              </w:rPr>
            </w:pPr>
            <w:r w:rsidRPr="00C95983">
              <w:rPr>
                <w:b/>
                <w:bCs/>
                <w:color w:val="000000"/>
              </w:rPr>
              <w:t>-108 134,4</w:t>
            </w:r>
          </w:p>
        </w:tc>
        <w:tc>
          <w:tcPr>
            <w:tcW w:w="1775" w:type="dxa"/>
            <w:shd w:val="clear" w:color="auto" w:fill="auto"/>
            <w:noWrap/>
            <w:vAlign w:val="bottom"/>
            <w:hideMark/>
          </w:tcPr>
          <w:p w:rsidR="00C95983" w:rsidRPr="00C95983" w:rsidRDefault="00C95983" w:rsidP="00C95983">
            <w:pPr>
              <w:jc w:val="right"/>
              <w:rPr>
                <w:b/>
                <w:bCs/>
                <w:color w:val="000000"/>
              </w:rPr>
            </w:pPr>
            <w:r w:rsidRPr="00C95983">
              <w:rPr>
                <w:b/>
                <w:bCs/>
                <w:color w:val="000000"/>
              </w:rPr>
              <w:t>-110 357,2</w:t>
            </w: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Общегосударственные вопросы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01</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vAlign w:val="bottom"/>
            <w:hideMark/>
          </w:tcPr>
          <w:p w:rsidR="00C95983" w:rsidRPr="00C95983" w:rsidRDefault="00C95983" w:rsidP="00C95983">
            <w:pPr>
              <w:jc w:val="center"/>
              <w:rPr>
                <w:sz w:val="20"/>
                <w:szCs w:val="2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6664C9" w:rsidP="00C95983">
            <w:pPr>
              <w:jc w:val="right"/>
              <w:rPr>
                <w:b/>
                <w:bCs/>
                <w:color w:val="000000"/>
              </w:rPr>
            </w:pPr>
            <w:r>
              <w:rPr>
                <w:b/>
                <w:bCs/>
                <w:color w:val="000000"/>
              </w:rPr>
              <w:t>+</w:t>
            </w:r>
            <w:r w:rsidR="00C95983" w:rsidRPr="00C95983">
              <w:rPr>
                <w:b/>
                <w:bCs/>
                <w:color w:val="000000"/>
              </w:rPr>
              <w:t>15 960,0</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Международные отношения и международное сотрудничество</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01</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08</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6664C9" w:rsidP="00C95983">
            <w:pPr>
              <w:jc w:val="right"/>
              <w:rPr>
                <w:b/>
                <w:bCs/>
                <w:color w:val="000000"/>
              </w:rPr>
            </w:pPr>
            <w:r>
              <w:rPr>
                <w:b/>
                <w:bCs/>
                <w:color w:val="000000"/>
              </w:rPr>
              <w:t>+</w:t>
            </w:r>
            <w:r w:rsidR="00C95983" w:rsidRPr="00C95983">
              <w:rPr>
                <w:b/>
                <w:bCs/>
                <w:color w:val="000000"/>
              </w:rPr>
              <w:t>15 960,0</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2755B0">
        <w:trPr>
          <w:trHeight w:val="3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783" w:type="dxa"/>
            <w:shd w:val="clear" w:color="auto" w:fill="auto"/>
            <w:vAlign w:val="bottom"/>
            <w:hideMark/>
          </w:tcPr>
          <w:p w:rsidR="00C95983" w:rsidRPr="00C95983" w:rsidRDefault="00C95983" w:rsidP="00C95983">
            <w:pPr>
              <w:rPr>
                <w:color w:val="000000"/>
              </w:rPr>
            </w:pPr>
            <w:r w:rsidRPr="00C95983">
              <w:rPr>
                <w:color w:val="000000"/>
              </w:rPr>
              <w:t>99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6664C9" w:rsidP="00C95983">
            <w:pPr>
              <w:jc w:val="right"/>
              <w:rPr>
                <w:color w:val="000000"/>
              </w:rPr>
            </w:pPr>
            <w:r>
              <w:rPr>
                <w:color w:val="000000"/>
              </w:rPr>
              <w:t>+</w:t>
            </w:r>
            <w:r w:rsidR="00C95983" w:rsidRPr="00C95983">
              <w:rPr>
                <w:color w:val="000000"/>
              </w:rPr>
              <w:t>15 960,0</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275DFF">
        <w:trPr>
          <w:trHeight w:val="7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783" w:type="dxa"/>
            <w:shd w:val="clear" w:color="auto" w:fill="auto"/>
            <w:vAlign w:val="bottom"/>
            <w:hideMark/>
          </w:tcPr>
          <w:p w:rsidR="00C95983" w:rsidRPr="00C95983" w:rsidRDefault="00C95983" w:rsidP="00C95983">
            <w:pPr>
              <w:rPr>
                <w:color w:val="000000"/>
              </w:rPr>
            </w:pPr>
            <w:r w:rsidRPr="00C95983">
              <w:rPr>
                <w:color w:val="000000"/>
              </w:rPr>
              <w:t xml:space="preserve">99 9 </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6664C9" w:rsidP="00C95983">
            <w:pPr>
              <w:jc w:val="right"/>
              <w:rPr>
                <w:color w:val="000000"/>
              </w:rPr>
            </w:pPr>
            <w:r>
              <w:rPr>
                <w:color w:val="000000"/>
              </w:rPr>
              <w:t>+</w:t>
            </w:r>
            <w:r w:rsidR="00C95983" w:rsidRPr="00C95983">
              <w:rPr>
                <w:color w:val="000000"/>
              </w:rPr>
              <w:t>15 960,0</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2755B0">
        <w:trPr>
          <w:trHeight w:val="7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Резервный фонд Правительства Белгородской области (Иные бюджетные ассигнования)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08</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99 9 00 20550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noWrap/>
            <w:vAlign w:val="bottom"/>
            <w:hideMark/>
          </w:tcPr>
          <w:p w:rsidR="00C95983" w:rsidRPr="00C95983" w:rsidRDefault="006664C9" w:rsidP="00C95983">
            <w:pPr>
              <w:jc w:val="right"/>
              <w:rPr>
                <w:color w:val="000000"/>
              </w:rPr>
            </w:pPr>
            <w:r>
              <w:rPr>
                <w:color w:val="000000"/>
              </w:rPr>
              <w:t>+</w:t>
            </w:r>
            <w:r w:rsidR="00C95983" w:rsidRPr="00C95983">
              <w:rPr>
                <w:color w:val="000000"/>
              </w:rPr>
              <w:t>15 960,0</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Национальная экономика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04</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vAlign w:val="bottom"/>
            <w:hideMark/>
          </w:tcPr>
          <w:p w:rsidR="00C95983" w:rsidRPr="00C95983" w:rsidRDefault="00C95983" w:rsidP="00C95983">
            <w:pPr>
              <w:jc w:val="center"/>
              <w:rPr>
                <w:sz w:val="20"/>
                <w:szCs w:val="2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C95983" w:rsidP="00C95983">
            <w:pPr>
              <w:jc w:val="right"/>
              <w:rPr>
                <w:b/>
                <w:bCs/>
                <w:color w:val="000000"/>
              </w:rPr>
            </w:pPr>
            <w:r w:rsidRPr="00C95983">
              <w:rPr>
                <w:b/>
                <w:bCs/>
                <w:color w:val="000000"/>
              </w:rPr>
              <w:t>-48 813,1</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275DFF">
        <w:trPr>
          <w:trHeight w:val="7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Общеэкономические вопросы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04</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01</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C95983" w:rsidP="00C95983">
            <w:pPr>
              <w:jc w:val="right"/>
              <w:rPr>
                <w:b/>
                <w:bCs/>
                <w:color w:val="000000"/>
              </w:rPr>
            </w:pPr>
            <w:r w:rsidRPr="00C95983">
              <w:rPr>
                <w:b/>
                <w:bCs/>
                <w:color w:val="000000"/>
              </w:rPr>
              <w:t>-48 813,1</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2755B0">
        <w:trPr>
          <w:trHeight w:val="25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Государственная программа Белгородской области «Содействие занятости населения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13</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-48 813,1</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DFF">
        <w:trPr>
          <w:trHeight w:val="7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Подпрограмма «Содействие занятости населения и социальная поддержка безработных граждан»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 xml:space="preserve">13 1 </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-48 813,1</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«Активная политика занятости населения»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 xml:space="preserve">13 1 01 </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tcPr>
          <w:p w:rsidR="00C95983" w:rsidRPr="00C95983" w:rsidRDefault="00C95983" w:rsidP="00C95983">
            <w:pPr>
              <w:jc w:val="right"/>
              <w:rPr>
                <w:color w:val="000000"/>
              </w:rPr>
            </w:pP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DFF">
        <w:trPr>
          <w:trHeight w:val="7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Реализация мероприятий активной политики занятости населения (Закупка </w:t>
            </w:r>
            <w:r w:rsidRPr="00C95983">
              <w:rPr>
                <w:color w:val="000000"/>
              </w:rPr>
              <w:lastRenderedPageBreak/>
              <w:t xml:space="preserve">товаров, работ и услуг для обеспечения государственных (муниципальных) нужд)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lastRenderedPageBreak/>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13 1 01 20910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-300,0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90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мероприятий активной политики занятости населения (Социальное обеспечение и иные выплаты населению)</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13 1 01 20910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300</w:t>
            </w:r>
          </w:p>
        </w:tc>
        <w:tc>
          <w:tcPr>
            <w:tcW w:w="2071" w:type="dxa"/>
            <w:shd w:val="clear" w:color="auto" w:fill="auto"/>
            <w:vAlign w:val="bottom"/>
            <w:hideMark/>
          </w:tcPr>
          <w:p w:rsidR="00C95983" w:rsidRPr="00C95983" w:rsidRDefault="006664C9" w:rsidP="00C95983">
            <w:pPr>
              <w:jc w:val="right"/>
              <w:rPr>
                <w:color w:val="000000"/>
              </w:rPr>
            </w:pPr>
            <w:r>
              <w:rPr>
                <w:color w:val="000000"/>
              </w:rPr>
              <w:t>+</w:t>
            </w:r>
            <w:r w:rsidR="00C95983" w:rsidRPr="00C95983">
              <w:rPr>
                <w:color w:val="000000"/>
              </w:rPr>
              <w:t>300,0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«Дополнительные мероприятия в сфере занятости населения»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 xml:space="preserve">13 1 03 </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tcPr>
          <w:p w:rsidR="00C95983" w:rsidRPr="00C95983" w:rsidRDefault="00C95983" w:rsidP="00C95983">
            <w:pPr>
              <w:jc w:val="right"/>
              <w:rPr>
                <w:color w:val="000000"/>
              </w:rPr>
            </w:pP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90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Мероприятия (Предоставление субсидий бюджетным, автономным учреждениям и иным некоммерческим организациям)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13 1 03 29990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6664C9" w:rsidP="00C95983">
            <w:pPr>
              <w:jc w:val="right"/>
              <w:rPr>
                <w:color w:val="000000"/>
              </w:rPr>
            </w:pPr>
            <w:r>
              <w:rPr>
                <w:color w:val="000000"/>
              </w:rPr>
              <w:t>+</w:t>
            </w:r>
            <w:r w:rsidR="00C95983" w:rsidRPr="00C95983">
              <w:rPr>
                <w:color w:val="000000"/>
              </w:rPr>
              <w:t>70,0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3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Мероприятия   (Иные бюджетные ассигнования)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13 1 03 29990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-70,0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90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 xml:space="preserve">13 1 05 </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6664C9" w:rsidP="00C95983">
            <w:pPr>
              <w:jc w:val="right"/>
              <w:rPr>
                <w:color w:val="000000"/>
              </w:rPr>
            </w:pPr>
            <w:r>
              <w:rPr>
                <w:color w:val="000000"/>
              </w:rPr>
              <w:t>+</w:t>
            </w:r>
            <w:r w:rsidR="00C95983" w:rsidRPr="00C95983">
              <w:rPr>
                <w:color w:val="000000"/>
              </w:rPr>
              <w:t>420,6</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184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13 1 05 00590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-1 579,4</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DFF">
        <w:trPr>
          <w:trHeight w:val="7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Обеспечение деятельности (оказание услуг) государственных учреждений </w:t>
            </w:r>
            <w:r w:rsidRPr="00C95983">
              <w:rPr>
                <w:color w:val="000000"/>
              </w:rPr>
              <w:lastRenderedPageBreak/>
              <w:t>(организаций) (Социальное обеспечение и иные выплаты населению)</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lastRenderedPageBreak/>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13 1 05 00590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300</w:t>
            </w: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2 000,0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47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"Реализация региональной программы по организации профессионального обучения и дополнительного профессионального образования работников промышленных предприятий, находящихся под риском увольнения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13 1 07</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-49 233,7</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90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Организация профессионального обучения и дополнительного профессионального образования работников промышленных предприятий, находящихся под риском увольнения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13 1 07 5П010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800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-49 233,7</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3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99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1 004,5</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DFF">
        <w:trPr>
          <w:trHeight w:val="7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 xml:space="preserve">99 9 </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1 004,5</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DFF">
        <w:trPr>
          <w:trHeight w:val="634"/>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w:t>
            </w:r>
            <w:r w:rsidRPr="00C95983">
              <w:rPr>
                <w:color w:val="000000"/>
              </w:rPr>
              <w:lastRenderedPageBreak/>
              <w:t>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lastRenderedPageBreak/>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99 9 00 00890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923,9</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01</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99 9 00 00890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80,6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DFF">
        <w:trPr>
          <w:trHeight w:val="7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Образование</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07</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vAlign w:val="bottom"/>
            <w:hideMark/>
          </w:tcPr>
          <w:p w:rsidR="00C95983" w:rsidRPr="00C95983" w:rsidRDefault="00C95983" w:rsidP="00C95983">
            <w:pPr>
              <w:jc w:val="center"/>
              <w:rPr>
                <w:sz w:val="20"/>
                <w:szCs w:val="20"/>
              </w:rPr>
            </w:pPr>
          </w:p>
        </w:tc>
        <w:tc>
          <w:tcPr>
            <w:tcW w:w="1058" w:type="dxa"/>
            <w:shd w:val="clear" w:color="auto" w:fill="auto"/>
            <w:vAlign w:val="bottom"/>
            <w:hideMark/>
          </w:tcPr>
          <w:p w:rsidR="00C95983" w:rsidRPr="00C95983" w:rsidRDefault="00C95983" w:rsidP="00C95983">
            <w:pPr>
              <w:rPr>
                <w:sz w:val="20"/>
                <w:szCs w:val="20"/>
              </w:rPr>
            </w:pPr>
          </w:p>
        </w:tc>
        <w:tc>
          <w:tcPr>
            <w:tcW w:w="2071" w:type="dxa"/>
            <w:shd w:val="clear" w:color="auto" w:fill="auto"/>
            <w:vAlign w:val="bottom"/>
            <w:hideMark/>
          </w:tcPr>
          <w:p w:rsidR="00C95983" w:rsidRPr="00C95983" w:rsidRDefault="00C95983" w:rsidP="00C95983">
            <w:pPr>
              <w:jc w:val="right"/>
              <w:rPr>
                <w:b/>
                <w:bCs/>
                <w:color w:val="000000"/>
              </w:rPr>
            </w:pPr>
            <w:r w:rsidRPr="00C95983">
              <w:rPr>
                <w:b/>
                <w:bCs/>
                <w:color w:val="000000"/>
              </w:rPr>
              <w:t>-7 261,6</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275DFF">
        <w:trPr>
          <w:trHeight w:val="7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Молодежная политика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783" w:type="dxa"/>
            <w:shd w:val="clear" w:color="auto" w:fill="auto"/>
            <w:vAlign w:val="bottom"/>
            <w:hideMark/>
          </w:tcPr>
          <w:p w:rsidR="00C95983" w:rsidRPr="00C95983" w:rsidRDefault="00C95983" w:rsidP="00C95983">
            <w:pPr>
              <w:jc w:val="center"/>
              <w:rPr>
                <w:color w:val="000000"/>
              </w:rPr>
            </w:pPr>
          </w:p>
        </w:tc>
        <w:tc>
          <w:tcPr>
            <w:tcW w:w="1058" w:type="dxa"/>
            <w:shd w:val="clear" w:color="auto" w:fill="auto"/>
            <w:vAlign w:val="bottom"/>
            <w:hideMark/>
          </w:tcPr>
          <w:p w:rsidR="00C95983" w:rsidRPr="00C95983" w:rsidRDefault="00C95983" w:rsidP="00C95983">
            <w:pPr>
              <w:rPr>
                <w:sz w:val="20"/>
                <w:szCs w:val="2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-7 261,6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DFF">
        <w:trPr>
          <w:trHeight w:val="7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 xml:space="preserve">Государственная программа Белгородской области «Развитие образования Белгородской области»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783" w:type="dxa"/>
            <w:shd w:val="clear" w:color="auto" w:fill="auto"/>
            <w:vAlign w:val="bottom"/>
            <w:hideMark/>
          </w:tcPr>
          <w:p w:rsidR="00C95983" w:rsidRPr="00C95983" w:rsidRDefault="00C95983" w:rsidP="00C95983">
            <w:pPr>
              <w:rPr>
                <w:color w:val="000000"/>
              </w:rPr>
            </w:pPr>
            <w:r w:rsidRPr="00C95983">
              <w:rPr>
                <w:color w:val="000000"/>
              </w:rPr>
              <w:t>02</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-7 261,6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«Организация отдыха и оздоровления детей и подростков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783" w:type="dxa"/>
            <w:shd w:val="clear" w:color="auto" w:fill="auto"/>
            <w:vAlign w:val="bottom"/>
            <w:hideMark/>
          </w:tcPr>
          <w:p w:rsidR="00C95983" w:rsidRPr="00C95983" w:rsidRDefault="00C95983" w:rsidP="00C95983">
            <w:pPr>
              <w:rPr>
                <w:color w:val="000000"/>
              </w:rPr>
            </w:pPr>
            <w:r w:rsidRPr="00C95983">
              <w:rPr>
                <w:color w:val="000000"/>
              </w:rPr>
              <w:t>02 6</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-7 261,6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«Проведение детской оздоровительной кампании»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783" w:type="dxa"/>
            <w:shd w:val="clear" w:color="auto" w:fill="auto"/>
            <w:vAlign w:val="bottom"/>
            <w:hideMark/>
          </w:tcPr>
          <w:p w:rsidR="00C95983" w:rsidRPr="00C95983" w:rsidRDefault="00C95983" w:rsidP="00C95983">
            <w:pPr>
              <w:rPr>
                <w:color w:val="000000"/>
              </w:rPr>
            </w:pPr>
            <w:r w:rsidRPr="00C95983">
              <w:rPr>
                <w:color w:val="000000"/>
              </w:rPr>
              <w:t>02 6 01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-7 261,6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Субвенции на проведение оздоровительной кампании детей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07</w:t>
            </w:r>
          </w:p>
        </w:tc>
        <w:tc>
          <w:tcPr>
            <w:tcW w:w="1783" w:type="dxa"/>
            <w:shd w:val="clear" w:color="auto" w:fill="auto"/>
            <w:vAlign w:val="bottom"/>
            <w:hideMark/>
          </w:tcPr>
          <w:p w:rsidR="00C95983" w:rsidRPr="00C95983" w:rsidRDefault="00C95983" w:rsidP="00C95983">
            <w:pPr>
              <w:rPr>
                <w:color w:val="000000"/>
              </w:rPr>
            </w:pPr>
            <w:r w:rsidRPr="00C95983">
              <w:rPr>
                <w:color w:val="000000"/>
              </w:rPr>
              <w:t>02 6 01 70650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-7 261,6</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DFF">
        <w:trPr>
          <w:trHeight w:val="70"/>
        </w:trPr>
        <w:tc>
          <w:tcPr>
            <w:tcW w:w="4385" w:type="dxa"/>
            <w:shd w:val="clear" w:color="auto" w:fill="auto"/>
            <w:vAlign w:val="center"/>
            <w:hideMark/>
          </w:tcPr>
          <w:p w:rsidR="00C95983" w:rsidRPr="00C95983" w:rsidRDefault="00C95983" w:rsidP="00C95983">
            <w:pPr>
              <w:jc w:val="both"/>
              <w:rPr>
                <w:b/>
                <w:bCs/>
                <w:color w:val="000000"/>
              </w:rPr>
            </w:pPr>
            <w:r w:rsidRPr="00C95983">
              <w:rPr>
                <w:b/>
                <w:bCs/>
                <w:color w:val="000000"/>
              </w:rPr>
              <w:t>Социальная политика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10</w:t>
            </w:r>
          </w:p>
        </w:tc>
        <w:tc>
          <w:tcPr>
            <w:tcW w:w="1357" w:type="dxa"/>
            <w:shd w:val="clear" w:color="auto" w:fill="auto"/>
            <w:vAlign w:val="bottom"/>
            <w:hideMark/>
          </w:tcPr>
          <w:p w:rsidR="00C95983" w:rsidRPr="00C95983" w:rsidRDefault="00C95983" w:rsidP="00C95983">
            <w:pPr>
              <w:jc w:val="center"/>
              <w:rPr>
                <w:b/>
                <w:bCs/>
                <w:color w:val="000000"/>
              </w:rPr>
            </w:pPr>
          </w:p>
        </w:tc>
        <w:tc>
          <w:tcPr>
            <w:tcW w:w="1783" w:type="dxa"/>
            <w:shd w:val="clear" w:color="auto" w:fill="auto"/>
            <w:vAlign w:val="bottom"/>
            <w:hideMark/>
          </w:tcPr>
          <w:p w:rsidR="00C95983" w:rsidRPr="00C95983" w:rsidRDefault="00C95983" w:rsidP="00C95983">
            <w:pPr>
              <w:jc w:val="center"/>
              <w:rPr>
                <w:sz w:val="20"/>
                <w:szCs w:val="20"/>
              </w:rPr>
            </w:pPr>
          </w:p>
        </w:tc>
        <w:tc>
          <w:tcPr>
            <w:tcW w:w="1058" w:type="dxa"/>
            <w:shd w:val="clear" w:color="auto" w:fill="auto"/>
            <w:vAlign w:val="bottom"/>
            <w:hideMark/>
          </w:tcPr>
          <w:p w:rsidR="00C95983" w:rsidRPr="00C95983" w:rsidRDefault="00C95983" w:rsidP="00C95983">
            <w:pPr>
              <w:rPr>
                <w:sz w:val="20"/>
                <w:szCs w:val="20"/>
              </w:rPr>
            </w:pPr>
          </w:p>
        </w:tc>
        <w:tc>
          <w:tcPr>
            <w:tcW w:w="2071" w:type="dxa"/>
            <w:shd w:val="clear" w:color="auto" w:fill="auto"/>
            <w:noWrap/>
            <w:vAlign w:val="bottom"/>
            <w:hideMark/>
          </w:tcPr>
          <w:p w:rsidR="00C95983" w:rsidRPr="00C95983" w:rsidRDefault="00075AC1" w:rsidP="00C95983">
            <w:pPr>
              <w:jc w:val="right"/>
              <w:rPr>
                <w:b/>
                <w:bCs/>
                <w:color w:val="000000"/>
              </w:rPr>
            </w:pPr>
            <w:r>
              <w:rPr>
                <w:b/>
                <w:bCs/>
                <w:color w:val="000000"/>
              </w:rPr>
              <w:t>+</w:t>
            </w:r>
            <w:r w:rsidR="00C95983" w:rsidRPr="00C95983">
              <w:rPr>
                <w:b/>
                <w:bCs/>
                <w:color w:val="000000"/>
              </w:rPr>
              <w:t>328 125,9</w:t>
            </w:r>
          </w:p>
        </w:tc>
        <w:tc>
          <w:tcPr>
            <w:tcW w:w="1627" w:type="dxa"/>
            <w:shd w:val="clear" w:color="auto" w:fill="auto"/>
            <w:noWrap/>
            <w:vAlign w:val="bottom"/>
            <w:hideMark/>
          </w:tcPr>
          <w:p w:rsidR="00C95983" w:rsidRPr="00C95983" w:rsidRDefault="00C95983" w:rsidP="00C95983">
            <w:pPr>
              <w:jc w:val="right"/>
              <w:rPr>
                <w:b/>
                <w:bCs/>
                <w:color w:val="000000"/>
              </w:rPr>
            </w:pPr>
            <w:r w:rsidRPr="00C95983">
              <w:rPr>
                <w:b/>
                <w:bCs/>
                <w:color w:val="000000"/>
              </w:rPr>
              <w:t>-108 134,4</w:t>
            </w:r>
          </w:p>
        </w:tc>
        <w:tc>
          <w:tcPr>
            <w:tcW w:w="1775" w:type="dxa"/>
            <w:shd w:val="clear" w:color="auto" w:fill="auto"/>
            <w:noWrap/>
            <w:vAlign w:val="bottom"/>
            <w:hideMark/>
          </w:tcPr>
          <w:p w:rsidR="00C95983" w:rsidRPr="00C95983" w:rsidRDefault="00C95983" w:rsidP="00C95983">
            <w:pPr>
              <w:jc w:val="right"/>
              <w:rPr>
                <w:b/>
                <w:bCs/>
                <w:color w:val="000000"/>
              </w:rPr>
            </w:pPr>
            <w:r w:rsidRPr="00C95983">
              <w:rPr>
                <w:b/>
                <w:bCs/>
                <w:color w:val="000000"/>
              </w:rPr>
              <w:t>-110 357,2</w:t>
            </w:r>
          </w:p>
        </w:tc>
      </w:tr>
      <w:tr w:rsidR="00C95983" w:rsidRPr="00C95983" w:rsidTr="00275DFF">
        <w:trPr>
          <w:trHeight w:val="7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Социальное обслуживание населения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10</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02 </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075AC1" w:rsidP="00C95983">
            <w:pPr>
              <w:jc w:val="right"/>
              <w:rPr>
                <w:b/>
                <w:bCs/>
                <w:color w:val="000000"/>
              </w:rPr>
            </w:pPr>
            <w:r>
              <w:rPr>
                <w:b/>
                <w:bCs/>
                <w:color w:val="000000"/>
              </w:rPr>
              <w:t>+</w:t>
            </w:r>
            <w:r w:rsidR="00C95983" w:rsidRPr="00C95983">
              <w:rPr>
                <w:b/>
                <w:bCs/>
                <w:color w:val="000000"/>
              </w:rPr>
              <w:t>862,3</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2755B0">
        <w:trPr>
          <w:trHeight w:val="87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Государственная программа Белгородской области «Социальная поддержка граждан  Белгородской области»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02 </w:t>
            </w:r>
          </w:p>
        </w:tc>
        <w:tc>
          <w:tcPr>
            <w:tcW w:w="1783" w:type="dxa"/>
            <w:shd w:val="clear" w:color="auto" w:fill="auto"/>
            <w:vAlign w:val="bottom"/>
            <w:hideMark/>
          </w:tcPr>
          <w:p w:rsidR="00C95983" w:rsidRPr="00C95983" w:rsidRDefault="00C95983" w:rsidP="00C95983">
            <w:pPr>
              <w:rPr>
                <w:color w:val="000000"/>
              </w:rPr>
            </w:pPr>
            <w:r w:rsidRPr="00C95983">
              <w:rPr>
                <w:color w:val="000000"/>
              </w:rPr>
              <w:t>04</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-101,5</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72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«Модернизация и развитие социального обслуживания населения»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02 </w:t>
            </w:r>
          </w:p>
        </w:tc>
        <w:tc>
          <w:tcPr>
            <w:tcW w:w="1783" w:type="dxa"/>
            <w:shd w:val="clear" w:color="auto" w:fill="auto"/>
            <w:vAlign w:val="bottom"/>
            <w:hideMark/>
          </w:tcPr>
          <w:p w:rsidR="00C95983" w:rsidRPr="00C95983" w:rsidRDefault="00C95983" w:rsidP="00C95983">
            <w:pPr>
              <w:rPr>
                <w:color w:val="000000"/>
              </w:rPr>
            </w:pPr>
            <w:r w:rsidRPr="00C95983">
              <w:rPr>
                <w:color w:val="000000"/>
              </w:rPr>
              <w:t>04 2</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-101,5</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8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«Оказание социальных услуг населению организациями социального обслуживания»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02 </w:t>
            </w:r>
          </w:p>
        </w:tc>
        <w:tc>
          <w:tcPr>
            <w:tcW w:w="1783" w:type="dxa"/>
            <w:shd w:val="clear" w:color="auto" w:fill="auto"/>
            <w:vAlign w:val="bottom"/>
            <w:hideMark/>
          </w:tcPr>
          <w:p w:rsidR="00C95983" w:rsidRPr="00C95983" w:rsidRDefault="00C95983" w:rsidP="00C95983">
            <w:pPr>
              <w:rPr>
                <w:color w:val="000000"/>
              </w:rPr>
            </w:pPr>
            <w:r w:rsidRPr="00C95983">
              <w:rPr>
                <w:color w:val="000000"/>
              </w:rPr>
              <w:t>04 2 01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-101,5</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11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02 </w:t>
            </w:r>
          </w:p>
        </w:tc>
        <w:tc>
          <w:tcPr>
            <w:tcW w:w="1783" w:type="dxa"/>
            <w:shd w:val="clear" w:color="auto" w:fill="auto"/>
            <w:vAlign w:val="bottom"/>
            <w:hideMark/>
          </w:tcPr>
          <w:p w:rsidR="00C95983" w:rsidRPr="00C95983" w:rsidRDefault="00C95983" w:rsidP="00C95983">
            <w:pPr>
              <w:rPr>
                <w:color w:val="000000"/>
              </w:rPr>
            </w:pPr>
            <w:r w:rsidRPr="00C95983">
              <w:rPr>
                <w:color w:val="000000"/>
              </w:rPr>
              <w:t>04 2 01 00590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-101,5</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DFF">
        <w:trPr>
          <w:trHeight w:val="7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Проект "Старшее поколение"</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02 </w:t>
            </w:r>
          </w:p>
        </w:tc>
        <w:tc>
          <w:tcPr>
            <w:tcW w:w="1783" w:type="dxa"/>
            <w:shd w:val="clear" w:color="auto" w:fill="auto"/>
            <w:vAlign w:val="bottom"/>
            <w:hideMark/>
          </w:tcPr>
          <w:p w:rsidR="00C95983" w:rsidRPr="00C95983" w:rsidRDefault="00C95983" w:rsidP="00C95983">
            <w:pPr>
              <w:rPr>
                <w:color w:val="000000"/>
              </w:rPr>
            </w:pPr>
            <w:r w:rsidRPr="00C95983">
              <w:rPr>
                <w:color w:val="000000"/>
              </w:rPr>
              <w:t xml:space="preserve">04 2 P3 </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94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Создание системы долговременного ухода за гражданами пожилого возраста и инвалидами (Закупка товаров, работ и услуг для обеспечения государственных (муниципальных) нужд)</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02 </w:t>
            </w:r>
          </w:p>
        </w:tc>
        <w:tc>
          <w:tcPr>
            <w:tcW w:w="1783" w:type="dxa"/>
            <w:shd w:val="clear" w:color="auto" w:fill="auto"/>
            <w:vAlign w:val="bottom"/>
            <w:hideMark/>
          </w:tcPr>
          <w:p w:rsidR="00C95983" w:rsidRPr="00C95983" w:rsidRDefault="00C95983" w:rsidP="00C95983">
            <w:pPr>
              <w:rPr>
                <w:color w:val="000000"/>
              </w:rPr>
            </w:pPr>
            <w:r w:rsidRPr="00C95983">
              <w:rPr>
                <w:color w:val="000000"/>
              </w:rPr>
              <w:t>04 2 P3 51630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13 768,8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63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Создание системы долговременного ухода за гражданами пожилого возраста и инвалидами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02 </w:t>
            </w:r>
          </w:p>
        </w:tc>
        <w:tc>
          <w:tcPr>
            <w:tcW w:w="1783" w:type="dxa"/>
            <w:shd w:val="clear" w:color="auto" w:fill="auto"/>
            <w:vAlign w:val="bottom"/>
            <w:hideMark/>
          </w:tcPr>
          <w:p w:rsidR="00C95983" w:rsidRPr="00C95983" w:rsidRDefault="00C95983" w:rsidP="00C95983">
            <w:pPr>
              <w:rPr>
                <w:color w:val="000000"/>
              </w:rPr>
            </w:pPr>
            <w:r w:rsidRPr="00C95983">
              <w:rPr>
                <w:color w:val="000000"/>
              </w:rPr>
              <w:t>04 2 P3 51630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-11 222,9</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26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02 </w:t>
            </w:r>
          </w:p>
        </w:tc>
        <w:tc>
          <w:tcPr>
            <w:tcW w:w="1783" w:type="dxa"/>
            <w:shd w:val="clear" w:color="auto" w:fill="auto"/>
            <w:vAlign w:val="bottom"/>
            <w:hideMark/>
          </w:tcPr>
          <w:p w:rsidR="00C95983" w:rsidRPr="00C95983" w:rsidRDefault="00C95983" w:rsidP="00C95983">
            <w:pPr>
              <w:rPr>
                <w:color w:val="000000"/>
              </w:rPr>
            </w:pPr>
            <w:r w:rsidRPr="00C95983">
              <w:rPr>
                <w:color w:val="000000"/>
              </w:rPr>
              <w:t>04 2 P3 51630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-2 545,9</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39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«Социальная поддержка граждан»</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02 </w:t>
            </w:r>
          </w:p>
        </w:tc>
        <w:tc>
          <w:tcPr>
            <w:tcW w:w="1783" w:type="dxa"/>
            <w:shd w:val="clear" w:color="auto" w:fill="auto"/>
            <w:vAlign w:val="bottom"/>
            <w:hideMark/>
          </w:tcPr>
          <w:p w:rsidR="00C95983" w:rsidRPr="00C95983" w:rsidRDefault="00C95983" w:rsidP="00C95983">
            <w:pPr>
              <w:rPr>
                <w:color w:val="000000"/>
              </w:rPr>
            </w:pPr>
            <w:r w:rsidRPr="00C95983">
              <w:rPr>
                <w:color w:val="000000"/>
              </w:rPr>
              <w:t>04 3</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tcPr>
          <w:p w:rsidR="00C95983" w:rsidRPr="00C95983" w:rsidRDefault="00C95983" w:rsidP="00C95983">
            <w:pPr>
              <w:jc w:val="right"/>
              <w:rPr>
                <w:color w:val="000000"/>
              </w:rPr>
            </w:pP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03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«Обеспечение деятельности (оказание услуг) государственных учреждений (организаций)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02 </w:t>
            </w:r>
          </w:p>
        </w:tc>
        <w:tc>
          <w:tcPr>
            <w:tcW w:w="1783" w:type="dxa"/>
            <w:shd w:val="clear" w:color="auto" w:fill="auto"/>
            <w:vAlign w:val="bottom"/>
            <w:hideMark/>
          </w:tcPr>
          <w:p w:rsidR="00C95983" w:rsidRPr="00C95983" w:rsidRDefault="00C95983" w:rsidP="00C95983">
            <w:pPr>
              <w:rPr>
                <w:color w:val="000000"/>
              </w:rPr>
            </w:pPr>
            <w:r w:rsidRPr="00C95983">
              <w:rPr>
                <w:color w:val="000000"/>
              </w:rPr>
              <w:t>04 3 03</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-325,0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 Субсидия  частному учреждению для детей-сирот и детей, оставшихся без попечения родителей, "Прохоровский Православный центр развития и социализации ребенка" во имя святых Первоверховных апостолов Петра и Павла (Предоставление субсидий бюджетным, автономным учреждениям и иным некоммерческим организациям)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vAlign w:val="bottom"/>
            <w:hideMark/>
          </w:tcPr>
          <w:p w:rsidR="00C95983" w:rsidRPr="00C95983" w:rsidRDefault="00C95983" w:rsidP="00C95983">
            <w:pPr>
              <w:rPr>
                <w:color w:val="000000"/>
              </w:rPr>
            </w:pPr>
            <w:r w:rsidRPr="00C95983">
              <w:rPr>
                <w:color w:val="000000"/>
              </w:rPr>
              <w:t>04 3 03 21027</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-325,0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99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Основное мероприятие «Постинтернатное сопровождение детей-сирот, детей, оставшихся без попечения родителей, лиц из их числа»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02 </w:t>
            </w:r>
          </w:p>
        </w:tc>
        <w:tc>
          <w:tcPr>
            <w:tcW w:w="1783" w:type="dxa"/>
            <w:shd w:val="clear" w:color="auto" w:fill="auto"/>
            <w:vAlign w:val="bottom"/>
            <w:hideMark/>
          </w:tcPr>
          <w:p w:rsidR="00C95983" w:rsidRPr="00C95983" w:rsidRDefault="00C95983" w:rsidP="00C95983">
            <w:pPr>
              <w:rPr>
                <w:color w:val="000000"/>
              </w:rPr>
            </w:pPr>
            <w:r w:rsidRPr="00C95983">
              <w:rPr>
                <w:color w:val="000000"/>
              </w:rPr>
              <w:t>04 3 05</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325,0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24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02 </w:t>
            </w:r>
          </w:p>
        </w:tc>
        <w:tc>
          <w:tcPr>
            <w:tcW w:w="1783" w:type="dxa"/>
            <w:shd w:val="clear" w:color="auto" w:fill="auto"/>
            <w:vAlign w:val="bottom"/>
            <w:hideMark/>
          </w:tcPr>
          <w:p w:rsidR="00C95983" w:rsidRPr="00C95983" w:rsidRDefault="00C95983" w:rsidP="00C95983">
            <w:pPr>
              <w:rPr>
                <w:color w:val="000000"/>
              </w:rPr>
            </w:pPr>
            <w:r w:rsidRPr="00C95983">
              <w:rPr>
                <w:color w:val="000000"/>
              </w:rPr>
              <w:t>04 3 05 00590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325,0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57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02 </w:t>
            </w:r>
          </w:p>
        </w:tc>
        <w:tc>
          <w:tcPr>
            <w:tcW w:w="1783" w:type="dxa"/>
            <w:shd w:val="clear" w:color="auto" w:fill="auto"/>
            <w:vAlign w:val="bottom"/>
            <w:hideMark/>
          </w:tcPr>
          <w:p w:rsidR="00C95983" w:rsidRPr="00C95983" w:rsidRDefault="00C95983" w:rsidP="00C95983">
            <w:pPr>
              <w:rPr>
                <w:color w:val="000000"/>
              </w:rPr>
            </w:pPr>
            <w:r w:rsidRPr="00C95983">
              <w:rPr>
                <w:color w:val="000000"/>
              </w:rPr>
              <w:t>99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963,8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02 </w:t>
            </w:r>
          </w:p>
        </w:tc>
        <w:tc>
          <w:tcPr>
            <w:tcW w:w="1783" w:type="dxa"/>
            <w:shd w:val="clear" w:color="auto" w:fill="auto"/>
            <w:vAlign w:val="bottom"/>
            <w:hideMark/>
          </w:tcPr>
          <w:p w:rsidR="00C95983" w:rsidRPr="00C95983" w:rsidRDefault="00C95983" w:rsidP="00C95983">
            <w:pPr>
              <w:rPr>
                <w:color w:val="000000"/>
              </w:rPr>
            </w:pPr>
            <w:r w:rsidRPr="00C95983">
              <w:rPr>
                <w:color w:val="000000"/>
              </w:rPr>
              <w:t>99 9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963,8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02 </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99 9 00 00890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600</w:t>
            </w: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963,8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Социальное обеспечение населения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10</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03 </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075AC1" w:rsidP="00C95983">
            <w:pPr>
              <w:jc w:val="right"/>
              <w:rPr>
                <w:b/>
                <w:bCs/>
                <w:color w:val="000000"/>
              </w:rPr>
            </w:pPr>
            <w:r>
              <w:rPr>
                <w:b/>
                <w:bCs/>
                <w:color w:val="000000"/>
              </w:rPr>
              <w:t>+</w:t>
            </w:r>
            <w:r w:rsidR="00C95983" w:rsidRPr="00C95983">
              <w:rPr>
                <w:b/>
                <w:bCs/>
                <w:color w:val="000000"/>
              </w:rPr>
              <w:t>428 317,2</w:t>
            </w:r>
          </w:p>
        </w:tc>
        <w:tc>
          <w:tcPr>
            <w:tcW w:w="1627" w:type="dxa"/>
            <w:shd w:val="clear" w:color="auto" w:fill="auto"/>
            <w:noWrap/>
            <w:vAlign w:val="bottom"/>
            <w:hideMark/>
          </w:tcPr>
          <w:p w:rsidR="00C95983" w:rsidRPr="00C95983" w:rsidRDefault="00C95983" w:rsidP="00C95983">
            <w:pPr>
              <w:jc w:val="right"/>
              <w:rPr>
                <w:b/>
                <w:bCs/>
                <w:color w:val="000000"/>
              </w:rPr>
            </w:pPr>
            <w:r w:rsidRPr="00C95983">
              <w:rPr>
                <w:b/>
                <w:bCs/>
                <w:color w:val="000000"/>
              </w:rPr>
              <w:t>-108 134,4</w:t>
            </w:r>
          </w:p>
        </w:tc>
        <w:tc>
          <w:tcPr>
            <w:tcW w:w="1775" w:type="dxa"/>
            <w:shd w:val="clear" w:color="auto" w:fill="auto"/>
            <w:noWrap/>
            <w:vAlign w:val="bottom"/>
            <w:hideMark/>
          </w:tcPr>
          <w:p w:rsidR="00C95983" w:rsidRPr="00C95983" w:rsidRDefault="00C95983" w:rsidP="00C95983">
            <w:pPr>
              <w:jc w:val="right"/>
              <w:rPr>
                <w:b/>
                <w:bCs/>
                <w:color w:val="000000"/>
              </w:rPr>
            </w:pPr>
            <w:r w:rsidRPr="00C95983">
              <w:rPr>
                <w:b/>
                <w:bCs/>
                <w:color w:val="000000"/>
              </w:rPr>
              <w:t>-110 357,2</w:t>
            </w:r>
          </w:p>
        </w:tc>
      </w:tr>
      <w:tr w:rsidR="00C95983" w:rsidRPr="00C95983" w:rsidTr="00275DFF">
        <w:trPr>
          <w:trHeight w:val="70"/>
        </w:trPr>
        <w:tc>
          <w:tcPr>
            <w:tcW w:w="4385" w:type="dxa"/>
            <w:shd w:val="clear" w:color="auto" w:fill="auto"/>
            <w:noWrap/>
            <w:vAlign w:val="bottom"/>
            <w:hideMark/>
          </w:tcPr>
          <w:p w:rsidR="00C95983" w:rsidRPr="00C95983" w:rsidRDefault="00C95983" w:rsidP="00C95983">
            <w:pPr>
              <w:jc w:val="both"/>
              <w:rPr>
                <w:color w:val="000000"/>
              </w:rPr>
            </w:pPr>
            <w:r w:rsidRPr="00C95983">
              <w:rPr>
                <w:color w:val="000000"/>
              </w:rPr>
              <w:t xml:space="preserve">Государственная программа Белгородской области «Социальная </w:t>
            </w:r>
            <w:r w:rsidRPr="00C95983">
              <w:rPr>
                <w:color w:val="000000"/>
              </w:rPr>
              <w:lastRenderedPageBreak/>
              <w:t>поддержка граждан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lastRenderedPageBreak/>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03 </w:t>
            </w:r>
          </w:p>
        </w:tc>
        <w:tc>
          <w:tcPr>
            <w:tcW w:w="1783" w:type="dxa"/>
            <w:shd w:val="clear" w:color="auto" w:fill="auto"/>
            <w:vAlign w:val="bottom"/>
            <w:hideMark/>
          </w:tcPr>
          <w:p w:rsidR="00C95983" w:rsidRPr="00C95983" w:rsidRDefault="00C95983" w:rsidP="00C95983">
            <w:pPr>
              <w:rPr>
                <w:color w:val="000000"/>
              </w:rPr>
            </w:pPr>
            <w:r w:rsidRPr="00C95983">
              <w:rPr>
                <w:color w:val="000000"/>
              </w:rPr>
              <w:t>04</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-197 873,8</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-108 134,4</w:t>
            </w:r>
          </w:p>
        </w:tc>
        <w:tc>
          <w:tcPr>
            <w:tcW w:w="1775" w:type="dxa"/>
            <w:shd w:val="clear" w:color="auto" w:fill="auto"/>
            <w:vAlign w:val="bottom"/>
            <w:hideMark/>
          </w:tcPr>
          <w:p w:rsidR="00C95983" w:rsidRPr="00C95983" w:rsidRDefault="00C95983" w:rsidP="00C95983">
            <w:pPr>
              <w:jc w:val="right"/>
              <w:rPr>
                <w:color w:val="000000"/>
              </w:rPr>
            </w:pPr>
            <w:r w:rsidRPr="00C95983">
              <w:rPr>
                <w:color w:val="000000"/>
              </w:rPr>
              <w:t>-110 357,2</w:t>
            </w:r>
          </w:p>
        </w:tc>
      </w:tr>
      <w:tr w:rsidR="00C95983" w:rsidRPr="00C95983" w:rsidTr="00275DFF">
        <w:trPr>
          <w:trHeight w:val="7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Подпрограмма «Развитие мер социальной поддержки отдельных категорий граждан»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03 </w:t>
            </w:r>
          </w:p>
        </w:tc>
        <w:tc>
          <w:tcPr>
            <w:tcW w:w="1783" w:type="dxa"/>
            <w:shd w:val="clear" w:color="auto" w:fill="auto"/>
            <w:vAlign w:val="bottom"/>
            <w:hideMark/>
          </w:tcPr>
          <w:p w:rsidR="00C95983" w:rsidRPr="00C95983" w:rsidRDefault="00C95983" w:rsidP="00C95983">
            <w:pPr>
              <w:rPr>
                <w:color w:val="000000"/>
              </w:rPr>
            </w:pPr>
            <w:r w:rsidRPr="00C95983">
              <w:rPr>
                <w:color w:val="000000"/>
              </w:rPr>
              <w:t xml:space="preserve">04 1 </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-80 073,8</w:t>
            </w:r>
          </w:p>
        </w:tc>
        <w:tc>
          <w:tcPr>
            <w:tcW w:w="1627" w:type="dxa"/>
            <w:shd w:val="clear" w:color="auto" w:fill="auto"/>
            <w:noWrap/>
            <w:vAlign w:val="bottom"/>
            <w:hideMark/>
          </w:tcPr>
          <w:p w:rsidR="00C95983" w:rsidRPr="00C95983" w:rsidRDefault="00C95983" w:rsidP="00C95983">
            <w:pPr>
              <w:jc w:val="right"/>
              <w:rPr>
                <w:color w:val="000000"/>
              </w:rPr>
            </w:pPr>
            <w:r w:rsidRPr="00C95983">
              <w:rPr>
                <w:color w:val="000000"/>
              </w:rPr>
              <w:t>-108 134,4</w:t>
            </w:r>
          </w:p>
        </w:tc>
        <w:tc>
          <w:tcPr>
            <w:tcW w:w="1775" w:type="dxa"/>
            <w:shd w:val="clear" w:color="auto" w:fill="auto"/>
            <w:noWrap/>
            <w:vAlign w:val="bottom"/>
            <w:hideMark/>
          </w:tcPr>
          <w:p w:rsidR="00C95983" w:rsidRPr="00C95983" w:rsidRDefault="00C95983" w:rsidP="00C95983">
            <w:pPr>
              <w:jc w:val="right"/>
              <w:rPr>
                <w:color w:val="000000"/>
              </w:rPr>
            </w:pPr>
            <w:r w:rsidRPr="00C95983">
              <w:rPr>
                <w:color w:val="000000"/>
              </w:rPr>
              <w:t>-110 357,2</w:t>
            </w:r>
          </w:p>
        </w:tc>
      </w:tr>
      <w:tr w:rsidR="00C95983" w:rsidRPr="00C95983" w:rsidTr="002755B0">
        <w:trPr>
          <w:trHeight w:val="7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«Оплата жилищно-коммунальных услуг отдельным категориям граждан»</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03 </w:t>
            </w:r>
          </w:p>
        </w:tc>
        <w:tc>
          <w:tcPr>
            <w:tcW w:w="1783" w:type="dxa"/>
            <w:shd w:val="clear" w:color="auto" w:fill="auto"/>
            <w:vAlign w:val="bottom"/>
            <w:hideMark/>
          </w:tcPr>
          <w:p w:rsidR="00C95983" w:rsidRPr="00C95983" w:rsidRDefault="00C95983" w:rsidP="00C95983">
            <w:pPr>
              <w:rPr>
                <w:color w:val="000000"/>
              </w:rPr>
            </w:pPr>
            <w:r w:rsidRPr="00C95983">
              <w:rPr>
                <w:color w:val="000000"/>
              </w:rPr>
              <w:t>04 1 01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tcPr>
          <w:p w:rsidR="00C95983" w:rsidRPr="00C95983" w:rsidRDefault="00C95983" w:rsidP="00C95983">
            <w:pPr>
              <w:jc w:val="right"/>
              <w:rPr>
                <w:color w:val="000000"/>
              </w:rPr>
            </w:pP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0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Субвенция на компенсацию отдельным категориям граждан оплаты взноса на капитальный ремонт общего имущества в многоквартирном доме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vAlign w:val="bottom"/>
            <w:hideMark/>
          </w:tcPr>
          <w:p w:rsidR="00C95983" w:rsidRPr="00C95983" w:rsidRDefault="00C95983" w:rsidP="00C95983">
            <w:pPr>
              <w:rPr>
                <w:color w:val="000000"/>
              </w:rPr>
            </w:pPr>
            <w:r w:rsidRPr="00C95983">
              <w:rPr>
                <w:color w:val="000000"/>
              </w:rPr>
              <w:t>04 1 01 74620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-1,7</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18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Компенсация отдельным категориям граждан оплаты взноса на капитальный ремонт общего имущества в многоквартирном доме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vAlign w:val="bottom"/>
            <w:hideMark/>
          </w:tcPr>
          <w:p w:rsidR="00C95983" w:rsidRPr="00C95983" w:rsidRDefault="00C95983" w:rsidP="00C95983">
            <w:pPr>
              <w:rPr>
                <w:color w:val="000000"/>
              </w:rPr>
            </w:pPr>
            <w:r w:rsidRPr="00C95983">
              <w:rPr>
                <w:color w:val="000000"/>
              </w:rPr>
              <w:t>04 1 01 R4620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1,7</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7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«Социальная поддержка отдельных категорий граждан»</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03 </w:t>
            </w:r>
          </w:p>
        </w:tc>
        <w:tc>
          <w:tcPr>
            <w:tcW w:w="1783" w:type="dxa"/>
            <w:shd w:val="clear" w:color="auto" w:fill="auto"/>
            <w:vAlign w:val="bottom"/>
            <w:hideMark/>
          </w:tcPr>
          <w:p w:rsidR="00C95983" w:rsidRPr="00C95983" w:rsidRDefault="00C95983" w:rsidP="00C95983">
            <w:pPr>
              <w:rPr>
                <w:color w:val="000000"/>
              </w:rPr>
            </w:pPr>
            <w:r w:rsidRPr="00C95983">
              <w:rPr>
                <w:color w:val="000000"/>
              </w:rPr>
              <w:t>04 1 02</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-80 073,8</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-108 134,4</w:t>
            </w:r>
          </w:p>
        </w:tc>
        <w:tc>
          <w:tcPr>
            <w:tcW w:w="1775" w:type="dxa"/>
            <w:shd w:val="clear" w:color="auto" w:fill="auto"/>
            <w:vAlign w:val="bottom"/>
            <w:hideMark/>
          </w:tcPr>
          <w:p w:rsidR="00C95983" w:rsidRPr="00C95983" w:rsidRDefault="00C95983" w:rsidP="00C95983">
            <w:pPr>
              <w:jc w:val="right"/>
              <w:rPr>
                <w:color w:val="000000"/>
              </w:rPr>
            </w:pPr>
            <w:r w:rsidRPr="00C95983">
              <w:rPr>
                <w:color w:val="000000"/>
              </w:rPr>
              <w:t>-110 357,2</w:t>
            </w:r>
          </w:p>
        </w:tc>
      </w:tr>
      <w:tr w:rsidR="00C95983" w:rsidRPr="00C95983" w:rsidTr="002755B0">
        <w:trPr>
          <w:trHeight w:val="94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Денежная выплата супружеским парам в связи с юбилеем их совиестной жизни  (Социальное обеспечение и иные выплаты населению)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03 </w:t>
            </w:r>
          </w:p>
        </w:tc>
        <w:tc>
          <w:tcPr>
            <w:tcW w:w="1783" w:type="dxa"/>
            <w:shd w:val="clear" w:color="auto" w:fill="auto"/>
            <w:vAlign w:val="bottom"/>
            <w:hideMark/>
          </w:tcPr>
          <w:p w:rsidR="00C95983" w:rsidRPr="00C95983" w:rsidRDefault="00C95983" w:rsidP="00C95983">
            <w:pPr>
              <w:rPr>
                <w:color w:val="000000"/>
              </w:rPr>
            </w:pPr>
            <w:r w:rsidRPr="00C95983">
              <w:rPr>
                <w:color w:val="000000"/>
              </w:rPr>
              <w:t>04 1 02 12150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300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-96 690,0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144F0F">
        <w:trPr>
          <w:trHeight w:val="94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03 </w:t>
            </w:r>
          </w:p>
        </w:tc>
        <w:tc>
          <w:tcPr>
            <w:tcW w:w="1783" w:type="dxa"/>
            <w:shd w:val="clear" w:color="auto" w:fill="auto"/>
            <w:vAlign w:val="bottom"/>
            <w:hideMark/>
          </w:tcPr>
          <w:p w:rsidR="00C95983" w:rsidRPr="00C95983" w:rsidRDefault="00C95983" w:rsidP="00C95983">
            <w:pPr>
              <w:rPr>
                <w:color w:val="000000"/>
              </w:rPr>
            </w:pPr>
            <w:r w:rsidRPr="00C95983">
              <w:rPr>
                <w:color w:val="000000"/>
              </w:rPr>
              <w:t>04 1 02 12310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300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-90 652,8</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-108 134,4</w:t>
            </w:r>
          </w:p>
        </w:tc>
        <w:tc>
          <w:tcPr>
            <w:tcW w:w="1775" w:type="dxa"/>
            <w:shd w:val="clear" w:color="auto" w:fill="auto"/>
            <w:vAlign w:val="bottom"/>
            <w:hideMark/>
          </w:tcPr>
          <w:p w:rsidR="00C95983" w:rsidRPr="00C95983" w:rsidRDefault="00C95983" w:rsidP="00C95983">
            <w:pPr>
              <w:jc w:val="right"/>
              <w:rPr>
                <w:color w:val="000000"/>
              </w:rPr>
            </w:pPr>
            <w:r w:rsidRPr="00C95983">
              <w:rPr>
                <w:color w:val="000000"/>
              </w:rPr>
              <w:t>-110 357,2</w:t>
            </w:r>
          </w:p>
        </w:tc>
      </w:tr>
      <w:tr w:rsidR="00C95983" w:rsidRPr="00C95983" w:rsidTr="00275DFF">
        <w:trPr>
          <w:trHeight w:val="7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Осуществление переданного полномочия Российской Федерации по </w:t>
            </w:r>
            <w:r w:rsidRPr="00C95983">
              <w:rPr>
                <w:color w:val="000000"/>
              </w:rPr>
              <w:lastRenderedPageBreak/>
              <w:t>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lastRenderedPageBreak/>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03 </w:t>
            </w:r>
          </w:p>
        </w:tc>
        <w:tc>
          <w:tcPr>
            <w:tcW w:w="1783" w:type="dxa"/>
            <w:shd w:val="clear" w:color="auto" w:fill="auto"/>
            <w:vAlign w:val="bottom"/>
            <w:hideMark/>
          </w:tcPr>
          <w:p w:rsidR="00C95983" w:rsidRPr="00C95983" w:rsidRDefault="00C95983" w:rsidP="00C95983">
            <w:pPr>
              <w:rPr>
                <w:color w:val="000000"/>
              </w:rPr>
            </w:pPr>
            <w:r w:rsidRPr="00C95983">
              <w:rPr>
                <w:color w:val="000000"/>
              </w:rPr>
              <w:t>04 1 02 52200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300</w:t>
            </w: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3 944,0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05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Субвенции на оплату ежемесячных денежных выплат  лицам, родившимся в период с 22 июня 1923 года по 3 сентября 1945 года (Дети войны)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03 </w:t>
            </w:r>
          </w:p>
        </w:tc>
        <w:tc>
          <w:tcPr>
            <w:tcW w:w="1783" w:type="dxa"/>
            <w:shd w:val="clear" w:color="auto" w:fill="auto"/>
            <w:vAlign w:val="bottom"/>
            <w:hideMark/>
          </w:tcPr>
          <w:p w:rsidR="00C95983" w:rsidRPr="00C95983" w:rsidRDefault="00C95983" w:rsidP="00C95983">
            <w:pPr>
              <w:rPr>
                <w:color w:val="000000"/>
              </w:rPr>
            </w:pPr>
            <w:r w:rsidRPr="00C95983">
              <w:rPr>
                <w:color w:val="000000"/>
              </w:rPr>
              <w:t>04 1 02 72450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-140 000,0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26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Оказание государственной социальной помощи на основании социального контракта отдельным категориям граждан, за счет средств резервного фонда Правительства Российской Федерации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04 1 02 R404F</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243 325,0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4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Подпрограмма «Социальная поддержка семьи и детей»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03 </w:t>
            </w:r>
          </w:p>
        </w:tc>
        <w:tc>
          <w:tcPr>
            <w:tcW w:w="1783" w:type="dxa"/>
            <w:shd w:val="clear" w:color="auto" w:fill="auto"/>
            <w:vAlign w:val="bottom"/>
            <w:hideMark/>
          </w:tcPr>
          <w:p w:rsidR="00C95983" w:rsidRPr="00C95983" w:rsidRDefault="00C95983" w:rsidP="00C95983">
            <w:pPr>
              <w:rPr>
                <w:color w:val="000000"/>
              </w:rPr>
            </w:pPr>
            <w:r w:rsidRPr="00C95983">
              <w:rPr>
                <w:color w:val="000000"/>
              </w:rPr>
              <w:t xml:space="preserve">04 3 </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-117 800,0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69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«Предоставление мер социальной поддержки семьям и детям»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03 </w:t>
            </w:r>
          </w:p>
        </w:tc>
        <w:tc>
          <w:tcPr>
            <w:tcW w:w="1783" w:type="dxa"/>
            <w:shd w:val="clear" w:color="auto" w:fill="auto"/>
            <w:vAlign w:val="bottom"/>
            <w:hideMark/>
          </w:tcPr>
          <w:p w:rsidR="00C95983" w:rsidRPr="00C95983" w:rsidRDefault="00C95983" w:rsidP="00C95983">
            <w:pPr>
              <w:rPr>
                <w:color w:val="000000"/>
              </w:rPr>
            </w:pPr>
            <w:r w:rsidRPr="00C95983">
              <w:rPr>
                <w:color w:val="000000"/>
              </w:rPr>
              <w:t>04 3 01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-117 800,0</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85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Субвенции на выплату ежемесячных пособий гражданам, имеющим детей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03 </w:t>
            </w:r>
          </w:p>
        </w:tc>
        <w:tc>
          <w:tcPr>
            <w:tcW w:w="1783" w:type="dxa"/>
            <w:shd w:val="clear" w:color="auto" w:fill="auto"/>
            <w:vAlign w:val="bottom"/>
            <w:hideMark/>
          </w:tcPr>
          <w:p w:rsidR="00C95983" w:rsidRPr="00C95983" w:rsidRDefault="00C95983" w:rsidP="00C95983">
            <w:pPr>
              <w:rPr>
                <w:color w:val="000000"/>
              </w:rPr>
            </w:pPr>
            <w:r w:rsidRPr="00C95983">
              <w:rPr>
                <w:color w:val="000000"/>
              </w:rPr>
              <w:t>04 3 01 72850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-117 800,0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43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03 </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626 191,0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03 </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99 9</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626 191,0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945"/>
        </w:trPr>
        <w:tc>
          <w:tcPr>
            <w:tcW w:w="4385" w:type="dxa"/>
            <w:shd w:val="clear" w:color="auto" w:fill="auto"/>
            <w:vAlign w:val="center"/>
            <w:hideMark/>
          </w:tcPr>
          <w:p w:rsidR="00C95983" w:rsidRPr="00C95983" w:rsidRDefault="00C95983" w:rsidP="00C95983">
            <w:pPr>
              <w:jc w:val="both"/>
              <w:rPr>
                <w:color w:val="000000"/>
              </w:rPr>
            </w:pPr>
            <w:r w:rsidRPr="00C95983">
              <w:rPr>
                <w:color w:val="000000"/>
              </w:rPr>
              <w:t xml:space="preserve">Резервный фонд Правительства Белгородской области (Социальное обеспечение и иные выплаты населению)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03 </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99 9 00 20550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300</w:t>
            </w: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393 875,0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3240"/>
        </w:trPr>
        <w:tc>
          <w:tcPr>
            <w:tcW w:w="4385" w:type="dxa"/>
            <w:shd w:val="clear" w:color="auto" w:fill="auto"/>
            <w:vAlign w:val="center"/>
            <w:hideMark/>
          </w:tcPr>
          <w:p w:rsidR="00C95983" w:rsidRPr="00C95983" w:rsidRDefault="00C95983" w:rsidP="00C95983">
            <w:pPr>
              <w:jc w:val="both"/>
              <w:rPr>
                <w:color w:val="000000"/>
              </w:rPr>
            </w:pPr>
            <w:r w:rsidRPr="00C95983">
              <w:rPr>
                <w:color w:val="000000"/>
              </w:rPr>
              <w:lastRenderedPageBreak/>
              <w:t xml:space="preserve">Иные межбюджетные трансферты на финансовое обеспечение реализации мер социальной поддержки граждан, постоянно проживающих на территории Украины, Донецкой Народной Республики и Луганской народной Республики, вынужденно покинувших территории Украины, Донецкой Народной Республики и Луганской народной Республики и прибывших на территторию Российской Федерации в экстренном массовом порядке, за счет средств резервного фонда Правительства Российской Федерации  (Социальное обеспечение и иные выплаты населению)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03 </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 9 00 5685F</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300</w:t>
            </w: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120 000,0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209"/>
        </w:trPr>
        <w:tc>
          <w:tcPr>
            <w:tcW w:w="4385" w:type="dxa"/>
            <w:shd w:val="clear" w:color="auto" w:fill="auto"/>
            <w:vAlign w:val="center"/>
            <w:hideMark/>
          </w:tcPr>
          <w:p w:rsidR="00C95983" w:rsidRPr="00C95983" w:rsidRDefault="00C95983" w:rsidP="00C95983">
            <w:pPr>
              <w:jc w:val="both"/>
              <w:rPr>
                <w:color w:val="000000"/>
              </w:rPr>
            </w:pPr>
            <w:r w:rsidRPr="00C95983">
              <w:rPr>
                <w:color w:val="000000"/>
              </w:rPr>
              <w:t>Предоставление социальных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 за счет средств резервного фонда Правительства Российской Федерации (Социальное обеспечение и иные выплаты населению)</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03 </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99 9 00 5Р100</w:t>
            </w:r>
          </w:p>
        </w:tc>
        <w:tc>
          <w:tcPr>
            <w:tcW w:w="1058" w:type="dxa"/>
            <w:shd w:val="clear" w:color="auto" w:fill="auto"/>
            <w:noWrap/>
            <w:vAlign w:val="bottom"/>
            <w:hideMark/>
          </w:tcPr>
          <w:p w:rsidR="00C95983" w:rsidRPr="00C95983" w:rsidRDefault="00C95983" w:rsidP="00C95983">
            <w:pPr>
              <w:jc w:val="center"/>
              <w:rPr>
                <w:color w:val="000000"/>
              </w:rPr>
            </w:pPr>
            <w:r w:rsidRPr="00C95983">
              <w:rPr>
                <w:color w:val="000000"/>
              </w:rPr>
              <w:t>300</w:t>
            </w: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112 316,0</w:t>
            </w:r>
          </w:p>
        </w:tc>
        <w:tc>
          <w:tcPr>
            <w:tcW w:w="1627" w:type="dxa"/>
            <w:shd w:val="clear" w:color="auto" w:fill="auto"/>
            <w:vAlign w:val="bottom"/>
            <w:hideMark/>
          </w:tcPr>
          <w:p w:rsidR="00C95983" w:rsidRPr="00C95983" w:rsidRDefault="00C95983" w:rsidP="00C95983">
            <w:pPr>
              <w:jc w:val="right"/>
              <w:rPr>
                <w:color w:val="000000"/>
              </w:rPr>
            </w:pPr>
            <w:r w:rsidRPr="00C95983">
              <w:rPr>
                <w:color w:val="000000"/>
              </w:rPr>
              <w:t> </w:t>
            </w:r>
          </w:p>
        </w:tc>
        <w:tc>
          <w:tcPr>
            <w:tcW w:w="1775" w:type="dxa"/>
            <w:shd w:val="clear" w:color="auto" w:fill="auto"/>
            <w:vAlign w:val="bottom"/>
            <w:hideMark/>
          </w:tcPr>
          <w:p w:rsidR="00C95983" w:rsidRPr="00C95983" w:rsidRDefault="00C95983" w:rsidP="00C95983">
            <w:pPr>
              <w:jc w:val="right"/>
              <w:rPr>
                <w:color w:val="000000"/>
              </w:rPr>
            </w:pPr>
            <w:r w:rsidRPr="00C95983">
              <w:rPr>
                <w:color w:val="000000"/>
              </w:rPr>
              <w:t> </w:t>
            </w: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Охрана семьи и детства</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10</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04 </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C95983" w:rsidP="00C95983">
            <w:pPr>
              <w:jc w:val="right"/>
              <w:rPr>
                <w:b/>
                <w:bCs/>
                <w:color w:val="000000"/>
              </w:rPr>
            </w:pPr>
            <w:r w:rsidRPr="00C95983">
              <w:rPr>
                <w:b/>
                <w:bCs/>
                <w:color w:val="000000"/>
              </w:rPr>
              <w:t>-358 797,1</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275DFF">
        <w:trPr>
          <w:trHeight w:val="7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Государственная программа Белгородской области «Социальная </w:t>
            </w:r>
            <w:r w:rsidRPr="00C95983">
              <w:rPr>
                <w:color w:val="000000"/>
              </w:rPr>
              <w:lastRenderedPageBreak/>
              <w:t xml:space="preserve">поддержка граждан  Белгородской области»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lastRenderedPageBreak/>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04 </w:t>
            </w:r>
          </w:p>
        </w:tc>
        <w:tc>
          <w:tcPr>
            <w:tcW w:w="1783" w:type="dxa"/>
            <w:shd w:val="clear" w:color="auto" w:fill="auto"/>
            <w:vAlign w:val="bottom"/>
            <w:hideMark/>
          </w:tcPr>
          <w:p w:rsidR="00C95983" w:rsidRPr="00C95983" w:rsidRDefault="00C95983" w:rsidP="00C95983">
            <w:pPr>
              <w:rPr>
                <w:color w:val="000000"/>
              </w:rPr>
            </w:pPr>
            <w:r w:rsidRPr="00C95983">
              <w:rPr>
                <w:color w:val="000000"/>
              </w:rPr>
              <w:t>04</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-358 797,1</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DFF">
        <w:trPr>
          <w:trHeight w:val="7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«Социальная поддержка семьи и детей»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04 </w:t>
            </w:r>
          </w:p>
        </w:tc>
        <w:tc>
          <w:tcPr>
            <w:tcW w:w="1783" w:type="dxa"/>
            <w:shd w:val="clear" w:color="auto" w:fill="auto"/>
            <w:vAlign w:val="bottom"/>
            <w:hideMark/>
          </w:tcPr>
          <w:p w:rsidR="00C95983" w:rsidRPr="00C95983" w:rsidRDefault="00C95983" w:rsidP="00C95983">
            <w:pPr>
              <w:rPr>
                <w:color w:val="000000"/>
              </w:rPr>
            </w:pPr>
            <w:r w:rsidRPr="00C95983">
              <w:rPr>
                <w:color w:val="000000"/>
              </w:rPr>
              <w:t>04 3</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-358 797,1</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79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«Предоставление мер социальной поддержки семьям и детям»</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04 </w:t>
            </w:r>
          </w:p>
        </w:tc>
        <w:tc>
          <w:tcPr>
            <w:tcW w:w="1783" w:type="dxa"/>
            <w:shd w:val="clear" w:color="auto" w:fill="auto"/>
            <w:vAlign w:val="bottom"/>
            <w:hideMark/>
          </w:tcPr>
          <w:p w:rsidR="00C95983" w:rsidRPr="00C95983" w:rsidRDefault="00C95983" w:rsidP="00C95983">
            <w:pPr>
              <w:rPr>
                <w:color w:val="000000"/>
              </w:rPr>
            </w:pPr>
            <w:r w:rsidRPr="00C95983">
              <w:rPr>
                <w:color w:val="000000"/>
              </w:rPr>
              <w:t>04 3 01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C95983" w:rsidP="00C95983">
            <w:pPr>
              <w:jc w:val="right"/>
              <w:rPr>
                <w:color w:val="000000"/>
              </w:rPr>
            </w:pPr>
            <w:r w:rsidRPr="00C95983">
              <w:rPr>
                <w:color w:val="000000"/>
              </w:rPr>
              <w:t>-363 797,1</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2755B0">
        <w:trPr>
          <w:trHeight w:val="447"/>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04 </w:t>
            </w:r>
          </w:p>
        </w:tc>
        <w:tc>
          <w:tcPr>
            <w:tcW w:w="1783" w:type="dxa"/>
            <w:shd w:val="clear" w:color="auto" w:fill="auto"/>
            <w:vAlign w:val="bottom"/>
            <w:hideMark/>
          </w:tcPr>
          <w:p w:rsidR="00C95983" w:rsidRPr="00C95983" w:rsidRDefault="00C95983" w:rsidP="00C95983">
            <w:pPr>
              <w:rPr>
                <w:color w:val="000000"/>
              </w:rPr>
            </w:pPr>
            <w:r w:rsidRPr="00C95983">
              <w:rPr>
                <w:color w:val="000000"/>
              </w:rPr>
              <w:t>04 3 01 R3020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300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-363 797,1</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4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Проект «Финансовая поддержка семей при рождении детей»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04 </w:t>
            </w:r>
          </w:p>
        </w:tc>
        <w:tc>
          <w:tcPr>
            <w:tcW w:w="1783" w:type="dxa"/>
            <w:shd w:val="clear" w:color="auto" w:fill="auto"/>
            <w:vAlign w:val="bottom"/>
            <w:hideMark/>
          </w:tcPr>
          <w:p w:rsidR="00C95983" w:rsidRPr="00C95983" w:rsidRDefault="00C95983" w:rsidP="00C95983">
            <w:pPr>
              <w:rPr>
                <w:color w:val="000000"/>
              </w:rPr>
            </w:pPr>
            <w:r w:rsidRPr="00C95983">
              <w:rPr>
                <w:color w:val="000000"/>
              </w:rPr>
              <w:t>04 3 Р1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5 000,0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94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Получение студенческими семьями социальной поддержки при рождении ребенка  (Социальное обеспечение и иные выплаты населению)</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04 3 Р1 Р0004</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300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-57 000,0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246"/>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Получение семьями материальной поддержки на улучшение жилищных условий при рождении ребенка  (Социальное обеспечение и иные выплаты населению)</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04</w:t>
            </w:r>
          </w:p>
        </w:tc>
        <w:tc>
          <w:tcPr>
            <w:tcW w:w="1783" w:type="dxa"/>
            <w:shd w:val="clear" w:color="auto" w:fill="auto"/>
            <w:vAlign w:val="bottom"/>
            <w:hideMark/>
          </w:tcPr>
          <w:p w:rsidR="00C95983" w:rsidRPr="00C95983" w:rsidRDefault="00C95983" w:rsidP="00C95983">
            <w:pPr>
              <w:rPr>
                <w:color w:val="000000"/>
              </w:rPr>
            </w:pPr>
            <w:r w:rsidRPr="00C95983">
              <w:rPr>
                <w:color w:val="000000"/>
              </w:rPr>
              <w:t>04 3 Р1 Р0005</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300</w:t>
            </w: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62 000,0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54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Другие вопросы в области социальной политики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b/>
                <w:bCs/>
                <w:color w:val="000000"/>
              </w:rPr>
            </w:pPr>
            <w:r w:rsidRPr="00C95983">
              <w:rPr>
                <w:b/>
                <w:bCs/>
                <w:color w:val="000000"/>
              </w:rPr>
              <w:t>10</w:t>
            </w:r>
          </w:p>
        </w:tc>
        <w:tc>
          <w:tcPr>
            <w:tcW w:w="1357" w:type="dxa"/>
            <w:shd w:val="clear" w:color="auto" w:fill="auto"/>
            <w:vAlign w:val="bottom"/>
            <w:hideMark/>
          </w:tcPr>
          <w:p w:rsidR="00C95983" w:rsidRPr="00C95983" w:rsidRDefault="00C95983" w:rsidP="00C95983">
            <w:pPr>
              <w:jc w:val="center"/>
              <w:rPr>
                <w:b/>
                <w:bCs/>
                <w:color w:val="000000"/>
              </w:rPr>
            </w:pPr>
            <w:r w:rsidRPr="00C95983">
              <w:rPr>
                <w:b/>
                <w:bCs/>
                <w:color w:val="000000"/>
              </w:rPr>
              <w:t>06</w:t>
            </w:r>
          </w:p>
        </w:tc>
        <w:tc>
          <w:tcPr>
            <w:tcW w:w="1783" w:type="dxa"/>
            <w:shd w:val="clear" w:color="auto" w:fill="auto"/>
            <w:vAlign w:val="bottom"/>
            <w:hideMark/>
          </w:tcPr>
          <w:p w:rsidR="00C95983" w:rsidRPr="00C95983" w:rsidRDefault="00C95983" w:rsidP="00C95983">
            <w:pPr>
              <w:jc w:val="center"/>
              <w:rPr>
                <w:b/>
                <w:bCs/>
                <w:color w:val="000000"/>
              </w:rPr>
            </w:pPr>
          </w:p>
        </w:tc>
        <w:tc>
          <w:tcPr>
            <w:tcW w:w="1058" w:type="dxa"/>
            <w:shd w:val="clear" w:color="auto" w:fill="auto"/>
            <w:vAlign w:val="bottom"/>
            <w:hideMark/>
          </w:tcPr>
          <w:p w:rsidR="00C95983" w:rsidRPr="00C95983" w:rsidRDefault="00C95983" w:rsidP="00C95983">
            <w:pPr>
              <w:jc w:val="center"/>
              <w:rPr>
                <w:sz w:val="20"/>
                <w:szCs w:val="20"/>
              </w:rPr>
            </w:pPr>
          </w:p>
        </w:tc>
        <w:tc>
          <w:tcPr>
            <w:tcW w:w="2071" w:type="dxa"/>
            <w:shd w:val="clear" w:color="auto" w:fill="auto"/>
            <w:vAlign w:val="bottom"/>
            <w:hideMark/>
          </w:tcPr>
          <w:p w:rsidR="00C95983" w:rsidRPr="00C95983" w:rsidRDefault="00075AC1" w:rsidP="00C95983">
            <w:pPr>
              <w:jc w:val="right"/>
              <w:rPr>
                <w:b/>
                <w:bCs/>
                <w:color w:val="000000"/>
              </w:rPr>
            </w:pPr>
            <w:r>
              <w:rPr>
                <w:b/>
                <w:bCs/>
                <w:color w:val="000000"/>
              </w:rPr>
              <w:t>+</w:t>
            </w:r>
            <w:r w:rsidR="00C95983" w:rsidRPr="00C95983">
              <w:rPr>
                <w:b/>
                <w:bCs/>
                <w:color w:val="000000"/>
              </w:rPr>
              <w:t>257 743,5</w:t>
            </w:r>
          </w:p>
        </w:tc>
        <w:tc>
          <w:tcPr>
            <w:tcW w:w="1627" w:type="dxa"/>
            <w:shd w:val="clear" w:color="auto" w:fill="auto"/>
            <w:vAlign w:val="bottom"/>
          </w:tcPr>
          <w:p w:rsidR="00C95983" w:rsidRPr="00C95983" w:rsidRDefault="00C95983" w:rsidP="00C95983">
            <w:pPr>
              <w:jc w:val="right"/>
              <w:rPr>
                <w:b/>
                <w:bCs/>
                <w:color w:val="000000"/>
              </w:rPr>
            </w:pPr>
          </w:p>
        </w:tc>
        <w:tc>
          <w:tcPr>
            <w:tcW w:w="1775" w:type="dxa"/>
            <w:shd w:val="clear" w:color="auto" w:fill="auto"/>
            <w:vAlign w:val="bottom"/>
          </w:tcPr>
          <w:p w:rsidR="00C95983" w:rsidRPr="00C95983" w:rsidRDefault="00C95983" w:rsidP="00C95983">
            <w:pPr>
              <w:jc w:val="right"/>
              <w:rPr>
                <w:b/>
                <w:bCs/>
                <w:color w:val="000000"/>
              </w:rPr>
            </w:pPr>
          </w:p>
        </w:tc>
      </w:tr>
      <w:tr w:rsidR="00C95983" w:rsidRPr="00C95983" w:rsidTr="002755B0">
        <w:trPr>
          <w:trHeight w:val="84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 xml:space="preserve">Государственная программа Белгородской области «Социальная поддержка граждан Белгородской области»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06 </w:t>
            </w:r>
          </w:p>
        </w:tc>
        <w:tc>
          <w:tcPr>
            <w:tcW w:w="1783" w:type="dxa"/>
            <w:shd w:val="clear" w:color="auto" w:fill="auto"/>
            <w:vAlign w:val="bottom"/>
            <w:hideMark/>
          </w:tcPr>
          <w:p w:rsidR="00C95983" w:rsidRPr="00C95983" w:rsidRDefault="00C95983" w:rsidP="00C95983">
            <w:pPr>
              <w:rPr>
                <w:color w:val="000000"/>
              </w:rPr>
            </w:pPr>
            <w:r w:rsidRPr="00C95983">
              <w:rPr>
                <w:color w:val="000000"/>
              </w:rPr>
              <w:t>04</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27 484,8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46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«Социальная поддержка семьи и детей»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06 </w:t>
            </w:r>
          </w:p>
        </w:tc>
        <w:tc>
          <w:tcPr>
            <w:tcW w:w="1783" w:type="dxa"/>
            <w:shd w:val="clear" w:color="auto" w:fill="auto"/>
            <w:vAlign w:val="bottom"/>
            <w:hideMark/>
          </w:tcPr>
          <w:p w:rsidR="00C95983" w:rsidRPr="00C95983" w:rsidRDefault="00C95983" w:rsidP="00C95983">
            <w:pPr>
              <w:rPr>
                <w:color w:val="000000"/>
              </w:rPr>
            </w:pPr>
            <w:r w:rsidRPr="00C95983">
              <w:rPr>
                <w:color w:val="000000"/>
              </w:rPr>
              <w:t>04 3</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27 000,0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43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Проект «Финансовая поддержка семей при рождении детей»</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06 </w:t>
            </w:r>
          </w:p>
        </w:tc>
        <w:tc>
          <w:tcPr>
            <w:tcW w:w="1783" w:type="dxa"/>
            <w:shd w:val="clear" w:color="auto" w:fill="auto"/>
            <w:vAlign w:val="bottom"/>
            <w:hideMark/>
          </w:tcPr>
          <w:p w:rsidR="00C95983" w:rsidRPr="00C95983" w:rsidRDefault="00C95983" w:rsidP="00C95983">
            <w:pPr>
              <w:rPr>
                <w:color w:val="000000"/>
              </w:rPr>
            </w:pPr>
            <w:r w:rsidRPr="00C95983">
              <w:rPr>
                <w:color w:val="000000"/>
              </w:rPr>
              <w:t>04 3 Р1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27 000,0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945"/>
        </w:trPr>
        <w:tc>
          <w:tcPr>
            <w:tcW w:w="4385" w:type="dxa"/>
            <w:shd w:val="clear" w:color="auto" w:fill="auto"/>
            <w:vAlign w:val="center"/>
            <w:hideMark/>
          </w:tcPr>
          <w:p w:rsidR="00C95983" w:rsidRPr="00C95983" w:rsidRDefault="00C95983" w:rsidP="00C95983">
            <w:pPr>
              <w:jc w:val="both"/>
            </w:pPr>
            <w:r w:rsidRPr="00C95983">
              <w:lastRenderedPageBreak/>
              <w:t>Обеспечение семей едиными подарками при рождении ребенка (Закупка товаров, работ и услуг для обеспечения государственных (муниципальных) нужд)</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w:t>
            </w:r>
          </w:p>
        </w:tc>
        <w:tc>
          <w:tcPr>
            <w:tcW w:w="1783" w:type="dxa"/>
            <w:shd w:val="clear" w:color="auto" w:fill="auto"/>
            <w:vAlign w:val="bottom"/>
            <w:hideMark/>
          </w:tcPr>
          <w:p w:rsidR="00C95983" w:rsidRPr="00C95983" w:rsidRDefault="00C95983" w:rsidP="00C95983">
            <w:pPr>
              <w:rPr>
                <w:color w:val="000000"/>
              </w:rPr>
            </w:pPr>
            <w:r w:rsidRPr="00C95983">
              <w:rPr>
                <w:color w:val="000000"/>
              </w:rPr>
              <w:t>04 3 Р1 Р0006</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32 000,0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1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Получение семьями компенсации на приобретение питания для детей в возрасте от 6 месяцев до  1,5 лет (Социальное обеспечение и иные выплаты населению)</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w:t>
            </w:r>
          </w:p>
        </w:tc>
        <w:tc>
          <w:tcPr>
            <w:tcW w:w="1783" w:type="dxa"/>
            <w:shd w:val="clear" w:color="auto" w:fill="auto"/>
            <w:vAlign w:val="bottom"/>
            <w:hideMark/>
          </w:tcPr>
          <w:p w:rsidR="00C95983" w:rsidRPr="00C95983" w:rsidRDefault="00C95983" w:rsidP="00C95983">
            <w:pPr>
              <w:rPr>
                <w:color w:val="000000"/>
              </w:rPr>
            </w:pPr>
            <w:r w:rsidRPr="00C95983">
              <w:rPr>
                <w:color w:val="000000"/>
              </w:rPr>
              <w:t>04 3 Р1 Р0007</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300</w:t>
            </w:r>
          </w:p>
        </w:tc>
        <w:tc>
          <w:tcPr>
            <w:tcW w:w="2071" w:type="dxa"/>
            <w:shd w:val="clear" w:color="auto" w:fill="auto"/>
            <w:vAlign w:val="bottom"/>
            <w:hideMark/>
          </w:tcPr>
          <w:p w:rsidR="00C95983" w:rsidRPr="00C95983" w:rsidRDefault="00C95983" w:rsidP="00C95983">
            <w:pPr>
              <w:jc w:val="right"/>
              <w:rPr>
                <w:color w:val="000000"/>
              </w:rPr>
            </w:pPr>
            <w:r w:rsidRPr="00C95983">
              <w:rPr>
                <w:color w:val="000000"/>
              </w:rPr>
              <w:t>-5 000,0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70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«Обеспечение реализации государственной программы»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06 </w:t>
            </w:r>
          </w:p>
        </w:tc>
        <w:tc>
          <w:tcPr>
            <w:tcW w:w="1783" w:type="dxa"/>
            <w:shd w:val="clear" w:color="auto" w:fill="auto"/>
            <w:vAlign w:val="bottom"/>
            <w:hideMark/>
          </w:tcPr>
          <w:p w:rsidR="00C95983" w:rsidRPr="00C95983" w:rsidRDefault="00C95983" w:rsidP="00C95983">
            <w:pPr>
              <w:rPr>
                <w:color w:val="000000"/>
              </w:rPr>
            </w:pPr>
            <w:r w:rsidRPr="00C95983">
              <w:rPr>
                <w:color w:val="000000"/>
              </w:rPr>
              <w:t>04 6</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484,8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2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06 </w:t>
            </w:r>
          </w:p>
        </w:tc>
        <w:tc>
          <w:tcPr>
            <w:tcW w:w="1783" w:type="dxa"/>
            <w:shd w:val="clear" w:color="auto" w:fill="auto"/>
            <w:vAlign w:val="bottom"/>
            <w:hideMark/>
          </w:tcPr>
          <w:p w:rsidR="00C95983" w:rsidRPr="00C95983" w:rsidRDefault="00C95983" w:rsidP="00C95983">
            <w:pPr>
              <w:rPr>
                <w:color w:val="000000"/>
              </w:rPr>
            </w:pPr>
            <w:r w:rsidRPr="00C95983">
              <w:rPr>
                <w:color w:val="000000"/>
              </w:rPr>
              <w:t>04 6 01</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322,8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06 </w:t>
            </w:r>
          </w:p>
        </w:tc>
        <w:tc>
          <w:tcPr>
            <w:tcW w:w="1783" w:type="dxa"/>
            <w:shd w:val="clear" w:color="auto" w:fill="auto"/>
            <w:vAlign w:val="bottom"/>
            <w:hideMark/>
          </w:tcPr>
          <w:p w:rsidR="00C95983" w:rsidRPr="00C95983" w:rsidRDefault="00C95983" w:rsidP="00C95983">
            <w:pPr>
              <w:rPr>
                <w:color w:val="000000"/>
              </w:rPr>
            </w:pPr>
            <w:r w:rsidRPr="00C95983">
              <w:rPr>
                <w:color w:val="000000"/>
              </w:rPr>
              <w:t>04 6 01 90019</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100</w:t>
            </w: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322,8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915"/>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«Обеспечение деятельности (оказание услуг) государственных учреждений (организаций) системы социальной защиты населения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06 </w:t>
            </w:r>
          </w:p>
        </w:tc>
        <w:tc>
          <w:tcPr>
            <w:tcW w:w="1783" w:type="dxa"/>
            <w:shd w:val="clear" w:color="auto" w:fill="auto"/>
            <w:vAlign w:val="bottom"/>
            <w:hideMark/>
          </w:tcPr>
          <w:p w:rsidR="00C95983" w:rsidRPr="00C95983" w:rsidRDefault="00C95983" w:rsidP="00C95983">
            <w:pPr>
              <w:rPr>
                <w:color w:val="000000"/>
              </w:rPr>
            </w:pPr>
            <w:r w:rsidRPr="00C95983">
              <w:rPr>
                <w:color w:val="000000"/>
              </w:rPr>
              <w:t>04 6 08</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162,0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0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w:t>
            </w:r>
          </w:p>
        </w:tc>
        <w:tc>
          <w:tcPr>
            <w:tcW w:w="1783" w:type="dxa"/>
            <w:shd w:val="clear" w:color="auto" w:fill="auto"/>
            <w:vAlign w:val="bottom"/>
            <w:hideMark/>
          </w:tcPr>
          <w:p w:rsidR="00C95983" w:rsidRPr="00C95983" w:rsidRDefault="00C95983" w:rsidP="00C95983">
            <w:pPr>
              <w:rPr>
                <w:color w:val="000000"/>
              </w:rPr>
            </w:pPr>
            <w:r w:rsidRPr="00C95983">
              <w:rPr>
                <w:color w:val="000000"/>
              </w:rPr>
              <w:t>04 6 08 00590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200</w:t>
            </w: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162,0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510"/>
        </w:trPr>
        <w:tc>
          <w:tcPr>
            <w:tcW w:w="4385" w:type="dxa"/>
            <w:shd w:val="clear" w:color="auto" w:fill="auto"/>
            <w:noWrap/>
            <w:vAlign w:val="bottom"/>
            <w:hideMark/>
          </w:tcPr>
          <w:p w:rsidR="00C95983" w:rsidRPr="00C95983" w:rsidRDefault="00C95983" w:rsidP="00C95983">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w:t>
            </w:r>
          </w:p>
        </w:tc>
        <w:tc>
          <w:tcPr>
            <w:tcW w:w="1783" w:type="dxa"/>
            <w:shd w:val="clear" w:color="auto" w:fill="auto"/>
            <w:vAlign w:val="bottom"/>
            <w:hideMark/>
          </w:tcPr>
          <w:p w:rsidR="00C95983" w:rsidRPr="00C95983" w:rsidRDefault="00C95983" w:rsidP="00C95983">
            <w:pPr>
              <w:rPr>
                <w:color w:val="000000"/>
              </w:rPr>
            </w:pPr>
            <w:r w:rsidRPr="00C95983">
              <w:rPr>
                <w:color w:val="000000"/>
              </w:rPr>
              <w:t>99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230 258,7</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0"/>
        </w:trPr>
        <w:tc>
          <w:tcPr>
            <w:tcW w:w="4385" w:type="dxa"/>
            <w:shd w:val="clear" w:color="auto" w:fill="auto"/>
            <w:noWrap/>
            <w:vAlign w:val="bottom"/>
            <w:hideMark/>
          </w:tcPr>
          <w:p w:rsidR="00C95983" w:rsidRPr="00C95983" w:rsidRDefault="00C95983" w:rsidP="00C95983">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w:t>
            </w:r>
          </w:p>
        </w:tc>
        <w:tc>
          <w:tcPr>
            <w:tcW w:w="1783" w:type="dxa"/>
            <w:shd w:val="clear" w:color="auto" w:fill="auto"/>
            <w:vAlign w:val="bottom"/>
            <w:hideMark/>
          </w:tcPr>
          <w:p w:rsidR="00C95983" w:rsidRPr="00C95983" w:rsidRDefault="00C95983" w:rsidP="00C95983">
            <w:pPr>
              <w:rPr>
                <w:color w:val="000000"/>
              </w:rPr>
            </w:pPr>
            <w:r w:rsidRPr="00C95983">
              <w:rPr>
                <w:color w:val="000000"/>
              </w:rPr>
              <w:t>99 9</w:t>
            </w:r>
          </w:p>
        </w:tc>
        <w:tc>
          <w:tcPr>
            <w:tcW w:w="1058" w:type="dxa"/>
            <w:shd w:val="clear" w:color="auto" w:fill="auto"/>
            <w:vAlign w:val="bottom"/>
            <w:hideMark/>
          </w:tcPr>
          <w:p w:rsidR="00C95983" w:rsidRPr="00C95983" w:rsidRDefault="00C95983" w:rsidP="00C95983">
            <w:pPr>
              <w:rPr>
                <w:color w:val="000000"/>
              </w:rPr>
            </w:pP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230 258,7</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2520"/>
        </w:trPr>
        <w:tc>
          <w:tcPr>
            <w:tcW w:w="4385" w:type="dxa"/>
            <w:shd w:val="clear" w:color="auto" w:fill="auto"/>
            <w:noWrap/>
            <w:vAlign w:val="bottom"/>
            <w:hideMark/>
          </w:tcPr>
          <w:p w:rsidR="00C95983" w:rsidRPr="00C95983" w:rsidRDefault="00C95983" w:rsidP="00C95983">
            <w:pPr>
              <w:jc w:val="both"/>
              <w:rPr>
                <w:color w:val="000000"/>
              </w:rPr>
            </w:pPr>
            <w:r w:rsidRPr="00C95983">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w:t>
            </w:r>
          </w:p>
        </w:tc>
        <w:tc>
          <w:tcPr>
            <w:tcW w:w="1783" w:type="dxa"/>
            <w:shd w:val="clear" w:color="000000" w:fill="FFFFFF"/>
            <w:vAlign w:val="bottom"/>
            <w:hideMark/>
          </w:tcPr>
          <w:p w:rsidR="00C95983" w:rsidRPr="00C95983" w:rsidRDefault="00C95983" w:rsidP="00C95983">
            <w:r w:rsidRPr="00C95983">
              <w:t>99 9 00 00890</w:t>
            </w:r>
          </w:p>
        </w:tc>
        <w:tc>
          <w:tcPr>
            <w:tcW w:w="1058" w:type="dxa"/>
            <w:shd w:val="clear" w:color="000000" w:fill="FFFFFF"/>
            <w:vAlign w:val="bottom"/>
            <w:hideMark/>
          </w:tcPr>
          <w:p w:rsidR="00C95983" w:rsidRPr="00C95983" w:rsidRDefault="00C95983" w:rsidP="00C95983">
            <w:pPr>
              <w:jc w:val="center"/>
            </w:pPr>
            <w:r w:rsidRPr="00C95983">
              <w:t>100</w:t>
            </w: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12 557,9</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1140"/>
        </w:trPr>
        <w:tc>
          <w:tcPr>
            <w:tcW w:w="4385" w:type="dxa"/>
            <w:shd w:val="clear" w:color="auto" w:fill="auto"/>
            <w:noWrap/>
            <w:vAlign w:val="bottom"/>
            <w:hideMark/>
          </w:tcPr>
          <w:p w:rsidR="00C95983" w:rsidRPr="00C95983" w:rsidRDefault="00C95983" w:rsidP="00C95983">
            <w:pPr>
              <w:jc w:val="both"/>
              <w:rPr>
                <w:color w:val="000000"/>
              </w:rPr>
            </w:pPr>
            <w:r w:rsidRPr="00C95983">
              <w:rPr>
                <w:color w:val="000000"/>
              </w:rPr>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w:t>
            </w:r>
          </w:p>
        </w:tc>
        <w:tc>
          <w:tcPr>
            <w:tcW w:w="1783" w:type="dxa"/>
            <w:shd w:val="clear" w:color="000000" w:fill="FFFFFF"/>
            <w:vAlign w:val="bottom"/>
            <w:hideMark/>
          </w:tcPr>
          <w:p w:rsidR="00C95983" w:rsidRPr="00C95983" w:rsidRDefault="00C95983" w:rsidP="00C95983">
            <w:r w:rsidRPr="00C95983">
              <w:t>99 9 00 20550</w:t>
            </w:r>
          </w:p>
        </w:tc>
        <w:tc>
          <w:tcPr>
            <w:tcW w:w="1058" w:type="dxa"/>
            <w:shd w:val="clear" w:color="000000" w:fill="FFFFFF"/>
            <w:noWrap/>
            <w:vAlign w:val="bottom"/>
            <w:hideMark/>
          </w:tcPr>
          <w:p w:rsidR="00C95983" w:rsidRPr="00C95983" w:rsidRDefault="00C95983" w:rsidP="00C95983">
            <w:pPr>
              <w:jc w:val="center"/>
            </w:pPr>
            <w:r w:rsidRPr="00C95983">
              <w:t>200</w:t>
            </w:r>
          </w:p>
        </w:tc>
        <w:tc>
          <w:tcPr>
            <w:tcW w:w="2071" w:type="dxa"/>
            <w:shd w:val="clear" w:color="auto" w:fill="auto"/>
            <w:vAlign w:val="bottom"/>
            <w:hideMark/>
          </w:tcPr>
          <w:p w:rsidR="00C95983" w:rsidRPr="00C95983" w:rsidRDefault="00075AC1" w:rsidP="00C95983">
            <w:pPr>
              <w:jc w:val="right"/>
              <w:rPr>
                <w:color w:val="000000"/>
              </w:rPr>
            </w:pPr>
            <w:r>
              <w:rPr>
                <w:color w:val="000000"/>
              </w:rPr>
              <w:t>+</w:t>
            </w:r>
            <w:r w:rsidR="00C95983" w:rsidRPr="00C95983">
              <w:rPr>
                <w:color w:val="000000"/>
              </w:rPr>
              <w:t>20 730,0</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840"/>
        </w:trPr>
        <w:tc>
          <w:tcPr>
            <w:tcW w:w="4385" w:type="dxa"/>
            <w:shd w:val="clear" w:color="auto" w:fill="auto"/>
            <w:vAlign w:val="center"/>
            <w:hideMark/>
          </w:tcPr>
          <w:p w:rsidR="00C95983" w:rsidRPr="00C95983" w:rsidRDefault="00C95983" w:rsidP="00C95983">
            <w:pPr>
              <w:jc w:val="both"/>
              <w:rPr>
                <w:color w:val="000000"/>
              </w:rPr>
            </w:pPr>
            <w:r w:rsidRPr="00C95983">
              <w:rPr>
                <w:color w:val="000000"/>
              </w:rPr>
              <w:t>Резервный фонд Правительства Белгородской области (Межбюджетные трансферты)</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812</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10</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06</w:t>
            </w:r>
          </w:p>
        </w:tc>
        <w:tc>
          <w:tcPr>
            <w:tcW w:w="1783" w:type="dxa"/>
            <w:shd w:val="clear" w:color="auto" w:fill="auto"/>
            <w:vAlign w:val="bottom"/>
            <w:hideMark/>
          </w:tcPr>
          <w:p w:rsidR="00C95983" w:rsidRPr="00C95983" w:rsidRDefault="00C95983" w:rsidP="00C95983">
            <w:pPr>
              <w:rPr>
                <w:color w:val="000000"/>
              </w:rPr>
            </w:pPr>
            <w:r w:rsidRPr="00C95983">
              <w:rPr>
                <w:color w:val="000000"/>
              </w:rPr>
              <w:t>99 9 00 70550</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500</w:t>
            </w:r>
          </w:p>
        </w:tc>
        <w:tc>
          <w:tcPr>
            <w:tcW w:w="2071" w:type="dxa"/>
            <w:shd w:val="clear" w:color="auto" w:fill="auto"/>
            <w:vAlign w:val="bottom"/>
            <w:hideMark/>
          </w:tcPr>
          <w:p w:rsidR="00C95983" w:rsidRPr="00C95983" w:rsidRDefault="00075AC1" w:rsidP="009553ED">
            <w:pPr>
              <w:jc w:val="right"/>
              <w:rPr>
                <w:color w:val="000000"/>
              </w:rPr>
            </w:pPr>
            <w:r>
              <w:rPr>
                <w:color w:val="000000"/>
              </w:rPr>
              <w:t>+</w:t>
            </w:r>
            <w:r w:rsidR="00C95983" w:rsidRPr="00C95983">
              <w:rPr>
                <w:color w:val="000000"/>
              </w:rPr>
              <w:t>1</w:t>
            </w:r>
            <w:r w:rsidR="009553ED">
              <w:rPr>
                <w:color w:val="000000"/>
              </w:rPr>
              <w:t>96 970,8</w:t>
            </w:r>
          </w:p>
        </w:tc>
        <w:tc>
          <w:tcPr>
            <w:tcW w:w="1627" w:type="dxa"/>
            <w:shd w:val="clear" w:color="auto" w:fill="auto"/>
            <w:vAlign w:val="bottom"/>
          </w:tcPr>
          <w:p w:rsidR="00C95983" w:rsidRPr="00C95983" w:rsidRDefault="00C95983" w:rsidP="00C95983">
            <w:pPr>
              <w:jc w:val="right"/>
              <w:rPr>
                <w:color w:val="000000"/>
              </w:rPr>
            </w:pPr>
          </w:p>
        </w:tc>
        <w:tc>
          <w:tcPr>
            <w:tcW w:w="1775" w:type="dxa"/>
            <w:shd w:val="clear" w:color="auto" w:fill="auto"/>
            <w:vAlign w:val="bottom"/>
          </w:tcPr>
          <w:p w:rsidR="00C95983" w:rsidRPr="00C95983" w:rsidRDefault="00C95983" w:rsidP="00C95983">
            <w:pPr>
              <w:jc w:val="right"/>
              <w:rPr>
                <w:color w:val="000000"/>
              </w:rPr>
            </w:pPr>
          </w:p>
        </w:tc>
      </w:tr>
      <w:tr w:rsidR="00C95983" w:rsidRPr="00C95983" w:rsidTr="002755B0">
        <w:trPr>
          <w:trHeight w:val="54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Министерство спорта Белгородской области</w:t>
            </w:r>
          </w:p>
        </w:tc>
        <w:tc>
          <w:tcPr>
            <w:tcW w:w="1162" w:type="dxa"/>
            <w:shd w:val="clear" w:color="auto" w:fill="auto"/>
            <w:vAlign w:val="bottom"/>
            <w:hideMark/>
          </w:tcPr>
          <w:p w:rsidR="00C95983" w:rsidRPr="00C95983" w:rsidRDefault="00C95983" w:rsidP="00C95983">
            <w:pPr>
              <w:jc w:val="center"/>
              <w:rPr>
                <w:b/>
                <w:bCs/>
                <w:color w:val="000000"/>
              </w:rPr>
            </w:pPr>
            <w:r w:rsidRPr="00C95983">
              <w:rPr>
                <w:b/>
                <w:bCs/>
                <w:color w:val="000000"/>
              </w:rPr>
              <w:t>813</w:t>
            </w:r>
          </w:p>
        </w:tc>
        <w:tc>
          <w:tcPr>
            <w:tcW w:w="942"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1357"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1783"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1058" w:type="dxa"/>
            <w:shd w:val="clear" w:color="auto" w:fill="auto"/>
            <w:vAlign w:val="bottom"/>
            <w:hideMark/>
          </w:tcPr>
          <w:p w:rsidR="00C95983" w:rsidRPr="00C95983" w:rsidRDefault="00C95983" w:rsidP="00C95983">
            <w:pPr>
              <w:jc w:val="center"/>
              <w:rPr>
                <w:color w:val="000000"/>
              </w:rPr>
            </w:pPr>
            <w:r w:rsidRPr="00C95983">
              <w:rPr>
                <w:color w:val="000000"/>
              </w:rPr>
              <w:t> </w:t>
            </w:r>
          </w:p>
        </w:tc>
        <w:tc>
          <w:tcPr>
            <w:tcW w:w="2071" w:type="dxa"/>
            <w:shd w:val="clear" w:color="auto" w:fill="auto"/>
            <w:vAlign w:val="bottom"/>
            <w:hideMark/>
          </w:tcPr>
          <w:p w:rsidR="00C95983" w:rsidRPr="00C95983" w:rsidRDefault="00075AC1" w:rsidP="005E68D8">
            <w:pPr>
              <w:jc w:val="right"/>
              <w:rPr>
                <w:b/>
                <w:bCs/>
                <w:color w:val="000000"/>
              </w:rPr>
            </w:pPr>
            <w:r>
              <w:rPr>
                <w:b/>
                <w:bCs/>
                <w:color w:val="000000"/>
              </w:rPr>
              <w:t>+</w:t>
            </w:r>
            <w:r w:rsidR="00C95983" w:rsidRPr="00C95983">
              <w:rPr>
                <w:b/>
                <w:bCs/>
                <w:color w:val="000000"/>
              </w:rPr>
              <w:t xml:space="preserve">45 </w:t>
            </w:r>
            <w:r w:rsidR="005E68D8">
              <w:rPr>
                <w:b/>
                <w:bCs/>
                <w:color w:val="000000"/>
              </w:rPr>
              <w:t>461</w:t>
            </w:r>
            <w:r w:rsidR="00C95983" w:rsidRPr="00C95983">
              <w:rPr>
                <w:b/>
                <w:bCs/>
                <w:color w:val="000000"/>
              </w:rPr>
              <w:t>,6</w:t>
            </w:r>
          </w:p>
        </w:tc>
        <w:tc>
          <w:tcPr>
            <w:tcW w:w="1627" w:type="dxa"/>
            <w:shd w:val="clear" w:color="auto" w:fill="auto"/>
            <w:vAlign w:val="bottom"/>
          </w:tcPr>
          <w:p w:rsidR="00C95983" w:rsidRPr="00C95983" w:rsidRDefault="005E68D8" w:rsidP="00C95983">
            <w:pPr>
              <w:jc w:val="right"/>
              <w:rPr>
                <w:b/>
                <w:bCs/>
                <w:color w:val="000000"/>
              </w:rPr>
            </w:pPr>
            <w:r>
              <w:rPr>
                <w:b/>
                <w:bCs/>
                <w:color w:val="000000"/>
              </w:rPr>
              <w:t>-884,0</w:t>
            </w:r>
          </w:p>
        </w:tc>
        <w:tc>
          <w:tcPr>
            <w:tcW w:w="1775" w:type="dxa"/>
            <w:shd w:val="clear" w:color="auto" w:fill="auto"/>
            <w:vAlign w:val="bottom"/>
          </w:tcPr>
          <w:p w:rsidR="00C95983" w:rsidRPr="00C95983" w:rsidRDefault="005E68D8" w:rsidP="00C95983">
            <w:pPr>
              <w:jc w:val="right"/>
              <w:rPr>
                <w:b/>
                <w:bCs/>
                <w:color w:val="000000"/>
              </w:rPr>
            </w:pPr>
            <w:r>
              <w:rPr>
                <w:b/>
                <w:bCs/>
                <w:color w:val="000000"/>
              </w:rPr>
              <w:t>-919,0</w:t>
            </w:r>
          </w:p>
        </w:tc>
      </w:tr>
      <w:tr w:rsidR="00C95983" w:rsidRPr="00C95983" w:rsidTr="009D5A4C">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Образование</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813</w:t>
            </w:r>
          </w:p>
        </w:tc>
        <w:tc>
          <w:tcPr>
            <w:tcW w:w="94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07</w:t>
            </w:r>
          </w:p>
        </w:tc>
        <w:tc>
          <w:tcPr>
            <w:tcW w:w="1357" w:type="dxa"/>
            <w:shd w:val="clear" w:color="auto" w:fill="auto"/>
            <w:noWrap/>
            <w:vAlign w:val="bottom"/>
            <w:hideMark/>
          </w:tcPr>
          <w:p w:rsidR="00C95983" w:rsidRPr="00C95983" w:rsidRDefault="00C95983" w:rsidP="00C95983">
            <w:pPr>
              <w:jc w:val="center"/>
              <w:rPr>
                <w:b/>
                <w:bCs/>
                <w:color w:val="000000"/>
              </w:rPr>
            </w:pPr>
          </w:p>
        </w:tc>
        <w:tc>
          <w:tcPr>
            <w:tcW w:w="1783" w:type="dxa"/>
            <w:shd w:val="clear" w:color="auto" w:fill="auto"/>
            <w:noWrap/>
            <w:vAlign w:val="bottom"/>
            <w:hideMark/>
          </w:tcPr>
          <w:p w:rsidR="00C95983" w:rsidRPr="00C95983" w:rsidRDefault="00C95983" w:rsidP="00C95983">
            <w:pPr>
              <w:jc w:val="center"/>
              <w:rPr>
                <w:sz w:val="20"/>
                <w:szCs w:val="20"/>
              </w:rPr>
            </w:pPr>
          </w:p>
        </w:tc>
        <w:tc>
          <w:tcPr>
            <w:tcW w:w="1058" w:type="dxa"/>
            <w:shd w:val="clear" w:color="auto" w:fill="auto"/>
            <w:noWrap/>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5D3985" w:rsidP="009D5A4C">
            <w:pPr>
              <w:jc w:val="right"/>
              <w:rPr>
                <w:b/>
                <w:bCs/>
                <w:color w:val="000000"/>
              </w:rPr>
            </w:pPr>
            <w:r>
              <w:rPr>
                <w:b/>
                <w:bCs/>
                <w:color w:val="000000"/>
              </w:rPr>
              <w:t>-1 749,2</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9D5A4C">
        <w:trPr>
          <w:trHeight w:val="80"/>
        </w:trPr>
        <w:tc>
          <w:tcPr>
            <w:tcW w:w="4385" w:type="dxa"/>
            <w:shd w:val="clear" w:color="auto" w:fill="auto"/>
            <w:vAlign w:val="bottom"/>
            <w:hideMark/>
          </w:tcPr>
          <w:p w:rsidR="00C95983" w:rsidRPr="00C95983" w:rsidRDefault="00C95983" w:rsidP="00C95983">
            <w:pPr>
              <w:jc w:val="both"/>
              <w:rPr>
                <w:b/>
                <w:bCs/>
                <w:color w:val="000000"/>
              </w:rPr>
            </w:pPr>
            <w:r w:rsidRPr="00C95983">
              <w:rPr>
                <w:b/>
                <w:bCs/>
                <w:color w:val="000000"/>
              </w:rPr>
              <w:t>Общее образование</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813</w:t>
            </w:r>
          </w:p>
        </w:tc>
        <w:tc>
          <w:tcPr>
            <w:tcW w:w="94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07</w:t>
            </w:r>
          </w:p>
        </w:tc>
        <w:tc>
          <w:tcPr>
            <w:tcW w:w="1357"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02</w:t>
            </w:r>
          </w:p>
        </w:tc>
        <w:tc>
          <w:tcPr>
            <w:tcW w:w="1783" w:type="dxa"/>
            <w:shd w:val="clear" w:color="auto" w:fill="auto"/>
            <w:noWrap/>
            <w:vAlign w:val="bottom"/>
            <w:hideMark/>
          </w:tcPr>
          <w:p w:rsidR="00C95983" w:rsidRPr="00C95983" w:rsidRDefault="00C95983" w:rsidP="00C95983">
            <w:pPr>
              <w:jc w:val="center"/>
              <w:rPr>
                <w:b/>
                <w:bCs/>
                <w:color w:val="000000"/>
              </w:rPr>
            </w:pPr>
          </w:p>
        </w:tc>
        <w:tc>
          <w:tcPr>
            <w:tcW w:w="1058" w:type="dxa"/>
            <w:shd w:val="clear" w:color="auto" w:fill="auto"/>
            <w:noWrap/>
            <w:vAlign w:val="bottom"/>
            <w:hideMark/>
          </w:tcPr>
          <w:p w:rsidR="00C95983" w:rsidRPr="00C95983" w:rsidRDefault="00C95983" w:rsidP="00C95983">
            <w:pPr>
              <w:jc w:val="center"/>
              <w:rPr>
                <w:sz w:val="20"/>
                <w:szCs w:val="20"/>
              </w:rPr>
            </w:pPr>
          </w:p>
        </w:tc>
        <w:tc>
          <w:tcPr>
            <w:tcW w:w="2071" w:type="dxa"/>
            <w:shd w:val="clear" w:color="auto" w:fill="auto"/>
            <w:noWrap/>
            <w:vAlign w:val="bottom"/>
            <w:hideMark/>
          </w:tcPr>
          <w:p w:rsidR="00C95983" w:rsidRPr="00C95983" w:rsidRDefault="009D5A4C" w:rsidP="009D5A4C">
            <w:pPr>
              <w:jc w:val="right"/>
              <w:rPr>
                <w:b/>
                <w:bCs/>
                <w:color w:val="000000"/>
              </w:rPr>
            </w:pPr>
            <w:r>
              <w:rPr>
                <w:b/>
                <w:bCs/>
                <w:color w:val="000000"/>
              </w:rPr>
              <w:t>-1 749,2</w:t>
            </w:r>
          </w:p>
        </w:tc>
        <w:tc>
          <w:tcPr>
            <w:tcW w:w="1627" w:type="dxa"/>
            <w:shd w:val="clear" w:color="auto" w:fill="auto"/>
            <w:noWrap/>
            <w:vAlign w:val="bottom"/>
          </w:tcPr>
          <w:p w:rsidR="00C95983" w:rsidRPr="00C95983" w:rsidRDefault="00C95983" w:rsidP="00C95983">
            <w:pPr>
              <w:jc w:val="right"/>
              <w:rPr>
                <w:b/>
                <w:bCs/>
                <w:color w:val="000000"/>
              </w:rPr>
            </w:pPr>
          </w:p>
        </w:tc>
        <w:tc>
          <w:tcPr>
            <w:tcW w:w="1775" w:type="dxa"/>
            <w:shd w:val="clear" w:color="auto" w:fill="auto"/>
            <w:noWrap/>
            <w:vAlign w:val="bottom"/>
          </w:tcPr>
          <w:p w:rsidR="00C95983" w:rsidRPr="00C95983" w:rsidRDefault="00C95983" w:rsidP="00C95983">
            <w:pPr>
              <w:jc w:val="right"/>
              <w:rPr>
                <w:b/>
                <w:bCs/>
                <w:color w:val="000000"/>
              </w:rPr>
            </w:pPr>
          </w:p>
        </w:tc>
      </w:tr>
      <w:tr w:rsidR="00C95983" w:rsidRPr="00C95983" w:rsidTr="002755B0">
        <w:trPr>
          <w:trHeight w:val="81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lastRenderedPageBreak/>
              <w:t>Государственная программа Белгородской области «Развитие физической культуры и спорта в Белгородской области»</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813</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06</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9D5A4C" w:rsidP="00C95983">
            <w:pPr>
              <w:jc w:val="right"/>
              <w:rPr>
                <w:color w:val="000000"/>
              </w:rPr>
            </w:pPr>
            <w:r>
              <w:rPr>
                <w:color w:val="000000"/>
              </w:rPr>
              <w:t>-1 749,2</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9D5A4C">
        <w:trPr>
          <w:trHeight w:val="75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Подпрограмма «Развитие системы подготовки спортивного резерва и спорта высших достижений»</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813</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06 2</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9D5A4C" w:rsidP="00C95983">
            <w:pPr>
              <w:jc w:val="right"/>
              <w:rPr>
                <w:color w:val="000000"/>
              </w:rPr>
            </w:pPr>
            <w:r>
              <w:rPr>
                <w:color w:val="000000"/>
              </w:rPr>
              <w:t>-1 749,2</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C95983" w:rsidRPr="00C95983" w:rsidTr="009D5A4C">
        <w:trPr>
          <w:trHeight w:val="1080"/>
        </w:trPr>
        <w:tc>
          <w:tcPr>
            <w:tcW w:w="4385" w:type="dxa"/>
            <w:shd w:val="clear" w:color="auto" w:fill="auto"/>
            <w:vAlign w:val="bottom"/>
            <w:hideMark/>
          </w:tcPr>
          <w:p w:rsidR="00C95983" w:rsidRPr="00C95983" w:rsidRDefault="00C95983" w:rsidP="00C95983">
            <w:pPr>
              <w:jc w:val="both"/>
              <w:rPr>
                <w:color w:val="000000"/>
              </w:rPr>
            </w:pPr>
            <w:r w:rsidRPr="00C95983">
              <w:rPr>
                <w:color w:val="000000"/>
              </w:rP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1162" w:type="dxa"/>
            <w:shd w:val="clear" w:color="auto" w:fill="auto"/>
            <w:noWrap/>
            <w:vAlign w:val="bottom"/>
            <w:hideMark/>
          </w:tcPr>
          <w:p w:rsidR="00C95983" w:rsidRPr="00C95983" w:rsidRDefault="00C95983" w:rsidP="00C95983">
            <w:pPr>
              <w:jc w:val="center"/>
              <w:rPr>
                <w:b/>
                <w:bCs/>
                <w:color w:val="000000"/>
              </w:rPr>
            </w:pPr>
            <w:r w:rsidRPr="00C95983">
              <w:rPr>
                <w:b/>
                <w:bCs/>
                <w:color w:val="000000"/>
              </w:rPr>
              <w:t>813</w:t>
            </w:r>
          </w:p>
        </w:tc>
        <w:tc>
          <w:tcPr>
            <w:tcW w:w="942" w:type="dxa"/>
            <w:shd w:val="clear" w:color="auto" w:fill="auto"/>
            <w:noWrap/>
            <w:vAlign w:val="bottom"/>
            <w:hideMark/>
          </w:tcPr>
          <w:p w:rsidR="00C95983" w:rsidRPr="00C95983" w:rsidRDefault="00C95983" w:rsidP="00C95983">
            <w:pPr>
              <w:jc w:val="center"/>
              <w:rPr>
                <w:color w:val="000000"/>
              </w:rPr>
            </w:pPr>
            <w:r w:rsidRPr="00C95983">
              <w:rPr>
                <w:color w:val="000000"/>
              </w:rPr>
              <w:t>07</w:t>
            </w:r>
          </w:p>
        </w:tc>
        <w:tc>
          <w:tcPr>
            <w:tcW w:w="1357" w:type="dxa"/>
            <w:shd w:val="clear" w:color="auto" w:fill="auto"/>
            <w:noWrap/>
            <w:vAlign w:val="bottom"/>
            <w:hideMark/>
          </w:tcPr>
          <w:p w:rsidR="00C95983" w:rsidRPr="00C95983" w:rsidRDefault="00C95983" w:rsidP="00C95983">
            <w:pPr>
              <w:jc w:val="center"/>
              <w:rPr>
                <w:color w:val="000000"/>
              </w:rPr>
            </w:pPr>
            <w:r w:rsidRPr="00C95983">
              <w:rPr>
                <w:color w:val="000000"/>
              </w:rPr>
              <w:t>02</w:t>
            </w:r>
          </w:p>
        </w:tc>
        <w:tc>
          <w:tcPr>
            <w:tcW w:w="1783" w:type="dxa"/>
            <w:shd w:val="clear" w:color="auto" w:fill="auto"/>
            <w:noWrap/>
            <w:vAlign w:val="bottom"/>
            <w:hideMark/>
          </w:tcPr>
          <w:p w:rsidR="00C95983" w:rsidRPr="00C95983" w:rsidRDefault="00C95983" w:rsidP="00C95983">
            <w:pPr>
              <w:rPr>
                <w:color w:val="000000"/>
              </w:rPr>
            </w:pPr>
            <w:r w:rsidRPr="00C95983">
              <w:rPr>
                <w:color w:val="000000"/>
              </w:rPr>
              <w:t>06 2 02</w:t>
            </w:r>
          </w:p>
        </w:tc>
        <w:tc>
          <w:tcPr>
            <w:tcW w:w="1058" w:type="dxa"/>
            <w:shd w:val="clear" w:color="auto" w:fill="auto"/>
            <w:noWrap/>
            <w:vAlign w:val="bottom"/>
            <w:hideMark/>
          </w:tcPr>
          <w:p w:rsidR="00C95983" w:rsidRPr="00C95983" w:rsidRDefault="00C95983" w:rsidP="00C95983">
            <w:pPr>
              <w:rPr>
                <w:color w:val="000000"/>
              </w:rPr>
            </w:pPr>
          </w:p>
        </w:tc>
        <w:tc>
          <w:tcPr>
            <w:tcW w:w="2071" w:type="dxa"/>
            <w:shd w:val="clear" w:color="auto" w:fill="auto"/>
            <w:noWrap/>
            <w:vAlign w:val="bottom"/>
            <w:hideMark/>
          </w:tcPr>
          <w:p w:rsidR="00C95983" w:rsidRPr="00C95983" w:rsidRDefault="005E68D8" w:rsidP="005D3985">
            <w:pPr>
              <w:jc w:val="right"/>
              <w:rPr>
                <w:color w:val="000000"/>
              </w:rPr>
            </w:pPr>
            <w:r>
              <w:rPr>
                <w:color w:val="000000"/>
              </w:rPr>
              <w:t>- 1 749,</w:t>
            </w:r>
            <w:r w:rsidR="005D3985">
              <w:rPr>
                <w:color w:val="000000"/>
              </w:rPr>
              <w:t>2</w:t>
            </w:r>
          </w:p>
        </w:tc>
        <w:tc>
          <w:tcPr>
            <w:tcW w:w="1627" w:type="dxa"/>
            <w:shd w:val="clear" w:color="auto" w:fill="auto"/>
            <w:noWrap/>
            <w:vAlign w:val="bottom"/>
          </w:tcPr>
          <w:p w:rsidR="00C95983" w:rsidRPr="00C95983" w:rsidRDefault="00C95983" w:rsidP="00C95983">
            <w:pPr>
              <w:jc w:val="right"/>
              <w:rPr>
                <w:color w:val="000000"/>
              </w:rPr>
            </w:pPr>
          </w:p>
        </w:tc>
        <w:tc>
          <w:tcPr>
            <w:tcW w:w="1775" w:type="dxa"/>
            <w:shd w:val="clear" w:color="auto" w:fill="auto"/>
            <w:noWrap/>
            <w:vAlign w:val="bottom"/>
          </w:tcPr>
          <w:p w:rsidR="00C95983" w:rsidRPr="00C95983" w:rsidRDefault="00C95983" w:rsidP="00C95983">
            <w:pPr>
              <w:jc w:val="right"/>
              <w:rPr>
                <w:color w:val="000000"/>
              </w:rPr>
            </w:pPr>
          </w:p>
        </w:tc>
      </w:tr>
      <w:tr w:rsidR="009D5A4C" w:rsidRPr="00C95983" w:rsidTr="009D5A4C">
        <w:trPr>
          <w:trHeight w:val="1110"/>
        </w:trPr>
        <w:tc>
          <w:tcPr>
            <w:tcW w:w="4385" w:type="dxa"/>
            <w:shd w:val="clear" w:color="auto" w:fill="auto"/>
            <w:vAlign w:val="bottom"/>
          </w:tcPr>
          <w:p w:rsidR="009D5A4C" w:rsidRPr="00C95983" w:rsidRDefault="009D5A4C" w:rsidP="009D5A4C">
            <w:pPr>
              <w:jc w:val="both"/>
              <w:rPr>
                <w:color w:val="000000"/>
              </w:rPr>
            </w:pPr>
            <w:r w:rsidRPr="009D5A4C">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noWrap/>
            <w:vAlign w:val="bottom"/>
          </w:tcPr>
          <w:p w:rsidR="009D5A4C" w:rsidRPr="00C95983" w:rsidRDefault="009D5A4C" w:rsidP="009D5A4C">
            <w:pPr>
              <w:jc w:val="center"/>
              <w:rPr>
                <w:color w:val="000000"/>
              </w:rPr>
            </w:pPr>
            <w:r w:rsidRPr="00C95983">
              <w:rPr>
                <w:color w:val="000000"/>
              </w:rPr>
              <w:t>07</w:t>
            </w:r>
          </w:p>
        </w:tc>
        <w:tc>
          <w:tcPr>
            <w:tcW w:w="1357" w:type="dxa"/>
            <w:shd w:val="clear" w:color="auto" w:fill="auto"/>
            <w:noWrap/>
            <w:vAlign w:val="bottom"/>
          </w:tcPr>
          <w:p w:rsidR="009D5A4C" w:rsidRPr="00C95983" w:rsidRDefault="009D5A4C" w:rsidP="009D5A4C">
            <w:pPr>
              <w:jc w:val="center"/>
              <w:rPr>
                <w:color w:val="000000"/>
              </w:rPr>
            </w:pPr>
            <w:r w:rsidRPr="00C95983">
              <w:rPr>
                <w:color w:val="000000"/>
              </w:rPr>
              <w:t>02</w:t>
            </w:r>
          </w:p>
        </w:tc>
        <w:tc>
          <w:tcPr>
            <w:tcW w:w="1783" w:type="dxa"/>
            <w:shd w:val="clear" w:color="auto" w:fill="auto"/>
            <w:noWrap/>
            <w:vAlign w:val="bottom"/>
          </w:tcPr>
          <w:p w:rsidR="009D5A4C" w:rsidRPr="00C95983" w:rsidRDefault="009D5A4C" w:rsidP="009D5A4C">
            <w:pPr>
              <w:rPr>
                <w:color w:val="000000"/>
              </w:rPr>
            </w:pPr>
            <w:r w:rsidRPr="00C95983">
              <w:rPr>
                <w:color w:val="000000"/>
              </w:rPr>
              <w:t>06 2 02</w:t>
            </w:r>
            <w:r>
              <w:rPr>
                <w:color w:val="000000"/>
              </w:rPr>
              <w:t xml:space="preserve"> 00590</w:t>
            </w:r>
          </w:p>
        </w:tc>
        <w:tc>
          <w:tcPr>
            <w:tcW w:w="1058" w:type="dxa"/>
            <w:shd w:val="clear" w:color="auto" w:fill="auto"/>
            <w:noWrap/>
            <w:vAlign w:val="bottom"/>
          </w:tcPr>
          <w:p w:rsidR="009D5A4C" w:rsidRPr="00C95983" w:rsidRDefault="009D5A4C" w:rsidP="009D5A4C">
            <w:pPr>
              <w:jc w:val="center"/>
              <w:rPr>
                <w:color w:val="000000"/>
              </w:rPr>
            </w:pPr>
            <w:r>
              <w:rPr>
                <w:color w:val="000000"/>
              </w:rPr>
              <w:t>600</w:t>
            </w:r>
          </w:p>
        </w:tc>
        <w:tc>
          <w:tcPr>
            <w:tcW w:w="2071" w:type="dxa"/>
            <w:shd w:val="clear" w:color="auto" w:fill="auto"/>
            <w:vAlign w:val="bottom"/>
          </w:tcPr>
          <w:p w:rsidR="009D5A4C" w:rsidRDefault="009D5A4C" w:rsidP="009D5A4C">
            <w:pPr>
              <w:jc w:val="right"/>
              <w:rPr>
                <w:color w:val="000000"/>
              </w:rPr>
            </w:pPr>
            <w:r>
              <w:rPr>
                <w:color w:val="000000"/>
              </w:rPr>
              <w:t>-2 000,0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9D5A4C">
        <w:trPr>
          <w:trHeight w:val="111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07</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02</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06 2 02 20550</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600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250,8</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9D5A4C">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Физическая культура и спорт</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11</w:t>
            </w:r>
          </w:p>
        </w:tc>
        <w:tc>
          <w:tcPr>
            <w:tcW w:w="1357" w:type="dxa"/>
            <w:shd w:val="clear" w:color="auto" w:fill="auto"/>
            <w:vAlign w:val="bottom"/>
            <w:hideMark/>
          </w:tcPr>
          <w:p w:rsidR="009D5A4C" w:rsidRPr="00C95983" w:rsidRDefault="009D5A4C" w:rsidP="009D5A4C">
            <w:pPr>
              <w:jc w:val="center"/>
              <w:rPr>
                <w:b/>
                <w:bCs/>
                <w:color w:val="000000"/>
              </w:rPr>
            </w:pPr>
          </w:p>
        </w:tc>
        <w:tc>
          <w:tcPr>
            <w:tcW w:w="1783" w:type="dxa"/>
            <w:shd w:val="clear" w:color="auto" w:fill="auto"/>
            <w:vAlign w:val="bottom"/>
            <w:hideMark/>
          </w:tcPr>
          <w:p w:rsidR="009D5A4C" w:rsidRPr="00C95983" w:rsidRDefault="009D5A4C" w:rsidP="009D5A4C">
            <w:pPr>
              <w:jc w:val="center"/>
              <w:rPr>
                <w:sz w:val="20"/>
                <w:szCs w:val="2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noWrap/>
            <w:vAlign w:val="bottom"/>
            <w:hideMark/>
          </w:tcPr>
          <w:p w:rsidR="009D5A4C" w:rsidRPr="00C95983" w:rsidRDefault="009D5A4C" w:rsidP="00584C50">
            <w:pPr>
              <w:jc w:val="right"/>
              <w:rPr>
                <w:b/>
                <w:bCs/>
                <w:color w:val="000000"/>
              </w:rPr>
            </w:pPr>
            <w:r>
              <w:rPr>
                <w:b/>
                <w:bCs/>
                <w:color w:val="000000"/>
              </w:rPr>
              <w:t>+</w:t>
            </w:r>
            <w:r w:rsidRPr="00C95983">
              <w:rPr>
                <w:b/>
                <w:bCs/>
                <w:color w:val="000000"/>
              </w:rPr>
              <w:t>4</w:t>
            </w:r>
            <w:r w:rsidR="005D3985">
              <w:rPr>
                <w:b/>
                <w:bCs/>
                <w:color w:val="000000"/>
              </w:rPr>
              <w:t>7</w:t>
            </w:r>
            <w:r w:rsidRPr="00C95983">
              <w:rPr>
                <w:b/>
                <w:bCs/>
                <w:color w:val="000000"/>
              </w:rPr>
              <w:t xml:space="preserve"> </w:t>
            </w:r>
            <w:r w:rsidR="00584C50">
              <w:rPr>
                <w:b/>
                <w:bCs/>
                <w:color w:val="000000"/>
              </w:rPr>
              <w:t>210</w:t>
            </w:r>
            <w:r w:rsidRPr="00C95983">
              <w:rPr>
                <w:b/>
                <w:bCs/>
                <w:color w:val="000000"/>
              </w:rPr>
              <w:t>,8</w:t>
            </w:r>
          </w:p>
        </w:tc>
        <w:tc>
          <w:tcPr>
            <w:tcW w:w="1627" w:type="dxa"/>
            <w:shd w:val="clear" w:color="auto" w:fill="auto"/>
            <w:noWrap/>
            <w:vAlign w:val="bottom"/>
          </w:tcPr>
          <w:p w:rsidR="009D5A4C" w:rsidRPr="00C95983" w:rsidRDefault="00584C50" w:rsidP="009D5A4C">
            <w:pPr>
              <w:jc w:val="right"/>
              <w:rPr>
                <w:b/>
                <w:bCs/>
                <w:color w:val="000000"/>
              </w:rPr>
            </w:pPr>
            <w:r>
              <w:rPr>
                <w:b/>
                <w:bCs/>
                <w:color w:val="000000"/>
              </w:rPr>
              <w:t>-884,0</w:t>
            </w:r>
          </w:p>
        </w:tc>
        <w:tc>
          <w:tcPr>
            <w:tcW w:w="1775" w:type="dxa"/>
            <w:shd w:val="clear" w:color="auto" w:fill="auto"/>
            <w:noWrap/>
            <w:vAlign w:val="bottom"/>
          </w:tcPr>
          <w:p w:rsidR="009D5A4C" w:rsidRPr="00C95983" w:rsidRDefault="00584C50" w:rsidP="009D5A4C">
            <w:pPr>
              <w:jc w:val="right"/>
              <w:rPr>
                <w:b/>
                <w:bCs/>
                <w:color w:val="000000"/>
              </w:rPr>
            </w:pPr>
            <w:r>
              <w:rPr>
                <w:b/>
                <w:bCs/>
                <w:color w:val="000000"/>
              </w:rPr>
              <w:t>-919,0</w:t>
            </w:r>
          </w:p>
        </w:tc>
      </w:tr>
      <w:tr w:rsidR="009D5A4C" w:rsidRPr="00C95983" w:rsidTr="009D5A4C">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Массовый спорт</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11</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02 </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noWrap/>
            <w:vAlign w:val="bottom"/>
            <w:hideMark/>
          </w:tcPr>
          <w:p w:rsidR="009D5A4C" w:rsidRPr="00C95983" w:rsidRDefault="009D5A4C" w:rsidP="009D5A4C">
            <w:pPr>
              <w:jc w:val="right"/>
              <w:rPr>
                <w:b/>
                <w:bCs/>
                <w:color w:val="000000"/>
              </w:rPr>
            </w:pPr>
            <w:r>
              <w:rPr>
                <w:b/>
                <w:bCs/>
                <w:color w:val="000000"/>
              </w:rPr>
              <w:t>+</w:t>
            </w:r>
            <w:r w:rsidRPr="00C95983">
              <w:rPr>
                <w:b/>
                <w:bCs/>
                <w:color w:val="000000"/>
              </w:rPr>
              <w:t>30 358,0</w:t>
            </w:r>
          </w:p>
        </w:tc>
        <w:tc>
          <w:tcPr>
            <w:tcW w:w="1627" w:type="dxa"/>
            <w:shd w:val="clear" w:color="auto" w:fill="auto"/>
            <w:noWrap/>
            <w:vAlign w:val="bottom"/>
          </w:tcPr>
          <w:p w:rsidR="009D5A4C" w:rsidRPr="00C95983" w:rsidRDefault="009D5A4C" w:rsidP="009D5A4C">
            <w:pPr>
              <w:jc w:val="right"/>
              <w:rPr>
                <w:b/>
                <w:bCs/>
                <w:color w:val="000000"/>
              </w:rPr>
            </w:pPr>
          </w:p>
        </w:tc>
        <w:tc>
          <w:tcPr>
            <w:tcW w:w="1775" w:type="dxa"/>
            <w:shd w:val="clear" w:color="auto" w:fill="auto"/>
            <w:noWrap/>
            <w:vAlign w:val="bottom"/>
          </w:tcPr>
          <w:p w:rsidR="009D5A4C" w:rsidRPr="00C95983" w:rsidRDefault="009D5A4C" w:rsidP="009D5A4C">
            <w:pPr>
              <w:jc w:val="right"/>
              <w:rPr>
                <w:b/>
                <w:bCs/>
                <w:color w:val="000000"/>
              </w:rPr>
            </w:pPr>
          </w:p>
        </w:tc>
      </w:tr>
      <w:tr w:rsidR="009D5A4C" w:rsidRPr="00C95983" w:rsidTr="009D5A4C">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«Развитие физической культуры и спорта в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02 </w:t>
            </w:r>
          </w:p>
        </w:tc>
        <w:tc>
          <w:tcPr>
            <w:tcW w:w="1783" w:type="dxa"/>
            <w:shd w:val="clear" w:color="auto" w:fill="auto"/>
            <w:vAlign w:val="bottom"/>
            <w:hideMark/>
          </w:tcPr>
          <w:p w:rsidR="009D5A4C" w:rsidRPr="00C95983" w:rsidRDefault="009D5A4C" w:rsidP="009D5A4C">
            <w:pPr>
              <w:rPr>
                <w:color w:val="000000"/>
              </w:rPr>
            </w:pPr>
            <w:r w:rsidRPr="00C95983">
              <w:rPr>
                <w:color w:val="000000"/>
              </w:rPr>
              <w:t>06</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noWrap/>
            <w:vAlign w:val="bottom"/>
            <w:hideMark/>
          </w:tcPr>
          <w:p w:rsidR="009D5A4C" w:rsidRPr="00C95983" w:rsidRDefault="009D5A4C" w:rsidP="009D5A4C">
            <w:pPr>
              <w:jc w:val="right"/>
              <w:rPr>
                <w:color w:val="000000"/>
              </w:rPr>
            </w:pPr>
            <w:r>
              <w:rPr>
                <w:color w:val="000000"/>
              </w:rPr>
              <w:t>+</w:t>
            </w:r>
            <w:r w:rsidRPr="00C95983">
              <w:rPr>
                <w:color w:val="000000"/>
              </w:rPr>
              <w:t>30 358,0</w:t>
            </w:r>
          </w:p>
        </w:tc>
        <w:tc>
          <w:tcPr>
            <w:tcW w:w="1627" w:type="dxa"/>
            <w:shd w:val="clear" w:color="auto" w:fill="auto"/>
            <w:noWrap/>
            <w:vAlign w:val="bottom"/>
          </w:tcPr>
          <w:p w:rsidR="009D5A4C" w:rsidRPr="00C95983" w:rsidRDefault="009D5A4C" w:rsidP="009D5A4C">
            <w:pPr>
              <w:jc w:val="right"/>
              <w:rPr>
                <w:color w:val="000000"/>
              </w:rPr>
            </w:pPr>
          </w:p>
        </w:tc>
        <w:tc>
          <w:tcPr>
            <w:tcW w:w="1775" w:type="dxa"/>
            <w:shd w:val="clear" w:color="auto" w:fill="auto"/>
            <w:noWrap/>
            <w:vAlign w:val="bottom"/>
          </w:tcPr>
          <w:p w:rsidR="009D5A4C" w:rsidRPr="00C95983" w:rsidRDefault="009D5A4C" w:rsidP="009D5A4C">
            <w:pPr>
              <w:jc w:val="right"/>
              <w:rPr>
                <w:color w:val="000000"/>
              </w:rPr>
            </w:pPr>
          </w:p>
        </w:tc>
      </w:tr>
      <w:tr w:rsidR="009D5A4C" w:rsidRPr="00C95983" w:rsidTr="00275DFF">
        <w:trPr>
          <w:trHeight w:val="7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«Развитие физической культуры и массового спорта»</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02 </w:t>
            </w:r>
          </w:p>
        </w:tc>
        <w:tc>
          <w:tcPr>
            <w:tcW w:w="1783" w:type="dxa"/>
            <w:shd w:val="clear" w:color="auto" w:fill="auto"/>
            <w:vAlign w:val="bottom"/>
            <w:hideMark/>
          </w:tcPr>
          <w:p w:rsidR="009D5A4C" w:rsidRPr="00C95983" w:rsidRDefault="009D5A4C" w:rsidP="009D5A4C">
            <w:pPr>
              <w:rPr>
                <w:color w:val="000000"/>
              </w:rPr>
            </w:pPr>
            <w:r w:rsidRPr="00C95983">
              <w:rPr>
                <w:color w:val="000000"/>
              </w:rPr>
              <w:t>06 1</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noWrap/>
            <w:vAlign w:val="bottom"/>
            <w:hideMark/>
          </w:tcPr>
          <w:p w:rsidR="009D5A4C" w:rsidRPr="00C95983" w:rsidRDefault="009D5A4C" w:rsidP="009D5A4C">
            <w:pPr>
              <w:jc w:val="right"/>
              <w:rPr>
                <w:color w:val="000000"/>
              </w:rPr>
            </w:pPr>
            <w:r>
              <w:rPr>
                <w:color w:val="000000"/>
              </w:rPr>
              <w:t>+</w:t>
            </w:r>
            <w:r w:rsidRPr="00C95983">
              <w:rPr>
                <w:color w:val="000000"/>
              </w:rPr>
              <w:t>30 358,0</w:t>
            </w:r>
          </w:p>
        </w:tc>
        <w:tc>
          <w:tcPr>
            <w:tcW w:w="1627" w:type="dxa"/>
            <w:shd w:val="clear" w:color="auto" w:fill="auto"/>
            <w:noWrap/>
            <w:vAlign w:val="bottom"/>
          </w:tcPr>
          <w:p w:rsidR="009D5A4C" w:rsidRPr="00C95983" w:rsidRDefault="009D5A4C" w:rsidP="009D5A4C">
            <w:pPr>
              <w:jc w:val="right"/>
              <w:rPr>
                <w:color w:val="000000"/>
              </w:rPr>
            </w:pPr>
          </w:p>
        </w:tc>
        <w:tc>
          <w:tcPr>
            <w:tcW w:w="1775" w:type="dxa"/>
            <w:shd w:val="clear" w:color="auto" w:fill="auto"/>
            <w:noWrap/>
            <w:vAlign w:val="bottom"/>
          </w:tcPr>
          <w:p w:rsidR="009D5A4C" w:rsidRPr="00C95983" w:rsidRDefault="009D5A4C" w:rsidP="009D5A4C">
            <w:pPr>
              <w:jc w:val="right"/>
              <w:rPr>
                <w:color w:val="000000"/>
              </w:rPr>
            </w:pPr>
          </w:p>
        </w:tc>
      </w:tr>
      <w:tr w:rsidR="009D5A4C" w:rsidRPr="00C95983" w:rsidTr="002755B0">
        <w:trPr>
          <w:trHeight w:val="87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lastRenderedPageBreak/>
              <w:t>Основное мероприятие «Мероприятия по вовлечению населения в занятия физической культурой и массовым спортом»</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02 </w:t>
            </w:r>
          </w:p>
        </w:tc>
        <w:tc>
          <w:tcPr>
            <w:tcW w:w="1783" w:type="dxa"/>
            <w:shd w:val="clear" w:color="auto" w:fill="auto"/>
            <w:vAlign w:val="bottom"/>
            <w:hideMark/>
          </w:tcPr>
          <w:p w:rsidR="009D5A4C" w:rsidRPr="00C95983" w:rsidRDefault="009D5A4C" w:rsidP="009D5A4C">
            <w:pPr>
              <w:rPr>
                <w:color w:val="000000"/>
              </w:rPr>
            </w:pPr>
            <w:r w:rsidRPr="00C95983">
              <w:rPr>
                <w:color w:val="000000"/>
              </w:rPr>
              <w:t>06 1 01</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noWrap/>
            <w:vAlign w:val="bottom"/>
            <w:hideMark/>
          </w:tcPr>
          <w:p w:rsidR="009D5A4C" w:rsidRPr="00C95983" w:rsidRDefault="009D5A4C" w:rsidP="009D5A4C">
            <w:pPr>
              <w:jc w:val="right"/>
              <w:rPr>
                <w:color w:val="000000"/>
              </w:rPr>
            </w:pPr>
            <w:r>
              <w:rPr>
                <w:color w:val="000000"/>
              </w:rPr>
              <w:t>+</w:t>
            </w:r>
            <w:r w:rsidRPr="00C95983">
              <w:rPr>
                <w:color w:val="000000"/>
              </w:rPr>
              <w:t>17 695,8</w:t>
            </w:r>
          </w:p>
        </w:tc>
        <w:tc>
          <w:tcPr>
            <w:tcW w:w="1627" w:type="dxa"/>
            <w:shd w:val="clear" w:color="auto" w:fill="auto"/>
            <w:noWrap/>
            <w:vAlign w:val="bottom"/>
          </w:tcPr>
          <w:p w:rsidR="009D5A4C" w:rsidRPr="00C95983" w:rsidRDefault="009D5A4C" w:rsidP="009D5A4C">
            <w:pPr>
              <w:jc w:val="right"/>
              <w:rPr>
                <w:color w:val="000000"/>
              </w:rPr>
            </w:pPr>
          </w:p>
        </w:tc>
        <w:tc>
          <w:tcPr>
            <w:tcW w:w="1775" w:type="dxa"/>
            <w:shd w:val="clear" w:color="auto" w:fill="auto"/>
            <w:noWrap/>
            <w:vAlign w:val="bottom"/>
          </w:tcPr>
          <w:p w:rsidR="009D5A4C" w:rsidRPr="00C95983" w:rsidRDefault="009D5A4C" w:rsidP="009D5A4C">
            <w:pPr>
              <w:jc w:val="right"/>
              <w:rPr>
                <w:color w:val="000000"/>
              </w:rPr>
            </w:pPr>
          </w:p>
        </w:tc>
      </w:tr>
      <w:tr w:rsidR="009D5A4C" w:rsidRPr="00C95983" w:rsidTr="002755B0">
        <w:trPr>
          <w:trHeight w:val="115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02 </w:t>
            </w:r>
          </w:p>
        </w:tc>
        <w:tc>
          <w:tcPr>
            <w:tcW w:w="1783" w:type="dxa"/>
            <w:shd w:val="clear" w:color="auto" w:fill="auto"/>
            <w:vAlign w:val="bottom"/>
            <w:hideMark/>
          </w:tcPr>
          <w:p w:rsidR="009D5A4C" w:rsidRPr="00C95983" w:rsidRDefault="009D5A4C" w:rsidP="009D5A4C">
            <w:pPr>
              <w:rPr>
                <w:color w:val="000000"/>
              </w:rPr>
            </w:pPr>
            <w:r w:rsidRPr="00C95983">
              <w:rPr>
                <w:color w:val="000000"/>
              </w:rPr>
              <w:t>06 1 01 20550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noWrap/>
            <w:vAlign w:val="bottom"/>
            <w:hideMark/>
          </w:tcPr>
          <w:p w:rsidR="009D5A4C" w:rsidRPr="00C95983" w:rsidRDefault="009D5A4C" w:rsidP="009D5A4C">
            <w:pPr>
              <w:jc w:val="right"/>
              <w:rPr>
                <w:color w:val="000000"/>
              </w:rPr>
            </w:pPr>
            <w:r>
              <w:rPr>
                <w:color w:val="000000"/>
              </w:rPr>
              <w:t>+</w:t>
            </w:r>
            <w:r w:rsidRPr="00C95983">
              <w:rPr>
                <w:color w:val="000000"/>
              </w:rPr>
              <w:t>7 032,8</w:t>
            </w:r>
          </w:p>
        </w:tc>
        <w:tc>
          <w:tcPr>
            <w:tcW w:w="1627" w:type="dxa"/>
            <w:shd w:val="clear" w:color="auto" w:fill="auto"/>
            <w:noWrap/>
            <w:vAlign w:val="bottom"/>
          </w:tcPr>
          <w:p w:rsidR="009D5A4C" w:rsidRPr="00C95983" w:rsidRDefault="009D5A4C" w:rsidP="009D5A4C">
            <w:pPr>
              <w:jc w:val="right"/>
              <w:rPr>
                <w:color w:val="000000"/>
              </w:rPr>
            </w:pPr>
          </w:p>
        </w:tc>
        <w:tc>
          <w:tcPr>
            <w:tcW w:w="1775" w:type="dxa"/>
            <w:shd w:val="clear" w:color="auto" w:fill="auto"/>
            <w:noWrap/>
            <w:vAlign w:val="bottom"/>
          </w:tcPr>
          <w:p w:rsidR="009D5A4C" w:rsidRPr="00C95983" w:rsidRDefault="009D5A4C" w:rsidP="009D5A4C">
            <w:pPr>
              <w:jc w:val="right"/>
              <w:rPr>
                <w:color w:val="000000"/>
              </w:rPr>
            </w:pPr>
          </w:p>
        </w:tc>
      </w:tr>
      <w:tr w:rsidR="009D5A4C" w:rsidRPr="00C95983" w:rsidTr="002755B0">
        <w:trPr>
          <w:trHeight w:val="75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Мероприятия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02 </w:t>
            </w:r>
          </w:p>
        </w:tc>
        <w:tc>
          <w:tcPr>
            <w:tcW w:w="1783" w:type="dxa"/>
            <w:shd w:val="clear" w:color="auto" w:fill="auto"/>
            <w:vAlign w:val="bottom"/>
            <w:hideMark/>
          </w:tcPr>
          <w:p w:rsidR="009D5A4C" w:rsidRPr="00C95983" w:rsidRDefault="009D5A4C" w:rsidP="009D5A4C">
            <w:pPr>
              <w:rPr>
                <w:color w:val="000000"/>
              </w:rPr>
            </w:pPr>
            <w:r w:rsidRPr="00C95983">
              <w:rPr>
                <w:color w:val="000000"/>
              </w:rPr>
              <w:t>06 1 01 29990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10 663,0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2755B0">
        <w:trPr>
          <w:trHeight w:val="111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«Мероприятия по поэтапному внедрению Всероссийского физкультурно-спортивного комплекса «Готов к труду и обороне» (ГТО)»</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02 </w:t>
            </w:r>
          </w:p>
        </w:tc>
        <w:tc>
          <w:tcPr>
            <w:tcW w:w="1783" w:type="dxa"/>
            <w:shd w:val="clear" w:color="auto" w:fill="auto"/>
            <w:vAlign w:val="bottom"/>
            <w:hideMark/>
          </w:tcPr>
          <w:p w:rsidR="009D5A4C" w:rsidRPr="00C95983" w:rsidRDefault="009D5A4C" w:rsidP="009D5A4C">
            <w:pPr>
              <w:rPr>
                <w:color w:val="000000"/>
              </w:rPr>
            </w:pPr>
            <w:r w:rsidRPr="00C95983">
              <w:rPr>
                <w:color w:val="000000"/>
              </w:rPr>
              <w:t>06 1 02</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noWrap/>
            <w:vAlign w:val="bottom"/>
          </w:tcPr>
          <w:p w:rsidR="009D5A4C" w:rsidRPr="00C95983" w:rsidRDefault="009D5A4C" w:rsidP="009D5A4C">
            <w:pPr>
              <w:jc w:val="right"/>
              <w:rPr>
                <w:color w:val="000000"/>
              </w:rPr>
            </w:pPr>
          </w:p>
        </w:tc>
        <w:tc>
          <w:tcPr>
            <w:tcW w:w="1627" w:type="dxa"/>
            <w:shd w:val="clear" w:color="auto" w:fill="auto"/>
            <w:noWrap/>
            <w:vAlign w:val="bottom"/>
          </w:tcPr>
          <w:p w:rsidR="009D5A4C" w:rsidRPr="00C95983" w:rsidRDefault="009D5A4C" w:rsidP="009D5A4C">
            <w:pPr>
              <w:jc w:val="right"/>
              <w:rPr>
                <w:color w:val="000000"/>
              </w:rPr>
            </w:pPr>
          </w:p>
        </w:tc>
        <w:tc>
          <w:tcPr>
            <w:tcW w:w="1775" w:type="dxa"/>
            <w:shd w:val="clear" w:color="auto" w:fill="auto"/>
            <w:noWrap/>
            <w:vAlign w:val="bottom"/>
          </w:tcPr>
          <w:p w:rsidR="009D5A4C" w:rsidRPr="00C95983" w:rsidRDefault="009D5A4C" w:rsidP="009D5A4C">
            <w:pPr>
              <w:jc w:val="right"/>
              <w:rPr>
                <w:color w:val="000000"/>
              </w:rPr>
            </w:pPr>
          </w:p>
        </w:tc>
      </w:tr>
      <w:tr w:rsidR="009D5A4C" w:rsidRPr="00C95983" w:rsidTr="002755B0">
        <w:trPr>
          <w:trHeight w:val="102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02 </w:t>
            </w:r>
          </w:p>
        </w:tc>
        <w:tc>
          <w:tcPr>
            <w:tcW w:w="1783" w:type="dxa"/>
            <w:shd w:val="clear" w:color="auto" w:fill="auto"/>
            <w:vAlign w:val="bottom"/>
            <w:hideMark/>
          </w:tcPr>
          <w:p w:rsidR="009D5A4C" w:rsidRPr="00C95983" w:rsidRDefault="009D5A4C" w:rsidP="009D5A4C">
            <w:pPr>
              <w:rPr>
                <w:color w:val="000000"/>
              </w:rPr>
            </w:pPr>
            <w:r w:rsidRPr="00C95983">
              <w:rPr>
                <w:color w:val="000000"/>
              </w:rPr>
              <w:t>06 1 03</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12 662,2</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2755B0">
        <w:trPr>
          <w:trHeight w:val="126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02 </w:t>
            </w:r>
          </w:p>
        </w:tc>
        <w:tc>
          <w:tcPr>
            <w:tcW w:w="1783" w:type="dxa"/>
            <w:shd w:val="clear" w:color="auto" w:fill="auto"/>
            <w:vAlign w:val="bottom"/>
            <w:hideMark/>
          </w:tcPr>
          <w:p w:rsidR="009D5A4C" w:rsidRPr="00C95983" w:rsidRDefault="009D5A4C" w:rsidP="009D5A4C">
            <w:pPr>
              <w:rPr>
                <w:color w:val="000000"/>
              </w:rPr>
            </w:pPr>
            <w:r w:rsidRPr="00C95983">
              <w:rPr>
                <w:color w:val="000000"/>
              </w:rPr>
              <w:t>06 1 03 70550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500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12 662,2</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2755B0">
        <w:trPr>
          <w:trHeight w:val="315"/>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Спорт высших достижений</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11</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03 </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1</w:t>
            </w:r>
            <w:r>
              <w:rPr>
                <w:b/>
                <w:bCs/>
                <w:color w:val="000000"/>
              </w:rPr>
              <w:t>4</w:t>
            </w:r>
            <w:r w:rsidRPr="00C95983">
              <w:rPr>
                <w:b/>
                <w:bCs/>
                <w:color w:val="000000"/>
              </w:rPr>
              <w:t xml:space="preserve"> 807,0</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275DFF">
        <w:trPr>
          <w:trHeight w:val="7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Государственная программа Белгородской области «Развитие </w:t>
            </w:r>
            <w:r w:rsidRPr="00C95983">
              <w:rPr>
                <w:color w:val="000000"/>
              </w:rPr>
              <w:lastRenderedPageBreak/>
              <w:t>физической культуры и спорта в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lastRenderedPageBreak/>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03 </w:t>
            </w:r>
          </w:p>
        </w:tc>
        <w:tc>
          <w:tcPr>
            <w:tcW w:w="1783" w:type="dxa"/>
            <w:shd w:val="clear" w:color="auto" w:fill="auto"/>
            <w:vAlign w:val="bottom"/>
            <w:hideMark/>
          </w:tcPr>
          <w:p w:rsidR="009D5A4C" w:rsidRPr="00C95983" w:rsidRDefault="009D5A4C" w:rsidP="009D5A4C">
            <w:pPr>
              <w:rPr>
                <w:color w:val="000000"/>
              </w:rPr>
            </w:pPr>
            <w:r w:rsidRPr="00C95983">
              <w:rPr>
                <w:color w:val="000000"/>
              </w:rPr>
              <w:t>06</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w:t>
            </w:r>
            <w:r>
              <w:rPr>
                <w:color w:val="000000"/>
              </w:rPr>
              <w:t>4</w:t>
            </w:r>
            <w:r w:rsidRPr="00C95983">
              <w:rPr>
                <w:color w:val="000000"/>
              </w:rPr>
              <w:t xml:space="preserve"> 546,6</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2755B0">
        <w:trPr>
          <w:trHeight w:val="75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«Развитие системы подготовки спортивного резерва и спорта высших достижений»</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03 </w:t>
            </w:r>
          </w:p>
        </w:tc>
        <w:tc>
          <w:tcPr>
            <w:tcW w:w="1783" w:type="dxa"/>
            <w:shd w:val="clear" w:color="auto" w:fill="auto"/>
            <w:vAlign w:val="bottom"/>
            <w:hideMark/>
          </w:tcPr>
          <w:p w:rsidR="009D5A4C" w:rsidRPr="00C95983" w:rsidRDefault="009D5A4C" w:rsidP="009D5A4C">
            <w:pPr>
              <w:rPr>
                <w:color w:val="000000"/>
              </w:rPr>
            </w:pPr>
            <w:r w:rsidRPr="00C95983">
              <w:rPr>
                <w:color w:val="000000"/>
              </w:rPr>
              <w:t>06 2</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w:t>
            </w:r>
            <w:r>
              <w:rPr>
                <w:color w:val="000000"/>
              </w:rPr>
              <w:t>2</w:t>
            </w:r>
            <w:r w:rsidRPr="00C95983">
              <w:rPr>
                <w:color w:val="000000"/>
              </w:rPr>
              <w:t xml:space="preserve"> 516,6</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2755B0">
        <w:trPr>
          <w:trHeight w:val="106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03 </w:t>
            </w:r>
          </w:p>
        </w:tc>
        <w:tc>
          <w:tcPr>
            <w:tcW w:w="1783" w:type="dxa"/>
            <w:shd w:val="clear" w:color="auto" w:fill="auto"/>
            <w:vAlign w:val="bottom"/>
            <w:hideMark/>
          </w:tcPr>
          <w:p w:rsidR="009D5A4C" w:rsidRPr="00C95983" w:rsidRDefault="009D5A4C" w:rsidP="009D5A4C">
            <w:pPr>
              <w:rPr>
                <w:color w:val="000000"/>
              </w:rPr>
            </w:pPr>
            <w:r w:rsidRPr="00C95983">
              <w:rPr>
                <w:color w:val="000000"/>
              </w:rPr>
              <w:t>06 2 02</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w:t>
            </w:r>
            <w:r>
              <w:rPr>
                <w:color w:val="000000"/>
              </w:rPr>
              <w:t>2</w:t>
            </w:r>
            <w:r w:rsidRPr="00C95983">
              <w:rPr>
                <w:color w:val="000000"/>
              </w:rPr>
              <w:t xml:space="preserve"> 516,6</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2755B0">
        <w:trPr>
          <w:trHeight w:val="120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03 </w:t>
            </w:r>
          </w:p>
        </w:tc>
        <w:tc>
          <w:tcPr>
            <w:tcW w:w="1783" w:type="dxa"/>
            <w:shd w:val="clear" w:color="auto" w:fill="auto"/>
            <w:vAlign w:val="bottom"/>
            <w:hideMark/>
          </w:tcPr>
          <w:p w:rsidR="009D5A4C" w:rsidRPr="00C95983" w:rsidRDefault="009D5A4C" w:rsidP="009D5A4C">
            <w:pPr>
              <w:rPr>
                <w:color w:val="000000"/>
              </w:rPr>
            </w:pPr>
            <w:r w:rsidRPr="00C95983">
              <w:rPr>
                <w:color w:val="000000"/>
              </w:rPr>
              <w:t>06 2 02 00590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600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w:t>
            </w:r>
            <w:r>
              <w:rPr>
                <w:color w:val="000000"/>
              </w:rPr>
              <w:t>0</w:t>
            </w:r>
            <w:r w:rsidRPr="00C95983">
              <w:rPr>
                <w:color w:val="000000"/>
              </w:rPr>
              <w:t xml:space="preserve"> 677,1</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2755B0">
        <w:trPr>
          <w:trHeight w:val="105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03 </w:t>
            </w:r>
          </w:p>
        </w:tc>
        <w:tc>
          <w:tcPr>
            <w:tcW w:w="1783" w:type="dxa"/>
            <w:shd w:val="clear" w:color="auto" w:fill="auto"/>
            <w:vAlign w:val="bottom"/>
            <w:hideMark/>
          </w:tcPr>
          <w:p w:rsidR="009D5A4C" w:rsidRPr="00C95983" w:rsidRDefault="009D5A4C" w:rsidP="009D5A4C">
            <w:pPr>
              <w:rPr>
                <w:color w:val="000000"/>
              </w:rPr>
            </w:pPr>
            <w:r w:rsidRPr="00C95983">
              <w:rPr>
                <w:color w:val="000000"/>
              </w:rPr>
              <w:t>06 2 02 20550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600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23 193,7</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Проект «Спорт - норма жизни»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vAlign w:val="bottom"/>
            <w:hideMark/>
          </w:tcPr>
          <w:p w:rsidR="009D5A4C" w:rsidRPr="00C95983" w:rsidRDefault="009D5A4C" w:rsidP="009D5A4C">
            <w:pPr>
              <w:rPr>
                <w:color w:val="000000"/>
              </w:rPr>
            </w:pPr>
            <w:r w:rsidRPr="00C95983">
              <w:rPr>
                <w:color w:val="000000"/>
              </w:rPr>
              <w:t>06 2 P5</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tcPr>
          <w:p w:rsidR="009D5A4C" w:rsidRPr="00C95983" w:rsidRDefault="009D5A4C" w:rsidP="009D5A4C">
            <w:pPr>
              <w:jc w:val="right"/>
              <w:rPr>
                <w:color w:val="000000"/>
              </w:rPr>
            </w:pP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9D5A4C">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vAlign w:val="bottom"/>
            <w:hideMark/>
          </w:tcPr>
          <w:p w:rsidR="009D5A4C" w:rsidRPr="00C95983" w:rsidRDefault="009D5A4C" w:rsidP="009D5A4C">
            <w:pPr>
              <w:rPr>
                <w:color w:val="000000"/>
              </w:rPr>
            </w:pPr>
            <w:r w:rsidRPr="00C95983">
              <w:rPr>
                <w:color w:val="000000"/>
              </w:rPr>
              <w:t>06 2 P5 50810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5 210,1</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75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lastRenderedPageBreak/>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(Межбюджетные трансферты)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vAlign w:val="bottom"/>
            <w:hideMark/>
          </w:tcPr>
          <w:p w:rsidR="009D5A4C" w:rsidRPr="00C95983" w:rsidRDefault="009D5A4C" w:rsidP="009D5A4C">
            <w:pPr>
              <w:rPr>
                <w:color w:val="000000"/>
              </w:rPr>
            </w:pPr>
            <w:r w:rsidRPr="00C95983">
              <w:rPr>
                <w:color w:val="000000"/>
              </w:rPr>
              <w:t>06 2 P5 50810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500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-5 210,1</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79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»Обеспечение реализации государственной программы»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vAlign w:val="bottom"/>
            <w:hideMark/>
          </w:tcPr>
          <w:p w:rsidR="009D5A4C" w:rsidRPr="00C95983" w:rsidRDefault="009D5A4C" w:rsidP="009D5A4C">
            <w:pPr>
              <w:rPr>
                <w:color w:val="000000"/>
              </w:rPr>
            </w:pPr>
            <w:r w:rsidRPr="00C95983">
              <w:rPr>
                <w:color w:val="000000"/>
              </w:rPr>
              <w:t>06 3</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2 030,0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49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»Премии и иные поощрения»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vAlign w:val="bottom"/>
            <w:hideMark/>
          </w:tcPr>
          <w:p w:rsidR="009D5A4C" w:rsidRPr="00C95983" w:rsidRDefault="009D5A4C" w:rsidP="009D5A4C">
            <w:pPr>
              <w:rPr>
                <w:color w:val="000000"/>
              </w:rPr>
            </w:pPr>
            <w:r w:rsidRPr="00C95983">
              <w:rPr>
                <w:color w:val="000000"/>
              </w:rPr>
              <w:t>06 3 02</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2 030,0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7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Премии и иные поощрения (Социальное обеспечение и иные выплаты населению)</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vAlign w:val="bottom"/>
            <w:hideMark/>
          </w:tcPr>
          <w:p w:rsidR="009D5A4C" w:rsidRPr="00C95983" w:rsidRDefault="009D5A4C" w:rsidP="009D5A4C">
            <w:pPr>
              <w:rPr>
                <w:color w:val="000000"/>
              </w:rPr>
            </w:pPr>
            <w:r w:rsidRPr="00C95983">
              <w:rPr>
                <w:color w:val="000000"/>
              </w:rPr>
              <w:t>06 3 02 20860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300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2 030,0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9D5A4C">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vAlign w:val="bottom"/>
            <w:hideMark/>
          </w:tcPr>
          <w:p w:rsidR="009D5A4C" w:rsidRPr="00C95983" w:rsidRDefault="009D5A4C" w:rsidP="009D5A4C">
            <w:pPr>
              <w:rPr>
                <w:color w:val="000000"/>
              </w:rPr>
            </w:pPr>
            <w:r w:rsidRPr="00C95983">
              <w:rPr>
                <w:color w:val="000000"/>
              </w:rPr>
              <w:t>99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260,4</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Иные непрограммные расходы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vAlign w:val="bottom"/>
            <w:hideMark/>
          </w:tcPr>
          <w:p w:rsidR="009D5A4C" w:rsidRPr="00C95983" w:rsidRDefault="009D5A4C" w:rsidP="009D5A4C">
            <w:pPr>
              <w:rPr>
                <w:color w:val="000000"/>
              </w:rPr>
            </w:pPr>
            <w:r w:rsidRPr="00C95983">
              <w:rPr>
                <w:color w:val="000000"/>
              </w:rPr>
              <w:t>99 9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260,4</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w:t>
            </w:r>
            <w:r w:rsidRPr="00C95983">
              <w:rPr>
                <w:color w:val="000000"/>
              </w:rPr>
              <w:lastRenderedPageBreak/>
              <w:t>бюджетным, автономным учреждениям и иным некоммерческим организациям)</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lastRenderedPageBreak/>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vAlign w:val="bottom"/>
            <w:hideMark/>
          </w:tcPr>
          <w:p w:rsidR="009D5A4C" w:rsidRPr="00C95983" w:rsidRDefault="009D5A4C" w:rsidP="009D5A4C">
            <w:pPr>
              <w:rPr>
                <w:color w:val="000000"/>
              </w:rPr>
            </w:pPr>
            <w:r w:rsidRPr="00C95983">
              <w:rPr>
                <w:color w:val="000000"/>
              </w:rPr>
              <w:t>99 900890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600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260,4</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57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Другие вопросы в области  физической культуры и спорта</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11</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05</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FE56FC">
            <w:pPr>
              <w:jc w:val="right"/>
              <w:rPr>
                <w:b/>
                <w:bCs/>
                <w:color w:val="000000"/>
              </w:rPr>
            </w:pPr>
            <w:r>
              <w:rPr>
                <w:b/>
                <w:bCs/>
                <w:color w:val="000000"/>
              </w:rPr>
              <w:t>+</w:t>
            </w:r>
            <w:r w:rsidRPr="00C95983">
              <w:rPr>
                <w:b/>
                <w:bCs/>
                <w:color w:val="000000"/>
              </w:rPr>
              <w:t xml:space="preserve">2 </w:t>
            </w:r>
            <w:r w:rsidR="00FE56FC">
              <w:rPr>
                <w:b/>
                <w:bCs/>
                <w:color w:val="000000"/>
              </w:rPr>
              <w:t>045</w:t>
            </w:r>
            <w:r w:rsidRPr="00C95983">
              <w:rPr>
                <w:b/>
                <w:bCs/>
                <w:color w:val="000000"/>
              </w:rPr>
              <w:t>,8</w:t>
            </w:r>
          </w:p>
        </w:tc>
        <w:tc>
          <w:tcPr>
            <w:tcW w:w="1627" w:type="dxa"/>
            <w:shd w:val="clear" w:color="auto" w:fill="auto"/>
            <w:vAlign w:val="bottom"/>
          </w:tcPr>
          <w:p w:rsidR="009D5A4C" w:rsidRPr="00C95983" w:rsidRDefault="00FE56FC" w:rsidP="009D5A4C">
            <w:pPr>
              <w:jc w:val="right"/>
              <w:rPr>
                <w:b/>
                <w:bCs/>
                <w:color w:val="000000"/>
              </w:rPr>
            </w:pPr>
            <w:r>
              <w:rPr>
                <w:b/>
                <w:bCs/>
                <w:color w:val="000000"/>
              </w:rPr>
              <w:t>-884,0</w:t>
            </w:r>
          </w:p>
        </w:tc>
        <w:tc>
          <w:tcPr>
            <w:tcW w:w="1775" w:type="dxa"/>
            <w:shd w:val="clear" w:color="auto" w:fill="auto"/>
            <w:vAlign w:val="bottom"/>
          </w:tcPr>
          <w:p w:rsidR="009D5A4C" w:rsidRPr="00C95983" w:rsidRDefault="00FE56FC" w:rsidP="009D5A4C">
            <w:pPr>
              <w:jc w:val="right"/>
              <w:rPr>
                <w:b/>
                <w:bCs/>
                <w:color w:val="000000"/>
              </w:rPr>
            </w:pPr>
            <w:r>
              <w:rPr>
                <w:b/>
                <w:bCs/>
                <w:color w:val="000000"/>
              </w:rPr>
              <w:t>-919,0</w:t>
            </w:r>
          </w:p>
        </w:tc>
      </w:tr>
      <w:tr w:rsidR="009D5A4C" w:rsidRPr="00C95983" w:rsidTr="000C3A73">
        <w:trPr>
          <w:trHeight w:val="81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«Развитие физической культуры и спорта в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06</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FE56FC" w:rsidP="00FE56FC">
            <w:pPr>
              <w:jc w:val="right"/>
              <w:rPr>
                <w:color w:val="000000"/>
              </w:rPr>
            </w:pPr>
            <w:r>
              <w:rPr>
                <w:color w:val="000000"/>
              </w:rPr>
              <w:t>-65</w:t>
            </w:r>
            <w:r w:rsidR="009D5A4C" w:rsidRPr="00C95983">
              <w:rPr>
                <w:color w:val="000000"/>
              </w:rPr>
              <w:t>,</w:t>
            </w:r>
            <w:r>
              <w:rPr>
                <w:color w:val="000000"/>
              </w:rPr>
              <w:t>4</w:t>
            </w:r>
          </w:p>
        </w:tc>
        <w:tc>
          <w:tcPr>
            <w:tcW w:w="1627" w:type="dxa"/>
            <w:shd w:val="clear" w:color="auto" w:fill="auto"/>
            <w:vAlign w:val="bottom"/>
          </w:tcPr>
          <w:p w:rsidR="009D5A4C" w:rsidRPr="00C95983" w:rsidRDefault="00103581" w:rsidP="009D5A4C">
            <w:pPr>
              <w:jc w:val="right"/>
              <w:rPr>
                <w:color w:val="000000"/>
              </w:rPr>
            </w:pPr>
            <w:r>
              <w:rPr>
                <w:color w:val="000000"/>
              </w:rPr>
              <w:t>-884,0</w:t>
            </w:r>
          </w:p>
        </w:tc>
        <w:tc>
          <w:tcPr>
            <w:tcW w:w="1775" w:type="dxa"/>
            <w:shd w:val="clear" w:color="auto" w:fill="auto"/>
            <w:vAlign w:val="bottom"/>
          </w:tcPr>
          <w:p w:rsidR="009D5A4C" w:rsidRPr="00C95983" w:rsidRDefault="00103581" w:rsidP="009D5A4C">
            <w:pPr>
              <w:jc w:val="right"/>
              <w:rPr>
                <w:color w:val="000000"/>
              </w:rPr>
            </w:pPr>
            <w:r>
              <w:rPr>
                <w:color w:val="000000"/>
              </w:rPr>
              <w:t>-919,0</w:t>
            </w: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«Обеспечение реализации государственной программы»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06 3</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103581" w:rsidP="00103581">
            <w:pPr>
              <w:jc w:val="right"/>
              <w:rPr>
                <w:color w:val="000000"/>
              </w:rPr>
            </w:pPr>
            <w:r>
              <w:rPr>
                <w:color w:val="000000"/>
              </w:rPr>
              <w:t>-</w:t>
            </w:r>
            <w:r w:rsidR="009D5A4C" w:rsidRPr="00C95983">
              <w:rPr>
                <w:color w:val="000000"/>
              </w:rPr>
              <w:t>6</w:t>
            </w:r>
            <w:r>
              <w:rPr>
                <w:color w:val="000000"/>
              </w:rPr>
              <w:t>5,4</w:t>
            </w:r>
          </w:p>
        </w:tc>
        <w:tc>
          <w:tcPr>
            <w:tcW w:w="1627" w:type="dxa"/>
            <w:shd w:val="clear" w:color="auto" w:fill="auto"/>
            <w:vAlign w:val="bottom"/>
          </w:tcPr>
          <w:p w:rsidR="009D5A4C" w:rsidRPr="00C95983" w:rsidRDefault="00103581" w:rsidP="009D5A4C">
            <w:pPr>
              <w:jc w:val="right"/>
              <w:rPr>
                <w:color w:val="000000"/>
              </w:rPr>
            </w:pPr>
            <w:r>
              <w:rPr>
                <w:color w:val="000000"/>
              </w:rPr>
              <w:t>-884,0</w:t>
            </w:r>
          </w:p>
        </w:tc>
        <w:tc>
          <w:tcPr>
            <w:tcW w:w="1775" w:type="dxa"/>
            <w:shd w:val="clear" w:color="auto" w:fill="auto"/>
            <w:vAlign w:val="bottom"/>
          </w:tcPr>
          <w:p w:rsidR="009D5A4C" w:rsidRPr="00C95983" w:rsidRDefault="00103581" w:rsidP="009D5A4C">
            <w:pPr>
              <w:jc w:val="right"/>
              <w:rPr>
                <w:color w:val="000000"/>
              </w:rPr>
            </w:pPr>
            <w:r>
              <w:rPr>
                <w:color w:val="000000"/>
              </w:rPr>
              <w:t>-919,0</w:t>
            </w:r>
          </w:p>
        </w:tc>
      </w:tr>
      <w:tr w:rsidR="009D5A4C" w:rsidRPr="00C95983" w:rsidTr="000C3A73">
        <w:trPr>
          <w:trHeight w:val="82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06 3 01</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FE7754" w:rsidP="00FE7754">
            <w:pPr>
              <w:jc w:val="right"/>
              <w:rPr>
                <w:color w:val="000000"/>
              </w:rPr>
            </w:pPr>
            <w:r>
              <w:rPr>
                <w:color w:val="000000"/>
              </w:rPr>
              <w:t>-</w:t>
            </w:r>
            <w:r w:rsidR="009D5A4C" w:rsidRPr="00C95983">
              <w:rPr>
                <w:color w:val="000000"/>
              </w:rPr>
              <w:t>6</w:t>
            </w:r>
            <w:r>
              <w:rPr>
                <w:color w:val="000000"/>
              </w:rPr>
              <w:t>5,4</w:t>
            </w:r>
          </w:p>
        </w:tc>
        <w:tc>
          <w:tcPr>
            <w:tcW w:w="1627" w:type="dxa"/>
            <w:shd w:val="clear" w:color="auto" w:fill="auto"/>
            <w:vAlign w:val="bottom"/>
          </w:tcPr>
          <w:p w:rsidR="009D5A4C" w:rsidRPr="00C95983" w:rsidRDefault="00FE7754" w:rsidP="009D5A4C">
            <w:pPr>
              <w:jc w:val="right"/>
              <w:rPr>
                <w:color w:val="000000"/>
              </w:rPr>
            </w:pPr>
            <w:r>
              <w:rPr>
                <w:color w:val="000000"/>
              </w:rPr>
              <w:t>-884,0</w:t>
            </w:r>
          </w:p>
        </w:tc>
        <w:tc>
          <w:tcPr>
            <w:tcW w:w="1775" w:type="dxa"/>
            <w:shd w:val="clear" w:color="auto" w:fill="auto"/>
            <w:vAlign w:val="bottom"/>
          </w:tcPr>
          <w:p w:rsidR="009D5A4C" w:rsidRPr="00C95983" w:rsidRDefault="00FE7754" w:rsidP="009D5A4C">
            <w:pPr>
              <w:jc w:val="right"/>
              <w:rPr>
                <w:color w:val="000000"/>
              </w:rPr>
            </w:pPr>
            <w:r>
              <w:rPr>
                <w:color w:val="000000"/>
              </w:rPr>
              <w:t>-919,0</w:t>
            </w:r>
          </w:p>
        </w:tc>
      </w:tr>
      <w:tr w:rsidR="009D5A4C" w:rsidRPr="00C95983" w:rsidTr="000C3A73">
        <w:trPr>
          <w:trHeight w:val="166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06 3 01 90019</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120B73">
            <w:pPr>
              <w:jc w:val="right"/>
              <w:rPr>
                <w:color w:val="000000"/>
              </w:rPr>
            </w:pPr>
            <w:r>
              <w:rPr>
                <w:color w:val="000000"/>
              </w:rPr>
              <w:t>+</w:t>
            </w:r>
            <w:r w:rsidR="00120B73">
              <w:rPr>
                <w:color w:val="000000"/>
              </w:rPr>
              <w:t>84</w:t>
            </w:r>
            <w:r w:rsidRPr="00C95983">
              <w:rPr>
                <w:color w:val="000000"/>
              </w:rPr>
              <w:t>,6</w:t>
            </w:r>
          </w:p>
        </w:tc>
        <w:tc>
          <w:tcPr>
            <w:tcW w:w="1627" w:type="dxa"/>
            <w:shd w:val="clear" w:color="auto" w:fill="auto"/>
            <w:vAlign w:val="bottom"/>
          </w:tcPr>
          <w:p w:rsidR="009D5A4C" w:rsidRPr="00C95983" w:rsidRDefault="00120B73" w:rsidP="009D5A4C">
            <w:pPr>
              <w:jc w:val="right"/>
              <w:rPr>
                <w:color w:val="000000"/>
              </w:rPr>
            </w:pPr>
            <w:r>
              <w:rPr>
                <w:color w:val="000000"/>
              </w:rPr>
              <w:t>-884,0</w:t>
            </w:r>
          </w:p>
        </w:tc>
        <w:tc>
          <w:tcPr>
            <w:tcW w:w="1775" w:type="dxa"/>
            <w:shd w:val="clear" w:color="auto" w:fill="auto"/>
            <w:vAlign w:val="bottom"/>
          </w:tcPr>
          <w:p w:rsidR="009D5A4C" w:rsidRPr="00C95983" w:rsidRDefault="00120B73" w:rsidP="009D5A4C">
            <w:pPr>
              <w:jc w:val="right"/>
              <w:rPr>
                <w:color w:val="000000"/>
              </w:rPr>
            </w:pPr>
            <w:r>
              <w:rPr>
                <w:color w:val="000000"/>
              </w:rPr>
              <w:t>-919,0</w:t>
            </w:r>
          </w:p>
        </w:tc>
      </w:tr>
      <w:tr w:rsidR="009D5A4C" w:rsidRPr="00C95983" w:rsidTr="000C3A73">
        <w:trPr>
          <w:trHeight w:val="118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06 3 01 90019</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-150,0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51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99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2 111,2</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lastRenderedPageBreak/>
              <w:t>Иные непрограммные мероприятия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99 9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2 111,2</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9553ED">
        <w:trPr>
          <w:trHeight w:val="1201"/>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99 9 00 00890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2 111,2</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66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Управление архитектуры и градостроительства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783"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1 122,4</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Общегосударственные вопросы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815</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01</w:t>
            </w:r>
          </w:p>
        </w:tc>
        <w:tc>
          <w:tcPr>
            <w:tcW w:w="1357" w:type="dxa"/>
            <w:shd w:val="clear" w:color="auto" w:fill="auto"/>
            <w:vAlign w:val="bottom"/>
            <w:hideMark/>
          </w:tcPr>
          <w:p w:rsidR="009D5A4C" w:rsidRPr="00C95983" w:rsidRDefault="009D5A4C" w:rsidP="009D5A4C">
            <w:pPr>
              <w:jc w:val="center"/>
              <w:rPr>
                <w:b/>
                <w:bCs/>
                <w:color w:val="000000"/>
              </w:rPr>
            </w:pPr>
          </w:p>
        </w:tc>
        <w:tc>
          <w:tcPr>
            <w:tcW w:w="1783" w:type="dxa"/>
            <w:shd w:val="clear" w:color="auto" w:fill="auto"/>
            <w:vAlign w:val="bottom"/>
            <w:hideMark/>
          </w:tcPr>
          <w:p w:rsidR="009D5A4C" w:rsidRPr="00C95983" w:rsidRDefault="009D5A4C" w:rsidP="009D5A4C">
            <w:pPr>
              <w:jc w:val="center"/>
              <w:rPr>
                <w:sz w:val="20"/>
                <w:szCs w:val="2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1 122,4</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45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Другие общегосударственные вопросы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815</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01</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13</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1 122,4</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4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99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1 122,4</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 xml:space="preserve">99 9 </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1 122,4</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9553ED">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Материальное стимулирование за счет межбюджетных трансфертов в форме </w:t>
            </w:r>
            <w:r w:rsidRPr="00C95983">
              <w:rPr>
                <w:color w:val="000000"/>
              </w:rPr>
              <w:lastRenderedPageBreak/>
              <w:t>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lastRenderedPageBreak/>
              <w:t>815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99 9 00 00890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1 037,6</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69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99 9 00 90019</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84,8</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37"/>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Управление региональной безопасности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783"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2071" w:type="dxa"/>
            <w:shd w:val="clear" w:color="auto" w:fill="auto"/>
            <w:vAlign w:val="bottom"/>
            <w:hideMark/>
          </w:tcPr>
          <w:p w:rsidR="009D5A4C" w:rsidRPr="00C95983" w:rsidRDefault="009D5A4C" w:rsidP="004E3967">
            <w:pPr>
              <w:jc w:val="right"/>
              <w:rPr>
                <w:b/>
                <w:bCs/>
                <w:color w:val="000000"/>
              </w:rPr>
            </w:pPr>
            <w:r>
              <w:rPr>
                <w:b/>
                <w:bCs/>
                <w:color w:val="000000"/>
              </w:rPr>
              <w:t>+</w:t>
            </w:r>
            <w:r w:rsidR="004E3967">
              <w:rPr>
                <w:b/>
                <w:bCs/>
                <w:color w:val="000000"/>
              </w:rPr>
              <w:t>60</w:t>
            </w:r>
            <w:r w:rsidRPr="00C95983">
              <w:rPr>
                <w:b/>
                <w:bCs/>
                <w:color w:val="000000"/>
              </w:rPr>
              <w:t xml:space="preserve"> </w:t>
            </w:r>
            <w:r w:rsidR="004E3967">
              <w:rPr>
                <w:b/>
                <w:bCs/>
                <w:color w:val="000000"/>
              </w:rPr>
              <w:t>737,0</w:t>
            </w:r>
          </w:p>
        </w:tc>
        <w:tc>
          <w:tcPr>
            <w:tcW w:w="1627" w:type="dxa"/>
            <w:shd w:val="clear" w:color="auto" w:fill="auto"/>
            <w:vAlign w:val="bottom"/>
            <w:hideMark/>
          </w:tcPr>
          <w:p w:rsidR="009D5A4C" w:rsidRPr="00C95983" w:rsidRDefault="009D5A4C" w:rsidP="004E3967">
            <w:pPr>
              <w:jc w:val="right"/>
              <w:rPr>
                <w:b/>
                <w:bCs/>
                <w:color w:val="000000"/>
              </w:rPr>
            </w:pPr>
            <w:r>
              <w:rPr>
                <w:b/>
                <w:bCs/>
                <w:color w:val="000000"/>
              </w:rPr>
              <w:t>+</w:t>
            </w:r>
            <w:r w:rsidR="004E3967">
              <w:rPr>
                <w:b/>
                <w:bCs/>
                <w:color w:val="000000"/>
              </w:rPr>
              <w:t>22 087</w:t>
            </w:r>
            <w:r w:rsidRPr="00C95983">
              <w:rPr>
                <w:b/>
                <w:bCs/>
                <w:color w:val="000000"/>
              </w:rPr>
              <w:t>,0</w:t>
            </w:r>
          </w:p>
        </w:tc>
        <w:tc>
          <w:tcPr>
            <w:tcW w:w="1775" w:type="dxa"/>
            <w:shd w:val="clear" w:color="auto" w:fill="auto"/>
            <w:vAlign w:val="bottom"/>
            <w:hideMark/>
          </w:tcPr>
          <w:p w:rsidR="009D5A4C" w:rsidRPr="00C95983" w:rsidRDefault="009D5A4C" w:rsidP="004E3967">
            <w:pPr>
              <w:jc w:val="right"/>
              <w:rPr>
                <w:b/>
                <w:bCs/>
                <w:color w:val="000000"/>
              </w:rPr>
            </w:pPr>
            <w:r>
              <w:rPr>
                <w:b/>
                <w:bCs/>
                <w:color w:val="000000"/>
              </w:rPr>
              <w:t>+</w:t>
            </w:r>
            <w:r w:rsidR="004E3967">
              <w:rPr>
                <w:b/>
                <w:bCs/>
                <w:color w:val="000000"/>
              </w:rPr>
              <w:t>22 967</w:t>
            </w:r>
            <w:r w:rsidRPr="00C95983">
              <w:rPr>
                <w:b/>
                <w:bCs/>
                <w:color w:val="000000"/>
              </w:rPr>
              <w:t>,0</w:t>
            </w: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Общегосударственные вопросы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01</w:t>
            </w:r>
          </w:p>
        </w:tc>
        <w:tc>
          <w:tcPr>
            <w:tcW w:w="1357" w:type="dxa"/>
            <w:shd w:val="clear" w:color="auto" w:fill="auto"/>
            <w:vAlign w:val="bottom"/>
            <w:hideMark/>
          </w:tcPr>
          <w:p w:rsidR="009D5A4C" w:rsidRPr="00C95983" w:rsidRDefault="009D5A4C" w:rsidP="009D5A4C">
            <w:pPr>
              <w:jc w:val="center"/>
              <w:rPr>
                <w:b/>
                <w:bCs/>
                <w:color w:val="000000"/>
              </w:rPr>
            </w:pPr>
          </w:p>
        </w:tc>
        <w:tc>
          <w:tcPr>
            <w:tcW w:w="1783" w:type="dxa"/>
            <w:shd w:val="clear" w:color="auto" w:fill="auto"/>
            <w:vAlign w:val="bottom"/>
            <w:hideMark/>
          </w:tcPr>
          <w:p w:rsidR="009D5A4C" w:rsidRPr="00C95983" w:rsidRDefault="009D5A4C" w:rsidP="009D5A4C">
            <w:pPr>
              <w:jc w:val="center"/>
              <w:rPr>
                <w:sz w:val="20"/>
                <w:szCs w:val="2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C032D3">
            <w:pPr>
              <w:jc w:val="right"/>
              <w:rPr>
                <w:b/>
                <w:bCs/>
                <w:color w:val="000000"/>
              </w:rPr>
            </w:pPr>
            <w:r>
              <w:rPr>
                <w:b/>
                <w:bCs/>
                <w:color w:val="000000"/>
              </w:rPr>
              <w:t>+</w:t>
            </w:r>
            <w:r w:rsidR="00C032D3">
              <w:rPr>
                <w:b/>
                <w:bCs/>
                <w:color w:val="000000"/>
              </w:rPr>
              <w:t>6 450</w:t>
            </w:r>
            <w:r w:rsidRPr="00C95983">
              <w:rPr>
                <w:b/>
                <w:bCs/>
                <w:color w:val="000000"/>
              </w:rPr>
              <w:t>,</w:t>
            </w:r>
            <w:r w:rsidR="00C032D3">
              <w:rPr>
                <w:b/>
                <w:bCs/>
                <w:color w:val="000000"/>
              </w:rPr>
              <w:t>2</w:t>
            </w:r>
          </w:p>
        </w:tc>
        <w:tc>
          <w:tcPr>
            <w:tcW w:w="1627" w:type="dxa"/>
            <w:shd w:val="clear" w:color="auto" w:fill="auto"/>
            <w:vAlign w:val="bottom"/>
            <w:hideMark/>
          </w:tcPr>
          <w:p w:rsidR="009D5A4C" w:rsidRPr="00C95983" w:rsidRDefault="009D5A4C" w:rsidP="00C032D3">
            <w:pPr>
              <w:jc w:val="right"/>
              <w:rPr>
                <w:b/>
                <w:bCs/>
                <w:color w:val="000000"/>
              </w:rPr>
            </w:pPr>
            <w:r>
              <w:rPr>
                <w:b/>
                <w:bCs/>
                <w:color w:val="000000"/>
              </w:rPr>
              <w:t>+</w:t>
            </w:r>
            <w:r w:rsidR="00C032D3">
              <w:rPr>
                <w:b/>
                <w:bCs/>
                <w:color w:val="000000"/>
              </w:rPr>
              <w:t>22 087</w:t>
            </w:r>
            <w:r w:rsidRPr="00C95983">
              <w:rPr>
                <w:b/>
                <w:bCs/>
                <w:color w:val="000000"/>
              </w:rPr>
              <w:t>,0</w:t>
            </w:r>
          </w:p>
        </w:tc>
        <w:tc>
          <w:tcPr>
            <w:tcW w:w="1775" w:type="dxa"/>
            <w:shd w:val="clear" w:color="auto" w:fill="auto"/>
            <w:vAlign w:val="bottom"/>
            <w:hideMark/>
          </w:tcPr>
          <w:p w:rsidR="009D5A4C" w:rsidRPr="00C95983" w:rsidRDefault="009D5A4C" w:rsidP="00C032D3">
            <w:pPr>
              <w:jc w:val="right"/>
              <w:rPr>
                <w:b/>
                <w:bCs/>
                <w:color w:val="000000"/>
              </w:rPr>
            </w:pPr>
            <w:r>
              <w:rPr>
                <w:b/>
                <w:bCs/>
                <w:color w:val="000000"/>
              </w:rPr>
              <w:t>+</w:t>
            </w:r>
            <w:r w:rsidR="00C032D3">
              <w:rPr>
                <w:b/>
                <w:bCs/>
                <w:color w:val="000000"/>
              </w:rPr>
              <w:t>22 967</w:t>
            </w:r>
            <w:r w:rsidRPr="00C95983">
              <w:rPr>
                <w:b/>
                <w:bCs/>
                <w:color w:val="000000"/>
              </w:rPr>
              <w:t>,0</w:t>
            </w:r>
          </w:p>
        </w:tc>
      </w:tr>
      <w:tr w:rsidR="009D5A4C" w:rsidRPr="00C95983" w:rsidTr="00144F0F">
        <w:trPr>
          <w:trHeight w:val="60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Другие общегосударственные вопросы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01</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13</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rPr>
                <w:sz w:val="20"/>
                <w:szCs w:val="20"/>
              </w:rPr>
            </w:pPr>
          </w:p>
        </w:tc>
        <w:tc>
          <w:tcPr>
            <w:tcW w:w="2071" w:type="dxa"/>
            <w:shd w:val="clear" w:color="auto" w:fill="auto"/>
            <w:vAlign w:val="bottom"/>
            <w:hideMark/>
          </w:tcPr>
          <w:p w:rsidR="009D5A4C" w:rsidRPr="00C95983" w:rsidRDefault="009D5A4C" w:rsidP="00C032D3">
            <w:pPr>
              <w:jc w:val="right"/>
              <w:rPr>
                <w:b/>
                <w:bCs/>
                <w:color w:val="000000"/>
              </w:rPr>
            </w:pPr>
            <w:r>
              <w:rPr>
                <w:b/>
                <w:bCs/>
                <w:color w:val="000000"/>
              </w:rPr>
              <w:t>+</w:t>
            </w:r>
            <w:r w:rsidR="00C032D3">
              <w:rPr>
                <w:b/>
                <w:bCs/>
                <w:color w:val="000000"/>
              </w:rPr>
              <w:t>6 450</w:t>
            </w:r>
            <w:r w:rsidRPr="00C95983">
              <w:rPr>
                <w:b/>
                <w:bCs/>
                <w:color w:val="000000"/>
              </w:rPr>
              <w:t>,</w:t>
            </w:r>
            <w:r w:rsidR="00C032D3">
              <w:rPr>
                <w:b/>
                <w:bCs/>
                <w:color w:val="000000"/>
              </w:rPr>
              <w:t>2</w:t>
            </w:r>
          </w:p>
        </w:tc>
        <w:tc>
          <w:tcPr>
            <w:tcW w:w="1627" w:type="dxa"/>
            <w:shd w:val="clear" w:color="auto" w:fill="auto"/>
            <w:vAlign w:val="bottom"/>
            <w:hideMark/>
          </w:tcPr>
          <w:p w:rsidR="009D5A4C" w:rsidRPr="00C95983" w:rsidRDefault="009D5A4C" w:rsidP="00C032D3">
            <w:pPr>
              <w:jc w:val="right"/>
              <w:rPr>
                <w:b/>
                <w:bCs/>
                <w:color w:val="000000"/>
              </w:rPr>
            </w:pPr>
            <w:r>
              <w:rPr>
                <w:b/>
                <w:bCs/>
                <w:color w:val="000000"/>
              </w:rPr>
              <w:t>+</w:t>
            </w:r>
            <w:r w:rsidR="00C032D3">
              <w:rPr>
                <w:b/>
                <w:bCs/>
                <w:color w:val="000000"/>
              </w:rPr>
              <w:t>22 087</w:t>
            </w:r>
            <w:r w:rsidRPr="00C95983">
              <w:rPr>
                <w:b/>
                <w:bCs/>
                <w:color w:val="000000"/>
              </w:rPr>
              <w:t>,0</w:t>
            </w:r>
          </w:p>
        </w:tc>
        <w:tc>
          <w:tcPr>
            <w:tcW w:w="1775" w:type="dxa"/>
            <w:shd w:val="clear" w:color="auto" w:fill="auto"/>
            <w:vAlign w:val="bottom"/>
            <w:hideMark/>
          </w:tcPr>
          <w:p w:rsidR="009D5A4C" w:rsidRPr="00C95983" w:rsidRDefault="009D5A4C" w:rsidP="00C032D3">
            <w:pPr>
              <w:jc w:val="right"/>
              <w:rPr>
                <w:b/>
                <w:bCs/>
                <w:color w:val="000000"/>
              </w:rPr>
            </w:pPr>
            <w:r>
              <w:rPr>
                <w:b/>
                <w:bCs/>
                <w:color w:val="000000"/>
              </w:rPr>
              <w:t>+</w:t>
            </w:r>
            <w:r w:rsidR="00C032D3">
              <w:rPr>
                <w:b/>
                <w:bCs/>
                <w:color w:val="000000"/>
              </w:rPr>
              <w:t>22 967</w:t>
            </w:r>
            <w:r w:rsidRPr="00C95983">
              <w:rPr>
                <w:b/>
                <w:bCs/>
                <w:color w:val="000000"/>
              </w:rPr>
              <w:t>,0</w:t>
            </w:r>
          </w:p>
        </w:tc>
      </w:tr>
      <w:tr w:rsidR="009D5A4C" w:rsidRPr="00C95983" w:rsidTr="00144F0F">
        <w:trPr>
          <w:trHeight w:val="31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lastRenderedPageBreak/>
              <w:t>Непрограммная часть</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99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C032D3">
            <w:pPr>
              <w:jc w:val="right"/>
              <w:rPr>
                <w:color w:val="000000"/>
              </w:rPr>
            </w:pPr>
            <w:r>
              <w:rPr>
                <w:color w:val="000000"/>
              </w:rPr>
              <w:t>+</w:t>
            </w:r>
            <w:r w:rsidR="00C032D3">
              <w:rPr>
                <w:color w:val="000000"/>
              </w:rPr>
              <w:t>6 450</w:t>
            </w:r>
            <w:r w:rsidRPr="00C95983">
              <w:rPr>
                <w:color w:val="000000"/>
              </w:rPr>
              <w:t>,</w:t>
            </w:r>
            <w:r w:rsidR="00C032D3">
              <w:rPr>
                <w:color w:val="000000"/>
              </w:rPr>
              <w:t>2</w:t>
            </w:r>
          </w:p>
        </w:tc>
        <w:tc>
          <w:tcPr>
            <w:tcW w:w="1627" w:type="dxa"/>
            <w:shd w:val="clear" w:color="auto" w:fill="auto"/>
            <w:vAlign w:val="bottom"/>
            <w:hideMark/>
          </w:tcPr>
          <w:p w:rsidR="009D5A4C" w:rsidRPr="00C95983" w:rsidRDefault="009D5A4C" w:rsidP="00C032D3">
            <w:pPr>
              <w:jc w:val="right"/>
              <w:rPr>
                <w:color w:val="000000"/>
              </w:rPr>
            </w:pPr>
            <w:r>
              <w:rPr>
                <w:color w:val="000000"/>
              </w:rPr>
              <w:t>+</w:t>
            </w:r>
            <w:r w:rsidR="00C032D3">
              <w:rPr>
                <w:color w:val="000000"/>
              </w:rPr>
              <w:t>22 087</w:t>
            </w:r>
            <w:r w:rsidRPr="00C95983">
              <w:rPr>
                <w:color w:val="000000"/>
              </w:rPr>
              <w:t>,0</w:t>
            </w:r>
          </w:p>
        </w:tc>
        <w:tc>
          <w:tcPr>
            <w:tcW w:w="1775" w:type="dxa"/>
            <w:shd w:val="clear" w:color="auto" w:fill="auto"/>
            <w:vAlign w:val="bottom"/>
            <w:hideMark/>
          </w:tcPr>
          <w:p w:rsidR="009D5A4C" w:rsidRPr="00C95983" w:rsidRDefault="009D5A4C" w:rsidP="00C032D3">
            <w:pPr>
              <w:jc w:val="right"/>
              <w:rPr>
                <w:color w:val="000000"/>
              </w:rPr>
            </w:pPr>
            <w:r>
              <w:rPr>
                <w:color w:val="000000"/>
              </w:rPr>
              <w:t>+</w:t>
            </w:r>
            <w:r w:rsidR="00C032D3">
              <w:rPr>
                <w:color w:val="000000"/>
              </w:rPr>
              <w:t>22 967</w:t>
            </w:r>
            <w:r w:rsidRPr="00C95983">
              <w:rPr>
                <w:color w:val="000000"/>
              </w:rPr>
              <w:t>,0</w:t>
            </w:r>
          </w:p>
        </w:tc>
      </w:tr>
      <w:tr w:rsidR="009D5A4C" w:rsidRPr="00C95983" w:rsidTr="00144F0F">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Непрограммное направление деятельности «Реализация функций органов власти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99 9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C032D3">
            <w:pPr>
              <w:jc w:val="right"/>
              <w:rPr>
                <w:color w:val="000000"/>
              </w:rPr>
            </w:pPr>
            <w:r>
              <w:rPr>
                <w:color w:val="000000"/>
              </w:rPr>
              <w:t>+</w:t>
            </w:r>
            <w:r w:rsidR="00C032D3">
              <w:rPr>
                <w:color w:val="000000"/>
              </w:rPr>
              <w:t>6 450,2</w:t>
            </w:r>
          </w:p>
        </w:tc>
        <w:tc>
          <w:tcPr>
            <w:tcW w:w="1627" w:type="dxa"/>
            <w:shd w:val="clear" w:color="auto" w:fill="auto"/>
            <w:vAlign w:val="bottom"/>
            <w:hideMark/>
          </w:tcPr>
          <w:p w:rsidR="009D5A4C" w:rsidRPr="00C95983" w:rsidRDefault="009D5A4C" w:rsidP="00C032D3">
            <w:pPr>
              <w:jc w:val="right"/>
              <w:rPr>
                <w:color w:val="000000"/>
              </w:rPr>
            </w:pPr>
            <w:r>
              <w:rPr>
                <w:color w:val="000000"/>
              </w:rPr>
              <w:t>+</w:t>
            </w:r>
            <w:r w:rsidR="00C032D3">
              <w:rPr>
                <w:color w:val="000000"/>
              </w:rPr>
              <w:t>22 087</w:t>
            </w:r>
            <w:r w:rsidRPr="00C95983">
              <w:rPr>
                <w:color w:val="000000"/>
              </w:rPr>
              <w:t>,0</w:t>
            </w:r>
          </w:p>
        </w:tc>
        <w:tc>
          <w:tcPr>
            <w:tcW w:w="1775" w:type="dxa"/>
            <w:shd w:val="clear" w:color="auto" w:fill="auto"/>
            <w:vAlign w:val="bottom"/>
            <w:hideMark/>
          </w:tcPr>
          <w:p w:rsidR="009D5A4C" w:rsidRPr="00C95983" w:rsidRDefault="009D5A4C" w:rsidP="00C032D3">
            <w:pPr>
              <w:jc w:val="right"/>
              <w:rPr>
                <w:color w:val="000000"/>
              </w:rPr>
            </w:pPr>
            <w:r>
              <w:rPr>
                <w:color w:val="000000"/>
              </w:rPr>
              <w:t>+</w:t>
            </w:r>
            <w:r w:rsidR="00C032D3">
              <w:rPr>
                <w:color w:val="000000"/>
              </w:rPr>
              <w:t>22 967</w:t>
            </w:r>
            <w:r w:rsidRPr="00C95983">
              <w:rPr>
                <w:color w:val="000000"/>
              </w:rPr>
              <w:t>,0</w:t>
            </w:r>
          </w:p>
        </w:tc>
      </w:tr>
      <w:tr w:rsidR="009D5A4C" w:rsidRPr="00C95983" w:rsidTr="000C3A73">
        <w:trPr>
          <w:trHeight w:val="157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99 9 00 20550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218,9</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144F0F">
        <w:trPr>
          <w:trHeight w:val="189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99 9 00 90019</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560798">
            <w:pPr>
              <w:jc w:val="right"/>
              <w:rPr>
                <w:color w:val="000000"/>
              </w:rPr>
            </w:pPr>
            <w:r>
              <w:rPr>
                <w:color w:val="000000"/>
              </w:rPr>
              <w:t>+</w:t>
            </w:r>
            <w:r w:rsidR="00560798">
              <w:rPr>
                <w:color w:val="000000"/>
              </w:rPr>
              <w:t>6 231,3</w:t>
            </w:r>
          </w:p>
        </w:tc>
        <w:tc>
          <w:tcPr>
            <w:tcW w:w="1627" w:type="dxa"/>
            <w:shd w:val="clear" w:color="auto" w:fill="auto"/>
            <w:vAlign w:val="bottom"/>
            <w:hideMark/>
          </w:tcPr>
          <w:p w:rsidR="009D5A4C" w:rsidRPr="00C95983" w:rsidRDefault="009D5A4C" w:rsidP="00560798">
            <w:pPr>
              <w:jc w:val="right"/>
              <w:rPr>
                <w:color w:val="000000"/>
              </w:rPr>
            </w:pPr>
            <w:r>
              <w:rPr>
                <w:color w:val="000000"/>
              </w:rPr>
              <w:t>+</w:t>
            </w:r>
            <w:r w:rsidR="00560798">
              <w:rPr>
                <w:color w:val="000000"/>
              </w:rPr>
              <w:t>22 087</w:t>
            </w:r>
            <w:r w:rsidRPr="00C95983">
              <w:rPr>
                <w:color w:val="000000"/>
              </w:rPr>
              <w:t>,0</w:t>
            </w:r>
          </w:p>
        </w:tc>
        <w:tc>
          <w:tcPr>
            <w:tcW w:w="1775" w:type="dxa"/>
            <w:shd w:val="clear" w:color="auto" w:fill="auto"/>
            <w:vAlign w:val="bottom"/>
            <w:hideMark/>
          </w:tcPr>
          <w:p w:rsidR="009D5A4C" w:rsidRPr="00C95983" w:rsidRDefault="009D5A4C" w:rsidP="00560798">
            <w:pPr>
              <w:jc w:val="right"/>
              <w:rPr>
                <w:color w:val="000000"/>
              </w:rPr>
            </w:pPr>
            <w:r>
              <w:rPr>
                <w:color w:val="000000"/>
              </w:rPr>
              <w:t>+</w:t>
            </w:r>
            <w:r w:rsidR="00560798">
              <w:rPr>
                <w:color w:val="000000"/>
              </w:rPr>
              <w:t>22 967</w:t>
            </w:r>
            <w:r w:rsidRPr="00C95983">
              <w:rPr>
                <w:color w:val="000000"/>
              </w:rPr>
              <w:t>,0</w:t>
            </w: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Национальная оборона</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02</w:t>
            </w:r>
          </w:p>
        </w:tc>
        <w:tc>
          <w:tcPr>
            <w:tcW w:w="1357" w:type="dxa"/>
            <w:shd w:val="clear" w:color="auto" w:fill="auto"/>
            <w:vAlign w:val="bottom"/>
            <w:hideMark/>
          </w:tcPr>
          <w:p w:rsidR="009D5A4C" w:rsidRPr="00C95983" w:rsidRDefault="009D5A4C" w:rsidP="009D5A4C">
            <w:pPr>
              <w:jc w:val="center"/>
              <w:rPr>
                <w:b/>
                <w:bCs/>
                <w:color w:val="000000"/>
              </w:rPr>
            </w:pPr>
          </w:p>
        </w:tc>
        <w:tc>
          <w:tcPr>
            <w:tcW w:w="1783" w:type="dxa"/>
            <w:shd w:val="clear" w:color="auto" w:fill="auto"/>
            <w:vAlign w:val="bottom"/>
            <w:hideMark/>
          </w:tcPr>
          <w:p w:rsidR="009D5A4C" w:rsidRPr="00C95983" w:rsidRDefault="009D5A4C" w:rsidP="009D5A4C">
            <w:pPr>
              <w:jc w:val="center"/>
              <w:rPr>
                <w:sz w:val="20"/>
                <w:szCs w:val="20"/>
              </w:rPr>
            </w:pPr>
          </w:p>
        </w:tc>
        <w:tc>
          <w:tcPr>
            <w:tcW w:w="1058" w:type="dxa"/>
            <w:shd w:val="clear" w:color="auto" w:fill="auto"/>
            <w:vAlign w:val="bottom"/>
            <w:hideMark/>
          </w:tcPr>
          <w:p w:rsidR="009D5A4C" w:rsidRPr="00C95983" w:rsidRDefault="009D5A4C" w:rsidP="009D5A4C">
            <w:pP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1 655,7</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Мобилизационная  и вневойсковая подготовка</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02</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03</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1 655,7</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02</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vAlign w:val="bottom"/>
            <w:hideMark/>
          </w:tcPr>
          <w:p w:rsidR="009D5A4C" w:rsidRPr="00C95983" w:rsidRDefault="009D5A4C" w:rsidP="009D5A4C">
            <w:pPr>
              <w:rPr>
                <w:color w:val="000000"/>
              </w:rPr>
            </w:pPr>
            <w:r w:rsidRPr="00C95983">
              <w:rPr>
                <w:color w:val="000000"/>
              </w:rPr>
              <w:t xml:space="preserve">99 </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1 655,7</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02</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vAlign w:val="bottom"/>
            <w:hideMark/>
          </w:tcPr>
          <w:p w:rsidR="009D5A4C" w:rsidRPr="00C95983" w:rsidRDefault="009D5A4C" w:rsidP="009D5A4C">
            <w:pPr>
              <w:rPr>
                <w:color w:val="000000"/>
              </w:rPr>
            </w:pPr>
            <w:r w:rsidRPr="00C95983">
              <w:rPr>
                <w:color w:val="000000"/>
              </w:rPr>
              <w:t>99 9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1 655,7</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94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Осуществление первичного воинского учета органами местного самоуправления поселений, муниципальных и городских округов (Межбюджетные трансферты)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02</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vAlign w:val="bottom"/>
            <w:hideMark/>
          </w:tcPr>
          <w:p w:rsidR="009D5A4C" w:rsidRPr="00C95983" w:rsidRDefault="009D5A4C" w:rsidP="009D5A4C">
            <w:pPr>
              <w:rPr>
                <w:color w:val="000000"/>
              </w:rPr>
            </w:pPr>
            <w:r w:rsidRPr="00C95983">
              <w:rPr>
                <w:color w:val="000000"/>
              </w:rPr>
              <w:t>99 9 00 51180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500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1 655,7</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lastRenderedPageBreak/>
              <w:t>Национальная безопасность и правоохранительная деятельность</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03</w:t>
            </w:r>
          </w:p>
        </w:tc>
        <w:tc>
          <w:tcPr>
            <w:tcW w:w="1357" w:type="dxa"/>
            <w:shd w:val="clear" w:color="auto" w:fill="auto"/>
            <w:vAlign w:val="bottom"/>
            <w:hideMark/>
          </w:tcPr>
          <w:p w:rsidR="009D5A4C" w:rsidRPr="00C95983" w:rsidRDefault="009D5A4C" w:rsidP="009D5A4C">
            <w:pPr>
              <w:jc w:val="center"/>
              <w:rPr>
                <w:b/>
                <w:bCs/>
                <w:color w:val="000000"/>
              </w:rPr>
            </w:pPr>
          </w:p>
        </w:tc>
        <w:tc>
          <w:tcPr>
            <w:tcW w:w="1783" w:type="dxa"/>
            <w:shd w:val="clear" w:color="auto" w:fill="auto"/>
            <w:vAlign w:val="bottom"/>
            <w:hideMark/>
          </w:tcPr>
          <w:p w:rsidR="009D5A4C" w:rsidRPr="00C95983" w:rsidRDefault="009D5A4C" w:rsidP="009D5A4C">
            <w:pPr>
              <w:jc w:val="center"/>
              <w:rPr>
                <w:sz w:val="20"/>
                <w:szCs w:val="20"/>
              </w:rPr>
            </w:pPr>
          </w:p>
        </w:tc>
        <w:tc>
          <w:tcPr>
            <w:tcW w:w="1058" w:type="dxa"/>
            <w:shd w:val="clear" w:color="auto" w:fill="auto"/>
            <w:vAlign w:val="bottom"/>
            <w:hideMark/>
          </w:tcPr>
          <w:p w:rsidR="009D5A4C" w:rsidRPr="00C95983" w:rsidRDefault="009D5A4C" w:rsidP="009D5A4C">
            <w:pP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sidRPr="00C95983">
              <w:rPr>
                <w:b/>
                <w:bCs/>
                <w:color w:val="000000"/>
              </w:rPr>
              <w:t>-7 368,9</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Гражданская оборона</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03</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09</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100,0</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94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 xml:space="preserve">01 </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9553ED">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 xml:space="preserve">01 3 </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«Мобилизационная подготовка населения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01 3 03</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89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Подготовка населения и организаций к действиям в чрезвычайных ситуациях в мирное и военное время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01 3 03 20340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198,1</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26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Подготовка населения и организаций к действиям в чрезвычайных ситуациях в мирное и военное время (Закупка товаров, работ и услуг для государственных (муниципальных) нужд)</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01 3 03 20340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-111,0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94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lastRenderedPageBreak/>
              <w:t>Подготовка населения и организаций к действиям в чрезвычайных ситуациях в мирное и военное время (Социальное обеспечение и иные выплаты населению)</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01 3 03 20340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300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12,9</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945"/>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Защита населения и территорий от чрезвычайных ситуаций природного и техногенного характера, пожарная безопасность</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03</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10</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sidRPr="00C95983">
              <w:rPr>
                <w:b/>
                <w:bCs/>
                <w:color w:val="000000"/>
              </w:rPr>
              <w:t>-7 468,9</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109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10</w:t>
            </w:r>
          </w:p>
        </w:tc>
        <w:tc>
          <w:tcPr>
            <w:tcW w:w="1783" w:type="dxa"/>
            <w:shd w:val="clear" w:color="auto" w:fill="auto"/>
            <w:vAlign w:val="bottom"/>
            <w:hideMark/>
          </w:tcPr>
          <w:p w:rsidR="009D5A4C" w:rsidRPr="00C95983" w:rsidRDefault="009D5A4C" w:rsidP="009D5A4C">
            <w:pPr>
              <w:rPr>
                <w:color w:val="000000"/>
              </w:rPr>
            </w:pPr>
            <w:r w:rsidRPr="00C95983">
              <w:rPr>
                <w:color w:val="000000"/>
              </w:rPr>
              <w:t xml:space="preserve">01 </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-15 589,9</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06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10</w:t>
            </w:r>
          </w:p>
        </w:tc>
        <w:tc>
          <w:tcPr>
            <w:tcW w:w="1783" w:type="dxa"/>
            <w:shd w:val="clear" w:color="auto" w:fill="auto"/>
            <w:vAlign w:val="bottom"/>
            <w:hideMark/>
          </w:tcPr>
          <w:p w:rsidR="009D5A4C" w:rsidRPr="00C95983" w:rsidRDefault="009D5A4C" w:rsidP="009D5A4C">
            <w:pPr>
              <w:rPr>
                <w:color w:val="000000"/>
              </w:rPr>
            </w:pPr>
            <w:r w:rsidRPr="00C95983">
              <w:rPr>
                <w:color w:val="000000"/>
              </w:rPr>
              <w:t xml:space="preserve">01 3 </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-15 589,9</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«Обеспечение технической готовности подразделений противопожарной и спасательной служб»</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10</w:t>
            </w:r>
          </w:p>
        </w:tc>
        <w:tc>
          <w:tcPr>
            <w:tcW w:w="1783" w:type="dxa"/>
            <w:shd w:val="clear" w:color="auto" w:fill="auto"/>
            <w:vAlign w:val="bottom"/>
            <w:hideMark/>
          </w:tcPr>
          <w:p w:rsidR="009D5A4C" w:rsidRPr="00C95983" w:rsidRDefault="009D5A4C" w:rsidP="009D5A4C">
            <w:pPr>
              <w:rPr>
                <w:color w:val="000000"/>
              </w:rPr>
            </w:pPr>
            <w:r w:rsidRPr="00C95983">
              <w:rPr>
                <w:color w:val="000000"/>
              </w:rPr>
              <w:t>01 3 01</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-15 589,9</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9D5A4C">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10</w:t>
            </w:r>
          </w:p>
        </w:tc>
        <w:tc>
          <w:tcPr>
            <w:tcW w:w="1783" w:type="dxa"/>
            <w:shd w:val="clear" w:color="auto" w:fill="auto"/>
            <w:vAlign w:val="bottom"/>
            <w:hideMark/>
          </w:tcPr>
          <w:p w:rsidR="009D5A4C" w:rsidRPr="00C95983" w:rsidRDefault="009D5A4C" w:rsidP="009D5A4C">
            <w:pPr>
              <w:rPr>
                <w:color w:val="000000"/>
              </w:rPr>
            </w:pPr>
            <w:r w:rsidRPr="00C95983">
              <w:rPr>
                <w:color w:val="000000"/>
              </w:rPr>
              <w:t>01 3 01 00590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1 500,0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0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lastRenderedPageBreak/>
              <w:t>Обеспечение деятельности (оказание услуг) государственных учреждений (организаций) (Закупка товаров, работ и услуг для государственных (муниципальных) нужд)</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10</w:t>
            </w:r>
          </w:p>
        </w:tc>
        <w:tc>
          <w:tcPr>
            <w:tcW w:w="1783" w:type="dxa"/>
            <w:shd w:val="clear" w:color="auto" w:fill="auto"/>
            <w:vAlign w:val="bottom"/>
            <w:hideMark/>
          </w:tcPr>
          <w:p w:rsidR="009D5A4C" w:rsidRPr="00C95983" w:rsidRDefault="009D5A4C" w:rsidP="009D5A4C">
            <w:pPr>
              <w:rPr>
                <w:color w:val="000000"/>
              </w:rPr>
            </w:pPr>
            <w:r w:rsidRPr="00C95983">
              <w:rPr>
                <w:color w:val="000000"/>
              </w:rPr>
              <w:t>01 3 01 00590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-1 822,0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99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деятельности (оказание услуг) государственных учреждений (организаций) (Иные бюджетные ассигнования)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10</w:t>
            </w:r>
          </w:p>
        </w:tc>
        <w:tc>
          <w:tcPr>
            <w:tcW w:w="1783" w:type="dxa"/>
            <w:shd w:val="clear" w:color="auto" w:fill="auto"/>
            <w:vAlign w:val="bottom"/>
            <w:hideMark/>
          </w:tcPr>
          <w:p w:rsidR="009D5A4C" w:rsidRPr="00C95983" w:rsidRDefault="009D5A4C" w:rsidP="009D5A4C">
            <w:pPr>
              <w:rPr>
                <w:color w:val="000000"/>
              </w:rPr>
            </w:pPr>
            <w:r w:rsidRPr="00C95983">
              <w:rPr>
                <w:color w:val="000000"/>
              </w:rPr>
              <w:t>01 3 01 00590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800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750,0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29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Приобретение автотранспорта (специализированного и  пассажирского автотранспорта) (Закупка товаров, работ и услуг для государственных (муниципальных) нужд)</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10</w:t>
            </w:r>
          </w:p>
        </w:tc>
        <w:tc>
          <w:tcPr>
            <w:tcW w:w="1783" w:type="dxa"/>
            <w:shd w:val="clear" w:color="auto" w:fill="auto"/>
            <w:vAlign w:val="bottom"/>
            <w:hideMark/>
          </w:tcPr>
          <w:p w:rsidR="009D5A4C" w:rsidRPr="00C95983" w:rsidRDefault="009D5A4C" w:rsidP="009D5A4C">
            <w:pPr>
              <w:rPr>
                <w:color w:val="000000"/>
              </w:rPr>
            </w:pPr>
            <w:r w:rsidRPr="00C95983">
              <w:rPr>
                <w:color w:val="000000"/>
              </w:rPr>
              <w:t>01 3 01 21710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-250,0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02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Капитальный ремонт объектов государственной собственности  Белгородской области (Закупка товаров, работ и услуг для государственных (муниципальных) нужд)</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10</w:t>
            </w:r>
          </w:p>
        </w:tc>
        <w:tc>
          <w:tcPr>
            <w:tcW w:w="1783" w:type="dxa"/>
            <w:shd w:val="clear" w:color="auto" w:fill="auto"/>
            <w:vAlign w:val="bottom"/>
            <w:hideMark/>
          </w:tcPr>
          <w:p w:rsidR="009D5A4C" w:rsidRPr="00C95983" w:rsidRDefault="009D5A4C" w:rsidP="009D5A4C">
            <w:pPr>
              <w:rPr>
                <w:color w:val="000000"/>
              </w:rPr>
            </w:pPr>
            <w:r w:rsidRPr="00C95983">
              <w:rPr>
                <w:color w:val="000000"/>
              </w:rPr>
              <w:t>01 3 01 22110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-2 500,0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вложение в объекты государственной (муниципальной) собственности)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10</w:t>
            </w:r>
          </w:p>
        </w:tc>
        <w:tc>
          <w:tcPr>
            <w:tcW w:w="1783" w:type="dxa"/>
            <w:shd w:val="clear" w:color="auto" w:fill="auto"/>
            <w:vAlign w:val="bottom"/>
            <w:hideMark/>
          </w:tcPr>
          <w:p w:rsidR="009D5A4C" w:rsidRPr="00C95983" w:rsidRDefault="009D5A4C" w:rsidP="009D5A4C">
            <w:pPr>
              <w:rPr>
                <w:color w:val="000000"/>
              </w:rPr>
            </w:pPr>
            <w:r w:rsidRPr="00C95983">
              <w:rPr>
                <w:color w:val="000000"/>
              </w:rPr>
              <w:t>01 3 01 40370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400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-13 267,9</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10</w:t>
            </w:r>
          </w:p>
        </w:tc>
        <w:tc>
          <w:tcPr>
            <w:tcW w:w="1783" w:type="dxa"/>
            <w:shd w:val="clear" w:color="auto" w:fill="auto"/>
            <w:vAlign w:val="bottom"/>
            <w:hideMark/>
          </w:tcPr>
          <w:p w:rsidR="009D5A4C" w:rsidRPr="00C95983" w:rsidRDefault="009D5A4C" w:rsidP="009D5A4C">
            <w:pPr>
              <w:rPr>
                <w:color w:val="000000"/>
              </w:rPr>
            </w:pPr>
            <w:r w:rsidRPr="00C95983">
              <w:rPr>
                <w:color w:val="000000"/>
              </w:rPr>
              <w:t>99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8 121,0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10</w:t>
            </w:r>
          </w:p>
        </w:tc>
        <w:tc>
          <w:tcPr>
            <w:tcW w:w="1783" w:type="dxa"/>
            <w:shd w:val="clear" w:color="auto" w:fill="auto"/>
            <w:vAlign w:val="bottom"/>
            <w:hideMark/>
          </w:tcPr>
          <w:p w:rsidR="009D5A4C" w:rsidRPr="00C95983" w:rsidRDefault="009D5A4C" w:rsidP="009D5A4C">
            <w:pPr>
              <w:rPr>
                <w:color w:val="000000"/>
              </w:rPr>
            </w:pPr>
            <w:r w:rsidRPr="00C95983">
              <w:rPr>
                <w:color w:val="000000"/>
              </w:rPr>
              <w:t>99 9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8 121,0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94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lastRenderedPageBreak/>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10</w:t>
            </w:r>
          </w:p>
        </w:tc>
        <w:tc>
          <w:tcPr>
            <w:tcW w:w="1783" w:type="dxa"/>
            <w:shd w:val="clear" w:color="auto" w:fill="auto"/>
            <w:vAlign w:val="bottom"/>
            <w:hideMark/>
          </w:tcPr>
          <w:p w:rsidR="009D5A4C" w:rsidRPr="00C95983" w:rsidRDefault="009D5A4C" w:rsidP="009D5A4C">
            <w:pPr>
              <w:rPr>
                <w:color w:val="000000"/>
              </w:rPr>
            </w:pPr>
            <w:r w:rsidRPr="00C95983">
              <w:rPr>
                <w:color w:val="000000"/>
              </w:rPr>
              <w:t>99 9 00 20550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8 121,0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Социальная политика</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10</w:t>
            </w:r>
          </w:p>
        </w:tc>
        <w:tc>
          <w:tcPr>
            <w:tcW w:w="1357" w:type="dxa"/>
            <w:shd w:val="clear" w:color="auto" w:fill="auto"/>
            <w:vAlign w:val="bottom"/>
            <w:hideMark/>
          </w:tcPr>
          <w:p w:rsidR="009D5A4C" w:rsidRPr="00C95983" w:rsidRDefault="009D5A4C" w:rsidP="009D5A4C">
            <w:pPr>
              <w:jc w:val="center"/>
              <w:rPr>
                <w:b/>
                <w:bCs/>
                <w:color w:val="000000"/>
              </w:rPr>
            </w:pPr>
          </w:p>
        </w:tc>
        <w:tc>
          <w:tcPr>
            <w:tcW w:w="1783" w:type="dxa"/>
            <w:shd w:val="clear" w:color="auto" w:fill="auto"/>
            <w:vAlign w:val="bottom"/>
            <w:hideMark/>
          </w:tcPr>
          <w:p w:rsidR="009D5A4C" w:rsidRPr="00C95983" w:rsidRDefault="009D5A4C" w:rsidP="009D5A4C">
            <w:pPr>
              <w:jc w:val="center"/>
              <w:rPr>
                <w:sz w:val="20"/>
                <w:szCs w:val="20"/>
              </w:rPr>
            </w:pPr>
          </w:p>
        </w:tc>
        <w:tc>
          <w:tcPr>
            <w:tcW w:w="1058" w:type="dxa"/>
            <w:shd w:val="clear" w:color="auto" w:fill="auto"/>
            <w:vAlign w:val="bottom"/>
            <w:hideMark/>
          </w:tcPr>
          <w:p w:rsidR="009D5A4C" w:rsidRPr="00C95983" w:rsidRDefault="009D5A4C" w:rsidP="009D5A4C">
            <w:pP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60 000,0</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Социальное обеспечение населения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10</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03</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60 000,0</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10</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vAlign w:val="bottom"/>
            <w:hideMark/>
          </w:tcPr>
          <w:p w:rsidR="009D5A4C" w:rsidRPr="00C95983" w:rsidRDefault="009D5A4C" w:rsidP="009D5A4C">
            <w:pPr>
              <w:rPr>
                <w:color w:val="000000"/>
              </w:rPr>
            </w:pPr>
            <w:r w:rsidRPr="00C95983">
              <w:rPr>
                <w:color w:val="000000"/>
              </w:rPr>
              <w:t>99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60 000,0</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10</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vAlign w:val="bottom"/>
            <w:hideMark/>
          </w:tcPr>
          <w:p w:rsidR="009D5A4C" w:rsidRPr="00C95983" w:rsidRDefault="009D5A4C" w:rsidP="009D5A4C">
            <w:pPr>
              <w:rPr>
                <w:color w:val="000000"/>
              </w:rPr>
            </w:pPr>
            <w:r w:rsidRPr="00C95983">
              <w:rPr>
                <w:color w:val="000000"/>
              </w:rPr>
              <w:t>99 9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60 000,0</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81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Резервный фонд Правительства Белгородской области  (Социальное обеспечение и иные выплаты населению)</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817</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10</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vAlign w:val="bottom"/>
            <w:hideMark/>
          </w:tcPr>
          <w:p w:rsidR="009D5A4C" w:rsidRPr="00C95983" w:rsidRDefault="009D5A4C" w:rsidP="009D5A4C">
            <w:pPr>
              <w:rPr>
                <w:color w:val="000000"/>
              </w:rPr>
            </w:pPr>
            <w:r w:rsidRPr="00C95983">
              <w:rPr>
                <w:color w:val="000000"/>
              </w:rPr>
              <w:t>99 9 00 20550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300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60 000,0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795"/>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Управление по профилактике коррупционных и иных правонарушений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783"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1,8</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Общегосударственные вопросы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818</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01</w:t>
            </w:r>
          </w:p>
        </w:tc>
        <w:tc>
          <w:tcPr>
            <w:tcW w:w="1357" w:type="dxa"/>
            <w:shd w:val="clear" w:color="auto" w:fill="auto"/>
            <w:vAlign w:val="bottom"/>
            <w:hideMark/>
          </w:tcPr>
          <w:p w:rsidR="009D5A4C" w:rsidRPr="00C95983" w:rsidRDefault="009D5A4C" w:rsidP="009D5A4C">
            <w:pPr>
              <w:jc w:val="center"/>
              <w:rPr>
                <w:b/>
                <w:bCs/>
                <w:color w:val="000000"/>
              </w:rPr>
            </w:pPr>
          </w:p>
        </w:tc>
        <w:tc>
          <w:tcPr>
            <w:tcW w:w="1783" w:type="dxa"/>
            <w:shd w:val="clear" w:color="auto" w:fill="auto"/>
            <w:vAlign w:val="bottom"/>
            <w:hideMark/>
          </w:tcPr>
          <w:p w:rsidR="009D5A4C" w:rsidRPr="00C95983" w:rsidRDefault="009D5A4C" w:rsidP="009D5A4C">
            <w:pPr>
              <w:jc w:val="center"/>
              <w:rPr>
                <w:sz w:val="20"/>
                <w:szCs w:val="2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noWrap/>
            <w:vAlign w:val="bottom"/>
            <w:hideMark/>
          </w:tcPr>
          <w:p w:rsidR="009D5A4C" w:rsidRPr="00C95983" w:rsidRDefault="009D5A4C" w:rsidP="009D5A4C">
            <w:pPr>
              <w:jc w:val="right"/>
              <w:rPr>
                <w:b/>
                <w:bCs/>
                <w:color w:val="000000"/>
              </w:rPr>
            </w:pPr>
            <w:r>
              <w:rPr>
                <w:b/>
                <w:bCs/>
                <w:color w:val="000000"/>
              </w:rPr>
              <w:t>+</w:t>
            </w:r>
            <w:r w:rsidRPr="00C95983">
              <w:rPr>
                <w:b/>
                <w:bCs/>
                <w:color w:val="000000"/>
              </w:rPr>
              <w:t>1,8</w:t>
            </w:r>
          </w:p>
        </w:tc>
        <w:tc>
          <w:tcPr>
            <w:tcW w:w="1627" w:type="dxa"/>
            <w:shd w:val="clear" w:color="auto" w:fill="auto"/>
            <w:noWrap/>
            <w:vAlign w:val="bottom"/>
          </w:tcPr>
          <w:p w:rsidR="009D5A4C" w:rsidRPr="00C95983" w:rsidRDefault="009D5A4C" w:rsidP="009D5A4C">
            <w:pPr>
              <w:jc w:val="right"/>
              <w:rPr>
                <w:b/>
                <w:bCs/>
                <w:color w:val="000000"/>
              </w:rPr>
            </w:pPr>
          </w:p>
        </w:tc>
        <w:tc>
          <w:tcPr>
            <w:tcW w:w="1775" w:type="dxa"/>
            <w:shd w:val="clear" w:color="auto" w:fill="auto"/>
            <w:noWrap/>
            <w:vAlign w:val="bottom"/>
          </w:tcPr>
          <w:p w:rsidR="009D5A4C" w:rsidRPr="00C95983" w:rsidRDefault="009D5A4C" w:rsidP="009D5A4C">
            <w:pPr>
              <w:jc w:val="right"/>
              <w:rPr>
                <w:b/>
                <w:bCs/>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Другие общегосударственные вопросы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818</w:t>
            </w:r>
          </w:p>
        </w:tc>
        <w:tc>
          <w:tcPr>
            <w:tcW w:w="94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01</w:t>
            </w:r>
          </w:p>
        </w:tc>
        <w:tc>
          <w:tcPr>
            <w:tcW w:w="1357"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13</w:t>
            </w:r>
          </w:p>
        </w:tc>
        <w:tc>
          <w:tcPr>
            <w:tcW w:w="1783" w:type="dxa"/>
            <w:shd w:val="clear" w:color="auto" w:fill="auto"/>
            <w:noWrap/>
            <w:vAlign w:val="bottom"/>
            <w:hideMark/>
          </w:tcPr>
          <w:p w:rsidR="009D5A4C" w:rsidRPr="00C95983" w:rsidRDefault="009D5A4C" w:rsidP="009D5A4C">
            <w:pPr>
              <w:jc w:val="center"/>
              <w:rPr>
                <w:b/>
                <w:bCs/>
                <w:color w:val="000000"/>
              </w:rPr>
            </w:pPr>
          </w:p>
        </w:tc>
        <w:tc>
          <w:tcPr>
            <w:tcW w:w="1058" w:type="dxa"/>
            <w:shd w:val="clear" w:color="auto" w:fill="auto"/>
            <w:noWrap/>
            <w:vAlign w:val="bottom"/>
            <w:hideMark/>
          </w:tcPr>
          <w:p w:rsidR="009D5A4C" w:rsidRPr="00C95983" w:rsidRDefault="009D5A4C" w:rsidP="009D5A4C">
            <w:pPr>
              <w:jc w:val="center"/>
              <w:rPr>
                <w:sz w:val="20"/>
                <w:szCs w:val="20"/>
              </w:rPr>
            </w:pPr>
          </w:p>
        </w:tc>
        <w:tc>
          <w:tcPr>
            <w:tcW w:w="2071" w:type="dxa"/>
            <w:shd w:val="clear" w:color="auto" w:fill="auto"/>
            <w:noWrap/>
            <w:vAlign w:val="bottom"/>
            <w:hideMark/>
          </w:tcPr>
          <w:p w:rsidR="009D5A4C" w:rsidRPr="00C95983" w:rsidRDefault="009D5A4C" w:rsidP="009D5A4C">
            <w:pPr>
              <w:jc w:val="right"/>
              <w:rPr>
                <w:b/>
                <w:bCs/>
                <w:color w:val="000000"/>
              </w:rPr>
            </w:pPr>
            <w:r>
              <w:rPr>
                <w:b/>
                <w:bCs/>
                <w:color w:val="000000"/>
              </w:rPr>
              <w:t>+</w:t>
            </w:r>
            <w:r w:rsidRPr="00C95983">
              <w:rPr>
                <w:b/>
                <w:bCs/>
                <w:color w:val="000000"/>
              </w:rPr>
              <w:t>1,8</w:t>
            </w:r>
          </w:p>
        </w:tc>
        <w:tc>
          <w:tcPr>
            <w:tcW w:w="1627" w:type="dxa"/>
            <w:shd w:val="clear" w:color="auto" w:fill="auto"/>
            <w:noWrap/>
            <w:vAlign w:val="bottom"/>
          </w:tcPr>
          <w:p w:rsidR="009D5A4C" w:rsidRPr="00C95983" w:rsidRDefault="009D5A4C" w:rsidP="009D5A4C">
            <w:pPr>
              <w:jc w:val="right"/>
              <w:rPr>
                <w:b/>
                <w:bCs/>
                <w:color w:val="000000"/>
              </w:rPr>
            </w:pPr>
          </w:p>
        </w:tc>
        <w:tc>
          <w:tcPr>
            <w:tcW w:w="1775" w:type="dxa"/>
            <w:shd w:val="clear" w:color="auto" w:fill="auto"/>
            <w:noWrap/>
            <w:vAlign w:val="bottom"/>
          </w:tcPr>
          <w:p w:rsidR="009D5A4C" w:rsidRPr="00C95983" w:rsidRDefault="009D5A4C" w:rsidP="009D5A4C">
            <w:pPr>
              <w:jc w:val="right"/>
              <w:rPr>
                <w:b/>
                <w:bCs/>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Непрограммная часть</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818</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noWrap/>
            <w:vAlign w:val="bottom"/>
            <w:hideMark/>
          </w:tcPr>
          <w:p w:rsidR="009D5A4C" w:rsidRPr="00C95983" w:rsidRDefault="009D5A4C" w:rsidP="009D5A4C">
            <w:pPr>
              <w:jc w:val="right"/>
              <w:rPr>
                <w:color w:val="000000"/>
              </w:rPr>
            </w:pPr>
            <w:r>
              <w:rPr>
                <w:color w:val="000000"/>
              </w:rPr>
              <w:t>+</w:t>
            </w:r>
            <w:r w:rsidRPr="00C95983">
              <w:rPr>
                <w:color w:val="000000"/>
              </w:rPr>
              <w:t>1,8</w:t>
            </w:r>
          </w:p>
        </w:tc>
        <w:tc>
          <w:tcPr>
            <w:tcW w:w="1627" w:type="dxa"/>
            <w:shd w:val="clear" w:color="auto" w:fill="auto"/>
            <w:noWrap/>
            <w:vAlign w:val="bottom"/>
          </w:tcPr>
          <w:p w:rsidR="009D5A4C" w:rsidRPr="00C95983" w:rsidRDefault="009D5A4C" w:rsidP="009D5A4C">
            <w:pPr>
              <w:jc w:val="right"/>
              <w:rPr>
                <w:color w:val="000000"/>
              </w:rPr>
            </w:pPr>
          </w:p>
        </w:tc>
        <w:tc>
          <w:tcPr>
            <w:tcW w:w="1775" w:type="dxa"/>
            <w:shd w:val="clear" w:color="auto" w:fill="auto"/>
            <w:noWrap/>
            <w:vAlign w:val="bottom"/>
          </w:tcPr>
          <w:p w:rsidR="009D5A4C" w:rsidRPr="00C95983" w:rsidRDefault="009D5A4C" w:rsidP="009D5A4C">
            <w:pPr>
              <w:jc w:val="right"/>
              <w:rPr>
                <w:color w:val="000000"/>
              </w:rPr>
            </w:pPr>
          </w:p>
        </w:tc>
      </w:tr>
      <w:tr w:rsidR="009D5A4C" w:rsidRPr="00C95983" w:rsidTr="000C3A73">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Непрограммное направление деятельности «Реализация функций органов власти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818</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99 9</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noWrap/>
            <w:vAlign w:val="bottom"/>
            <w:hideMark/>
          </w:tcPr>
          <w:p w:rsidR="009D5A4C" w:rsidRPr="00C95983" w:rsidRDefault="009D5A4C" w:rsidP="009D5A4C">
            <w:pPr>
              <w:jc w:val="right"/>
              <w:rPr>
                <w:color w:val="000000"/>
              </w:rPr>
            </w:pPr>
            <w:r>
              <w:rPr>
                <w:color w:val="000000"/>
              </w:rPr>
              <w:t>+</w:t>
            </w:r>
            <w:r w:rsidRPr="00C95983">
              <w:rPr>
                <w:color w:val="000000"/>
              </w:rPr>
              <w:t>1,8</w:t>
            </w:r>
          </w:p>
        </w:tc>
        <w:tc>
          <w:tcPr>
            <w:tcW w:w="1627" w:type="dxa"/>
            <w:shd w:val="clear" w:color="auto" w:fill="auto"/>
            <w:noWrap/>
            <w:vAlign w:val="bottom"/>
          </w:tcPr>
          <w:p w:rsidR="009D5A4C" w:rsidRPr="00C95983" w:rsidRDefault="009D5A4C" w:rsidP="009D5A4C">
            <w:pPr>
              <w:jc w:val="right"/>
              <w:rPr>
                <w:color w:val="000000"/>
              </w:rPr>
            </w:pPr>
          </w:p>
        </w:tc>
        <w:tc>
          <w:tcPr>
            <w:tcW w:w="1775" w:type="dxa"/>
            <w:shd w:val="clear" w:color="auto" w:fill="auto"/>
            <w:noWrap/>
            <w:vAlign w:val="bottom"/>
          </w:tcPr>
          <w:p w:rsidR="009D5A4C" w:rsidRPr="00C95983" w:rsidRDefault="009D5A4C" w:rsidP="009D5A4C">
            <w:pPr>
              <w:jc w:val="right"/>
              <w:rPr>
                <w:color w:val="000000"/>
              </w:rPr>
            </w:pPr>
          </w:p>
        </w:tc>
      </w:tr>
      <w:tr w:rsidR="009D5A4C" w:rsidRPr="00C95983" w:rsidTr="00275DFF">
        <w:trPr>
          <w:trHeight w:val="7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C95983">
              <w:rPr>
                <w:color w:val="000000"/>
              </w:rPr>
              <w:lastRenderedPageBreak/>
              <w:t>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lastRenderedPageBreak/>
              <w:t>818</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99 9 00 90019</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noWrap/>
            <w:vAlign w:val="bottom"/>
            <w:hideMark/>
          </w:tcPr>
          <w:p w:rsidR="009D5A4C" w:rsidRPr="00C95983" w:rsidRDefault="009D5A4C" w:rsidP="009D5A4C">
            <w:pPr>
              <w:jc w:val="right"/>
              <w:rPr>
                <w:color w:val="000000"/>
              </w:rPr>
            </w:pPr>
            <w:r>
              <w:rPr>
                <w:color w:val="000000"/>
              </w:rPr>
              <w:t>+</w:t>
            </w:r>
            <w:r w:rsidRPr="00C95983">
              <w:rPr>
                <w:color w:val="000000"/>
              </w:rPr>
              <w:t>9,8</w:t>
            </w:r>
          </w:p>
        </w:tc>
        <w:tc>
          <w:tcPr>
            <w:tcW w:w="1627" w:type="dxa"/>
            <w:shd w:val="clear" w:color="auto" w:fill="auto"/>
            <w:noWrap/>
            <w:vAlign w:val="bottom"/>
          </w:tcPr>
          <w:p w:rsidR="009D5A4C" w:rsidRPr="00C95983" w:rsidRDefault="009D5A4C" w:rsidP="009D5A4C">
            <w:pPr>
              <w:jc w:val="right"/>
              <w:rPr>
                <w:color w:val="000000"/>
              </w:rPr>
            </w:pPr>
          </w:p>
        </w:tc>
        <w:tc>
          <w:tcPr>
            <w:tcW w:w="1775" w:type="dxa"/>
            <w:shd w:val="clear" w:color="auto" w:fill="auto"/>
            <w:noWrap/>
            <w:vAlign w:val="bottom"/>
          </w:tcPr>
          <w:p w:rsidR="009D5A4C" w:rsidRPr="00C95983" w:rsidRDefault="009D5A4C" w:rsidP="009D5A4C">
            <w:pPr>
              <w:jc w:val="right"/>
              <w:rPr>
                <w:color w:val="000000"/>
              </w:rPr>
            </w:pPr>
          </w:p>
        </w:tc>
      </w:tr>
      <w:tr w:rsidR="009D5A4C" w:rsidRPr="00C95983" w:rsidTr="000C3A73">
        <w:trPr>
          <w:trHeight w:val="96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818</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99 9 00 90019</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-8,0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765"/>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Управление государственного жилищного надзора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819</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783"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1 746,5</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275DFF">
        <w:trPr>
          <w:trHeight w:val="7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Жилищно-коммунальное хозяйство</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819</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05</w:t>
            </w:r>
          </w:p>
        </w:tc>
        <w:tc>
          <w:tcPr>
            <w:tcW w:w="1357" w:type="dxa"/>
            <w:shd w:val="clear" w:color="auto" w:fill="auto"/>
            <w:vAlign w:val="bottom"/>
            <w:hideMark/>
          </w:tcPr>
          <w:p w:rsidR="009D5A4C" w:rsidRPr="00C95983" w:rsidRDefault="009D5A4C" w:rsidP="009D5A4C">
            <w:pPr>
              <w:jc w:val="center"/>
              <w:rPr>
                <w:b/>
                <w:bCs/>
                <w:color w:val="000000"/>
              </w:rPr>
            </w:pPr>
          </w:p>
        </w:tc>
        <w:tc>
          <w:tcPr>
            <w:tcW w:w="1783" w:type="dxa"/>
            <w:shd w:val="clear" w:color="auto" w:fill="auto"/>
            <w:vAlign w:val="bottom"/>
            <w:hideMark/>
          </w:tcPr>
          <w:p w:rsidR="009D5A4C" w:rsidRPr="00C95983" w:rsidRDefault="009D5A4C" w:rsidP="009D5A4C">
            <w:pPr>
              <w:jc w:val="center"/>
              <w:rPr>
                <w:sz w:val="20"/>
                <w:szCs w:val="2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1 746,5</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Другие вопросы в области жилищно-коммунального хозяйства</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819</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05</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05</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1 746,5</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135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819</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09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162,8</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73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«Обеспечение реализации государственной программы»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819</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09 3</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162,8</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9D5A4C">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819</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09 3 01</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162,8</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275DFF">
        <w:trPr>
          <w:trHeight w:val="7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w:t>
            </w:r>
            <w:r w:rsidRPr="00C95983">
              <w:rPr>
                <w:color w:val="000000"/>
              </w:rPr>
              <w:lastRenderedPageBreak/>
              <w:t>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lastRenderedPageBreak/>
              <w:t>819</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09 3 01 90019</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83,8</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9553ED">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819</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09 3 01 90019</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09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819</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09 3 01 90019</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800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89,0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585"/>
        </w:trPr>
        <w:tc>
          <w:tcPr>
            <w:tcW w:w="4385" w:type="dxa"/>
            <w:shd w:val="clear" w:color="auto" w:fill="auto"/>
            <w:noWrap/>
            <w:vAlign w:val="bottom"/>
            <w:hideMark/>
          </w:tcPr>
          <w:p w:rsidR="009D5A4C" w:rsidRPr="00C95983" w:rsidRDefault="009D5A4C" w:rsidP="009D5A4C">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819</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99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1 583,7</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819</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 xml:space="preserve">99 9 </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1 583,7</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275DFF">
        <w:trPr>
          <w:trHeight w:val="7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w:t>
            </w:r>
            <w:r w:rsidRPr="00C95983">
              <w:rPr>
                <w:color w:val="000000"/>
              </w:rPr>
              <w:lastRenderedPageBreak/>
              <w:t>(муниципальными)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lastRenderedPageBreak/>
              <w:t>819</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99 9 00 00890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1 583,7</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615"/>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Управление ветеринарии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783"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2071" w:type="dxa"/>
            <w:shd w:val="clear" w:color="auto" w:fill="auto"/>
            <w:vAlign w:val="bottom"/>
            <w:hideMark/>
          </w:tcPr>
          <w:p w:rsidR="009D5A4C" w:rsidRPr="00C95983" w:rsidRDefault="00AF2A77" w:rsidP="009D5A4C">
            <w:pPr>
              <w:jc w:val="right"/>
              <w:rPr>
                <w:b/>
                <w:bCs/>
                <w:color w:val="000000"/>
              </w:rPr>
            </w:pPr>
            <w:r>
              <w:rPr>
                <w:b/>
                <w:bCs/>
                <w:color w:val="000000"/>
              </w:rPr>
              <w:t>-183</w:t>
            </w:r>
            <w:r w:rsidR="009D5A4C" w:rsidRPr="00C95983">
              <w:rPr>
                <w:b/>
                <w:bCs/>
                <w:color w:val="000000"/>
              </w:rPr>
              <w:t>,0</w:t>
            </w:r>
          </w:p>
        </w:tc>
        <w:tc>
          <w:tcPr>
            <w:tcW w:w="1627" w:type="dxa"/>
            <w:shd w:val="clear" w:color="auto" w:fill="auto"/>
            <w:vAlign w:val="bottom"/>
          </w:tcPr>
          <w:p w:rsidR="009D5A4C" w:rsidRPr="00C95983" w:rsidRDefault="00AF2A77" w:rsidP="009D5A4C">
            <w:pPr>
              <w:jc w:val="right"/>
              <w:rPr>
                <w:b/>
                <w:bCs/>
                <w:color w:val="000000"/>
              </w:rPr>
            </w:pPr>
            <w:r>
              <w:rPr>
                <w:b/>
                <w:bCs/>
                <w:color w:val="000000"/>
              </w:rPr>
              <w:t>-1 139,0</w:t>
            </w:r>
          </w:p>
        </w:tc>
        <w:tc>
          <w:tcPr>
            <w:tcW w:w="1775" w:type="dxa"/>
            <w:shd w:val="clear" w:color="auto" w:fill="auto"/>
            <w:vAlign w:val="bottom"/>
          </w:tcPr>
          <w:p w:rsidR="009D5A4C" w:rsidRPr="00C95983" w:rsidRDefault="00AF2A77" w:rsidP="009D5A4C">
            <w:pPr>
              <w:jc w:val="right"/>
              <w:rPr>
                <w:b/>
                <w:bCs/>
                <w:color w:val="000000"/>
              </w:rPr>
            </w:pPr>
            <w:r>
              <w:rPr>
                <w:b/>
                <w:bCs/>
                <w:color w:val="000000"/>
              </w:rPr>
              <w:t>-1 184,0</w:t>
            </w: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Национальная экономика</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820</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 04</w:t>
            </w:r>
          </w:p>
        </w:tc>
        <w:tc>
          <w:tcPr>
            <w:tcW w:w="1357" w:type="dxa"/>
            <w:shd w:val="clear" w:color="auto" w:fill="auto"/>
            <w:vAlign w:val="bottom"/>
            <w:hideMark/>
          </w:tcPr>
          <w:p w:rsidR="009D5A4C" w:rsidRPr="00C95983" w:rsidRDefault="009D5A4C" w:rsidP="009D5A4C">
            <w:pPr>
              <w:jc w:val="center"/>
              <w:rPr>
                <w:b/>
                <w:bCs/>
                <w:color w:val="000000"/>
              </w:rPr>
            </w:pPr>
          </w:p>
        </w:tc>
        <w:tc>
          <w:tcPr>
            <w:tcW w:w="1783" w:type="dxa"/>
            <w:shd w:val="clear" w:color="auto" w:fill="auto"/>
            <w:vAlign w:val="bottom"/>
            <w:hideMark/>
          </w:tcPr>
          <w:p w:rsidR="009D5A4C" w:rsidRPr="00C95983" w:rsidRDefault="009D5A4C" w:rsidP="009D5A4C">
            <w:pPr>
              <w:jc w:val="center"/>
              <w:rPr>
                <w:sz w:val="20"/>
                <w:szCs w:val="2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C80877" w:rsidP="009D5A4C">
            <w:pPr>
              <w:jc w:val="right"/>
              <w:rPr>
                <w:b/>
                <w:bCs/>
                <w:color w:val="000000"/>
              </w:rPr>
            </w:pPr>
            <w:r>
              <w:rPr>
                <w:b/>
                <w:bCs/>
                <w:color w:val="000000"/>
              </w:rPr>
              <w:t>-183</w:t>
            </w:r>
            <w:r w:rsidR="009D5A4C" w:rsidRPr="00C95983">
              <w:rPr>
                <w:b/>
                <w:bCs/>
                <w:color w:val="000000"/>
              </w:rPr>
              <w:t>,0</w:t>
            </w:r>
          </w:p>
        </w:tc>
        <w:tc>
          <w:tcPr>
            <w:tcW w:w="1627" w:type="dxa"/>
            <w:shd w:val="clear" w:color="auto" w:fill="auto"/>
            <w:vAlign w:val="bottom"/>
          </w:tcPr>
          <w:p w:rsidR="009D5A4C" w:rsidRPr="00C95983" w:rsidRDefault="00C80877" w:rsidP="009D5A4C">
            <w:pPr>
              <w:jc w:val="right"/>
              <w:rPr>
                <w:b/>
                <w:bCs/>
                <w:color w:val="000000"/>
              </w:rPr>
            </w:pPr>
            <w:r>
              <w:rPr>
                <w:b/>
                <w:bCs/>
                <w:color w:val="000000"/>
              </w:rPr>
              <w:t>-1 139,0</w:t>
            </w:r>
          </w:p>
        </w:tc>
        <w:tc>
          <w:tcPr>
            <w:tcW w:w="1775" w:type="dxa"/>
            <w:shd w:val="clear" w:color="auto" w:fill="auto"/>
            <w:vAlign w:val="bottom"/>
          </w:tcPr>
          <w:p w:rsidR="009D5A4C" w:rsidRPr="00C95983" w:rsidRDefault="00C80877" w:rsidP="009D5A4C">
            <w:pPr>
              <w:jc w:val="right"/>
              <w:rPr>
                <w:b/>
                <w:bCs/>
                <w:color w:val="000000"/>
              </w:rPr>
            </w:pPr>
            <w:r>
              <w:rPr>
                <w:b/>
                <w:bCs/>
                <w:color w:val="000000"/>
              </w:rPr>
              <w:t>-1 184,0</w:t>
            </w: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Сельское хозяйство и рыболовство</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820</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04</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05</w:t>
            </w:r>
          </w:p>
        </w:tc>
        <w:tc>
          <w:tcPr>
            <w:tcW w:w="1783" w:type="dxa"/>
            <w:shd w:val="clear" w:color="auto" w:fill="auto"/>
            <w:noWrap/>
            <w:vAlign w:val="bottom"/>
            <w:hideMark/>
          </w:tcPr>
          <w:p w:rsidR="009D5A4C" w:rsidRPr="00C95983" w:rsidRDefault="009D5A4C" w:rsidP="009D5A4C">
            <w:pPr>
              <w:jc w:val="center"/>
              <w:rPr>
                <w:b/>
                <w:bCs/>
                <w:color w:val="000000"/>
              </w:rPr>
            </w:pPr>
          </w:p>
        </w:tc>
        <w:tc>
          <w:tcPr>
            <w:tcW w:w="1058" w:type="dxa"/>
            <w:shd w:val="clear" w:color="auto" w:fill="auto"/>
            <w:noWrap/>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C80877" w:rsidP="009D5A4C">
            <w:pPr>
              <w:jc w:val="right"/>
              <w:rPr>
                <w:b/>
                <w:bCs/>
                <w:color w:val="000000"/>
              </w:rPr>
            </w:pPr>
            <w:r>
              <w:rPr>
                <w:b/>
                <w:bCs/>
                <w:color w:val="000000"/>
              </w:rPr>
              <w:t>-183</w:t>
            </w:r>
            <w:r w:rsidR="009D5A4C" w:rsidRPr="00C95983">
              <w:rPr>
                <w:b/>
                <w:bCs/>
                <w:color w:val="000000"/>
              </w:rPr>
              <w:t>,0</w:t>
            </w:r>
          </w:p>
        </w:tc>
        <w:tc>
          <w:tcPr>
            <w:tcW w:w="1627" w:type="dxa"/>
            <w:shd w:val="clear" w:color="auto" w:fill="auto"/>
            <w:vAlign w:val="bottom"/>
          </w:tcPr>
          <w:p w:rsidR="009D5A4C" w:rsidRPr="00C95983" w:rsidRDefault="00C80877" w:rsidP="009D5A4C">
            <w:pPr>
              <w:jc w:val="right"/>
              <w:rPr>
                <w:b/>
                <w:bCs/>
                <w:color w:val="000000"/>
              </w:rPr>
            </w:pPr>
            <w:r>
              <w:rPr>
                <w:b/>
                <w:bCs/>
                <w:color w:val="000000"/>
              </w:rPr>
              <w:t>-1 139,0</w:t>
            </w:r>
          </w:p>
        </w:tc>
        <w:tc>
          <w:tcPr>
            <w:tcW w:w="1775" w:type="dxa"/>
            <w:shd w:val="clear" w:color="auto" w:fill="auto"/>
            <w:vAlign w:val="bottom"/>
          </w:tcPr>
          <w:p w:rsidR="009D5A4C" w:rsidRPr="00C95983" w:rsidRDefault="00C80877" w:rsidP="009D5A4C">
            <w:pPr>
              <w:jc w:val="right"/>
              <w:rPr>
                <w:b/>
                <w:bCs/>
                <w:color w:val="000000"/>
              </w:rPr>
            </w:pPr>
            <w:r>
              <w:rPr>
                <w:b/>
                <w:bCs/>
                <w:color w:val="000000"/>
              </w:rPr>
              <w:t>-1 184,0</w:t>
            </w:r>
          </w:p>
        </w:tc>
      </w:tr>
      <w:tr w:rsidR="009D5A4C" w:rsidRPr="00C95983" w:rsidTr="000C3A73">
        <w:trPr>
          <w:trHeight w:val="87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11</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C80877" w:rsidP="009D5A4C">
            <w:pPr>
              <w:jc w:val="right"/>
              <w:rPr>
                <w:color w:val="000000"/>
              </w:rPr>
            </w:pPr>
            <w:r>
              <w:rPr>
                <w:color w:val="000000"/>
              </w:rPr>
              <w:t>-183</w:t>
            </w:r>
            <w:r w:rsidR="009D5A4C" w:rsidRPr="00C95983">
              <w:rPr>
                <w:color w:val="000000"/>
              </w:rPr>
              <w:t>,0</w:t>
            </w:r>
          </w:p>
        </w:tc>
        <w:tc>
          <w:tcPr>
            <w:tcW w:w="1627" w:type="dxa"/>
            <w:shd w:val="clear" w:color="auto" w:fill="auto"/>
            <w:vAlign w:val="bottom"/>
          </w:tcPr>
          <w:p w:rsidR="009D5A4C" w:rsidRPr="00C95983" w:rsidRDefault="00C80877" w:rsidP="009D5A4C">
            <w:pPr>
              <w:jc w:val="right"/>
              <w:rPr>
                <w:color w:val="000000"/>
              </w:rPr>
            </w:pPr>
            <w:r>
              <w:rPr>
                <w:color w:val="000000"/>
              </w:rPr>
              <w:t>-1 139,0</w:t>
            </w:r>
          </w:p>
        </w:tc>
        <w:tc>
          <w:tcPr>
            <w:tcW w:w="1775" w:type="dxa"/>
            <w:shd w:val="clear" w:color="auto" w:fill="auto"/>
            <w:vAlign w:val="bottom"/>
          </w:tcPr>
          <w:p w:rsidR="009D5A4C" w:rsidRPr="00C95983" w:rsidRDefault="00C80877" w:rsidP="009D5A4C">
            <w:pPr>
              <w:jc w:val="right"/>
              <w:rPr>
                <w:color w:val="000000"/>
              </w:rPr>
            </w:pPr>
            <w:r>
              <w:rPr>
                <w:color w:val="000000"/>
              </w:rPr>
              <w:t>-1 184,0</w:t>
            </w:r>
          </w:p>
        </w:tc>
      </w:tr>
      <w:tr w:rsidR="009D5A4C" w:rsidRPr="00C95983" w:rsidTr="000C3A73">
        <w:trPr>
          <w:trHeight w:val="7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"Развитие</w:t>
            </w:r>
            <w:r w:rsidRPr="00C95983">
              <w:rPr>
                <w:color w:val="000000"/>
              </w:rPr>
              <w:br/>
              <w:t xml:space="preserve">государственной ветеринарной службы Белгородской области"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11 Н</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134792" w:rsidP="009D5A4C">
            <w:pPr>
              <w:jc w:val="right"/>
              <w:rPr>
                <w:color w:val="000000"/>
              </w:rPr>
            </w:pPr>
            <w:r>
              <w:rPr>
                <w:color w:val="000000"/>
              </w:rPr>
              <w:t>-183</w:t>
            </w:r>
            <w:r w:rsidR="009D5A4C" w:rsidRPr="00C95983">
              <w:rPr>
                <w:color w:val="000000"/>
              </w:rPr>
              <w:t>,0</w:t>
            </w:r>
          </w:p>
        </w:tc>
        <w:tc>
          <w:tcPr>
            <w:tcW w:w="1627" w:type="dxa"/>
            <w:shd w:val="clear" w:color="auto" w:fill="auto"/>
            <w:vAlign w:val="bottom"/>
          </w:tcPr>
          <w:p w:rsidR="009D5A4C" w:rsidRPr="00C95983" w:rsidRDefault="00134792" w:rsidP="009D5A4C">
            <w:pPr>
              <w:jc w:val="right"/>
              <w:rPr>
                <w:color w:val="000000"/>
              </w:rPr>
            </w:pPr>
            <w:r>
              <w:rPr>
                <w:color w:val="000000"/>
              </w:rPr>
              <w:t>-1 139,0</w:t>
            </w:r>
          </w:p>
        </w:tc>
        <w:tc>
          <w:tcPr>
            <w:tcW w:w="1775" w:type="dxa"/>
            <w:shd w:val="clear" w:color="auto" w:fill="auto"/>
            <w:vAlign w:val="bottom"/>
          </w:tcPr>
          <w:p w:rsidR="009D5A4C" w:rsidRPr="00C95983" w:rsidRDefault="00134792" w:rsidP="009D5A4C">
            <w:pPr>
              <w:jc w:val="right"/>
              <w:rPr>
                <w:color w:val="000000"/>
              </w:rPr>
            </w:pPr>
            <w:r>
              <w:rPr>
                <w:color w:val="000000"/>
              </w:rPr>
              <w:t>-1 184,0</w:t>
            </w:r>
          </w:p>
        </w:tc>
      </w:tr>
      <w:tr w:rsidR="009D5A4C" w:rsidRPr="00C95983" w:rsidTr="000C3A73">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11 Н 05</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134792" w:rsidP="009D5A4C">
            <w:pPr>
              <w:jc w:val="right"/>
              <w:rPr>
                <w:color w:val="000000"/>
              </w:rPr>
            </w:pPr>
            <w:r>
              <w:rPr>
                <w:color w:val="000000"/>
              </w:rPr>
              <w:t>-183</w:t>
            </w:r>
            <w:r w:rsidR="009D5A4C" w:rsidRPr="00C95983">
              <w:rPr>
                <w:color w:val="000000"/>
              </w:rPr>
              <w:t>,0</w:t>
            </w:r>
          </w:p>
        </w:tc>
        <w:tc>
          <w:tcPr>
            <w:tcW w:w="1627" w:type="dxa"/>
            <w:shd w:val="clear" w:color="auto" w:fill="auto"/>
            <w:vAlign w:val="bottom"/>
          </w:tcPr>
          <w:p w:rsidR="009D5A4C" w:rsidRPr="00C95983" w:rsidRDefault="00134792" w:rsidP="009D5A4C">
            <w:pPr>
              <w:jc w:val="right"/>
              <w:rPr>
                <w:color w:val="000000"/>
              </w:rPr>
            </w:pPr>
            <w:r>
              <w:rPr>
                <w:color w:val="000000"/>
              </w:rPr>
              <w:t>-1 139,0</w:t>
            </w:r>
          </w:p>
        </w:tc>
        <w:tc>
          <w:tcPr>
            <w:tcW w:w="1775" w:type="dxa"/>
            <w:shd w:val="clear" w:color="auto" w:fill="auto"/>
            <w:vAlign w:val="bottom"/>
          </w:tcPr>
          <w:p w:rsidR="009D5A4C" w:rsidRPr="00C95983" w:rsidRDefault="00134792" w:rsidP="009D5A4C">
            <w:pPr>
              <w:jc w:val="right"/>
              <w:rPr>
                <w:color w:val="000000"/>
              </w:rPr>
            </w:pPr>
            <w:r>
              <w:rPr>
                <w:color w:val="000000"/>
              </w:rPr>
              <w:t>-1 184,0</w:t>
            </w:r>
          </w:p>
        </w:tc>
      </w:tr>
      <w:tr w:rsidR="009D5A4C" w:rsidRPr="00C95983" w:rsidTr="000C3A73">
        <w:trPr>
          <w:trHeight w:val="190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11 Н 05 90019</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134792" w:rsidP="009D5A4C">
            <w:pPr>
              <w:jc w:val="right"/>
              <w:rPr>
                <w:color w:val="000000"/>
              </w:rPr>
            </w:pPr>
            <w:r>
              <w:rPr>
                <w:color w:val="000000"/>
              </w:rPr>
              <w:t>-183</w:t>
            </w:r>
            <w:r w:rsidR="009D5A4C" w:rsidRPr="00C95983">
              <w:rPr>
                <w:color w:val="000000"/>
              </w:rPr>
              <w:t>,0</w:t>
            </w:r>
          </w:p>
        </w:tc>
        <w:tc>
          <w:tcPr>
            <w:tcW w:w="1627" w:type="dxa"/>
            <w:shd w:val="clear" w:color="auto" w:fill="auto"/>
            <w:vAlign w:val="bottom"/>
          </w:tcPr>
          <w:p w:rsidR="009D5A4C" w:rsidRPr="00C95983" w:rsidRDefault="00134792" w:rsidP="009D5A4C">
            <w:pPr>
              <w:jc w:val="right"/>
              <w:rPr>
                <w:color w:val="000000"/>
              </w:rPr>
            </w:pPr>
            <w:r>
              <w:rPr>
                <w:color w:val="000000"/>
              </w:rPr>
              <w:t>-1 139,0</w:t>
            </w:r>
          </w:p>
        </w:tc>
        <w:tc>
          <w:tcPr>
            <w:tcW w:w="1775" w:type="dxa"/>
            <w:shd w:val="clear" w:color="auto" w:fill="auto"/>
            <w:vAlign w:val="bottom"/>
          </w:tcPr>
          <w:p w:rsidR="009D5A4C" w:rsidRPr="00C95983" w:rsidRDefault="00134792" w:rsidP="009D5A4C">
            <w:pPr>
              <w:jc w:val="right"/>
              <w:rPr>
                <w:color w:val="000000"/>
              </w:rPr>
            </w:pPr>
            <w:r>
              <w:rPr>
                <w:color w:val="000000"/>
              </w:rPr>
              <w:t>-1 184,0</w:t>
            </w: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Избирательная комиссия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821</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783"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2071" w:type="dxa"/>
            <w:shd w:val="clear" w:color="auto" w:fill="auto"/>
            <w:noWrap/>
            <w:vAlign w:val="bottom"/>
            <w:hideMark/>
          </w:tcPr>
          <w:p w:rsidR="009D5A4C" w:rsidRPr="00C95983" w:rsidRDefault="009D5A4C" w:rsidP="009D5A4C">
            <w:pPr>
              <w:jc w:val="right"/>
              <w:rPr>
                <w:b/>
                <w:bCs/>
                <w:color w:val="000000"/>
              </w:rPr>
            </w:pPr>
            <w:r w:rsidRPr="00C95983">
              <w:rPr>
                <w:b/>
                <w:bCs/>
                <w:color w:val="000000"/>
              </w:rPr>
              <w:t>-2 925,0</w:t>
            </w:r>
          </w:p>
        </w:tc>
        <w:tc>
          <w:tcPr>
            <w:tcW w:w="1627" w:type="dxa"/>
            <w:shd w:val="clear" w:color="auto" w:fill="auto"/>
            <w:noWrap/>
            <w:vAlign w:val="bottom"/>
          </w:tcPr>
          <w:p w:rsidR="009D5A4C" w:rsidRPr="00C95983" w:rsidRDefault="009D5A4C" w:rsidP="009D5A4C">
            <w:pPr>
              <w:jc w:val="right"/>
              <w:rPr>
                <w:b/>
                <w:bCs/>
                <w:color w:val="000000"/>
              </w:rPr>
            </w:pPr>
          </w:p>
        </w:tc>
        <w:tc>
          <w:tcPr>
            <w:tcW w:w="1775" w:type="dxa"/>
            <w:shd w:val="clear" w:color="auto" w:fill="auto"/>
            <w:noWrap/>
            <w:vAlign w:val="bottom"/>
          </w:tcPr>
          <w:p w:rsidR="009D5A4C" w:rsidRPr="00C95983" w:rsidRDefault="009D5A4C" w:rsidP="009D5A4C">
            <w:pPr>
              <w:jc w:val="right"/>
              <w:rPr>
                <w:b/>
                <w:bCs/>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Общегосударственные вопросы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821</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01</w:t>
            </w:r>
          </w:p>
        </w:tc>
        <w:tc>
          <w:tcPr>
            <w:tcW w:w="1357" w:type="dxa"/>
            <w:shd w:val="clear" w:color="auto" w:fill="auto"/>
            <w:vAlign w:val="bottom"/>
            <w:hideMark/>
          </w:tcPr>
          <w:p w:rsidR="009D5A4C" w:rsidRPr="00C95983" w:rsidRDefault="009D5A4C" w:rsidP="009D5A4C">
            <w:pPr>
              <w:jc w:val="center"/>
              <w:rPr>
                <w:b/>
                <w:bCs/>
                <w:color w:val="000000"/>
              </w:rPr>
            </w:pPr>
          </w:p>
        </w:tc>
        <w:tc>
          <w:tcPr>
            <w:tcW w:w="1783" w:type="dxa"/>
            <w:shd w:val="clear" w:color="auto" w:fill="auto"/>
            <w:vAlign w:val="bottom"/>
            <w:hideMark/>
          </w:tcPr>
          <w:p w:rsidR="009D5A4C" w:rsidRPr="00C95983" w:rsidRDefault="009D5A4C" w:rsidP="009D5A4C">
            <w:pPr>
              <w:jc w:val="center"/>
              <w:rPr>
                <w:sz w:val="20"/>
                <w:szCs w:val="2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sidRPr="00C95983">
              <w:rPr>
                <w:b/>
                <w:bCs/>
                <w:color w:val="000000"/>
              </w:rPr>
              <w:t>-2 925,0</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555"/>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lastRenderedPageBreak/>
              <w:t>Обеспечение проведения выборов и референдумов</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821</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01</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07</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sidRPr="00C95983">
              <w:rPr>
                <w:b/>
                <w:bCs/>
                <w:color w:val="000000"/>
              </w:rPr>
              <w:t>-2 925,0</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821</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07</w:t>
            </w:r>
          </w:p>
        </w:tc>
        <w:tc>
          <w:tcPr>
            <w:tcW w:w="1783" w:type="dxa"/>
            <w:shd w:val="clear" w:color="auto" w:fill="auto"/>
            <w:vAlign w:val="bottom"/>
            <w:hideMark/>
          </w:tcPr>
          <w:p w:rsidR="009D5A4C" w:rsidRPr="00C95983" w:rsidRDefault="009D5A4C" w:rsidP="009D5A4C">
            <w:pPr>
              <w:rPr>
                <w:color w:val="000000"/>
              </w:rPr>
            </w:pPr>
            <w:r w:rsidRPr="00C95983">
              <w:rPr>
                <w:color w:val="000000"/>
              </w:rPr>
              <w:t>99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-2 925,0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821</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07</w:t>
            </w:r>
          </w:p>
        </w:tc>
        <w:tc>
          <w:tcPr>
            <w:tcW w:w="1783" w:type="dxa"/>
            <w:shd w:val="clear" w:color="auto" w:fill="auto"/>
            <w:vAlign w:val="bottom"/>
            <w:hideMark/>
          </w:tcPr>
          <w:p w:rsidR="009D5A4C" w:rsidRPr="00C95983" w:rsidRDefault="009D5A4C" w:rsidP="009D5A4C">
            <w:pPr>
              <w:rPr>
                <w:color w:val="000000"/>
              </w:rPr>
            </w:pPr>
            <w:r w:rsidRPr="00C95983">
              <w:rPr>
                <w:color w:val="000000"/>
              </w:rPr>
              <w:t>99 9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-2 925,0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275DFF">
        <w:trPr>
          <w:trHeight w:val="7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Расходы на выплаты по оплате труда членов избирательной комиссии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821</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07</w:t>
            </w:r>
          </w:p>
        </w:tc>
        <w:tc>
          <w:tcPr>
            <w:tcW w:w="1783" w:type="dxa"/>
            <w:shd w:val="clear" w:color="auto" w:fill="auto"/>
            <w:vAlign w:val="bottom"/>
            <w:hideMark/>
          </w:tcPr>
          <w:p w:rsidR="009D5A4C" w:rsidRPr="00C95983" w:rsidRDefault="009D5A4C" w:rsidP="009D5A4C">
            <w:pPr>
              <w:rPr>
                <w:color w:val="000000"/>
              </w:rPr>
            </w:pPr>
            <w:r w:rsidRPr="00C95983">
              <w:rPr>
                <w:color w:val="000000"/>
              </w:rPr>
              <w:t>99 9 00 00710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531,9</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342"/>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821</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07</w:t>
            </w:r>
          </w:p>
        </w:tc>
        <w:tc>
          <w:tcPr>
            <w:tcW w:w="1783" w:type="dxa"/>
            <w:shd w:val="clear" w:color="auto" w:fill="auto"/>
            <w:vAlign w:val="bottom"/>
            <w:hideMark/>
          </w:tcPr>
          <w:p w:rsidR="009D5A4C" w:rsidRPr="00C95983" w:rsidRDefault="009D5A4C" w:rsidP="009D5A4C">
            <w:pPr>
              <w:rPr>
                <w:color w:val="000000"/>
              </w:rPr>
            </w:pPr>
            <w:r w:rsidRPr="00C95983">
              <w:rPr>
                <w:color w:val="000000"/>
              </w:rPr>
              <w:t>99 9 00 90019</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-3 456,9</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 </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615"/>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Управление по делам архивов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822</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783"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2071" w:type="dxa"/>
            <w:shd w:val="clear" w:color="auto" w:fill="auto"/>
            <w:vAlign w:val="bottom"/>
            <w:hideMark/>
          </w:tcPr>
          <w:p w:rsidR="009D5A4C" w:rsidRPr="00C95983" w:rsidRDefault="009D5A4C" w:rsidP="009D5A4C">
            <w:pPr>
              <w:jc w:val="right"/>
              <w:rPr>
                <w:b/>
                <w:bCs/>
                <w:color w:val="000000"/>
              </w:rPr>
            </w:pPr>
            <w:r w:rsidRPr="00C95983">
              <w:rPr>
                <w:b/>
                <w:bCs/>
                <w:color w:val="000000"/>
              </w:rPr>
              <w:t>-439,1</w:t>
            </w:r>
          </w:p>
        </w:tc>
        <w:tc>
          <w:tcPr>
            <w:tcW w:w="1627"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924,0</w:t>
            </w: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Общегосударственные вопросы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822</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01</w:t>
            </w:r>
          </w:p>
        </w:tc>
        <w:tc>
          <w:tcPr>
            <w:tcW w:w="1357" w:type="dxa"/>
            <w:shd w:val="clear" w:color="auto" w:fill="auto"/>
            <w:vAlign w:val="bottom"/>
            <w:hideMark/>
          </w:tcPr>
          <w:p w:rsidR="009D5A4C" w:rsidRPr="00C95983" w:rsidRDefault="009D5A4C" w:rsidP="009D5A4C">
            <w:pPr>
              <w:jc w:val="center"/>
              <w:rPr>
                <w:b/>
                <w:bCs/>
                <w:color w:val="000000"/>
              </w:rPr>
            </w:pPr>
          </w:p>
        </w:tc>
        <w:tc>
          <w:tcPr>
            <w:tcW w:w="1783" w:type="dxa"/>
            <w:shd w:val="clear" w:color="auto" w:fill="auto"/>
            <w:vAlign w:val="bottom"/>
            <w:hideMark/>
          </w:tcPr>
          <w:p w:rsidR="009D5A4C" w:rsidRPr="00C95983" w:rsidRDefault="009D5A4C" w:rsidP="009D5A4C">
            <w:pPr>
              <w:jc w:val="center"/>
              <w:rPr>
                <w:sz w:val="20"/>
                <w:szCs w:val="2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sidRPr="00C95983">
              <w:rPr>
                <w:b/>
                <w:bCs/>
                <w:color w:val="000000"/>
              </w:rPr>
              <w:t>-439,1</w:t>
            </w:r>
          </w:p>
        </w:tc>
        <w:tc>
          <w:tcPr>
            <w:tcW w:w="1627"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924,0</w:t>
            </w: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39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Другие общегосударственные вопросы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822</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01</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13</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sidRPr="00C95983">
              <w:rPr>
                <w:b/>
                <w:bCs/>
                <w:color w:val="000000"/>
              </w:rPr>
              <w:t>-439,1</w:t>
            </w:r>
          </w:p>
        </w:tc>
        <w:tc>
          <w:tcPr>
            <w:tcW w:w="1627"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924,0</w:t>
            </w: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51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822</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99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-439,1</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924,0</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822</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99 9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-439,1</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924,0</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92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lastRenderedPageBreak/>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822</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99 9 00 00590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27,7</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 </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275DFF">
        <w:trPr>
          <w:trHeight w:val="7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822</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99 9 00 00590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-498,0</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924,0</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81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822</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99 9 00 90019</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-44,8</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20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822</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99 9 00 90019</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-46,0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00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lastRenderedPageBreak/>
              <w:t>Обеспечение функций органов власти Белгородской области, в том числе территориальных органов (Иные бюджетные ассигнования)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822</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99 9 00 90019</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800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122,0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Управление по организационному обеспечению деятельности мировых судей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823</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783"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2071" w:type="dxa"/>
            <w:shd w:val="clear" w:color="auto" w:fill="auto"/>
            <w:vAlign w:val="bottom"/>
            <w:hideMark/>
          </w:tcPr>
          <w:p w:rsidR="009D5A4C" w:rsidRPr="00C95983" w:rsidRDefault="009D5A4C" w:rsidP="009D5A4C">
            <w:pPr>
              <w:jc w:val="right"/>
              <w:rPr>
                <w:b/>
                <w:bCs/>
                <w:color w:val="000000"/>
              </w:rPr>
            </w:pPr>
            <w:r w:rsidRPr="00C95983">
              <w:rPr>
                <w:b/>
                <w:bCs/>
                <w:color w:val="000000"/>
              </w:rPr>
              <w:t>-8 859,3</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Общегосударственные вопросы</w:t>
            </w:r>
          </w:p>
        </w:tc>
        <w:tc>
          <w:tcPr>
            <w:tcW w:w="116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823</w:t>
            </w:r>
          </w:p>
        </w:tc>
        <w:tc>
          <w:tcPr>
            <w:tcW w:w="94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01</w:t>
            </w:r>
          </w:p>
        </w:tc>
        <w:tc>
          <w:tcPr>
            <w:tcW w:w="1357" w:type="dxa"/>
            <w:shd w:val="clear" w:color="auto" w:fill="auto"/>
            <w:noWrap/>
            <w:vAlign w:val="bottom"/>
            <w:hideMark/>
          </w:tcPr>
          <w:p w:rsidR="009D5A4C" w:rsidRPr="00C95983" w:rsidRDefault="009D5A4C" w:rsidP="009D5A4C">
            <w:pPr>
              <w:jc w:val="center"/>
              <w:rPr>
                <w:b/>
                <w:bCs/>
                <w:color w:val="000000"/>
              </w:rPr>
            </w:pPr>
          </w:p>
        </w:tc>
        <w:tc>
          <w:tcPr>
            <w:tcW w:w="1783"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 </w:t>
            </w:r>
          </w:p>
        </w:tc>
        <w:tc>
          <w:tcPr>
            <w:tcW w:w="1058"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 </w:t>
            </w:r>
          </w:p>
        </w:tc>
        <w:tc>
          <w:tcPr>
            <w:tcW w:w="2071" w:type="dxa"/>
            <w:shd w:val="clear" w:color="auto" w:fill="auto"/>
            <w:vAlign w:val="bottom"/>
            <w:hideMark/>
          </w:tcPr>
          <w:p w:rsidR="009D5A4C" w:rsidRPr="00C95983" w:rsidRDefault="009D5A4C" w:rsidP="009D5A4C">
            <w:pPr>
              <w:jc w:val="right"/>
              <w:rPr>
                <w:b/>
                <w:bCs/>
                <w:color w:val="000000"/>
              </w:rPr>
            </w:pPr>
            <w:r w:rsidRPr="00C95983">
              <w:rPr>
                <w:b/>
                <w:bCs/>
                <w:color w:val="000000"/>
              </w:rPr>
              <w:t>-8 859,3</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Судебная система</w:t>
            </w:r>
          </w:p>
        </w:tc>
        <w:tc>
          <w:tcPr>
            <w:tcW w:w="116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823</w:t>
            </w:r>
          </w:p>
        </w:tc>
        <w:tc>
          <w:tcPr>
            <w:tcW w:w="94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01</w:t>
            </w:r>
          </w:p>
        </w:tc>
        <w:tc>
          <w:tcPr>
            <w:tcW w:w="1357"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05</w:t>
            </w:r>
          </w:p>
        </w:tc>
        <w:tc>
          <w:tcPr>
            <w:tcW w:w="1783" w:type="dxa"/>
            <w:shd w:val="clear" w:color="auto" w:fill="auto"/>
            <w:noWrap/>
            <w:vAlign w:val="bottom"/>
            <w:hideMark/>
          </w:tcPr>
          <w:p w:rsidR="009D5A4C" w:rsidRPr="00C95983" w:rsidRDefault="009D5A4C" w:rsidP="009D5A4C">
            <w:pPr>
              <w:jc w:val="center"/>
              <w:rPr>
                <w:b/>
                <w:bCs/>
                <w:color w:val="000000"/>
              </w:rPr>
            </w:pPr>
          </w:p>
        </w:tc>
        <w:tc>
          <w:tcPr>
            <w:tcW w:w="1058" w:type="dxa"/>
            <w:shd w:val="clear" w:color="auto" w:fill="auto"/>
            <w:noWrap/>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sidRPr="00C95983">
              <w:rPr>
                <w:b/>
                <w:bCs/>
                <w:color w:val="000000"/>
              </w:rPr>
              <w:t>-8 859,3</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105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16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823</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01</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-8 859,3</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Подпрограмма «Развитие мировой юстиции в Белгородской области» </w:t>
            </w:r>
          </w:p>
        </w:tc>
        <w:tc>
          <w:tcPr>
            <w:tcW w:w="116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823</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01 5</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-8 859,3</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«Финансовое обеспечение деятельности аппаратов мировых судей области»</w:t>
            </w:r>
          </w:p>
        </w:tc>
        <w:tc>
          <w:tcPr>
            <w:tcW w:w="116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823</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01 5 01</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0,7</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202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функций  органов власти Белгородской области, в том числе территориальных органов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823</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01 5 01 90019</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0,7</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2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«Реализация мероприятий в области деятельности аппаратов мировых судей области»</w:t>
            </w:r>
          </w:p>
        </w:tc>
        <w:tc>
          <w:tcPr>
            <w:tcW w:w="116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823</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01 5 02</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-8 860,0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2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lastRenderedPageBreak/>
              <w:t xml:space="preserve">Мероприятия (Закупка товаров, работ и услуг для обеспечения государственных (муниципальных) нужд) </w:t>
            </w:r>
          </w:p>
        </w:tc>
        <w:tc>
          <w:tcPr>
            <w:tcW w:w="116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823</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01 5 02 29990</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-8 860,0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9553ED">
        <w:trPr>
          <w:trHeight w:val="93"/>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Управление  по государственному регулированию цен и тарифов в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824</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783"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2071" w:type="dxa"/>
            <w:shd w:val="clear" w:color="auto" w:fill="auto"/>
            <w:vAlign w:val="bottom"/>
            <w:hideMark/>
          </w:tcPr>
          <w:p w:rsidR="009D5A4C" w:rsidRPr="00C95983" w:rsidRDefault="009D5A4C" w:rsidP="009D5A4C">
            <w:pPr>
              <w:jc w:val="right"/>
              <w:rPr>
                <w:b/>
                <w:bCs/>
                <w:color w:val="000000"/>
              </w:rPr>
            </w:pPr>
            <w:r w:rsidRPr="00C95983">
              <w:rPr>
                <w:b/>
                <w:bCs/>
                <w:color w:val="000000"/>
              </w:rPr>
              <w:t>-4 860,8</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Общегосударственные вопросы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824</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 01</w:t>
            </w:r>
          </w:p>
        </w:tc>
        <w:tc>
          <w:tcPr>
            <w:tcW w:w="1357" w:type="dxa"/>
            <w:shd w:val="clear" w:color="auto" w:fill="auto"/>
            <w:vAlign w:val="bottom"/>
            <w:hideMark/>
          </w:tcPr>
          <w:p w:rsidR="009D5A4C" w:rsidRPr="00C95983" w:rsidRDefault="009D5A4C" w:rsidP="009D5A4C">
            <w:pPr>
              <w:jc w:val="center"/>
              <w:rPr>
                <w:b/>
                <w:bCs/>
                <w:color w:val="000000"/>
              </w:rPr>
            </w:pPr>
          </w:p>
        </w:tc>
        <w:tc>
          <w:tcPr>
            <w:tcW w:w="1783" w:type="dxa"/>
            <w:shd w:val="clear" w:color="auto" w:fill="auto"/>
            <w:vAlign w:val="bottom"/>
            <w:hideMark/>
          </w:tcPr>
          <w:p w:rsidR="009D5A4C" w:rsidRPr="00C95983" w:rsidRDefault="009D5A4C" w:rsidP="009D5A4C">
            <w:pPr>
              <w:jc w:val="center"/>
              <w:rPr>
                <w:sz w:val="20"/>
                <w:szCs w:val="2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sidRPr="00C95983">
              <w:rPr>
                <w:b/>
                <w:bCs/>
                <w:color w:val="000000"/>
              </w:rPr>
              <w:t>-4 860,8</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Другие общегосударственные вопросы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824</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01</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13</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sidRPr="00C95983">
              <w:rPr>
                <w:b/>
                <w:bCs/>
                <w:color w:val="000000"/>
              </w:rPr>
              <w:t>-4 860,8</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10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824</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08</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-860,3</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72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«Обеспечение реализации государственной программы»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824</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08 6</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-860,3</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2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824</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08 6 01</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-860,3</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74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824</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08 6 01 90019</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0,7</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18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lastRenderedPageBreak/>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824</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08 6 01 90019</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-861,0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42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824</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99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-4 000,5</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Иные непрограммные расходы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824</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 xml:space="preserve">99 9 </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-4 000,5</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96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824</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99 9 00 20550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-4 000,5</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Министерство общественных коммуникаций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783"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2071" w:type="dxa"/>
            <w:shd w:val="clear" w:color="auto" w:fill="auto"/>
            <w:vAlign w:val="bottom"/>
            <w:hideMark/>
          </w:tcPr>
          <w:p w:rsidR="009D5A4C" w:rsidRPr="00C95983" w:rsidRDefault="009D5A4C" w:rsidP="00B17621">
            <w:pPr>
              <w:jc w:val="right"/>
              <w:rPr>
                <w:b/>
                <w:bCs/>
                <w:color w:val="000000"/>
              </w:rPr>
            </w:pPr>
            <w:r>
              <w:rPr>
                <w:b/>
                <w:bCs/>
                <w:color w:val="000000"/>
              </w:rPr>
              <w:t>+</w:t>
            </w:r>
            <w:r w:rsidRPr="00C95983">
              <w:rPr>
                <w:b/>
                <w:bCs/>
                <w:color w:val="000000"/>
              </w:rPr>
              <w:t xml:space="preserve">66 </w:t>
            </w:r>
            <w:r w:rsidR="00B17621">
              <w:rPr>
                <w:b/>
                <w:bCs/>
                <w:color w:val="000000"/>
              </w:rPr>
              <w:t>292</w:t>
            </w:r>
            <w:r w:rsidRPr="00C95983">
              <w:rPr>
                <w:b/>
                <w:bCs/>
                <w:color w:val="000000"/>
              </w:rPr>
              <w:t>,8</w:t>
            </w:r>
          </w:p>
        </w:tc>
        <w:tc>
          <w:tcPr>
            <w:tcW w:w="1627" w:type="dxa"/>
            <w:shd w:val="clear" w:color="auto" w:fill="auto"/>
            <w:vAlign w:val="bottom"/>
          </w:tcPr>
          <w:p w:rsidR="009D5A4C" w:rsidRPr="00C95983" w:rsidRDefault="00B17621" w:rsidP="009D5A4C">
            <w:pPr>
              <w:jc w:val="right"/>
              <w:rPr>
                <w:b/>
                <w:bCs/>
                <w:color w:val="000000"/>
              </w:rPr>
            </w:pPr>
            <w:r>
              <w:rPr>
                <w:b/>
                <w:bCs/>
                <w:color w:val="000000"/>
              </w:rPr>
              <w:t>-1 139,0</w:t>
            </w:r>
          </w:p>
        </w:tc>
        <w:tc>
          <w:tcPr>
            <w:tcW w:w="1775" w:type="dxa"/>
            <w:shd w:val="clear" w:color="auto" w:fill="auto"/>
            <w:vAlign w:val="bottom"/>
          </w:tcPr>
          <w:p w:rsidR="009D5A4C" w:rsidRPr="00C95983" w:rsidRDefault="00B17621" w:rsidP="009D5A4C">
            <w:pPr>
              <w:jc w:val="right"/>
              <w:rPr>
                <w:b/>
                <w:bCs/>
                <w:color w:val="000000"/>
              </w:rPr>
            </w:pPr>
            <w:r>
              <w:rPr>
                <w:b/>
                <w:bCs/>
                <w:color w:val="000000"/>
              </w:rPr>
              <w:t>-1 184,0</w:t>
            </w:r>
          </w:p>
        </w:tc>
      </w:tr>
      <w:tr w:rsidR="009D5A4C" w:rsidRPr="00C95983" w:rsidTr="00275DFF">
        <w:trPr>
          <w:trHeight w:val="7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Общегосударственные вопросы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01</w:t>
            </w:r>
          </w:p>
        </w:tc>
        <w:tc>
          <w:tcPr>
            <w:tcW w:w="1357" w:type="dxa"/>
            <w:shd w:val="clear" w:color="auto" w:fill="auto"/>
            <w:vAlign w:val="bottom"/>
            <w:hideMark/>
          </w:tcPr>
          <w:p w:rsidR="009D5A4C" w:rsidRPr="00C95983" w:rsidRDefault="009D5A4C" w:rsidP="009D5A4C">
            <w:pPr>
              <w:jc w:val="center"/>
              <w:rPr>
                <w:b/>
                <w:bCs/>
                <w:color w:val="000000"/>
              </w:rPr>
            </w:pPr>
          </w:p>
        </w:tc>
        <w:tc>
          <w:tcPr>
            <w:tcW w:w="1783" w:type="dxa"/>
            <w:shd w:val="clear" w:color="auto" w:fill="auto"/>
            <w:vAlign w:val="bottom"/>
            <w:hideMark/>
          </w:tcPr>
          <w:p w:rsidR="009D5A4C" w:rsidRPr="00C95983" w:rsidRDefault="009D5A4C" w:rsidP="009D5A4C">
            <w:pPr>
              <w:jc w:val="center"/>
              <w:rPr>
                <w:sz w:val="20"/>
                <w:szCs w:val="2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B76C61">
            <w:pPr>
              <w:jc w:val="right"/>
              <w:rPr>
                <w:b/>
                <w:bCs/>
                <w:color w:val="000000"/>
              </w:rPr>
            </w:pPr>
            <w:r>
              <w:rPr>
                <w:b/>
                <w:bCs/>
                <w:color w:val="000000"/>
              </w:rPr>
              <w:t>+</w:t>
            </w:r>
            <w:r w:rsidRPr="00C95983">
              <w:rPr>
                <w:b/>
                <w:bCs/>
                <w:color w:val="000000"/>
              </w:rPr>
              <w:t xml:space="preserve">6 </w:t>
            </w:r>
            <w:r w:rsidR="00B76C61">
              <w:rPr>
                <w:b/>
                <w:bCs/>
                <w:color w:val="000000"/>
              </w:rPr>
              <w:t>259</w:t>
            </w:r>
            <w:r w:rsidRPr="00C95983">
              <w:rPr>
                <w:b/>
                <w:bCs/>
                <w:color w:val="000000"/>
              </w:rPr>
              <w:t>,0</w:t>
            </w:r>
          </w:p>
        </w:tc>
        <w:tc>
          <w:tcPr>
            <w:tcW w:w="1627" w:type="dxa"/>
            <w:shd w:val="clear" w:color="auto" w:fill="auto"/>
            <w:vAlign w:val="bottom"/>
          </w:tcPr>
          <w:p w:rsidR="009D5A4C" w:rsidRPr="00C95983" w:rsidRDefault="00B76C61" w:rsidP="009D5A4C">
            <w:pPr>
              <w:jc w:val="right"/>
              <w:rPr>
                <w:b/>
                <w:bCs/>
                <w:color w:val="000000"/>
              </w:rPr>
            </w:pPr>
            <w:r>
              <w:rPr>
                <w:b/>
                <w:bCs/>
                <w:color w:val="000000"/>
              </w:rPr>
              <w:t>-1 139,0</w:t>
            </w:r>
          </w:p>
        </w:tc>
        <w:tc>
          <w:tcPr>
            <w:tcW w:w="1775" w:type="dxa"/>
            <w:shd w:val="clear" w:color="auto" w:fill="auto"/>
            <w:vAlign w:val="bottom"/>
          </w:tcPr>
          <w:p w:rsidR="009D5A4C" w:rsidRPr="00C95983" w:rsidRDefault="00B76C61" w:rsidP="009D5A4C">
            <w:pPr>
              <w:jc w:val="right"/>
              <w:rPr>
                <w:b/>
                <w:bCs/>
                <w:color w:val="000000"/>
              </w:rPr>
            </w:pPr>
            <w:r>
              <w:rPr>
                <w:b/>
                <w:bCs/>
                <w:color w:val="000000"/>
              </w:rPr>
              <w:t>-1 184,0</w:t>
            </w:r>
          </w:p>
        </w:tc>
      </w:tr>
      <w:tr w:rsidR="009D5A4C" w:rsidRPr="00C95983" w:rsidTr="000C3A73">
        <w:trPr>
          <w:trHeight w:val="57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Другие общегосударственные вопросы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01</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13</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B76C61">
            <w:pPr>
              <w:jc w:val="right"/>
              <w:rPr>
                <w:b/>
                <w:bCs/>
                <w:color w:val="000000"/>
              </w:rPr>
            </w:pPr>
            <w:r>
              <w:rPr>
                <w:b/>
                <w:bCs/>
                <w:color w:val="000000"/>
              </w:rPr>
              <w:t>+</w:t>
            </w:r>
            <w:r w:rsidR="00B76C61">
              <w:rPr>
                <w:b/>
                <w:bCs/>
                <w:color w:val="000000"/>
              </w:rPr>
              <w:t>712</w:t>
            </w:r>
            <w:r w:rsidRPr="00C95983">
              <w:rPr>
                <w:b/>
                <w:bCs/>
                <w:color w:val="000000"/>
              </w:rPr>
              <w:t>,3</w:t>
            </w:r>
          </w:p>
        </w:tc>
        <w:tc>
          <w:tcPr>
            <w:tcW w:w="1627" w:type="dxa"/>
            <w:shd w:val="clear" w:color="auto" w:fill="auto"/>
            <w:vAlign w:val="bottom"/>
          </w:tcPr>
          <w:p w:rsidR="009D5A4C" w:rsidRPr="00C95983" w:rsidRDefault="00B76C61" w:rsidP="009D5A4C">
            <w:pPr>
              <w:jc w:val="right"/>
              <w:rPr>
                <w:b/>
                <w:bCs/>
                <w:color w:val="000000"/>
              </w:rPr>
            </w:pPr>
            <w:r>
              <w:rPr>
                <w:b/>
                <w:bCs/>
                <w:color w:val="000000"/>
              </w:rPr>
              <w:t>-1 139,0</w:t>
            </w:r>
          </w:p>
        </w:tc>
        <w:tc>
          <w:tcPr>
            <w:tcW w:w="1775" w:type="dxa"/>
            <w:shd w:val="clear" w:color="auto" w:fill="auto"/>
            <w:vAlign w:val="bottom"/>
          </w:tcPr>
          <w:p w:rsidR="009D5A4C" w:rsidRPr="00C95983" w:rsidRDefault="00B76C61" w:rsidP="009D5A4C">
            <w:pPr>
              <w:jc w:val="right"/>
              <w:rPr>
                <w:b/>
                <w:bCs/>
                <w:color w:val="000000"/>
              </w:rPr>
            </w:pPr>
            <w:r>
              <w:rPr>
                <w:b/>
                <w:bCs/>
                <w:color w:val="000000"/>
              </w:rPr>
              <w:t>-1 184,0</w:t>
            </w:r>
          </w:p>
        </w:tc>
      </w:tr>
      <w:tr w:rsidR="009D5A4C" w:rsidRPr="00C95983" w:rsidTr="000C3A73">
        <w:trPr>
          <w:trHeight w:val="94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07</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B76C61">
            <w:pPr>
              <w:jc w:val="right"/>
              <w:rPr>
                <w:color w:val="000000"/>
              </w:rPr>
            </w:pPr>
            <w:r>
              <w:rPr>
                <w:color w:val="000000"/>
              </w:rPr>
              <w:t>+</w:t>
            </w:r>
            <w:r w:rsidR="00B76C61">
              <w:rPr>
                <w:color w:val="000000"/>
              </w:rPr>
              <w:t>712</w:t>
            </w:r>
            <w:r w:rsidRPr="00C95983">
              <w:rPr>
                <w:color w:val="000000"/>
              </w:rPr>
              <w:t>,3</w:t>
            </w:r>
          </w:p>
        </w:tc>
        <w:tc>
          <w:tcPr>
            <w:tcW w:w="1627" w:type="dxa"/>
            <w:shd w:val="clear" w:color="auto" w:fill="auto"/>
            <w:vAlign w:val="bottom"/>
          </w:tcPr>
          <w:p w:rsidR="009D5A4C" w:rsidRPr="00C95983" w:rsidRDefault="00B76C61" w:rsidP="009D5A4C">
            <w:pPr>
              <w:jc w:val="right"/>
              <w:rPr>
                <w:color w:val="000000"/>
              </w:rPr>
            </w:pPr>
            <w:r>
              <w:rPr>
                <w:color w:val="000000"/>
              </w:rPr>
              <w:t>-1 139,0</w:t>
            </w:r>
          </w:p>
        </w:tc>
        <w:tc>
          <w:tcPr>
            <w:tcW w:w="1775" w:type="dxa"/>
            <w:shd w:val="clear" w:color="auto" w:fill="auto"/>
            <w:vAlign w:val="bottom"/>
          </w:tcPr>
          <w:p w:rsidR="009D5A4C" w:rsidRPr="00C95983" w:rsidRDefault="00B76C61" w:rsidP="009D5A4C">
            <w:pPr>
              <w:jc w:val="right"/>
              <w:rPr>
                <w:color w:val="000000"/>
              </w:rPr>
            </w:pPr>
            <w:r>
              <w:rPr>
                <w:color w:val="000000"/>
              </w:rPr>
              <w:t>-1 184,0</w:t>
            </w:r>
          </w:p>
        </w:tc>
      </w:tr>
      <w:tr w:rsidR="009D5A4C" w:rsidRPr="00C95983" w:rsidTr="000C3A73">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«Обеспечение реализации государственной программы»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07 6</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B76C61">
            <w:pPr>
              <w:jc w:val="right"/>
              <w:rPr>
                <w:color w:val="000000"/>
              </w:rPr>
            </w:pPr>
            <w:r>
              <w:rPr>
                <w:color w:val="000000"/>
              </w:rPr>
              <w:t>+</w:t>
            </w:r>
            <w:r w:rsidR="00B76C61">
              <w:rPr>
                <w:color w:val="000000"/>
              </w:rPr>
              <w:t>712</w:t>
            </w:r>
            <w:r w:rsidRPr="00C95983">
              <w:rPr>
                <w:color w:val="000000"/>
              </w:rPr>
              <w:t>,3</w:t>
            </w:r>
          </w:p>
        </w:tc>
        <w:tc>
          <w:tcPr>
            <w:tcW w:w="1627" w:type="dxa"/>
            <w:shd w:val="clear" w:color="auto" w:fill="auto"/>
            <w:vAlign w:val="bottom"/>
          </w:tcPr>
          <w:p w:rsidR="009D5A4C" w:rsidRPr="00C95983" w:rsidRDefault="00B76C61" w:rsidP="009D5A4C">
            <w:pPr>
              <w:jc w:val="right"/>
              <w:rPr>
                <w:color w:val="000000"/>
              </w:rPr>
            </w:pPr>
            <w:r>
              <w:rPr>
                <w:color w:val="000000"/>
              </w:rPr>
              <w:t>-1 139,0</w:t>
            </w:r>
          </w:p>
        </w:tc>
        <w:tc>
          <w:tcPr>
            <w:tcW w:w="1775" w:type="dxa"/>
            <w:shd w:val="clear" w:color="auto" w:fill="auto"/>
            <w:vAlign w:val="bottom"/>
          </w:tcPr>
          <w:p w:rsidR="009D5A4C" w:rsidRPr="00C95983" w:rsidRDefault="00B76C61" w:rsidP="009D5A4C">
            <w:pPr>
              <w:jc w:val="right"/>
              <w:rPr>
                <w:color w:val="000000"/>
              </w:rPr>
            </w:pPr>
            <w:r>
              <w:rPr>
                <w:color w:val="000000"/>
              </w:rPr>
              <w:t>-1 184,0</w:t>
            </w:r>
          </w:p>
        </w:tc>
      </w:tr>
      <w:tr w:rsidR="009D5A4C" w:rsidRPr="00C95983" w:rsidTr="000C3A73">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07 6 01</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B76C61">
            <w:pPr>
              <w:jc w:val="right"/>
              <w:rPr>
                <w:color w:val="000000"/>
              </w:rPr>
            </w:pPr>
            <w:r>
              <w:rPr>
                <w:color w:val="000000"/>
              </w:rPr>
              <w:t>+</w:t>
            </w:r>
            <w:r w:rsidR="00B76C61">
              <w:rPr>
                <w:color w:val="000000"/>
              </w:rPr>
              <w:t>712</w:t>
            </w:r>
            <w:r w:rsidRPr="00C95983">
              <w:rPr>
                <w:color w:val="000000"/>
              </w:rPr>
              <w:t>,3</w:t>
            </w:r>
          </w:p>
        </w:tc>
        <w:tc>
          <w:tcPr>
            <w:tcW w:w="1627" w:type="dxa"/>
            <w:shd w:val="clear" w:color="auto" w:fill="auto"/>
            <w:vAlign w:val="bottom"/>
          </w:tcPr>
          <w:p w:rsidR="009D5A4C" w:rsidRPr="00C95983" w:rsidRDefault="00B76C61" w:rsidP="009D5A4C">
            <w:pPr>
              <w:jc w:val="right"/>
              <w:rPr>
                <w:color w:val="000000"/>
              </w:rPr>
            </w:pPr>
            <w:r>
              <w:rPr>
                <w:color w:val="000000"/>
              </w:rPr>
              <w:t>-1 139,0</w:t>
            </w:r>
          </w:p>
        </w:tc>
        <w:tc>
          <w:tcPr>
            <w:tcW w:w="1775" w:type="dxa"/>
            <w:shd w:val="clear" w:color="auto" w:fill="auto"/>
            <w:vAlign w:val="bottom"/>
          </w:tcPr>
          <w:p w:rsidR="009D5A4C" w:rsidRPr="00C95983" w:rsidRDefault="00B76C61" w:rsidP="009D5A4C">
            <w:pPr>
              <w:jc w:val="right"/>
              <w:rPr>
                <w:color w:val="000000"/>
              </w:rPr>
            </w:pPr>
            <w:r>
              <w:rPr>
                <w:color w:val="000000"/>
              </w:rPr>
              <w:t>-1 184,0</w:t>
            </w:r>
          </w:p>
        </w:tc>
      </w:tr>
      <w:tr w:rsidR="009D5A4C" w:rsidRPr="00C95983" w:rsidTr="000C3A73">
        <w:trPr>
          <w:trHeight w:val="189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07 6 01 90019</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B76C61">
            <w:pPr>
              <w:jc w:val="right"/>
              <w:rPr>
                <w:color w:val="000000"/>
              </w:rPr>
            </w:pPr>
            <w:r>
              <w:rPr>
                <w:color w:val="000000"/>
              </w:rPr>
              <w:t>+</w:t>
            </w:r>
            <w:r w:rsidR="00B76C61">
              <w:rPr>
                <w:color w:val="000000"/>
              </w:rPr>
              <w:t>696</w:t>
            </w:r>
            <w:r w:rsidRPr="00C95983">
              <w:rPr>
                <w:color w:val="000000"/>
              </w:rPr>
              <w:t>,3</w:t>
            </w:r>
          </w:p>
        </w:tc>
        <w:tc>
          <w:tcPr>
            <w:tcW w:w="1627" w:type="dxa"/>
            <w:shd w:val="clear" w:color="auto" w:fill="auto"/>
            <w:vAlign w:val="bottom"/>
          </w:tcPr>
          <w:p w:rsidR="009D5A4C" w:rsidRPr="00C95983" w:rsidRDefault="00B76C61" w:rsidP="009D5A4C">
            <w:pPr>
              <w:jc w:val="right"/>
              <w:rPr>
                <w:color w:val="000000"/>
              </w:rPr>
            </w:pPr>
            <w:r>
              <w:rPr>
                <w:color w:val="000000"/>
              </w:rPr>
              <w:t>-1 139,0</w:t>
            </w:r>
          </w:p>
        </w:tc>
        <w:tc>
          <w:tcPr>
            <w:tcW w:w="1775" w:type="dxa"/>
            <w:shd w:val="clear" w:color="auto" w:fill="auto"/>
            <w:vAlign w:val="bottom"/>
          </w:tcPr>
          <w:p w:rsidR="009D5A4C" w:rsidRPr="00C95983" w:rsidRDefault="00B76C61" w:rsidP="009D5A4C">
            <w:pPr>
              <w:jc w:val="right"/>
              <w:rPr>
                <w:color w:val="000000"/>
              </w:rPr>
            </w:pPr>
            <w:r>
              <w:rPr>
                <w:color w:val="000000"/>
              </w:rPr>
              <w:t>-1 184,0</w:t>
            </w:r>
          </w:p>
        </w:tc>
      </w:tr>
      <w:tr w:rsidR="009D5A4C" w:rsidRPr="00C95983" w:rsidTr="000C3A73">
        <w:trPr>
          <w:trHeight w:val="94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07 6 01 90019</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9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07 6 01 90019</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300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16,0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94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07 6 01 90019</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800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55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99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5 546,7</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99 9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5 546,7</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275DFF">
        <w:trPr>
          <w:trHeight w:val="7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w:t>
            </w:r>
            <w:r w:rsidRPr="00C95983">
              <w:rPr>
                <w:color w:val="000000"/>
              </w:rPr>
              <w:lastRenderedPageBreak/>
              <w:t>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lastRenderedPageBreak/>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vAlign w:val="bottom"/>
            <w:hideMark/>
          </w:tcPr>
          <w:p w:rsidR="009D5A4C" w:rsidRPr="00C95983" w:rsidRDefault="009D5A4C" w:rsidP="009D5A4C">
            <w:pPr>
              <w:rPr>
                <w:color w:val="000000"/>
              </w:rPr>
            </w:pPr>
            <w:r w:rsidRPr="00C95983">
              <w:rPr>
                <w:color w:val="000000"/>
              </w:rPr>
              <w:t>99 9 00 00890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5 546,7</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Образование</w:t>
            </w:r>
          </w:p>
        </w:tc>
        <w:tc>
          <w:tcPr>
            <w:tcW w:w="116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07</w:t>
            </w:r>
          </w:p>
        </w:tc>
        <w:tc>
          <w:tcPr>
            <w:tcW w:w="1357" w:type="dxa"/>
            <w:shd w:val="clear" w:color="auto" w:fill="auto"/>
            <w:noWrap/>
            <w:vAlign w:val="bottom"/>
            <w:hideMark/>
          </w:tcPr>
          <w:p w:rsidR="009D5A4C" w:rsidRPr="00C95983" w:rsidRDefault="009D5A4C" w:rsidP="009D5A4C">
            <w:pPr>
              <w:jc w:val="center"/>
              <w:rPr>
                <w:b/>
                <w:bCs/>
                <w:color w:val="000000"/>
              </w:rPr>
            </w:pPr>
          </w:p>
        </w:tc>
        <w:tc>
          <w:tcPr>
            <w:tcW w:w="1783" w:type="dxa"/>
            <w:shd w:val="clear" w:color="auto" w:fill="auto"/>
            <w:noWrap/>
            <w:vAlign w:val="bottom"/>
            <w:hideMark/>
          </w:tcPr>
          <w:p w:rsidR="009D5A4C" w:rsidRPr="00C95983" w:rsidRDefault="009D5A4C" w:rsidP="009D5A4C">
            <w:pPr>
              <w:jc w:val="center"/>
              <w:rPr>
                <w:sz w:val="20"/>
                <w:szCs w:val="20"/>
              </w:rPr>
            </w:pPr>
          </w:p>
        </w:tc>
        <w:tc>
          <w:tcPr>
            <w:tcW w:w="1058" w:type="dxa"/>
            <w:shd w:val="clear" w:color="auto" w:fill="auto"/>
            <w:noWrap/>
            <w:vAlign w:val="bottom"/>
            <w:hideMark/>
          </w:tcPr>
          <w:p w:rsidR="009D5A4C" w:rsidRPr="00C95983" w:rsidRDefault="009D5A4C" w:rsidP="009D5A4C">
            <w:pPr>
              <w:jc w:val="center"/>
              <w:rPr>
                <w:sz w:val="20"/>
                <w:szCs w:val="20"/>
              </w:rPr>
            </w:pPr>
          </w:p>
        </w:tc>
        <w:tc>
          <w:tcPr>
            <w:tcW w:w="2071" w:type="dxa"/>
            <w:shd w:val="clear" w:color="auto" w:fill="auto"/>
            <w:noWrap/>
            <w:vAlign w:val="bottom"/>
            <w:hideMark/>
          </w:tcPr>
          <w:p w:rsidR="009D5A4C" w:rsidRPr="00C95983" w:rsidRDefault="009D5A4C" w:rsidP="009D5A4C">
            <w:pPr>
              <w:jc w:val="right"/>
              <w:rPr>
                <w:b/>
                <w:bCs/>
                <w:color w:val="000000"/>
              </w:rPr>
            </w:pPr>
            <w:r w:rsidRPr="00C95983">
              <w:rPr>
                <w:b/>
                <w:bCs/>
                <w:color w:val="000000"/>
              </w:rPr>
              <w:t>-1 372,1</w:t>
            </w:r>
          </w:p>
        </w:tc>
        <w:tc>
          <w:tcPr>
            <w:tcW w:w="1627" w:type="dxa"/>
            <w:shd w:val="clear" w:color="auto" w:fill="auto"/>
            <w:noWrap/>
            <w:vAlign w:val="bottom"/>
          </w:tcPr>
          <w:p w:rsidR="009D5A4C" w:rsidRPr="00C95983" w:rsidRDefault="009D5A4C" w:rsidP="009D5A4C">
            <w:pPr>
              <w:jc w:val="right"/>
              <w:rPr>
                <w:b/>
                <w:bCs/>
                <w:color w:val="000000"/>
              </w:rPr>
            </w:pPr>
          </w:p>
        </w:tc>
        <w:tc>
          <w:tcPr>
            <w:tcW w:w="1775" w:type="dxa"/>
            <w:shd w:val="clear" w:color="auto" w:fill="auto"/>
            <w:noWrap/>
            <w:vAlign w:val="bottom"/>
          </w:tcPr>
          <w:p w:rsidR="009D5A4C" w:rsidRPr="00C95983" w:rsidRDefault="009D5A4C" w:rsidP="009D5A4C">
            <w:pPr>
              <w:jc w:val="right"/>
              <w:rPr>
                <w:b/>
                <w:bCs/>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Молодежная политика</w:t>
            </w:r>
          </w:p>
        </w:tc>
        <w:tc>
          <w:tcPr>
            <w:tcW w:w="116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07 </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07 </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sidRPr="00C95983">
              <w:rPr>
                <w:b/>
                <w:bCs/>
                <w:color w:val="000000"/>
              </w:rPr>
              <w:t>-1 372,1</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90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"Развитие молодежной политики на территории Белгородской области"</w:t>
            </w:r>
          </w:p>
        </w:tc>
        <w:tc>
          <w:tcPr>
            <w:tcW w:w="116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07</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07</w:t>
            </w:r>
          </w:p>
        </w:tc>
        <w:tc>
          <w:tcPr>
            <w:tcW w:w="1783" w:type="dxa"/>
            <w:shd w:val="clear" w:color="auto" w:fill="auto"/>
            <w:vAlign w:val="bottom"/>
            <w:hideMark/>
          </w:tcPr>
          <w:p w:rsidR="009D5A4C" w:rsidRPr="00C95983" w:rsidRDefault="009D5A4C" w:rsidP="009D5A4C">
            <w:pPr>
              <w:rPr>
                <w:color w:val="000000"/>
              </w:rPr>
            </w:pPr>
            <w:r w:rsidRPr="00C95983">
              <w:rPr>
                <w:color w:val="000000"/>
              </w:rPr>
              <w:t>18</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-1 372,1</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"Молодость Белгородчины"</w:t>
            </w:r>
          </w:p>
        </w:tc>
        <w:tc>
          <w:tcPr>
            <w:tcW w:w="116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07</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07</w:t>
            </w:r>
          </w:p>
        </w:tc>
        <w:tc>
          <w:tcPr>
            <w:tcW w:w="1783" w:type="dxa"/>
            <w:shd w:val="clear" w:color="auto" w:fill="auto"/>
            <w:vAlign w:val="bottom"/>
            <w:hideMark/>
          </w:tcPr>
          <w:p w:rsidR="009D5A4C" w:rsidRPr="00C95983" w:rsidRDefault="009D5A4C" w:rsidP="009D5A4C">
            <w:pPr>
              <w:rPr>
                <w:color w:val="000000"/>
              </w:rPr>
            </w:pPr>
            <w:r w:rsidRPr="00C95983">
              <w:rPr>
                <w:color w:val="000000"/>
              </w:rPr>
              <w:t>18 1</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-1 372,1</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90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"Создание условий успешной социализации и эффективной самореализации молодежи Белгородской области"</w:t>
            </w:r>
          </w:p>
        </w:tc>
        <w:tc>
          <w:tcPr>
            <w:tcW w:w="116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07</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07</w:t>
            </w:r>
          </w:p>
        </w:tc>
        <w:tc>
          <w:tcPr>
            <w:tcW w:w="1783" w:type="dxa"/>
            <w:shd w:val="clear" w:color="auto" w:fill="auto"/>
            <w:vAlign w:val="bottom"/>
            <w:hideMark/>
          </w:tcPr>
          <w:p w:rsidR="009D5A4C" w:rsidRPr="00C95983" w:rsidRDefault="009D5A4C" w:rsidP="009D5A4C">
            <w:pPr>
              <w:rPr>
                <w:color w:val="000000"/>
              </w:rPr>
            </w:pPr>
            <w:r w:rsidRPr="00C95983">
              <w:rPr>
                <w:color w:val="000000"/>
              </w:rPr>
              <w:t>18 1 01</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-1 372,1</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275DFF">
        <w:trPr>
          <w:trHeight w:val="7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Мероприятия (Закупка товаров, работ и услуг для государственных (муниципальных) нужд)</w:t>
            </w:r>
          </w:p>
        </w:tc>
        <w:tc>
          <w:tcPr>
            <w:tcW w:w="116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07</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07</w:t>
            </w:r>
          </w:p>
        </w:tc>
        <w:tc>
          <w:tcPr>
            <w:tcW w:w="1783" w:type="dxa"/>
            <w:shd w:val="clear" w:color="auto" w:fill="auto"/>
            <w:vAlign w:val="bottom"/>
            <w:hideMark/>
          </w:tcPr>
          <w:p w:rsidR="009D5A4C" w:rsidRPr="00C95983" w:rsidRDefault="009D5A4C" w:rsidP="009D5A4C">
            <w:pPr>
              <w:rPr>
                <w:color w:val="000000"/>
              </w:rPr>
            </w:pPr>
            <w:r w:rsidRPr="00C95983">
              <w:rPr>
                <w:color w:val="000000"/>
              </w:rPr>
              <w:t>18 1 01 29990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-1 002,7</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Мероприятия (Социальное обеспечение и иные выплаты населению)</w:t>
            </w:r>
          </w:p>
        </w:tc>
        <w:tc>
          <w:tcPr>
            <w:tcW w:w="116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07</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07</w:t>
            </w:r>
          </w:p>
        </w:tc>
        <w:tc>
          <w:tcPr>
            <w:tcW w:w="1783" w:type="dxa"/>
            <w:shd w:val="clear" w:color="auto" w:fill="auto"/>
            <w:vAlign w:val="bottom"/>
            <w:hideMark/>
          </w:tcPr>
          <w:p w:rsidR="009D5A4C" w:rsidRPr="00C95983" w:rsidRDefault="009D5A4C" w:rsidP="009D5A4C">
            <w:pPr>
              <w:rPr>
                <w:color w:val="000000"/>
              </w:rPr>
            </w:pPr>
            <w:r w:rsidRPr="00C95983">
              <w:rPr>
                <w:color w:val="000000"/>
              </w:rPr>
              <w:t>18 1 01 29990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300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-369,4</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lastRenderedPageBreak/>
              <w:t>Культура, кинематография</w:t>
            </w:r>
          </w:p>
        </w:tc>
        <w:tc>
          <w:tcPr>
            <w:tcW w:w="116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08</w:t>
            </w:r>
          </w:p>
        </w:tc>
        <w:tc>
          <w:tcPr>
            <w:tcW w:w="1357" w:type="dxa"/>
            <w:shd w:val="clear" w:color="auto" w:fill="auto"/>
            <w:noWrap/>
            <w:vAlign w:val="bottom"/>
            <w:hideMark/>
          </w:tcPr>
          <w:p w:rsidR="009D5A4C" w:rsidRPr="00C95983" w:rsidRDefault="009D5A4C" w:rsidP="009D5A4C">
            <w:pPr>
              <w:jc w:val="center"/>
              <w:rPr>
                <w:b/>
                <w:bCs/>
                <w:color w:val="000000"/>
              </w:rPr>
            </w:pPr>
          </w:p>
        </w:tc>
        <w:tc>
          <w:tcPr>
            <w:tcW w:w="1783" w:type="dxa"/>
            <w:shd w:val="clear" w:color="auto" w:fill="auto"/>
            <w:noWrap/>
            <w:vAlign w:val="bottom"/>
            <w:hideMark/>
          </w:tcPr>
          <w:p w:rsidR="009D5A4C" w:rsidRPr="00C95983" w:rsidRDefault="009D5A4C" w:rsidP="009D5A4C">
            <w:pPr>
              <w:jc w:val="center"/>
              <w:rPr>
                <w:sz w:val="20"/>
                <w:szCs w:val="20"/>
              </w:rPr>
            </w:pPr>
          </w:p>
        </w:tc>
        <w:tc>
          <w:tcPr>
            <w:tcW w:w="1058" w:type="dxa"/>
            <w:shd w:val="clear" w:color="auto" w:fill="auto"/>
            <w:noWrap/>
            <w:vAlign w:val="bottom"/>
            <w:hideMark/>
          </w:tcPr>
          <w:p w:rsidR="009D5A4C" w:rsidRPr="00C95983" w:rsidRDefault="009D5A4C" w:rsidP="009D5A4C">
            <w:pP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812,0</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Культура</w:t>
            </w:r>
          </w:p>
        </w:tc>
        <w:tc>
          <w:tcPr>
            <w:tcW w:w="116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08</w:t>
            </w:r>
          </w:p>
        </w:tc>
        <w:tc>
          <w:tcPr>
            <w:tcW w:w="1357"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01</w:t>
            </w:r>
          </w:p>
        </w:tc>
        <w:tc>
          <w:tcPr>
            <w:tcW w:w="1783" w:type="dxa"/>
            <w:shd w:val="clear" w:color="auto" w:fill="auto"/>
            <w:noWrap/>
            <w:vAlign w:val="bottom"/>
            <w:hideMark/>
          </w:tcPr>
          <w:p w:rsidR="009D5A4C" w:rsidRPr="00C95983" w:rsidRDefault="009D5A4C" w:rsidP="009D5A4C">
            <w:pPr>
              <w:jc w:val="center"/>
              <w:rPr>
                <w:b/>
                <w:bCs/>
                <w:color w:val="000000"/>
              </w:rPr>
            </w:pPr>
          </w:p>
        </w:tc>
        <w:tc>
          <w:tcPr>
            <w:tcW w:w="1058" w:type="dxa"/>
            <w:shd w:val="clear" w:color="auto" w:fill="auto"/>
            <w:noWrap/>
            <w:vAlign w:val="bottom"/>
            <w:hideMark/>
          </w:tcPr>
          <w:p w:rsidR="009D5A4C" w:rsidRPr="00C95983" w:rsidRDefault="009D5A4C" w:rsidP="009D5A4C">
            <w:pP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812,0</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16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08</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01</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07</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812,0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»Развитие общественного самоуправления в Белгородской области»</w:t>
            </w:r>
          </w:p>
        </w:tc>
        <w:tc>
          <w:tcPr>
            <w:tcW w:w="116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08</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01</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07 5</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812,0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»Поддержка проектов общественного самоуправления»</w:t>
            </w:r>
          </w:p>
        </w:tc>
        <w:tc>
          <w:tcPr>
            <w:tcW w:w="116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08</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01</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07 5 01</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812,0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94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Субсидии на реализацию проектов, реализуемых общественным самоуправлением в муниципальных образованиях (Межбюджетные трансферты)</w:t>
            </w:r>
          </w:p>
        </w:tc>
        <w:tc>
          <w:tcPr>
            <w:tcW w:w="116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08</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01</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07 5 01 71420</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500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812,0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Социальная политика</w:t>
            </w:r>
          </w:p>
        </w:tc>
        <w:tc>
          <w:tcPr>
            <w:tcW w:w="116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10</w:t>
            </w:r>
          </w:p>
        </w:tc>
        <w:tc>
          <w:tcPr>
            <w:tcW w:w="1357" w:type="dxa"/>
            <w:shd w:val="clear" w:color="auto" w:fill="auto"/>
            <w:noWrap/>
            <w:vAlign w:val="bottom"/>
            <w:hideMark/>
          </w:tcPr>
          <w:p w:rsidR="009D5A4C" w:rsidRPr="00C95983" w:rsidRDefault="009D5A4C" w:rsidP="009D5A4C">
            <w:pPr>
              <w:jc w:val="center"/>
              <w:rPr>
                <w:b/>
                <w:bCs/>
                <w:color w:val="000000"/>
              </w:rPr>
            </w:pPr>
          </w:p>
        </w:tc>
        <w:tc>
          <w:tcPr>
            <w:tcW w:w="1783" w:type="dxa"/>
            <w:shd w:val="clear" w:color="auto" w:fill="auto"/>
            <w:noWrap/>
            <w:vAlign w:val="bottom"/>
            <w:hideMark/>
          </w:tcPr>
          <w:p w:rsidR="009D5A4C" w:rsidRPr="00C95983" w:rsidRDefault="009D5A4C" w:rsidP="009D5A4C">
            <w:pPr>
              <w:jc w:val="center"/>
              <w:rPr>
                <w:sz w:val="20"/>
                <w:szCs w:val="20"/>
              </w:rPr>
            </w:pPr>
          </w:p>
        </w:tc>
        <w:tc>
          <w:tcPr>
            <w:tcW w:w="1058" w:type="dxa"/>
            <w:shd w:val="clear" w:color="auto" w:fill="auto"/>
            <w:noWrap/>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59 202,9</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465"/>
        </w:trPr>
        <w:tc>
          <w:tcPr>
            <w:tcW w:w="4385" w:type="dxa"/>
            <w:shd w:val="clear" w:color="auto" w:fill="auto"/>
            <w:vAlign w:val="center"/>
            <w:hideMark/>
          </w:tcPr>
          <w:p w:rsidR="009D5A4C" w:rsidRPr="00C95983" w:rsidRDefault="009D5A4C" w:rsidP="009D5A4C">
            <w:pPr>
              <w:jc w:val="both"/>
              <w:rPr>
                <w:b/>
                <w:bCs/>
                <w:color w:val="000000"/>
              </w:rPr>
            </w:pPr>
            <w:r w:rsidRPr="00C95983">
              <w:rPr>
                <w:b/>
                <w:bCs/>
                <w:color w:val="000000"/>
              </w:rPr>
              <w:t>Другие вопросы в области социальной политики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10</w:t>
            </w:r>
          </w:p>
        </w:tc>
        <w:tc>
          <w:tcPr>
            <w:tcW w:w="1357"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06</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59 202,9</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103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10</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06</w:t>
            </w:r>
          </w:p>
        </w:tc>
        <w:tc>
          <w:tcPr>
            <w:tcW w:w="1783" w:type="dxa"/>
            <w:shd w:val="clear" w:color="auto" w:fill="auto"/>
            <w:vAlign w:val="bottom"/>
            <w:hideMark/>
          </w:tcPr>
          <w:p w:rsidR="009D5A4C" w:rsidRPr="00C95983" w:rsidRDefault="009D5A4C" w:rsidP="009D5A4C">
            <w:pPr>
              <w:rPr>
                <w:color w:val="000000"/>
              </w:rPr>
            </w:pPr>
            <w:r w:rsidRPr="00C95983">
              <w:rPr>
                <w:color w:val="000000"/>
              </w:rPr>
              <w:t>07</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59 202,9</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18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«Поддержка общественных объединений, некоммерческих организаций и инициатив гражданского общества на территории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10</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06</w:t>
            </w:r>
          </w:p>
        </w:tc>
        <w:tc>
          <w:tcPr>
            <w:tcW w:w="1783" w:type="dxa"/>
            <w:shd w:val="clear" w:color="auto" w:fill="auto"/>
            <w:vAlign w:val="bottom"/>
            <w:hideMark/>
          </w:tcPr>
          <w:p w:rsidR="009D5A4C" w:rsidRPr="00C95983" w:rsidRDefault="009D5A4C" w:rsidP="009D5A4C">
            <w:pPr>
              <w:rPr>
                <w:color w:val="000000"/>
              </w:rPr>
            </w:pPr>
            <w:r w:rsidRPr="00C95983">
              <w:rPr>
                <w:color w:val="000000"/>
              </w:rPr>
              <w:t>07 4</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59 202,9</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4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lastRenderedPageBreak/>
              <w:t>Основное мероприятие «Оказание поддержки общественным объединениям и некоммерческим организациям»</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10</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06</w:t>
            </w:r>
          </w:p>
        </w:tc>
        <w:tc>
          <w:tcPr>
            <w:tcW w:w="1783" w:type="dxa"/>
            <w:shd w:val="clear" w:color="auto" w:fill="auto"/>
            <w:vAlign w:val="bottom"/>
            <w:hideMark/>
          </w:tcPr>
          <w:p w:rsidR="009D5A4C" w:rsidRPr="00C95983" w:rsidRDefault="009D5A4C" w:rsidP="009D5A4C">
            <w:pPr>
              <w:rPr>
                <w:color w:val="000000"/>
              </w:rPr>
            </w:pPr>
            <w:r w:rsidRPr="00C95983">
              <w:rPr>
                <w:color w:val="000000"/>
              </w:rPr>
              <w:t>07 4 01</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59 202,9</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14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10</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06</w:t>
            </w:r>
          </w:p>
        </w:tc>
        <w:tc>
          <w:tcPr>
            <w:tcW w:w="1783" w:type="dxa"/>
            <w:shd w:val="clear" w:color="auto" w:fill="auto"/>
            <w:vAlign w:val="bottom"/>
            <w:hideMark/>
          </w:tcPr>
          <w:p w:rsidR="009D5A4C" w:rsidRPr="00C95983" w:rsidRDefault="009D5A4C" w:rsidP="009D5A4C">
            <w:pPr>
              <w:rPr>
                <w:color w:val="000000"/>
              </w:rPr>
            </w:pPr>
            <w:r w:rsidRPr="00C95983">
              <w:rPr>
                <w:color w:val="000000"/>
              </w:rPr>
              <w:t>07 4 01 21020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600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59 202,9</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Физическая культура и спорт</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11</w:t>
            </w:r>
          </w:p>
        </w:tc>
        <w:tc>
          <w:tcPr>
            <w:tcW w:w="1357" w:type="dxa"/>
            <w:shd w:val="clear" w:color="auto" w:fill="auto"/>
            <w:vAlign w:val="bottom"/>
            <w:hideMark/>
          </w:tcPr>
          <w:p w:rsidR="009D5A4C" w:rsidRPr="00C95983" w:rsidRDefault="009D5A4C" w:rsidP="009D5A4C">
            <w:pPr>
              <w:jc w:val="center"/>
              <w:rPr>
                <w:b/>
                <w:bCs/>
                <w:color w:val="000000"/>
              </w:rPr>
            </w:pPr>
          </w:p>
        </w:tc>
        <w:tc>
          <w:tcPr>
            <w:tcW w:w="1783" w:type="dxa"/>
            <w:shd w:val="clear" w:color="auto" w:fill="auto"/>
            <w:vAlign w:val="bottom"/>
            <w:hideMark/>
          </w:tcPr>
          <w:p w:rsidR="009D5A4C" w:rsidRPr="00C95983" w:rsidRDefault="009D5A4C" w:rsidP="009D5A4C">
            <w:pPr>
              <w:jc w:val="center"/>
              <w:rPr>
                <w:sz w:val="20"/>
                <w:szCs w:val="20"/>
              </w:rPr>
            </w:pPr>
          </w:p>
        </w:tc>
        <w:tc>
          <w:tcPr>
            <w:tcW w:w="1058" w:type="dxa"/>
            <w:shd w:val="clear" w:color="auto" w:fill="auto"/>
            <w:vAlign w:val="bottom"/>
            <w:hideMark/>
          </w:tcPr>
          <w:p w:rsidR="009D5A4C" w:rsidRPr="00C95983" w:rsidRDefault="009D5A4C" w:rsidP="009D5A4C">
            <w:pP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sidRPr="00C95983">
              <w:rPr>
                <w:b/>
                <w:bCs/>
                <w:color w:val="000000"/>
              </w:rPr>
              <w:t>-812,0</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Культура</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11</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01</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sidRPr="00C95983">
              <w:rPr>
                <w:b/>
                <w:bCs/>
                <w:color w:val="000000"/>
              </w:rPr>
              <w:t>-812,0</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783" w:type="dxa"/>
            <w:shd w:val="clear" w:color="auto" w:fill="auto"/>
            <w:vAlign w:val="bottom"/>
            <w:hideMark/>
          </w:tcPr>
          <w:p w:rsidR="009D5A4C" w:rsidRPr="00C95983" w:rsidRDefault="009D5A4C" w:rsidP="009D5A4C">
            <w:pPr>
              <w:rPr>
                <w:color w:val="000000"/>
              </w:rPr>
            </w:pPr>
            <w:r w:rsidRPr="00C95983">
              <w:rPr>
                <w:color w:val="000000"/>
              </w:rPr>
              <w:t>07</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-812,0</w:t>
            </w:r>
          </w:p>
        </w:tc>
        <w:tc>
          <w:tcPr>
            <w:tcW w:w="1627" w:type="dxa"/>
            <w:shd w:val="clear" w:color="auto" w:fill="auto"/>
            <w:vAlign w:val="bottom"/>
            <w:hideMark/>
          </w:tcPr>
          <w:p w:rsidR="009D5A4C" w:rsidRPr="00C95983" w:rsidRDefault="009D5A4C" w:rsidP="009D5A4C">
            <w:pPr>
              <w:jc w:val="right"/>
              <w:rPr>
                <w:b/>
                <w:bCs/>
                <w:color w:val="000000"/>
              </w:rPr>
            </w:pPr>
            <w:r w:rsidRPr="00C95983">
              <w:rPr>
                <w:b/>
                <w:bCs/>
                <w:color w:val="000000"/>
              </w:rPr>
              <w:t> </w:t>
            </w:r>
          </w:p>
        </w:tc>
        <w:tc>
          <w:tcPr>
            <w:tcW w:w="1775" w:type="dxa"/>
            <w:shd w:val="clear" w:color="auto" w:fill="auto"/>
            <w:vAlign w:val="bottom"/>
            <w:hideMark/>
          </w:tcPr>
          <w:p w:rsidR="009D5A4C" w:rsidRPr="00C95983" w:rsidRDefault="009D5A4C" w:rsidP="009D5A4C">
            <w:pPr>
              <w:jc w:val="right"/>
              <w:rPr>
                <w:b/>
                <w:bCs/>
                <w:color w:val="000000"/>
              </w:rPr>
            </w:pPr>
            <w:r w:rsidRPr="00C95983">
              <w:rPr>
                <w:b/>
                <w:bCs/>
                <w:color w:val="000000"/>
              </w:rPr>
              <w:t> </w:t>
            </w:r>
          </w:p>
        </w:tc>
      </w:tr>
      <w:tr w:rsidR="009D5A4C" w:rsidRPr="00C95983" w:rsidTr="000C3A73">
        <w:trPr>
          <w:trHeight w:val="81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»Развитие общественного самоуправления в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783" w:type="dxa"/>
            <w:shd w:val="clear" w:color="auto" w:fill="auto"/>
            <w:vAlign w:val="bottom"/>
            <w:hideMark/>
          </w:tcPr>
          <w:p w:rsidR="009D5A4C" w:rsidRPr="00C95983" w:rsidRDefault="009D5A4C" w:rsidP="009D5A4C">
            <w:pPr>
              <w:rPr>
                <w:color w:val="000000"/>
              </w:rPr>
            </w:pPr>
            <w:r w:rsidRPr="00C95983">
              <w:rPr>
                <w:color w:val="000000"/>
              </w:rPr>
              <w:t>07 5</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-812,0</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76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»Поддержка проектов общественного самоуправления»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783" w:type="dxa"/>
            <w:shd w:val="clear" w:color="auto" w:fill="auto"/>
            <w:vAlign w:val="bottom"/>
            <w:hideMark/>
          </w:tcPr>
          <w:p w:rsidR="009D5A4C" w:rsidRPr="00C95983" w:rsidRDefault="009D5A4C" w:rsidP="009D5A4C">
            <w:pPr>
              <w:rPr>
                <w:color w:val="000000"/>
              </w:rPr>
            </w:pPr>
            <w:r w:rsidRPr="00C95983">
              <w:rPr>
                <w:color w:val="000000"/>
              </w:rPr>
              <w:t>07 5 01</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-812,0</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94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Субсидии на реализацию проектов, реализуемых общественным самоуправлением в муниципальных образованиях (Межбюджетные трансферты)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783" w:type="dxa"/>
            <w:shd w:val="clear" w:color="auto" w:fill="auto"/>
            <w:vAlign w:val="bottom"/>
            <w:hideMark/>
          </w:tcPr>
          <w:p w:rsidR="009D5A4C" w:rsidRPr="00C95983" w:rsidRDefault="009D5A4C" w:rsidP="009D5A4C">
            <w:pPr>
              <w:rPr>
                <w:color w:val="000000"/>
              </w:rPr>
            </w:pPr>
            <w:r w:rsidRPr="00C95983">
              <w:rPr>
                <w:color w:val="000000"/>
              </w:rPr>
              <w:t>07 5 01 71420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500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-812,0</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Средства массовой информации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12</w:t>
            </w:r>
          </w:p>
        </w:tc>
        <w:tc>
          <w:tcPr>
            <w:tcW w:w="1357" w:type="dxa"/>
            <w:shd w:val="clear" w:color="auto" w:fill="auto"/>
            <w:vAlign w:val="bottom"/>
            <w:hideMark/>
          </w:tcPr>
          <w:p w:rsidR="009D5A4C" w:rsidRPr="00C95983" w:rsidRDefault="009D5A4C" w:rsidP="009D5A4C">
            <w:pPr>
              <w:jc w:val="center"/>
              <w:rPr>
                <w:b/>
                <w:bCs/>
                <w:color w:val="000000"/>
              </w:rPr>
            </w:pPr>
          </w:p>
        </w:tc>
        <w:tc>
          <w:tcPr>
            <w:tcW w:w="1783" w:type="dxa"/>
            <w:shd w:val="clear" w:color="auto" w:fill="auto"/>
            <w:vAlign w:val="bottom"/>
            <w:hideMark/>
          </w:tcPr>
          <w:p w:rsidR="009D5A4C" w:rsidRPr="00C95983" w:rsidRDefault="009D5A4C" w:rsidP="009D5A4C">
            <w:pPr>
              <w:jc w:val="center"/>
              <w:rPr>
                <w:sz w:val="20"/>
                <w:szCs w:val="2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noWrap/>
            <w:vAlign w:val="bottom"/>
            <w:hideMark/>
          </w:tcPr>
          <w:p w:rsidR="009D5A4C" w:rsidRPr="00C95983" w:rsidRDefault="009D5A4C" w:rsidP="009D5A4C">
            <w:pPr>
              <w:jc w:val="right"/>
              <w:rPr>
                <w:b/>
                <w:bCs/>
                <w:color w:val="000000"/>
              </w:rPr>
            </w:pPr>
            <w:r>
              <w:rPr>
                <w:b/>
                <w:bCs/>
                <w:color w:val="000000"/>
              </w:rPr>
              <w:t>+</w:t>
            </w:r>
            <w:r w:rsidRPr="00C95983">
              <w:rPr>
                <w:b/>
                <w:bCs/>
                <w:color w:val="000000"/>
              </w:rPr>
              <w:t>2 203,0</w:t>
            </w:r>
          </w:p>
        </w:tc>
        <w:tc>
          <w:tcPr>
            <w:tcW w:w="1627" w:type="dxa"/>
            <w:shd w:val="clear" w:color="auto" w:fill="auto"/>
            <w:noWrap/>
            <w:vAlign w:val="bottom"/>
          </w:tcPr>
          <w:p w:rsidR="009D5A4C" w:rsidRPr="00C95983" w:rsidRDefault="009D5A4C" w:rsidP="009D5A4C">
            <w:pPr>
              <w:jc w:val="right"/>
              <w:rPr>
                <w:b/>
                <w:bCs/>
                <w:color w:val="000000"/>
              </w:rPr>
            </w:pPr>
          </w:p>
        </w:tc>
        <w:tc>
          <w:tcPr>
            <w:tcW w:w="1775" w:type="dxa"/>
            <w:shd w:val="clear" w:color="auto" w:fill="auto"/>
            <w:noWrap/>
            <w:vAlign w:val="bottom"/>
          </w:tcPr>
          <w:p w:rsidR="009D5A4C" w:rsidRPr="00C95983" w:rsidRDefault="009D5A4C" w:rsidP="009D5A4C">
            <w:pPr>
              <w:jc w:val="right"/>
              <w:rPr>
                <w:b/>
                <w:bCs/>
                <w:color w:val="000000"/>
              </w:rPr>
            </w:pPr>
          </w:p>
        </w:tc>
      </w:tr>
      <w:tr w:rsidR="009D5A4C" w:rsidRPr="00C95983" w:rsidTr="000C3A73">
        <w:trPr>
          <w:trHeight w:val="315"/>
        </w:trPr>
        <w:tc>
          <w:tcPr>
            <w:tcW w:w="4385" w:type="dxa"/>
            <w:shd w:val="clear" w:color="auto" w:fill="auto"/>
            <w:noWrap/>
            <w:vAlign w:val="bottom"/>
            <w:hideMark/>
          </w:tcPr>
          <w:p w:rsidR="009D5A4C" w:rsidRPr="00C95983" w:rsidRDefault="009D5A4C" w:rsidP="009D5A4C">
            <w:pPr>
              <w:jc w:val="both"/>
              <w:rPr>
                <w:b/>
                <w:bCs/>
                <w:color w:val="000000"/>
              </w:rPr>
            </w:pPr>
            <w:r w:rsidRPr="00C95983">
              <w:rPr>
                <w:b/>
                <w:bCs/>
                <w:color w:val="000000"/>
              </w:rPr>
              <w:t>Телевидение и радиовещание</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12</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01 </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noWrap/>
            <w:vAlign w:val="bottom"/>
            <w:hideMark/>
          </w:tcPr>
          <w:p w:rsidR="009D5A4C" w:rsidRPr="00C95983" w:rsidRDefault="009D5A4C" w:rsidP="009D5A4C">
            <w:pPr>
              <w:jc w:val="right"/>
              <w:rPr>
                <w:b/>
                <w:bCs/>
                <w:color w:val="000000"/>
              </w:rPr>
            </w:pPr>
            <w:r>
              <w:rPr>
                <w:b/>
                <w:bCs/>
                <w:color w:val="000000"/>
              </w:rPr>
              <w:t>+</w:t>
            </w:r>
            <w:r w:rsidRPr="00C95983">
              <w:rPr>
                <w:b/>
                <w:bCs/>
                <w:color w:val="000000"/>
              </w:rPr>
              <w:t>3 000,0</w:t>
            </w:r>
          </w:p>
        </w:tc>
        <w:tc>
          <w:tcPr>
            <w:tcW w:w="1627" w:type="dxa"/>
            <w:shd w:val="clear" w:color="auto" w:fill="auto"/>
            <w:noWrap/>
            <w:vAlign w:val="bottom"/>
          </w:tcPr>
          <w:p w:rsidR="009D5A4C" w:rsidRPr="00C95983" w:rsidRDefault="009D5A4C" w:rsidP="009D5A4C">
            <w:pPr>
              <w:jc w:val="right"/>
              <w:rPr>
                <w:b/>
                <w:bCs/>
                <w:color w:val="000000"/>
              </w:rPr>
            </w:pPr>
          </w:p>
        </w:tc>
        <w:tc>
          <w:tcPr>
            <w:tcW w:w="1775" w:type="dxa"/>
            <w:shd w:val="clear" w:color="auto" w:fill="auto"/>
            <w:noWrap/>
            <w:vAlign w:val="bottom"/>
          </w:tcPr>
          <w:p w:rsidR="009D5A4C" w:rsidRPr="00C95983" w:rsidRDefault="009D5A4C" w:rsidP="009D5A4C">
            <w:pPr>
              <w:jc w:val="right"/>
              <w:rPr>
                <w:b/>
                <w:bCs/>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12</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01 </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3 000,0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12</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01 </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99 9</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3 000,0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275DFF">
        <w:trPr>
          <w:trHeight w:val="7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lastRenderedPageBreak/>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12</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01 </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99 9 00890</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600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3 000,0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9553ED">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Периодическая печать и издательства</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12</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02 </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noWrap/>
            <w:vAlign w:val="bottom"/>
            <w:hideMark/>
          </w:tcPr>
          <w:p w:rsidR="009D5A4C" w:rsidRPr="00C95983" w:rsidRDefault="009D5A4C" w:rsidP="009D5A4C">
            <w:pPr>
              <w:jc w:val="right"/>
              <w:rPr>
                <w:b/>
                <w:bCs/>
                <w:color w:val="000000"/>
              </w:rPr>
            </w:pPr>
            <w:r>
              <w:rPr>
                <w:b/>
                <w:bCs/>
                <w:color w:val="000000"/>
              </w:rPr>
              <w:t>+</w:t>
            </w:r>
            <w:r w:rsidRPr="00C95983">
              <w:rPr>
                <w:b/>
                <w:bCs/>
                <w:color w:val="000000"/>
              </w:rPr>
              <w:t>1 400,0</w:t>
            </w:r>
          </w:p>
        </w:tc>
        <w:tc>
          <w:tcPr>
            <w:tcW w:w="1627" w:type="dxa"/>
            <w:shd w:val="clear" w:color="auto" w:fill="auto"/>
            <w:noWrap/>
            <w:vAlign w:val="bottom"/>
          </w:tcPr>
          <w:p w:rsidR="009D5A4C" w:rsidRPr="00C95983" w:rsidRDefault="009D5A4C" w:rsidP="009D5A4C">
            <w:pPr>
              <w:jc w:val="right"/>
              <w:rPr>
                <w:b/>
                <w:bCs/>
                <w:color w:val="000000"/>
              </w:rPr>
            </w:pPr>
          </w:p>
        </w:tc>
        <w:tc>
          <w:tcPr>
            <w:tcW w:w="1775" w:type="dxa"/>
            <w:shd w:val="clear" w:color="auto" w:fill="auto"/>
            <w:noWrap/>
            <w:vAlign w:val="bottom"/>
          </w:tcPr>
          <w:p w:rsidR="009D5A4C" w:rsidRPr="00C95983" w:rsidRDefault="009D5A4C" w:rsidP="009D5A4C">
            <w:pPr>
              <w:jc w:val="right"/>
              <w:rPr>
                <w:b/>
                <w:bCs/>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12</w:t>
            </w:r>
          </w:p>
        </w:tc>
        <w:tc>
          <w:tcPr>
            <w:tcW w:w="1357" w:type="dxa"/>
            <w:shd w:val="clear" w:color="auto" w:fill="auto"/>
            <w:vAlign w:val="bottom"/>
            <w:hideMark/>
          </w:tcPr>
          <w:p w:rsidR="009D5A4C" w:rsidRPr="00C95983" w:rsidRDefault="009D5A4C" w:rsidP="00A11EA6">
            <w:pPr>
              <w:jc w:val="center"/>
              <w:rPr>
                <w:color w:val="000000"/>
              </w:rPr>
            </w:pPr>
            <w:r w:rsidRPr="00C95983">
              <w:rPr>
                <w:color w:val="000000"/>
              </w:rPr>
              <w:t>0</w:t>
            </w:r>
            <w:r w:rsidR="00A11EA6">
              <w:rPr>
                <w:color w:val="000000"/>
              </w:rPr>
              <w:t>2</w:t>
            </w:r>
            <w:r w:rsidRPr="00C95983">
              <w:rPr>
                <w:color w:val="000000"/>
              </w:rPr>
              <w:t> </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1 400,0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12</w:t>
            </w:r>
          </w:p>
        </w:tc>
        <w:tc>
          <w:tcPr>
            <w:tcW w:w="1357" w:type="dxa"/>
            <w:shd w:val="clear" w:color="auto" w:fill="auto"/>
            <w:vAlign w:val="bottom"/>
            <w:hideMark/>
          </w:tcPr>
          <w:p w:rsidR="009D5A4C" w:rsidRPr="00C95983" w:rsidRDefault="009D5A4C" w:rsidP="00A11EA6">
            <w:pPr>
              <w:jc w:val="center"/>
              <w:rPr>
                <w:color w:val="000000"/>
              </w:rPr>
            </w:pPr>
            <w:r w:rsidRPr="00C95983">
              <w:rPr>
                <w:color w:val="000000"/>
              </w:rPr>
              <w:t>0</w:t>
            </w:r>
            <w:r w:rsidR="00A11EA6">
              <w:rPr>
                <w:color w:val="000000"/>
              </w:rPr>
              <w:t>2</w:t>
            </w:r>
            <w:r w:rsidRPr="00C95983">
              <w:rPr>
                <w:color w:val="000000"/>
              </w:rPr>
              <w:t> </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99 9</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1 400,0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275DFF">
        <w:trPr>
          <w:trHeight w:val="7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w:t>
            </w:r>
            <w:r w:rsidRPr="00C95983">
              <w:rPr>
                <w:color w:val="000000"/>
              </w:rPr>
              <w:lastRenderedPageBreak/>
              <w:t>власти субъектов Российской Федерации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lastRenderedPageBreak/>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12</w:t>
            </w:r>
          </w:p>
        </w:tc>
        <w:tc>
          <w:tcPr>
            <w:tcW w:w="1357" w:type="dxa"/>
            <w:shd w:val="clear" w:color="auto" w:fill="auto"/>
            <w:vAlign w:val="bottom"/>
            <w:hideMark/>
          </w:tcPr>
          <w:p w:rsidR="009D5A4C" w:rsidRPr="00C95983" w:rsidRDefault="009D5A4C" w:rsidP="00A11EA6">
            <w:pPr>
              <w:jc w:val="center"/>
              <w:rPr>
                <w:color w:val="000000"/>
              </w:rPr>
            </w:pPr>
            <w:r w:rsidRPr="00C95983">
              <w:rPr>
                <w:color w:val="000000"/>
              </w:rPr>
              <w:t>0</w:t>
            </w:r>
            <w:r w:rsidR="00A11EA6">
              <w:rPr>
                <w:color w:val="000000"/>
              </w:rPr>
              <w:t>2</w:t>
            </w:r>
            <w:r w:rsidRPr="00C95983">
              <w:rPr>
                <w:color w:val="000000"/>
              </w:rPr>
              <w:t> </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99 9 00890</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600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1 400,0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45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Другие вопросы в области средств массовой информации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12</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04</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noWrap/>
            <w:vAlign w:val="bottom"/>
            <w:hideMark/>
          </w:tcPr>
          <w:p w:rsidR="009D5A4C" w:rsidRPr="00C95983" w:rsidRDefault="009D5A4C" w:rsidP="009D5A4C">
            <w:pPr>
              <w:jc w:val="right"/>
              <w:rPr>
                <w:b/>
                <w:bCs/>
                <w:color w:val="000000"/>
              </w:rPr>
            </w:pPr>
            <w:r w:rsidRPr="00C95983">
              <w:rPr>
                <w:b/>
                <w:bCs/>
                <w:color w:val="000000"/>
              </w:rPr>
              <w:t>-2 197,0</w:t>
            </w:r>
          </w:p>
        </w:tc>
        <w:tc>
          <w:tcPr>
            <w:tcW w:w="1627" w:type="dxa"/>
            <w:shd w:val="clear" w:color="auto" w:fill="auto"/>
            <w:noWrap/>
            <w:vAlign w:val="bottom"/>
          </w:tcPr>
          <w:p w:rsidR="009D5A4C" w:rsidRPr="00C95983" w:rsidRDefault="009D5A4C" w:rsidP="009D5A4C">
            <w:pPr>
              <w:jc w:val="right"/>
              <w:rPr>
                <w:b/>
                <w:bCs/>
                <w:color w:val="000000"/>
              </w:rPr>
            </w:pPr>
          </w:p>
        </w:tc>
        <w:tc>
          <w:tcPr>
            <w:tcW w:w="1775" w:type="dxa"/>
            <w:shd w:val="clear" w:color="auto" w:fill="auto"/>
            <w:noWrap/>
            <w:vAlign w:val="bottom"/>
          </w:tcPr>
          <w:p w:rsidR="009D5A4C" w:rsidRPr="00C95983" w:rsidRDefault="009D5A4C" w:rsidP="009D5A4C">
            <w:pPr>
              <w:jc w:val="right"/>
              <w:rPr>
                <w:b/>
                <w:bCs/>
                <w:color w:val="000000"/>
              </w:rPr>
            </w:pPr>
          </w:p>
        </w:tc>
      </w:tr>
      <w:tr w:rsidR="009D5A4C" w:rsidRPr="00C95983" w:rsidTr="000C3A73">
        <w:trPr>
          <w:trHeight w:val="106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12</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783" w:type="dxa"/>
            <w:shd w:val="clear" w:color="auto" w:fill="auto"/>
            <w:vAlign w:val="bottom"/>
            <w:hideMark/>
          </w:tcPr>
          <w:p w:rsidR="009D5A4C" w:rsidRPr="00C95983" w:rsidRDefault="009D5A4C" w:rsidP="009D5A4C">
            <w:pPr>
              <w:rPr>
                <w:color w:val="000000"/>
              </w:rPr>
            </w:pPr>
            <w:r w:rsidRPr="00C95983">
              <w:rPr>
                <w:color w:val="000000"/>
              </w:rPr>
              <w:t>07</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noWrap/>
            <w:vAlign w:val="bottom"/>
            <w:hideMark/>
          </w:tcPr>
          <w:p w:rsidR="009D5A4C" w:rsidRPr="00C95983" w:rsidRDefault="009D5A4C" w:rsidP="009D5A4C">
            <w:pPr>
              <w:jc w:val="right"/>
              <w:rPr>
                <w:color w:val="000000"/>
              </w:rPr>
            </w:pPr>
            <w:r w:rsidRPr="00C95983">
              <w:rPr>
                <w:color w:val="000000"/>
              </w:rPr>
              <w:t>-2 197,0</w:t>
            </w:r>
          </w:p>
        </w:tc>
        <w:tc>
          <w:tcPr>
            <w:tcW w:w="1627" w:type="dxa"/>
            <w:shd w:val="clear" w:color="auto" w:fill="auto"/>
            <w:noWrap/>
            <w:vAlign w:val="bottom"/>
          </w:tcPr>
          <w:p w:rsidR="009D5A4C" w:rsidRPr="00C95983" w:rsidRDefault="009D5A4C" w:rsidP="009D5A4C">
            <w:pPr>
              <w:jc w:val="right"/>
              <w:rPr>
                <w:color w:val="000000"/>
              </w:rPr>
            </w:pPr>
          </w:p>
        </w:tc>
        <w:tc>
          <w:tcPr>
            <w:tcW w:w="1775" w:type="dxa"/>
            <w:shd w:val="clear" w:color="auto" w:fill="auto"/>
            <w:noWrap/>
            <w:vAlign w:val="bottom"/>
          </w:tcPr>
          <w:p w:rsidR="009D5A4C" w:rsidRPr="00C95983" w:rsidRDefault="009D5A4C" w:rsidP="009D5A4C">
            <w:pPr>
              <w:jc w:val="right"/>
              <w:rPr>
                <w:color w:val="000000"/>
              </w:rPr>
            </w:pPr>
          </w:p>
        </w:tc>
      </w:tr>
      <w:tr w:rsidR="009D5A4C" w:rsidRPr="00C95983" w:rsidTr="000C3A73">
        <w:trPr>
          <w:trHeight w:val="103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12</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783" w:type="dxa"/>
            <w:shd w:val="clear" w:color="auto" w:fill="auto"/>
            <w:vAlign w:val="bottom"/>
            <w:hideMark/>
          </w:tcPr>
          <w:p w:rsidR="009D5A4C" w:rsidRPr="00C95983" w:rsidRDefault="009D5A4C" w:rsidP="009D5A4C">
            <w:pPr>
              <w:rPr>
                <w:color w:val="000000"/>
              </w:rPr>
            </w:pPr>
            <w:r w:rsidRPr="00C95983">
              <w:rPr>
                <w:color w:val="000000"/>
              </w:rPr>
              <w:t>07 1</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noWrap/>
            <w:vAlign w:val="bottom"/>
            <w:hideMark/>
          </w:tcPr>
          <w:p w:rsidR="009D5A4C" w:rsidRPr="00C95983" w:rsidRDefault="009D5A4C" w:rsidP="009D5A4C">
            <w:pPr>
              <w:jc w:val="right"/>
              <w:rPr>
                <w:color w:val="000000"/>
              </w:rPr>
            </w:pPr>
            <w:r>
              <w:rPr>
                <w:color w:val="000000"/>
              </w:rPr>
              <w:t>+</w:t>
            </w:r>
            <w:r w:rsidRPr="00C95983">
              <w:rPr>
                <w:color w:val="000000"/>
              </w:rPr>
              <w:t>210,0</w:t>
            </w:r>
          </w:p>
        </w:tc>
        <w:tc>
          <w:tcPr>
            <w:tcW w:w="1627" w:type="dxa"/>
            <w:shd w:val="clear" w:color="auto" w:fill="auto"/>
            <w:noWrap/>
            <w:vAlign w:val="bottom"/>
          </w:tcPr>
          <w:p w:rsidR="009D5A4C" w:rsidRPr="00C95983" w:rsidRDefault="009D5A4C" w:rsidP="009D5A4C">
            <w:pPr>
              <w:jc w:val="right"/>
              <w:rPr>
                <w:color w:val="000000"/>
              </w:rPr>
            </w:pPr>
          </w:p>
        </w:tc>
        <w:tc>
          <w:tcPr>
            <w:tcW w:w="1775" w:type="dxa"/>
            <w:shd w:val="clear" w:color="auto" w:fill="auto"/>
            <w:noWrap/>
            <w:vAlign w:val="bottom"/>
          </w:tcPr>
          <w:p w:rsidR="009D5A4C" w:rsidRPr="00C95983" w:rsidRDefault="009D5A4C" w:rsidP="009D5A4C">
            <w:pPr>
              <w:jc w:val="right"/>
              <w:rPr>
                <w:color w:val="000000"/>
              </w:rPr>
            </w:pPr>
          </w:p>
        </w:tc>
      </w:tr>
      <w:tr w:rsidR="009D5A4C" w:rsidRPr="00C95983" w:rsidTr="000C3A73">
        <w:trPr>
          <w:trHeight w:val="39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Основное мероприятие «Премии и иные выплаты»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12</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783" w:type="dxa"/>
            <w:shd w:val="clear" w:color="auto" w:fill="auto"/>
            <w:vAlign w:val="bottom"/>
            <w:hideMark/>
          </w:tcPr>
          <w:p w:rsidR="009D5A4C" w:rsidRPr="00C95983" w:rsidRDefault="009D5A4C" w:rsidP="009D5A4C">
            <w:pPr>
              <w:rPr>
                <w:color w:val="000000"/>
              </w:rPr>
            </w:pPr>
            <w:r w:rsidRPr="00C95983">
              <w:rPr>
                <w:color w:val="000000"/>
              </w:rPr>
              <w:t>07 1 05</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noWrap/>
            <w:vAlign w:val="bottom"/>
            <w:hideMark/>
          </w:tcPr>
          <w:p w:rsidR="009D5A4C" w:rsidRPr="00C95983" w:rsidRDefault="009D5A4C" w:rsidP="009D5A4C">
            <w:pPr>
              <w:jc w:val="right"/>
              <w:rPr>
                <w:color w:val="000000"/>
              </w:rPr>
            </w:pPr>
            <w:r>
              <w:rPr>
                <w:color w:val="000000"/>
              </w:rPr>
              <w:t>+</w:t>
            </w:r>
            <w:r w:rsidRPr="00C95983">
              <w:rPr>
                <w:color w:val="000000"/>
              </w:rPr>
              <w:t>210,0</w:t>
            </w:r>
          </w:p>
        </w:tc>
        <w:tc>
          <w:tcPr>
            <w:tcW w:w="1627" w:type="dxa"/>
            <w:shd w:val="clear" w:color="auto" w:fill="auto"/>
            <w:noWrap/>
            <w:vAlign w:val="bottom"/>
          </w:tcPr>
          <w:p w:rsidR="009D5A4C" w:rsidRPr="00C95983" w:rsidRDefault="009D5A4C" w:rsidP="009D5A4C">
            <w:pPr>
              <w:jc w:val="right"/>
              <w:rPr>
                <w:color w:val="000000"/>
              </w:rPr>
            </w:pPr>
          </w:p>
        </w:tc>
        <w:tc>
          <w:tcPr>
            <w:tcW w:w="1775" w:type="dxa"/>
            <w:shd w:val="clear" w:color="auto" w:fill="auto"/>
            <w:noWrap/>
            <w:vAlign w:val="bottom"/>
          </w:tcPr>
          <w:p w:rsidR="009D5A4C" w:rsidRPr="00C95983" w:rsidRDefault="009D5A4C" w:rsidP="009D5A4C">
            <w:pPr>
              <w:jc w:val="right"/>
              <w:rPr>
                <w:color w:val="000000"/>
              </w:rPr>
            </w:pPr>
          </w:p>
        </w:tc>
      </w:tr>
      <w:tr w:rsidR="009D5A4C" w:rsidRPr="00C95983" w:rsidTr="000C3A73">
        <w:trPr>
          <w:trHeight w:val="73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Премии и иные поощрения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12</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783" w:type="dxa"/>
            <w:shd w:val="clear" w:color="auto" w:fill="auto"/>
            <w:vAlign w:val="bottom"/>
            <w:hideMark/>
          </w:tcPr>
          <w:p w:rsidR="009D5A4C" w:rsidRPr="00C95983" w:rsidRDefault="009D5A4C" w:rsidP="009D5A4C">
            <w:pPr>
              <w:rPr>
                <w:color w:val="000000"/>
              </w:rPr>
            </w:pPr>
            <w:r w:rsidRPr="00C95983">
              <w:rPr>
                <w:color w:val="000000"/>
              </w:rPr>
              <w:t>07 1 05 20860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210,0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«Открытая власть»</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12</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783" w:type="dxa"/>
            <w:shd w:val="clear" w:color="auto" w:fill="auto"/>
            <w:vAlign w:val="bottom"/>
            <w:hideMark/>
          </w:tcPr>
          <w:p w:rsidR="009D5A4C" w:rsidRPr="00C95983" w:rsidRDefault="009D5A4C" w:rsidP="009D5A4C">
            <w:pPr>
              <w:rPr>
                <w:color w:val="000000"/>
              </w:rPr>
            </w:pPr>
            <w:r w:rsidRPr="00C95983">
              <w:rPr>
                <w:color w:val="000000"/>
              </w:rPr>
              <w:t>07 2</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noWrap/>
            <w:vAlign w:val="bottom"/>
            <w:hideMark/>
          </w:tcPr>
          <w:p w:rsidR="009D5A4C" w:rsidRPr="00C95983" w:rsidRDefault="009D5A4C" w:rsidP="009D5A4C">
            <w:pPr>
              <w:jc w:val="right"/>
              <w:rPr>
                <w:color w:val="000000"/>
              </w:rPr>
            </w:pPr>
            <w:r w:rsidRPr="00C95983">
              <w:rPr>
                <w:color w:val="000000"/>
              </w:rPr>
              <w:t>-2 407,0</w:t>
            </w:r>
          </w:p>
        </w:tc>
        <w:tc>
          <w:tcPr>
            <w:tcW w:w="1627" w:type="dxa"/>
            <w:shd w:val="clear" w:color="auto" w:fill="auto"/>
            <w:noWrap/>
            <w:vAlign w:val="bottom"/>
          </w:tcPr>
          <w:p w:rsidR="009D5A4C" w:rsidRPr="00C95983" w:rsidRDefault="009D5A4C" w:rsidP="009D5A4C">
            <w:pPr>
              <w:jc w:val="right"/>
              <w:rPr>
                <w:color w:val="000000"/>
              </w:rPr>
            </w:pPr>
          </w:p>
        </w:tc>
        <w:tc>
          <w:tcPr>
            <w:tcW w:w="1775" w:type="dxa"/>
            <w:shd w:val="clear" w:color="auto" w:fill="auto"/>
            <w:noWrap/>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«Мероприятия»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12</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783" w:type="dxa"/>
            <w:shd w:val="clear" w:color="auto" w:fill="auto"/>
            <w:vAlign w:val="bottom"/>
            <w:hideMark/>
          </w:tcPr>
          <w:p w:rsidR="009D5A4C" w:rsidRPr="00C95983" w:rsidRDefault="009D5A4C" w:rsidP="009D5A4C">
            <w:pPr>
              <w:rPr>
                <w:color w:val="000000"/>
              </w:rPr>
            </w:pPr>
            <w:r w:rsidRPr="00C95983">
              <w:rPr>
                <w:color w:val="000000"/>
              </w:rPr>
              <w:t>07 2 01</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-2 407,0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73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Мероприятия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12</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783" w:type="dxa"/>
            <w:shd w:val="clear" w:color="auto" w:fill="auto"/>
            <w:vAlign w:val="bottom"/>
            <w:hideMark/>
          </w:tcPr>
          <w:p w:rsidR="009D5A4C" w:rsidRPr="00C95983" w:rsidRDefault="009D5A4C" w:rsidP="009D5A4C">
            <w:pPr>
              <w:rPr>
                <w:color w:val="000000"/>
              </w:rPr>
            </w:pPr>
            <w:r w:rsidRPr="00C95983">
              <w:rPr>
                <w:color w:val="000000"/>
              </w:rPr>
              <w:t>07 2 01 29990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-982,0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90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Мероприятия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12</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783" w:type="dxa"/>
            <w:shd w:val="clear" w:color="auto" w:fill="auto"/>
            <w:vAlign w:val="bottom"/>
            <w:hideMark/>
          </w:tcPr>
          <w:p w:rsidR="009D5A4C" w:rsidRPr="00C95983" w:rsidRDefault="009D5A4C" w:rsidP="009D5A4C">
            <w:pPr>
              <w:rPr>
                <w:color w:val="000000"/>
              </w:rPr>
            </w:pPr>
            <w:r w:rsidRPr="00C95983">
              <w:rPr>
                <w:color w:val="000000"/>
              </w:rPr>
              <w:t>07 2 01 29990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600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21 000,0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29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lastRenderedPageBreak/>
              <w:t>Информационное освещение деятельности органов власти Белгородской области (Закупка товаров, работ и услуг для обеспечения государственных (муниципальных) нужд)</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12</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783" w:type="dxa"/>
            <w:shd w:val="clear" w:color="auto" w:fill="auto"/>
            <w:vAlign w:val="bottom"/>
            <w:hideMark/>
          </w:tcPr>
          <w:p w:rsidR="009D5A4C" w:rsidRPr="00C95983" w:rsidRDefault="009D5A4C" w:rsidP="009D5A4C">
            <w:pPr>
              <w:rPr>
                <w:color w:val="000000"/>
              </w:rPr>
            </w:pPr>
            <w:r w:rsidRPr="00C95983">
              <w:rPr>
                <w:color w:val="000000"/>
              </w:rPr>
              <w:t>07 2 01 98700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-1 425,0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825</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12</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783" w:type="dxa"/>
            <w:shd w:val="clear" w:color="auto" w:fill="auto"/>
            <w:vAlign w:val="bottom"/>
            <w:hideMark/>
          </w:tcPr>
          <w:p w:rsidR="009D5A4C" w:rsidRPr="00C95983" w:rsidRDefault="009D5A4C" w:rsidP="009D5A4C">
            <w:pPr>
              <w:rPr>
                <w:color w:val="000000"/>
              </w:rPr>
            </w:pPr>
            <w:r w:rsidRPr="00C95983">
              <w:rPr>
                <w:color w:val="000000"/>
              </w:rPr>
              <w:t>07 2 01 98700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600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-21 000,0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Контрольно - счетная палата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826</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783"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49,0</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Общегосударственные вопросы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826</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01</w:t>
            </w:r>
          </w:p>
        </w:tc>
        <w:tc>
          <w:tcPr>
            <w:tcW w:w="1357" w:type="dxa"/>
            <w:shd w:val="clear" w:color="auto" w:fill="auto"/>
            <w:vAlign w:val="bottom"/>
            <w:hideMark/>
          </w:tcPr>
          <w:p w:rsidR="009D5A4C" w:rsidRPr="00C95983" w:rsidRDefault="009D5A4C" w:rsidP="009D5A4C">
            <w:pPr>
              <w:jc w:val="center"/>
              <w:rPr>
                <w:b/>
                <w:bCs/>
                <w:color w:val="000000"/>
              </w:rPr>
            </w:pPr>
          </w:p>
        </w:tc>
        <w:tc>
          <w:tcPr>
            <w:tcW w:w="1783" w:type="dxa"/>
            <w:shd w:val="clear" w:color="auto" w:fill="auto"/>
            <w:vAlign w:val="bottom"/>
            <w:hideMark/>
          </w:tcPr>
          <w:p w:rsidR="009D5A4C" w:rsidRPr="00C95983" w:rsidRDefault="009D5A4C" w:rsidP="009D5A4C">
            <w:pPr>
              <w:jc w:val="center"/>
              <w:rPr>
                <w:sz w:val="20"/>
                <w:szCs w:val="2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49,0</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9553ED">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826</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01</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06</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49,0</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46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826</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06</w:t>
            </w:r>
          </w:p>
        </w:tc>
        <w:tc>
          <w:tcPr>
            <w:tcW w:w="1783" w:type="dxa"/>
            <w:shd w:val="clear" w:color="auto" w:fill="auto"/>
            <w:vAlign w:val="bottom"/>
            <w:hideMark/>
          </w:tcPr>
          <w:p w:rsidR="009D5A4C" w:rsidRPr="00C95983" w:rsidRDefault="009D5A4C" w:rsidP="009D5A4C">
            <w:pPr>
              <w:rPr>
                <w:color w:val="000000"/>
              </w:rPr>
            </w:pPr>
            <w:r w:rsidRPr="00C95983">
              <w:rPr>
                <w:color w:val="000000"/>
              </w:rPr>
              <w:t xml:space="preserve">99 </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49,0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3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826</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06</w:t>
            </w:r>
          </w:p>
        </w:tc>
        <w:tc>
          <w:tcPr>
            <w:tcW w:w="1783" w:type="dxa"/>
            <w:shd w:val="clear" w:color="auto" w:fill="auto"/>
            <w:vAlign w:val="bottom"/>
            <w:hideMark/>
          </w:tcPr>
          <w:p w:rsidR="009D5A4C" w:rsidRPr="00C95983" w:rsidRDefault="009D5A4C" w:rsidP="009D5A4C">
            <w:pPr>
              <w:rPr>
                <w:color w:val="000000"/>
              </w:rPr>
            </w:pPr>
            <w:r w:rsidRPr="00C95983">
              <w:rPr>
                <w:color w:val="000000"/>
              </w:rPr>
              <w:t>99 9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49,0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81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826</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06</w:t>
            </w:r>
          </w:p>
        </w:tc>
        <w:tc>
          <w:tcPr>
            <w:tcW w:w="1783" w:type="dxa"/>
            <w:shd w:val="clear" w:color="auto" w:fill="auto"/>
            <w:vAlign w:val="bottom"/>
            <w:hideMark/>
          </w:tcPr>
          <w:p w:rsidR="009D5A4C" w:rsidRPr="00C95983" w:rsidRDefault="009D5A4C" w:rsidP="009D5A4C">
            <w:pPr>
              <w:rPr>
                <w:color w:val="000000"/>
              </w:rPr>
            </w:pPr>
            <w:r w:rsidRPr="00C95983">
              <w:rPr>
                <w:color w:val="000000"/>
              </w:rPr>
              <w:t>99 9 00 90019</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2 049,0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39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lastRenderedPageBreak/>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826</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06</w:t>
            </w:r>
          </w:p>
        </w:tc>
        <w:tc>
          <w:tcPr>
            <w:tcW w:w="1783" w:type="dxa"/>
            <w:shd w:val="clear" w:color="auto" w:fill="auto"/>
            <w:vAlign w:val="bottom"/>
            <w:hideMark/>
          </w:tcPr>
          <w:p w:rsidR="009D5A4C" w:rsidRPr="00C95983" w:rsidRDefault="009D5A4C" w:rsidP="009D5A4C">
            <w:pPr>
              <w:rPr>
                <w:color w:val="000000"/>
              </w:rPr>
            </w:pPr>
            <w:r w:rsidRPr="00C95983">
              <w:rPr>
                <w:color w:val="000000"/>
              </w:rPr>
              <w:t>99 9 00 90019</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-2 000,0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72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Управление государственного строительного надзора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827</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 </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 </w:t>
            </w:r>
          </w:p>
        </w:tc>
        <w:tc>
          <w:tcPr>
            <w:tcW w:w="1783" w:type="dxa"/>
            <w:shd w:val="clear" w:color="auto" w:fill="auto"/>
            <w:vAlign w:val="bottom"/>
            <w:hideMark/>
          </w:tcPr>
          <w:p w:rsidR="009D5A4C" w:rsidRPr="00C95983" w:rsidRDefault="009D5A4C" w:rsidP="009D5A4C">
            <w:pPr>
              <w:jc w:val="center"/>
              <w:rPr>
                <w:b/>
                <w:bCs/>
                <w:color w:val="000000"/>
              </w:rPr>
            </w:pPr>
            <w:r w:rsidRPr="00C95983">
              <w:rPr>
                <w:b/>
                <w:bCs/>
                <w:color w:val="000000"/>
              </w:rPr>
              <w:t> </w:t>
            </w:r>
          </w:p>
        </w:tc>
        <w:tc>
          <w:tcPr>
            <w:tcW w:w="1058" w:type="dxa"/>
            <w:shd w:val="clear" w:color="auto" w:fill="auto"/>
            <w:vAlign w:val="bottom"/>
            <w:hideMark/>
          </w:tcPr>
          <w:p w:rsidR="009D5A4C" w:rsidRPr="00C95983" w:rsidRDefault="009D5A4C" w:rsidP="009D5A4C">
            <w:pPr>
              <w:jc w:val="center"/>
              <w:rPr>
                <w:b/>
                <w:bCs/>
                <w:color w:val="000000"/>
              </w:rPr>
            </w:pPr>
            <w:r w:rsidRPr="00C95983">
              <w:rPr>
                <w:b/>
                <w:bCs/>
                <w:color w:val="000000"/>
              </w:rPr>
              <w:t> </w:t>
            </w: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1 394,0</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9553ED">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Жилищно-коммунальное хозяйство</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827</w:t>
            </w:r>
          </w:p>
        </w:tc>
        <w:tc>
          <w:tcPr>
            <w:tcW w:w="94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05</w:t>
            </w:r>
          </w:p>
        </w:tc>
        <w:tc>
          <w:tcPr>
            <w:tcW w:w="1357"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 </w:t>
            </w:r>
          </w:p>
        </w:tc>
        <w:tc>
          <w:tcPr>
            <w:tcW w:w="1783"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 </w:t>
            </w:r>
          </w:p>
        </w:tc>
        <w:tc>
          <w:tcPr>
            <w:tcW w:w="1058" w:type="dxa"/>
            <w:shd w:val="clear" w:color="auto" w:fill="auto"/>
            <w:noWrap/>
            <w:vAlign w:val="bottom"/>
            <w:hideMark/>
          </w:tcPr>
          <w:p w:rsidR="009D5A4C" w:rsidRPr="00C95983" w:rsidRDefault="009D5A4C" w:rsidP="009D5A4C">
            <w:pPr>
              <w:jc w:val="center"/>
              <w:rPr>
                <w:b/>
                <w:bCs/>
                <w:color w:val="00000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1 394,0</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Другие вопросы в области жилищно-коммунального хозяйства</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827</w:t>
            </w:r>
          </w:p>
        </w:tc>
        <w:tc>
          <w:tcPr>
            <w:tcW w:w="94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05</w:t>
            </w:r>
          </w:p>
        </w:tc>
        <w:tc>
          <w:tcPr>
            <w:tcW w:w="1357"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05</w:t>
            </w:r>
          </w:p>
        </w:tc>
        <w:tc>
          <w:tcPr>
            <w:tcW w:w="1783" w:type="dxa"/>
            <w:shd w:val="clear" w:color="auto" w:fill="auto"/>
            <w:noWrap/>
            <w:vAlign w:val="bottom"/>
            <w:hideMark/>
          </w:tcPr>
          <w:p w:rsidR="009D5A4C" w:rsidRPr="00C95983" w:rsidRDefault="009D5A4C" w:rsidP="009D5A4C">
            <w:pPr>
              <w:jc w:val="center"/>
              <w:rPr>
                <w:b/>
                <w:bCs/>
                <w:color w:val="000000"/>
              </w:rPr>
            </w:pPr>
          </w:p>
        </w:tc>
        <w:tc>
          <w:tcPr>
            <w:tcW w:w="1058" w:type="dxa"/>
            <w:shd w:val="clear" w:color="auto" w:fill="auto"/>
            <w:noWrap/>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1 394,0</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46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827</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1 394,0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827</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99 9</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1 394,0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275DFF">
        <w:trPr>
          <w:trHeight w:val="7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w:t>
            </w:r>
            <w:r w:rsidRPr="00C95983">
              <w:rPr>
                <w:color w:val="000000"/>
              </w:rPr>
              <w:lastRenderedPageBreak/>
              <w:t>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lastRenderedPageBreak/>
              <w:t>827</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99 9 0000890</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1 638,3</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 </w:t>
            </w:r>
          </w:p>
        </w:tc>
        <w:tc>
          <w:tcPr>
            <w:tcW w:w="1775" w:type="dxa"/>
            <w:shd w:val="clear" w:color="auto" w:fill="auto"/>
            <w:vAlign w:val="bottom"/>
            <w:hideMark/>
          </w:tcPr>
          <w:p w:rsidR="009D5A4C" w:rsidRPr="00C95983" w:rsidRDefault="009D5A4C" w:rsidP="009D5A4C">
            <w:pPr>
              <w:jc w:val="right"/>
              <w:rPr>
                <w:color w:val="000000"/>
              </w:rPr>
            </w:pPr>
            <w:r w:rsidRPr="00C95983">
              <w:rPr>
                <w:color w:val="000000"/>
              </w:rPr>
              <w:t> </w:t>
            </w:r>
          </w:p>
        </w:tc>
      </w:tr>
      <w:tr w:rsidR="009D5A4C" w:rsidRPr="00C95983" w:rsidTr="00275DFF">
        <w:trPr>
          <w:trHeight w:val="7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827</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99 9 00 90019</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0,7</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 </w:t>
            </w:r>
          </w:p>
        </w:tc>
        <w:tc>
          <w:tcPr>
            <w:tcW w:w="1775" w:type="dxa"/>
            <w:shd w:val="clear" w:color="auto" w:fill="auto"/>
            <w:vAlign w:val="bottom"/>
            <w:hideMark/>
          </w:tcPr>
          <w:p w:rsidR="009D5A4C" w:rsidRPr="00C95983" w:rsidRDefault="009D5A4C" w:rsidP="009D5A4C">
            <w:pPr>
              <w:jc w:val="right"/>
              <w:rPr>
                <w:color w:val="000000"/>
              </w:rPr>
            </w:pPr>
            <w:r w:rsidRPr="00C95983">
              <w:rPr>
                <w:color w:val="000000"/>
              </w:rPr>
              <w:t> </w:t>
            </w:r>
          </w:p>
        </w:tc>
      </w:tr>
      <w:tr w:rsidR="009D5A4C" w:rsidRPr="00C95983" w:rsidTr="00144F0F">
        <w:trPr>
          <w:trHeight w:val="4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827</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99 9 00 90019</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-245,0</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 </w:t>
            </w:r>
          </w:p>
        </w:tc>
        <w:tc>
          <w:tcPr>
            <w:tcW w:w="1775" w:type="dxa"/>
            <w:shd w:val="clear" w:color="auto" w:fill="auto"/>
            <w:vAlign w:val="bottom"/>
            <w:hideMark/>
          </w:tcPr>
          <w:p w:rsidR="009D5A4C" w:rsidRPr="00C95983" w:rsidRDefault="009D5A4C" w:rsidP="009D5A4C">
            <w:pPr>
              <w:jc w:val="right"/>
              <w:rPr>
                <w:color w:val="000000"/>
              </w:rPr>
            </w:pPr>
            <w:r w:rsidRPr="00C95983">
              <w:rPr>
                <w:color w:val="000000"/>
              </w:rPr>
              <w:t> </w:t>
            </w: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Министерство автомобильных дорог и транспорта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 </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 </w:t>
            </w:r>
          </w:p>
        </w:tc>
        <w:tc>
          <w:tcPr>
            <w:tcW w:w="1783" w:type="dxa"/>
            <w:shd w:val="clear" w:color="auto" w:fill="auto"/>
            <w:vAlign w:val="bottom"/>
            <w:hideMark/>
          </w:tcPr>
          <w:p w:rsidR="009D5A4C" w:rsidRPr="00C95983" w:rsidRDefault="009D5A4C" w:rsidP="009D5A4C">
            <w:pPr>
              <w:jc w:val="center"/>
              <w:rPr>
                <w:b/>
                <w:bCs/>
                <w:color w:val="000000"/>
              </w:rPr>
            </w:pPr>
            <w:r w:rsidRPr="00C95983">
              <w:rPr>
                <w:b/>
                <w:bCs/>
                <w:color w:val="000000"/>
              </w:rPr>
              <w:t> </w:t>
            </w:r>
          </w:p>
        </w:tc>
        <w:tc>
          <w:tcPr>
            <w:tcW w:w="1058" w:type="dxa"/>
            <w:shd w:val="clear" w:color="auto" w:fill="auto"/>
            <w:vAlign w:val="bottom"/>
            <w:hideMark/>
          </w:tcPr>
          <w:p w:rsidR="009D5A4C" w:rsidRPr="00C95983" w:rsidRDefault="009D5A4C" w:rsidP="009D5A4C">
            <w:pPr>
              <w:jc w:val="center"/>
              <w:rPr>
                <w:b/>
                <w:bCs/>
                <w:color w:val="000000"/>
              </w:rPr>
            </w:pPr>
            <w:r w:rsidRPr="00C95983">
              <w:rPr>
                <w:b/>
                <w:bCs/>
                <w:color w:val="000000"/>
              </w:rPr>
              <w:t> </w:t>
            </w: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11 887,9</w:t>
            </w:r>
          </w:p>
        </w:tc>
        <w:tc>
          <w:tcPr>
            <w:tcW w:w="1627"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1 067 692,0</w:t>
            </w:r>
          </w:p>
        </w:tc>
        <w:tc>
          <w:tcPr>
            <w:tcW w:w="1775" w:type="dxa"/>
            <w:shd w:val="clear" w:color="auto" w:fill="auto"/>
            <w:vAlign w:val="bottom"/>
            <w:hideMark/>
          </w:tcPr>
          <w:p w:rsidR="009D5A4C" w:rsidRPr="00C95983" w:rsidRDefault="009D5A4C" w:rsidP="009D5A4C">
            <w:pPr>
              <w:jc w:val="right"/>
              <w:rPr>
                <w:b/>
                <w:bCs/>
                <w:color w:val="000000"/>
              </w:rPr>
            </w:pPr>
            <w:r w:rsidRPr="00C95983">
              <w:rPr>
                <w:b/>
                <w:bCs/>
                <w:color w:val="000000"/>
              </w:rPr>
              <w:t>-200,0</w:t>
            </w: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Национальная экономика</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04</w:t>
            </w:r>
          </w:p>
        </w:tc>
        <w:tc>
          <w:tcPr>
            <w:tcW w:w="1357" w:type="dxa"/>
            <w:shd w:val="clear" w:color="auto" w:fill="auto"/>
            <w:vAlign w:val="bottom"/>
            <w:hideMark/>
          </w:tcPr>
          <w:p w:rsidR="009D5A4C" w:rsidRPr="00C95983" w:rsidRDefault="009D5A4C" w:rsidP="009D5A4C">
            <w:pPr>
              <w:jc w:val="center"/>
              <w:rPr>
                <w:b/>
                <w:bCs/>
                <w:color w:val="000000"/>
              </w:rPr>
            </w:pPr>
          </w:p>
        </w:tc>
        <w:tc>
          <w:tcPr>
            <w:tcW w:w="1783" w:type="dxa"/>
            <w:shd w:val="clear" w:color="auto" w:fill="auto"/>
            <w:vAlign w:val="bottom"/>
            <w:hideMark/>
          </w:tcPr>
          <w:p w:rsidR="009D5A4C" w:rsidRPr="00C95983" w:rsidRDefault="009D5A4C" w:rsidP="009D5A4C">
            <w:pPr>
              <w:jc w:val="center"/>
              <w:rPr>
                <w:sz w:val="20"/>
                <w:szCs w:val="2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8 396,0</w:t>
            </w:r>
          </w:p>
        </w:tc>
        <w:tc>
          <w:tcPr>
            <w:tcW w:w="1627"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1 067 692,0</w:t>
            </w:r>
          </w:p>
        </w:tc>
        <w:tc>
          <w:tcPr>
            <w:tcW w:w="1775" w:type="dxa"/>
            <w:shd w:val="clear" w:color="auto" w:fill="auto"/>
            <w:vAlign w:val="bottom"/>
            <w:hideMark/>
          </w:tcPr>
          <w:p w:rsidR="009D5A4C" w:rsidRPr="00C95983" w:rsidRDefault="009D5A4C" w:rsidP="009D5A4C">
            <w:pPr>
              <w:jc w:val="right"/>
              <w:rPr>
                <w:b/>
                <w:bCs/>
                <w:color w:val="000000"/>
              </w:rPr>
            </w:pPr>
            <w:r w:rsidRPr="00C95983">
              <w:rPr>
                <w:b/>
                <w:bCs/>
                <w:color w:val="000000"/>
              </w:rPr>
              <w:t>-200,0</w:t>
            </w: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Транспорт</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04</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08</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534 193,6</w:t>
            </w:r>
          </w:p>
        </w:tc>
        <w:tc>
          <w:tcPr>
            <w:tcW w:w="1627"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1 067 692,0</w:t>
            </w:r>
          </w:p>
        </w:tc>
        <w:tc>
          <w:tcPr>
            <w:tcW w:w="1775" w:type="dxa"/>
            <w:shd w:val="clear" w:color="auto" w:fill="auto"/>
            <w:vAlign w:val="bottom"/>
            <w:hideMark/>
          </w:tcPr>
          <w:p w:rsidR="009D5A4C" w:rsidRPr="00C95983" w:rsidRDefault="009D5A4C" w:rsidP="009D5A4C">
            <w:pPr>
              <w:jc w:val="right"/>
              <w:rPr>
                <w:b/>
                <w:bCs/>
                <w:color w:val="000000"/>
              </w:rPr>
            </w:pPr>
            <w:r w:rsidRPr="00C95983">
              <w:rPr>
                <w:b/>
                <w:bCs/>
                <w:color w:val="000000"/>
              </w:rPr>
              <w:t>-200,0</w:t>
            </w:r>
          </w:p>
        </w:tc>
      </w:tr>
      <w:tr w:rsidR="009D5A4C" w:rsidRPr="00C95983" w:rsidTr="000C3A73">
        <w:trPr>
          <w:trHeight w:val="211"/>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08</w:t>
            </w:r>
          </w:p>
        </w:tc>
        <w:tc>
          <w:tcPr>
            <w:tcW w:w="1783" w:type="dxa"/>
            <w:shd w:val="clear" w:color="auto" w:fill="auto"/>
            <w:vAlign w:val="bottom"/>
            <w:hideMark/>
          </w:tcPr>
          <w:p w:rsidR="009D5A4C" w:rsidRPr="00C95983" w:rsidRDefault="009D5A4C" w:rsidP="009D5A4C">
            <w:pPr>
              <w:rPr>
                <w:color w:val="000000"/>
              </w:rPr>
            </w:pPr>
            <w:r w:rsidRPr="00C95983">
              <w:rPr>
                <w:color w:val="000000"/>
              </w:rPr>
              <w:t>10</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478 011,2</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1 067 692,0</w:t>
            </w:r>
          </w:p>
        </w:tc>
        <w:tc>
          <w:tcPr>
            <w:tcW w:w="1775" w:type="dxa"/>
            <w:shd w:val="clear" w:color="auto" w:fill="auto"/>
            <w:vAlign w:val="bottom"/>
            <w:hideMark/>
          </w:tcPr>
          <w:p w:rsidR="009D5A4C" w:rsidRPr="00C95983" w:rsidRDefault="009D5A4C" w:rsidP="009D5A4C">
            <w:pPr>
              <w:jc w:val="right"/>
              <w:rPr>
                <w:color w:val="000000"/>
              </w:rPr>
            </w:pPr>
            <w:r w:rsidRPr="00C95983">
              <w:rPr>
                <w:color w:val="000000"/>
              </w:rPr>
              <w:t>-200,0</w:t>
            </w: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«Совершенствование и развитие транспортной системы»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08</w:t>
            </w:r>
          </w:p>
        </w:tc>
        <w:tc>
          <w:tcPr>
            <w:tcW w:w="1783" w:type="dxa"/>
            <w:shd w:val="clear" w:color="auto" w:fill="auto"/>
            <w:vAlign w:val="bottom"/>
            <w:hideMark/>
          </w:tcPr>
          <w:p w:rsidR="009D5A4C" w:rsidRPr="00C95983" w:rsidRDefault="009D5A4C" w:rsidP="009D5A4C">
            <w:pPr>
              <w:rPr>
                <w:color w:val="000000"/>
              </w:rPr>
            </w:pPr>
            <w:r w:rsidRPr="00C95983">
              <w:rPr>
                <w:color w:val="000000"/>
              </w:rPr>
              <w:t xml:space="preserve">10 2 </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478 157,9</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1 067 892,0</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"Субсидии организациям железнодорожного транспорта"</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08</w:t>
            </w:r>
          </w:p>
        </w:tc>
        <w:tc>
          <w:tcPr>
            <w:tcW w:w="1783" w:type="dxa"/>
            <w:shd w:val="clear" w:color="auto" w:fill="auto"/>
            <w:vAlign w:val="bottom"/>
            <w:hideMark/>
          </w:tcPr>
          <w:p w:rsidR="009D5A4C" w:rsidRPr="00C95983" w:rsidRDefault="009D5A4C" w:rsidP="009D5A4C">
            <w:pPr>
              <w:rPr>
                <w:color w:val="000000"/>
              </w:rPr>
            </w:pPr>
            <w:r w:rsidRPr="00C95983">
              <w:rPr>
                <w:color w:val="000000"/>
              </w:rPr>
              <w:t>10 2 02</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23 684,8</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144F0F">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lastRenderedPageBreak/>
              <w:t>Резервный фонд Правительства Белгородской области (Иные бюджетные ассигнования)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08</w:t>
            </w:r>
          </w:p>
        </w:tc>
        <w:tc>
          <w:tcPr>
            <w:tcW w:w="1783" w:type="dxa"/>
            <w:shd w:val="clear" w:color="auto" w:fill="auto"/>
            <w:vAlign w:val="bottom"/>
            <w:hideMark/>
          </w:tcPr>
          <w:p w:rsidR="009D5A4C" w:rsidRPr="00C95983" w:rsidRDefault="009D5A4C" w:rsidP="009D5A4C">
            <w:pPr>
              <w:rPr>
                <w:color w:val="000000"/>
              </w:rPr>
            </w:pPr>
            <w:r w:rsidRPr="00C95983">
              <w:rPr>
                <w:color w:val="000000"/>
              </w:rPr>
              <w:t>10 2 02 20550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800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703,8</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 </w:t>
            </w:r>
          </w:p>
        </w:tc>
        <w:tc>
          <w:tcPr>
            <w:tcW w:w="1775" w:type="dxa"/>
            <w:shd w:val="clear" w:color="auto" w:fill="auto"/>
            <w:vAlign w:val="bottom"/>
            <w:hideMark/>
          </w:tcPr>
          <w:p w:rsidR="009D5A4C" w:rsidRPr="00C95983" w:rsidRDefault="009D5A4C" w:rsidP="009D5A4C">
            <w:pPr>
              <w:jc w:val="right"/>
              <w:rPr>
                <w:color w:val="000000"/>
              </w:rPr>
            </w:pPr>
            <w:r w:rsidRPr="00C95983">
              <w:rPr>
                <w:color w:val="000000"/>
              </w:rPr>
              <w:t> </w:t>
            </w:r>
          </w:p>
        </w:tc>
      </w:tr>
      <w:tr w:rsidR="009D5A4C" w:rsidRPr="00C95983" w:rsidTr="00275DFF">
        <w:trPr>
          <w:trHeight w:val="7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Субсидии организациям железнодорожного транспорта на компенсацию потерь в доходах, возникающих в результате государственного регулирования уровня тарифов, при осуществлении транспортного обслуживания населения железнодорожным транспортом общего пользования (пригородной категории) на территории Белгородской области (Иные бюджетные ассигнования)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08</w:t>
            </w:r>
          </w:p>
        </w:tc>
        <w:tc>
          <w:tcPr>
            <w:tcW w:w="1783" w:type="dxa"/>
            <w:shd w:val="clear" w:color="auto" w:fill="auto"/>
            <w:vAlign w:val="bottom"/>
            <w:hideMark/>
          </w:tcPr>
          <w:p w:rsidR="009D5A4C" w:rsidRPr="00C95983" w:rsidRDefault="009D5A4C" w:rsidP="009D5A4C">
            <w:pPr>
              <w:rPr>
                <w:color w:val="000000"/>
              </w:rPr>
            </w:pPr>
            <w:r w:rsidRPr="00C95983">
              <w:rPr>
                <w:color w:val="000000"/>
              </w:rPr>
              <w:t>10 2 02 60420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800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22 303,0</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 </w:t>
            </w:r>
          </w:p>
        </w:tc>
        <w:tc>
          <w:tcPr>
            <w:tcW w:w="1775" w:type="dxa"/>
            <w:shd w:val="clear" w:color="auto" w:fill="auto"/>
            <w:vAlign w:val="bottom"/>
            <w:hideMark/>
          </w:tcPr>
          <w:p w:rsidR="009D5A4C" w:rsidRPr="00C95983" w:rsidRDefault="009D5A4C" w:rsidP="009D5A4C">
            <w:pPr>
              <w:jc w:val="right"/>
              <w:rPr>
                <w:color w:val="000000"/>
              </w:rPr>
            </w:pPr>
            <w:r w:rsidRPr="00C95983">
              <w:rPr>
                <w:color w:val="000000"/>
              </w:rPr>
              <w:t> </w:t>
            </w:r>
          </w:p>
        </w:tc>
      </w:tr>
      <w:tr w:rsidR="009D5A4C" w:rsidRPr="00C95983" w:rsidTr="000C3A73">
        <w:trPr>
          <w:trHeight w:val="16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Субсидии организациям железнодорожного транспорта на компенсацию недополученных доходов от льготного проезда в железнодорожном транспорте общего пользования в поездах пригородной категории к дачным и садово-огородным участкам в выходные и праздничные дни (Иные бюджетные ассигнования)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08</w:t>
            </w:r>
          </w:p>
        </w:tc>
        <w:tc>
          <w:tcPr>
            <w:tcW w:w="1783" w:type="dxa"/>
            <w:shd w:val="clear" w:color="auto" w:fill="auto"/>
            <w:vAlign w:val="bottom"/>
            <w:hideMark/>
          </w:tcPr>
          <w:p w:rsidR="009D5A4C" w:rsidRPr="00C95983" w:rsidRDefault="009D5A4C" w:rsidP="009D5A4C">
            <w:pPr>
              <w:rPr>
                <w:color w:val="000000"/>
              </w:rPr>
            </w:pPr>
            <w:r w:rsidRPr="00C95983">
              <w:rPr>
                <w:color w:val="000000"/>
              </w:rPr>
              <w:t>10 2 02 60480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800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678,0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7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"Государственная поддержка региональных авиаперевозок воздушным транспортом"</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08</w:t>
            </w:r>
          </w:p>
        </w:tc>
        <w:tc>
          <w:tcPr>
            <w:tcW w:w="1783" w:type="dxa"/>
            <w:shd w:val="clear" w:color="auto" w:fill="auto"/>
            <w:vAlign w:val="bottom"/>
            <w:hideMark/>
          </w:tcPr>
          <w:p w:rsidR="009D5A4C" w:rsidRPr="00C95983" w:rsidRDefault="009D5A4C" w:rsidP="009D5A4C">
            <w:pPr>
              <w:rPr>
                <w:color w:val="000000"/>
              </w:rPr>
            </w:pPr>
            <w:r w:rsidRPr="00C95983">
              <w:rPr>
                <w:color w:val="000000"/>
              </w:rPr>
              <w:t xml:space="preserve">10 2 03 </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-79 472,9</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поддержка региональных авиаперевозок воздушным транспортом (Иные бюджетные ассигнования)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08</w:t>
            </w:r>
          </w:p>
        </w:tc>
        <w:tc>
          <w:tcPr>
            <w:tcW w:w="1783" w:type="dxa"/>
            <w:shd w:val="clear" w:color="auto" w:fill="auto"/>
            <w:vAlign w:val="bottom"/>
            <w:hideMark/>
          </w:tcPr>
          <w:p w:rsidR="009D5A4C" w:rsidRPr="00C95983" w:rsidRDefault="009D5A4C" w:rsidP="009D5A4C">
            <w:pPr>
              <w:rPr>
                <w:color w:val="000000"/>
              </w:rPr>
            </w:pPr>
            <w:r w:rsidRPr="00C95983">
              <w:rPr>
                <w:color w:val="000000"/>
              </w:rPr>
              <w:t>10 2 03 60440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800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-79 472,9</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27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lastRenderedPageBreak/>
              <w:t>Основное мероприятие"Организация транспортного обслуживания населения для осуществления регулярных перевозок по регулируемым тарифам в рамках внедрения новой модели пассажирских перевозок на территории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08</w:t>
            </w:r>
          </w:p>
        </w:tc>
        <w:tc>
          <w:tcPr>
            <w:tcW w:w="1783" w:type="dxa"/>
            <w:shd w:val="clear" w:color="auto" w:fill="auto"/>
            <w:vAlign w:val="bottom"/>
            <w:hideMark/>
          </w:tcPr>
          <w:p w:rsidR="009D5A4C" w:rsidRPr="00C95983" w:rsidRDefault="009D5A4C" w:rsidP="009D5A4C">
            <w:pPr>
              <w:rPr>
                <w:color w:val="000000"/>
              </w:rPr>
            </w:pPr>
            <w:r w:rsidRPr="00C95983">
              <w:rPr>
                <w:color w:val="000000"/>
              </w:rPr>
              <w:t>10 2 05</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533 946,0</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1 067 892,0</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12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Резервный фонд Правительства Белгородской области (Закупка товаров, работ и услуг для государственных (муниципальных) нужд)</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08</w:t>
            </w:r>
          </w:p>
        </w:tc>
        <w:tc>
          <w:tcPr>
            <w:tcW w:w="1783" w:type="dxa"/>
            <w:shd w:val="clear" w:color="auto" w:fill="auto"/>
            <w:vAlign w:val="bottom"/>
            <w:hideMark/>
          </w:tcPr>
          <w:p w:rsidR="009D5A4C" w:rsidRPr="00C95983" w:rsidRDefault="009D5A4C" w:rsidP="009D5A4C">
            <w:pPr>
              <w:rPr>
                <w:color w:val="000000"/>
              </w:rPr>
            </w:pPr>
            <w:r w:rsidRPr="00C95983">
              <w:rPr>
                <w:color w:val="000000"/>
              </w:rPr>
              <w:t>10 2 05 20550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533 946,0</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 </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89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Организация транспортного обслуживания населения на муниципальных и пригородных (межмуниципальных) маршрутах регулярных перевозок по регулируемым тарифам в рамках внедрения новой модели пассажирских перевозок (Закупка товаров, работ и услуг для государственных (муниципальных) нужд)</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08</w:t>
            </w:r>
          </w:p>
        </w:tc>
        <w:tc>
          <w:tcPr>
            <w:tcW w:w="1783" w:type="dxa"/>
            <w:shd w:val="clear" w:color="auto" w:fill="auto"/>
            <w:vAlign w:val="bottom"/>
            <w:hideMark/>
          </w:tcPr>
          <w:p w:rsidR="009D5A4C" w:rsidRPr="00C95983" w:rsidRDefault="009D5A4C" w:rsidP="009D5A4C">
            <w:pPr>
              <w:rPr>
                <w:color w:val="000000"/>
              </w:rPr>
            </w:pPr>
            <w:r w:rsidRPr="00C95983">
              <w:rPr>
                <w:color w:val="000000"/>
              </w:rPr>
              <w:t>10 2 05 21340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 </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1 067 892,0</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144F0F">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«Обеспечение реализации государственной программы»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08</w:t>
            </w:r>
          </w:p>
        </w:tc>
        <w:tc>
          <w:tcPr>
            <w:tcW w:w="1783" w:type="dxa"/>
            <w:shd w:val="clear" w:color="auto" w:fill="auto"/>
            <w:vAlign w:val="bottom"/>
            <w:hideMark/>
          </w:tcPr>
          <w:p w:rsidR="009D5A4C" w:rsidRPr="00C95983" w:rsidRDefault="009D5A4C" w:rsidP="009D5A4C">
            <w:pPr>
              <w:rPr>
                <w:color w:val="000000"/>
              </w:rPr>
            </w:pPr>
            <w:r w:rsidRPr="00C95983">
              <w:rPr>
                <w:color w:val="000000"/>
              </w:rPr>
              <w:t xml:space="preserve">10 3 </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-146,7</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-200,0</w:t>
            </w:r>
          </w:p>
        </w:tc>
        <w:tc>
          <w:tcPr>
            <w:tcW w:w="1775" w:type="dxa"/>
            <w:shd w:val="clear" w:color="auto" w:fill="auto"/>
            <w:vAlign w:val="bottom"/>
            <w:hideMark/>
          </w:tcPr>
          <w:p w:rsidR="009D5A4C" w:rsidRPr="00C95983" w:rsidRDefault="009D5A4C" w:rsidP="009D5A4C">
            <w:pPr>
              <w:jc w:val="right"/>
              <w:rPr>
                <w:color w:val="000000"/>
              </w:rPr>
            </w:pPr>
            <w:r w:rsidRPr="00C95983">
              <w:rPr>
                <w:color w:val="000000"/>
              </w:rPr>
              <w:t>-200,0</w:t>
            </w:r>
          </w:p>
        </w:tc>
      </w:tr>
      <w:tr w:rsidR="009D5A4C" w:rsidRPr="00C95983" w:rsidTr="000C3A73">
        <w:trPr>
          <w:trHeight w:val="7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08</w:t>
            </w:r>
          </w:p>
        </w:tc>
        <w:tc>
          <w:tcPr>
            <w:tcW w:w="1783" w:type="dxa"/>
            <w:shd w:val="clear" w:color="auto" w:fill="auto"/>
            <w:vAlign w:val="bottom"/>
            <w:hideMark/>
          </w:tcPr>
          <w:p w:rsidR="009D5A4C" w:rsidRPr="00C95983" w:rsidRDefault="009D5A4C" w:rsidP="009D5A4C">
            <w:pPr>
              <w:rPr>
                <w:color w:val="000000"/>
              </w:rPr>
            </w:pPr>
            <w:r w:rsidRPr="00C95983">
              <w:rPr>
                <w:color w:val="000000"/>
              </w:rPr>
              <w:t>10 3 01</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3,3</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80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08</w:t>
            </w:r>
          </w:p>
        </w:tc>
        <w:tc>
          <w:tcPr>
            <w:tcW w:w="1783" w:type="dxa"/>
            <w:shd w:val="clear" w:color="auto" w:fill="auto"/>
            <w:vAlign w:val="bottom"/>
            <w:hideMark/>
          </w:tcPr>
          <w:p w:rsidR="009D5A4C" w:rsidRPr="00C95983" w:rsidRDefault="009D5A4C" w:rsidP="009D5A4C">
            <w:pPr>
              <w:rPr>
                <w:color w:val="000000"/>
              </w:rPr>
            </w:pPr>
            <w:r w:rsidRPr="00C95983">
              <w:rPr>
                <w:color w:val="000000"/>
              </w:rPr>
              <w:t>10 3 01 90019</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28,3</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11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08</w:t>
            </w:r>
          </w:p>
        </w:tc>
        <w:tc>
          <w:tcPr>
            <w:tcW w:w="1783" w:type="dxa"/>
            <w:shd w:val="clear" w:color="auto" w:fill="auto"/>
            <w:vAlign w:val="bottom"/>
            <w:hideMark/>
          </w:tcPr>
          <w:p w:rsidR="009D5A4C" w:rsidRPr="00C95983" w:rsidRDefault="009D5A4C" w:rsidP="009D5A4C">
            <w:pPr>
              <w:rPr>
                <w:color w:val="000000"/>
              </w:rPr>
            </w:pPr>
            <w:r w:rsidRPr="00C95983">
              <w:rPr>
                <w:color w:val="000000"/>
              </w:rPr>
              <w:t>10 3 01 90019</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300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-25,0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144F0F">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08</w:t>
            </w:r>
          </w:p>
        </w:tc>
        <w:tc>
          <w:tcPr>
            <w:tcW w:w="1783" w:type="dxa"/>
            <w:shd w:val="clear" w:color="auto" w:fill="auto"/>
            <w:vAlign w:val="bottom"/>
            <w:hideMark/>
          </w:tcPr>
          <w:p w:rsidR="009D5A4C" w:rsidRPr="00C95983" w:rsidRDefault="009D5A4C" w:rsidP="009D5A4C">
            <w:pPr>
              <w:rPr>
                <w:color w:val="000000"/>
              </w:rPr>
            </w:pPr>
            <w:r w:rsidRPr="00C95983">
              <w:rPr>
                <w:color w:val="000000"/>
              </w:rPr>
              <w:t xml:space="preserve">10 3 03 </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-150,0</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-200,0</w:t>
            </w:r>
          </w:p>
        </w:tc>
        <w:tc>
          <w:tcPr>
            <w:tcW w:w="1775" w:type="dxa"/>
            <w:shd w:val="clear" w:color="auto" w:fill="auto"/>
            <w:vAlign w:val="bottom"/>
            <w:hideMark/>
          </w:tcPr>
          <w:p w:rsidR="009D5A4C" w:rsidRPr="00C95983" w:rsidRDefault="009D5A4C" w:rsidP="009D5A4C">
            <w:pPr>
              <w:jc w:val="right"/>
              <w:rPr>
                <w:color w:val="000000"/>
              </w:rPr>
            </w:pPr>
            <w:r w:rsidRPr="00C95983">
              <w:rPr>
                <w:color w:val="000000"/>
              </w:rPr>
              <w:t>-200,0</w:t>
            </w:r>
          </w:p>
        </w:tc>
      </w:tr>
      <w:tr w:rsidR="009D5A4C" w:rsidRPr="00C95983" w:rsidTr="00144F0F">
        <w:trPr>
          <w:trHeight w:val="112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08</w:t>
            </w:r>
          </w:p>
        </w:tc>
        <w:tc>
          <w:tcPr>
            <w:tcW w:w="1783" w:type="dxa"/>
            <w:shd w:val="clear" w:color="auto" w:fill="auto"/>
            <w:vAlign w:val="bottom"/>
            <w:hideMark/>
          </w:tcPr>
          <w:p w:rsidR="009D5A4C" w:rsidRPr="00C95983" w:rsidRDefault="009D5A4C" w:rsidP="009D5A4C">
            <w:pPr>
              <w:rPr>
                <w:color w:val="000000"/>
              </w:rPr>
            </w:pPr>
            <w:r w:rsidRPr="00C95983">
              <w:rPr>
                <w:color w:val="000000"/>
              </w:rPr>
              <w:t>10 3 03 00590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600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-150,0</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-200,0</w:t>
            </w:r>
          </w:p>
        </w:tc>
        <w:tc>
          <w:tcPr>
            <w:tcW w:w="1775" w:type="dxa"/>
            <w:shd w:val="clear" w:color="auto" w:fill="auto"/>
            <w:vAlign w:val="bottom"/>
            <w:hideMark/>
          </w:tcPr>
          <w:p w:rsidR="009D5A4C" w:rsidRPr="00C95983" w:rsidRDefault="009D5A4C" w:rsidP="009D5A4C">
            <w:pPr>
              <w:jc w:val="right"/>
              <w:rPr>
                <w:color w:val="000000"/>
              </w:rPr>
            </w:pPr>
            <w:r w:rsidRPr="00C95983">
              <w:rPr>
                <w:color w:val="000000"/>
              </w:rPr>
              <w:t>-200,0</w:t>
            </w:r>
          </w:p>
        </w:tc>
      </w:tr>
      <w:tr w:rsidR="009D5A4C" w:rsidRPr="00C95983" w:rsidTr="000C3A73">
        <w:trPr>
          <w:trHeight w:val="42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08</w:t>
            </w:r>
          </w:p>
        </w:tc>
        <w:tc>
          <w:tcPr>
            <w:tcW w:w="1783" w:type="dxa"/>
            <w:shd w:val="clear" w:color="auto" w:fill="auto"/>
            <w:vAlign w:val="bottom"/>
            <w:hideMark/>
          </w:tcPr>
          <w:p w:rsidR="009D5A4C" w:rsidRPr="00C95983" w:rsidRDefault="009D5A4C" w:rsidP="009D5A4C">
            <w:pPr>
              <w:rPr>
                <w:color w:val="000000"/>
              </w:rPr>
            </w:pPr>
            <w:r w:rsidRPr="00C95983">
              <w:rPr>
                <w:color w:val="000000"/>
              </w:rPr>
              <w:t>99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56 182,4</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275DFF">
        <w:trPr>
          <w:trHeight w:val="7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08</w:t>
            </w:r>
          </w:p>
        </w:tc>
        <w:tc>
          <w:tcPr>
            <w:tcW w:w="1783" w:type="dxa"/>
            <w:shd w:val="clear" w:color="auto" w:fill="auto"/>
            <w:vAlign w:val="bottom"/>
            <w:hideMark/>
          </w:tcPr>
          <w:p w:rsidR="009D5A4C" w:rsidRPr="00C95983" w:rsidRDefault="009D5A4C" w:rsidP="009D5A4C">
            <w:pPr>
              <w:rPr>
                <w:color w:val="000000"/>
              </w:rPr>
            </w:pPr>
            <w:r w:rsidRPr="00C95983">
              <w:rPr>
                <w:color w:val="000000"/>
              </w:rPr>
              <w:t>99 9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56 182,4</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9553ED">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w:t>
            </w:r>
            <w:r w:rsidRPr="00C95983">
              <w:rPr>
                <w:color w:val="000000"/>
              </w:rPr>
              <w:lastRenderedPageBreak/>
              <w:t>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lastRenderedPageBreak/>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08</w:t>
            </w:r>
          </w:p>
        </w:tc>
        <w:tc>
          <w:tcPr>
            <w:tcW w:w="1783" w:type="dxa"/>
            <w:shd w:val="clear" w:color="auto" w:fill="auto"/>
            <w:vAlign w:val="bottom"/>
            <w:hideMark/>
          </w:tcPr>
          <w:p w:rsidR="009D5A4C" w:rsidRPr="00C95983" w:rsidRDefault="009D5A4C" w:rsidP="009D5A4C">
            <w:pPr>
              <w:rPr>
                <w:color w:val="000000"/>
              </w:rPr>
            </w:pPr>
            <w:r w:rsidRPr="00C95983">
              <w:rPr>
                <w:color w:val="000000"/>
              </w:rPr>
              <w:t>99 9 00 00890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3 182,4</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14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08</w:t>
            </w:r>
          </w:p>
        </w:tc>
        <w:tc>
          <w:tcPr>
            <w:tcW w:w="1783" w:type="dxa"/>
            <w:shd w:val="clear" w:color="auto" w:fill="auto"/>
            <w:vAlign w:val="bottom"/>
            <w:hideMark/>
          </w:tcPr>
          <w:p w:rsidR="009D5A4C" w:rsidRPr="00C95983" w:rsidRDefault="009D5A4C" w:rsidP="009D5A4C">
            <w:pPr>
              <w:rPr>
                <w:color w:val="000000"/>
              </w:rPr>
            </w:pPr>
            <w:r w:rsidRPr="00C95983">
              <w:rPr>
                <w:color w:val="000000"/>
              </w:rPr>
              <w:t>99 9 00 20550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52 892,4</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66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Резервный фонд Правительства Белгородской области (Иные бюджетные ассигнования)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08</w:t>
            </w:r>
          </w:p>
        </w:tc>
        <w:tc>
          <w:tcPr>
            <w:tcW w:w="1783" w:type="dxa"/>
            <w:shd w:val="clear" w:color="auto" w:fill="auto"/>
            <w:vAlign w:val="bottom"/>
            <w:hideMark/>
          </w:tcPr>
          <w:p w:rsidR="009D5A4C" w:rsidRPr="00C95983" w:rsidRDefault="009D5A4C" w:rsidP="009D5A4C">
            <w:pPr>
              <w:rPr>
                <w:color w:val="000000"/>
              </w:rPr>
            </w:pPr>
            <w:r w:rsidRPr="00C95983">
              <w:rPr>
                <w:color w:val="000000"/>
              </w:rPr>
              <w:t>99 9 00 20550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800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107,6</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39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Дорожное хозяйство (дорожные фонды)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04</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09</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sidRPr="00C95983">
              <w:rPr>
                <w:b/>
                <w:bCs/>
                <w:color w:val="000000"/>
              </w:rPr>
              <w:t>-525 797,6</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117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-648 513,0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9553ED">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«Совершенствование и развитие дорожной сети»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10 1</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-543 616,9</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144F0F">
        <w:trPr>
          <w:trHeight w:val="85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lastRenderedPageBreak/>
              <w:t>Основное мероприятие «Содержание и ремонт автомобильных дорог общего пользования регионального значения»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10 1 01</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-201 662,2</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164 434,2</w:t>
            </w:r>
          </w:p>
        </w:tc>
        <w:tc>
          <w:tcPr>
            <w:tcW w:w="1775" w:type="dxa"/>
            <w:shd w:val="clear" w:color="auto" w:fill="auto"/>
            <w:vAlign w:val="bottom"/>
            <w:hideMark/>
          </w:tcPr>
          <w:p w:rsidR="009D5A4C" w:rsidRPr="00C95983" w:rsidRDefault="009D5A4C" w:rsidP="009D5A4C">
            <w:pPr>
              <w:jc w:val="right"/>
              <w:rPr>
                <w:color w:val="000000"/>
              </w:rPr>
            </w:pPr>
            <w:r w:rsidRPr="00C95983">
              <w:rPr>
                <w:color w:val="000000"/>
              </w:rPr>
              <w:t>-957 558,9</w:t>
            </w:r>
          </w:p>
        </w:tc>
      </w:tr>
      <w:tr w:rsidR="009D5A4C" w:rsidRPr="00C95983" w:rsidTr="00144F0F">
        <w:trPr>
          <w:trHeight w:val="126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10 1 01 20570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-203 078,2</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164 434,2</w:t>
            </w:r>
          </w:p>
        </w:tc>
        <w:tc>
          <w:tcPr>
            <w:tcW w:w="1775" w:type="dxa"/>
            <w:shd w:val="clear" w:color="auto" w:fill="auto"/>
            <w:vAlign w:val="bottom"/>
            <w:hideMark/>
          </w:tcPr>
          <w:p w:rsidR="009D5A4C" w:rsidRPr="00C95983" w:rsidRDefault="009D5A4C" w:rsidP="009D5A4C">
            <w:pPr>
              <w:jc w:val="right"/>
              <w:rPr>
                <w:color w:val="000000"/>
              </w:rPr>
            </w:pPr>
            <w:r w:rsidRPr="00C95983">
              <w:rPr>
                <w:color w:val="000000"/>
              </w:rPr>
              <w:t>-957 558,9</w:t>
            </w:r>
          </w:p>
        </w:tc>
      </w:tr>
      <w:tr w:rsidR="009D5A4C" w:rsidRPr="00C95983" w:rsidTr="00144F0F">
        <w:trPr>
          <w:trHeight w:val="100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Содержание и ремонт автомобильных дорог общего пользования регионального значения (Иные бюджетные ассигнования)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10 1 01 20570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800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1 416,0</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 </w:t>
            </w:r>
          </w:p>
        </w:tc>
        <w:tc>
          <w:tcPr>
            <w:tcW w:w="1775" w:type="dxa"/>
            <w:shd w:val="clear" w:color="auto" w:fill="auto"/>
            <w:vAlign w:val="bottom"/>
            <w:hideMark/>
          </w:tcPr>
          <w:p w:rsidR="009D5A4C" w:rsidRPr="00C95983" w:rsidRDefault="009D5A4C" w:rsidP="009D5A4C">
            <w:pPr>
              <w:jc w:val="right"/>
              <w:rPr>
                <w:color w:val="000000"/>
              </w:rPr>
            </w:pPr>
            <w:r w:rsidRPr="00C95983">
              <w:rPr>
                <w:color w:val="000000"/>
              </w:rPr>
              <w:t> </w:t>
            </w:r>
          </w:p>
        </w:tc>
      </w:tr>
      <w:tr w:rsidR="009D5A4C" w:rsidRPr="00C95983" w:rsidTr="00144F0F">
        <w:trPr>
          <w:trHeight w:val="85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«Капитальный ремонт (реконструкция) автомобильных дорог и мостов общего пользования»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10 1 02</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-46 254,8</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-284 339,0</w:t>
            </w:r>
          </w:p>
        </w:tc>
        <w:tc>
          <w:tcPr>
            <w:tcW w:w="1775"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342 000,0</w:t>
            </w:r>
          </w:p>
        </w:tc>
      </w:tr>
      <w:tr w:rsidR="009D5A4C" w:rsidRPr="00C95983" w:rsidTr="00144F0F">
        <w:trPr>
          <w:trHeight w:val="124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Капитальный ремонт автомобильных дорог и мостов  общего пользования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10 1 02 20580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-46 254,8</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-284 339,0</w:t>
            </w:r>
          </w:p>
        </w:tc>
        <w:tc>
          <w:tcPr>
            <w:tcW w:w="1775"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342 000,0</w:t>
            </w:r>
          </w:p>
        </w:tc>
      </w:tr>
      <w:tr w:rsidR="009D5A4C" w:rsidRPr="00C95983" w:rsidTr="00144F0F">
        <w:trPr>
          <w:trHeight w:val="81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«Строительство (реконструкция) автомобильных дорог общего пользования»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10 1 03</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-96 031,2</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-289 794,0</w:t>
            </w:r>
          </w:p>
        </w:tc>
        <w:tc>
          <w:tcPr>
            <w:tcW w:w="1775"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77 100,0</w:t>
            </w:r>
          </w:p>
        </w:tc>
      </w:tr>
      <w:tr w:rsidR="009D5A4C" w:rsidRPr="00C95983" w:rsidTr="00144F0F">
        <w:trPr>
          <w:trHeight w:val="94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10 1 03 40380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400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-96 031,2</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-289 794,0</w:t>
            </w:r>
          </w:p>
        </w:tc>
        <w:tc>
          <w:tcPr>
            <w:tcW w:w="1775"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77 100,0</w:t>
            </w:r>
          </w:p>
        </w:tc>
      </w:tr>
      <w:tr w:rsidR="009D5A4C" w:rsidRPr="00C95983" w:rsidTr="00144F0F">
        <w:trPr>
          <w:trHeight w:val="133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lastRenderedPageBreak/>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10 1 04</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-63 103,2</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-82 601,4</w:t>
            </w:r>
          </w:p>
        </w:tc>
        <w:tc>
          <w:tcPr>
            <w:tcW w:w="1775"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500 000,0</w:t>
            </w:r>
          </w:p>
        </w:tc>
      </w:tr>
      <w:tr w:rsidR="009D5A4C" w:rsidRPr="00C95983" w:rsidTr="00144F0F">
        <w:trPr>
          <w:trHeight w:val="169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10 1 04 40390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400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-54 964,0</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-67 421,6</w:t>
            </w:r>
          </w:p>
        </w:tc>
        <w:tc>
          <w:tcPr>
            <w:tcW w:w="1775"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500 000,0</w:t>
            </w:r>
          </w:p>
        </w:tc>
      </w:tr>
      <w:tr w:rsidR="009D5A4C" w:rsidRPr="00C95983" w:rsidTr="000C3A73">
        <w:trPr>
          <w:trHeight w:val="120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Развитие транспортной инфраструктуры на сельских территориях (Капитальные вложения в объекты государственной (муниципальной) собственности)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1 04 R3720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400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-8 139,2</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-15 179,8</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Проект «Жилье»</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1 F1</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1 067,6</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21 976,3</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17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1 F1 50210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400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1 067,6</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21 976,3</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144F0F">
        <w:trPr>
          <w:trHeight w:val="52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Проект «Региональная и местная дорожная сеть»</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1 R1</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-21 516,2</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-60 537,1</w:t>
            </w:r>
          </w:p>
        </w:tc>
        <w:tc>
          <w:tcPr>
            <w:tcW w:w="1775"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38 458,9</w:t>
            </w:r>
          </w:p>
        </w:tc>
      </w:tr>
      <w:tr w:rsidR="009D5A4C" w:rsidRPr="00C95983" w:rsidTr="000C3A73">
        <w:trPr>
          <w:trHeight w:val="139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Реализация национального проекта «Безопасные  качественные дороги» (в части ремонта автомобильных дорог)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1 R1 R0001</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-17 515,8</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77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lastRenderedPageBreak/>
              <w:t xml:space="preserve">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1 R1 R0003</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-4 000,0</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-80 000,0</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144F0F">
        <w:trPr>
          <w:trHeight w:val="126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(Межбюджетные трансферты)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1 R1 R0003</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500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 </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-380 537,1</w:t>
            </w:r>
          </w:p>
        </w:tc>
        <w:tc>
          <w:tcPr>
            <w:tcW w:w="1775" w:type="dxa"/>
            <w:shd w:val="clear" w:color="auto" w:fill="auto"/>
            <w:vAlign w:val="bottom"/>
            <w:hideMark/>
          </w:tcPr>
          <w:p w:rsidR="009D5A4C" w:rsidRPr="00C95983" w:rsidRDefault="009D5A4C" w:rsidP="009D5A4C">
            <w:pPr>
              <w:jc w:val="right"/>
              <w:rPr>
                <w:color w:val="000000"/>
              </w:rPr>
            </w:pPr>
            <w:r w:rsidRPr="00C95983">
              <w:rPr>
                <w:color w:val="000000"/>
              </w:rPr>
              <w:t>38 458,9</w:t>
            </w:r>
          </w:p>
        </w:tc>
      </w:tr>
      <w:tr w:rsidR="009D5A4C" w:rsidRPr="00C95983" w:rsidTr="000C3A73">
        <w:trPr>
          <w:trHeight w:val="103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Реализация национального проекта «Безопасные качественные  дороги» (в части ремонта автомобильных дорог) (Межбюджетные трансферты)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1 R1 R0001</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500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-0,4</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400 000,0</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57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(Закупка товаров, работ и услуг для государственных (муниципальных) нужд)</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1 R1 53940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 </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-243 256,9</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144F0F">
        <w:trPr>
          <w:trHeight w:val="133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(Межбюджетные трансферты)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1 R1 53940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500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 </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243 256,9</w:t>
            </w:r>
          </w:p>
        </w:tc>
        <w:tc>
          <w:tcPr>
            <w:tcW w:w="1775" w:type="dxa"/>
            <w:shd w:val="clear" w:color="auto" w:fill="auto"/>
            <w:vAlign w:val="bottom"/>
            <w:hideMark/>
          </w:tcPr>
          <w:p w:rsidR="009D5A4C" w:rsidRPr="00C95983" w:rsidRDefault="009D5A4C" w:rsidP="009D5A4C">
            <w:pPr>
              <w:jc w:val="right"/>
              <w:rPr>
                <w:color w:val="000000"/>
              </w:rPr>
            </w:pPr>
            <w:r w:rsidRPr="00C95983">
              <w:rPr>
                <w:color w:val="000000"/>
              </w:rPr>
              <w:t> </w:t>
            </w:r>
          </w:p>
        </w:tc>
      </w:tr>
      <w:tr w:rsidR="009D5A4C" w:rsidRPr="00C95983" w:rsidTr="009553ED">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lastRenderedPageBreak/>
              <w:t>Основное мероприятие »Субсидии на строительство (реконструкцию) автомобильных дорог местного значения,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местного значения,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10 1 05</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-116 116,9</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530 861,0</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41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10 1 05 70550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500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142 583,1</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 </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67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Субсидии на строительство (реконструкцию) автомобильных дорог местного значения (Межбюджетные трансферты)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10 1 05 72130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500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-97 730,0</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127 900,0</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02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lastRenderedPageBreak/>
              <w:t>Субсидии на капитальный ремонт и ремонт автомобильных дорог общего пользования населенных пунктов (Межбюджетные трансферты)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10 1 05 72140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500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-272 270,0</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402 961,0</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26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Иные межбюджетные трансферты бюджетам муниципальных образований на финансовое обеспечение дорожной деятельности (Межбюджетные трансферты)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10 1 05 72160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500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111 300,0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70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«Обеспечение реализации государственной программы»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10 3</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-99 996,1</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9553ED">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10 3 02</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-100 000,0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33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 (Иные бюджетные ассигнования)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10 3 02 29910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800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-100 000,0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2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10 3 04</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3,9</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275DFF">
        <w:trPr>
          <w:trHeight w:val="7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Обеспечение деятельности (оказание услуг) государственных учреждений (организаций) (Расходы на выплаты персоналу в целях обеспечения </w:t>
            </w:r>
            <w:r w:rsidRPr="00C95983">
              <w:rPr>
                <w:color w:val="00000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lastRenderedPageBreak/>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10 3 04 00590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3,9</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9553ED">
        <w:trPr>
          <w:trHeight w:val="233"/>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»Повышение безопасности дорожного движения»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10 4</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-4 900,0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9553ED">
        <w:trPr>
          <w:trHeight w:val="350"/>
        </w:trPr>
        <w:tc>
          <w:tcPr>
            <w:tcW w:w="4385" w:type="dxa"/>
            <w:shd w:val="clear" w:color="auto" w:fill="auto"/>
            <w:vAlign w:val="center"/>
            <w:hideMark/>
          </w:tcPr>
          <w:p w:rsidR="009D5A4C" w:rsidRPr="00C95983" w:rsidRDefault="009D5A4C" w:rsidP="009D5A4C">
            <w:pPr>
              <w:jc w:val="both"/>
              <w:rPr>
                <w:color w:val="000000"/>
              </w:rPr>
            </w:pPr>
            <w:r w:rsidRPr="00C95983">
              <w:rPr>
                <w:color w:val="000000"/>
              </w:rPr>
              <w:t>Основное мероприятие «Сопровождение программы для ЭВМ «Автоматизированная информационная система предоставления информационной услуги по выдаче специальных разрешений и согласований на движение крупногабаритного или тяжеловесного транспортного средства по автомобильным дорогам федерального, регионального и межмуниципального значения Белгородской области в электронном виде»</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10 4 04</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-4 900,0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center"/>
            <w:hideMark/>
          </w:tcPr>
          <w:p w:rsidR="009D5A4C" w:rsidRPr="00C95983" w:rsidRDefault="009D5A4C" w:rsidP="009D5A4C">
            <w:pPr>
              <w:jc w:val="both"/>
              <w:rPr>
                <w:color w:val="000000"/>
              </w:rPr>
            </w:pPr>
            <w:r w:rsidRPr="00C95983">
              <w:rPr>
                <w:color w:val="000000"/>
              </w:rPr>
              <w:t xml:space="preserve">Сопровождение программы для ЭВМ «Автоматизированная информационная система предоставления информационной услуги по выдаче специальных разрешений и согласований на движение крупногабаритного или тяжеловесного транспортного средства по автомобильным дорогам федерального, регионального и межмуниципального значения Белгородской области в электронном виде» (Закупка товаров, </w:t>
            </w:r>
            <w:r w:rsidRPr="00C95983">
              <w:rPr>
                <w:color w:val="000000"/>
              </w:rPr>
              <w:lastRenderedPageBreak/>
              <w:t>работ и услуг для государственных (муниципальных) нужд)</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lastRenderedPageBreak/>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10 4 04 20640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-4 900,0</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 </w:t>
            </w:r>
          </w:p>
        </w:tc>
        <w:tc>
          <w:tcPr>
            <w:tcW w:w="1775" w:type="dxa"/>
            <w:shd w:val="clear" w:color="auto" w:fill="auto"/>
            <w:vAlign w:val="bottom"/>
            <w:hideMark/>
          </w:tcPr>
          <w:p w:rsidR="009D5A4C" w:rsidRPr="00C95983" w:rsidRDefault="009D5A4C" w:rsidP="009D5A4C">
            <w:pPr>
              <w:jc w:val="right"/>
              <w:rPr>
                <w:color w:val="000000"/>
              </w:rPr>
            </w:pPr>
            <w:r w:rsidRPr="00C95983">
              <w:rPr>
                <w:color w:val="000000"/>
              </w:rPr>
              <w:t> </w:t>
            </w: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Проект »Общесистемные меры развития дорожного хозяйства»</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4 R2</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tcPr>
          <w:p w:rsidR="009D5A4C" w:rsidRPr="00C95983" w:rsidRDefault="009D5A4C" w:rsidP="009D5A4C">
            <w:pPr>
              <w:jc w:val="right"/>
              <w:rPr>
                <w:color w:val="000000"/>
              </w:rPr>
            </w:pP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62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государственных (муниципальных) нужд</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4 R2 54180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-2 500,0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65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10 4 R2 54180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500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2 500,0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46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99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122 715,4</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99 9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122 715,4</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275DFF">
        <w:trPr>
          <w:trHeight w:val="634"/>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w:t>
            </w:r>
            <w:r w:rsidRPr="00C95983">
              <w:rPr>
                <w:color w:val="000000"/>
              </w:rPr>
              <w:lastRenderedPageBreak/>
              <w:t>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lastRenderedPageBreak/>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99 9 00 00890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4 131,4</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2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Резервный фонд Правительства Белгородской области (Закупка товаров, работ и услуг для государственных (муниципальных) нужд</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09</w:t>
            </w:r>
          </w:p>
        </w:tc>
        <w:tc>
          <w:tcPr>
            <w:tcW w:w="1783" w:type="dxa"/>
            <w:shd w:val="clear" w:color="auto" w:fill="auto"/>
            <w:vAlign w:val="bottom"/>
            <w:hideMark/>
          </w:tcPr>
          <w:p w:rsidR="009D5A4C" w:rsidRPr="00C95983" w:rsidRDefault="009D5A4C" w:rsidP="009D5A4C">
            <w:pPr>
              <w:rPr>
                <w:color w:val="000000"/>
              </w:rPr>
            </w:pPr>
            <w:r w:rsidRPr="00C95983">
              <w:rPr>
                <w:color w:val="000000"/>
              </w:rPr>
              <w:t>99 9 00 20550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118 584,0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33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Социальная политика</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10</w:t>
            </w:r>
          </w:p>
        </w:tc>
        <w:tc>
          <w:tcPr>
            <w:tcW w:w="1357" w:type="dxa"/>
            <w:shd w:val="clear" w:color="auto" w:fill="auto"/>
            <w:noWrap/>
            <w:vAlign w:val="bottom"/>
            <w:hideMark/>
          </w:tcPr>
          <w:p w:rsidR="009D5A4C" w:rsidRPr="00C95983" w:rsidRDefault="009D5A4C" w:rsidP="009D5A4C">
            <w:pPr>
              <w:jc w:val="center"/>
              <w:rPr>
                <w:b/>
                <w:bCs/>
                <w:color w:val="000000"/>
              </w:rPr>
            </w:pPr>
          </w:p>
        </w:tc>
        <w:tc>
          <w:tcPr>
            <w:tcW w:w="1783" w:type="dxa"/>
            <w:shd w:val="clear" w:color="auto" w:fill="auto"/>
            <w:noWrap/>
            <w:vAlign w:val="bottom"/>
            <w:hideMark/>
          </w:tcPr>
          <w:p w:rsidR="009D5A4C" w:rsidRPr="00C95983" w:rsidRDefault="009D5A4C" w:rsidP="009D5A4C">
            <w:pPr>
              <w:jc w:val="center"/>
              <w:rPr>
                <w:sz w:val="20"/>
                <w:szCs w:val="20"/>
              </w:rPr>
            </w:pPr>
          </w:p>
        </w:tc>
        <w:tc>
          <w:tcPr>
            <w:tcW w:w="1058" w:type="dxa"/>
            <w:shd w:val="clear" w:color="auto" w:fill="auto"/>
            <w:noWrap/>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3 491,9</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33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Социальное обеспечение населения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10</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03</w:t>
            </w:r>
          </w:p>
        </w:tc>
        <w:tc>
          <w:tcPr>
            <w:tcW w:w="1783" w:type="dxa"/>
            <w:shd w:val="clear" w:color="auto" w:fill="auto"/>
            <w:noWrap/>
            <w:vAlign w:val="bottom"/>
            <w:hideMark/>
          </w:tcPr>
          <w:p w:rsidR="009D5A4C" w:rsidRPr="00C95983" w:rsidRDefault="009D5A4C" w:rsidP="009D5A4C">
            <w:pPr>
              <w:jc w:val="center"/>
              <w:rPr>
                <w:b/>
                <w:bCs/>
                <w:color w:val="000000"/>
              </w:rPr>
            </w:pPr>
          </w:p>
        </w:tc>
        <w:tc>
          <w:tcPr>
            <w:tcW w:w="1058" w:type="dxa"/>
            <w:shd w:val="clear" w:color="auto" w:fill="auto"/>
            <w:noWrap/>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3 491,9</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"Социальная поддержка граждан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10</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04</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3 491,9</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Подпрограмма "Развитие мер социальной поддержки отдельных категорий граждан"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10</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 xml:space="preserve">04 1 </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3 491,9</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"Социальная поддержка отдельных категорий граждан"</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10</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04 1 02</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3 491,9</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144F0F">
        <w:trPr>
          <w:trHeight w:val="189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lastRenderedPageBreak/>
              <w:t>Компенсация недополученных доходов перевозчикам от предоставления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(Закупка товаров, работ и услуг для государственных (муниципальных) нужд)</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10</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04 1 02 23870</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47 522,1</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103 294,0</w:t>
            </w:r>
          </w:p>
        </w:tc>
        <w:tc>
          <w:tcPr>
            <w:tcW w:w="1775"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103 294,0</w:t>
            </w:r>
          </w:p>
        </w:tc>
      </w:tr>
      <w:tr w:rsidR="009D5A4C" w:rsidRPr="00C95983" w:rsidTr="009553ED">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Субвенция на 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(Межбюджетные трансферты)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828</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10</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04 1 02 73820</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500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-44 030,2</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-103 294,0</w:t>
            </w:r>
          </w:p>
        </w:tc>
        <w:tc>
          <w:tcPr>
            <w:tcW w:w="1775" w:type="dxa"/>
            <w:shd w:val="clear" w:color="auto" w:fill="auto"/>
            <w:vAlign w:val="bottom"/>
            <w:hideMark/>
          </w:tcPr>
          <w:p w:rsidR="009D5A4C" w:rsidRPr="00C95983" w:rsidRDefault="009D5A4C" w:rsidP="009D5A4C">
            <w:pPr>
              <w:jc w:val="right"/>
              <w:rPr>
                <w:color w:val="000000"/>
              </w:rPr>
            </w:pPr>
            <w:r w:rsidRPr="00C95983">
              <w:rPr>
                <w:color w:val="000000"/>
              </w:rPr>
              <w:t>-103 294,0</w:t>
            </w:r>
          </w:p>
        </w:tc>
      </w:tr>
      <w:tr w:rsidR="009D5A4C" w:rsidRPr="00C95983" w:rsidTr="000C3A73">
        <w:trPr>
          <w:trHeight w:val="144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Государственная инспекция  по надзору за техническим состоянием самоходных машин и других видов техники Белгородской области с соответствующими государственными инспекциями городов и районов</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829</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 </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 </w:t>
            </w:r>
          </w:p>
        </w:tc>
        <w:tc>
          <w:tcPr>
            <w:tcW w:w="1783" w:type="dxa"/>
            <w:shd w:val="clear" w:color="auto" w:fill="auto"/>
            <w:vAlign w:val="bottom"/>
            <w:hideMark/>
          </w:tcPr>
          <w:p w:rsidR="009D5A4C" w:rsidRPr="00C95983" w:rsidRDefault="009D5A4C" w:rsidP="009D5A4C">
            <w:pPr>
              <w:jc w:val="center"/>
              <w:rPr>
                <w:b/>
                <w:bCs/>
                <w:color w:val="000000"/>
              </w:rPr>
            </w:pPr>
            <w:r w:rsidRPr="00C95983">
              <w:rPr>
                <w:b/>
                <w:bCs/>
                <w:color w:val="000000"/>
              </w:rPr>
              <w:t> </w:t>
            </w:r>
          </w:p>
        </w:tc>
        <w:tc>
          <w:tcPr>
            <w:tcW w:w="1058" w:type="dxa"/>
            <w:shd w:val="clear" w:color="auto" w:fill="auto"/>
            <w:vAlign w:val="bottom"/>
            <w:hideMark/>
          </w:tcPr>
          <w:p w:rsidR="009D5A4C" w:rsidRPr="00C95983" w:rsidRDefault="009D5A4C" w:rsidP="009D5A4C">
            <w:pPr>
              <w:jc w:val="center"/>
              <w:rPr>
                <w:b/>
                <w:bCs/>
                <w:color w:val="000000"/>
              </w:rPr>
            </w:pPr>
            <w:r w:rsidRPr="00C95983">
              <w:rPr>
                <w:b/>
                <w:bCs/>
                <w:color w:val="000000"/>
              </w:rPr>
              <w:t> </w:t>
            </w: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35,7</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275DFF">
        <w:trPr>
          <w:trHeight w:val="7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Национальная экономика</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829</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04</w:t>
            </w:r>
          </w:p>
        </w:tc>
        <w:tc>
          <w:tcPr>
            <w:tcW w:w="1357" w:type="dxa"/>
            <w:shd w:val="clear" w:color="auto" w:fill="auto"/>
            <w:vAlign w:val="bottom"/>
            <w:hideMark/>
          </w:tcPr>
          <w:p w:rsidR="009D5A4C" w:rsidRPr="00C95983" w:rsidRDefault="009D5A4C" w:rsidP="009D5A4C">
            <w:pPr>
              <w:jc w:val="center"/>
              <w:rPr>
                <w:b/>
                <w:bCs/>
                <w:color w:val="000000"/>
              </w:rPr>
            </w:pPr>
          </w:p>
        </w:tc>
        <w:tc>
          <w:tcPr>
            <w:tcW w:w="1783" w:type="dxa"/>
            <w:shd w:val="clear" w:color="auto" w:fill="auto"/>
            <w:vAlign w:val="bottom"/>
            <w:hideMark/>
          </w:tcPr>
          <w:p w:rsidR="009D5A4C" w:rsidRPr="00C95983" w:rsidRDefault="009D5A4C" w:rsidP="009D5A4C">
            <w:pPr>
              <w:jc w:val="center"/>
              <w:rPr>
                <w:sz w:val="20"/>
                <w:szCs w:val="2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35,7</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45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Другие вопросы в области национальной экономики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829</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04</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12</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35,7</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76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«Развитие сельского хозяйства и рыбоводства в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829</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12</w:t>
            </w:r>
          </w:p>
        </w:tc>
        <w:tc>
          <w:tcPr>
            <w:tcW w:w="1783" w:type="dxa"/>
            <w:shd w:val="clear" w:color="auto" w:fill="auto"/>
            <w:vAlign w:val="bottom"/>
            <w:hideMark/>
          </w:tcPr>
          <w:p w:rsidR="009D5A4C" w:rsidRPr="00C95983" w:rsidRDefault="009D5A4C" w:rsidP="009D5A4C">
            <w:pPr>
              <w:rPr>
                <w:color w:val="000000"/>
              </w:rPr>
            </w:pPr>
            <w:r w:rsidRPr="00C95983">
              <w:rPr>
                <w:color w:val="000000"/>
              </w:rPr>
              <w:t>11</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5,1</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76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lastRenderedPageBreak/>
              <w:t>Подпрограмма «Обеспечение реализации государственной программы»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829</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12</w:t>
            </w:r>
          </w:p>
        </w:tc>
        <w:tc>
          <w:tcPr>
            <w:tcW w:w="1783" w:type="dxa"/>
            <w:shd w:val="clear" w:color="auto" w:fill="auto"/>
            <w:vAlign w:val="bottom"/>
            <w:hideMark/>
          </w:tcPr>
          <w:p w:rsidR="009D5A4C" w:rsidRPr="00C95983" w:rsidRDefault="009D5A4C" w:rsidP="009D5A4C">
            <w:pPr>
              <w:rPr>
                <w:color w:val="000000"/>
              </w:rPr>
            </w:pPr>
            <w:r w:rsidRPr="00C95983">
              <w:rPr>
                <w:color w:val="000000"/>
              </w:rPr>
              <w:t>11 6</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5,1</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829</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12</w:t>
            </w:r>
          </w:p>
        </w:tc>
        <w:tc>
          <w:tcPr>
            <w:tcW w:w="1783" w:type="dxa"/>
            <w:shd w:val="clear" w:color="auto" w:fill="auto"/>
            <w:vAlign w:val="bottom"/>
            <w:hideMark/>
          </w:tcPr>
          <w:p w:rsidR="009D5A4C" w:rsidRPr="00C95983" w:rsidRDefault="009D5A4C" w:rsidP="009D5A4C">
            <w:pPr>
              <w:rPr>
                <w:color w:val="000000"/>
              </w:rPr>
            </w:pPr>
            <w:r w:rsidRPr="00C95983">
              <w:rPr>
                <w:color w:val="000000"/>
              </w:rPr>
              <w:t>11 6 01</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5,1</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78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829</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12</w:t>
            </w:r>
          </w:p>
        </w:tc>
        <w:tc>
          <w:tcPr>
            <w:tcW w:w="1783" w:type="dxa"/>
            <w:shd w:val="clear" w:color="auto" w:fill="auto"/>
            <w:vAlign w:val="bottom"/>
            <w:hideMark/>
          </w:tcPr>
          <w:p w:rsidR="009D5A4C" w:rsidRPr="00C95983" w:rsidRDefault="009D5A4C" w:rsidP="009D5A4C">
            <w:pPr>
              <w:rPr>
                <w:color w:val="000000"/>
              </w:rPr>
            </w:pPr>
            <w:r w:rsidRPr="00C95983">
              <w:rPr>
                <w:color w:val="000000"/>
              </w:rPr>
              <w:t>11 6 01 90019</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5,1</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46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829</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12</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30,6</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829</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12</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99 9</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30,6</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829</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04</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12</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99 9 00 20550</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30,6</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 </w:t>
            </w:r>
          </w:p>
        </w:tc>
        <w:tc>
          <w:tcPr>
            <w:tcW w:w="1775" w:type="dxa"/>
            <w:shd w:val="clear" w:color="auto" w:fill="auto"/>
            <w:vAlign w:val="bottom"/>
            <w:hideMark/>
          </w:tcPr>
          <w:p w:rsidR="009D5A4C" w:rsidRPr="00C95983" w:rsidRDefault="009D5A4C" w:rsidP="009D5A4C">
            <w:pPr>
              <w:jc w:val="right"/>
              <w:rPr>
                <w:color w:val="000000"/>
              </w:rPr>
            </w:pPr>
            <w:r w:rsidRPr="00C95983">
              <w:rPr>
                <w:color w:val="000000"/>
              </w:rPr>
              <w:t> </w:t>
            </w: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Министерство  жилищно-коммунального хозяйства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783"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2071" w:type="dxa"/>
            <w:shd w:val="clear" w:color="auto" w:fill="auto"/>
            <w:noWrap/>
            <w:vAlign w:val="bottom"/>
            <w:hideMark/>
          </w:tcPr>
          <w:p w:rsidR="009D5A4C" w:rsidRPr="00C95983" w:rsidRDefault="009D5A4C" w:rsidP="009D5A4C">
            <w:pPr>
              <w:jc w:val="right"/>
              <w:rPr>
                <w:b/>
                <w:bCs/>
                <w:color w:val="000000"/>
              </w:rPr>
            </w:pPr>
            <w:r>
              <w:rPr>
                <w:b/>
                <w:bCs/>
                <w:color w:val="000000"/>
              </w:rPr>
              <w:t>+</w:t>
            </w:r>
            <w:r w:rsidRPr="00C95983">
              <w:rPr>
                <w:b/>
                <w:bCs/>
                <w:color w:val="000000"/>
              </w:rPr>
              <w:t>306 650,6</w:t>
            </w:r>
          </w:p>
        </w:tc>
        <w:tc>
          <w:tcPr>
            <w:tcW w:w="1627" w:type="dxa"/>
            <w:shd w:val="clear" w:color="auto" w:fill="auto"/>
            <w:noWrap/>
            <w:vAlign w:val="bottom"/>
            <w:hideMark/>
          </w:tcPr>
          <w:p w:rsidR="009D5A4C" w:rsidRPr="00C95983" w:rsidRDefault="009D5A4C" w:rsidP="009D5A4C">
            <w:pPr>
              <w:jc w:val="right"/>
              <w:rPr>
                <w:b/>
                <w:bCs/>
                <w:color w:val="000000"/>
              </w:rPr>
            </w:pPr>
            <w:r w:rsidRPr="00C95983">
              <w:rPr>
                <w:b/>
                <w:bCs/>
                <w:color w:val="000000"/>
              </w:rPr>
              <w:t>-656 803,3</w:t>
            </w:r>
          </w:p>
        </w:tc>
        <w:tc>
          <w:tcPr>
            <w:tcW w:w="1775" w:type="dxa"/>
            <w:shd w:val="clear" w:color="auto" w:fill="auto"/>
            <w:noWrap/>
            <w:vAlign w:val="bottom"/>
            <w:hideMark/>
          </w:tcPr>
          <w:p w:rsidR="009D5A4C" w:rsidRPr="00C95983" w:rsidRDefault="009D5A4C" w:rsidP="009D5A4C">
            <w:pPr>
              <w:jc w:val="right"/>
              <w:rPr>
                <w:b/>
                <w:bCs/>
                <w:color w:val="000000"/>
              </w:rPr>
            </w:pPr>
            <w:r>
              <w:rPr>
                <w:b/>
                <w:bCs/>
                <w:color w:val="000000"/>
              </w:rPr>
              <w:t>+</w:t>
            </w:r>
            <w:r w:rsidRPr="00C95983">
              <w:rPr>
                <w:b/>
                <w:bCs/>
                <w:color w:val="000000"/>
              </w:rPr>
              <w:t>442 920,2</w:t>
            </w: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Общегосударственные вопросы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01</w:t>
            </w:r>
          </w:p>
        </w:tc>
        <w:tc>
          <w:tcPr>
            <w:tcW w:w="1357" w:type="dxa"/>
            <w:shd w:val="clear" w:color="auto" w:fill="auto"/>
            <w:vAlign w:val="bottom"/>
            <w:hideMark/>
          </w:tcPr>
          <w:p w:rsidR="009D5A4C" w:rsidRPr="00C95983" w:rsidRDefault="009D5A4C" w:rsidP="009D5A4C">
            <w:pPr>
              <w:jc w:val="center"/>
              <w:rPr>
                <w:b/>
                <w:bCs/>
                <w:color w:val="000000"/>
              </w:rPr>
            </w:pPr>
          </w:p>
        </w:tc>
        <w:tc>
          <w:tcPr>
            <w:tcW w:w="1783" w:type="dxa"/>
            <w:shd w:val="clear" w:color="auto" w:fill="auto"/>
            <w:vAlign w:val="bottom"/>
            <w:hideMark/>
          </w:tcPr>
          <w:p w:rsidR="009D5A4C" w:rsidRPr="00C95983" w:rsidRDefault="009D5A4C" w:rsidP="009D5A4C">
            <w:pPr>
              <w:jc w:val="center"/>
              <w:rPr>
                <w:sz w:val="20"/>
                <w:szCs w:val="2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noWrap/>
            <w:vAlign w:val="bottom"/>
            <w:hideMark/>
          </w:tcPr>
          <w:p w:rsidR="009D5A4C" w:rsidRPr="00C95983" w:rsidRDefault="009D5A4C" w:rsidP="009D5A4C">
            <w:pPr>
              <w:jc w:val="right"/>
              <w:rPr>
                <w:b/>
                <w:bCs/>
                <w:color w:val="000000"/>
              </w:rPr>
            </w:pPr>
            <w:r>
              <w:rPr>
                <w:b/>
                <w:bCs/>
                <w:color w:val="000000"/>
              </w:rPr>
              <w:t>+</w:t>
            </w:r>
            <w:r w:rsidRPr="00C95983">
              <w:rPr>
                <w:b/>
                <w:bCs/>
                <w:color w:val="000000"/>
              </w:rPr>
              <w:t>190 463,0</w:t>
            </w:r>
          </w:p>
        </w:tc>
        <w:tc>
          <w:tcPr>
            <w:tcW w:w="1627" w:type="dxa"/>
            <w:shd w:val="clear" w:color="auto" w:fill="auto"/>
            <w:noWrap/>
            <w:vAlign w:val="bottom"/>
            <w:hideMark/>
          </w:tcPr>
          <w:p w:rsidR="009D5A4C" w:rsidRPr="00C95983" w:rsidRDefault="009D5A4C" w:rsidP="009D5A4C">
            <w:pPr>
              <w:jc w:val="right"/>
              <w:rPr>
                <w:b/>
                <w:bCs/>
                <w:color w:val="000000"/>
              </w:rPr>
            </w:pPr>
            <w:r w:rsidRPr="00C95983">
              <w:rPr>
                <w:b/>
                <w:bCs/>
                <w:color w:val="000000"/>
              </w:rPr>
              <w:t> </w:t>
            </w:r>
          </w:p>
        </w:tc>
        <w:tc>
          <w:tcPr>
            <w:tcW w:w="1775" w:type="dxa"/>
            <w:shd w:val="clear" w:color="auto" w:fill="auto"/>
            <w:noWrap/>
            <w:vAlign w:val="bottom"/>
            <w:hideMark/>
          </w:tcPr>
          <w:p w:rsidR="009D5A4C" w:rsidRPr="00C95983" w:rsidRDefault="009D5A4C" w:rsidP="009D5A4C">
            <w:pPr>
              <w:jc w:val="right"/>
              <w:rPr>
                <w:b/>
                <w:bCs/>
                <w:color w:val="000000"/>
              </w:rPr>
            </w:pPr>
            <w:r w:rsidRPr="00C95983">
              <w:rPr>
                <w:b/>
                <w:bCs/>
                <w:color w:val="000000"/>
              </w:rPr>
              <w:t> </w:t>
            </w:r>
          </w:p>
        </w:tc>
      </w:tr>
      <w:tr w:rsidR="009D5A4C" w:rsidRPr="00C95983" w:rsidTr="000C3A73">
        <w:trPr>
          <w:trHeight w:val="375"/>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lastRenderedPageBreak/>
              <w:t>Международные отношения и международное сотрудничество</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01</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08</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noWrap/>
            <w:vAlign w:val="bottom"/>
            <w:hideMark/>
          </w:tcPr>
          <w:p w:rsidR="009D5A4C" w:rsidRPr="00C95983" w:rsidRDefault="009D5A4C" w:rsidP="009D5A4C">
            <w:pPr>
              <w:jc w:val="right"/>
              <w:rPr>
                <w:b/>
                <w:bCs/>
                <w:color w:val="000000"/>
              </w:rPr>
            </w:pPr>
            <w:r>
              <w:rPr>
                <w:b/>
                <w:bCs/>
                <w:color w:val="000000"/>
              </w:rPr>
              <w:t>+</w:t>
            </w:r>
            <w:r w:rsidRPr="00C95983">
              <w:rPr>
                <w:b/>
                <w:bCs/>
                <w:color w:val="000000"/>
              </w:rPr>
              <w:t>190 463,0</w:t>
            </w:r>
          </w:p>
        </w:tc>
        <w:tc>
          <w:tcPr>
            <w:tcW w:w="1627" w:type="dxa"/>
            <w:shd w:val="clear" w:color="auto" w:fill="auto"/>
            <w:noWrap/>
            <w:vAlign w:val="bottom"/>
          </w:tcPr>
          <w:p w:rsidR="009D5A4C" w:rsidRPr="00C95983" w:rsidRDefault="009D5A4C" w:rsidP="009D5A4C">
            <w:pPr>
              <w:jc w:val="right"/>
              <w:rPr>
                <w:b/>
                <w:bCs/>
                <w:color w:val="000000"/>
              </w:rPr>
            </w:pPr>
          </w:p>
        </w:tc>
        <w:tc>
          <w:tcPr>
            <w:tcW w:w="1775" w:type="dxa"/>
            <w:shd w:val="clear" w:color="auto" w:fill="auto"/>
            <w:noWrap/>
            <w:vAlign w:val="bottom"/>
          </w:tcPr>
          <w:p w:rsidR="009D5A4C" w:rsidRPr="00C95983" w:rsidRDefault="009D5A4C" w:rsidP="009D5A4C">
            <w:pPr>
              <w:jc w:val="right"/>
              <w:rPr>
                <w:b/>
                <w:bCs/>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08</w:t>
            </w:r>
          </w:p>
        </w:tc>
        <w:tc>
          <w:tcPr>
            <w:tcW w:w="1783" w:type="dxa"/>
            <w:shd w:val="clear" w:color="auto" w:fill="auto"/>
            <w:vAlign w:val="bottom"/>
            <w:hideMark/>
          </w:tcPr>
          <w:p w:rsidR="009D5A4C" w:rsidRPr="00C95983" w:rsidRDefault="009D5A4C" w:rsidP="009D5A4C">
            <w:pPr>
              <w:rPr>
                <w:color w:val="000000"/>
              </w:rPr>
            </w:pPr>
            <w:r w:rsidRPr="00C95983">
              <w:rPr>
                <w:color w:val="000000"/>
              </w:rPr>
              <w:t>99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noWrap/>
            <w:vAlign w:val="bottom"/>
            <w:hideMark/>
          </w:tcPr>
          <w:p w:rsidR="009D5A4C" w:rsidRPr="00C95983" w:rsidRDefault="009D5A4C" w:rsidP="009D5A4C">
            <w:pPr>
              <w:jc w:val="right"/>
              <w:rPr>
                <w:color w:val="000000"/>
              </w:rPr>
            </w:pPr>
            <w:r>
              <w:rPr>
                <w:color w:val="000000"/>
              </w:rPr>
              <w:t>+</w:t>
            </w:r>
            <w:r w:rsidRPr="00C95983">
              <w:rPr>
                <w:color w:val="000000"/>
              </w:rPr>
              <w:t>190 463,0</w:t>
            </w:r>
          </w:p>
        </w:tc>
        <w:tc>
          <w:tcPr>
            <w:tcW w:w="1627" w:type="dxa"/>
            <w:shd w:val="clear" w:color="auto" w:fill="auto"/>
            <w:noWrap/>
            <w:vAlign w:val="bottom"/>
          </w:tcPr>
          <w:p w:rsidR="009D5A4C" w:rsidRPr="00C95983" w:rsidRDefault="009D5A4C" w:rsidP="009D5A4C">
            <w:pPr>
              <w:jc w:val="right"/>
              <w:rPr>
                <w:b/>
                <w:bCs/>
                <w:color w:val="000000"/>
              </w:rPr>
            </w:pPr>
          </w:p>
        </w:tc>
        <w:tc>
          <w:tcPr>
            <w:tcW w:w="1775" w:type="dxa"/>
            <w:shd w:val="clear" w:color="auto" w:fill="auto"/>
            <w:noWrap/>
            <w:vAlign w:val="bottom"/>
          </w:tcPr>
          <w:p w:rsidR="009D5A4C" w:rsidRPr="00C95983" w:rsidRDefault="009D5A4C" w:rsidP="009D5A4C">
            <w:pPr>
              <w:jc w:val="right"/>
              <w:rPr>
                <w:b/>
                <w:bCs/>
                <w:color w:val="000000"/>
              </w:rPr>
            </w:pP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08</w:t>
            </w:r>
          </w:p>
        </w:tc>
        <w:tc>
          <w:tcPr>
            <w:tcW w:w="1783" w:type="dxa"/>
            <w:shd w:val="clear" w:color="auto" w:fill="auto"/>
            <w:vAlign w:val="bottom"/>
            <w:hideMark/>
          </w:tcPr>
          <w:p w:rsidR="009D5A4C" w:rsidRPr="00C95983" w:rsidRDefault="009D5A4C" w:rsidP="009D5A4C">
            <w:pPr>
              <w:rPr>
                <w:color w:val="000000"/>
              </w:rPr>
            </w:pPr>
            <w:r w:rsidRPr="00C95983">
              <w:rPr>
                <w:color w:val="000000"/>
              </w:rPr>
              <w:t>99 9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noWrap/>
            <w:vAlign w:val="bottom"/>
            <w:hideMark/>
          </w:tcPr>
          <w:p w:rsidR="009D5A4C" w:rsidRPr="00C95983" w:rsidRDefault="009D5A4C" w:rsidP="009D5A4C">
            <w:pPr>
              <w:jc w:val="right"/>
              <w:rPr>
                <w:color w:val="000000"/>
              </w:rPr>
            </w:pPr>
            <w:r>
              <w:rPr>
                <w:color w:val="000000"/>
              </w:rPr>
              <w:t>+</w:t>
            </w:r>
            <w:r w:rsidRPr="00C95983">
              <w:rPr>
                <w:color w:val="000000"/>
              </w:rPr>
              <w:t>190 463,0</w:t>
            </w:r>
          </w:p>
        </w:tc>
        <w:tc>
          <w:tcPr>
            <w:tcW w:w="1627" w:type="dxa"/>
            <w:shd w:val="clear" w:color="auto" w:fill="auto"/>
            <w:noWrap/>
            <w:vAlign w:val="bottom"/>
          </w:tcPr>
          <w:p w:rsidR="009D5A4C" w:rsidRPr="00C95983" w:rsidRDefault="009D5A4C" w:rsidP="009D5A4C">
            <w:pPr>
              <w:jc w:val="right"/>
              <w:rPr>
                <w:b/>
                <w:bCs/>
                <w:color w:val="000000"/>
              </w:rPr>
            </w:pPr>
          </w:p>
        </w:tc>
        <w:tc>
          <w:tcPr>
            <w:tcW w:w="1775" w:type="dxa"/>
            <w:shd w:val="clear" w:color="auto" w:fill="auto"/>
            <w:noWrap/>
            <w:vAlign w:val="bottom"/>
          </w:tcPr>
          <w:p w:rsidR="009D5A4C" w:rsidRPr="00C95983" w:rsidRDefault="009D5A4C" w:rsidP="009D5A4C">
            <w:pPr>
              <w:jc w:val="right"/>
              <w:rPr>
                <w:b/>
                <w:bCs/>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Резервный фонд Правительства Белгородской области (Иные бюджетные ассигнования)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08</w:t>
            </w:r>
          </w:p>
        </w:tc>
        <w:tc>
          <w:tcPr>
            <w:tcW w:w="1783" w:type="dxa"/>
            <w:shd w:val="clear" w:color="auto" w:fill="auto"/>
            <w:vAlign w:val="bottom"/>
            <w:hideMark/>
          </w:tcPr>
          <w:p w:rsidR="009D5A4C" w:rsidRPr="00C95983" w:rsidRDefault="009D5A4C" w:rsidP="009D5A4C">
            <w:pPr>
              <w:jc w:val="center"/>
              <w:rPr>
                <w:color w:val="000000"/>
              </w:rPr>
            </w:pPr>
            <w:r w:rsidRPr="00C95983">
              <w:rPr>
                <w:color w:val="000000"/>
              </w:rPr>
              <w:t>99 9 00 20550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800</w:t>
            </w:r>
          </w:p>
        </w:tc>
        <w:tc>
          <w:tcPr>
            <w:tcW w:w="2071" w:type="dxa"/>
            <w:shd w:val="clear" w:color="auto" w:fill="auto"/>
            <w:noWrap/>
            <w:vAlign w:val="bottom"/>
            <w:hideMark/>
          </w:tcPr>
          <w:p w:rsidR="009D5A4C" w:rsidRPr="00C95983" w:rsidRDefault="009D5A4C" w:rsidP="009D5A4C">
            <w:pPr>
              <w:jc w:val="right"/>
              <w:rPr>
                <w:color w:val="000000"/>
              </w:rPr>
            </w:pPr>
            <w:r>
              <w:rPr>
                <w:color w:val="000000"/>
              </w:rPr>
              <w:t>+</w:t>
            </w:r>
            <w:r w:rsidRPr="00C95983">
              <w:rPr>
                <w:color w:val="000000"/>
              </w:rPr>
              <w:t>190 463,0</w:t>
            </w:r>
          </w:p>
        </w:tc>
        <w:tc>
          <w:tcPr>
            <w:tcW w:w="1627" w:type="dxa"/>
            <w:shd w:val="clear" w:color="auto" w:fill="auto"/>
            <w:noWrap/>
            <w:vAlign w:val="bottom"/>
          </w:tcPr>
          <w:p w:rsidR="009D5A4C" w:rsidRPr="00C95983" w:rsidRDefault="009D5A4C" w:rsidP="009D5A4C">
            <w:pPr>
              <w:jc w:val="right"/>
              <w:rPr>
                <w:b/>
                <w:bCs/>
                <w:color w:val="000000"/>
              </w:rPr>
            </w:pPr>
          </w:p>
        </w:tc>
        <w:tc>
          <w:tcPr>
            <w:tcW w:w="1775" w:type="dxa"/>
            <w:shd w:val="clear" w:color="auto" w:fill="auto"/>
            <w:noWrap/>
            <w:vAlign w:val="bottom"/>
          </w:tcPr>
          <w:p w:rsidR="009D5A4C" w:rsidRPr="00C95983" w:rsidRDefault="009D5A4C" w:rsidP="009D5A4C">
            <w:pPr>
              <w:jc w:val="right"/>
              <w:rPr>
                <w:b/>
                <w:bCs/>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Жилищно-коммунальное хозяйство</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05</w:t>
            </w:r>
          </w:p>
        </w:tc>
        <w:tc>
          <w:tcPr>
            <w:tcW w:w="1357" w:type="dxa"/>
            <w:shd w:val="clear" w:color="auto" w:fill="auto"/>
            <w:vAlign w:val="bottom"/>
            <w:hideMark/>
          </w:tcPr>
          <w:p w:rsidR="009D5A4C" w:rsidRPr="00C95983" w:rsidRDefault="009D5A4C" w:rsidP="009D5A4C">
            <w:pPr>
              <w:jc w:val="center"/>
              <w:rPr>
                <w:b/>
                <w:bCs/>
                <w:color w:val="000000"/>
              </w:rPr>
            </w:pPr>
          </w:p>
        </w:tc>
        <w:tc>
          <w:tcPr>
            <w:tcW w:w="1783" w:type="dxa"/>
            <w:shd w:val="clear" w:color="auto" w:fill="auto"/>
            <w:vAlign w:val="bottom"/>
            <w:hideMark/>
          </w:tcPr>
          <w:p w:rsidR="009D5A4C" w:rsidRPr="00C95983" w:rsidRDefault="009D5A4C" w:rsidP="009D5A4C">
            <w:pPr>
              <w:jc w:val="center"/>
              <w:rPr>
                <w:sz w:val="20"/>
                <w:szCs w:val="2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noWrap/>
            <w:vAlign w:val="bottom"/>
            <w:hideMark/>
          </w:tcPr>
          <w:p w:rsidR="009D5A4C" w:rsidRPr="00C95983" w:rsidRDefault="009D5A4C" w:rsidP="009D5A4C">
            <w:pPr>
              <w:jc w:val="right"/>
              <w:rPr>
                <w:b/>
                <w:bCs/>
                <w:color w:val="000000"/>
              </w:rPr>
            </w:pPr>
            <w:r>
              <w:rPr>
                <w:b/>
                <w:bCs/>
                <w:color w:val="000000"/>
              </w:rPr>
              <w:t>+</w:t>
            </w:r>
            <w:r w:rsidRPr="00C95983">
              <w:rPr>
                <w:b/>
                <w:bCs/>
                <w:color w:val="000000"/>
              </w:rPr>
              <w:t>169 029,4</w:t>
            </w:r>
          </w:p>
        </w:tc>
        <w:tc>
          <w:tcPr>
            <w:tcW w:w="1627" w:type="dxa"/>
            <w:shd w:val="clear" w:color="auto" w:fill="auto"/>
            <w:noWrap/>
            <w:vAlign w:val="bottom"/>
            <w:hideMark/>
          </w:tcPr>
          <w:p w:rsidR="009D5A4C" w:rsidRPr="00C95983" w:rsidRDefault="009D5A4C" w:rsidP="009D5A4C">
            <w:pPr>
              <w:jc w:val="right"/>
              <w:rPr>
                <w:b/>
                <w:bCs/>
                <w:color w:val="000000"/>
              </w:rPr>
            </w:pPr>
            <w:r>
              <w:rPr>
                <w:b/>
                <w:bCs/>
                <w:color w:val="000000"/>
              </w:rPr>
              <w:t>+</w:t>
            </w:r>
            <w:r w:rsidRPr="00C95983">
              <w:rPr>
                <w:b/>
                <w:bCs/>
                <w:color w:val="000000"/>
              </w:rPr>
              <w:t>572 338,5</w:t>
            </w:r>
          </w:p>
        </w:tc>
        <w:tc>
          <w:tcPr>
            <w:tcW w:w="1775" w:type="dxa"/>
            <w:shd w:val="clear" w:color="auto" w:fill="auto"/>
            <w:noWrap/>
            <w:vAlign w:val="bottom"/>
            <w:hideMark/>
          </w:tcPr>
          <w:p w:rsidR="009D5A4C" w:rsidRPr="00C95983" w:rsidRDefault="009D5A4C" w:rsidP="009D5A4C">
            <w:pPr>
              <w:jc w:val="right"/>
              <w:rPr>
                <w:b/>
                <w:bCs/>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Жилищное хозяйство</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05</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01</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noWrap/>
            <w:vAlign w:val="bottom"/>
            <w:hideMark/>
          </w:tcPr>
          <w:p w:rsidR="009D5A4C" w:rsidRPr="00C95983" w:rsidRDefault="009D5A4C" w:rsidP="009D5A4C">
            <w:pPr>
              <w:jc w:val="right"/>
              <w:rPr>
                <w:b/>
                <w:bCs/>
                <w:color w:val="000000"/>
              </w:rPr>
            </w:pPr>
            <w:r>
              <w:rPr>
                <w:b/>
                <w:bCs/>
                <w:color w:val="000000"/>
              </w:rPr>
              <w:t>+</w:t>
            </w:r>
            <w:r w:rsidRPr="00C95983">
              <w:rPr>
                <w:b/>
                <w:bCs/>
                <w:color w:val="000000"/>
              </w:rPr>
              <w:t>122 513,5</w:t>
            </w:r>
          </w:p>
        </w:tc>
        <w:tc>
          <w:tcPr>
            <w:tcW w:w="1627" w:type="dxa"/>
            <w:shd w:val="clear" w:color="auto" w:fill="auto"/>
            <w:noWrap/>
            <w:vAlign w:val="bottom"/>
          </w:tcPr>
          <w:p w:rsidR="009D5A4C" w:rsidRPr="00C95983" w:rsidRDefault="009D5A4C" w:rsidP="009D5A4C">
            <w:pPr>
              <w:jc w:val="right"/>
              <w:rPr>
                <w:b/>
                <w:bCs/>
                <w:color w:val="000000"/>
              </w:rPr>
            </w:pPr>
          </w:p>
        </w:tc>
        <w:tc>
          <w:tcPr>
            <w:tcW w:w="1775" w:type="dxa"/>
            <w:shd w:val="clear" w:color="auto" w:fill="auto"/>
            <w:noWrap/>
            <w:vAlign w:val="bottom"/>
          </w:tcPr>
          <w:p w:rsidR="009D5A4C" w:rsidRPr="00C95983" w:rsidRDefault="009D5A4C" w:rsidP="009D5A4C">
            <w:pPr>
              <w:jc w:val="right"/>
              <w:rPr>
                <w:b/>
                <w:bCs/>
                <w:color w:val="000000"/>
              </w:rPr>
            </w:pPr>
          </w:p>
        </w:tc>
      </w:tr>
      <w:tr w:rsidR="009D5A4C" w:rsidRPr="00C95983" w:rsidTr="000C3A73">
        <w:trPr>
          <w:trHeight w:val="109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783" w:type="dxa"/>
            <w:shd w:val="clear" w:color="auto" w:fill="auto"/>
            <w:vAlign w:val="bottom"/>
            <w:hideMark/>
          </w:tcPr>
          <w:p w:rsidR="009D5A4C" w:rsidRPr="00C95983" w:rsidRDefault="009D5A4C" w:rsidP="009D5A4C">
            <w:pPr>
              <w:rPr>
                <w:color w:val="000000"/>
              </w:rPr>
            </w:pPr>
            <w:r w:rsidRPr="00C95983">
              <w:rPr>
                <w:color w:val="000000"/>
              </w:rPr>
              <w:t>09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noWrap/>
            <w:vAlign w:val="bottom"/>
            <w:hideMark/>
          </w:tcPr>
          <w:p w:rsidR="009D5A4C" w:rsidRPr="00C95983" w:rsidRDefault="009D5A4C" w:rsidP="009D5A4C">
            <w:pPr>
              <w:jc w:val="right"/>
              <w:rPr>
                <w:color w:val="000000"/>
              </w:rPr>
            </w:pPr>
            <w:r>
              <w:rPr>
                <w:color w:val="000000"/>
              </w:rPr>
              <w:t>+</w:t>
            </w:r>
            <w:r w:rsidRPr="00C95983">
              <w:rPr>
                <w:color w:val="000000"/>
              </w:rPr>
              <w:t>122 513,5</w:t>
            </w:r>
          </w:p>
        </w:tc>
        <w:tc>
          <w:tcPr>
            <w:tcW w:w="1627" w:type="dxa"/>
            <w:shd w:val="clear" w:color="auto" w:fill="auto"/>
            <w:noWrap/>
            <w:vAlign w:val="bottom"/>
          </w:tcPr>
          <w:p w:rsidR="009D5A4C" w:rsidRPr="00C95983" w:rsidRDefault="009D5A4C" w:rsidP="009D5A4C">
            <w:pPr>
              <w:jc w:val="right"/>
              <w:rPr>
                <w:color w:val="000000"/>
              </w:rPr>
            </w:pPr>
          </w:p>
        </w:tc>
        <w:tc>
          <w:tcPr>
            <w:tcW w:w="1775" w:type="dxa"/>
            <w:shd w:val="clear" w:color="auto" w:fill="auto"/>
            <w:noWrap/>
            <w:vAlign w:val="bottom"/>
          </w:tcPr>
          <w:p w:rsidR="009D5A4C" w:rsidRPr="00C95983" w:rsidRDefault="009D5A4C" w:rsidP="009D5A4C">
            <w:pPr>
              <w:jc w:val="right"/>
              <w:rPr>
                <w:color w:val="000000"/>
              </w:rPr>
            </w:pPr>
          </w:p>
        </w:tc>
      </w:tr>
      <w:tr w:rsidR="009D5A4C" w:rsidRPr="00C95983" w:rsidTr="000C3A73">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«Стимулирование развития жилищного строительства на территории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783" w:type="dxa"/>
            <w:shd w:val="clear" w:color="auto" w:fill="auto"/>
            <w:vAlign w:val="bottom"/>
            <w:hideMark/>
          </w:tcPr>
          <w:p w:rsidR="009D5A4C" w:rsidRPr="00C95983" w:rsidRDefault="009D5A4C" w:rsidP="009D5A4C">
            <w:pPr>
              <w:rPr>
                <w:color w:val="000000"/>
              </w:rPr>
            </w:pPr>
            <w:r w:rsidRPr="00C95983">
              <w:rPr>
                <w:color w:val="000000"/>
              </w:rPr>
              <w:t>09 1</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noWrap/>
            <w:vAlign w:val="bottom"/>
            <w:hideMark/>
          </w:tcPr>
          <w:p w:rsidR="009D5A4C" w:rsidRPr="00C95983" w:rsidRDefault="009D5A4C" w:rsidP="009D5A4C">
            <w:pPr>
              <w:jc w:val="right"/>
              <w:rPr>
                <w:color w:val="000000"/>
              </w:rPr>
            </w:pPr>
            <w:r>
              <w:rPr>
                <w:color w:val="000000"/>
              </w:rPr>
              <w:t>+</w:t>
            </w:r>
            <w:r w:rsidRPr="00C95983">
              <w:rPr>
                <w:color w:val="000000"/>
              </w:rPr>
              <w:t>23 513,5</w:t>
            </w:r>
          </w:p>
        </w:tc>
        <w:tc>
          <w:tcPr>
            <w:tcW w:w="1627" w:type="dxa"/>
            <w:shd w:val="clear" w:color="auto" w:fill="auto"/>
            <w:noWrap/>
            <w:vAlign w:val="bottom"/>
          </w:tcPr>
          <w:p w:rsidR="009D5A4C" w:rsidRPr="00C95983" w:rsidRDefault="009D5A4C" w:rsidP="009D5A4C">
            <w:pPr>
              <w:jc w:val="right"/>
              <w:rPr>
                <w:color w:val="000000"/>
              </w:rPr>
            </w:pPr>
          </w:p>
        </w:tc>
        <w:tc>
          <w:tcPr>
            <w:tcW w:w="1775" w:type="dxa"/>
            <w:shd w:val="clear" w:color="auto" w:fill="auto"/>
            <w:noWrap/>
            <w:vAlign w:val="bottom"/>
          </w:tcPr>
          <w:p w:rsidR="009D5A4C" w:rsidRPr="00C95983" w:rsidRDefault="009D5A4C" w:rsidP="009D5A4C">
            <w:pPr>
              <w:jc w:val="right"/>
              <w:rPr>
                <w:color w:val="000000"/>
              </w:rPr>
            </w:pPr>
          </w:p>
        </w:tc>
      </w:tr>
      <w:tr w:rsidR="009D5A4C" w:rsidRPr="00C95983" w:rsidTr="000C3A73">
        <w:trPr>
          <w:trHeight w:val="82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«Обеспечение мероприятий по переселению граждан из аварийного жилищного фонда»</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783" w:type="dxa"/>
            <w:shd w:val="clear" w:color="auto" w:fill="auto"/>
            <w:vAlign w:val="bottom"/>
            <w:hideMark/>
          </w:tcPr>
          <w:p w:rsidR="009D5A4C" w:rsidRPr="00C95983" w:rsidRDefault="009D5A4C" w:rsidP="009D5A4C">
            <w:pPr>
              <w:rPr>
                <w:color w:val="000000"/>
              </w:rPr>
            </w:pPr>
            <w:r w:rsidRPr="00C95983">
              <w:rPr>
                <w:color w:val="000000"/>
              </w:rPr>
              <w:t>09 1 14</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noWrap/>
            <w:vAlign w:val="bottom"/>
            <w:hideMark/>
          </w:tcPr>
          <w:p w:rsidR="009D5A4C" w:rsidRPr="00C95983" w:rsidRDefault="009D5A4C" w:rsidP="009D5A4C">
            <w:pPr>
              <w:jc w:val="right"/>
              <w:rPr>
                <w:color w:val="000000"/>
              </w:rPr>
            </w:pPr>
          </w:p>
        </w:tc>
        <w:tc>
          <w:tcPr>
            <w:tcW w:w="1627" w:type="dxa"/>
            <w:shd w:val="clear" w:color="auto" w:fill="auto"/>
            <w:noWrap/>
            <w:vAlign w:val="bottom"/>
          </w:tcPr>
          <w:p w:rsidR="009D5A4C" w:rsidRPr="00C95983" w:rsidRDefault="009D5A4C" w:rsidP="009D5A4C">
            <w:pPr>
              <w:jc w:val="right"/>
              <w:rPr>
                <w:color w:val="000000"/>
              </w:rPr>
            </w:pPr>
          </w:p>
        </w:tc>
        <w:tc>
          <w:tcPr>
            <w:tcW w:w="1775" w:type="dxa"/>
            <w:shd w:val="clear" w:color="auto" w:fill="auto"/>
            <w:noWrap/>
            <w:vAlign w:val="bottom"/>
          </w:tcPr>
          <w:p w:rsidR="009D5A4C" w:rsidRPr="00C95983" w:rsidRDefault="009D5A4C" w:rsidP="009D5A4C">
            <w:pPr>
              <w:jc w:val="right"/>
              <w:rPr>
                <w:color w:val="000000"/>
              </w:rPr>
            </w:pPr>
          </w:p>
        </w:tc>
      </w:tr>
      <w:tr w:rsidR="009D5A4C" w:rsidRPr="00C95983" w:rsidTr="000C3A73">
        <w:trPr>
          <w:trHeight w:val="10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мероприятий по  переселению граждан из аварийного жилищного фонда (Капитальные вложение в объекты государственной (муниципальной) собственности)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783" w:type="dxa"/>
            <w:shd w:val="clear" w:color="auto" w:fill="auto"/>
            <w:vAlign w:val="bottom"/>
            <w:hideMark/>
          </w:tcPr>
          <w:p w:rsidR="009D5A4C" w:rsidRPr="00C95983" w:rsidRDefault="009D5A4C" w:rsidP="009D5A4C">
            <w:pPr>
              <w:rPr>
                <w:color w:val="000000"/>
              </w:rPr>
            </w:pPr>
            <w:r w:rsidRPr="00C95983">
              <w:rPr>
                <w:color w:val="000000"/>
              </w:rPr>
              <w:t>09 1 14 60560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400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-64 244,1</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91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мероприятий по  переселению граждан из аварийного жилищного фонда  (Межбюджетные трансферты)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783" w:type="dxa"/>
            <w:shd w:val="clear" w:color="auto" w:fill="auto"/>
            <w:vAlign w:val="bottom"/>
            <w:hideMark/>
          </w:tcPr>
          <w:p w:rsidR="009D5A4C" w:rsidRPr="00C95983" w:rsidRDefault="009D5A4C" w:rsidP="009D5A4C">
            <w:pPr>
              <w:rPr>
                <w:color w:val="000000"/>
              </w:rPr>
            </w:pPr>
            <w:r w:rsidRPr="00C95983">
              <w:rPr>
                <w:color w:val="000000"/>
              </w:rPr>
              <w:t>09 1 14 71390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500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64 244,1</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2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lastRenderedPageBreak/>
              <w:t>Проект «Обеспечение устойчивого сокращения непригодного для проживания жилищного фонда»</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783" w:type="dxa"/>
            <w:shd w:val="clear" w:color="auto" w:fill="auto"/>
            <w:vAlign w:val="bottom"/>
            <w:hideMark/>
          </w:tcPr>
          <w:p w:rsidR="009D5A4C" w:rsidRPr="00C95983" w:rsidRDefault="009D5A4C" w:rsidP="009D5A4C">
            <w:pPr>
              <w:rPr>
                <w:color w:val="000000"/>
              </w:rPr>
            </w:pPr>
            <w:r w:rsidRPr="00C95983">
              <w:rPr>
                <w:color w:val="000000"/>
              </w:rPr>
              <w:t>09 1 F3</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23 513,5</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84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783" w:type="dxa"/>
            <w:shd w:val="clear" w:color="auto" w:fill="auto"/>
            <w:vAlign w:val="bottom"/>
            <w:hideMark/>
          </w:tcPr>
          <w:p w:rsidR="009D5A4C" w:rsidRPr="00C95983" w:rsidRDefault="009D5A4C" w:rsidP="009D5A4C">
            <w:pPr>
              <w:rPr>
                <w:color w:val="000000"/>
              </w:rPr>
            </w:pPr>
            <w:r w:rsidRPr="00C95983">
              <w:rPr>
                <w:color w:val="000000"/>
              </w:rPr>
              <w:t>09 1  F3 67483</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400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21 337,9</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56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783" w:type="dxa"/>
            <w:shd w:val="clear" w:color="auto" w:fill="auto"/>
            <w:vAlign w:val="bottom"/>
            <w:hideMark/>
          </w:tcPr>
          <w:p w:rsidR="009D5A4C" w:rsidRPr="00C95983" w:rsidRDefault="009D5A4C" w:rsidP="009D5A4C">
            <w:pPr>
              <w:rPr>
                <w:color w:val="000000"/>
              </w:rPr>
            </w:pPr>
            <w:r w:rsidRPr="00C95983">
              <w:rPr>
                <w:color w:val="000000"/>
              </w:rPr>
              <w:t>09 1  F3 67483</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500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-6,2</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5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мероприятий по переселению граждан из аварийного жилищного фонда за счет средств областного бюджета  (Капитальные вложения в объекты государственной (муниципальной) собственности)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783" w:type="dxa"/>
            <w:shd w:val="clear" w:color="auto" w:fill="auto"/>
            <w:vAlign w:val="bottom"/>
            <w:hideMark/>
          </w:tcPr>
          <w:p w:rsidR="009D5A4C" w:rsidRPr="00C95983" w:rsidRDefault="009D5A4C" w:rsidP="009D5A4C">
            <w:pPr>
              <w:rPr>
                <w:color w:val="000000"/>
              </w:rPr>
            </w:pPr>
            <w:r w:rsidRPr="00C95983">
              <w:rPr>
                <w:color w:val="000000"/>
              </w:rPr>
              <w:t>09 1  F3 67484</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400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2 182,1</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18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мероприятий по переселению граждан из аварийного жилищного фонда за счет средств областного бюджета  (Межбюджетные трансферты)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783" w:type="dxa"/>
            <w:shd w:val="clear" w:color="auto" w:fill="auto"/>
            <w:vAlign w:val="bottom"/>
            <w:hideMark/>
          </w:tcPr>
          <w:p w:rsidR="009D5A4C" w:rsidRPr="00C95983" w:rsidRDefault="009D5A4C" w:rsidP="009D5A4C">
            <w:pPr>
              <w:rPr>
                <w:color w:val="000000"/>
              </w:rPr>
            </w:pPr>
            <w:r w:rsidRPr="00C95983">
              <w:rPr>
                <w:color w:val="000000"/>
              </w:rPr>
              <w:t>09 1  F3 67484</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500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-0,3</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96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lastRenderedPageBreak/>
              <w:t>Подпрограмма »Создание условий для обеспечения населения качественными услугами жилищно-коммунального хозяйства»</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783" w:type="dxa"/>
            <w:shd w:val="clear" w:color="auto" w:fill="auto"/>
            <w:vAlign w:val="bottom"/>
            <w:hideMark/>
          </w:tcPr>
          <w:p w:rsidR="009D5A4C" w:rsidRPr="00C95983" w:rsidRDefault="009D5A4C" w:rsidP="009D5A4C">
            <w:pPr>
              <w:rPr>
                <w:color w:val="000000"/>
              </w:rPr>
            </w:pPr>
            <w:r w:rsidRPr="00C95983">
              <w:rPr>
                <w:color w:val="000000"/>
              </w:rPr>
              <w:t>09 2</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99 000,0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5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»Обеспечение мероприятий по капитальному ремонту многоквартирных домов»</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783" w:type="dxa"/>
            <w:shd w:val="clear" w:color="auto" w:fill="auto"/>
            <w:vAlign w:val="bottom"/>
            <w:hideMark/>
          </w:tcPr>
          <w:p w:rsidR="009D5A4C" w:rsidRPr="00C95983" w:rsidRDefault="009D5A4C" w:rsidP="009D5A4C">
            <w:pPr>
              <w:rPr>
                <w:color w:val="000000"/>
              </w:rPr>
            </w:pPr>
            <w:r w:rsidRPr="00C95983">
              <w:rPr>
                <w:color w:val="000000"/>
              </w:rPr>
              <w:t>09 2 01</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99 000,0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01</w:t>
            </w:r>
          </w:p>
        </w:tc>
        <w:tc>
          <w:tcPr>
            <w:tcW w:w="1783" w:type="dxa"/>
            <w:shd w:val="clear" w:color="auto" w:fill="auto"/>
            <w:vAlign w:val="bottom"/>
            <w:hideMark/>
          </w:tcPr>
          <w:p w:rsidR="009D5A4C" w:rsidRPr="00C95983" w:rsidRDefault="009D5A4C" w:rsidP="009D5A4C">
            <w:pPr>
              <w:rPr>
                <w:color w:val="000000"/>
              </w:rPr>
            </w:pPr>
            <w:r w:rsidRPr="00C95983">
              <w:rPr>
                <w:color w:val="000000"/>
              </w:rPr>
              <w:t>09 2 01 20550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600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99 000,0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Коммунальное хозяйство</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05</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02</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sidRPr="00C95983">
              <w:rPr>
                <w:b/>
                <w:bCs/>
                <w:color w:val="000000"/>
              </w:rPr>
              <w:t>-165 542,6</w:t>
            </w:r>
          </w:p>
        </w:tc>
        <w:tc>
          <w:tcPr>
            <w:tcW w:w="1627"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572 338,5</w:t>
            </w: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12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02</w:t>
            </w:r>
          </w:p>
        </w:tc>
        <w:tc>
          <w:tcPr>
            <w:tcW w:w="1783" w:type="dxa"/>
            <w:shd w:val="clear" w:color="auto" w:fill="auto"/>
            <w:vAlign w:val="bottom"/>
            <w:hideMark/>
          </w:tcPr>
          <w:p w:rsidR="009D5A4C" w:rsidRPr="00C95983" w:rsidRDefault="009D5A4C" w:rsidP="009D5A4C">
            <w:pPr>
              <w:rPr>
                <w:color w:val="000000"/>
              </w:rPr>
            </w:pPr>
            <w:r w:rsidRPr="00C95983">
              <w:rPr>
                <w:color w:val="000000"/>
              </w:rPr>
              <w:t>09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-207 542,6</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572 338,5</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79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«Развитие и модернизация коммунального комплекса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02</w:t>
            </w:r>
          </w:p>
        </w:tc>
        <w:tc>
          <w:tcPr>
            <w:tcW w:w="1783" w:type="dxa"/>
            <w:shd w:val="clear" w:color="auto" w:fill="auto"/>
            <w:vAlign w:val="bottom"/>
            <w:hideMark/>
          </w:tcPr>
          <w:p w:rsidR="009D5A4C" w:rsidRPr="00C95983" w:rsidRDefault="009D5A4C" w:rsidP="009D5A4C">
            <w:pPr>
              <w:rPr>
                <w:color w:val="000000"/>
              </w:rPr>
            </w:pPr>
            <w:r w:rsidRPr="00C95983">
              <w:rPr>
                <w:color w:val="000000"/>
              </w:rPr>
              <w:t>09 4</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-207 542,6</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572 338,5</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02</w:t>
            </w:r>
          </w:p>
        </w:tc>
        <w:tc>
          <w:tcPr>
            <w:tcW w:w="1783" w:type="dxa"/>
            <w:shd w:val="clear" w:color="auto" w:fill="auto"/>
            <w:vAlign w:val="bottom"/>
            <w:hideMark/>
          </w:tcPr>
          <w:p w:rsidR="009D5A4C" w:rsidRPr="00C95983" w:rsidRDefault="009D5A4C" w:rsidP="009D5A4C">
            <w:pPr>
              <w:rPr>
                <w:color w:val="000000"/>
              </w:rPr>
            </w:pPr>
            <w:r w:rsidRPr="00C95983">
              <w:rPr>
                <w:color w:val="000000"/>
              </w:rPr>
              <w:t>09 4 01</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-313 000,0</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328 000,0</w:t>
            </w:r>
          </w:p>
        </w:tc>
        <w:tc>
          <w:tcPr>
            <w:tcW w:w="1775" w:type="dxa"/>
            <w:shd w:val="clear" w:color="auto" w:fill="auto"/>
            <w:vAlign w:val="bottom"/>
            <w:hideMark/>
          </w:tcPr>
          <w:p w:rsidR="009D5A4C" w:rsidRPr="00C95983" w:rsidRDefault="009D5A4C" w:rsidP="009D5A4C">
            <w:pPr>
              <w:jc w:val="right"/>
              <w:rPr>
                <w:color w:val="000000"/>
              </w:rPr>
            </w:pPr>
          </w:p>
        </w:tc>
      </w:tr>
      <w:tr w:rsidR="009D5A4C" w:rsidRPr="00C95983" w:rsidTr="000C3A73">
        <w:trPr>
          <w:trHeight w:val="79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lastRenderedPageBreak/>
              <w:t>Мероприятия  (Капитальные вложения в объекты государственной (муниципальной) собственности)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02</w:t>
            </w:r>
          </w:p>
        </w:tc>
        <w:tc>
          <w:tcPr>
            <w:tcW w:w="1783" w:type="dxa"/>
            <w:shd w:val="clear" w:color="auto" w:fill="auto"/>
            <w:vAlign w:val="bottom"/>
            <w:hideMark/>
          </w:tcPr>
          <w:p w:rsidR="009D5A4C" w:rsidRPr="00C95983" w:rsidRDefault="009D5A4C" w:rsidP="009D5A4C">
            <w:pPr>
              <w:rPr>
                <w:color w:val="000000"/>
              </w:rPr>
            </w:pPr>
            <w:r w:rsidRPr="00C95983">
              <w:rPr>
                <w:color w:val="000000"/>
              </w:rPr>
              <w:t>09 4 01 29990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400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-142 000,0</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142 000,0</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2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Капитальное строительство и модернизация государственной собственности Белгородской области  (Капитальные вложения в объекты государственной (муниципальной) собственности)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02</w:t>
            </w:r>
          </w:p>
        </w:tc>
        <w:tc>
          <w:tcPr>
            <w:tcW w:w="1783" w:type="dxa"/>
            <w:shd w:val="clear" w:color="auto" w:fill="auto"/>
            <w:vAlign w:val="bottom"/>
            <w:hideMark/>
          </w:tcPr>
          <w:p w:rsidR="009D5A4C" w:rsidRPr="00C95983" w:rsidRDefault="009D5A4C" w:rsidP="009D5A4C">
            <w:pPr>
              <w:rPr>
                <w:color w:val="000000"/>
              </w:rPr>
            </w:pPr>
            <w:r w:rsidRPr="00C95983">
              <w:rPr>
                <w:color w:val="000000"/>
              </w:rPr>
              <w:t>09 4 01 60760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400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-171 000,0</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186 000,0</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9553ED">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«Субсидии ГУП Белгородской области "Белоблводоканал" на возмещение затрат, связанных с производственной деятельностью»</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02</w:t>
            </w:r>
          </w:p>
        </w:tc>
        <w:tc>
          <w:tcPr>
            <w:tcW w:w="1783" w:type="dxa"/>
            <w:shd w:val="clear" w:color="auto" w:fill="auto"/>
            <w:vAlign w:val="bottom"/>
            <w:hideMark/>
          </w:tcPr>
          <w:p w:rsidR="009D5A4C" w:rsidRPr="00C95983" w:rsidRDefault="009D5A4C" w:rsidP="009D5A4C">
            <w:pPr>
              <w:rPr>
                <w:color w:val="000000"/>
              </w:rPr>
            </w:pPr>
            <w:r w:rsidRPr="00C95983">
              <w:rPr>
                <w:color w:val="000000"/>
              </w:rPr>
              <w:t>09 4 02</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739,8</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12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Субсидии ГУП Белгородской области "Белоблводоканал" на возмещение затрат, связанных с производственной деятельностью (Иные бюджетные ассигнования)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02</w:t>
            </w:r>
          </w:p>
        </w:tc>
        <w:tc>
          <w:tcPr>
            <w:tcW w:w="1783" w:type="dxa"/>
            <w:shd w:val="clear" w:color="auto" w:fill="auto"/>
            <w:vAlign w:val="bottom"/>
            <w:hideMark/>
          </w:tcPr>
          <w:p w:rsidR="009D5A4C" w:rsidRPr="00C95983" w:rsidRDefault="009D5A4C" w:rsidP="009D5A4C">
            <w:pPr>
              <w:rPr>
                <w:color w:val="000000"/>
              </w:rPr>
            </w:pPr>
            <w:r w:rsidRPr="00C95983">
              <w:rPr>
                <w:color w:val="000000"/>
              </w:rPr>
              <w:t>09 4 02 60790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800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739,8</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9553ED">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«Обеспечение мероприятий по модернизации систем коммунальной инфраструктуры»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02</w:t>
            </w:r>
          </w:p>
        </w:tc>
        <w:tc>
          <w:tcPr>
            <w:tcW w:w="1783" w:type="dxa"/>
            <w:shd w:val="clear" w:color="auto" w:fill="auto"/>
            <w:vAlign w:val="bottom"/>
            <w:hideMark/>
          </w:tcPr>
          <w:p w:rsidR="009D5A4C" w:rsidRPr="00C95983" w:rsidRDefault="009D5A4C" w:rsidP="009D5A4C">
            <w:pPr>
              <w:rPr>
                <w:color w:val="000000"/>
              </w:rPr>
            </w:pPr>
            <w:r w:rsidRPr="00C95983">
              <w:rPr>
                <w:color w:val="000000"/>
              </w:rPr>
              <w:t>09 4 03</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104 717,6</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244 338,5</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144F0F">
        <w:trPr>
          <w:trHeight w:val="106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мероприятий по модернизации систем коммунальной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02</w:t>
            </w:r>
          </w:p>
        </w:tc>
        <w:tc>
          <w:tcPr>
            <w:tcW w:w="1783" w:type="dxa"/>
            <w:shd w:val="clear" w:color="auto" w:fill="auto"/>
            <w:vAlign w:val="bottom"/>
            <w:hideMark/>
          </w:tcPr>
          <w:p w:rsidR="009D5A4C" w:rsidRPr="00C95983" w:rsidRDefault="009D5A4C" w:rsidP="009D5A4C">
            <w:pPr>
              <w:rPr>
                <w:color w:val="000000"/>
              </w:rPr>
            </w:pPr>
            <w:r w:rsidRPr="00C95983">
              <w:rPr>
                <w:color w:val="000000"/>
              </w:rPr>
              <w:t>09 4 03 09605</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400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104 717,6</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244 338,5</w:t>
            </w:r>
          </w:p>
        </w:tc>
        <w:tc>
          <w:tcPr>
            <w:tcW w:w="1775" w:type="dxa"/>
            <w:shd w:val="clear" w:color="auto" w:fill="auto"/>
            <w:vAlign w:val="bottom"/>
            <w:hideMark/>
          </w:tcPr>
          <w:p w:rsidR="009D5A4C" w:rsidRPr="00C95983" w:rsidRDefault="009D5A4C" w:rsidP="009D5A4C">
            <w:pPr>
              <w:jc w:val="right"/>
              <w:rPr>
                <w:color w:val="000000"/>
              </w:rPr>
            </w:pPr>
            <w:r w:rsidRPr="00C95983">
              <w:rPr>
                <w:color w:val="000000"/>
              </w:rPr>
              <w:t> </w:t>
            </w:r>
          </w:p>
        </w:tc>
      </w:tr>
      <w:tr w:rsidR="009D5A4C" w:rsidRPr="00C95983" w:rsidTr="000C3A73">
        <w:trPr>
          <w:trHeight w:val="31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02</w:t>
            </w:r>
          </w:p>
        </w:tc>
        <w:tc>
          <w:tcPr>
            <w:tcW w:w="1783" w:type="dxa"/>
            <w:shd w:val="clear" w:color="auto" w:fill="auto"/>
            <w:vAlign w:val="bottom"/>
            <w:hideMark/>
          </w:tcPr>
          <w:p w:rsidR="009D5A4C" w:rsidRPr="00C95983" w:rsidRDefault="009D5A4C" w:rsidP="009D5A4C">
            <w:pPr>
              <w:rPr>
                <w:color w:val="000000"/>
              </w:rPr>
            </w:pPr>
            <w:r w:rsidRPr="00C95983">
              <w:rPr>
                <w:color w:val="000000"/>
              </w:rPr>
              <w:t>99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42 000,0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9553ED">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Иные непрограммные расходы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02</w:t>
            </w:r>
          </w:p>
        </w:tc>
        <w:tc>
          <w:tcPr>
            <w:tcW w:w="1783" w:type="dxa"/>
            <w:shd w:val="clear" w:color="auto" w:fill="auto"/>
            <w:vAlign w:val="bottom"/>
            <w:hideMark/>
          </w:tcPr>
          <w:p w:rsidR="009D5A4C" w:rsidRPr="00C95983" w:rsidRDefault="009D5A4C" w:rsidP="009D5A4C">
            <w:pPr>
              <w:rPr>
                <w:color w:val="000000"/>
              </w:rPr>
            </w:pPr>
            <w:r w:rsidRPr="00C95983">
              <w:rPr>
                <w:color w:val="000000"/>
              </w:rPr>
              <w:t xml:space="preserve">99 9 </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42 000,0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975"/>
        </w:trPr>
        <w:tc>
          <w:tcPr>
            <w:tcW w:w="4385" w:type="dxa"/>
            <w:shd w:val="clear" w:color="000000" w:fill="FFFFFF"/>
            <w:vAlign w:val="bottom"/>
            <w:hideMark/>
          </w:tcPr>
          <w:p w:rsidR="009D5A4C" w:rsidRPr="00C95983" w:rsidRDefault="009D5A4C" w:rsidP="009D5A4C">
            <w:pPr>
              <w:jc w:val="both"/>
              <w:rPr>
                <w:color w:val="000000"/>
              </w:rPr>
            </w:pPr>
            <w:r w:rsidRPr="00C95983">
              <w:rPr>
                <w:color w:val="000000"/>
              </w:rPr>
              <w:lastRenderedPageBreak/>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02</w:t>
            </w:r>
          </w:p>
        </w:tc>
        <w:tc>
          <w:tcPr>
            <w:tcW w:w="1783" w:type="dxa"/>
            <w:shd w:val="clear" w:color="auto" w:fill="auto"/>
            <w:vAlign w:val="bottom"/>
            <w:hideMark/>
          </w:tcPr>
          <w:p w:rsidR="009D5A4C" w:rsidRPr="00C95983" w:rsidRDefault="009D5A4C" w:rsidP="009D5A4C">
            <w:pPr>
              <w:rPr>
                <w:color w:val="000000"/>
              </w:rPr>
            </w:pPr>
            <w:r w:rsidRPr="00C95983">
              <w:rPr>
                <w:color w:val="000000"/>
              </w:rPr>
              <w:t>99 9 00 20550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200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42 000,0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9553ED">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Благоустройство</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05</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03</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noWrap/>
            <w:vAlign w:val="bottom"/>
            <w:hideMark/>
          </w:tcPr>
          <w:p w:rsidR="009D5A4C" w:rsidRPr="00C95983" w:rsidRDefault="009D5A4C" w:rsidP="009D5A4C">
            <w:pPr>
              <w:jc w:val="right"/>
              <w:rPr>
                <w:b/>
                <w:bCs/>
                <w:color w:val="000000"/>
              </w:rPr>
            </w:pPr>
            <w:r>
              <w:rPr>
                <w:b/>
                <w:bCs/>
                <w:color w:val="000000"/>
              </w:rPr>
              <w:t>+</w:t>
            </w:r>
            <w:r w:rsidRPr="00C95983">
              <w:rPr>
                <w:b/>
                <w:bCs/>
                <w:color w:val="000000"/>
              </w:rPr>
              <w:t>145 012,4</w:t>
            </w:r>
          </w:p>
        </w:tc>
        <w:tc>
          <w:tcPr>
            <w:tcW w:w="1627" w:type="dxa"/>
            <w:shd w:val="clear" w:color="auto" w:fill="auto"/>
            <w:noWrap/>
            <w:vAlign w:val="bottom"/>
          </w:tcPr>
          <w:p w:rsidR="009D5A4C" w:rsidRPr="00C95983" w:rsidRDefault="009D5A4C" w:rsidP="009D5A4C">
            <w:pPr>
              <w:jc w:val="right"/>
              <w:rPr>
                <w:b/>
                <w:bCs/>
                <w:color w:val="000000"/>
              </w:rPr>
            </w:pPr>
          </w:p>
        </w:tc>
        <w:tc>
          <w:tcPr>
            <w:tcW w:w="1775" w:type="dxa"/>
            <w:shd w:val="clear" w:color="auto" w:fill="auto"/>
            <w:noWrap/>
            <w:vAlign w:val="bottom"/>
          </w:tcPr>
          <w:p w:rsidR="009D5A4C" w:rsidRPr="00C95983" w:rsidRDefault="009D5A4C" w:rsidP="009D5A4C">
            <w:pPr>
              <w:jc w:val="right"/>
              <w:rPr>
                <w:b/>
                <w:bCs/>
                <w:color w:val="000000"/>
              </w:rPr>
            </w:pPr>
          </w:p>
        </w:tc>
      </w:tr>
      <w:tr w:rsidR="009D5A4C" w:rsidRPr="00C95983" w:rsidTr="000C3A73">
        <w:trPr>
          <w:trHeight w:val="10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vAlign w:val="bottom"/>
            <w:hideMark/>
          </w:tcPr>
          <w:p w:rsidR="009D5A4C" w:rsidRPr="00C95983" w:rsidRDefault="009D5A4C" w:rsidP="009D5A4C">
            <w:pPr>
              <w:rPr>
                <w:color w:val="000000"/>
              </w:rPr>
            </w:pPr>
            <w:r w:rsidRPr="00C95983">
              <w:rPr>
                <w:color w:val="000000"/>
              </w:rPr>
              <w:t xml:space="preserve">09 </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noWrap/>
            <w:vAlign w:val="bottom"/>
            <w:hideMark/>
          </w:tcPr>
          <w:p w:rsidR="009D5A4C" w:rsidRPr="00C95983" w:rsidRDefault="009D5A4C" w:rsidP="009D5A4C">
            <w:pPr>
              <w:jc w:val="right"/>
              <w:rPr>
                <w:color w:val="000000"/>
              </w:rPr>
            </w:pPr>
            <w:r>
              <w:rPr>
                <w:color w:val="000000"/>
              </w:rPr>
              <w:t>+</w:t>
            </w:r>
            <w:r w:rsidRPr="00C95983">
              <w:rPr>
                <w:color w:val="000000"/>
              </w:rPr>
              <w:t>179,0</w:t>
            </w:r>
          </w:p>
        </w:tc>
        <w:tc>
          <w:tcPr>
            <w:tcW w:w="1627" w:type="dxa"/>
            <w:shd w:val="clear" w:color="auto" w:fill="auto"/>
            <w:noWrap/>
            <w:vAlign w:val="bottom"/>
          </w:tcPr>
          <w:p w:rsidR="009D5A4C" w:rsidRPr="00C95983" w:rsidRDefault="009D5A4C" w:rsidP="009D5A4C">
            <w:pPr>
              <w:jc w:val="right"/>
              <w:rPr>
                <w:color w:val="000000"/>
              </w:rPr>
            </w:pPr>
          </w:p>
        </w:tc>
        <w:tc>
          <w:tcPr>
            <w:tcW w:w="1775" w:type="dxa"/>
            <w:shd w:val="clear" w:color="auto" w:fill="auto"/>
            <w:noWrap/>
            <w:vAlign w:val="bottom"/>
          </w:tcPr>
          <w:p w:rsidR="009D5A4C" w:rsidRPr="00C95983" w:rsidRDefault="009D5A4C" w:rsidP="009D5A4C">
            <w:pPr>
              <w:jc w:val="right"/>
              <w:rPr>
                <w:color w:val="000000"/>
              </w:rPr>
            </w:pPr>
          </w:p>
        </w:tc>
      </w:tr>
      <w:tr w:rsidR="009D5A4C" w:rsidRPr="00C95983" w:rsidTr="009553ED">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»Создание условий для обеспечения населения качественными услугами жилищно-коммунального хозяйства»</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vAlign w:val="bottom"/>
            <w:hideMark/>
          </w:tcPr>
          <w:p w:rsidR="009D5A4C" w:rsidRPr="00C95983" w:rsidRDefault="009D5A4C" w:rsidP="009D5A4C">
            <w:pPr>
              <w:rPr>
                <w:color w:val="000000"/>
              </w:rPr>
            </w:pPr>
            <w:r w:rsidRPr="00C95983">
              <w:rPr>
                <w:color w:val="000000"/>
              </w:rPr>
              <w:t>09 2</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noWrap/>
            <w:vAlign w:val="bottom"/>
            <w:hideMark/>
          </w:tcPr>
          <w:p w:rsidR="009D5A4C" w:rsidRPr="00C95983" w:rsidRDefault="009D5A4C" w:rsidP="009D5A4C">
            <w:pPr>
              <w:jc w:val="right"/>
              <w:rPr>
                <w:color w:val="000000"/>
              </w:rPr>
            </w:pPr>
            <w:r>
              <w:rPr>
                <w:color w:val="000000"/>
              </w:rPr>
              <w:t>+</w:t>
            </w:r>
            <w:r w:rsidRPr="00C95983">
              <w:rPr>
                <w:color w:val="000000"/>
              </w:rPr>
              <w:t>179,0</w:t>
            </w:r>
          </w:p>
        </w:tc>
        <w:tc>
          <w:tcPr>
            <w:tcW w:w="1627" w:type="dxa"/>
            <w:shd w:val="clear" w:color="auto" w:fill="auto"/>
            <w:noWrap/>
            <w:vAlign w:val="bottom"/>
          </w:tcPr>
          <w:p w:rsidR="009D5A4C" w:rsidRPr="00C95983" w:rsidRDefault="009D5A4C" w:rsidP="009D5A4C">
            <w:pPr>
              <w:jc w:val="right"/>
              <w:rPr>
                <w:color w:val="000000"/>
              </w:rPr>
            </w:pPr>
          </w:p>
        </w:tc>
        <w:tc>
          <w:tcPr>
            <w:tcW w:w="1775" w:type="dxa"/>
            <w:shd w:val="clear" w:color="auto" w:fill="auto"/>
            <w:noWrap/>
            <w:vAlign w:val="bottom"/>
          </w:tcPr>
          <w:p w:rsidR="009D5A4C" w:rsidRPr="00C95983" w:rsidRDefault="009D5A4C" w:rsidP="009D5A4C">
            <w:pPr>
              <w:jc w:val="right"/>
              <w:rPr>
                <w:color w:val="000000"/>
              </w:rPr>
            </w:pPr>
          </w:p>
        </w:tc>
      </w:tr>
      <w:tr w:rsidR="009D5A4C" w:rsidRPr="00C95983" w:rsidTr="000C3A73">
        <w:trPr>
          <w:trHeight w:val="81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«Субсидии  на организацию наружного освещения населенных пунктов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vAlign w:val="bottom"/>
            <w:hideMark/>
          </w:tcPr>
          <w:p w:rsidR="009D5A4C" w:rsidRPr="00C95983" w:rsidRDefault="009D5A4C" w:rsidP="009D5A4C">
            <w:pPr>
              <w:rPr>
                <w:color w:val="000000"/>
              </w:rPr>
            </w:pPr>
            <w:r w:rsidRPr="00C95983">
              <w:rPr>
                <w:color w:val="000000"/>
              </w:rPr>
              <w:t>09 2 02</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noWrap/>
            <w:vAlign w:val="bottom"/>
            <w:hideMark/>
          </w:tcPr>
          <w:p w:rsidR="009D5A4C" w:rsidRPr="00C95983" w:rsidRDefault="009D5A4C" w:rsidP="009D5A4C">
            <w:pPr>
              <w:jc w:val="right"/>
              <w:rPr>
                <w:color w:val="000000"/>
              </w:rPr>
            </w:pPr>
            <w:r>
              <w:rPr>
                <w:color w:val="000000"/>
              </w:rPr>
              <w:t>+</w:t>
            </w:r>
            <w:r w:rsidRPr="00C95983">
              <w:rPr>
                <w:color w:val="000000"/>
              </w:rPr>
              <w:t>179,0</w:t>
            </w:r>
          </w:p>
        </w:tc>
        <w:tc>
          <w:tcPr>
            <w:tcW w:w="1627" w:type="dxa"/>
            <w:shd w:val="clear" w:color="auto" w:fill="auto"/>
            <w:noWrap/>
            <w:vAlign w:val="bottom"/>
          </w:tcPr>
          <w:p w:rsidR="009D5A4C" w:rsidRPr="00C95983" w:rsidRDefault="009D5A4C" w:rsidP="009D5A4C">
            <w:pPr>
              <w:jc w:val="right"/>
              <w:rPr>
                <w:color w:val="000000"/>
              </w:rPr>
            </w:pPr>
          </w:p>
        </w:tc>
        <w:tc>
          <w:tcPr>
            <w:tcW w:w="1775" w:type="dxa"/>
            <w:shd w:val="clear" w:color="auto" w:fill="auto"/>
            <w:noWrap/>
            <w:vAlign w:val="bottom"/>
          </w:tcPr>
          <w:p w:rsidR="009D5A4C" w:rsidRPr="00C95983" w:rsidRDefault="009D5A4C" w:rsidP="009D5A4C">
            <w:pPr>
              <w:jc w:val="right"/>
              <w:rPr>
                <w:color w:val="000000"/>
              </w:rPr>
            </w:pPr>
          </w:p>
        </w:tc>
      </w:tr>
      <w:tr w:rsidR="009D5A4C" w:rsidRPr="00C95983" w:rsidTr="000C3A73">
        <w:trPr>
          <w:trHeight w:val="81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Субсидии  на организацию наружного освещения населенных пунктов Белгородской области (Межбюджетные трансферты)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vAlign w:val="bottom"/>
            <w:hideMark/>
          </w:tcPr>
          <w:p w:rsidR="009D5A4C" w:rsidRPr="00C95983" w:rsidRDefault="009D5A4C" w:rsidP="009D5A4C">
            <w:pPr>
              <w:rPr>
                <w:color w:val="000000"/>
              </w:rPr>
            </w:pPr>
            <w:r w:rsidRPr="00C95983">
              <w:rPr>
                <w:color w:val="000000"/>
              </w:rPr>
              <w:t>09 2 02 71340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500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179,0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02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«Формирование современной городской среды на территории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vAlign w:val="bottom"/>
            <w:hideMark/>
          </w:tcPr>
          <w:p w:rsidR="009D5A4C" w:rsidRPr="00C95983" w:rsidRDefault="009D5A4C" w:rsidP="009D5A4C">
            <w:pPr>
              <w:rPr>
                <w:color w:val="000000"/>
              </w:rPr>
            </w:pPr>
            <w:r w:rsidRPr="00C95983">
              <w:rPr>
                <w:color w:val="000000"/>
              </w:rPr>
              <w:t>16</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noWrap/>
            <w:vAlign w:val="bottom"/>
            <w:hideMark/>
          </w:tcPr>
          <w:p w:rsidR="009D5A4C" w:rsidRPr="00C95983" w:rsidRDefault="009D5A4C" w:rsidP="009D5A4C">
            <w:pPr>
              <w:jc w:val="right"/>
              <w:rPr>
                <w:color w:val="000000"/>
              </w:rPr>
            </w:pPr>
            <w:r>
              <w:rPr>
                <w:color w:val="000000"/>
              </w:rPr>
              <w:t>+</w:t>
            </w:r>
            <w:r w:rsidRPr="00C95983">
              <w:rPr>
                <w:color w:val="000000"/>
              </w:rPr>
              <w:t>91 533,4</w:t>
            </w:r>
          </w:p>
        </w:tc>
        <w:tc>
          <w:tcPr>
            <w:tcW w:w="1627" w:type="dxa"/>
            <w:shd w:val="clear" w:color="auto" w:fill="auto"/>
            <w:noWrap/>
            <w:vAlign w:val="bottom"/>
          </w:tcPr>
          <w:p w:rsidR="009D5A4C" w:rsidRPr="00C95983" w:rsidRDefault="009D5A4C" w:rsidP="009D5A4C">
            <w:pPr>
              <w:jc w:val="right"/>
              <w:rPr>
                <w:color w:val="000000"/>
              </w:rPr>
            </w:pPr>
          </w:p>
        </w:tc>
        <w:tc>
          <w:tcPr>
            <w:tcW w:w="1775" w:type="dxa"/>
            <w:shd w:val="clear" w:color="auto" w:fill="auto"/>
            <w:noWrap/>
            <w:vAlign w:val="bottom"/>
          </w:tcPr>
          <w:p w:rsidR="009D5A4C" w:rsidRPr="00C95983" w:rsidRDefault="009D5A4C" w:rsidP="009D5A4C">
            <w:pPr>
              <w:jc w:val="right"/>
              <w:rPr>
                <w:color w:val="000000"/>
              </w:rPr>
            </w:pPr>
          </w:p>
        </w:tc>
      </w:tr>
      <w:tr w:rsidR="009D5A4C" w:rsidRPr="00C95983" w:rsidTr="00275DFF">
        <w:trPr>
          <w:trHeight w:val="7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Подпрограмма «Благоустройство дворовых территорий многоквартирных домов, общественных и иных территорий  соответствующего функционального назначения </w:t>
            </w:r>
            <w:r w:rsidRPr="00C95983">
              <w:rPr>
                <w:color w:val="000000"/>
              </w:rPr>
              <w:lastRenderedPageBreak/>
              <w:t>муниципальных образований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lastRenderedPageBreak/>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vAlign w:val="bottom"/>
            <w:hideMark/>
          </w:tcPr>
          <w:p w:rsidR="009D5A4C" w:rsidRPr="00C95983" w:rsidRDefault="009D5A4C" w:rsidP="009D5A4C">
            <w:pPr>
              <w:rPr>
                <w:color w:val="000000"/>
              </w:rPr>
            </w:pPr>
            <w:r w:rsidRPr="00C95983">
              <w:rPr>
                <w:color w:val="000000"/>
              </w:rPr>
              <w:t>16 1</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noWrap/>
            <w:vAlign w:val="bottom"/>
            <w:hideMark/>
          </w:tcPr>
          <w:p w:rsidR="009D5A4C" w:rsidRPr="00C95983" w:rsidRDefault="009D5A4C" w:rsidP="009D5A4C">
            <w:pPr>
              <w:jc w:val="right"/>
              <w:rPr>
                <w:color w:val="000000"/>
              </w:rPr>
            </w:pPr>
            <w:r>
              <w:rPr>
                <w:color w:val="000000"/>
              </w:rPr>
              <w:t>+</w:t>
            </w:r>
            <w:r w:rsidRPr="00C95983">
              <w:rPr>
                <w:color w:val="000000"/>
              </w:rPr>
              <w:t>91 533,4</w:t>
            </w:r>
          </w:p>
        </w:tc>
        <w:tc>
          <w:tcPr>
            <w:tcW w:w="1627" w:type="dxa"/>
            <w:shd w:val="clear" w:color="auto" w:fill="auto"/>
            <w:noWrap/>
            <w:vAlign w:val="bottom"/>
          </w:tcPr>
          <w:p w:rsidR="009D5A4C" w:rsidRPr="00C95983" w:rsidRDefault="009D5A4C" w:rsidP="009D5A4C">
            <w:pPr>
              <w:jc w:val="right"/>
              <w:rPr>
                <w:color w:val="000000"/>
              </w:rPr>
            </w:pPr>
          </w:p>
        </w:tc>
        <w:tc>
          <w:tcPr>
            <w:tcW w:w="1775" w:type="dxa"/>
            <w:shd w:val="clear" w:color="auto" w:fill="auto"/>
            <w:noWrap/>
            <w:vAlign w:val="bottom"/>
          </w:tcPr>
          <w:p w:rsidR="009D5A4C" w:rsidRPr="00C95983" w:rsidRDefault="009D5A4C" w:rsidP="009D5A4C">
            <w:pPr>
              <w:jc w:val="right"/>
              <w:rPr>
                <w:color w:val="000000"/>
              </w:rPr>
            </w:pPr>
          </w:p>
        </w:tc>
      </w:tr>
      <w:tr w:rsidR="009D5A4C" w:rsidRPr="00C95983" w:rsidTr="000C3A73">
        <w:trPr>
          <w:trHeight w:val="96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"Реализация мероприятий по  благоустройству общественных территорий муниципальных районов и городских округов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vAlign w:val="bottom"/>
            <w:hideMark/>
          </w:tcPr>
          <w:p w:rsidR="009D5A4C" w:rsidRPr="00C95983" w:rsidRDefault="009D5A4C" w:rsidP="009D5A4C">
            <w:pPr>
              <w:rPr>
                <w:color w:val="000000"/>
              </w:rPr>
            </w:pPr>
            <w:r w:rsidRPr="00C95983">
              <w:rPr>
                <w:color w:val="000000"/>
              </w:rPr>
              <w:t>16 1 02</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noWrap/>
            <w:vAlign w:val="bottom"/>
            <w:hideMark/>
          </w:tcPr>
          <w:p w:rsidR="009D5A4C" w:rsidRPr="00C95983" w:rsidRDefault="009D5A4C" w:rsidP="009D5A4C">
            <w:pPr>
              <w:jc w:val="right"/>
              <w:rPr>
                <w:color w:val="000000"/>
              </w:rPr>
            </w:pPr>
            <w:r>
              <w:rPr>
                <w:color w:val="000000"/>
              </w:rPr>
              <w:t>+</w:t>
            </w:r>
            <w:r w:rsidRPr="00C95983">
              <w:rPr>
                <w:color w:val="000000"/>
              </w:rPr>
              <w:t>60 501,0</w:t>
            </w:r>
          </w:p>
        </w:tc>
        <w:tc>
          <w:tcPr>
            <w:tcW w:w="1627" w:type="dxa"/>
            <w:shd w:val="clear" w:color="auto" w:fill="auto"/>
            <w:noWrap/>
            <w:vAlign w:val="bottom"/>
          </w:tcPr>
          <w:p w:rsidR="009D5A4C" w:rsidRPr="00C95983" w:rsidRDefault="009D5A4C" w:rsidP="009D5A4C">
            <w:pPr>
              <w:jc w:val="right"/>
              <w:rPr>
                <w:color w:val="000000"/>
              </w:rPr>
            </w:pPr>
          </w:p>
        </w:tc>
        <w:tc>
          <w:tcPr>
            <w:tcW w:w="1775" w:type="dxa"/>
            <w:shd w:val="clear" w:color="auto" w:fill="auto"/>
            <w:noWrap/>
            <w:vAlign w:val="bottom"/>
          </w:tcPr>
          <w:p w:rsidR="009D5A4C" w:rsidRPr="00C95983" w:rsidRDefault="009D5A4C" w:rsidP="009D5A4C">
            <w:pPr>
              <w:jc w:val="right"/>
              <w:rPr>
                <w:color w:val="000000"/>
              </w:rPr>
            </w:pPr>
          </w:p>
        </w:tc>
      </w:tr>
      <w:tr w:rsidR="009D5A4C" w:rsidRPr="00C95983" w:rsidTr="000C3A73">
        <w:trPr>
          <w:trHeight w:val="109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Реализация мероприятий по  благоустройству дворовых и общественных территорий муниципальных районов и городских округов Белгородской области (Межбюджетные трансферты)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vAlign w:val="bottom"/>
            <w:hideMark/>
          </w:tcPr>
          <w:p w:rsidR="009D5A4C" w:rsidRPr="00C95983" w:rsidRDefault="009D5A4C" w:rsidP="009D5A4C">
            <w:pPr>
              <w:rPr>
                <w:color w:val="000000"/>
              </w:rPr>
            </w:pPr>
            <w:r w:rsidRPr="00C95983">
              <w:rPr>
                <w:color w:val="000000"/>
              </w:rPr>
              <w:t>16 1 02 71450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500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60 501,0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43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Проект «Формирование комфортной городской среды»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vAlign w:val="bottom"/>
            <w:hideMark/>
          </w:tcPr>
          <w:p w:rsidR="009D5A4C" w:rsidRPr="00C95983" w:rsidRDefault="009D5A4C" w:rsidP="009D5A4C">
            <w:pPr>
              <w:rPr>
                <w:color w:val="000000"/>
              </w:rPr>
            </w:pPr>
            <w:r w:rsidRPr="00C95983">
              <w:rPr>
                <w:color w:val="000000"/>
              </w:rPr>
              <w:t xml:space="preserve">16 1 F2 </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31 032,4</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73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Реализация программ формирования современной городской среды (Межбюджетные трансферты)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vAlign w:val="bottom"/>
            <w:hideMark/>
          </w:tcPr>
          <w:p w:rsidR="009D5A4C" w:rsidRPr="00C95983" w:rsidRDefault="009D5A4C" w:rsidP="009D5A4C">
            <w:pPr>
              <w:rPr>
                <w:color w:val="000000"/>
              </w:rPr>
            </w:pPr>
            <w:r w:rsidRPr="00C95983">
              <w:rPr>
                <w:color w:val="000000"/>
              </w:rPr>
              <w:t>16 1 F2 55550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500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1,3</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Реализация мероприятий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(Межбюджетные трансферты)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vAlign w:val="bottom"/>
            <w:hideMark/>
          </w:tcPr>
          <w:p w:rsidR="009D5A4C" w:rsidRPr="00C95983" w:rsidRDefault="009D5A4C" w:rsidP="009D5A4C">
            <w:pPr>
              <w:rPr>
                <w:color w:val="000000"/>
              </w:rPr>
            </w:pPr>
            <w:r w:rsidRPr="00C95983">
              <w:rPr>
                <w:color w:val="000000"/>
              </w:rPr>
              <w:t>16 1 F2 F0001</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500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31 031,1</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144F0F">
        <w:trPr>
          <w:trHeight w:val="31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vAlign w:val="bottom"/>
            <w:hideMark/>
          </w:tcPr>
          <w:p w:rsidR="009D5A4C" w:rsidRPr="00C95983" w:rsidRDefault="009D5A4C" w:rsidP="009D5A4C">
            <w:pPr>
              <w:rPr>
                <w:color w:val="000000"/>
              </w:rPr>
            </w:pPr>
            <w:r w:rsidRPr="00C95983">
              <w:rPr>
                <w:color w:val="000000"/>
              </w:rPr>
              <w:t>99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53 300,0</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 </w:t>
            </w:r>
          </w:p>
        </w:tc>
        <w:tc>
          <w:tcPr>
            <w:tcW w:w="1775" w:type="dxa"/>
            <w:shd w:val="clear" w:color="auto" w:fill="auto"/>
            <w:vAlign w:val="bottom"/>
            <w:hideMark/>
          </w:tcPr>
          <w:p w:rsidR="009D5A4C" w:rsidRPr="00C95983" w:rsidRDefault="009D5A4C" w:rsidP="009D5A4C">
            <w:pPr>
              <w:jc w:val="right"/>
              <w:rPr>
                <w:color w:val="000000"/>
              </w:rPr>
            </w:pPr>
            <w:r w:rsidRPr="00C95983">
              <w:rPr>
                <w:color w:val="000000"/>
              </w:rPr>
              <w:t> </w:t>
            </w:r>
          </w:p>
        </w:tc>
      </w:tr>
      <w:tr w:rsidR="009D5A4C" w:rsidRPr="00C95983" w:rsidTr="00144F0F">
        <w:trPr>
          <w:trHeight w:val="31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vAlign w:val="bottom"/>
            <w:hideMark/>
          </w:tcPr>
          <w:p w:rsidR="009D5A4C" w:rsidRPr="00C95983" w:rsidRDefault="009D5A4C" w:rsidP="009D5A4C">
            <w:pPr>
              <w:rPr>
                <w:color w:val="000000"/>
              </w:rPr>
            </w:pPr>
            <w:r w:rsidRPr="00C95983">
              <w:rPr>
                <w:color w:val="000000"/>
              </w:rPr>
              <w:t>99 9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53 300,0</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 </w:t>
            </w:r>
          </w:p>
        </w:tc>
        <w:tc>
          <w:tcPr>
            <w:tcW w:w="1775" w:type="dxa"/>
            <w:shd w:val="clear" w:color="auto" w:fill="auto"/>
            <w:vAlign w:val="bottom"/>
            <w:hideMark/>
          </w:tcPr>
          <w:p w:rsidR="009D5A4C" w:rsidRPr="00C95983" w:rsidRDefault="009D5A4C" w:rsidP="009D5A4C">
            <w:pPr>
              <w:jc w:val="right"/>
              <w:rPr>
                <w:color w:val="000000"/>
              </w:rPr>
            </w:pPr>
            <w:r w:rsidRPr="00C95983">
              <w:rPr>
                <w:color w:val="000000"/>
              </w:rPr>
              <w:t> </w:t>
            </w:r>
          </w:p>
        </w:tc>
      </w:tr>
      <w:tr w:rsidR="009D5A4C" w:rsidRPr="00C95983" w:rsidTr="000C3A73">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lastRenderedPageBreak/>
              <w:t xml:space="preserve">Реализация региональных проектов по благоустройству территорий  (Межбюджетные трансферты)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vAlign w:val="bottom"/>
            <w:hideMark/>
          </w:tcPr>
          <w:p w:rsidR="009D5A4C" w:rsidRPr="00C95983" w:rsidRDefault="009D5A4C" w:rsidP="009D5A4C">
            <w:pPr>
              <w:rPr>
                <w:color w:val="000000"/>
              </w:rPr>
            </w:pPr>
            <w:r w:rsidRPr="00C95983">
              <w:rPr>
                <w:color w:val="000000"/>
              </w:rPr>
              <w:t>99 9 00 70720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500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53 300,0</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Другие вопросы в области жилищно-коммунального хозяйства</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05</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05</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67 046,1</w:t>
            </w:r>
          </w:p>
        </w:tc>
        <w:tc>
          <w:tcPr>
            <w:tcW w:w="1627" w:type="dxa"/>
            <w:shd w:val="clear" w:color="auto" w:fill="auto"/>
            <w:vAlign w:val="bottom"/>
          </w:tcPr>
          <w:p w:rsidR="009D5A4C" w:rsidRPr="00C95983" w:rsidRDefault="009D5A4C" w:rsidP="009D5A4C">
            <w:pPr>
              <w:jc w:val="right"/>
              <w:rPr>
                <w:b/>
                <w:bCs/>
                <w:color w:val="000000"/>
              </w:rPr>
            </w:pP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112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 xml:space="preserve">09 </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3 079,1</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79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«Обеспечение реализации государственной программы»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09 3</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noWrap/>
            <w:vAlign w:val="bottom"/>
            <w:hideMark/>
          </w:tcPr>
          <w:p w:rsidR="009D5A4C" w:rsidRPr="00C95983" w:rsidRDefault="009D5A4C" w:rsidP="009D5A4C">
            <w:pPr>
              <w:jc w:val="right"/>
              <w:rPr>
                <w:color w:val="000000"/>
              </w:rPr>
            </w:pPr>
            <w:r>
              <w:rPr>
                <w:color w:val="000000"/>
              </w:rPr>
              <w:t>+</w:t>
            </w:r>
            <w:r w:rsidRPr="00C95983">
              <w:rPr>
                <w:color w:val="000000"/>
              </w:rPr>
              <w:t>3 079,1</w:t>
            </w:r>
          </w:p>
        </w:tc>
        <w:tc>
          <w:tcPr>
            <w:tcW w:w="1627" w:type="dxa"/>
            <w:shd w:val="clear" w:color="auto" w:fill="auto"/>
            <w:noWrap/>
            <w:vAlign w:val="bottom"/>
          </w:tcPr>
          <w:p w:rsidR="009D5A4C" w:rsidRPr="00C95983" w:rsidRDefault="009D5A4C" w:rsidP="009D5A4C">
            <w:pPr>
              <w:jc w:val="right"/>
              <w:rPr>
                <w:color w:val="000000"/>
              </w:rPr>
            </w:pPr>
          </w:p>
        </w:tc>
        <w:tc>
          <w:tcPr>
            <w:tcW w:w="1775" w:type="dxa"/>
            <w:shd w:val="clear" w:color="auto" w:fill="auto"/>
            <w:noWrap/>
            <w:vAlign w:val="bottom"/>
          </w:tcPr>
          <w:p w:rsidR="009D5A4C" w:rsidRPr="00C95983" w:rsidRDefault="009D5A4C" w:rsidP="009D5A4C">
            <w:pPr>
              <w:jc w:val="right"/>
              <w:rPr>
                <w:color w:val="000000"/>
              </w:rPr>
            </w:pPr>
          </w:p>
        </w:tc>
      </w:tr>
      <w:tr w:rsidR="009D5A4C" w:rsidRPr="00C95983" w:rsidTr="000C3A73">
        <w:trPr>
          <w:trHeight w:val="79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09 3 01</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noWrap/>
            <w:vAlign w:val="bottom"/>
            <w:hideMark/>
          </w:tcPr>
          <w:p w:rsidR="009D5A4C" w:rsidRPr="00C95983" w:rsidRDefault="009D5A4C" w:rsidP="009D5A4C">
            <w:pPr>
              <w:jc w:val="right"/>
              <w:rPr>
                <w:color w:val="000000"/>
              </w:rPr>
            </w:pPr>
            <w:r>
              <w:rPr>
                <w:color w:val="000000"/>
              </w:rPr>
              <w:t>+</w:t>
            </w:r>
            <w:r w:rsidRPr="00C95983">
              <w:rPr>
                <w:color w:val="000000"/>
              </w:rPr>
              <w:t>3 079,1</w:t>
            </w:r>
          </w:p>
        </w:tc>
        <w:tc>
          <w:tcPr>
            <w:tcW w:w="1627" w:type="dxa"/>
            <w:shd w:val="clear" w:color="auto" w:fill="auto"/>
            <w:noWrap/>
            <w:vAlign w:val="bottom"/>
          </w:tcPr>
          <w:p w:rsidR="009D5A4C" w:rsidRPr="00C95983" w:rsidRDefault="009D5A4C" w:rsidP="009D5A4C">
            <w:pPr>
              <w:jc w:val="right"/>
              <w:rPr>
                <w:color w:val="000000"/>
              </w:rPr>
            </w:pPr>
          </w:p>
        </w:tc>
        <w:tc>
          <w:tcPr>
            <w:tcW w:w="1775" w:type="dxa"/>
            <w:shd w:val="clear" w:color="auto" w:fill="auto"/>
            <w:noWrap/>
            <w:vAlign w:val="bottom"/>
          </w:tcPr>
          <w:p w:rsidR="009D5A4C" w:rsidRPr="00C95983" w:rsidRDefault="009D5A4C" w:rsidP="009D5A4C">
            <w:pPr>
              <w:jc w:val="right"/>
              <w:rPr>
                <w:color w:val="000000"/>
              </w:rPr>
            </w:pPr>
          </w:p>
        </w:tc>
      </w:tr>
      <w:tr w:rsidR="009D5A4C" w:rsidRPr="00C95983" w:rsidTr="000C3A73">
        <w:trPr>
          <w:trHeight w:val="187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09 3 01 90019</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3 079,1</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9553ED">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«Формирование современной городской среды на территории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16</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58 769,5</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41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lastRenderedPageBreak/>
              <w:t xml:space="preserve">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16 1</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58 769,5</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54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Проект »Формирование комфортной городской среды»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16 1 F2</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58 769,5</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9553ED">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средств резервного фонда Правительства Россиской Федерации (Межбюджетные трансферты)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16 1 F2 5424F</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500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58 769,5</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5877AB">
        <w:trPr>
          <w:trHeight w:val="14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99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5 197,5</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99 9</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5 197,5</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5877AB">
        <w:trPr>
          <w:trHeight w:val="1484"/>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w:t>
            </w:r>
            <w:r w:rsidRPr="00C95983">
              <w:rPr>
                <w:color w:val="000000"/>
              </w:rPr>
              <w:lastRenderedPageBreak/>
              <w:t>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lastRenderedPageBreak/>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99 9 00 00890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5 197,5</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 </w:t>
            </w:r>
          </w:p>
        </w:tc>
        <w:tc>
          <w:tcPr>
            <w:tcW w:w="1775" w:type="dxa"/>
            <w:shd w:val="clear" w:color="auto" w:fill="auto"/>
            <w:vAlign w:val="bottom"/>
            <w:hideMark/>
          </w:tcPr>
          <w:p w:rsidR="009D5A4C" w:rsidRPr="00C95983" w:rsidRDefault="009D5A4C" w:rsidP="009D5A4C">
            <w:pPr>
              <w:jc w:val="right"/>
              <w:rPr>
                <w:color w:val="000000"/>
              </w:rPr>
            </w:pPr>
            <w:r w:rsidRPr="00C95983">
              <w:rPr>
                <w:color w:val="000000"/>
              </w:rPr>
              <w:t> </w:t>
            </w: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Охрана окружающей среды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06</w:t>
            </w:r>
          </w:p>
        </w:tc>
        <w:tc>
          <w:tcPr>
            <w:tcW w:w="1357" w:type="dxa"/>
            <w:shd w:val="clear" w:color="auto" w:fill="auto"/>
            <w:vAlign w:val="bottom"/>
            <w:hideMark/>
          </w:tcPr>
          <w:p w:rsidR="009D5A4C" w:rsidRPr="00C95983" w:rsidRDefault="009D5A4C" w:rsidP="009D5A4C">
            <w:pPr>
              <w:jc w:val="center"/>
              <w:rPr>
                <w:b/>
                <w:bCs/>
                <w:color w:val="000000"/>
              </w:rPr>
            </w:pPr>
          </w:p>
        </w:tc>
        <w:tc>
          <w:tcPr>
            <w:tcW w:w="1783" w:type="dxa"/>
            <w:shd w:val="clear" w:color="auto" w:fill="auto"/>
            <w:vAlign w:val="bottom"/>
            <w:hideMark/>
          </w:tcPr>
          <w:p w:rsidR="009D5A4C" w:rsidRPr="00C95983" w:rsidRDefault="009D5A4C" w:rsidP="009D5A4C">
            <w:pPr>
              <w:jc w:val="center"/>
              <w:rPr>
                <w:sz w:val="20"/>
                <w:szCs w:val="20"/>
              </w:rPr>
            </w:pPr>
          </w:p>
        </w:tc>
        <w:tc>
          <w:tcPr>
            <w:tcW w:w="1058" w:type="dxa"/>
            <w:shd w:val="clear" w:color="auto" w:fill="auto"/>
            <w:vAlign w:val="bottom"/>
            <w:hideMark/>
          </w:tcPr>
          <w:p w:rsidR="009D5A4C" w:rsidRPr="00C95983" w:rsidRDefault="009D5A4C" w:rsidP="009D5A4C">
            <w:pP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108 250,1</w:t>
            </w:r>
          </w:p>
        </w:tc>
        <w:tc>
          <w:tcPr>
            <w:tcW w:w="1627"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515 196,7</w:t>
            </w:r>
          </w:p>
        </w:tc>
        <w:tc>
          <w:tcPr>
            <w:tcW w:w="1775"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442 920,2</w:t>
            </w:r>
          </w:p>
        </w:tc>
      </w:tr>
      <w:tr w:rsidR="009D5A4C" w:rsidRPr="00C95983" w:rsidTr="00144F0F">
        <w:trPr>
          <w:trHeight w:val="54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Другие вопросы в области охраны окружающей среды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b/>
                <w:bCs/>
                <w:color w:val="000000"/>
              </w:rPr>
            </w:pPr>
            <w:r w:rsidRPr="00C95983">
              <w:rPr>
                <w:b/>
                <w:bCs/>
                <w:color w:val="000000"/>
              </w:rPr>
              <w:t>06</w:t>
            </w:r>
          </w:p>
        </w:tc>
        <w:tc>
          <w:tcPr>
            <w:tcW w:w="1357" w:type="dxa"/>
            <w:shd w:val="clear" w:color="auto" w:fill="auto"/>
            <w:vAlign w:val="bottom"/>
            <w:hideMark/>
          </w:tcPr>
          <w:p w:rsidR="009D5A4C" w:rsidRPr="00C95983" w:rsidRDefault="009D5A4C" w:rsidP="009D5A4C">
            <w:pPr>
              <w:jc w:val="center"/>
              <w:rPr>
                <w:b/>
                <w:bCs/>
                <w:color w:val="000000"/>
              </w:rPr>
            </w:pPr>
            <w:r w:rsidRPr="00C95983">
              <w:rPr>
                <w:b/>
                <w:bCs/>
                <w:color w:val="000000"/>
              </w:rPr>
              <w:t>05</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108 250,1</w:t>
            </w:r>
          </w:p>
        </w:tc>
        <w:tc>
          <w:tcPr>
            <w:tcW w:w="1627"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515 196,7</w:t>
            </w:r>
          </w:p>
        </w:tc>
        <w:tc>
          <w:tcPr>
            <w:tcW w:w="1775" w:type="dxa"/>
            <w:shd w:val="clear" w:color="auto" w:fill="auto"/>
            <w:vAlign w:val="bottom"/>
            <w:hideMark/>
          </w:tcPr>
          <w:p w:rsidR="009D5A4C" w:rsidRPr="00C95983" w:rsidRDefault="009D5A4C" w:rsidP="009D5A4C">
            <w:pPr>
              <w:jc w:val="right"/>
              <w:rPr>
                <w:b/>
                <w:bCs/>
                <w:color w:val="000000"/>
              </w:rPr>
            </w:pPr>
            <w:r>
              <w:rPr>
                <w:b/>
                <w:bCs/>
                <w:color w:val="000000"/>
              </w:rPr>
              <w:t>+</w:t>
            </w:r>
            <w:r w:rsidRPr="00C95983">
              <w:rPr>
                <w:b/>
                <w:bCs/>
                <w:color w:val="000000"/>
              </w:rPr>
              <w:t>442 920,2</w:t>
            </w:r>
          </w:p>
        </w:tc>
      </w:tr>
      <w:tr w:rsidR="009D5A4C" w:rsidRPr="00C95983" w:rsidTr="00144F0F">
        <w:trPr>
          <w:trHeight w:val="1140"/>
        </w:trPr>
        <w:tc>
          <w:tcPr>
            <w:tcW w:w="4385" w:type="dxa"/>
            <w:shd w:val="clear" w:color="auto" w:fill="auto"/>
            <w:vAlign w:val="center"/>
            <w:hideMark/>
          </w:tcPr>
          <w:p w:rsidR="009D5A4C" w:rsidRPr="00C95983" w:rsidRDefault="009D5A4C" w:rsidP="009D5A4C">
            <w:pPr>
              <w:jc w:val="both"/>
              <w:rPr>
                <w:color w:val="000000"/>
              </w:rPr>
            </w:pPr>
            <w:r w:rsidRPr="00C95983">
              <w:rPr>
                <w:color w:val="000000"/>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06</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12</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108 250,1</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515 196,7</w:t>
            </w:r>
          </w:p>
        </w:tc>
        <w:tc>
          <w:tcPr>
            <w:tcW w:w="1775"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442 920,2</w:t>
            </w:r>
          </w:p>
        </w:tc>
      </w:tr>
      <w:tr w:rsidR="009D5A4C" w:rsidRPr="00C95983" w:rsidTr="00144F0F">
        <w:trPr>
          <w:trHeight w:val="76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«Обращение с твердыми коммунальными отходами на территории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06</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12 7</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108 250,1</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515 196,7</w:t>
            </w:r>
          </w:p>
        </w:tc>
        <w:tc>
          <w:tcPr>
            <w:tcW w:w="1775"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442 920,2</w:t>
            </w:r>
          </w:p>
        </w:tc>
      </w:tr>
      <w:tr w:rsidR="009D5A4C" w:rsidRPr="00C95983" w:rsidTr="000C3A73">
        <w:trPr>
          <w:trHeight w:val="117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 xml:space="preserve">Основное мероприятие «Субсидии на разработку проектно-сметной документации на рекультивацию объектов накопленного вреда окружающей среде» </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06</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12 7 03</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-6 641,2</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4 954,3</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17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Субсидии на разработку проектно-сметной документации на рекультивацию объектов накопленного вреда окружающей среде (Межбюджетные трансферты)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06</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12 7 03 71410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500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-6 641,2</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4 954,3</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Проект «Чистая страна»</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06</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12 7 G1</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95 184,5</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510 242,4</w:t>
            </w:r>
          </w:p>
        </w:tc>
        <w:tc>
          <w:tcPr>
            <w:tcW w:w="1775"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442 920,2</w:t>
            </w:r>
          </w:p>
        </w:tc>
      </w:tr>
      <w:tr w:rsidR="009D5A4C" w:rsidRPr="00C95983" w:rsidTr="00144F0F">
        <w:trPr>
          <w:trHeight w:val="117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lastRenderedPageBreak/>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06</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12 7 G1 52420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500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95 184,5</w:t>
            </w:r>
          </w:p>
        </w:tc>
        <w:tc>
          <w:tcPr>
            <w:tcW w:w="1627"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510 242,4</w:t>
            </w:r>
          </w:p>
        </w:tc>
        <w:tc>
          <w:tcPr>
            <w:tcW w:w="1775"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442 920,2</w:t>
            </w:r>
          </w:p>
        </w:tc>
      </w:tr>
      <w:tr w:rsidR="009D5A4C" w:rsidRPr="00C95983" w:rsidTr="000C3A73">
        <w:trPr>
          <w:trHeight w:val="72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Проект «Комплексная система обращения с твердыми коммунальными отходами»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06</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12 7 G2</w:t>
            </w:r>
          </w:p>
        </w:tc>
        <w:tc>
          <w:tcPr>
            <w:tcW w:w="1058" w:type="dxa"/>
            <w:shd w:val="clear" w:color="auto" w:fill="auto"/>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19 706,8</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102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Государственная поддержка закупки контейнеров для раздельного накопления твердых коммунальных отходов (Межбюджетные трансферты)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06</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05</w:t>
            </w:r>
          </w:p>
        </w:tc>
        <w:tc>
          <w:tcPr>
            <w:tcW w:w="1783" w:type="dxa"/>
            <w:shd w:val="clear" w:color="auto" w:fill="auto"/>
            <w:vAlign w:val="bottom"/>
            <w:hideMark/>
          </w:tcPr>
          <w:p w:rsidR="009D5A4C" w:rsidRPr="00C95983" w:rsidRDefault="009D5A4C" w:rsidP="009D5A4C">
            <w:pPr>
              <w:rPr>
                <w:color w:val="000000"/>
              </w:rPr>
            </w:pPr>
            <w:r w:rsidRPr="00C95983">
              <w:rPr>
                <w:color w:val="000000"/>
              </w:rPr>
              <w:t>12 7 G2 52690</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500</w:t>
            </w:r>
          </w:p>
        </w:tc>
        <w:tc>
          <w:tcPr>
            <w:tcW w:w="2071" w:type="dxa"/>
            <w:shd w:val="clear" w:color="auto" w:fill="auto"/>
            <w:vAlign w:val="bottom"/>
            <w:hideMark/>
          </w:tcPr>
          <w:p w:rsidR="009D5A4C" w:rsidRPr="00C95983" w:rsidRDefault="009D5A4C" w:rsidP="009D5A4C">
            <w:pPr>
              <w:jc w:val="right"/>
              <w:rPr>
                <w:color w:val="000000"/>
              </w:rPr>
            </w:pPr>
            <w:r>
              <w:rPr>
                <w:color w:val="000000"/>
              </w:rPr>
              <w:t>+</w:t>
            </w:r>
            <w:r w:rsidRPr="00C95983">
              <w:rPr>
                <w:color w:val="000000"/>
              </w:rPr>
              <w:t>19 706,8</w:t>
            </w:r>
          </w:p>
        </w:tc>
        <w:tc>
          <w:tcPr>
            <w:tcW w:w="1627" w:type="dxa"/>
            <w:shd w:val="clear" w:color="auto" w:fill="auto"/>
            <w:vAlign w:val="bottom"/>
          </w:tcPr>
          <w:p w:rsidR="009D5A4C" w:rsidRPr="00C95983" w:rsidRDefault="009D5A4C" w:rsidP="009D5A4C">
            <w:pPr>
              <w:jc w:val="right"/>
              <w:rPr>
                <w:color w:val="000000"/>
              </w:rPr>
            </w:pP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705"/>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Межбюджетные трансферты общего характера бюджетам бюджетной системы Российской Федерации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14</w:t>
            </w:r>
          </w:p>
        </w:tc>
        <w:tc>
          <w:tcPr>
            <w:tcW w:w="1357" w:type="dxa"/>
            <w:shd w:val="clear" w:color="auto" w:fill="auto"/>
            <w:noWrap/>
            <w:vAlign w:val="bottom"/>
            <w:hideMark/>
          </w:tcPr>
          <w:p w:rsidR="009D5A4C" w:rsidRPr="00C95983" w:rsidRDefault="009D5A4C" w:rsidP="009D5A4C">
            <w:pPr>
              <w:jc w:val="center"/>
              <w:rPr>
                <w:b/>
                <w:bCs/>
                <w:color w:val="000000"/>
              </w:rPr>
            </w:pPr>
          </w:p>
        </w:tc>
        <w:tc>
          <w:tcPr>
            <w:tcW w:w="1783" w:type="dxa"/>
            <w:shd w:val="clear" w:color="auto" w:fill="auto"/>
            <w:noWrap/>
            <w:vAlign w:val="bottom"/>
            <w:hideMark/>
          </w:tcPr>
          <w:p w:rsidR="009D5A4C" w:rsidRPr="00C95983" w:rsidRDefault="009D5A4C" w:rsidP="009D5A4C">
            <w:pPr>
              <w:jc w:val="center"/>
              <w:rPr>
                <w:sz w:val="20"/>
                <w:szCs w:val="20"/>
              </w:rPr>
            </w:pPr>
          </w:p>
        </w:tc>
        <w:tc>
          <w:tcPr>
            <w:tcW w:w="1058" w:type="dxa"/>
            <w:shd w:val="clear" w:color="auto" w:fill="auto"/>
            <w:noWrap/>
            <w:vAlign w:val="bottom"/>
            <w:hideMark/>
          </w:tcPr>
          <w:p w:rsidR="009D5A4C" w:rsidRPr="00C95983" w:rsidRDefault="009D5A4C" w:rsidP="009D5A4C">
            <w:pP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sidRPr="00C95983">
              <w:rPr>
                <w:b/>
                <w:bCs/>
                <w:color w:val="000000"/>
              </w:rPr>
              <w:t>-161 091,9</w:t>
            </w:r>
          </w:p>
        </w:tc>
        <w:tc>
          <w:tcPr>
            <w:tcW w:w="1627" w:type="dxa"/>
            <w:shd w:val="clear" w:color="auto" w:fill="auto"/>
            <w:vAlign w:val="bottom"/>
            <w:hideMark/>
          </w:tcPr>
          <w:p w:rsidR="009D5A4C" w:rsidRPr="00C95983" w:rsidRDefault="009D5A4C" w:rsidP="009D5A4C">
            <w:pPr>
              <w:jc w:val="right"/>
              <w:rPr>
                <w:b/>
                <w:bCs/>
                <w:color w:val="000000"/>
              </w:rPr>
            </w:pPr>
            <w:r w:rsidRPr="00C95983">
              <w:rPr>
                <w:b/>
                <w:bCs/>
                <w:color w:val="000000"/>
              </w:rPr>
              <w:t>-1 744 338,5</w:t>
            </w: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39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Прочие межбюджетные трансферты общего характера</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14</w:t>
            </w:r>
          </w:p>
        </w:tc>
        <w:tc>
          <w:tcPr>
            <w:tcW w:w="1357" w:type="dxa"/>
            <w:shd w:val="clear" w:color="auto" w:fill="auto"/>
            <w:noWrap/>
            <w:vAlign w:val="bottom"/>
            <w:hideMark/>
          </w:tcPr>
          <w:p w:rsidR="009D5A4C" w:rsidRPr="00C95983" w:rsidRDefault="009D5A4C" w:rsidP="009D5A4C">
            <w:pPr>
              <w:jc w:val="center"/>
              <w:rPr>
                <w:b/>
                <w:bCs/>
                <w:color w:val="000000"/>
              </w:rPr>
            </w:pPr>
            <w:r w:rsidRPr="00C95983">
              <w:rPr>
                <w:b/>
                <w:bCs/>
                <w:color w:val="000000"/>
              </w:rPr>
              <w:t>03</w:t>
            </w:r>
          </w:p>
        </w:tc>
        <w:tc>
          <w:tcPr>
            <w:tcW w:w="1783" w:type="dxa"/>
            <w:shd w:val="clear" w:color="auto" w:fill="auto"/>
            <w:noWrap/>
            <w:vAlign w:val="bottom"/>
            <w:hideMark/>
          </w:tcPr>
          <w:p w:rsidR="009D5A4C" w:rsidRPr="00C95983" w:rsidRDefault="009D5A4C" w:rsidP="009D5A4C">
            <w:pPr>
              <w:jc w:val="center"/>
              <w:rPr>
                <w:b/>
                <w:bCs/>
                <w:color w:val="000000"/>
              </w:rPr>
            </w:pPr>
          </w:p>
        </w:tc>
        <w:tc>
          <w:tcPr>
            <w:tcW w:w="1058" w:type="dxa"/>
            <w:shd w:val="clear" w:color="auto" w:fill="auto"/>
            <w:noWrap/>
            <w:vAlign w:val="bottom"/>
            <w:hideMark/>
          </w:tcPr>
          <w:p w:rsidR="009D5A4C" w:rsidRPr="00C95983" w:rsidRDefault="009D5A4C" w:rsidP="009D5A4C">
            <w:pPr>
              <w:rPr>
                <w:sz w:val="20"/>
                <w:szCs w:val="20"/>
              </w:rPr>
            </w:pPr>
          </w:p>
        </w:tc>
        <w:tc>
          <w:tcPr>
            <w:tcW w:w="2071" w:type="dxa"/>
            <w:shd w:val="clear" w:color="auto" w:fill="auto"/>
            <w:vAlign w:val="bottom"/>
            <w:hideMark/>
          </w:tcPr>
          <w:p w:rsidR="009D5A4C" w:rsidRPr="00C95983" w:rsidRDefault="009D5A4C" w:rsidP="009D5A4C">
            <w:pPr>
              <w:jc w:val="right"/>
              <w:rPr>
                <w:b/>
                <w:bCs/>
                <w:color w:val="000000"/>
              </w:rPr>
            </w:pPr>
            <w:r w:rsidRPr="00C95983">
              <w:rPr>
                <w:b/>
                <w:bCs/>
                <w:color w:val="000000"/>
              </w:rPr>
              <w:t>-161 091,9</w:t>
            </w:r>
          </w:p>
        </w:tc>
        <w:tc>
          <w:tcPr>
            <w:tcW w:w="1627" w:type="dxa"/>
            <w:shd w:val="clear" w:color="auto" w:fill="auto"/>
            <w:vAlign w:val="bottom"/>
            <w:hideMark/>
          </w:tcPr>
          <w:p w:rsidR="009D5A4C" w:rsidRPr="00C95983" w:rsidRDefault="009D5A4C" w:rsidP="009D5A4C">
            <w:pPr>
              <w:jc w:val="right"/>
              <w:rPr>
                <w:b/>
                <w:bCs/>
                <w:color w:val="000000"/>
              </w:rPr>
            </w:pPr>
            <w:r w:rsidRPr="00C95983">
              <w:rPr>
                <w:b/>
                <w:bCs/>
                <w:color w:val="000000"/>
              </w:rPr>
              <w:t>-1 744 338,5</w:t>
            </w:r>
          </w:p>
        </w:tc>
        <w:tc>
          <w:tcPr>
            <w:tcW w:w="1775" w:type="dxa"/>
            <w:shd w:val="clear" w:color="auto" w:fill="auto"/>
            <w:vAlign w:val="bottom"/>
          </w:tcPr>
          <w:p w:rsidR="009D5A4C" w:rsidRPr="00C95983" w:rsidRDefault="009D5A4C" w:rsidP="009D5A4C">
            <w:pPr>
              <w:jc w:val="right"/>
              <w:rPr>
                <w:b/>
                <w:bCs/>
                <w:color w:val="000000"/>
              </w:rPr>
            </w:pPr>
          </w:p>
        </w:tc>
      </w:tr>
      <w:tr w:rsidR="009D5A4C" w:rsidRPr="00C95983" w:rsidTr="000C3A73">
        <w:trPr>
          <w:trHeight w:val="34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14</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-161 091,9</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-1 744 338,5</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14</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99 9</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-161 091,9</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-1 744 338,5</w:t>
            </w:r>
          </w:p>
        </w:tc>
        <w:tc>
          <w:tcPr>
            <w:tcW w:w="1775" w:type="dxa"/>
            <w:shd w:val="clear" w:color="auto" w:fill="auto"/>
            <w:vAlign w:val="bottom"/>
            <w:hideMark/>
          </w:tcPr>
          <w:p w:rsidR="009D5A4C" w:rsidRPr="00C95983" w:rsidRDefault="009D5A4C" w:rsidP="009D5A4C">
            <w:pPr>
              <w:jc w:val="right"/>
              <w:rPr>
                <w:color w:val="000000"/>
              </w:rPr>
            </w:pPr>
          </w:p>
        </w:tc>
      </w:tr>
      <w:tr w:rsidR="009D5A4C" w:rsidRPr="00C95983" w:rsidTr="000C3A73">
        <w:trPr>
          <w:trHeight w:val="67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Субсидии   на реализацию инициативных проектов и наказов (Межбюджетные трансферты)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14</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99 9 00 70200</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500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-45 729,9</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-744 338,5</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5877AB">
        <w:trPr>
          <w:trHeight w:val="209"/>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Субсидии  на реализацию проекта "Решаем вместе" в рамках инициативного бюджетирования (Межбюджетные трансферты)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830</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14</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03</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99 9 00 70300</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500</w:t>
            </w:r>
          </w:p>
        </w:tc>
        <w:tc>
          <w:tcPr>
            <w:tcW w:w="2071" w:type="dxa"/>
            <w:shd w:val="clear" w:color="auto" w:fill="auto"/>
            <w:vAlign w:val="bottom"/>
            <w:hideMark/>
          </w:tcPr>
          <w:p w:rsidR="009D5A4C" w:rsidRPr="00C95983" w:rsidRDefault="009D5A4C" w:rsidP="009D5A4C">
            <w:pPr>
              <w:jc w:val="right"/>
              <w:rPr>
                <w:color w:val="000000"/>
              </w:rPr>
            </w:pPr>
            <w:r w:rsidRPr="00C95983">
              <w:rPr>
                <w:color w:val="000000"/>
              </w:rPr>
              <w:t>-115 362,0</w:t>
            </w:r>
          </w:p>
        </w:tc>
        <w:tc>
          <w:tcPr>
            <w:tcW w:w="1627" w:type="dxa"/>
            <w:shd w:val="clear" w:color="auto" w:fill="auto"/>
            <w:vAlign w:val="bottom"/>
            <w:hideMark/>
          </w:tcPr>
          <w:p w:rsidR="009D5A4C" w:rsidRPr="00C95983" w:rsidRDefault="009D5A4C" w:rsidP="009D5A4C">
            <w:pPr>
              <w:jc w:val="right"/>
              <w:rPr>
                <w:color w:val="000000"/>
              </w:rPr>
            </w:pPr>
            <w:r w:rsidRPr="00C95983">
              <w:rPr>
                <w:color w:val="000000"/>
              </w:rPr>
              <w:t>-1 000 000,0</w:t>
            </w:r>
          </w:p>
        </w:tc>
        <w:tc>
          <w:tcPr>
            <w:tcW w:w="1775" w:type="dxa"/>
            <w:shd w:val="clear" w:color="auto" w:fill="auto"/>
            <w:vAlign w:val="bottom"/>
          </w:tcPr>
          <w:p w:rsidR="009D5A4C" w:rsidRPr="00C95983" w:rsidRDefault="009D5A4C" w:rsidP="009D5A4C">
            <w:pPr>
              <w:jc w:val="right"/>
              <w:rPr>
                <w:color w:val="000000"/>
              </w:rPr>
            </w:pPr>
          </w:p>
        </w:tc>
      </w:tr>
      <w:tr w:rsidR="009D5A4C" w:rsidRPr="00C95983" w:rsidTr="000C3A73">
        <w:trPr>
          <w:trHeight w:val="525"/>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Министерство по делам молодежи Белгородской области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831</w:t>
            </w:r>
          </w:p>
        </w:tc>
        <w:tc>
          <w:tcPr>
            <w:tcW w:w="942"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357"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783"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1058" w:type="dxa"/>
            <w:shd w:val="clear" w:color="auto" w:fill="auto"/>
            <w:vAlign w:val="bottom"/>
            <w:hideMark/>
          </w:tcPr>
          <w:p w:rsidR="009D5A4C" w:rsidRPr="00C95983" w:rsidRDefault="009D5A4C" w:rsidP="009D5A4C">
            <w:pPr>
              <w:jc w:val="center"/>
              <w:rPr>
                <w:color w:val="000000"/>
              </w:rPr>
            </w:pPr>
            <w:r w:rsidRPr="00C95983">
              <w:rPr>
                <w:color w:val="000000"/>
              </w:rPr>
              <w:t> </w:t>
            </w:r>
          </w:p>
        </w:tc>
        <w:tc>
          <w:tcPr>
            <w:tcW w:w="2071" w:type="dxa"/>
            <w:shd w:val="clear" w:color="auto" w:fill="auto"/>
            <w:noWrap/>
            <w:vAlign w:val="bottom"/>
            <w:hideMark/>
          </w:tcPr>
          <w:p w:rsidR="009D5A4C" w:rsidRPr="00C95983" w:rsidRDefault="009D5A4C" w:rsidP="009D5A4C">
            <w:pPr>
              <w:jc w:val="right"/>
              <w:rPr>
                <w:b/>
                <w:bCs/>
                <w:color w:val="000000"/>
              </w:rPr>
            </w:pPr>
            <w:r w:rsidRPr="00C95983">
              <w:rPr>
                <w:b/>
                <w:bCs/>
                <w:color w:val="000000"/>
              </w:rPr>
              <w:t>-29,1</w:t>
            </w:r>
          </w:p>
        </w:tc>
        <w:tc>
          <w:tcPr>
            <w:tcW w:w="1627" w:type="dxa"/>
            <w:shd w:val="clear" w:color="auto" w:fill="auto"/>
            <w:noWrap/>
            <w:vAlign w:val="bottom"/>
          </w:tcPr>
          <w:p w:rsidR="009D5A4C" w:rsidRPr="00C95983" w:rsidRDefault="009D5A4C" w:rsidP="009D5A4C">
            <w:pPr>
              <w:jc w:val="right"/>
              <w:rPr>
                <w:b/>
                <w:bCs/>
                <w:color w:val="000000"/>
              </w:rPr>
            </w:pPr>
          </w:p>
        </w:tc>
        <w:tc>
          <w:tcPr>
            <w:tcW w:w="1775" w:type="dxa"/>
            <w:shd w:val="clear" w:color="auto" w:fill="auto"/>
            <w:noWrap/>
            <w:vAlign w:val="bottom"/>
          </w:tcPr>
          <w:p w:rsidR="009D5A4C" w:rsidRPr="00C95983" w:rsidRDefault="009D5A4C" w:rsidP="009D5A4C">
            <w:pPr>
              <w:jc w:val="right"/>
              <w:rPr>
                <w:b/>
                <w:bCs/>
                <w:color w:val="000000"/>
              </w:rPr>
            </w:pPr>
          </w:p>
        </w:tc>
      </w:tr>
      <w:tr w:rsidR="009D5A4C" w:rsidRPr="00C95983" w:rsidTr="000C3A73">
        <w:trPr>
          <w:trHeight w:val="80"/>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Общегосударственные вопросы</w:t>
            </w:r>
          </w:p>
        </w:tc>
        <w:tc>
          <w:tcPr>
            <w:tcW w:w="1162" w:type="dxa"/>
            <w:shd w:val="clear" w:color="auto" w:fill="auto"/>
            <w:vAlign w:val="center"/>
            <w:hideMark/>
          </w:tcPr>
          <w:p w:rsidR="009D5A4C" w:rsidRPr="00C95983" w:rsidRDefault="009D5A4C" w:rsidP="009D5A4C">
            <w:pPr>
              <w:jc w:val="center"/>
              <w:rPr>
                <w:b/>
                <w:bCs/>
                <w:sz w:val="22"/>
                <w:szCs w:val="22"/>
              </w:rPr>
            </w:pPr>
            <w:r w:rsidRPr="00C95983">
              <w:rPr>
                <w:b/>
                <w:bCs/>
                <w:sz w:val="22"/>
                <w:szCs w:val="22"/>
              </w:rPr>
              <w:t>831</w:t>
            </w:r>
          </w:p>
        </w:tc>
        <w:tc>
          <w:tcPr>
            <w:tcW w:w="942" w:type="dxa"/>
            <w:shd w:val="clear" w:color="auto" w:fill="auto"/>
            <w:vAlign w:val="center"/>
            <w:hideMark/>
          </w:tcPr>
          <w:p w:rsidR="009D5A4C" w:rsidRPr="00C95983" w:rsidRDefault="009D5A4C" w:rsidP="009D5A4C">
            <w:pPr>
              <w:jc w:val="center"/>
              <w:rPr>
                <w:b/>
                <w:bCs/>
                <w:color w:val="000000"/>
                <w:sz w:val="22"/>
                <w:szCs w:val="22"/>
              </w:rPr>
            </w:pPr>
            <w:r w:rsidRPr="00C95983">
              <w:rPr>
                <w:b/>
                <w:bCs/>
                <w:color w:val="000000"/>
                <w:sz w:val="22"/>
                <w:szCs w:val="22"/>
              </w:rPr>
              <w:t>01</w:t>
            </w:r>
          </w:p>
        </w:tc>
        <w:tc>
          <w:tcPr>
            <w:tcW w:w="1357" w:type="dxa"/>
            <w:shd w:val="clear" w:color="auto" w:fill="auto"/>
            <w:vAlign w:val="bottom"/>
            <w:hideMark/>
          </w:tcPr>
          <w:p w:rsidR="009D5A4C" w:rsidRPr="00C95983" w:rsidRDefault="009D5A4C" w:rsidP="009D5A4C">
            <w:pPr>
              <w:jc w:val="center"/>
              <w:rPr>
                <w:b/>
                <w:bCs/>
                <w:color w:val="000000"/>
                <w:sz w:val="22"/>
                <w:szCs w:val="22"/>
              </w:rPr>
            </w:pPr>
          </w:p>
        </w:tc>
        <w:tc>
          <w:tcPr>
            <w:tcW w:w="1783" w:type="dxa"/>
            <w:shd w:val="clear" w:color="auto" w:fill="auto"/>
            <w:vAlign w:val="bottom"/>
            <w:hideMark/>
          </w:tcPr>
          <w:p w:rsidR="009D5A4C" w:rsidRPr="00C95983" w:rsidRDefault="009D5A4C" w:rsidP="009D5A4C">
            <w:pPr>
              <w:jc w:val="center"/>
              <w:rPr>
                <w:sz w:val="20"/>
                <w:szCs w:val="2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noWrap/>
            <w:vAlign w:val="center"/>
            <w:hideMark/>
          </w:tcPr>
          <w:p w:rsidR="009D5A4C" w:rsidRPr="00C95983" w:rsidRDefault="009D5A4C" w:rsidP="009D5A4C">
            <w:pPr>
              <w:jc w:val="right"/>
              <w:rPr>
                <w:b/>
                <w:bCs/>
                <w:color w:val="000000"/>
              </w:rPr>
            </w:pPr>
            <w:r>
              <w:rPr>
                <w:b/>
                <w:bCs/>
                <w:color w:val="000000"/>
              </w:rPr>
              <w:t>+</w:t>
            </w:r>
            <w:r w:rsidRPr="00C95983">
              <w:rPr>
                <w:b/>
                <w:bCs/>
                <w:color w:val="000000"/>
              </w:rPr>
              <w:t>1 150,9</w:t>
            </w:r>
          </w:p>
        </w:tc>
        <w:tc>
          <w:tcPr>
            <w:tcW w:w="1627" w:type="dxa"/>
            <w:shd w:val="clear" w:color="auto" w:fill="auto"/>
            <w:noWrap/>
            <w:vAlign w:val="center"/>
          </w:tcPr>
          <w:p w:rsidR="009D5A4C" w:rsidRPr="00C95983" w:rsidRDefault="009D5A4C" w:rsidP="009D5A4C">
            <w:pPr>
              <w:jc w:val="right"/>
              <w:rPr>
                <w:b/>
                <w:bCs/>
                <w:color w:val="000000"/>
              </w:rPr>
            </w:pPr>
          </w:p>
        </w:tc>
        <w:tc>
          <w:tcPr>
            <w:tcW w:w="1775" w:type="dxa"/>
            <w:shd w:val="clear" w:color="auto" w:fill="auto"/>
            <w:noWrap/>
            <w:vAlign w:val="center"/>
          </w:tcPr>
          <w:p w:rsidR="009D5A4C" w:rsidRPr="00C95983" w:rsidRDefault="009D5A4C" w:rsidP="009D5A4C">
            <w:pPr>
              <w:jc w:val="right"/>
              <w:rPr>
                <w:b/>
                <w:bCs/>
                <w:color w:val="000000"/>
              </w:rPr>
            </w:pPr>
          </w:p>
        </w:tc>
      </w:tr>
      <w:tr w:rsidR="009D5A4C" w:rsidRPr="00C95983" w:rsidTr="000C3A73">
        <w:trPr>
          <w:trHeight w:val="525"/>
        </w:trPr>
        <w:tc>
          <w:tcPr>
            <w:tcW w:w="4385" w:type="dxa"/>
            <w:shd w:val="clear" w:color="auto" w:fill="auto"/>
            <w:vAlign w:val="bottom"/>
            <w:hideMark/>
          </w:tcPr>
          <w:p w:rsidR="009D5A4C" w:rsidRPr="00C95983" w:rsidRDefault="009D5A4C" w:rsidP="009D5A4C">
            <w:pPr>
              <w:jc w:val="both"/>
              <w:rPr>
                <w:b/>
                <w:bCs/>
                <w:color w:val="000000"/>
              </w:rPr>
            </w:pPr>
            <w:r w:rsidRPr="00C95983">
              <w:rPr>
                <w:b/>
                <w:bCs/>
                <w:color w:val="000000"/>
              </w:rPr>
              <w:t>Другие общегосударственные вопросы</w:t>
            </w:r>
          </w:p>
        </w:tc>
        <w:tc>
          <w:tcPr>
            <w:tcW w:w="1162" w:type="dxa"/>
            <w:shd w:val="clear" w:color="auto" w:fill="auto"/>
            <w:vAlign w:val="center"/>
            <w:hideMark/>
          </w:tcPr>
          <w:p w:rsidR="009D5A4C" w:rsidRPr="00C95983" w:rsidRDefault="009D5A4C" w:rsidP="009D5A4C">
            <w:pPr>
              <w:jc w:val="center"/>
              <w:rPr>
                <w:b/>
                <w:bCs/>
                <w:sz w:val="22"/>
                <w:szCs w:val="22"/>
              </w:rPr>
            </w:pPr>
            <w:r w:rsidRPr="00C95983">
              <w:rPr>
                <w:b/>
                <w:bCs/>
                <w:sz w:val="22"/>
                <w:szCs w:val="22"/>
              </w:rPr>
              <w:t>831</w:t>
            </w:r>
          </w:p>
        </w:tc>
        <w:tc>
          <w:tcPr>
            <w:tcW w:w="942" w:type="dxa"/>
            <w:shd w:val="clear" w:color="auto" w:fill="auto"/>
            <w:vAlign w:val="center"/>
            <w:hideMark/>
          </w:tcPr>
          <w:p w:rsidR="009D5A4C" w:rsidRPr="00C95983" w:rsidRDefault="009D5A4C" w:rsidP="009D5A4C">
            <w:pPr>
              <w:jc w:val="center"/>
              <w:rPr>
                <w:b/>
                <w:bCs/>
                <w:color w:val="000000"/>
                <w:sz w:val="22"/>
                <w:szCs w:val="22"/>
              </w:rPr>
            </w:pPr>
            <w:r w:rsidRPr="00C95983">
              <w:rPr>
                <w:b/>
                <w:bCs/>
                <w:color w:val="000000"/>
                <w:sz w:val="22"/>
                <w:szCs w:val="22"/>
              </w:rPr>
              <w:t>01</w:t>
            </w:r>
          </w:p>
        </w:tc>
        <w:tc>
          <w:tcPr>
            <w:tcW w:w="1357" w:type="dxa"/>
            <w:shd w:val="clear" w:color="auto" w:fill="auto"/>
            <w:vAlign w:val="center"/>
            <w:hideMark/>
          </w:tcPr>
          <w:p w:rsidR="009D5A4C" w:rsidRPr="00C95983" w:rsidRDefault="009D5A4C" w:rsidP="009D5A4C">
            <w:pPr>
              <w:jc w:val="center"/>
              <w:rPr>
                <w:b/>
                <w:bCs/>
                <w:color w:val="000000"/>
              </w:rPr>
            </w:pPr>
            <w:r w:rsidRPr="00C95983">
              <w:rPr>
                <w:b/>
                <w:bCs/>
                <w:color w:val="000000"/>
              </w:rPr>
              <w:t>13</w:t>
            </w:r>
          </w:p>
        </w:tc>
        <w:tc>
          <w:tcPr>
            <w:tcW w:w="1783" w:type="dxa"/>
            <w:shd w:val="clear" w:color="auto" w:fill="auto"/>
            <w:vAlign w:val="bottom"/>
            <w:hideMark/>
          </w:tcPr>
          <w:p w:rsidR="009D5A4C" w:rsidRPr="00C95983" w:rsidRDefault="009D5A4C" w:rsidP="009D5A4C">
            <w:pPr>
              <w:jc w:val="center"/>
              <w:rPr>
                <w:b/>
                <w:bCs/>
                <w:color w:val="000000"/>
              </w:rPr>
            </w:pPr>
          </w:p>
        </w:tc>
        <w:tc>
          <w:tcPr>
            <w:tcW w:w="1058" w:type="dxa"/>
            <w:shd w:val="clear" w:color="auto" w:fill="auto"/>
            <w:vAlign w:val="bottom"/>
            <w:hideMark/>
          </w:tcPr>
          <w:p w:rsidR="009D5A4C" w:rsidRPr="00C95983" w:rsidRDefault="009D5A4C" w:rsidP="009D5A4C">
            <w:pPr>
              <w:jc w:val="center"/>
              <w:rPr>
                <w:sz w:val="20"/>
                <w:szCs w:val="20"/>
              </w:rPr>
            </w:pPr>
          </w:p>
        </w:tc>
        <w:tc>
          <w:tcPr>
            <w:tcW w:w="2071" w:type="dxa"/>
            <w:shd w:val="clear" w:color="auto" w:fill="auto"/>
            <w:noWrap/>
            <w:vAlign w:val="center"/>
            <w:hideMark/>
          </w:tcPr>
          <w:p w:rsidR="009D5A4C" w:rsidRPr="00C95983" w:rsidRDefault="009D5A4C" w:rsidP="009D5A4C">
            <w:pPr>
              <w:jc w:val="right"/>
              <w:rPr>
                <w:b/>
                <w:bCs/>
                <w:color w:val="000000"/>
              </w:rPr>
            </w:pPr>
            <w:r>
              <w:rPr>
                <w:b/>
                <w:bCs/>
                <w:color w:val="000000"/>
              </w:rPr>
              <w:t>+</w:t>
            </w:r>
            <w:r w:rsidRPr="00C95983">
              <w:rPr>
                <w:b/>
                <w:bCs/>
                <w:color w:val="000000"/>
              </w:rPr>
              <w:t>1 150,9</w:t>
            </w:r>
          </w:p>
        </w:tc>
        <w:tc>
          <w:tcPr>
            <w:tcW w:w="1627" w:type="dxa"/>
            <w:shd w:val="clear" w:color="auto" w:fill="auto"/>
            <w:noWrap/>
            <w:vAlign w:val="center"/>
          </w:tcPr>
          <w:p w:rsidR="009D5A4C" w:rsidRPr="00C95983" w:rsidRDefault="009D5A4C" w:rsidP="009D5A4C">
            <w:pPr>
              <w:jc w:val="right"/>
              <w:rPr>
                <w:b/>
                <w:bCs/>
                <w:color w:val="000000"/>
              </w:rPr>
            </w:pPr>
          </w:p>
        </w:tc>
        <w:tc>
          <w:tcPr>
            <w:tcW w:w="1775" w:type="dxa"/>
            <w:shd w:val="clear" w:color="auto" w:fill="auto"/>
            <w:noWrap/>
            <w:vAlign w:val="center"/>
          </w:tcPr>
          <w:p w:rsidR="009D5A4C" w:rsidRPr="00C95983" w:rsidRDefault="009D5A4C" w:rsidP="009D5A4C">
            <w:pPr>
              <w:jc w:val="right"/>
              <w:rPr>
                <w:b/>
                <w:bCs/>
                <w:color w:val="000000"/>
              </w:rPr>
            </w:pPr>
          </w:p>
        </w:tc>
      </w:tr>
      <w:tr w:rsidR="009D5A4C" w:rsidRPr="00C95983" w:rsidTr="000C3A73">
        <w:trPr>
          <w:trHeight w:val="945"/>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lastRenderedPageBreak/>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831</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07</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noWrap/>
            <w:vAlign w:val="center"/>
            <w:hideMark/>
          </w:tcPr>
          <w:p w:rsidR="005D4FE7" w:rsidRDefault="005D4FE7" w:rsidP="009D5A4C">
            <w:pPr>
              <w:jc w:val="right"/>
              <w:rPr>
                <w:color w:val="000000"/>
              </w:rPr>
            </w:pPr>
          </w:p>
          <w:p w:rsidR="005D4FE7" w:rsidRDefault="005D4FE7" w:rsidP="009D5A4C">
            <w:pPr>
              <w:jc w:val="right"/>
              <w:rPr>
                <w:color w:val="000000"/>
              </w:rPr>
            </w:pPr>
          </w:p>
          <w:p w:rsidR="005D4FE7" w:rsidRDefault="005D4FE7" w:rsidP="009D5A4C">
            <w:pPr>
              <w:jc w:val="right"/>
              <w:rPr>
                <w:color w:val="000000"/>
              </w:rPr>
            </w:pPr>
          </w:p>
          <w:p w:rsidR="005D4FE7" w:rsidRDefault="005D4FE7" w:rsidP="009D5A4C">
            <w:pPr>
              <w:jc w:val="right"/>
              <w:rPr>
                <w:color w:val="000000"/>
              </w:rPr>
            </w:pPr>
          </w:p>
          <w:p w:rsidR="009D5A4C" w:rsidRPr="00C95983" w:rsidRDefault="009D5A4C" w:rsidP="009D5A4C">
            <w:pPr>
              <w:jc w:val="right"/>
              <w:rPr>
                <w:color w:val="000000"/>
              </w:rPr>
            </w:pPr>
            <w:r>
              <w:rPr>
                <w:color w:val="000000"/>
              </w:rPr>
              <w:t>+</w:t>
            </w:r>
            <w:r w:rsidRPr="00C95983">
              <w:rPr>
                <w:color w:val="000000"/>
              </w:rPr>
              <w:t>9,8</w:t>
            </w:r>
          </w:p>
        </w:tc>
        <w:tc>
          <w:tcPr>
            <w:tcW w:w="1627" w:type="dxa"/>
            <w:shd w:val="clear" w:color="auto" w:fill="auto"/>
            <w:noWrap/>
            <w:vAlign w:val="center"/>
          </w:tcPr>
          <w:p w:rsidR="009D5A4C" w:rsidRPr="00C95983" w:rsidRDefault="009D5A4C" w:rsidP="009D5A4C">
            <w:pPr>
              <w:jc w:val="right"/>
              <w:rPr>
                <w:color w:val="000000"/>
              </w:rPr>
            </w:pPr>
          </w:p>
        </w:tc>
        <w:tc>
          <w:tcPr>
            <w:tcW w:w="1775" w:type="dxa"/>
            <w:shd w:val="clear" w:color="auto" w:fill="auto"/>
            <w:noWrap/>
            <w:vAlign w:val="center"/>
          </w:tcPr>
          <w:p w:rsidR="009D5A4C" w:rsidRPr="00C95983" w:rsidRDefault="009D5A4C" w:rsidP="009D5A4C">
            <w:pPr>
              <w:jc w:val="right"/>
              <w:rPr>
                <w:color w:val="000000"/>
              </w:rPr>
            </w:pPr>
          </w:p>
        </w:tc>
      </w:tr>
      <w:tr w:rsidR="009D5A4C" w:rsidRPr="00C95983" w:rsidTr="000C3A73">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Подпрограмма «Обеспечение реализации государственной программы»</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831</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07 6</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noWrap/>
            <w:vAlign w:val="center"/>
            <w:hideMark/>
          </w:tcPr>
          <w:p w:rsidR="005D4FE7" w:rsidRDefault="005D4FE7" w:rsidP="009D5A4C">
            <w:pPr>
              <w:jc w:val="right"/>
              <w:rPr>
                <w:color w:val="000000"/>
              </w:rPr>
            </w:pPr>
          </w:p>
          <w:p w:rsidR="005D4FE7" w:rsidRDefault="005D4FE7" w:rsidP="009D5A4C">
            <w:pPr>
              <w:jc w:val="right"/>
              <w:rPr>
                <w:color w:val="000000"/>
              </w:rPr>
            </w:pPr>
          </w:p>
          <w:p w:rsidR="009D5A4C" w:rsidRPr="00C95983" w:rsidRDefault="009D5A4C" w:rsidP="009D5A4C">
            <w:pPr>
              <w:jc w:val="right"/>
              <w:rPr>
                <w:color w:val="000000"/>
              </w:rPr>
            </w:pPr>
            <w:r>
              <w:rPr>
                <w:color w:val="000000"/>
              </w:rPr>
              <w:t>+</w:t>
            </w:r>
            <w:r w:rsidRPr="00C95983">
              <w:rPr>
                <w:color w:val="000000"/>
              </w:rPr>
              <w:t>9,8</w:t>
            </w:r>
          </w:p>
        </w:tc>
        <w:tc>
          <w:tcPr>
            <w:tcW w:w="1627" w:type="dxa"/>
            <w:shd w:val="clear" w:color="auto" w:fill="auto"/>
            <w:noWrap/>
            <w:vAlign w:val="center"/>
          </w:tcPr>
          <w:p w:rsidR="009D5A4C" w:rsidRPr="00C95983" w:rsidRDefault="009D5A4C" w:rsidP="009D5A4C">
            <w:pPr>
              <w:jc w:val="right"/>
              <w:rPr>
                <w:color w:val="000000"/>
              </w:rPr>
            </w:pPr>
          </w:p>
        </w:tc>
        <w:tc>
          <w:tcPr>
            <w:tcW w:w="1775" w:type="dxa"/>
            <w:shd w:val="clear" w:color="auto" w:fill="auto"/>
            <w:noWrap/>
            <w:vAlign w:val="center"/>
          </w:tcPr>
          <w:p w:rsidR="009D5A4C" w:rsidRPr="00C95983" w:rsidRDefault="009D5A4C" w:rsidP="009D5A4C">
            <w:pPr>
              <w:jc w:val="right"/>
              <w:rPr>
                <w:color w:val="000000"/>
              </w:rPr>
            </w:pPr>
          </w:p>
        </w:tc>
      </w:tr>
      <w:tr w:rsidR="009D5A4C" w:rsidRPr="00C95983" w:rsidTr="005877AB">
        <w:trPr>
          <w:trHeight w:val="63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831</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07 6 01</w:t>
            </w:r>
          </w:p>
        </w:tc>
        <w:tc>
          <w:tcPr>
            <w:tcW w:w="1058" w:type="dxa"/>
            <w:shd w:val="clear" w:color="auto" w:fill="auto"/>
            <w:noWrap/>
            <w:vAlign w:val="bottom"/>
            <w:hideMark/>
          </w:tcPr>
          <w:p w:rsidR="009D5A4C" w:rsidRPr="00C95983" w:rsidRDefault="009D5A4C" w:rsidP="009D5A4C">
            <w:pPr>
              <w:rPr>
                <w:color w:val="000000"/>
              </w:rPr>
            </w:pPr>
          </w:p>
        </w:tc>
        <w:tc>
          <w:tcPr>
            <w:tcW w:w="2071" w:type="dxa"/>
            <w:shd w:val="clear" w:color="auto" w:fill="auto"/>
            <w:noWrap/>
            <w:vAlign w:val="center"/>
            <w:hideMark/>
          </w:tcPr>
          <w:p w:rsidR="005D4FE7" w:rsidRDefault="005D4FE7" w:rsidP="009D5A4C">
            <w:pPr>
              <w:jc w:val="right"/>
              <w:rPr>
                <w:color w:val="000000"/>
              </w:rPr>
            </w:pPr>
          </w:p>
          <w:p w:rsidR="005D4FE7" w:rsidRDefault="005D4FE7" w:rsidP="009D5A4C">
            <w:pPr>
              <w:jc w:val="right"/>
              <w:rPr>
                <w:color w:val="000000"/>
              </w:rPr>
            </w:pPr>
          </w:p>
          <w:p w:rsidR="005D4FE7" w:rsidRDefault="005D4FE7" w:rsidP="009D5A4C">
            <w:pPr>
              <w:jc w:val="right"/>
              <w:rPr>
                <w:color w:val="000000"/>
              </w:rPr>
            </w:pPr>
          </w:p>
          <w:p w:rsidR="009D5A4C" w:rsidRPr="00C95983" w:rsidRDefault="009D5A4C" w:rsidP="009D5A4C">
            <w:pPr>
              <w:jc w:val="right"/>
              <w:rPr>
                <w:color w:val="000000"/>
              </w:rPr>
            </w:pPr>
            <w:r>
              <w:rPr>
                <w:color w:val="000000"/>
              </w:rPr>
              <w:t>+</w:t>
            </w:r>
            <w:r w:rsidRPr="00C95983">
              <w:rPr>
                <w:color w:val="000000"/>
              </w:rPr>
              <w:t>9,8</w:t>
            </w:r>
          </w:p>
        </w:tc>
        <w:tc>
          <w:tcPr>
            <w:tcW w:w="1627" w:type="dxa"/>
            <w:shd w:val="clear" w:color="auto" w:fill="auto"/>
            <w:noWrap/>
            <w:vAlign w:val="center"/>
          </w:tcPr>
          <w:p w:rsidR="009D5A4C" w:rsidRPr="00C95983" w:rsidRDefault="009D5A4C" w:rsidP="009D5A4C">
            <w:pPr>
              <w:jc w:val="right"/>
              <w:rPr>
                <w:color w:val="000000"/>
              </w:rPr>
            </w:pPr>
          </w:p>
        </w:tc>
        <w:tc>
          <w:tcPr>
            <w:tcW w:w="1775" w:type="dxa"/>
            <w:shd w:val="clear" w:color="auto" w:fill="auto"/>
            <w:noWrap/>
            <w:vAlign w:val="center"/>
          </w:tcPr>
          <w:p w:rsidR="009D5A4C" w:rsidRPr="00C95983" w:rsidRDefault="009D5A4C" w:rsidP="009D5A4C">
            <w:pPr>
              <w:jc w:val="right"/>
              <w:rPr>
                <w:color w:val="000000"/>
              </w:rPr>
            </w:pPr>
          </w:p>
        </w:tc>
      </w:tr>
      <w:tr w:rsidR="009D5A4C" w:rsidRPr="00C95983" w:rsidTr="005877AB">
        <w:trPr>
          <w:trHeight w:val="80"/>
        </w:trPr>
        <w:tc>
          <w:tcPr>
            <w:tcW w:w="4385" w:type="dxa"/>
            <w:shd w:val="clear" w:color="auto" w:fill="auto"/>
            <w:vAlign w:val="bottom"/>
            <w:hideMark/>
          </w:tcPr>
          <w:p w:rsidR="009D5A4C" w:rsidRPr="00C95983" w:rsidRDefault="009D5A4C" w:rsidP="009D5A4C">
            <w:pPr>
              <w:jc w:val="both"/>
              <w:rPr>
                <w:color w:val="000000"/>
              </w:rPr>
            </w:pPr>
            <w:r w:rsidRPr="00C95983">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D5A4C" w:rsidRPr="00C95983" w:rsidRDefault="009D5A4C" w:rsidP="009D5A4C">
            <w:pPr>
              <w:jc w:val="center"/>
              <w:rPr>
                <w:b/>
                <w:bCs/>
                <w:color w:val="000000"/>
              </w:rPr>
            </w:pPr>
            <w:r w:rsidRPr="00C95983">
              <w:rPr>
                <w:b/>
                <w:bCs/>
                <w:color w:val="000000"/>
              </w:rPr>
              <w:t>831</w:t>
            </w:r>
          </w:p>
        </w:tc>
        <w:tc>
          <w:tcPr>
            <w:tcW w:w="942" w:type="dxa"/>
            <w:shd w:val="clear" w:color="auto" w:fill="auto"/>
            <w:noWrap/>
            <w:vAlign w:val="bottom"/>
            <w:hideMark/>
          </w:tcPr>
          <w:p w:rsidR="009D5A4C" w:rsidRPr="00C95983" w:rsidRDefault="009D5A4C" w:rsidP="009D5A4C">
            <w:pPr>
              <w:jc w:val="center"/>
              <w:rPr>
                <w:color w:val="000000"/>
              </w:rPr>
            </w:pPr>
            <w:r w:rsidRPr="00C95983">
              <w:rPr>
                <w:color w:val="000000"/>
              </w:rPr>
              <w:t>01</w:t>
            </w:r>
          </w:p>
        </w:tc>
        <w:tc>
          <w:tcPr>
            <w:tcW w:w="1357" w:type="dxa"/>
            <w:shd w:val="clear" w:color="auto" w:fill="auto"/>
            <w:noWrap/>
            <w:vAlign w:val="bottom"/>
            <w:hideMark/>
          </w:tcPr>
          <w:p w:rsidR="009D5A4C" w:rsidRPr="00C95983" w:rsidRDefault="009D5A4C" w:rsidP="009D5A4C">
            <w:pPr>
              <w:jc w:val="center"/>
              <w:rPr>
                <w:color w:val="000000"/>
              </w:rPr>
            </w:pPr>
            <w:r w:rsidRPr="00C95983">
              <w:rPr>
                <w:color w:val="000000"/>
              </w:rPr>
              <w:t>13</w:t>
            </w:r>
          </w:p>
        </w:tc>
        <w:tc>
          <w:tcPr>
            <w:tcW w:w="1783" w:type="dxa"/>
            <w:shd w:val="clear" w:color="auto" w:fill="auto"/>
            <w:noWrap/>
            <w:vAlign w:val="bottom"/>
            <w:hideMark/>
          </w:tcPr>
          <w:p w:rsidR="009D5A4C" w:rsidRPr="00C95983" w:rsidRDefault="009D5A4C" w:rsidP="009D5A4C">
            <w:pPr>
              <w:rPr>
                <w:color w:val="000000"/>
              </w:rPr>
            </w:pPr>
            <w:r w:rsidRPr="00C95983">
              <w:rPr>
                <w:color w:val="000000"/>
              </w:rPr>
              <w:t>07 6 01 90019</w:t>
            </w:r>
          </w:p>
        </w:tc>
        <w:tc>
          <w:tcPr>
            <w:tcW w:w="1058" w:type="dxa"/>
            <w:shd w:val="clear" w:color="auto" w:fill="auto"/>
            <w:noWrap/>
            <w:vAlign w:val="bottom"/>
            <w:hideMark/>
          </w:tcPr>
          <w:p w:rsidR="009D5A4C" w:rsidRPr="00C95983" w:rsidRDefault="009D5A4C" w:rsidP="009D5A4C">
            <w:pPr>
              <w:jc w:val="center"/>
              <w:rPr>
                <w:color w:val="000000"/>
              </w:rPr>
            </w:pPr>
            <w:r w:rsidRPr="00C95983">
              <w:rPr>
                <w:color w:val="000000"/>
              </w:rPr>
              <w:t>100</w:t>
            </w:r>
          </w:p>
        </w:tc>
        <w:tc>
          <w:tcPr>
            <w:tcW w:w="2071" w:type="dxa"/>
            <w:shd w:val="clear" w:color="auto" w:fill="auto"/>
            <w:noWrap/>
            <w:vAlign w:val="center"/>
            <w:hideMark/>
          </w:tcPr>
          <w:p w:rsidR="009D5A4C" w:rsidRDefault="009D5A4C" w:rsidP="009D5A4C">
            <w:pPr>
              <w:jc w:val="right"/>
              <w:rPr>
                <w:color w:val="000000"/>
              </w:rPr>
            </w:pPr>
          </w:p>
          <w:p w:rsidR="009D5A4C" w:rsidRDefault="009D5A4C" w:rsidP="009D5A4C">
            <w:pPr>
              <w:jc w:val="right"/>
              <w:rPr>
                <w:color w:val="000000"/>
              </w:rPr>
            </w:pPr>
          </w:p>
          <w:p w:rsidR="009D5A4C" w:rsidRDefault="009D5A4C" w:rsidP="009D5A4C">
            <w:pPr>
              <w:jc w:val="right"/>
              <w:rPr>
                <w:color w:val="000000"/>
              </w:rPr>
            </w:pPr>
          </w:p>
          <w:p w:rsidR="009D5A4C" w:rsidRDefault="009D5A4C" w:rsidP="009D5A4C">
            <w:pPr>
              <w:jc w:val="right"/>
              <w:rPr>
                <w:color w:val="000000"/>
              </w:rPr>
            </w:pPr>
          </w:p>
          <w:p w:rsidR="009D5A4C" w:rsidRDefault="009D5A4C" w:rsidP="009D5A4C">
            <w:pPr>
              <w:jc w:val="right"/>
              <w:rPr>
                <w:color w:val="000000"/>
              </w:rPr>
            </w:pPr>
          </w:p>
          <w:p w:rsidR="009D5A4C" w:rsidRDefault="009D5A4C" w:rsidP="009D5A4C">
            <w:pPr>
              <w:jc w:val="right"/>
              <w:rPr>
                <w:color w:val="000000"/>
              </w:rPr>
            </w:pPr>
          </w:p>
          <w:p w:rsidR="005877AB" w:rsidRDefault="005877AB" w:rsidP="005877AB">
            <w:pPr>
              <w:jc w:val="right"/>
              <w:rPr>
                <w:color w:val="000000"/>
              </w:rPr>
            </w:pPr>
          </w:p>
          <w:p w:rsidR="005877AB" w:rsidRDefault="005877AB" w:rsidP="005877AB">
            <w:pPr>
              <w:jc w:val="right"/>
              <w:rPr>
                <w:color w:val="000000"/>
              </w:rPr>
            </w:pPr>
          </w:p>
          <w:p w:rsidR="009D5A4C" w:rsidRPr="00C95983" w:rsidRDefault="009D5A4C" w:rsidP="005877AB">
            <w:pPr>
              <w:jc w:val="right"/>
              <w:rPr>
                <w:color w:val="000000"/>
              </w:rPr>
            </w:pPr>
            <w:r>
              <w:rPr>
                <w:color w:val="000000"/>
              </w:rPr>
              <w:t>+</w:t>
            </w:r>
            <w:r w:rsidR="005877AB">
              <w:rPr>
                <w:color w:val="000000"/>
              </w:rPr>
              <w:t>338</w:t>
            </w:r>
            <w:r w:rsidRPr="00C95983">
              <w:rPr>
                <w:color w:val="000000"/>
              </w:rPr>
              <w:t>,8</w:t>
            </w:r>
          </w:p>
        </w:tc>
        <w:tc>
          <w:tcPr>
            <w:tcW w:w="1627" w:type="dxa"/>
            <w:shd w:val="clear" w:color="auto" w:fill="auto"/>
            <w:noWrap/>
            <w:vAlign w:val="center"/>
          </w:tcPr>
          <w:p w:rsidR="009D5A4C" w:rsidRPr="00C95983" w:rsidRDefault="009D5A4C" w:rsidP="009D5A4C">
            <w:pPr>
              <w:jc w:val="right"/>
              <w:rPr>
                <w:color w:val="000000"/>
              </w:rPr>
            </w:pPr>
          </w:p>
        </w:tc>
        <w:tc>
          <w:tcPr>
            <w:tcW w:w="1775" w:type="dxa"/>
            <w:shd w:val="clear" w:color="auto" w:fill="auto"/>
            <w:noWrap/>
            <w:vAlign w:val="center"/>
          </w:tcPr>
          <w:p w:rsidR="009D5A4C" w:rsidRPr="00C95983" w:rsidRDefault="009D5A4C" w:rsidP="009D5A4C">
            <w:pPr>
              <w:jc w:val="right"/>
              <w:rPr>
                <w:color w:val="000000"/>
              </w:rPr>
            </w:pPr>
          </w:p>
        </w:tc>
      </w:tr>
      <w:tr w:rsidR="005877AB" w:rsidRPr="00C95983" w:rsidTr="005877AB">
        <w:trPr>
          <w:trHeight w:val="80"/>
        </w:trPr>
        <w:tc>
          <w:tcPr>
            <w:tcW w:w="4385" w:type="dxa"/>
            <w:shd w:val="clear" w:color="auto" w:fill="auto"/>
            <w:vAlign w:val="bottom"/>
          </w:tcPr>
          <w:p w:rsidR="005877AB" w:rsidRPr="00C95983" w:rsidRDefault="005877AB" w:rsidP="005877AB">
            <w:pPr>
              <w:jc w:val="both"/>
              <w:rPr>
                <w:color w:val="000000"/>
              </w:rPr>
            </w:pPr>
            <w:r w:rsidRPr="005877AB">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162" w:type="dxa"/>
            <w:shd w:val="clear" w:color="auto" w:fill="auto"/>
            <w:vAlign w:val="bottom"/>
          </w:tcPr>
          <w:p w:rsidR="005877AB" w:rsidRPr="00C95983" w:rsidRDefault="005877AB" w:rsidP="005877AB">
            <w:pPr>
              <w:jc w:val="center"/>
              <w:rPr>
                <w:b/>
                <w:bCs/>
                <w:color w:val="000000"/>
              </w:rPr>
            </w:pPr>
            <w:r w:rsidRPr="00C95983">
              <w:rPr>
                <w:b/>
                <w:bCs/>
                <w:color w:val="000000"/>
              </w:rPr>
              <w:t>831</w:t>
            </w:r>
          </w:p>
        </w:tc>
        <w:tc>
          <w:tcPr>
            <w:tcW w:w="942" w:type="dxa"/>
            <w:shd w:val="clear" w:color="auto" w:fill="auto"/>
            <w:noWrap/>
            <w:vAlign w:val="bottom"/>
          </w:tcPr>
          <w:p w:rsidR="005877AB" w:rsidRPr="00C95983" w:rsidRDefault="005877AB" w:rsidP="005877AB">
            <w:pPr>
              <w:jc w:val="center"/>
              <w:rPr>
                <w:color w:val="000000"/>
              </w:rPr>
            </w:pPr>
            <w:r w:rsidRPr="00C95983">
              <w:rPr>
                <w:color w:val="000000"/>
              </w:rPr>
              <w:t>01</w:t>
            </w:r>
          </w:p>
        </w:tc>
        <w:tc>
          <w:tcPr>
            <w:tcW w:w="1357" w:type="dxa"/>
            <w:shd w:val="clear" w:color="auto" w:fill="auto"/>
            <w:noWrap/>
            <w:vAlign w:val="bottom"/>
          </w:tcPr>
          <w:p w:rsidR="005877AB" w:rsidRPr="00C95983" w:rsidRDefault="005877AB" w:rsidP="005877AB">
            <w:pPr>
              <w:jc w:val="center"/>
              <w:rPr>
                <w:color w:val="000000"/>
              </w:rPr>
            </w:pPr>
            <w:r w:rsidRPr="00C95983">
              <w:rPr>
                <w:color w:val="000000"/>
              </w:rPr>
              <w:t>13</w:t>
            </w:r>
          </w:p>
        </w:tc>
        <w:tc>
          <w:tcPr>
            <w:tcW w:w="1783" w:type="dxa"/>
            <w:shd w:val="clear" w:color="auto" w:fill="auto"/>
            <w:noWrap/>
            <w:vAlign w:val="bottom"/>
          </w:tcPr>
          <w:p w:rsidR="005877AB" w:rsidRPr="00C95983" w:rsidRDefault="005877AB" w:rsidP="005877AB">
            <w:pPr>
              <w:rPr>
                <w:color w:val="000000"/>
              </w:rPr>
            </w:pPr>
            <w:r w:rsidRPr="00C95983">
              <w:rPr>
                <w:color w:val="000000"/>
              </w:rPr>
              <w:t>07 6 01 90019</w:t>
            </w:r>
          </w:p>
        </w:tc>
        <w:tc>
          <w:tcPr>
            <w:tcW w:w="1058" w:type="dxa"/>
            <w:shd w:val="clear" w:color="auto" w:fill="auto"/>
            <w:noWrap/>
            <w:vAlign w:val="bottom"/>
          </w:tcPr>
          <w:p w:rsidR="005877AB" w:rsidRPr="00C95983" w:rsidRDefault="00890D00" w:rsidP="005877AB">
            <w:pPr>
              <w:jc w:val="center"/>
              <w:rPr>
                <w:color w:val="000000"/>
              </w:rPr>
            </w:pPr>
            <w:r>
              <w:rPr>
                <w:color w:val="000000"/>
              </w:rPr>
              <w:t>2</w:t>
            </w:r>
            <w:r w:rsidR="005877AB" w:rsidRPr="00C95983">
              <w:rPr>
                <w:color w:val="000000"/>
              </w:rPr>
              <w:t>00</w:t>
            </w:r>
          </w:p>
        </w:tc>
        <w:tc>
          <w:tcPr>
            <w:tcW w:w="2071" w:type="dxa"/>
            <w:shd w:val="clear" w:color="auto" w:fill="auto"/>
            <w:noWrap/>
            <w:vAlign w:val="center"/>
          </w:tcPr>
          <w:p w:rsidR="005877AB" w:rsidRDefault="005877AB" w:rsidP="005877AB">
            <w:pPr>
              <w:jc w:val="right"/>
              <w:rPr>
                <w:color w:val="000000"/>
              </w:rPr>
            </w:pPr>
          </w:p>
          <w:p w:rsidR="005877AB" w:rsidRDefault="005877AB" w:rsidP="005877AB">
            <w:pPr>
              <w:jc w:val="right"/>
              <w:rPr>
                <w:color w:val="000000"/>
              </w:rPr>
            </w:pPr>
          </w:p>
          <w:p w:rsidR="005877AB" w:rsidRDefault="005877AB" w:rsidP="005877AB">
            <w:pPr>
              <w:jc w:val="right"/>
              <w:rPr>
                <w:color w:val="000000"/>
              </w:rPr>
            </w:pPr>
          </w:p>
          <w:p w:rsidR="00890D00" w:rsidRDefault="00890D00" w:rsidP="005877AB">
            <w:pPr>
              <w:jc w:val="right"/>
              <w:rPr>
                <w:color w:val="000000"/>
              </w:rPr>
            </w:pPr>
          </w:p>
          <w:p w:rsidR="00890D00" w:rsidRDefault="00890D00" w:rsidP="005877AB">
            <w:pPr>
              <w:jc w:val="right"/>
              <w:rPr>
                <w:color w:val="000000"/>
              </w:rPr>
            </w:pPr>
          </w:p>
          <w:p w:rsidR="005877AB" w:rsidRDefault="005877AB" w:rsidP="005877AB">
            <w:pPr>
              <w:jc w:val="right"/>
              <w:rPr>
                <w:color w:val="000000"/>
              </w:rPr>
            </w:pPr>
            <w:r>
              <w:rPr>
                <w:color w:val="000000"/>
              </w:rPr>
              <w:t>-329,0</w:t>
            </w:r>
          </w:p>
        </w:tc>
        <w:tc>
          <w:tcPr>
            <w:tcW w:w="1627" w:type="dxa"/>
            <w:shd w:val="clear" w:color="auto" w:fill="auto"/>
            <w:noWrap/>
            <w:vAlign w:val="center"/>
          </w:tcPr>
          <w:p w:rsidR="005877AB" w:rsidRPr="00C95983" w:rsidRDefault="005877AB" w:rsidP="005877AB">
            <w:pPr>
              <w:jc w:val="right"/>
              <w:rPr>
                <w:color w:val="000000"/>
              </w:rPr>
            </w:pPr>
          </w:p>
        </w:tc>
        <w:tc>
          <w:tcPr>
            <w:tcW w:w="1775" w:type="dxa"/>
            <w:shd w:val="clear" w:color="auto" w:fill="auto"/>
            <w:noWrap/>
            <w:vAlign w:val="center"/>
          </w:tcPr>
          <w:p w:rsidR="005877AB" w:rsidRPr="00C95983" w:rsidRDefault="005877AB" w:rsidP="005877AB">
            <w:pPr>
              <w:jc w:val="right"/>
              <w:rPr>
                <w:color w:val="000000"/>
              </w:rPr>
            </w:pPr>
          </w:p>
        </w:tc>
      </w:tr>
      <w:tr w:rsidR="005877AB" w:rsidRPr="00C95983" w:rsidTr="005877AB">
        <w:trPr>
          <w:trHeight w:val="315"/>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831</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01</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13</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99</w:t>
            </w:r>
          </w:p>
        </w:tc>
        <w:tc>
          <w:tcPr>
            <w:tcW w:w="1058" w:type="dxa"/>
            <w:shd w:val="clear" w:color="auto" w:fill="auto"/>
            <w:noWrap/>
            <w:vAlign w:val="bottom"/>
            <w:hideMark/>
          </w:tcPr>
          <w:p w:rsidR="005877AB" w:rsidRPr="00C95983" w:rsidRDefault="005877AB" w:rsidP="005877AB">
            <w:pPr>
              <w:rPr>
                <w:color w:val="000000"/>
              </w:rPr>
            </w:pPr>
          </w:p>
        </w:tc>
        <w:tc>
          <w:tcPr>
            <w:tcW w:w="2071" w:type="dxa"/>
            <w:shd w:val="clear" w:color="auto" w:fill="auto"/>
            <w:noWrap/>
            <w:vAlign w:val="center"/>
            <w:hideMark/>
          </w:tcPr>
          <w:p w:rsidR="00066E74" w:rsidRDefault="00066E74" w:rsidP="005877AB">
            <w:pPr>
              <w:jc w:val="right"/>
              <w:rPr>
                <w:color w:val="000000"/>
              </w:rPr>
            </w:pPr>
          </w:p>
          <w:p w:rsidR="005877AB" w:rsidRPr="00C95983" w:rsidRDefault="005877AB" w:rsidP="005877AB">
            <w:pPr>
              <w:jc w:val="right"/>
              <w:rPr>
                <w:color w:val="000000"/>
              </w:rPr>
            </w:pPr>
            <w:r>
              <w:rPr>
                <w:color w:val="000000"/>
              </w:rPr>
              <w:t>+</w:t>
            </w:r>
            <w:r w:rsidRPr="00C95983">
              <w:rPr>
                <w:color w:val="000000"/>
              </w:rPr>
              <w:t>1 141,1</w:t>
            </w:r>
          </w:p>
        </w:tc>
        <w:tc>
          <w:tcPr>
            <w:tcW w:w="1627" w:type="dxa"/>
            <w:shd w:val="clear" w:color="auto" w:fill="auto"/>
            <w:noWrap/>
            <w:vAlign w:val="center"/>
            <w:hideMark/>
          </w:tcPr>
          <w:p w:rsidR="005877AB" w:rsidRPr="00C95983" w:rsidRDefault="005877AB" w:rsidP="005877AB">
            <w:pPr>
              <w:jc w:val="right"/>
              <w:rPr>
                <w:color w:val="000000"/>
              </w:rPr>
            </w:pPr>
            <w:r w:rsidRPr="00C95983">
              <w:rPr>
                <w:color w:val="000000"/>
              </w:rPr>
              <w:t> </w:t>
            </w:r>
          </w:p>
        </w:tc>
        <w:tc>
          <w:tcPr>
            <w:tcW w:w="1775" w:type="dxa"/>
            <w:shd w:val="clear" w:color="auto" w:fill="auto"/>
            <w:noWrap/>
            <w:vAlign w:val="center"/>
            <w:hideMark/>
          </w:tcPr>
          <w:p w:rsidR="005877AB" w:rsidRPr="00C95983" w:rsidRDefault="005877AB" w:rsidP="005877AB">
            <w:pPr>
              <w:jc w:val="right"/>
              <w:rPr>
                <w:color w:val="000000"/>
              </w:rPr>
            </w:pPr>
            <w:r w:rsidRPr="00C95983">
              <w:rPr>
                <w:color w:val="000000"/>
              </w:rPr>
              <w:t> </w:t>
            </w:r>
          </w:p>
        </w:tc>
      </w:tr>
      <w:tr w:rsidR="005877AB" w:rsidRPr="00C95983" w:rsidTr="005877AB">
        <w:trPr>
          <w:trHeight w:val="80"/>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831</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01</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13</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99 9</w:t>
            </w:r>
          </w:p>
        </w:tc>
        <w:tc>
          <w:tcPr>
            <w:tcW w:w="1058" w:type="dxa"/>
            <w:shd w:val="clear" w:color="auto" w:fill="auto"/>
            <w:noWrap/>
            <w:vAlign w:val="bottom"/>
            <w:hideMark/>
          </w:tcPr>
          <w:p w:rsidR="005877AB" w:rsidRPr="00C95983" w:rsidRDefault="005877AB" w:rsidP="005877AB">
            <w:pPr>
              <w:rPr>
                <w:color w:val="000000"/>
              </w:rPr>
            </w:pPr>
          </w:p>
        </w:tc>
        <w:tc>
          <w:tcPr>
            <w:tcW w:w="2071" w:type="dxa"/>
            <w:shd w:val="clear" w:color="auto" w:fill="auto"/>
            <w:noWrap/>
            <w:vAlign w:val="center"/>
            <w:hideMark/>
          </w:tcPr>
          <w:p w:rsidR="005877AB" w:rsidRPr="00C95983" w:rsidRDefault="005877AB" w:rsidP="005877AB">
            <w:pPr>
              <w:jc w:val="right"/>
              <w:rPr>
                <w:color w:val="000000"/>
              </w:rPr>
            </w:pPr>
            <w:r>
              <w:rPr>
                <w:color w:val="000000"/>
              </w:rPr>
              <w:t>+</w:t>
            </w:r>
            <w:r w:rsidRPr="00C95983">
              <w:rPr>
                <w:color w:val="000000"/>
              </w:rPr>
              <w:t>1 141,1</w:t>
            </w:r>
          </w:p>
        </w:tc>
        <w:tc>
          <w:tcPr>
            <w:tcW w:w="1627" w:type="dxa"/>
            <w:shd w:val="clear" w:color="auto" w:fill="auto"/>
            <w:noWrap/>
            <w:vAlign w:val="center"/>
            <w:hideMark/>
          </w:tcPr>
          <w:p w:rsidR="005877AB" w:rsidRPr="00C95983" w:rsidRDefault="005877AB" w:rsidP="005877AB">
            <w:pPr>
              <w:jc w:val="right"/>
              <w:rPr>
                <w:color w:val="000000"/>
              </w:rPr>
            </w:pPr>
            <w:r w:rsidRPr="00C95983">
              <w:rPr>
                <w:color w:val="000000"/>
              </w:rPr>
              <w:t> </w:t>
            </w:r>
          </w:p>
        </w:tc>
        <w:tc>
          <w:tcPr>
            <w:tcW w:w="1775" w:type="dxa"/>
            <w:shd w:val="clear" w:color="auto" w:fill="auto"/>
            <w:noWrap/>
            <w:vAlign w:val="center"/>
            <w:hideMark/>
          </w:tcPr>
          <w:p w:rsidR="005877AB" w:rsidRPr="00C95983" w:rsidRDefault="005877AB" w:rsidP="005877AB">
            <w:pPr>
              <w:jc w:val="right"/>
              <w:rPr>
                <w:color w:val="000000"/>
              </w:rPr>
            </w:pPr>
            <w:r w:rsidRPr="00C95983">
              <w:rPr>
                <w:color w:val="000000"/>
              </w:rPr>
              <w:t> </w:t>
            </w:r>
          </w:p>
        </w:tc>
      </w:tr>
      <w:tr w:rsidR="005877AB" w:rsidRPr="00C95983" w:rsidTr="009553ED">
        <w:trPr>
          <w:trHeight w:val="350"/>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 xml:space="preserve">Материальное стимулирование за счет межбюджетных трансфертов в форме </w:t>
            </w:r>
            <w:r w:rsidRPr="00C95983">
              <w:rPr>
                <w:color w:val="000000"/>
              </w:rPr>
              <w:lastRenderedPageBreak/>
              <w:t>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lastRenderedPageBreak/>
              <w:t>831</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01</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13</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99 9 00890</w:t>
            </w:r>
          </w:p>
        </w:tc>
        <w:tc>
          <w:tcPr>
            <w:tcW w:w="1058" w:type="dxa"/>
            <w:shd w:val="clear" w:color="auto" w:fill="auto"/>
            <w:noWrap/>
            <w:vAlign w:val="bottom"/>
            <w:hideMark/>
          </w:tcPr>
          <w:p w:rsidR="005877AB" w:rsidRPr="00C95983" w:rsidRDefault="005877AB" w:rsidP="005877AB">
            <w:pPr>
              <w:jc w:val="center"/>
              <w:rPr>
                <w:color w:val="000000"/>
              </w:rPr>
            </w:pPr>
            <w:r w:rsidRPr="00C95983">
              <w:rPr>
                <w:color w:val="000000"/>
              </w:rPr>
              <w:t>100</w:t>
            </w:r>
          </w:p>
        </w:tc>
        <w:tc>
          <w:tcPr>
            <w:tcW w:w="2071" w:type="dxa"/>
            <w:shd w:val="clear" w:color="auto" w:fill="auto"/>
            <w:noWrap/>
            <w:vAlign w:val="center"/>
            <w:hideMark/>
          </w:tcPr>
          <w:p w:rsidR="00066E74" w:rsidRDefault="00066E74" w:rsidP="005877AB">
            <w:pPr>
              <w:jc w:val="right"/>
              <w:rPr>
                <w:color w:val="000000"/>
              </w:rPr>
            </w:pPr>
          </w:p>
          <w:p w:rsidR="00066E74" w:rsidRDefault="00066E74" w:rsidP="005877AB">
            <w:pPr>
              <w:jc w:val="right"/>
              <w:rPr>
                <w:color w:val="000000"/>
              </w:rPr>
            </w:pPr>
          </w:p>
          <w:p w:rsidR="00066E74" w:rsidRDefault="00066E74" w:rsidP="005877AB">
            <w:pPr>
              <w:jc w:val="right"/>
              <w:rPr>
                <w:color w:val="000000"/>
              </w:rPr>
            </w:pPr>
          </w:p>
          <w:p w:rsidR="00066E74" w:rsidRDefault="00066E74" w:rsidP="005877AB">
            <w:pPr>
              <w:jc w:val="right"/>
              <w:rPr>
                <w:color w:val="000000"/>
              </w:rPr>
            </w:pPr>
          </w:p>
          <w:p w:rsidR="00066E74" w:rsidRDefault="00066E74" w:rsidP="005877AB">
            <w:pPr>
              <w:jc w:val="right"/>
              <w:rPr>
                <w:color w:val="000000"/>
              </w:rPr>
            </w:pPr>
          </w:p>
          <w:p w:rsidR="00066E74" w:rsidRDefault="00066E74" w:rsidP="005877AB">
            <w:pPr>
              <w:jc w:val="right"/>
              <w:rPr>
                <w:color w:val="000000"/>
              </w:rPr>
            </w:pPr>
          </w:p>
          <w:p w:rsidR="00066E74" w:rsidRDefault="00066E74" w:rsidP="005877AB">
            <w:pPr>
              <w:jc w:val="right"/>
              <w:rPr>
                <w:color w:val="000000"/>
              </w:rPr>
            </w:pPr>
          </w:p>
          <w:p w:rsidR="00066E74" w:rsidRDefault="00066E74" w:rsidP="005877AB">
            <w:pPr>
              <w:jc w:val="right"/>
              <w:rPr>
                <w:color w:val="000000"/>
              </w:rPr>
            </w:pPr>
          </w:p>
          <w:p w:rsidR="00066E74" w:rsidRDefault="00066E74" w:rsidP="005877AB">
            <w:pPr>
              <w:jc w:val="right"/>
              <w:rPr>
                <w:color w:val="000000"/>
              </w:rPr>
            </w:pPr>
          </w:p>
          <w:p w:rsidR="00066E74" w:rsidRDefault="00066E74" w:rsidP="005877AB">
            <w:pPr>
              <w:jc w:val="right"/>
              <w:rPr>
                <w:color w:val="000000"/>
              </w:rPr>
            </w:pPr>
          </w:p>
          <w:p w:rsidR="00066E74" w:rsidRDefault="00066E74" w:rsidP="005877AB">
            <w:pPr>
              <w:jc w:val="right"/>
              <w:rPr>
                <w:color w:val="000000"/>
              </w:rPr>
            </w:pPr>
          </w:p>
          <w:p w:rsidR="00066E74" w:rsidRDefault="00066E74" w:rsidP="005877AB">
            <w:pPr>
              <w:jc w:val="right"/>
              <w:rPr>
                <w:color w:val="000000"/>
              </w:rPr>
            </w:pPr>
          </w:p>
          <w:p w:rsidR="00066E74" w:rsidRDefault="00066E74" w:rsidP="005877AB">
            <w:pPr>
              <w:jc w:val="right"/>
              <w:rPr>
                <w:color w:val="000000"/>
              </w:rPr>
            </w:pPr>
          </w:p>
          <w:p w:rsidR="005877AB" w:rsidRPr="00C95983" w:rsidRDefault="005877AB" w:rsidP="005877AB">
            <w:pPr>
              <w:jc w:val="right"/>
              <w:rPr>
                <w:color w:val="000000"/>
              </w:rPr>
            </w:pPr>
            <w:r>
              <w:rPr>
                <w:color w:val="000000"/>
              </w:rPr>
              <w:t>+</w:t>
            </w:r>
            <w:r w:rsidRPr="00C95983">
              <w:rPr>
                <w:color w:val="000000"/>
              </w:rPr>
              <w:t>1 141,1</w:t>
            </w:r>
          </w:p>
        </w:tc>
        <w:tc>
          <w:tcPr>
            <w:tcW w:w="1627" w:type="dxa"/>
            <w:shd w:val="clear" w:color="auto" w:fill="auto"/>
            <w:noWrap/>
            <w:vAlign w:val="center"/>
          </w:tcPr>
          <w:p w:rsidR="005877AB" w:rsidRPr="00C95983" w:rsidRDefault="005877AB" w:rsidP="005877AB">
            <w:pPr>
              <w:jc w:val="right"/>
              <w:rPr>
                <w:color w:val="000000"/>
              </w:rPr>
            </w:pPr>
          </w:p>
        </w:tc>
        <w:tc>
          <w:tcPr>
            <w:tcW w:w="1775" w:type="dxa"/>
            <w:shd w:val="clear" w:color="auto" w:fill="auto"/>
            <w:noWrap/>
            <w:vAlign w:val="center"/>
          </w:tcPr>
          <w:p w:rsidR="005877AB" w:rsidRPr="00C95983" w:rsidRDefault="005877AB" w:rsidP="005877AB">
            <w:pPr>
              <w:jc w:val="right"/>
              <w:rPr>
                <w:color w:val="000000"/>
              </w:rPr>
            </w:pPr>
          </w:p>
        </w:tc>
      </w:tr>
      <w:tr w:rsidR="005877AB" w:rsidRPr="00C95983" w:rsidTr="000C3A73">
        <w:trPr>
          <w:trHeight w:val="80"/>
        </w:trPr>
        <w:tc>
          <w:tcPr>
            <w:tcW w:w="4385" w:type="dxa"/>
            <w:shd w:val="clear" w:color="auto" w:fill="auto"/>
            <w:vAlign w:val="bottom"/>
            <w:hideMark/>
          </w:tcPr>
          <w:p w:rsidR="005877AB" w:rsidRPr="00C95983" w:rsidRDefault="005877AB" w:rsidP="005877AB">
            <w:pPr>
              <w:jc w:val="both"/>
              <w:rPr>
                <w:b/>
                <w:bCs/>
                <w:color w:val="000000"/>
              </w:rPr>
            </w:pPr>
            <w:r w:rsidRPr="00C95983">
              <w:rPr>
                <w:b/>
                <w:bCs/>
                <w:color w:val="000000"/>
              </w:rPr>
              <w:t>Молодежная политика</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831</w:t>
            </w:r>
          </w:p>
        </w:tc>
        <w:tc>
          <w:tcPr>
            <w:tcW w:w="942" w:type="dxa"/>
            <w:shd w:val="clear" w:color="auto" w:fill="auto"/>
            <w:noWrap/>
            <w:vAlign w:val="bottom"/>
            <w:hideMark/>
          </w:tcPr>
          <w:p w:rsidR="005877AB" w:rsidRPr="00C95983" w:rsidRDefault="005877AB" w:rsidP="005877AB">
            <w:pPr>
              <w:jc w:val="center"/>
              <w:rPr>
                <w:b/>
                <w:bCs/>
                <w:color w:val="000000"/>
              </w:rPr>
            </w:pPr>
            <w:r w:rsidRPr="00C95983">
              <w:rPr>
                <w:b/>
                <w:bCs/>
                <w:color w:val="000000"/>
              </w:rPr>
              <w:t>07</w:t>
            </w:r>
          </w:p>
        </w:tc>
        <w:tc>
          <w:tcPr>
            <w:tcW w:w="1357" w:type="dxa"/>
            <w:shd w:val="clear" w:color="auto" w:fill="auto"/>
            <w:noWrap/>
            <w:vAlign w:val="bottom"/>
            <w:hideMark/>
          </w:tcPr>
          <w:p w:rsidR="005877AB" w:rsidRPr="00C95983" w:rsidRDefault="005877AB" w:rsidP="005877AB">
            <w:pPr>
              <w:jc w:val="center"/>
              <w:rPr>
                <w:b/>
                <w:bCs/>
                <w:color w:val="000000"/>
              </w:rPr>
            </w:pPr>
            <w:r w:rsidRPr="00C95983">
              <w:rPr>
                <w:b/>
                <w:bCs/>
                <w:color w:val="000000"/>
              </w:rPr>
              <w:t>07</w:t>
            </w:r>
          </w:p>
        </w:tc>
        <w:tc>
          <w:tcPr>
            <w:tcW w:w="1783" w:type="dxa"/>
            <w:shd w:val="clear" w:color="auto" w:fill="auto"/>
            <w:noWrap/>
            <w:vAlign w:val="bottom"/>
            <w:hideMark/>
          </w:tcPr>
          <w:p w:rsidR="005877AB" w:rsidRPr="00C95983" w:rsidRDefault="005877AB" w:rsidP="005877AB">
            <w:pPr>
              <w:jc w:val="center"/>
              <w:rPr>
                <w:b/>
                <w:bCs/>
                <w:color w:val="000000"/>
              </w:rPr>
            </w:pPr>
          </w:p>
        </w:tc>
        <w:tc>
          <w:tcPr>
            <w:tcW w:w="1058" w:type="dxa"/>
            <w:shd w:val="clear" w:color="auto" w:fill="auto"/>
            <w:noWrap/>
            <w:vAlign w:val="bottom"/>
            <w:hideMark/>
          </w:tcPr>
          <w:p w:rsidR="005877AB" w:rsidRPr="00C95983" w:rsidRDefault="005877AB" w:rsidP="005877AB">
            <w:pPr>
              <w:rPr>
                <w:sz w:val="20"/>
                <w:szCs w:val="20"/>
              </w:rPr>
            </w:pPr>
          </w:p>
        </w:tc>
        <w:tc>
          <w:tcPr>
            <w:tcW w:w="2071" w:type="dxa"/>
            <w:shd w:val="clear" w:color="auto" w:fill="auto"/>
            <w:vAlign w:val="bottom"/>
            <w:hideMark/>
          </w:tcPr>
          <w:p w:rsidR="005877AB" w:rsidRPr="00C95983" w:rsidRDefault="005877AB" w:rsidP="005877AB">
            <w:pPr>
              <w:jc w:val="right"/>
              <w:rPr>
                <w:b/>
                <w:bCs/>
                <w:color w:val="000000"/>
              </w:rPr>
            </w:pPr>
            <w:r w:rsidRPr="00C95983">
              <w:rPr>
                <w:b/>
                <w:bCs/>
                <w:color w:val="000000"/>
              </w:rPr>
              <w:t>-1 180,0</w:t>
            </w:r>
          </w:p>
        </w:tc>
        <w:tc>
          <w:tcPr>
            <w:tcW w:w="1627" w:type="dxa"/>
            <w:shd w:val="clear" w:color="auto" w:fill="auto"/>
            <w:vAlign w:val="bottom"/>
          </w:tcPr>
          <w:p w:rsidR="005877AB" w:rsidRPr="00C95983" w:rsidRDefault="005877AB" w:rsidP="005877AB">
            <w:pPr>
              <w:jc w:val="right"/>
              <w:rPr>
                <w:b/>
                <w:bCs/>
                <w:color w:val="000000"/>
              </w:rPr>
            </w:pPr>
          </w:p>
        </w:tc>
        <w:tc>
          <w:tcPr>
            <w:tcW w:w="1775" w:type="dxa"/>
            <w:shd w:val="clear" w:color="auto" w:fill="auto"/>
            <w:vAlign w:val="bottom"/>
          </w:tcPr>
          <w:p w:rsidR="005877AB" w:rsidRPr="00C95983" w:rsidRDefault="005877AB" w:rsidP="005877AB">
            <w:pPr>
              <w:jc w:val="right"/>
              <w:rPr>
                <w:b/>
                <w:bCs/>
                <w:color w:val="000000"/>
              </w:rPr>
            </w:pPr>
          </w:p>
        </w:tc>
      </w:tr>
      <w:tr w:rsidR="005877AB" w:rsidRPr="00C95983" w:rsidTr="000C3A73">
        <w:trPr>
          <w:trHeight w:val="945"/>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831</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07</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07</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 xml:space="preserve">01 </w:t>
            </w:r>
          </w:p>
        </w:tc>
        <w:tc>
          <w:tcPr>
            <w:tcW w:w="1058" w:type="dxa"/>
            <w:shd w:val="clear" w:color="auto" w:fill="auto"/>
            <w:noWrap/>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5877AB" w:rsidP="005877AB">
            <w:pPr>
              <w:jc w:val="right"/>
              <w:rPr>
                <w:color w:val="000000"/>
              </w:rPr>
            </w:pPr>
            <w:r w:rsidRPr="00C95983">
              <w:rPr>
                <w:color w:val="000000"/>
              </w:rPr>
              <w:t>-556,0</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630"/>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Подпрограмма "Профилактика немедицинского потребления наркотических средств и психотропных веществ"</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831</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07</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07</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01 1</w:t>
            </w:r>
          </w:p>
        </w:tc>
        <w:tc>
          <w:tcPr>
            <w:tcW w:w="1058" w:type="dxa"/>
            <w:shd w:val="clear" w:color="auto" w:fill="auto"/>
            <w:noWrap/>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5877AB" w:rsidP="005877AB">
            <w:pPr>
              <w:jc w:val="right"/>
              <w:rPr>
                <w:color w:val="000000"/>
              </w:rPr>
            </w:pPr>
            <w:r w:rsidRPr="00C95983">
              <w:rPr>
                <w:color w:val="000000"/>
              </w:rPr>
              <w:t>-556,0</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945"/>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Основное мероприятие «Реализация мероприятий по осуществлению антинаркотической пропаганды и антинаркотического просвещения»</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831</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07</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07</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 xml:space="preserve">01 1  01 </w:t>
            </w:r>
          </w:p>
        </w:tc>
        <w:tc>
          <w:tcPr>
            <w:tcW w:w="1058" w:type="dxa"/>
            <w:shd w:val="clear" w:color="auto" w:fill="auto"/>
            <w:noWrap/>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5877AB" w:rsidP="005877AB">
            <w:pPr>
              <w:jc w:val="right"/>
              <w:rPr>
                <w:color w:val="000000"/>
              </w:rPr>
            </w:pPr>
            <w:r w:rsidRPr="00C95983">
              <w:rPr>
                <w:color w:val="000000"/>
              </w:rPr>
              <w:t>-556,0</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1260"/>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lastRenderedPageBreak/>
              <w:t xml:space="preserve"> 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831</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07</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07</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01 1 01 20310</w:t>
            </w:r>
          </w:p>
        </w:tc>
        <w:tc>
          <w:tcPr>
            <w:tcW w:w="1058" w:type="dxa"/>
            <w:shd w:val="clear" w:color="auto" w:fill="auto"/>
            <w:noWrap/>
            <w:vAlign w:val="bottom"/>
            <w:hideMark/>
          </w:tcPr>
          <w:p w:rsidR="005877AB" w:rsidRPr="00C95983" w:rsidRDefault="005877AB" w:rsidP="005877AB">
            <w:pPr>
              <w:jc w:val="center"/>
              <w:rPr>
                <w:color w:val="000000"/>
              </w:rPr>
            </w:pPr>
            <w:r w:rsidRPr="00C95983">
              <w:rPr>
                <w:color w:val="000000"/>
              </w:rPr>
              <w:t>600</w:t>
            </w:r>
          </w:p>
        </w:tc>
        <w:tc>
          <w:tcPr>
            <w:tcW w:w="2071" w:type="dxa"/>
            <w:shd w:val="clear" w:color="auto" w:fill="auto"/>
            <w:vAlign w:val="bottom"/>
            <w:hideMark/>
          </w:tcPr>
          <w:p w:rsidR="005877AB" w:rsidRPr="00C95983" w:rsidRDefault="005877AB" w:rsidP="005877AB">
            <w:pPr>
              <w:jc w:val="right"/>
              <w:rPr>
                <w:color w:val="000000"/>
              </w:rPr>
            </w:pPr>
            <w:r w:rsidRPr="00C95983">
              <w:rPr>
                <w:color w:val="000000"/>
              </w:rPr>
              <w:t>-556,0</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525"/>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Государственная программа Белгородской области "Развитие молодежной политики на территории Белгородской области"</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831</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07</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07</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18</w:t>
            </w:r>
          </w:p>
        </w:tc>
        <w:tc>
          <w:tcPr>
            <w:tcW w:w="1058" w:type="dxa"/>
            <w:shd w:val="clear" w:color="auto" w:fill="auto"/>
            <w:noWrap/>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5877AB" w:rsidP="005877AB">
            <w:pPr>
              <w:jc w:val="right"/>
              <w:rPr>
                <w:color w:val="000000"/>
              </w:rPr>
            </w:pPr>
            <w:r w:rsidRPr="00C95983">
              <w:rPr>
                <w:color w:val="000000"/>
              </w:rPr>
              <w:t>-2 229,0</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525"/>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Подпрограмма "Молодость Белгородчины"</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831</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07</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07</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18 1</w:t>
            </w:r>
          </w:p>
        </w:tc>
        <w:tc>
          <w:tcPr>
            <w:tcW w:w="1058" w:type="dxa"/>
            <w:shd w:val="clear" w:color="auto" w:fill="auto"/>
            <w:noWrap/>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3512BB" w:rsidP="005877AB">
            <w:pPr>
              <w:jc w:val="right"/>
              <w:rPr>
                <w:color w:val="000000"/>
              </w:rPr>
            </w:pPr>
            <w:r>
              <w:rPr>
                <w:color w:val="000000"/>
              </w:rPr>
              <w:t>+</w:t>
            </w:r>
            <w:r w:rsidR="005877AB" w:rsidRPr="00C95983">
              <w:rPr>
                <w:color w:val="000000"/>
              </w:rPr>
              <w:t>1 622,3</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945"/>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Основное мероприятие "Создание условий успешной социализации и эффективной самореализации молодежи Белгородской области"</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831</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07</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07</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18 1 01</w:t>
            </w:r>
          </w:p>
        </w:tc>
        <w:tc>
          <w:tcPr>
            <w:tcW w:w="1058" w:type="dxa"/>
            <w:shd w:val="clear" w:color="auto" w:fill="auto"/>
            <w:noWrap/>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5877AB" w:rsidP="005877AB">
            <w:pPr>
              <w:jc w:val="right"/>
              <w:rPr>
                <w:color w:val="000000"/>
              </w:rPr>
            </w:pPr>
            <w:r w:rsidRPr="00C95983">
              <w:rPr>
                <w:color w:val="000000"/>
              </w:rPr>
              <w:t>-1 177,7</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5877AB">
        <w:trPr>
          <w:trHeight w:val="1096"/>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831</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07</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07</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18 1 01 00590</w:t>
            </w:r>
          </w:p>
        </w:tc>
        <w:tc>
          <w:tcPr>
            <w:tcW w:w="1058" w:type="dxa"/>
            <w:shd w:val="clear" w:color="auto" w:fill="auto"/>
            <w:noWrap/>
            <w:vAlign w:val="bottom"/>
            <w:hideMark/>
          </w:tcPr>
          <w:p w:rsidR="005877AB" w:rsidRPr="00C95983" w:rsidRDefault="005877AB" w:rsidP="005877AB">
            <w:pPr>
              <w:jc w:val="center"/>
              <w:rPr>
                <w:color w:val="000000"/>
              </w:rPr>
            </w:pPr>
            <w:r w:rsidRPr="00C95983">
              <w:rPr>
                <w:color w:val="000000"/>
              </w:rPr>
              <w:t>600</w:t>
            </w:r>
          </w:p>
        </w:tc>
        <w:tc>
          <w:tcPr>
            <w:tcW w:w="2071"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2 928,0</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9553ED">
        <w:trPr>
          <w:trHeight w:val="80"/>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Мероприятия (Социальное обеспечение и иные выплаты населению)</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831</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07</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07</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18 1 01 29990</w:t>
            </w:r>
          </w:p>
        </w:tc>
        <w:tc>
          <w:tcPr>
            <w:tcW w:w="1058" w:type="dxa"/>
            <w:shd w:val="clear" w:color="auto" w:fill="auto"/>
            <w:noWrap/>
            <w:vAlign w:val="bottom"/>
            <w:hideMark/>
          </w:tcPr>
          <w:p w:rsidR="005877AB" w:rsidRPr="00C95983" w:rsidRDefault="005877AB" w:rsidP="005877AB">
            <w:pPr>
              <w:jc w:val="center"/>
              <w:rPr>
                <w:color w:val="000000"/>
              </w:rPr>
            </w:pPr>
            <w:r w:rsidRPr="00C95983">
              <w:rPr>
                <w:color w:val="000000"/>
              </w:rPr>
              <w:t>300</w:t>
            </w:r>
          </w:p>
        </w:tc>
        <w:tc>
          <w:tcPr>
            <w:tcW w:w="2071"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400,0</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945"/>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Мероприятия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831</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07</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07</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18 1 01 29990</w:t>
            </w:r>
          </w:p>
        </w:tc>
        <w:tc>
          <w:tcPr>
            <w:tcW w:w="1058" w:type="dxa"/>
            <w:shd w:val="clear" w:color="auto" w:fill="auto"/>
            <w:noWrap/>
            <w:vAlign w:val="bottom"/>
            <w:hideMark/>
          </w:tcPr>
          <w:p w:rsidR="005877AB" w:rsidRPr="00C95983" w:rsidRDefault="005877AB" w:rsidP="005877AB">
            <w:pPr>
              <w:jc w:val="center"/>
              <w:rPr>
                <w:color w:val="000000"/>
              </w:rPr>
            </w:pPr>
            <w:r w:rsidRPr="00C95983">
              <w:rPr>
                <w:color w:val="000000"/>
              </w:rPr>
              <w:t>600</w:t>
            </w:r>
          </w:p>
        </w:tc>
        <w:tc>
          <w:tcPr>
            <w:tcW w:w="2071" w:type="dxa"/>
            <w:shd w:val="clear" w:color="auto" w:fill="auto"/>
            <w:vAlign w:val="bottom"/>
            <w:hideMark/>
          </w:tcPr>
          <w:p w:rsidR="005877AB" w:rsidRPr="00C95983" w:rsidRDefault="005877AB" w:rsidP="005877AB">
            <w:pPr>
              <w:jc w:val="right"/>
              <w:rPr>
                <w:color w:val="000000"/>
              </w:rPr>
            </w:pPr>
            <w:r w:rsidRPr="00C95983">
              <w:rPr>
                <w:color w:val="000000"/>
              </w:rPr>
              <w:t>-4 505,7</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630"/>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Основное мероприятие "Обеспечение информационной безопасности и психологической помощи молодежи"</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831</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07</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07</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18 1 03</w:t>
            </w:r>
          </w:p>
        </w:tc>
        <w:tc>
          <w:tcPr>
            <w:tcW w:w="1058" w:type="dxa"/>
            <w:shd w:val="clear" w:color="auto" w:fill="auto"/>
            <w:noWrap/>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2 800,0</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1275"/>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lastRenderedPageBreak/>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831</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07</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07</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18 1 03 00590</w:t>
            </w:r>
          </w:p>
        </w:tc>
        <w:tc>
          <w:tcPr>
            <w:tcW w:w="1058" w:type="dxa"/>
            <w:shd w:val="clear" w:color="auto" w:fill="auto"/>
            <w:noWrap/>
            <w:vAlign w:val="bottom"/>
            <w:hideMark/>
          </w:tcPr>
          <w:p w:rsidR="005877AB" w:rsidRPr="00C95983" w:rsidRDefault="005877AB" w:rsidP="005877AB">
            <w:pPr>
              <w:jc w:val="center"/>
              <w:rPr>
                <w:color w:val="000000"/>
              </w:rPr>
            </w:pPr>
            <w:r w:rsidRPr="00C95983">
              <w:rPr>
                <w:color w:val="000000"/>
              </w:rPr>
              <w:t>600</w:t>
            </w:r>
          </w:p>
        </w:tc>
        <w:tc>
          <w:tcPr>
            <w:tcW w:w="2071" w:type="dxa"/>
            <w:shd w:val="clear" w:color="auto" w:fill="auto"/>
            <w:vAlign w:val="bottom"/>
            <w:hideMark/>
          </w:tcPr>
          <w:p w:rsidR="005877AB" w:rsidRPr="00C95983" w:rsidRDefault="00316194" w:rsidP="005877AB">
            <w:pPr>
              <w:jc w:val="right"/>
              <w:rPr>
                <w:color w:val="000000"/>
              </w:rPr>
            </w:pPr>
            <w:r>
              <w:rPr>
                <w:color w:val="000000"/>
              </w:rPr>
              <w:t>+</w:t>
            </w:r>
            <w:r w:rsidR="005877AB" w:rsidRPr="00C95983">
              <w:rPr>
                <w:color w:val="000000"/>
              </w:rPr>
              <w:t>2 800,0</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630"/>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Подпрограмма "Патриотическое воспитание граждан Белгородской области"</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831</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07</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07</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18 2</w:t>
            </w:r>
          </w:p>
        </w:tc>
        <w:tc>
          <w:tcPr>
            <w:tcW w:w="1058" w:type="dxa"/>
            <w:shd w:val="clear" w:color="auto" w:fill="auto"/>
            <w:noWrap/>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5877AB" w:rsidP="005877AB">
            <w:pPr>
              <w:jc w:val="right"/>
              <w:rPr>
                <w:color w:val="000000"/>
              </w:rPr>
            </w:pPr>
            <w:r w:rsidRPr="00C95983">
              <w:rPr>
                <w:color w:val="000000"/>
              </w:rPr>
              <w:t>-1 536,5</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630"/>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Основное мероприятие "Совершенствование форм и методов работы по патриотическому воспитанию"</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831</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07</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07</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18 2 01</w:t>
            </w:r>
          </w:p>
        </w:tc>
        <w:tc>
          <w:tcPr>
            <w:tcW w:w="1058" w:type="dxa"/>
            <w:shd w:val="clear" w:color="auto" w:fill="auto"/>
            <w:noWrap/>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5877AB" w:rsidP="005877AB">
            <w:pPr>
              <w:jc w:val="right"/>
              <w:rPr>
                <w:color w:val="000000"/>
              </w:rPr>
            </w:pPr>
            <w:r w:rsidRPr="00C95983">
              <w:rPr>
                <w:color w:val="000000"/>
              </w:rPr>
              <w:t>-1 525,5</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765"/>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Мероприятия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831</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07</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07</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18 2 01 29990</w:t>
            </w:r>
          </w:p>
        </w:tc>
        <w:tc>
          <w:tcPr>
            <w:tcW w:w="1058" w:type="dxa"/>
            <w:shd w:val="clear" w:color="auto" w:fill="auto"/>
            <w:noWrap/>
            <w:vAlign w:val="bottom"/>
            <w:hideMark/>
          </w:tcPr>
          <w:p w:rsidR="005877AB" w:rsidRPr="00C95983" w:rsidRDefault="005877AB" w:rsidP="005877AB">
            <w:pPr>
              <w:jc w:val="center"/>
              <w:rPr>
                <w:color w:val="000000"/>
              </w:rPr>
            </w:pPr>
            <w:r w:rsidRPr="00C95983">
              <w:rPr>
                <w:color w:val="000000"/>
              </w:rPr>
              <w:t>600</w:t>
            </w:r>
          </w:p>
        </w:tc>
        <w:tc>
          <w:tcPr>
            <w:tcW w:w="2071" w:type="dxa"/>
            <w:shd w:val="clear" w:color="auto" w:fill="auto"/>
            <w:vAlign w:val="bottom"/>
            <w:hideMark/>
          </w:tcPr>
          <w:p w:rsidR="005877AB" w:rsidRPr="00C95983" w:rsidRDefault="005877AB" w:rsidP="005877AB">
            <w:pPr>
              <w:jc w:val="right"/>
              <w:rPr>
                <w:color w:val="000000"/>
              </w:rPr>
            </w:pPr>
            <w:r w:rsidRPr="00C95983">
              <w:rPr>
                <w:color w:val="000000"/>
              </w:rPr>
              <w:t>-1 525,5</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630"/>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Основное мероприятие "Военно-патриотическое воспитание и допризывная подготовка молодежи Белгородской области"</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831</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07</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07</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18 2 02</w:t>
            </w:r>
          </w:p>
        </w:tc>
        <w:tc>
          <w:tcPr>
            <w:tcW w:w="1058" w:type="dxa"/>
            <w:shd w:val="clear" w:color="auto" w:fill="auto"/>
            <w:noWrap/>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5877AB" w:rsidP="005877AB">
            <w:pPr>
              <w:jc w:val="right"/>
              <w:rPr>
                <w:color w:val="000000"/>
              </w:rPr>
            </w:pPr>
            <w:r w:rsidRPr="00C95983">
              <w:rPr>
                <w:color w:val="000000"/>
              </w:rPr>
              <w:t>-11,0</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945"/>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Мероприятия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831</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07</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07</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18 2 02 29990</w:t>
            </w:r>
          </w:p>
        </w:tc>
        <w:tc>
          <w:tcPr>
            <w:tcW w:w="1058" w:type="dxa"/>
            <w:shd w:val="clear" w:color="auto" w:fill="auto"/>
            <w:noWrap/>
            <w:vAlign w:val="bottom"/>
            <w:hideMark/>
          </w:tcPr>
          <w:p w:rsidR="005877AB" w:rsidRPr="00C95983" w:rsidRDefault="005877AB" w:rsidP="005877AB">
            <w:pPr>
              <w:jc w:val="center"/>
              <w:rPr>
                <w:color w:val="000000"/>
              </w:rPr>
            </w:pPr>
            <w:r w:rsidRPr="00C95983">
              <w:rPr>
                <w:color w:val="000000"/>
              </w:rPr>
              <w:t>600</w:t>
            </w:r>
          </w:p>
        </w:tc>
        <w:tc>
          <w:tcPr>
            <w:tcW w:w="2071" w:type="dxa"/>
            <w:shd w:val="clear" w:color="auto" w:fill="auto"/>
            <w:vAlign w:val="bottom"/>
            <w:hideMark/>
          </w:tcPr>
          <w:p w:rsidR="005877AB" w:rsidRPr="00C95983" w:rsidRDefault="005877AB" w:rsidP="005877AB">
            <w:pPr>
              <w:jc w:val="right"/>
              <w:rPr>
                <w:color w:val="000000"/>
              </w:rPr>
            </w:pPr>
            <w:r w:rsidRPr="00C95983">
              <w:rPr>
                <w:color w:val="000000"/>
              </w:rPr>
              <w:t>-11,0</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630"/>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Подпрограмма «Развитие добровольческого (волонтерского) движения на территории Белгородской области»</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831</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07</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07</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18 3</w:t>
            </w:r>
          </w:p>
        </w:tc>
        <w:tc>
          <w:tcPr>
            <w:tcW w:w="1058" w:type="dxa"/>
            <w:shd w:val="clear" w:color="auto" w:fill="auto"/>
            <w:noWrap/>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5877AB" w:rsidP="005877AB">
            <w:pPr>
              <w:jc w:val="right"/>
              <w:rPr>
                <w:color w:val="000000"/>
              </w:rPr>
            </w:pPr>
            <w:r w:rsidRPr="00C95983">
              <w:rPr>
                <w:color w:val="000000"/>
              </w:rPr>
              <w:t>-2 314,8</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945"/>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 xml:space="preserve">Основное мероприятие «Совершенствование форм и методов работы по развитию добровольческого </w:t>
            </w:r>
            <w:r w:rsidRPr="00C95983">
              <w:rPr>
                <w:color w:val="000000"/>
              </w:rPr>
              <w:lastRenderedPageBreak/>
              <w:t>движения, инфраструктуры и механизмов поддержки добровольчества»</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lastRenderedPageBreak/>
              <w:t>831</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07</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07</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18 3 01</w:t>
            </w:r>
          </w:p>
        </w:tc>
        <w:tc>
          <w:tcPr>
            <w:tcW w:w="1058" w:type="dxa"/>
            <w:shd w:val="clear" w:color="auto" w:fill="auto"/>
            <w:noWrap/>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5877AB" w:rsidP="005877AB">
            <w:pPr>
              <w:jc w:val="right"/>
              <w:rPr>
                <w:color w:val="000000"/>
              </w:rPr>
            </w:pPr>
            <w:r w:rsidRPr="00C95983">
              <w:rPr>
                <w:color w:val="000000"/>
              </w:rPr>
              <w:t>-63,8</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915"/>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Мероприятия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831</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07</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07</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18 3 01 29990</w:t>
            </w:r>
          </w:p>
        </w:tc>
        <w:tc>
          <w:tcPr>
            <w:tcW w:w="1058" w:type="dxa"/>
            <w:shd w:val="clear" w:color="auto" w:fill="auto"/>
            <w:noWrap/>
            <w:vAlign w:val="bottom"/>
            <w:hideMark/>
          </w:tcPr>
          <w:p w:rsidR="005877AB" w:rsidRPr="00C95983" w:rsidRDefault="005877AB" w:rsidP="005877AB">
            <w:pPr>
              <w:jc w:val="center"/>
              <w:rPr>
                <w:color w:val="000000"/>
              </w:rPr>
            </w:pPr>
            <w:r w:rsidRPr="00C95983">
              <w:rPr>
                <w:color w:val="000000"/>
              </w:rPr>
              <w:t>600</w:t>
            </w:r>
          </w:p>
        </w:tc>
        <w:tc>
          <w:tcPr>
            <w:tcW w:w="2071" w:type="dxa"/>
            <w:shd w:val="clear" w:color="auto" w:fill="auto"/>
            <w:vAlign w:val="bottom"/>
            <w:hideMark/>
          </w:tcPr>
          <w:p w:rsidR="005877AB" w:rsidRPr="00C95983" w:rsidRDefault="005877AB" w:rsidP="005877AB">
            <w:pPr>
              <w:jc w:val="right"/>
              <w:rPr>
                <w:color w:val="000000"/>
              </w:rPr>
            </w:pPr>
            <w:r w:rsidRPr="00C95983">
              <w:rPr>
                <w:color w:val="000000"/>
              </w:rPr>
              <w:t>-63,8</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1110"/>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Основное мероприятие «Развитие системы научного, методического и кадрового сопровождения добровольческого движения»</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831</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07</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07</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18 3 02</w:t>
            </w:r>
          </w:p>
        </w:tc>
        <w:tc>
          <w:tcPr>
            <w:tcW w:w="1058" w:type="dxa"/>
            <w:shd w:val="clear" w:color="auto" w:fill="auto"/>
            <w:noWrap/>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5877AB" w:rsidP="005877AB">
            <w:pPr>
              <w:jc w:val="right"/>
              <w:rPr>
                <w:color w:val="000000"/>
              </w:rPr>
            </w:pPr>
            <w:r w:rsidRPr="00C95983">
              <w:rPr>
                <w:color w:val="000000"/>
              </w:rPr>
              <w:t>-2 251,0</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9553ED">
        <w:trPr>
          <w:trHeight w:val="80"/>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Мероприятия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831</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07</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07</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18 3 02 29990</w:t>
            </w:r>
          </w:p>
        </w:tc>
        <w:tc>
          <w:tcPr>
            <w:tcW w:w="1058" w:type="dxa"/>
            <w:shd w:val="clear" w:color="auto" w:fill="auto"/>
            <w:noWrap/>
            <w:vAlign w:val="bottom"/>
            <w:hideMark/>
          </w:tcPr>
          <w:p w:rsidR="005877AB" w:rsidRPr="00C95983" w:rsidRDefault="005877AB" w:rsidP="005877AB">
            <w:pPr>
              <w:jc w:val="center"/>
              <w:rPr>
                <w:color w:val="000000"/>
              </w:rPr>
            </w:pPr>
            <w:r w:rsidRPr="00C95983">
              <w:rPr>
                <w:color w:val="000000"/>
              </w:rPr>
              <w:t>600</w:t>
            </w:r>
          </w:p>
        </w:tc>
        <w:tc>
          <w:tcPr>
            <w:tcW w:w="2071" w:type="dxa"/>
            <w:shd w:val="clear" w:color="auto" w:fill="auto"/>
            <w:vAlign w:val="bottom"/>
            <w:hideMark/>
          </w:tcPr>
          <w:p w:rsidR="005877AB" w:rsidRPr="00C95983" w:rsidRDefault="005877AB" w:rsidP="005877AB">
            <w:pPr>
              <w:jc w:val="right"/>
              <w:rPr>
                <w:color w:val="000000"/>
              </w:rPr>
            </w:pPr>
            <w:r w:rsidRPr="00C95983">
              <w:rPr>
                <w:color w:val="000000"/>
              </w:rPr>
              <w:t>-2 251,0</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9553ED">
        <w:trPr>
          <w:trHeight w:val="80"/>
        </w:trPr>
        <w:tc>
          <w:tcPr>
            <w:tcW w:w="4385" w:type="dxa"/>
            <w:shd w:val="clear" w:color="auto" w:fill="auto"/>
            <w:vAlign w:val="center"/>
            <w:hideMark/>
          </w:tcPr>
          <w:p w:rsidR="005877AB" w:rsidRPr="00C95983" w:rsidRDefault="005877AB" w:rsidP="005877AB">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831</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07</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07</w:t>
            </w:r>
          </w:p>
        </w:tc>
        <w:tc>
          <w:tcPr>
            <w:tcW w:w="1783" w:type="dxa"/>
            <w:shd w:val="clear" w:color="auto" w:fill="auto"/>
            <w:vAlign w:val="bottom"/>
            <w:hideMark/>
          </w:tcPr>
          <w:p w:rsidR="005877AB" w:rsidRPr="00C95983" w:rsidRDefault="005877AB" w:rsidP="005877AB">
            <w:pPr>
              <w:rPr>
                <w:color w:val="000000"/>
              </w:rPr>
            </w:pPr>
            <w:r w:rsidRPr="00C95983">
              <w:rPr>
                <w:color w:val="000000"/>
              </w:rPr>
              <w:t>99</w:t>
            </w:r>
          </w:p>
        </w:tc>
        <w:tc>
          <w:tcPr>
            <w:tcW w:w="1058" w:type="dxa"/>
            <w:shd w:val="clear" w:color="auto" w:fill="auto"/>
            <w:noWrap/>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1 605,0</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315"/>
        </w:trPr>
        <w:tc>
          <w:tcPr>
            <w:tcW w:w="4385" w:type="dxa"/>
            <w:shd w:val="clear" w:color="auto" w:fill="auto"/>
            <w:vAlign w:val="center"/>
            <w:hideMark/>
          </w:tcPr>
          <w:p w:rsidR="005877AB" w:rsidRPr="00C95983" w:rsidRDefault="005877AB" w:rsidP="005877AB">
            <w:pPr>
              <w:jc w:val="both"/>
              <w:rPr>
                <w:color w:val="000000"/>
              </w:rPr>
            </w:pPr>
            <w:r w:rsidRPr="00C95983">
              <w:rPr>
                <w:color w:val="000000"/>
              </w:rPr>
              <w:t>Иные непрограммные расходы</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831</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07</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07</w:t>
            </w:r>
          </w:p>
        </w:tc>
        <w:tc>
          <w:tcPr>
            <w:tcW w:w="1783" w:type="dxa"/>
            <w:shd w:val="clear" w:color="auto" w:fill="auto"/>
            <w:vAlign w:val="bottom"/>
            <w:hideMark/>
          </w:tcPr>
          <w:p w:rsidR="005877AB" w:rsidRPr="00C95983" w:rsidRDefault="005877AB" w:rsidP="005877AB">
            <w:pPr>
              <w:rPr>
                <w:color w:val="000000"/>
              </w:rPr>
            </w:pPr>
            <w:r w:rsidRPr="00C95983">
              <w:rPr>
                <w:color w:val="000000"/>
              </w:rPr>
              <w:t>99 9</w:t>
            </w:r>
          </w:p>
        </w:tc>
        <w:tc>
          <w:tcPr>
            <w:tcW w:w="1058" w:type="dxa"/>
            <w:shd w:val="clear" w:color="auto" w:fill="auto"/>
            <w:noWrap/>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1 605,0</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350"/>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 xml:space="preserve">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w:t>
            </w:r>
            <w:r w:rsidRPr="00C95983">
              <w:rPr>
                <w:color w:val="000000"/>
              </w:rPr>
              <w:lastRenderedPageBreak/>
              <w:t>бюджетным, автономным учреждениям и иным некоммерческим организациям)</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lastRenderedPageBreak/>
              <w:t>831</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07</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07</w:t>
            </w:r>
          </w:p>
        </w:tc>
        <w:tc>
          <w:tcPr>
            <w:tcW w:w="1783" w:type="dxa"/>
            <w:shd w:val="clear" w:color="auto" w:fill="auto"/>
            <w:vAlign w:val="bottom"/>
            <w:hideMark/>
          </w:tcPr>
          <w:p w:rsidR="005877AB" w:rsidRPr="00C95983" w:rsidRDefault="005877AB" w:rsidP="005877AB">
            <w:pPr>
              <w:jc w:val="center"/>
              <w:rPr>
                <w:color w:val="000000"/>
              </w:rPr>
            </w:pPr>
            <w:r w:rsidRPr="00C95983">
              <w:rPr>
                <w:color w:val="000000"/>
              </w:rPr>
              <w:t>99 9 00 00890</w:t>
            </w:r>
          </w:p>
        </w:tc>
        <w:tc>
          <w:tcPr>
            <w:tcW w:w="1058" w:type="dxa"/>
            <w:shd w:val="clear" w:color="auto" w:fill="auto"/>
            <w:noWrap/>
            <w:vAlign w:val="bottom"/>
            <w:hideMark/>
          </w:tcPr>
          <w:p w:rsidR="005877AB" w:rsidRPr="00C95983" w:rsidRDefault="005877AB" w:rsidP="005877AB">
            <w:pPr>
              <w:jc w:val="center"/>
              <w:rPr>
                <w:color w:val="000000"/>
              </w:rPr>
            </w:pPr>
            <w:r w:rsidRPr="00C95983">
              <w:rPr>
                <w:color w:val="000000"/>
              </w:rPr>
              <w:t>600</w:t>
            </w:r>
          </w:p>
        </w:tc>
        <w:tc>
          <w:tcPr>
            <w:tcW w:w="2071"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1 605,0</w:t>
            </w:r>
          </w:p>
        </w:tc>
        <w:tc>
          <w:tcPr>
            <w:tcW w:w="1627" w:type="dxa"/>
            <w:shd w:val="clear" w:color="auto" w:fill="auto"/>
            <w:vAlign w:val="bottom"/>
            <w:hideMark/>
          </w:tcPr>
          <w:p w:rsidR="005877AB" w:rsidRPr="00C95983" w:rsidRDefault="005877AB" w:rsidP="005877AB">
            <w:pPr>
              <w:jc w:val="right"/>
              <w:rPr>
                <w:color w:val="000000"/>
              </w:rPr>
            </w:pPr>
            <w:r w:rsidRPr="00C95983">
              <w:rPr>
                <w:color w:val="000000"/>
              </w:rPr>
              <w:t> </w:t>
            </w:r>
          </w:p>
        </w:tc>
        <w:tc>
          <w:tcPr>
            <w:tcW w:w="1775" w:type="dxa"/>
            <w:shd w:val="clear" w:color="auto" w:fill="auto"/>
            <w:vAlign w:val="bottom"/>
            <w:hideMark/>
          </w:tcPr>
          <w:p w:rsidR="005877AB" w:rsidRPr="00C95983" w:rsidRDefault="005877AB" w:rsidP="005877AB">
            <w:pPr>
              <w:jc w:val="right"/>
              <w:rPr>
                <w:color w:val="000000"/>
              </w:rPr>
            </w:pPr>
            <w:r w:rsidRPr="00C95983">
              <w:rPr>
                <w:color w:val="000000"/>
              </w:rPr>
              <w:t> </w:t>
            </w:r>
          </w:p>
        </w:tc>
      </w:tr>
      <w:tr w:rsidR="005877AB" w:rsidRPr="00C95983" w:rsidTr="005877AB">
        <w:trPr>
          <w:trHeight w:val="80"/>
        </w:trPr>
        <w:tc>
          <w:tcPr>
            <w:tcW w:w="4385" w:type="dxa"/>
            <w:shd w:val="clear" w:color="auto" w:fill="auto"/>
            <w:vAlign w:val="bottom"/>
            <w:hideMark/>
          </w:tcPr>
          <w:p w:rsidR="005877AB" w:rsidRPr="00C95983" w:rsidRDefault="005877AB" w:rsidP="005877AB">
            <w:pPr>
              <w:jc w:val="both"/>
              <w:rPr>
                <w:b/>
                <w:bCs/>
                <w:color w:val="000000"/>
              </w:rPr>
            </w:pPr>
            <w:r w:rsidRPr="00C95983">
              <w:rPr>
                <w:b/>
                <w:bCs/>
                <w:color w:val="000000"/>
              </w:rPr>
              <w:t>Управление государственной охраны объектов культурного наследия Белгородской области</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833</w:t>
            </w:r>
          </w:p>
        </w:tc>
        <w:tc>
          <w:tcPr>
            <w:tcW w:w="942" w:type="dxa"/>
            <w:shd w:val="clear" w:color="auto" w:fill="auto"/>
            <w:vAlign w:val="bottom"/>
            <w:hideMark/>
          </w:tcPr>
          <w:p w:rsidR="005877AB" w:rsidRPr="00C95983" w:rsidRDefault="005877AB" w:rsidP="005877AB">
            <w:pPr>
              <w:jc w:val="center"/>
              <w:rPr>
                <w:color w:val="000000"/>
              </w:rPr>
            </w:pPr>
            <w:r w:rsidRPr="00C95983">
              <w:rPr>
                <w:color w:val="000000"/>
              </w:rPr>
              <w:t> </w:t>
            </w:r>
          </w:p>
        </w:tc>
        <w:tc>
          <w:tcPr>
            <w:tcW w:w="1357" w:type="dxa"/>
            <w:shd w:val="clear" w:color="auto" w:fill="auto"/>
            <w:vAlign w:val="bottom"/>
            <w:hideMark/>
          </w:tcPr>
          <w:p w:rsidR="005877AB" w:rsidRPr="00C95983" w:rsidRDefault="005877AB" w:rsidP="005877AB">
            <w:pPr>
              <w:jc w:val="center"/>
              <w:rPr>
                <w:color w:val="000000"/>
              </w:rPr>
            </w:pPr>
            <w:r w:rsidRPr="00C95983">
              <w:rPr>
                <w:color w:val="000000"/>
              </w:rPr>
              <w:t> </w:t>
            </w:r>
          </w:p>
        </w:tc>
        <w:tc>
          <w:tcPr>
            <w:tcW w:w="1783" w:type="dxa"/>
            <w:shd w:val="clear" w:color="auto" w:fill="auto"/>
            <w:vAlign w:val="bottom"/>
            <w:hideMark/>
          </w:tcPr>
          <w:p w:rsidR="005877AB" w:rsidRPr="00C95983" w:rsidRDefault="005877AB" w:rsidP="005877AB">
            <w:pPr>
              <w:jc w:val="center"/>
              <w:rPr>
                <w:color w:val="000000"/>
              </w:rPr>
            </w:pPr>
            <w:r w:rsidRPr="00C95983">
              <w:rPr>
                <w:color w:val="000000"/>
              </w:rPr>
              <w:t> </w:t>
            </w:r>
          </w:p>
        </w:tc>
        <w:tc>
          <w:tcPr>
            <w:tcW w:w="1058" w:type="dxa"/>
            <w:shd w:val="clear" w:color="auto" w:fill="auto"/>
            <w:vAlign w:val="bottom"/>
            <w:hideMark/>
          </w:tcPr>
          <w:p w:rsidR="005877AB" w:rsidRPr="00C95983" w:rsidRDefault="005877AB" w:rsidP="005877AB">
            <w:pPr>
              <w:jc w:val="center"/>
              <w:rPr>
                <w:color w:val="000000"/>
              </w:rPr>
            </w:pPr>
            <w:r w:rsidRPr="00C95983">
              <w:rPr>
                <w:color w:val="000000"/>
              </w:rPr>
              <w:t> </w:t>
            </w:r>
          </w:p>
        </w:tc>
        <w:tc>
          <w:tcPr>
            <w:tcW w:w="2071" w:type="dxa"/>
            <w:shd w:val="clear" w:color="auto" w:fill="auto"/>
            <w:noWrap/>
            <w:vAlign w:val="bottom"/>
            <w:hideMark/>
          </w:tcPr>
          <w:p w:rsidR="005877AB" w:rsidRPr="00C95983" w:rsidRDefault="005877AB" w:rsidP="005877AB">
            <w:pPr>
              <w:jc w:val="right"/>
              <w:rPr>
                <w:b/>
                <w:bCs/>
                <w:color w:val="000000"/>
              </w:rPr>
            </w:pPr>
            <w:r w:rsidRPr="00C95983">
              <w:rPr>
                <w:b/>
                <w:bCs/>
                <w:color w:val="000000"/>
              </w:rPr>
              <w:t>-14 474,2</w:t>
            </w:r>
          </w:p>
        </w:tc>
        <w:tc>
          <w:tcPr>
            <w:tcW w:w="1627" w:type="dxa"/>
            <w:shd w:val="clear" w:color="auto" w:fill="auto"/>
            <w:noWrap/>
            <w:vAlign w:val="bottom"/>
          </w:tcPr>
          <w:p w:rsidR="005877AB" w:rsidRPr="00C95983" w:rsidRDefault="005877AB" w:rsidP="005877AB">
            <w:pPr>
              <w:jc w:val="right"/>
              <w:rPr>
                <w:b/>
                <w:bCs/>
                <w:color w:val="000000"/>
              </w:rPr>
            </w:pPr>
          </w:p>
        </w:tc>
        <w:tc>
          <w:tcPr>
            <w:tcW w:w="1775" w:type="dxa"/>
            <w:shd w:val="clear" w:color="auto" w:fill="auto"/>
            <w:noWrap/>
            <w:vAlign w:val="bottom"/>
          </w:tcPr>
          <w:p w:rsidR="005877AB" w:rsidRPr="00C95983" w:rsidRDefault="005877AB" w:rsidP="005877AB">
            <w:pPr>
              <w:jc w:val="right"/>
              <w:rPr>
                <w:b/>
                <w:bCs/>
                <w:color w:val="000000"/>
              </w:rPr>
            </w:pPr>
          </w:p>
        </w:tc>
      </w:tr>
      <w:tr w:rsidR="005877AB" w:rsidRPr="00C95983" w:rsidTr="000C3A73">
        <w:trPr>
          <w:trHeight w:val="80"/>
        </w:trPr>
        <w:tc>
          <w:tcPr>
            <w:tcW w:w="4385" w:type="dxa"/>
            <w:shd w:val="clear" w:color="auto" w:fill="auto"/>
            <w:vAlign w:val="bottom"/>
            <w:hideMark/>
          </w:tcPr>
          <w:p w:rsidR="005877AB" w:rsidRPr="00C95983" w:rsidRDefault="005877AB" w:rsidP="005877AB">
            <w:pPr>
              <w:jc w:val="both"/>
              <w:rPr>
                <w:b/>
                <w:bCs/>
                <w:color w:val="000000"/>
              </w:rPr>
            </w:pPr>
            <w:r w:rsidRPr="00C95983">
              <w:rPr>
                <w:b/>
                <w:bCs/>
                <w:color w:val="000000"/>
              </w:rPr>
              <w:t>Культура и кинематография</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833</w:t>
            </w:r>
          </w:p>
        </w:tc>
        <w:tc>
          <w:tcPr>
            <w:tcW w:w="942" w:type="dxa"/>
            <w:shd w:val="clear" w:color="auto" w:fill="auto"/>
            <w:noWrap/>
            <w:vAlign w:val="bottom"/>
            <w:hideMark/>
          </w:tcPr>
          <w:p w:rsidR="005877AB" w:rsidRPr="00C95983" w:rsidRDefault="005877AB" w:rsidP="005877AB">
            <w:pPr>
              <w:jc w:val="center"/>
              <w:rPr>
                <w:b/>
                <w:bCs/>
                <w:color w:val="000000"/>
              </w:rPr>
            </w:pPr>
            <w:r w:rsidRPr="00C95983">
              <w:rPr>
                <w:b/>
                <w:bCs/>
                <w:color w:val="000000"/>
              </w:rPr>
              <w:t>08</w:t>
            </w:r>
          </w:p>
        </w:tc>
        <w:tc>
          <w:tcPr>
            <w:tcW w:w="1357" w:type="dxa"/>
            <w:shd w:val="clear" w:color="auto" w:fill="auto"/>
            <w:vAlign w:val="bottom"/>
            <w:hideMark/>
          </w:tcPr>
          <w:p w:rsidR="005877AB" w:rsidRPr="00C95983" w:rsidRDefault="005877AB" w:rsidP="005877AB">
            <w:pPr>
              <w:jc w:val="center"/>
              <w:rPr>
                <w:b/>
                <w:bCs/>
                <w:color w:val="000000"/>
              </w:rPr>
            </w:pPr>
          </w:p>
        </w:tc>
        <w:tc>
          <w:tcPr>
            <w:tcW w:w="1783" w:type="dxa"/>
            <w:shd w:val="clear" w:color="auto" w:fill="auto"/>
            <w:vAlign w:val="bottom"/>
            <w:hideMark/>
          </w:tcPr>
          <w:p w:rsidR="005877AB" w:rsidRPr="00C95983" w:rsidRDefault="005877AB" w:rsidP="005877AB">
            <w:pPr>
              <w:jc w:val="center"/>
              <w:rPr>
                <w:sz w:val="20"/>
                <w:szCs w:val="20"/>
              </w:rPr>
            </w:pPr>
          </w:p>
        </w:tc>
        <w:tc>
          <w:tcPr>
            <w:tcW w:w="1058" w:type="dxa"/>
            <w:shd w:val="clear" w:color="auto" w:fill="auto"/>
            <w:vAlign w:val="bottom"/>
            <w:hideMark/>
          </w:tcPr>
          <w:p w:rsidR="005877AB" w:rsidRPr="00C95983" w:rsidRDefault="005877AB" w:rsidP="005877AB">
            <w:pPr>
              <w:jc w:val="center"/>
              <w:rPr>
                <w:sz w:val="20"/>
                <w:szCs w:val="20"/>
              </w:rPr>
            </w:pPr>
          </w:p>
        </w:tc>
        <w:tc>
          <w:tcPr>
            <w:tcW w:w="2071" w:type="dxa"/>
            <w:shd w:val="clear" w:color="auto" w:fill="auto"/>
            <w:noWrap/>
            <w:vAlign w:val="bottom"/>
            <w:hideMark/>
          </w:tcPr>
          <w:p w:rsidR="005877AB" w:rsidRPr="00C95983" w:rsidRDefault="005877AB" w:rsidP="005877AB">
            <w:pPr>
              <w:jc w:val="right"/>
              <w:rPr>
                <w:b/>
                <w:bCs/>
                <w:color w:val="000000"/>
              </w:rPr>
            </w:pPr>
            <w:r w:rsidRPr="00C95983">
              <w:rPr>
                <w:b/>
                <w:bCs/>
                <w:color w:val="000000"/>
              </w:rPr>
              <w:t>-14 474,2</w:t>
            </w:r>
          </w:p>
        </w:tc>
        <w:tc>
          <w:tcPr>
            <w:tcW w:w="1627" w:type="dxa"/>
            <w:shd w:val="clear" w:color="auto" w:fill="auto"/>
            <w:noWrap/>
            <w:vAlign w:val="bottom"/>
          </w:tcPr>
          <w:p w:rsidR="005877AB" w:rsidRPr="00C95983" w:rsidRDefault="005877AB" w:rsidP="005877AB">
            <w:pPr>
              <w:jc w:val="right"/>
              <w:rPr>
                <w:b/>
                <w:bCs/>
                <w:color w:val="000000"/>
              </w:rPr>
            </w:pPr>
          </w:p>
        </w:tc>
        <w:tc>
          <w:tcPr>
            <w:tcW w:w="1775" w:type="dxa"/>
            <w:shd w:val="clear" w:color="auto" w:fill="auto"/>
            <w:noWrap/>
            <w:vAlign w:val="bottom"/>
          </w:tcPr>
          <w:p w:rsidR="005877AB" w:rsidRPr="00C95983" w:rsidRDefault="005877AB" w:rsidP="005877AB">
            <w:pPr>
              <w:jc w:val="right"/>
              <w:rPr>
                <w:b/>
                <w:bCs/>
                <w:color w:val="000000"/>
              </w:rPr>
            </w:pPr>
          </w:p>
        </w:tc>
      </w:tr>
      <w:tr w:rsidR="005877AB" w:rsidRPr="00C95983" w:rsidTr="005877AB">
        <w:trPr>
          <w:trHeight w:val="80"/>
        </w:trPr>
        <w:tc>
          <w:tcPr>
            <w:tcW w:w="4385" w:type="dxa"/>
            <w:shd w:val="clear" w:color="auto" w:fill="auto"/>
            <w:vAlign w:val="bottom"/>
            <w:hideMark/>
          </w:tcPr>
          <w:p w:rsidR="005877AB" w:rsidRPr="00C95983" w:rsidRDefault="005877AB" w:rsidP="005877AB">
            <w:pPr>
              <w:jc w:val="both"/>
              <w:rPr>
                <w:b/>
                <w:bCs/>
                <w:color w:val="000000"/>
              </w:rPr>
            </w:pPr>
            <w:r w:rsidRPr="00C95983">
              <w:rPr>
                <w:b/>
                <w:bCs/>
                <w:color w:val="000000"/>
              </w:rPr>
              <w:t>Другие вопросы в области культуры и кинематографии</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833</w:t>
            </w:r>
          </w:p>
        </w:tc>
        <w:tc>
          <w:tcPr>
            <w:tcW w:w="942" w:type="dxa"/>
            <w:shd w:val="clear" w:color="auto" w:fill="auto"/>
            <w:noWrap/>
            <w:vAlign w:val="bottom"/>
            <w:hideMark/>
          </w:tcPr>
          <w:p w:rsidR="005877AB" w:rsidRPr="00C95983" w:rsidRDefault="005877AB" w:rsidP="005877AB">
            <w:pPr>
              <w:jc w:val="center"/>
              <w:rPr>
                <w:b/>
                <w:bCs/>
                <w:color w:val="000000"/>
              </w:rPr>
            </w:pPr>
            <w:r w:rsidRPr="00C95983">
              <w:rPr>
                <w:b/>
                <w:bCs/>
                <w:color w:val="000000"/>
              </w:rPr>
              <w:t>08</w:t>
            </w:r>
          </w:p>
        </w:tc>
        <w:tc>
          <w:tcPr>
            <w:tcW w:w="1357" w:type="dxa"/>
            <w:shd w:val="clear" w:color="auto" w:fill="auto"/>
            <w:noWrap/>
            <w:vAlign w:val="bottom"/>
            <w:hideMark/>
          </w:tcPr>
          <w:p w:rsidR="005877AB" w:rsidRPr="00C95983" w:rsidRDefault="005877AB" w:rsidP="005877AB">
            <w:pPr>
              <w:jc w:val="center"/>
              <w:rPr>
                <w:b/>
                <w:bCs/>
                <w:color w:val="000000"/>
              </w:rPr>
            </w:pPr>
            <w:r w:rsidRPr="00C95983">
              <w:rPr>
                <w:b/>
                <w:bCs/>
                <w:color w:val="000000"/>
              </w:rPr>
              <w:t>04</w:t>
            </w:r>
          </w:p>
        </w:tc>
        <w:tc>
          <w:tcPr>
            <w:tcW w:w="1783" w:type="dxa"/>
            <w:shd w:val="clear" w:color="auto" w:fill="auto"/>
            <w:noWrap/>
            <w:vAlign w:val="bottom"/>
            <w:hideMark/>
          </w:tcPr>
          <w:p w:rsidR="005877AB" w:rsidRPr="00C95983" w:rsidRDefault="005877AB" w:rsidP="005877AB">
            <w:pPr>
              <w:jc w:val="center"/>
              <w:rPr>
                <w:b/>
                <w:bCs/>
                <w:color w:val="000000"/>
              </w:rPr>
            </w:pPr>
          </w:p>
        </w:tc>
        <w:tc>
          <w:tcPr>
            <w:tcW w:w="1058" w:type="dxa"/>
            <w:shd w:val="clear" w:color="auto" w:fill="auto"/>
            <w:noWrap/>
            <w:vAlign w:val="bottom"/>
            <w:hideMark/>
          </w:tcPr>
          <w:p w:rsidR="005877AB" w:rsidRPr="00C95983" w:rsidRDefault="005877AB" w:rsidP="005877AB">
            <w:pPr>
              <w:jc w:val="center"/>
              <w:rPr>
                <w:sz w:val="20"/>
                <w:szCs w:val="20"/>
              </w:rPr>
            </w:pPr>
          </w:p>
        </w:tc>
        <w:tc>
          <w:tcPr>
            <w:tcW w:w="2071" w:type="dxa"/>
            <w:shd w:val="clear" w:color="auto" w:fill="auto"/>
            <w:vAlign w:val="bottom"/>
            <w:hideMark/>
          </w:tcPr>
          <w:p w:rsidR="005877AB" w:rsidRPr="00C95983" w:rsidRDefault="005877AB" w:rsidP="005877AB">
            <w:pPr>
              <w:jc w:val="right"/>
              <w:rPr>
                <w:b/>
                <w:bCs/>
                <w:color w:val="000000"/>
              </w:rPr>
            </w:pPr>
            <w:r w:rsidRPr="00C95983">
              <w:rPr>
                <w:b/>
                <w:bCs/>
                <w:color w:val="000000"/>
              </w:rPr>
              <w:t>-14 474,2</w:t>
            </w:r>
          </w:p>
        </w:tc>
        <w:tc>
          <w:tcPr>
            <w:tcW w:w="1627" w:type="dxa"/>
            <w:shd w:val="clear" w:color="auto" w:fill="auto"/>
            <w:vAlign w:val="bottom"/>
          </w:tcPr>
          <w:p w:rsidR="005877AB" w:rsidRPr="00C95983" w:rsidRDefault="005877AB" w:rsidP="005877AB">
            <w:pPr>
              <w:jc w:val="right"/>
              <w:rPr>
                <w:b/>
                <w:bCs/>
                <w:color w:val="000000"/>
              </w:rPr>
            </w:pPr>
          </w:p>
        </w:tc>
        <w:tc>
          <w:tcPr>
            <w:tcW w:w="1775" w:type="dxa"/>
            <w:shd w:val="clear" w:color="auto" w:fill="auto"/>
            <w:vAlign w:val="bottom"/>
          </w:tcPr>
          <w:p w:rsidR="005877AB" w:rsidRPr="00C95983" w:rsidRDefault="005877AB" w:rsidP="005877AB">
            <w:pPr>
              <w:jc w:val="right"/>
              <w:rPr>
                <w:b/>
                <w:bCs/>
                <w:color w:val="000000"/>
              </w:rPr>
            </w:pPr>
          </w:p>
        </w:tc>
      </w:tr>
      <w:tr w:rsidR="005877AB" w:rsidRPr="00C95983" w:rsidTr="000C3A73">
        <w:trPr>
          <w:trHeight w:val="630"/>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Государственная программа Белгородской области «Развитие культуры и искусства Белгородской области»</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833</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08</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04</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 xml:space="preserve">05 </w:t>
            </w:r>
          </w:p>
        </w:tc>
        <w:tc>
          <w:tcPr>
            <w:tcW w:w="1058" w:type="dxa"/>
            <w:shd w:val="clear" w:color="auto" w:fill="auto"/>
            <w:noWrap/>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5877AB" w:rsidP="005877AB">
            <w:pPr>
              <w:jc w:val="right"/>
              <w:rPr>
                <w:color w:val="000000"/>
              </w:rPr>
            </w:pPr>
            <w:r w:rsidRPr="00C95983">
              <w:rPr>
                <w:color w:val="000000"/>
              </w:rPr>
              <w:t>-14 474,2</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1080"/>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Подпрограмма «Государственная охрана, сохранение и популяризация объектов культурного наследия (памятников истории и культуры)»</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833</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08</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04</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05 4</w:t>
            </w:r>
          </w:p>
        </w:tc>
        <w:tc>
          <w:tcPr>
            <w:tcW w:w="1058" w:type="dxa"/>
            <w:shd w:val="clear" w:color="auto" w:fill="auto"/>
            <w:noWrap/>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5877AB" w:rsidP="005877AB">
            <w:pPr>
              <w:jc w:val="right"/>
              <w:rPr>
                <w:color w:val="000000"/>
              </w:rPr>
            </w:pPr>
            <w:r w:rsidRPr="00C95983">
              <w:rPr>
                <w:color w:val="000000"/>
              </w:rPr>
              <w:t>-14 594,7</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780"/>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Основное мероприятие «Государственная охрана объектов культурного наследия Белгородской области»</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833</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08</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04</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05 4 02</w:t>
            </w:r>
          </w:p>
        </w:tc>
        <w:tc>
          <w:tcPr>
            <w:tcW w:w="1058" w:type="dxa"/>
            <w:shd w:val="clear" w:color="auto" w:fill="auto"/>
            <w:noWrap/>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5877AB" w:rsidP="005877AB">
            <w:pPr>
              <w:jc w:val="right"/>
              <w:rPr>
                <w:color w:val="000000"/>
              </w:rPr>
            </w:pPr>
            <w:r w:rsidRPr="00C95983">
              <w:rPr>
                <w:color w:val="000000"/>
              </w:rPr>
              <w:t>-14 594,7</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1035"/>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 xml:space="preserve">Государственная охрана объектов культурного наследия Белгородской области (Закупка товаров, работ и услуг для обеспечения государственных (муниципальных) нужд) </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833</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08</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04</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05 4 02 21240</w:t>
            </w:r>
          </w:p>
        </w:tc>
        <w:tc>
          <w:tcPr>
            <w:tcW w:w="1058" w:type="dxa"/>
            <w:shd w:val="clear" w:color="auto" w:fill="auto"/>
            <w:noWrap/>
            <w:vAlign w:val="bottom"/>
            <w:hideMark/>
          </w:tcPr>
          <w:p w:rsidR="005877AB" w:rsidRPr="00C95983" w:rsidRDefault="005877AB" w:rsidP="005877AB">
            <w:pPr>
              <w:jc w:val="center"/>
              <w:rPr>
                <w:color w:val="000000"/>
              </w:rPr>
            </w:pPr>
            <w:r w:rsidRPr="00C95983">
              <w:rPr>
                <w:color w:val="000000"/>
              </w:rPr>
              <w:t>200</w:t>
            </w:r>
          </w:p>
        </w:tc>
        <w:tc>
          <w:tcPr>
            <w:tcW w:w="2071" w:type="dxa"/>
            <w:shd w:val="clear" w:color="auto" w:fill="auto"/>
            <w:vAlign w:val="bottom"/>
            <w:hideMark/>
          </w:tcPr>
          <w:p w:rsidR="005877AB" w:rsidRPr="00C95983" w:rsidRDefault="005877AB" w:rsidP="005877AB">
            <w:pPr>
              <w:jc w:val="right"/>
              <w:rPr>
                <w:color w:val="000000"/>
              </w:rPr>
            </w:pPr>
            <w:r w:rsidRPr="00C95983">
              <w:rPr>
                <w:color w:val="000000"/>
              </w:rPr>
              <w:t>-14 594,7</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555"/>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Подпрограмма «Государственная политика в сфере культуры»</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833</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08</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04</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05 6</w:t>
            </w:r>
          </w:p>
        </w:tc>
        <w:tc>
          <w:tcPr>
            <w:tcW w:w="1058" w:type="dxa"/>
            <w:shd w:val="clear" w:color="auto" w:fill="auto"/>
            <w:noWrap/>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120,5</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810"/>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Основное мероприятие «Обеспечение функций органов власти и государственных учреждений  Белгородской области»</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833</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08</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04</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05 6 01</w:t>
            </w:r>
          </w:p>
        </w:tc>
        <w:tc>
          <w:tcPr>
            <w:tcW w:w="1058" w:type="dxa"/>
            <w:shd w:val="clear" w:color="auto" w:fill="auto"/>
            <w:noWrap/>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120,5</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1995"/>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833</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08</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04</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05 6 01 90019</w:t>
            </w:r>
          </w:p>
        </w:tc>
        <w:tc>
          <w:tcPr>
            <w:tcW w:w="1058" w:type="dxa"/>
            <w:shd w:val="clear" w:color="auto" w:fill="auto"/>
            <w:noWrap/>
            <w:vAlign w:val="bottom"/>
            <w:hideMark/>
          </w:tcPr>
          <w:p w:rsidR="005877AB" w:rsidRPr="00C95983" w:rsidRDefault="005877AB" w:rsidP="005877AB">
            <w:pPr>
              <w:jc w:val="center"/>
              <w:rPr>
                <w:color w:val="000000"/>
              </w:rPr>
            </w:pPr>
            <w:r w:rsidRPr="00C95983">
              <w:rPr>
                <w:color w:val="000000"/>
              </w:rPr>
              <w:t>100</w:t>
            </w:r>
          </w:p>
        </w:tc>
        <w:tc>
          <w:tcPr>
            <w:tcW w:w="2071"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120,5</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80"/>
        </w:trPr>
        <w:tc>
          <w:tcPr>
            <w:tcW w:w="4385" w:type="dxa"/>
            <w:shd w:val="clear" w:color="auto" w:fill="auto"/>
            <w:vAlign w:val="bottom"/>
            <w:hideMark/>
          </w:tcPr>
          <w:p w:rsidR="005877AB" w:rsidRPr="00C95983" w:rsidRDefault="005877AB" w:rsidP="005877AB">
            <w:pPr>
              <w:jc w:val="both"/>
              <w:rPr>
                <w:b/>
                <w:bCs/>
                <w:color w:val="000000"/>
              </w:rPr>
            </w:pPr>
            <w:r w:rsidRPr="00C95983">
              <w:rPr>
                <w:b/>
                <w:bCs/>
                <w:color w:val="000000"/>
              </w:rPr>
              <w:t>Управление по туризму Белгородской области</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835</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 </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 </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 </w:t>
            </w:r>
          </w:p>
        </w:tc>
        <w:tc>
          <w:tcPr>
            <w:tcW w:w="1058" w:type="dxa"/>
            <w:shd w:val="clear" w:color="auto" w:fill="auto"/>
            <w:noWrap/>
            <w:vAlign w:val="bottom"/>
            <w:hideMark/>
          </w:tcPr>
          <w:p w:rsidR="005877AB" w:rsidRPr="00C95983" w:rsidRDefault="005877AB" w:rsidP="005877AB">
            <w:pPr>
              <w:jc w:val="center"/>
              <w:rPr>
                <w:color w:val="000000"/>
              </w:rPr>
            </w:pPr>
            <w:r w:rsidRPr="00C95983">
              <w:rPr>
                <w:color w:val="000000"/>
              </w:rPr>
              <w:t> </w:t>
            </w:r>
          </w:p>
        </w:tc>
        <w:tc>
          <w:tcPr>
            <w:tcW w:w="2071" w:type="dxa"/>
            <w:shd w:val="clear" w:color="auto" w:fill="auto"/>
            <w:vAlign w:val="bottom"/>
            <w:hideMark/>
          </w:tcPr>
          <w:p w:rsidR="005877AB" w:rsidRPr="00C95983" w:rsidRDefault="005877AB" w:rsidP="005877AB">
            <w:pPr>
              <w:jc w:val="right"/>
              <w:rPr>
                <w:b/>
                <w:bCs/>
                <w:color w:val="000000"/>
              </w:rPr>
            </w:pPr>
            <w:r>
              <w:rPr>
                <w:b/>
                <w:bCs/>
                <w:color w:val="000000"/>
              </w:rPr>
              <w:t>+</w:t>
            </w:r>
            <w:r w:rsidRPr="00C95983">
              <w:rPr>
                <w:b/>
                <w:bCs/>
                <w:color w:val="000000"/>
              </w:rPr>
              <w:t>24 312,1</w:t>
            </w:r>
          </w:p>
        </w:tc>
        <w:tc>
          <w:tcPr>
            <w:tcW w:w="1627" w:type="dxa"/>
            <w:shd w:val="clear" w:color="auto" w:fill="auto"/>
            <w:vAlign w:val="bottom"/>
            <w:hideMark/>
          </w:tcPr>
          <w:p w:rsidR="005877AB" w:rsidRPr="00C95983" w:rsidRDefault="005877AB" w:rsidP="005877AB">
            <w:pPr>
              <w:jc w:val="right"/>
              <w:rPr>
                <w:b/>
                <w:bCs/>
                <w:color w:val="000000"/>
              </w:rPr>
            </w:pPr>
            <w:r>
              <w:rPr>
                <w:b/>
                <w:bCs/>
                <w:color w:val="000000"/>
              </w:rPr>
              <w:t>+</w:t>
            </w:r>
            <w:r w:rsidRPr="00C95983">
              <w:rPr>
                <w:b/>
                <w:bCs/>
                <w:color w:val="000000"/>
              </w:rPr>
              <w:t>24 000,0</w:t>
            </w:r>
          </w:p>
        </w:tc>
        <w:tc>
          <w:tcPr>
            <w:tcW w:w="1775" w:type="dxa"/>
            <w:shd w:val="clear" w:color="auto" w:fill="auto"/>
            <w:vAlign w:val="bottom"/>
          </w:tcPr>
          <w:p w:rsidR="005877AB" w:rsidRPr="00C95983" w:rsidRDefault="005877AB" w:rsidP="005877AB">
            <w:pPr>
              <w:jc w:val="right"/>
              <w:rPr>
                <w:b/>
                <w:bCs/>
                <w:color w:val="000000"/>
              </w:rPr>
            </w:pPr>
          </w:p>
        </w:tc>
      </w:tr>
      <w:tr w:rsidR="005877AB" w:rsidRPr="00C95983" w:rsidTr="000C3A73">
        <w:trPr>
          <w:trHeight w:val="315"/>
        </w:trPr>
        <w:tc>
          <w:tcPr>
            <w:tcW w:w="4385" w:type="dxa"/>
            <w:shd w:val="clear" w:color="auto" w:fill="auto"/>
            <w:vAlign w:val="bottom"/>
            <w:hideMark/>
          </w:tcPr>
          <w:p w:rsidR="005877AB" w:rsidRPr="00C95983" w:rsidRDefault="005877AB" w:rsidP="005877AB">
            <w:pPr>
              <w:jc w:val="both"/>
              <w:rPr>
                <w:b/>
                <w:bCs/>
                <w:color w:val="000000"/>
              </w:rPr>
            </w:pPr>
            <w:r w:rsidRPr="00C95983">
              <w:rPr>
                <w:b/>
                <w:bCs/>
                <w:color w:val="000000"/>
              </w:rPr>
              <w:t>Национальная экономика</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835</w:t>
            </w:r>
          </w:p>
        </w:tc>
        <w:tc>
          <w:tcPr>
            <w:tcW w:w="942" w:type="dxa"/>
            <w:shd w:val="clear" w:color="auto" w:fill="auto"/>
            <w:noWrap/>
            <w:vAlign w:val="bottom"/>
            <w:hideMark/>
          </w:tcPr>
          <w:p w:rsidR="005877AB" w:rsidRPr="00C95983" w:rsidRDefault="005877AB" w:rsidP="005877AB">
            <w:pPr>
              <w:jc w:val="center"/>
              <w:rPr>
                <w:b/>
                <w:bCs/>
                <w:color w:val="000000"/>
              </w:rPr>
            </w:pPr>
            <w:r w:rsidRPr="00C95983">
              <w:rPr>
                <w:b/>
                <w:bCs/>
                <w:color w:val="000000"/>
              </w:rPr>
              <w:t>04</w:t>
            </w:r>
          </w:p>
        </w:tc>
        <w:tc>
          <w:tcPr>
            <w:tcW w:w="1357" w:type="dxa"/>
            <w:shd w:val="clear" w:color="auto" w:fill="auto"/>
            <w:noWrap/>
            <w:vAlign w:val="bottom"/>
            <w:hideMark/>
          </w:tcPr>
          <w:p w:rsidR="005877AB" w:rsidRPr="00C95983" w:rsidRDefault="005877AB" w:rsidP="005877AB">
            <w:pPr>
              <w:jc w:val="center"/>
              <w:rPr>
                <w:b/>
                <w:bCs/>
                <w:color w:val="000000"/>
              </w:rPr>
            </w:pPr>
          </w:p>
        </w:tc>
        <w:tc>
          <w:tcPr>
            <w:tcW w:w="1783" w:type="dxa"/>
            <w:shd w:val="clear" w:color="auto" w:fill="auto"/>
            <w:noWrap/>
            <w:vAlign w:val="bottom"/>
            <w:hideMark/>
          </w:tcPr>
          <w:p w:rsidR="005877AB" w:rsidRPr="00C95983" w:rsidRDefault="005877AB" w:rsidP="005877AB">
            <w:pPr>
              <w:jc w:val="center"/>
              <w:rPr>
                <w:sz w:val="20"/>
                <w:szCs w:val="20"/>
              </w:rPr>
            </w:pPr>
          </w:p>
        </w:tc>
        <w:tc>
          <w:tcPr>
            <w:tcW w:w="1058" w:type="dxa"/>
            <w:shd w:val="clear" w:color="auto" w:fill="auto"/>
            <w:noWrap/>
            <w:vAlign w:val="bottom"/>
            <w:hideMark/>
          </w:tcPr>
          <w:p w:rsidR="005877AB" w:rsidRPr="00C95983" w:rsidRDefault="005877AB" w:rsidP="005877AB">
            <w:pPr>
              <w:rPr>
                <w:sz w:val="20"/>
                <w:szCs w:val="20"/>
              </w:rPr>
            </w:pPr>
          </w:p>
        </w:tc>
        <w:tc>
          <w:tcPr>
            <w:tcW w:w="2071" w:type="dxa"/>
            <w:shd w:val="clear" w:color="auto" w:fill="auto"/>
            <w:vAlign w:val="bottom"/>
            <w:hideMark/>
          </w:tcPr>
          <w:p w:rsidR="005877AB" w:rsidRPr="00C95983" w:rsidRDefault="005877AB" w:rsidP="005877AB">
            <w:pPr>
              <w:jc w:val="right"/>
              <w:rPr>
                <w:b/>
                <w:bCs/>
                <w:color w:val="000000"/>
              </w:rPr>
            </w:pPr>
            <w:r>
              <w:rPr>
                <w:b/>
                <w:bCs/>
                <w:color w:val="000000"/>
              </w:rPr>
              <w:t>+</w:t>
            </w:r>
            <w:r w:rsidRPr="00C95983">
              <w:rPr>
                <w:b/>
                <w:bCs/>
                <w:color w:val="000000"/>
              </w:rPr>
              <w:t>24 312,1</w:t>
            </w:r>
          </w:p>
        </w:tc>
        <w:tc>
          <w:tcPr>
            <w:tcW w:w="1627" w:type="dxa"/>
            <w:shd w:val="clear" w:color="auto" w:fill="auto"/>
            <w:vAlign w:val="bottom"/>
            <w:hideMark/>
          </w:tcPr>
          <w:p w:rsidR="005877AB" w:rsidRPr="00C95983" w:rsidRDefault="005877AB" w:rsidP="005877AB">
            <w:pPr>
              <w:jc w:val="right"/>
              <w:rPr>
                <w:b/>
                <w:bCs/>
                <w:color w:val="000000"/>
              </w:rPr>
            </w:pPr>
            <w:r>
              <w:rPr>
                <w:b/>
                <w:bCs/>
                <w:color w:val="000000"/>
              </w:rPr>
              <w:t>+</w:t>
            </w:r>
            <w:r w:rsidRPr="00C95983">
              <w:rPr>
                <w:b/>
                <w:bCs/>
                <w:color w:val="000000"/>
              </w:rPr>
              <w:t>24 000,0</w:t>
            </w:r>
          </w:p>
        </w:tc>
        <w:tc>
          <w:tcPr>
            <w:tcW w:w="1775" w:type="dxa"/>
            <w:shd w:val="clear" w:color="auto" w:fill="auto"/>
            <w:vAlign w:val="bottom"/>
          </w:tcPr>
          <w:p w:rsidR="005877AB" w:rsidRPr="00C95983" w:rsidRDefault="005877AB" w:rsidP="005877AB">
            <w:pPr>
              <w:jc w:val="right"/>
              <w:rPr>
                <w:b/>
                <w:bCs/>
                <w:color w:val="000000"/>
              </w:rPr>
            </w:pPr>
          </w:p>
        </w:tc>
      </w:tr>
      <w:tr w:rsidR="005877AB" w:rsidRPr="00C95983" w:rsidTr="005877AB">
        <w:trPr>
          <w:trHeight w:val="80"/>
        </w:trPr>
        <w:tc>
          <w:tcPr>
            <w:tcW w:w="4385" w:type="dxa"/>
            <w:shd w:val="clear" w:color="auto" w:fill="auto"/>
            <w:vAlign w:val="bottom"/>
            <w:hideMark/>
          </w:tcPr>
          <w:p w:rsidR="005877AB" w:rsidRPr="00C95983" w:rsidRDefault="005877AB" w:rsidP="005877AB">
            <w:pPr>
              <w:jc w:val="both"/>
              <w:rPr>
                <w:b/>
                <w:bCs/>
                <w:color w:val="000000"/>
              </w:rPr>
            </w:pPr>
            <w:r w:rsidRPr="00C95983">
              <w:rPr>
                <w:b/>
                <w:bCs/>
                <w:color w:val="000000"/>
              </w:rPr>
              <w:t>Общеэкономические вопросы</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835</w:t>
            </w:r>
          </w:p>
        </w:tc>
        <w:tc>
          <w:tcPr>
            <w:tcW w:w="942" w:type="dxa"/>
            <w:shd w:val="clear" w:color="auto" w:fill="auto"/>
            <w:noWrap/>
            <w:vAlign w:val="bottom"/>
            <w:hideMark/>
          </w:tcPr>
          <w:p w:rsidR="005877AB" w:rsidRPr="00C95983" w:rsidRDefault="005877AB" w:rsidP="005877AB">
            <w:pPr>
              <w:jc w:val="center"/>
              <w:rPr>
                <w:b/>
                <w:bCs/>
                <w:color w:val="000000"/>
              </w:rPr>
            </w:pPr>
            <w:r w:rsidRPr="00C95983">
              <w:rPr>
                <w:b/>
                <w:bCs/>
                <w:color w:val="000000"/>
              </w:rPr>
              <w:t>04</w:t>
            </w:r>
          </w:p>
        </w:tc>
        <w:tc>
          <w:tcPr>
            <w:tcW w:w="1357" w:type="dxa"/>
            <w:shd w:val="clear" w:color="auto" w:fill="auto"/>
            <w:noWrap/>
            <w:vAlign w:val="bottom"/>
            <w:hideMark/>
          </w:tcPr>
          <w:p w:rsidR="005877AB" w:rsidRPr="00C95983" w:rsidRDefault="005877AB" w:rsidP="005877AB">
            <w:pPr>
              <w:jc w:val="center"/>
              <w:rPr>
                <w:b/>
                <w:bCs/>
                <w:color w:val="000000"/>
              </w:rPr>
            </w:pPr>
            <w:r w:rsidRPr="00C95983">
              <w:rPr>
                <w:b/>
                <w:bCs/>
                <w:color w:val="000000"/>
              </w:rPr>
              <w:t>01</w:t>
            </w:r>
          </w:p>
        </w:tc>
        <w:tc>
          <w:tcPr>
            <w:tcW w:w="1783" w:type="dxa"/>
            <w:shd w:val="clear" w:color="auto" w:fill="auto"/>
            <w:noWrap/>
            <w:vAlign w:val="bottom"/>
            <w:hideMark/>
          </w:tcPr>
          <w:p w:rsidR="005877AB" w:rsidRPr="00C95983" w:rsidRDefault="005877AB" w:rsidP="005877AB">
            <w:pPr>
              <w:jc w:val="center"/>
              <w:rPr>
                <w:b/>
                <w:bCs/>
                <w:color w:val="000000"/>
              </w:rPr>
            </w:pPr>
          </w:p>
        </w:tc>
        <w:tc>
          <w:tcPr>
            <w:tcW w:w="1058" w:type="dxa"/>
            <w:shd w:val="clear" w:color="auto" w:fill="auto"/>
            <w:noWrap/>
            <w:vAlign w:val="bottom"/>
            <w:hideMark/>
          </w:tcPr>
          <w:p w:rsidR="005877AB" w:rsidRPr="00C95983" w:rsidRDefault="005877AB" w:rsidP="005877AB">
            <w:pPr>
              <w:rPr>
                <w:sz w:val="20"/>
                <w:szCs w:val="20"/>
              </w:rPr>
            </w:pPr>
          </w:p>
        </w:tc>
        <w:tc>
          <w:tcPr>
            <w:tcW w:w="2071" w:type="dxa"/>
            <w:shd w:val="clear" w:color="auto" w:fill="auto"/>
            <w:vAlign w:val="bottom"/>
            <w:hideMark/>
          </w:tcPr>
          <w:p w:rsidR="005877AB" w:rsidRPr="00C95983" w:rsidRDefault="005877AB" w:rsidP="005877AB">
            <w:pPr>
              <w:jc w:val="right"/>
              <w:rPr>
                <w:b/>
                <w:bCs/>
                <w:color w:val="000000"/>
              </w:rPr>
            </w:pPr>
            <w:r>
              <w:rPr>
                <w:b/>
                <w:bCs/>
                <w:color w:val="000000"/>
              </w:rPr>
              <w:t>+</w:t>
            </w:r>
            <w:r w:rsidRPr="00C95983">
              <w:rPr>
                <w:b/>
                <w:bCs/>
                <w:color w:val="000000"/>
              </w:rPr>
              <w:t>143,3</w:t>
            </w:r>
          </w:p>
        </w:tc>
        <w:tc>
          <w:tcPr>
            <w:tcW w:w="1627" w:type="dxa"/>
            <w:shd w:val="clear" w:color="auto" w:fill="auto"/>
            <w:vAlign w:val="bottom"/>
          </w:tcPr>
          <w:p w:rsidR="005877AB" w:rsidRPr="00C95983" w:rsidRDefault="005877AB" w:rsidP="005877AB">
            <w:pPr>
              <w:jc w:val="right"/>
              <w:rPr>
                <w:b/>
                <w:bCs/>
                <w:color w:val="000000"/>
              </w:rPr>
            </w:pPr>
          </w:p>
        </w:tc>
        <w:tc>
          <w:tcPr>
            <w:tcW w:w="1775" w:type="dxa"/>
            <w:shd w:val="clear" w:color="auto" w:fill="auto"/>
            <w:vAlign w:val="bottom"/>
          </w:tcPr>
          <w:p w:rsidR="005877AB" w:rsidRPr="00C95983" w:rsidRDefault="005877AB" w:rsidP="005877AB">
            <w:pPr>
              <w:jc w:val="right"/>
              <w:rPr>
                <w:b/>
                <w:bCs/>
                <w:color w:val="000000"/>
              </w:rPr>
            </w:pPr>
          </w:p>
        </w:tc>
      </w:tr>
      <w:tr w:rsidR="005877AB" w:rsidRPr="00C95983" w:rsidTr="000C3A73">
        <w:trPr>
          <w:trHeight w:val="80"/>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835</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04</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01</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99</w:t>
            </w:r>
          </w:p>
        </w:tc>
        <w:tc>
          <w:tcPr>
            <w:tcW w:w="1058" w:type="dxa"/>
            <w:shd w:val="clear" w:color="auto" w:fill="auto"/>
            <w:noWrap/>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143,3</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5877AB">
        <w:trPr>
          <w:trHeight w:val="80"/>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835</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04</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01</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99 9</w:t>
            </w:r>
          </w:p>
        </w:tc>
        <w:tc>
          <w:tcPr>
            <w:tcW w:w="1058" w:type="dxa"/>
            <w:shd w:val="clear" w:color="auto" w:fill="auto"/>
            <w:noWrap/>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143,3</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275DFF">
        <w:trPr>
          <w:trHeight w:val="70"/>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 xml:space="preserve">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w:t>
            </w:r>
            <w:r w:rsidRPr="00C95983">
              <w:rPr>
                <w:color w:val="000000"/>
              </w:rPr>
              <w:lastRenderedPageBreak/>
              <w:t>(муниципальными)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lastRenderedPageBreak/>
              <w:t>835</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04</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01</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99 9 00890</w:t>
            </w:r>
          </w:p>
        </w:tc>
        <w:tc>
          <w:tcPr>
            <w:tcW w:w="1058" w:type="dxa"/>
            <w:shd w:val="clear" w:color="auto" w:fill="auto"/>
            <w:noWrap/>
            <w:vAlign w:val="bottom"/>
            <w:hideMark/>
          </w:tcPr>
          <w:p w:rsidR="005877AB" w:rsidRPr="00C95983" w:rsidRDefault="005877AB" w:rsidP="005877AB">
            <w:pPr>
              <w:jc w:val="center"/>
              <w:rPr>
                <w:color w:val="000000"/>
              </w:rPr>
            </w:pPr>
            <w:r w:rsidRPr="00C95983">
              <w:rPr>
                <w:color w:val="000000"/>
              </w:rPr>
              <w:t>100</w:t>
            </w:r>
          </w:p>
        </w:tc>
        <w:tc>
          <w:tcPr>
            <w:tcW w:w="2071"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143,3</w:t>
            </w:r>
          </w:p>
        </w:tc>
        <w:tc>
          <w:tcPr>
            <w:tcW w:w="1627" w:type="dxa"/>
            <w:shd w:val="clear" w:color="auto" w:fill="auto"/>
            <w:vAlign w:val="bottom"/>
            <w:hideMark/>
          </w:tcPr>
          <w:p w:rsidR="005877AB" w:rsidRPr="00C95983" w:rsidRDefault="005877AB" w:rsidP="005877AB">
            <w:pPr>
              <w:jc w:val="right"/>
              <w:rPr>
                <w:color w:val="000000"/>
              </w:rPr>
            </w:pPr>
            <w:r w:rsidRPr="00C95983">
              <w:rPr>
                <w:color w:val="000000"/>
              </w:rPr>
              <w:t> </w:t>
            </w:r>
          </w:p>
        </w:tc>
        <w:tc>
          <w:tcPr>
            <w:tcW w:w="1775" w:type="dxa"/>
            <w:shd w:val="clear" w:color="auto" w:fill="auto"/>
            <w:vAlign w:val="bottom"/>
            <w:hideMark/>
          </w:tcPr>
          <w:p w:rsidR="005877AB" w:rsidRPr="00C95983" w:rsidRDefault="005877AB" w:rsidP="005877AB">
            <w:pPr>
              <w:jc w:val="right"/>
              <w:rPr>
                <w:color w:val="000000"/>
              </w:rPr>
            </w:pPr>
            <w:r w:rsidRPr="00C95983">
              <w:rPr>
                <w:color w:val="000000"/>
              </w:rPr>
              <w:t> </w:t>
            </w:r>
          </w:p>
        </w:tc>
      </w:tr>
      <w:tr w:rsidR="005877AB" w:rsidRPr="00C95983" w:rsidTr="005877AB">
        <w:trPr>
          <w:trHeight w:val="80"/>
        </w:trPr>
        <w:tc>
          <w:tcPr>
            <w:tcW w:w="4385" w:type="dxa"/>
            <w:shd w:val="clear" w:color="auto" w:fill="auto"/>
            <w:vAlign w:val="bottom"/>
            <w:hideMark/>
          </w:tcPr>
          <w:p w:rsidR="005877AB" w:rsidRPr="00C95983" w:rsidRDefault="005877AB" w:rsidP="005877AB">
            <w:pPr>
              <w:jc w:val="both"/>
              <w:rPr>
                <w:b/>
                <w:bCs/>
                <w:color w:val="000000"/>
              </w:rPr>
            </w:pPr>
            <w:r w:rsidRPr="00C95983">
              <w:rPr>
                <w:b/>
                <w:bCs/>
                <w:color w:val="000000"/>
              </w:rPr>
              <w:t>Другие вопросы в области национальной экономики</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835</w:t>
            </w:r>
          </w:p>
        </w:tc>
        <w:tc>
          <w:tcPr>
            <w:tcW w:w="942" w:type="dxa"/>
            <w:shd w:val="clear" w:color="auto" w:fill="auto"/>
            <w:noWrap/>
            <w:vAlign w:val="bottom"/>
            <w:hideMark/>
          </w:tcPr>
          <w:p w:rsidR="005877AB" w:rsidRPr="00C95983" w:rsidRDefault="005877AB" w:rsidP="005877AB">
            <w:pPr>
              <w:jc w:val="center"/>
              <w:rPr>
                <w:b/>
                <w:bCs/>
                <w:color w:val="000000"/>
              </w:rPr>
            </w:pPr>
            <w:r w:rsidRPr="00C95983">
              <w:rPr>
                <w:b/>
                <w:bCs/>
                <w:color w:val="000000"/>
              </w:rPr>
              <w:t>04 </w:t>
            </w:r>
          </w:p>
        </w:tc>
        <w:tc>
          <w:tcPr>
            <w:tcW w:w="1357" w:type="dxa"/>
            <w:shd w:val="clear" w:color="auto" w:fill="auto"/>
            <w:noWrap/>
            <w:vAlign w:val="bottom"/>
            <w:hideMark/>
          </w:tcPr>
          <w:p w:rsidR="005877AB" w:rsidRPr="00C95983" w:rsidRDefault="005877AB" w:rsidP="005877AB">
            <w:pPr>
              <w:jc w:val="center"/>
              <w:rPr>
                <w:b/>
                <w:bCs/>
                <w:color w:val="000000"/>
              </w:rPr>
            </w:pPr>
            <w:r w:rsidRPr="00C95983">
              <w:rPr>
                <w:b/>
                <w:bCs/>
                <w:color w:val="000000"/>
              </w:rPr>
              <w:t>12</w:t>
            </w:r>
          </w:p>
        </w:tc>
        <w:tc>
          <w:tcPr>
            <w:tcW w:w="1783" w:type="dxa"/>
            <w:shd w:val="clear" w:color="auto" w:fill="auto"/>
            <w:noWrap/>
            <w:vAlign w:val="bottom"/>
            <w:hideMark/>
          </w:tcPr>
          <w:p w:rsidR="005877AB" w:rsidRPr="00C95983" w:rsidRDefault="005877AB" w:rsidP="005877AB">
            <w:pPr>
              <w:jc w:val="center"/>
              <w:rPr>
                <w:b/>
                <w:bCs/>
                <w:color w:val="000000"/>
              </w:rPr>
            </w:pPr>
          </w:p>
        </w:tc>
        <w:tc>
          <w:tcPr>
            <w:tcW w:w="1058" w:type="dxa"/>
            <w:shd w:val="clear" w:color="auto" w:fill="auto"/>
            <w:noWrap/>
            <w:vAlign w:val="bottom"/>
            <w:hideMark/>
          </w:tcPr>
          <w:p w:rsidR="005877AB" w:rsidRPr="00C95983" w:rsidRDefault="005877AB" w:rsidP="005877AB">
            <w:pPr>
              <w:rPr>
                <w:sz w:val="20"/>
                <w:szCs w:val="20"/>
              </w:rPr>
            </w:pPr>
          </w:p>
        </w:tc>
        <w:tc>
          <w:tcPr>
            <w:tcW w:w="2071" w:type="dxa"/>
            <w:shd w:val="clear" w:color="auto" w:fill="auto"/>
            <w:vAlign w:val="bottom"/>
            <w:hideMark/>
          </w:tcPr>
          <w:p w:rsidR="005877AB" w:rsidRPr="00C95983" w:rsidRDefault="005877AB" w:rsidP="005877AB">
            <w:pPr>
              <w:jc w:val="right"/>
              <w:rPr>
                <w:b/>
                <w:bCs/>
                <w:color w:val="000000"/>
              </w:rPr>
            </w:pPr>
            <w:r>
              <w:rPr>
                <w:b/>
                <w:bCs/>
                <w:color w:val="000000"/>
              </w:rPr>
              <w:t>+</w:t>
            </w:r>
            <w:r w:rsidRPr="00C95983">
              <w:rPr>
                <w:b/>
                <w:bCs/>
                <w:color w:val="000000"/>
              </w:rPr>
              <w:t>24 168,8</w:t>
            </w:r>
          </w:p>
        </w:tc>
        <w:tc>
          <w:tcPr>
            <w:tcW w:w="1627" w:type="dxa"/>
            <w:shd w:val="clear" w:color="auto" w:fill="auto"/>
            <w:vAlign w:val="bottom"/>
            <w:hideMark/>
          </w:tcPr>
          <w:p w:rsidR="005877AB" w:rsidRPr="00C95983" w:rsidRDefault="005877AB" w:rsidP="005877AB">
            <w:pPr>
              <w:jc w:val="right"/>
              <w:rPr>
                <w:b/>
                <w:bCs/>
                <w:color w:val="000000"/>
              </w:rPr>
            </w:pPr>
            <w:r>
              <w:rPr>
                <w:b/>
                <w:bCs/>
                <w:color w:val="000000"/>
              </w:rPr>
              <w:t>+</w:t>
            </w:r>
            <w:r w:rsidRPr="00C95983">
              <w:rPr>
                <w:b/>
                <w:bCs/>
                <w:color w:val="000000"/>
              </w:rPr>
              <w:t>24 000,0</w:t>
            </w:r>
          </w:p>
        </w:tc>
        <w:tc>
          <w:tcPr>
            <w:tcW w:w="1775" w:type="dxa"/>
            <w:shd w:val="clear" w:color="auto" w:fill="auto"/>
            <w:vAlign w:val="bottom"/>
          </w:tcPr>
          <w:p w:rsidR="005877AB" w:rsidRPr="00C95983" w:rsidRDefault="005877AB" w:rsidP="005877AB">
            <w:pPr>
              <w:jc w:val="right"/>
              <w:rPr>
                <w:b/>
                <w:bCs/>
                <w:color w:val="000000"/>
              </w:rPr>
            </w:pPr>
          </w:p>
        </w:tc>
      </w:tr>
      <w:tr w:rsidR="005877AB" w:rsidRPr="00C95983" w:rsidTr="000C3A73">
        <w:trPr>
          <w:trHeight w:val="1005"/>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835</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04</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12</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 xml:space="preserve">08 </w:t>
            </w:r>
          </w:p>
        </w:tc>
        <w:tc>
          <w:tcPr>
            <w:tcW w:w="1058" w:type="dxa"/>
            <w:shd w:val="clear" w:color="auto" w:fill="auto"/>
            <w:noWrap/>
            <w:vAlign w:val="bottom"/>
            <w:hideMark/>
          </w:tcPr>
          <w:p w:rsidR="005877AB" w:rsidRPr="00C95983" w:rsidRDefault="005877AB" w:rsidP="005877AB">
            <w:pPr>
              <w:rPr>
                <w:color w:val="000000"/>
              </w:rPr>
            </w:pPr>
          </w:p>
        </w:tc>
        <w:tc>
          <w:tcPr>
            <w:tcW w:w="2071" w:type="dxa"/>
            <w:shd w:val="clear" w:color="auto" w:fill="auto"/>
            <w:vAlign w:val="bottom"/>
          </w:tcPr>
          <w:p w:rsidR="005877AB" w:rsidRPr="00C95983" w:rsidRDefault="005877AB" w:rsidP="005877AB">
            <w:pPr>
              <w:jc w:val="right"/>
              <w:rPr>
                <w:color w:val="000000"/>
              </w:rPr>
            </w:pPr>
          </w:p>
        </w:tc>
        <w:tc>
          <w:tcPr>
            <w:tcW w:w="1627"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24 000,0</w:t>
            </w: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630"/>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Подпрограмма «Развитие туризма, ремесленничества и придорожного сервиса"</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835</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04</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12</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08 4</w:t>
            </w:r>
          </w:p>
        </w:tc>
        <w:tc>
          <w:tcPr>
            <w:tcW w:w="1058" w:type="dxa"/>
            <w:shd w:val="clear" w:color="auto" w:fill="auto"/>
            <w:noWrap/>
            <w:vAlign w:val="bottom"/>
            <w:hideMark/>
          </w:tcPr>
          <w:p w:rsidR="005877AB" w:rsidRPr="00C95983" w:rsidRDefault="005877AB" w:rsidP="005877AB">
            <w:pPr>
              <w:rPr>
                <w:color w:val="000000"/>
              </w:rPr>
            </w:pPr>
          </w:p>
        </w:tc>
        <w:tc>
          <w:tcPr>
            <w:tcW w:w="2071" w:type="dxa"/>
            <w:shd w:val="clear" w:color="auto" w:fill="auto"/>
            <w:vAlign w:val="bottom"/>
          </w:tcPr>
          <w:p w:rsidR="005877AB" w:rsidRPr="00C95983" w:rsidRDefault="005877AB" w:rsidP="005877AB">
            <w:pPr>
              <w:jc w:val="right"/>
              <w:rPr>
                <w:color w:val="000000"/>
              </w:rPr>
            </w:pPr>
          </w:p>
        </w:tc>
        <w:tc>
          <w:tcPr>
            <w:tcW w:w="1627"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24 000,0</w:t>
            </w: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630"/>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835</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04</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12</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08 4 04</w:t>
            </w:r>
          </w:p>
        </w:tc>
        <w:tc>
          <w:tcPr>
            <w:tcW w:w="1058" w:type="dxa"/>
            <w:shd w:val="clear" w:color="auto" w:fill="auto"/>
            <w:noWrap/>
            <w:vAlign w:val="bottom"/>
            <w:hideMark/>
          </w:tcPr>
          <w:p w:rsidR="005877AB" w:rsidRPr="00C95983" w:rsidRDefault="005877AB" w:rsidP="005877AB">
            <w:pPr>
              <w:rPr>
                <w:color w:val="000000"/>
              </w:rPr>
            </w:pPr>
          </w:p>
        </w:tc>
        <w:tc>
          <w:tcPr>
            <w:tcW w:w="2071" w:type="dxa"/>
            <w:shd w:val="clear" w:color="auto" w:fill="auto"/>
            <w:vAlign w:val="bottom"/>
          </w:tcPr>
          <w:p w:rsidR="005877AB" w:rsidRPr="00C95983" w:rsidRDefault="005877AB" w:rsidP="005877AB">
            <w:pPr>
              <w:jc w:val="right"/>
              <w:rPr>
                <w:color w:val="000000"/>
              </w:rPr>
            </w:pPr>
          </w:p>
        </w:tc>
        <w:tc>
          <w:tcPr>
            <w:tcW w:w="1627"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16 000,0</w:t>
            </w: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1065"/>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 </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835</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04</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12</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08 4 04 00590</w:t>
            </w:r>
          </w:p>
        </w:tc>
        <w:tc>
          <w:tcPr>
            <w:tcW w:w="1058" w:type="dxa"/>
            <w:shd w:val="clear" w:color="auto" w:fill="auto"/>
            <w:noWrap/>
            <w:vAlign w:val="bottom"/>
            <w:hideMark/>
          </w:tcPr>
          <w:p w:rsidR="005877AB" w:rsidRPr="00C95983" w:rsidRDefault="005877AB" w:rsidP="005877AB">
            <w:pPr>
              <w:jc w:val="center"/>
              <w:rPr>
                <w:color w:val="000000"/>
              </w:rPr>
            </w:pPr>
            <w:r w:rsidRPr="00C95983">
              <w:rPr>
                <w:color w:val="000000"/>
              </w:rPr>
              <w:t>600</w:t>
            </w:r>
          </w:p>
        </w:tc>
        <w:tc>
          <w:tcPr>
            <w:tcW w:w="2071" w:type="dxa"/>
            <w:shd w:val="clear" w:color="auto" w:fill="auto"/>
            <w:vAlign w:val="bottom"/>
          </w:tcPr>
          <w:p w:rsidR="005877AB" w:rsidRPr="00C95983" w:rsidRDefault="005877AB" w:rsidP="005877AB">
            <w:pPr>
              <w:jc w:val="right"/>
              <w:rPr>
                <w:color w:val="000000"/>
              </w:rPr>
            </w:pPr>
          </w:p>
        </w:tc>
        <w:tc>
          <w:tcPr>
            <w:tcW w:w="1627"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16 000,0</w:t>
            </w: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9553ED">
        <w:trPr>
          <w:trHeight w:val="80"/>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Основное мероприятие "Организация и проведение туристических событийных мероприятий"</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835</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04</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12</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08 4 05</w:t>
            </w:r>
          </w:p>
        </w:tc>
        <w:tc>
          <w:tcPr>
            <w:tcW w:w="1058" w:type="dxa"/>
            <w:shd w:val="clear" w:color="auto" w:fill="auto"/>
            <w:noWrap/>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5877AB" w:rsidP="005877AB">
            <w:pPr>
              <w:jc w:val="right"/>
              <w:rPr>
                <w:color w:val="000000"/>
              </w:rPr>
            </w:pPr>
            <w:r w:rsidRPr="00C95983">
              <w:rPr>
                <w:color w:val="000000"/>
              </w:rPr>
              <w:t> </w:t>
            </w:r>
          </w:p>
        </w:tc>
        <w:tc>
          <w:tcPr>
            <w:tcW w:w="1627"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8 000,0</w:t>
            </w:r>
          </w:p>
        </w:tc>
        <w:tc>
          <w:tcPr>
            <w:tcW w:w="1775" w:type="dxa"/>
            <w:shd w:val="clear" w:color="auto" w:fill="auto"/>
            <w:vAlign w:val="bottom"/>
            <w:hideMark/>
          </w:tcPr>
          <w:p w:rsidR="005877AB" w:rsidRPr="00C95983" w:rsidRDefault="005877AB" w:rsidP="005877AB">
            <w:pPr>
              <w:jc w:val="right"/>
              <w:rPr>
                <w:color w:val="000000"/>
              </w:rPr>
            </w:pPr>
            <w:r w:rsidRPr="00C95983">
              <w:rPr>
                <w:color w:val="000000"/>
              </w:rPr>
              <w:t> </w:t>
            </w:r>
          </w:p>
        </w:tc>
      </w:tr>
      <w:tr w:rsidR="005877AB" w:rsidRPr="00C95983" w:rsidTr="00144F0F">
        <w:trPr>
          <w:trHeight w:val="1725"/>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lastRenderedPageBreak/>
              <w:t xml:space="preserve">Субсидии автономной некоммерческой организации "Корпорация событийных мероприятий "БелОГОрье" на организацию и проведение мероприятий и творческих проектов (Предоставление субсидий бюджетным, автономным учреждениям и иным некоммерческим организациям) </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835</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04</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12</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08 4 05 21031</w:t>
            </w:r>
          </w:p>
        </w:tc>
        <w:tc>
          <w:tcPr>
            <w:tcW w:w="1058" w:type="dxa"/>
            <w:shd w:val="clear" w:color="auto" w:fill="auto"/>
            <w:noWrap/>
            <w:vAlign w:val="bottom"/>
            <w:hideMark/>
          </w:tcPr>
          <w:p w:rsidR="005877AB" w:rsidRPr="00C95983" w:rsidRDefault="005877AB" w:rsidP="005877AB">
            <w:pPr>
              <w:jc w:val="center"/>
              <w:rPr>
                <w:color w:val="000000"/>
              </w:rPr>
            </w:pPr>
            <w:r w:rsidRPr="00C95983">
              <w:rPr>
                <w:color w:val="000000"/>
              </w:rPr>
              <w:t>600</w:t>
            </w:r>
          </w:p>
        </w:tc>
        <w:tc>
          <w:tcPr>
            <w:tcW w:w="2071" w:type="dxa"/>
            <w:shd w:val="clear" w:color="auto" w:fill="auto"/>
            <w:vAlign w:val="bottom"/>
            <w:hideMark/>
          </w:tcPr>
          <w:p w:rsidR="005877AB" w:rsidRPr="00C95983" w:rsidRDefault="005877AB" w:rsidP="005877AB">
            <w:pPr>
              <w:jc w:val="right"/>
              <w:rPr>
                <w:color w:val="000000"/>
              </w:rPr>
            </w:pPr>
            <w:r w:rsidRPr="00C95983">
              <w:rPr>
                <w:color w:val="000000"/>
              </w:rPr>
              <w:t> </w:t>
            </w:r>
          </w:p>
        </w:tc>
        <w:tc>
          <w:tcPr>
            <w:tcW w:w="1627"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8 000,0</w:t>
            </w:r>
          </w:p>
        </w:tc>
        <w:tc>
          <w:tcPr>
            <w:tcW w:w="1775" w:type="dxa"/>
            <w:shd w:val="clear" w:color="auto" w:fill="auto"/>
            <w:vAlign w:val="bottom"/>
            <w:hideMark/>
          </w:tcPr>
          <w:p w:rsidR="005877AB" w:rsidRPr="00C95983" w:rsidRDefault="005877AB" w:rsidP="005877AB">
            <w:pPr>
              <w:jc w:val="right"/>
              <w:rPr>
                <w:color w:val="000000"/>
              </w:rPr>
            </w:pPr>
            <w:r w:rsidRPr="00C95983">
              <w:rPr>
                <w:color w:val="000000"/>
              </w:rPr>
              <w:t> </w:t>
            </w:r>
          </w:p>
        </w:tc>
      </w:tr>
      <w:tr w:rsidR="005877AB" w:rsidRPr="00C95983" w:rsidTr="000B289B">
        <w:trPr>
          <w:trHeight w:val="315"/>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835</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04</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12</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99</w:t>
            </w:r>
          </w:p>
        </w:tc>
        <w:tc>
          <w:tcPr>
            <w:tcW w:w="1058" w:type="dxa"/>
            <w:shd w:val="clear" w:color="auto" w:fill="auto"/>
            <w:noWrap/>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24 168,8</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B289B">
        <w:trPr>
          <w:trHeight w:val="315"/>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835</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04</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12</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99 9</w:t>
            </w:r>
          </w:p>
        </w:tc>
        <w:tc>
          <w:tcPr>
            <w:tcW w:w="1058" w:type="dxa"/>
            <w:shd w:val="clear" w:color="auto" w:fill="auto"/>
            <w:noWrap/>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24 168,8</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B289B">
        <w:trPr>
          <w:trHeight w:val="80"/>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835</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04</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12</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99 9 00 00890</w:t>
            </w:r>
          </w:p>
        </w:tc>
        <w:tc>
          <w:tcPr>
            <w:tcW w:w="1058" w:type="dxa"/>
            <w:shd w:val="clear" w:color="auto" w:fill="auto"/>
            <w:noWrap/>
            <w:vAlign w:val="bottom"/>
            <w:hideMark/>
          </w:tcPr>
          <w:p w:rsidR="005877AB" w:rsidRPr="00C95983" w:rsidRDefault="005877AB" w:rsidP="005877AB">
            <w:pPr>
              <w:jc w:val="center"/>
              <w:rPr>
                <w:color w:val="000000"/>
              </w:rPr>
            </w:pPr>
            <w:r w:rsidRPr="00C95983">
              <w:rPr>
                <w:color w:val="000000"/>
              </w:rPr>
              <w:t>100</w:t>
            </w:r>
          </w:p>
        </w:tc>
        <w:tc>
          <w:tcPr>
            <w:tcW w:w="2071"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168,8</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144F0F">
        <w:trPr>
          <w:trHeight w:val="645"/>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lastRenderedPageBreak/>
              <w:t>Резервный фонд Правительства Белгородской области (Межбюджетные трансферты)</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835</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04</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12</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99 9 00 70550</w:t>
            </w:r>
          </w:p>
        </w:tc>
        <w:tc>
          <w:tcPr>
            <w:tcW w:w="1058" w:type="dxa"/>
            <w:shd w:val="clear" w:color="auto" w:fill="auto"/>
            <w:noWrap/>
            <w:vAlign w:val="bottom"/>
            <w:hideMark/>
          </w:tcPr>
          <w:p w:rsidR="005877AB" w:rsidRPr="00C95983" w:rsidRDefault="005877AB" w:rsidP="005877AB">
            <w:pPr>
              <w:jc w:val="center"/>
              <w:rPr>
                <w:color w:val="000000"/>
              </w:rPr>
            </w:pPr>
            <w:r w:rsidRPr="00C95983">
              <w:rPr>
                <w:color w:val="000000"/>
              </w:rPr>
              <w:t>500</w:t>
            </w:r>
          </w:p>
        </w:tc>
        <w:tc>
          <w:tcPr>
            <w:tcW w:w="2071"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24 000,0</w:t>
            </w:r>
          </w:p>
        </w:tc>
        <w:tc>
          <w:tcPr>
            <w:tcW w:w="1627" w:type="dxa"/>
            <w:shd w:val="clear" w:color="auto" w:fill="auto"/>
            <w:vAlign w:val="bottom"/>
            <w:hideMark/>
          </w:tcPr>
          <w:p w:rsidR="005877AB" w:rsidRPr="00C95983" w:rsidRDefault="005877AB" w:rsidP="005877AB">
            <w:pPr>
              <w:jc w:val="right"/>
              <w:rPr>
                <w:color w:val="000000"/>
              </w:rPr>
            </w:pPr>
            <w:r w:rsidRPr="00C95983">
              <w:rPr>
                <w:color w:val="000000"/>
              </w:rPr>
              <w:t> </w:t>
            </w:r>
          </w:p>
        </w:tc>
        <w:tc>
          <w:tcPr>
            <w:tcW w:w="1775" w:type="dxa"/>
            <w:shd w:val="clear" w:color="auto" w:fill="auto"/>
            <w:vAlign w:val="bottom"/>
            <w:hideMark/>
          </w:tcPr>
          <w:p w:rsidR="005877AB" w:rsidRPr="00C95983" w:rsidRDefault="005877AB" w:rsidP="005877AB">
            <w:pPr>
              <w:jc w:val="right"/>
              <w:rPr>
                <w:color w:val="000000"/>
              </w:rPr>
            </w:pPr>
            <w:r w:rsidRPr="00C95983">
              <w:rPr>
                <w:color w:val="000000"/>
              </w:rPr>
              <w:t> </w:t>
            </w:r>
          </w:p>
        </w:tc>
      </w:tr>
      <w:tr w:rsidR="005877AB" w:rsidRPr="00C95983" w:rsidTr="000C3A73">
        <w:trPr>
          <w:trHeight w:val="80"/>
        </w:trPr>
        <w:tc>
          <w:tcPr>
            <w:tcW w:w="4385" w:type="dxa"/>
            <w:shd w:val="clear" w:color="auto" w:fill="auto"/>
            <w:vAlign w:val="bottom"/>
            <w:hideMark/>
          </w:tcPr>
          <w:p w:rsidR="005877AB" w:rsidRPr="00C95983" w:rsidRDefault="005877AB" w:rsidP="005877AB">
            <w:pPr>
              <w:jc w:val="both"/>
              <w:rPr>
                <w:b/>
                <w:bCs/>
                <w:color w:val="000000"/>
              </w:rPr>
            </w:pPr>
            <w:r w:rsidRPr="00C95983">
              <w:rPr>
                <w:b/>
                <w:bCs/>
                <w:color w:val="000000"/>
              </w:rPr>
              <w:t>Министерство цифрового развития Белгородской области</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839</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 </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 </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 </w:t>
            </w:r>
          </w:p>
        </w:tc>
        <w:tc>
          <w:tcPr>
            <w:tcW w:w="1058" w:type="dxa"/>
            <w:shd w:val="clear" w:color="auto" w:fill="auto"/>
            <w:noWrap/>
            <w:vAlign w:val="bottom"/>
            <w:hideMark/>
          </w:tcPr>
          <w:p w:rsidR="005877AB" w:rsidRPr="00C95983" w:rsidRDefault="005877AB" w:rsidP="005877AB">
            <w:pPr>
              <w:jc w:val="center"/>
              <w:rPr>
                <w:color w:val="000000"/>
              </w:rPr>
            </w:pPr>
            <w:r w:rsidRPr="00C95983">
              <w:rPr>
                <w:color w:val="000000"/>
              </w:rPr>
              <w:t> </w:t>
            </w:r>
          </w:p>
        </w:tc>
        <w:tc>
          <w:tcPr>
            <w:tcW w:w="2071" w:type="dxa"/>
            <w:shd w:val="clear" w:color="auto" w:fill="auto"/>
            <w:vAlign w:val="bottom"/>
            <w:hideMark/>
          </w:tcPr>
          <w:p w:rsidR="005877AB" w:rsidRPr="00C95983" w:rsidRDefault="005877AB" w:rsidP="00584C16">
            <w:pPr>
              <w:jc w:val="right"/>
              <w:rPr>
                <w:b/>
                <w:bCs/>
                <w:color w:val="000000"/>
              </w:rPr>
            </w:pPr>
            <w:r w:rsidRPr="00C95983">
              <w:rPr>
                <w:b/>
                <w:bCs/>
                <w:color w:val="000000"/>
              </w:rPr>
              <w:t xml:space="preserve">-78 </w:t>
            </w:r>
            <w:r w:rsidR="00584C16">
              <w:rPr>
                <w:b/>
                <w:bCs/>
                <w:color w:val="000000"/>
              </w:rPr>
              <w:t>246</w:t>
            </w:r>
            <w:r w:rsidRPr="00C95983">
              <w:rPr>
                <w:b/>
                <w:bCs/>
                <w:color w:val="000000"/>
              </w:rPr>
              <w:t>,0</w:t>
            </w:r>
          </w:p>
        </w:tc>
        <w:tc>
          <w:tcPr>
            <w:tcW w:w="1627" w:type="dxa"/>
            <w:shd w:val="clear" w:color="auto" w:fill="auto"/>
            <w:vAlign w:val="bottom"/>
            <w:hideMark/>
          </w:tcPr>
          <w:p w:rsidR="005877AB" w:rsidRPr="00C95983" w:rsidRDefault="005877AB" w:rsidP="00584C16">
            <w:pPr>
              <w:jc w:val="right"/>
              <w:rPr>
                <w:b/>
                <w:bCs/>
                <w:color w:val="000000"/>
              </w:rPr>
            </w:pPr>
            <w:r>
              <w:rPr>
                <w:b/>
                <w:bCs/>
                <w:color w:val="000000"/>
              </w:rPr>
              <w:t>+</w:t>
            </w:r>
            <w:r w:rsidR="00584C16">
              <w:rPr>
                <w:b/>
                <w:bCs/>
                <w:color w:val="000000"/>
              </w:rPr>
              <w:t>2 791</w:t>
            </w:r>
            <w:r w:rsidRPr="00C95983">
              <w:rPr>
                <w:b/>
                <w:bCs/>
                <w:color w:val="000000"/>
              </w:rPr>
              <w:t>,0</w:t>
            </w:r>
          </w:p>
        </w:tc>
        <w:tc>
          <w:tcPr>
            <w:tcW w:w="1775" w:type="dxa"/>
            <w:shd w:val="clear" w:color="auto" w:fill="auto"/>
            <w:vAlign w:val="bottom"/>
            <w:hideMark/>
          </w:tcPr>
          <w:p w:rsidR="005877AB" w:rsidRPr="00C95983" w:rsidRDefault="005877AB" w:rsidP="00584C16">
            <w:pPr>
              <w:jc w:val="right"/>
              <w:rPr>
                <w:b/>
                <w:bCs/>
                <w:color w:val="000000"/>
              </w:rPr>
            </w:pPr>
            <w:r>
              <w:rPr>
                <w:b/>
                <w:bCs/>
                <w:color w:val="000000"/>
              </w:rPr>
              <w:t>+</w:t>
            </w:r>
            <w:r w:rsidR="00584C16">
              <w:rPr>
                <w:b/>
                <w:bCs/>
                <w:color w:val="000000"/>
              </w:rPr>
              <w:t>2 761</w:t>
            </w:r>
            <w:r w:rsidRPr="00C95983">
              <w:rPr>
                <w:b/>
                <w:bCs/>
                <w:color w:val="000000"/>
              </w:rPr>
              <w:t>,0</w:t>
            </w:r>
          </w:p>
        </w:tc>
      </w:tr>
      <w:tr w:rsidR="005877AB" w:rsidRPr="00C95983" w:rsidTr="000C3A73">
        <w:trPr>
          <w:trHeight w:val="80"/>
        </w:trPr>
        <w:tc>
          <w:tcPr>
            <w:tcW w:w="4385" w:type="dxa"/>
            <w:shd w:val="clear" w:color="auto" w:fill="auto"/>
            <w:vAlign w:val="bottom"/>
            <w:hideMark/>
          </w:tcPr>
          <w:p w:rsidR="005877AB" w:rsidRPr="00C95983" w:rsidRDefault="005877AB" w:rsidP="005877AB">
            <w:pPr>
              <w:jc w:val="both"/>
              <w:rPr>
                <w:b/>
                <w:bCs/>
                <w:color w:val="000000"/>
              </w:rPr>
            </w:pPr>
            <w:r w:rsidRPr="00C95983">
              <w:rPr>
                <w:b/>
                <w:bCs/>
                <w:color w:val="000000"/>
              </w:rPr>
              <w:t>Общегосударственные вопросы</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839</w:t>
            </w:r>
          </w:p>
        </w:tc>
        <w:tc>
          <w:tcPr>
            <w:tcW w:w="942" w:type="dxa"/>
            <w:shd w:val="clear" w:color="auto" w:fill="auto"/>
            <w:noWrap/>
            <w:vAlign w:val="bottom"/>
            <w:hideMark/>
          </w:tcPr>
          <w:p w:rsidR="005877AB" w:rsidRPr="00C95983" w:rsidRDefault="005877AB" w:rsidP="005877AB">
            <w:pPr>
              <w:jc w:val="center"/>
              <w:rPr>
                <w:b/>
                <w:bCs/>
                <w:color w:val="000000"/>
              </w:rPr>
            </w:pPr>
            <w:r w:rsidRPr="00C95983">
              <w:rPr>
                <w:b/>
                <w:bCs/>
                <w:color w:val="000000"/>
              </w:rPr>
              <w:t>01</w:t>
            </w:r>
          </w:p>
        </w:tc>
        <w:tc>
          <w:tcPr>
            <w:tcW w:w="1357" w:type="dxa"/>
            <w:shd w:val="clear" w:color="auto" w:fill="auto"/>
            <w:noWrap/>
            <w:vAlign w:val="bottom"/>
            <w:hideMark/>
          </w:tcPr>
          <w:p w:rsidR="005877AB" w:rsidRPr="00C95983" w:rsidRDefault="005877AB" w:rsidP="005877AB">
            <w:pPr>
              <w:jc w:val="center"/>
              <w:rPr>
                <w:b/>
                <w:bCs/>
                <w:color w:val="000000"/>
              </w:rPr>
            </w:pPr>
          </w:p>
        </w:tc>
        <w:tc>
          <w:tcPr>
            <w:tcW w:w="1783" w:type="dxa"/>
            <w:shd w:val="clear" w:color="auto" w:fill="auto"/>
            <w:noWrap/>
            <w:vAlign w:val="bottom"/>
            <w:hideMark/>
          </w:tcPr>
          <w:p w:rsidR="005877AB" w:rsidRPr="00C95983" w:rsidRDefault="005877AB" w:rsidP="005877AB">
            <w:pPr>
              <w:jc w:val="center"/>
              <w:rPr>
                <w:sz w:val="20"/>
                <w:szCs w:val="20"/>
              </w:rPr>
            </w:pPr>
          </w:p>
        </w:tc>
        <w:tc>
          <w:tcPr>
            <w:tcW w:w="1058" w:type="dxa"/>
            <w:shd w:val="clear" w:color="auto" w:fill="auto"/>
            <w:noWrap/>
            <w:vAlign w:val="bottom"/>
            <w:hideMark/>
          </w:tcPr>
          <w:p w:rsidR="005877AB" w:rsidRPr="00C95983" w:rsidRDefault="005877AB" w:rsidP="005877AB">
            <w:pPr>
              <w:rPr>
                <w:sz w:val="20"/>
                <w:szCs w:val="20"/>
              </w:rPr>
            </w:pPr>
          </w:p>
        </w:tc>
        <w:tc>
          <w:tcPr>
            <w:tcW w:w="2071" w:type="dxa"/>
            <w:shd w:val="clear" w:color="auto" w:fill="auto"/>
            <w:vAlign w:val="bottom"/>
            <w:hideMark/>
          </w:tcPr>
          <w:p w:rsidR="005877AB" w:rsidRPr="00C95983" w:rsidRDefault="005877AB" w:rsidP="005877AB">
            <w:pPr>
              <w:jc w:val="right"/>
              <w:rPr>
                <w:b/>
                <w:bCs/>
                <w:color w:val="000000"/>
              </w:rPr>
            </w:pPr>
            <w:r w:rsidRPr="00C95983">
              <w:rPr>
                <w:b/>
                <w:bCs/>
                <w:color w:val="000000"/>
              </w:rPr>
              <w:t>-50 017,1</w:t>
            </w:r>
          </w:p>
        </w:tc>
        <w:tc>
          <w:tcPr>
            <w:tcW w:w="1627" w:type="dxa"/>
            <w:shd w:val="clear" w:color="auto" w:fill="auto"/>
            <w:vAlign w:val="bottom"/>
          </w:tcPr>
          <w:p w:rsidR="005877AB" w:rsidRPr="00C95983" w:rsidRDefault="005877AB" w:rsidP="005877AB">
            <w:pPr>
              <w:jc w:val="right"/>
              <w:rPr>
                <w:b/>
                <w:bCs/>
                <w:color w:val="000000"/>
              </w:rPr>
            </w:pPr>
          </w:p>
        </w:tc>
        <w:tc>
          <w:tcPr>
            <w:tcW w:w="1775" w:type="dxa"/>
            <w:shd w:val="clear" w:color="auto" w:fill="auto"/>
            <w:vAlign w:val="bottom"/>
          </w:tcPr>
          <w:p w:rsidR="005877AB" w:rsidRPr="00C95983" w:rsidRDefault="005877AB" w:rsidP="005877AB">
            <w:pPr>
              <w:jc w:val="right"/>
              <w:rPr>
                <w:b/>
                <w:bCs/>
                <w:color w:val="000000"/>
              </w:rPr>
            </w:pPr>
          </w:p>
        </w:tc>
      </w:tr>
      <w:tr w:rsidR="005877AB" w:rsidRPr="00C95983" w:rsidTr="005877AB">
        <w:trPr>
          <w:trHeight w:val="80"/>
        </w:trPr>
        <w:tc>
          <w:tcPr>
            <w:tcW w:w="4385" w:type="dxa"/>
            <w:shd w:val="clear" w:color="auto" w:fill="auto"/>
            <w:vAlign w:val="bottom"/>
            <w:hideMark/>
          </w:tcPr>
          <w:p w:rsidR="005877AB" w:rsidRPr="00C95983" w:rsidRDefault="005877AB" w:rsidP="005877AB">
            <w:pPr>
              <w:jc w:val="both"/>
              <w:rPr>
                <w:b/>
                <w:bCs/>
                <w:color w:val="000000"/>
              </w:rPr>
            </w:pPr>
            <w:r w:rsidRPr="00C95983">
              <w:rPr>
                <w:b/>
                <w:bCs/>
                <w:color w:val="000000"/>
              </w:rPr>
              <w:t>Судебная система</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839</w:t>
            </w:r>
          </w:p>
        </w:tc>
        <w:tc>
          <w:tcPr>
            <w:tcW w:w="942" w:type="dxa"/>
            <w:shd w:val="clear" w:color="auto" w:fill="auto"/>
            <w:noWrap/>
            <w:vAlign w:val="bottom"/>
            <w:hideMark/>
          </w:tcPr>
          <w:p w:rsidR="005877AB" w:rsidRPr="00C95983" w:rsidRDefault="005877AB" w:rsidP="005877AB">
            <w:pPr>
              <w:jc w:val="center"/>
              <w:rPr>
                <w:b/>
                <w:bCs/>
                <w:color w:val="000000"/>
              </w:rPr>
            </w:pPr>
            <w:r w:rsidRPr="00C95983">
              <w:rPr>
                <w:b/>
                <w:bCs/>
                <w:color w:val="000000"/>
              </w:rPr>
              <w:t>01</w:t>
            </w:r>
          </w:p>
        </w:tc>
        <w:tc>
          <w:tcPr>
            <w:tcW w:w="1357" w:type="dxa"/>
            <w:shd w:val="clear" w:color="auto" w:fill="auto"/>
            <w:noWrap/>
            <w:vAlign w:val="bottom"/>
            <w:hideMark/>
          </w:tcPr>
          <w:p w:rsidR="005877AB" w:rsidRPr="00C95983" w:rsidRDefault="005877AB" w:rsidP="005877AB">
            <w:pPr>
              <w:jc w:val="center"/>
              <w:rPr>
                <w:b/>
                <w:bCs/>
                <w:color w:val="000000"/>
              </w:rPr>
            </w:pPr>
            <w:r w:rsidRPr="00C95983">
              <w:rPr>
                <w:b/>
                <w:bCs/>
                <w:color w:val="000000"/>
              </w:rPr>
              <w:t>05</w:t>
            </w:r>
          </w:p>
        </w:tc>
        <w:tc>
          <w:tcPr>
            <w:tcW w:w="1783" w:type="dxa"/>
            <w:shd w:val="clear" w:color="auto" w:fill="auto"/>
            <w:noWrap/>
            <w:vAlign w:val="bottom"/>
            <w:hideMark/>
          </w:tcPr>
          <w:p w:rsidR="005877AB" w:rsidRPr="00C95983" w:rsidRDefault="005877AB" w:rsidP="005877AB">
            <w:pPr>
              <w:jc w:val="center"/>
              <w:rPr>
                <w:b/>
                <w:bCs/>
                <w:color w:val="000000"/>
              </w:rPr>
            </w:pPr>
          </w:p>
        </w:tc>
        <w:tc>
          <w:tcPr>
            <w:tcW w:w="1058" w:type="dxa"/>
            <w:shd w:val="clear" w:color="auto" w:fill="auto"/>
            <w:noWrap/>
            <w:vAlign w:val="bottom"/>
            <w:hideMark/>
          </w:tcPr>
          <w:p w:rsidR="005877AB" w:rsidRPr="00C95983" w:rsidRDefault="005877AB" w:rsidP="005877AB">
            <w:pPr>
              <w:rPr>
                <w:sz w:val="20"/>
                <w:szCs w:val="20"/>
              </w:rPr>
            </w:pPr>
          </w:p>
        </w:tc>
        <w:tc>
          <w:tcPr>
            <w:tcW w:w="2071" w:type="dxa"/>
            <w:shd w:val="clear" w:color="auto" w:fill="auto"/>
            <w:vAlign w:val="bottom"/>
            <w:hideMark/>
          </w:tcPr>
          <w:p w:rsidR="005877AB" w:rsidRPr="00C95983" w:rsidRDefault="005877AB" w:rsidP="005877AB">
            <w:pPr>
              <w:jc w:val="right"/>
              <w:rPr>
                <w:b/>
                <w:bCs/>
                <w:color w:val="000000"/>
              </w:rPr>
            </w:pPr>
            <w:r w:rsidRPr="00C95983">
              <w:rPr>
                <w:b/>
                <w:bCs/>
                <w:color w:val="000000"/>
              </w:rPr>
              <w:t>-50 017,1</w:t>
            </w:r>
          </w:p>
        </w:tc>
        <w:tc>
          <w:tcPr>
            <w:tcW w:w="1627" w:type="dxa"/>
            <w:shd w:val="clear" w:color="auto" w:fill="auto"/>
            <w:vAlign w:val="bottom"/>
          </w:tcPr>
          <w:p w:rsidR="005877AB" w:rsidRPr="00C95983" w:rsidRDefault="005877AB" w:rsidP="005877AB">
            <w:pPr>
              <w:jc w:val="right"/>
              <w:rPr>
                <w:b/>
                <w:bCs/>
                <w:color w:val="000000"/>
              </w:rPr>
            </w:pPr>
          </w:p>
        </w:tc>
        <w:tc>
          <w:tcPr>
            <w:tcW w:w="1775" w:type="dxa"/>
            <w:shd w:val="clear" w:color="auto" w:fill="auto"/>
            <w:vAlign w:val="bottom"/>
          </w:tcPr>
          <w:p w:rsidR="005877AB" w:rsidRPr="00C95983" w:rsidRDefault="005877AB" w:rsidP="005877AB">
            <w:pPr>
              <w:jc w:val="right"/>
              <w:rPr>
                <w:b/>
                <w:bCs/>
                <w:color w:val="000000"/>
              </w:rPr>
            </w:pPr>
          </w:p>
        </w:tc>
      </w:tr>
      <w:tr w:rsidR="005877AB" w:rsidRPr="00C95983" w:rsidTr="000C3A73">
        <w:trPr>
          <w:trHeight w:val="675"/>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Государственная программа Белгородской области «Развитие информационного общества в Белгородской области»</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839</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01</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05</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14</w:t>
            </w:r>
          </w:p>
        </w:tc>
        <w:tc>
          <w:tcPr>
            <w:tcW w:w="1058" w:type="dxa"/>
            <w:shd w:val="clear" w:color="auto" w:fill="auto"/>
            <w:noWrap/>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5877AB" w:rsidP="005877AB">
            <w:pPr>
              <w:jc w:val="right"/>
              <w:rPr>
                <w:color w:val="000000"/>
              </w:rPr>
            </w:pPr>
            <w:r w:rsidRPr="00C95983">
              <w:rPr>
                <w:color w:val="000000"/>
              </w:rPr>
              <w:t>-50 017,1</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315"/>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Подпрограмма «Развитие информационного общества»</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839</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01</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05</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14 1</w:t>
            </w:r>
          </w:p>
        </w:tc>
        <w:tc>
          <w:tcPr>
            <w:tcW w:w="1058" w:type="dxa"/>
            <w:shd w:val="clear" w:color="auto" w:fill="auto"/>
            <w:noWrap/>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5877AB" w:rsidP="005877AB">
            <w:pPr>
              <w:jc w:val="right"/>
              <w:rPr>
                <w:color w:val="000000"/>
              </w:rPr>
            </w:pPr>
            <w:r w:rsidRPr="00C95983">
              <w:rPr>
                <w:color w:val="000000"/>
              </w:rPr>
              <w:t>-50 017,1</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315"/>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Проект »Информационная инфраструктура»</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839</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01</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05</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14 1 D2</w:t>
            </w:r>
          </w:p>
        </w:tc>
        <w:tc>
          <w:tcPr>
            <w:tcW w:w="1058" w:type="dxa"/>
            <w:shd w:val="clear" w:color="auto" w:fill="auto"/>
            <w:noWrap/>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5877AB" w:rsidP="005877AB">
            <w:pPr>
              <w:jc w:val="right"/>
              <w:rPr>
                <w:color w:val="000000"/>
              </w:rPr>
            </w:pPr>
            <w:r w:rsidRPr="00C95983">
              <w:rPr>
                <w:color w:val="000000"/>
              </w:rPr>
              <w:t>-50 017,1</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2610"/>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работ и услуг для обеспечения государственных (муниципальных) нужд)</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839</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01</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05</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14 1 D2 55890</w:t>
            </w:r>
          </w:p>
        </w:tc>
        <w:tc>
          <w:tcPr>
            <w:tcW w:w="1058" w:type="dxa"/>
            <w:shd w:val="clear" w:color="auto" w:fill="auto"/>
            <w:noWrap/>
            <w:vAlign w:val="bottom"/>
            <w:hideMark/>
          </w:tcPr>
          <w:p w:rsidR="005877AB" w:rsidRPr="00C95983" w:rsidRDefault="005877AB" w:rsidP="005877AB">
            <w:pPr>
              <w:jc w:val="center"/>
              <w:rPr>
                <w:color w:val="000000"/>
              </w:rPr>
            </w:pPr>
            <w:r w:rsidRPr="00C95983">
              <w:rPr>
                <w:color w:val="000000"/>
              </w:rPr>
              <w:t>200</w:t>
            </w:r>
          </w:p>
        </w:tc>
        <w:tc>
          <w:tcPr>
            <w:tcW w:w="2071" w:type="dxa"/>
            <w:shd w:val="clear" w:color="auto" w:fill="auto"/>
            <w:vAlign w:val="bottom"/>
            <w:hideMark/>
          </w:tcPr>
          <w:p w:rsidR="005877AB" w:rsidRPr="00C95983" w:rsidRDefault="005877AB" w:rsidP="005877AB">
            <w:pPr>
              <w:jc w:val="right"/>
              <w:rPr>
                <w:color w:val="000000"/>
              </w:rPr>
            </w:pPr>
            <w:r w:rsidRPr="00C95983">
              <w:rPr>
                <w:color w:val="000000"/>
              </w:rPr>
              <w:t>-50 017,1</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275DFF">
        <w:trPr>
          <w:trHeight w:val="70"/>
        </w:trPr>
        <w:tc>
          <w:tcPr>
            <w:tcW w:w="4385" w:type="dxa"/>
            <w:shd w:val="clear" w:color="auto" w:fill="auto"/>
            <w:vAlign w:val="bottom"/>
            <w:hideMark/>
          </w:tcPr>
          <w:p w:rsidR="005877AB" w:rsidRPr="00C95983" w:rsidRDefault="005877AB" w:rsidP="005877AB">
            <w:pPr>
              <w:jc w:val="both"/>
              <w:rPr>
                <w:b/>
                <w:bCs/>
                <w:color w:val="000000"/>
              </w:rPr>
            </w:pPr>
            <w:r w:rsidRPr="00C95983">
              <w:rPr>
                <w:b/>
                <w:bCs/>
                <w:color w:val="000000"/>
              </w:rPr>
              <w:t>Национальная безопасность и правоохранительная деятельность</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839</w:t>
            </w:r>
          </w:p>
        </w:tc>
        <w:tc>
          <w:tcPr>
            <w:tcW w:w="942" w:type="dxa"/>
            <w:shd w:val="clear" w:color="auto" w:fill="auto"/>
            <w:noWrap/>
            <w:vAlign w:val="bottom"/>
            <w:hideMark/>
          </w:tcPr>
          <w:p w:rsidR="005877AB" w:rsidRPr="00C95983" w:rsidRDefault="005877AB" w:rsidP="005877AB">
            <w:pPr>
              <w:jc w:val="center"/>
              <w:rPr>
                <w:b/>
                <w:bCs/>
                <w:color w:val="000000"/>
              </w:rPr>
            </w:pPr>
            <w:r w:rsidRPr="00C95983">
              <w:rPr>
                <w:b/>
                <w:bCs/>
                <w:color w:val="000000"/>
              </w:rPr>
              <w:t>03</w:t>
            </w:r>
          </w:p>
        </w:tc>
        <w:tc>
          <w:tcPr>
            <w:tcW w:w="1357" w:type="dxa"/>
            <w:shd w:val="clear" w:color="auto" w:fill="auto"/>
            <w:noWrap/>
            <w:vAlign w:val="bottom"/>
            <w:hideMark/>
          </w:tcPr>
          <w:p w:rsidR="005877AB" w:rsidRPr="00C95983" w:rsidRDefault="005877AB" w:rsidP="005877AB">
            <w:pPr>
              <w:jc w:val="center"/>
              <w:rPr>
                <w:b/>
                <w:bCs/>
                <w:color w:val="000000"/>
              </w:rPr>
            </w:pPr>
          </w:p>
        </w:tc>
        <w:tc>
          <w:tcPr>
            <w:tcW w:w="1783" w:type="dxa"/>
            <w:shd w:val="clear" w:color="auto" w:fill="auto"/>
            <w:noWrap/>
            <w:vAlign w:val="bottom"/>
            <w:hideMark/>
          </w:tcPr>
          <w:p w:rsidR="005877AB" w:rsidRPr="00C95983" w:rsidRDefault="005877AB" w:rsidP="005877AB">
            <w:pPr>
              <w:jc w:val="center"/>
              <w:rPr>
                <w:sz w:val="20"/>
                <w:szCs w:val="20"/>
              </w:rPr>
            </w:pPr>
          </w:p>
        </w:tc>
        <w:tc>
          <w:tcPr>
            <w:tcW w:w="1058" w:type="dxa"/>
            <w:shd w:val="clear" w:color="auto" w:fill="auto"/>
            <w:noWrap/>
            <w:vAlign w:val="bottom"/>
            <w:hideMark/>
          </w:tcPr>
          <w:p w:rsidR="005877AB" w:rsidRPr="00C95983" w:rsidRDefault="005877AB" w:rsidP="005877AB">
            <w:pPr>
              <w:rPr>
                <w:sz w:val="20"/>
                <w:szCs w:val="20"/>
              </w:rPr>
            </w:pPr>
          </w:p>
        </w:tc>
        <w:tc>
          <w:tcPr>
            <w:tcW w:w="2071" w:type="dxa"/>
            <w:shd w:val="clear" w:color="auto" w:fill="auto"/>
            <w:vAlign w:val="bottom"/>
            <w:hideMark/>
          </w:tcPr>
          <w:p w:rsidR="005877AB" w:rsidRPr="00C95983" w:rsidRDefault="005877AB" w:rsidP="005877AB">
            <w:pPr>
              <w:jc w:val="right"/>
              <w:rPr>
                <w:b/>
                <w:bCs/>
                <w:color w:val="000000"/>
              </w:rPr>
            </w:pPr>
            <w:r w:rsidRPr="00C95983">
              <w:rPr>
                <w:b/>
                <w:bCs/>
                <w:color w:val="000000"/>
              </w:rPr>
              <w:t>-9 500,6</w:t>
            </w:r>
          </w:p>
        </w:tc>
        <w:tc>
          <w:tcPr>
            <w:tcW w:w="1627" w:type="dxa"/>
            <w:shd w:val="clear" w:color="auto" w:fill="auto"/>
            <w:vAlign w:val="bottom"/>
          </w:tcPr>
          <w:p w:rsidR="005877AB" w:rsidRPr="00C95983" w:rsidRDefault="005877AB" w:rsidP="005877AB">
            <w:pPr>
              <w:jc w:val="right"/>
              <w:rPr>
                <w:b/>
                <w:bCs/>
                <w:color w:val="000000"/>
              </w:rPr>
            </w:pPr>
          </w:p>
        </w:tc>
        <w:tc>
          <w:tcPr>
            <w:tcW w:w="1775" w:type="dxa"/>
            <w:shd w:val="clear" w:color="auto" w:fill="auto"/>
            <w:vAlign w:val="bottom"/>
          </w:tcPr>
          <w:p w:rsidR="005877AB" w:rsidRPr="00C95983" w:rsidRDefault="005877AB" w:rsidP="005877AB">
            <w:pPr>
              <w:jc w:val="right"/>
              <w:rPr>
                <w:b/>
                <w:bCs/>
                <w:color w:val="000000"/>
              </w:rPr>
            </w:pPr>
          </w:p>
        </w:tc>
      </w:tr>
      <w:tr w:rsidR="005877AB" w:rsidRPr="00C95983" w:rsidTr="000C3A73">
        <w:trPr>
          <w:trHeight w:val="780"/>
        </w:trPr>
        <w:tc>
          <w:tcPr>
            <w:tcW w:w="4385" w:type="dxa"/>
            <w:shd w:val="clear" w:color="auto" w:fill="auto"/>
            <w:vAlign w:val="bottom"/>
            <w:hideMark/>
          </w:tcPr>
          <w:p w:rsidR="005877AB" w:rsidRPr="00C95983" w:rsidRDefault="005877AB" w:rsidP="005877AB">
            <w:pPr>
              <w:jc w:val="both"/>
              <w:rPr>
                <w:b/>
                <w:bCs/>
                <w:color w:val="000000"/>
              </w:rPr>
            </w:pPr>
            <w:r w:rsidRPr="00C95983">
              <w:rPr>
                <w:b/>
                <w:bCs/>
                <w:color w:val="000000"/>
              </w:rPr>
              <w:lastRenderedPageBreak/>
              <w:t>Другие вопросы в области национальной безопасности и правоохранительной деятельности</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839</w:t>
            </w:r>
          </w:p>
        </w:tc>
        <w:tc>
          <w:tcPr>
            <w:tcW w:w="942" w:type="dxa"/>
            <w:shd w:val="clear" w:color="auto" w:fill="auto"/>
            <w:noWrap/>
            <w:vAlign w:val="bottom"/>
            <w:hideMark/>
          </w:tcPr>
          <w:p w:rsidR="005877AB" w:rsidRPr="00C95983" w:rsidRDefault="005877AB" w:rsidP="005877AB">
            <w:pPr>
              <w:jc w:val="center"/>
              <w:rPr>
                <w:b/>
                <w:bCs/>
                <w:color w:val="000000"/>
              </w:rPr>
            </w:pPr>
            <w:r w:rsidRPr="00C95983">
              <w:rPr>
                <w:b/>
                <w:bCs/>
                <w:color w:val="000000"/>
              </w:rPr>
              <w:t>03 </w:t>
            </w:r>
          </w:p>
        </w:tc>
        <w:tc>
          <w:tcPr>
            <w:tcW w:w="1357" w:type="dxa"/>
            <w:shd w:val="clear" w:color="auto" w:fill="auto"/>
            <w:noWrap/>
            <w:vAlign w:val="bottom"/>
            <w:hideMark/>
          </w:tcPr>
          <w:p w:rsidR="005877AB" w:rsidRPr="00C95983" w:rsidRDefault="005877AB" w:rsidP="005877AB">
            <w:pPr>
              <w:jc w:val="center"/>
              <w:rPr>
                <w:b/>
                <w:bCs/>
                <w:color w:val="000000"/>
              </w:rPr>
            </w:pPr>
            <w:r w:rsidRPr="00C95983">
              <w:rPr>
                <w:b/>
                <w:bCs/>
                <w:color w:val="000000"/>
              </w:rPr>
              <w:t>14</w:t>
            </w:r>
          </w:p>
        </w:tc>
        <w:tc>
          <w:tcPr>
            <w:tcW w:w="1783" w:type="dxa"/>
            <w:shd w:val="clear" w:color="auto" w:fill="auto"/>
            <w:noWrap/>
            <w:vAlign w:val="bottom"/>
            <w:hideMark/>
          </w:tcPr>
          <w:p w:rsidR="005877AB" w:rsidRPr="00C95983" w:rsidRDefault="005877AB" w:rsidP="005877AB">
            <w:pPr>
              <w:jc w:val="center"/>
              <w:rPr>
                <w:b/>
                <w:bCs/>
                <w:color w:val="000000"/>
              </w:rPr>
            </w:pPr>
          </w:p>
        </w:tc>
        <w:tc>
          <w:tcPr>
            <w:tcW w:w="1058" w:type="dxa"/>
            <w:shd w:val="clear" w:color="auto" w:fill="auto"/>
            <w:noWrap/>
            <w:vAlign w:val="bottom"/>
            <w:hideMark/>
          </w:tcPr>
          <w:p w:rsidR="005877AB" w:rsidRPr="00C95983" w:rsidRDefault="005877AB" w:rsidP="005877AB">
            <w:pPr>
              <w:rPr>
                <w:sz w:val="20"/>
                <w:szCs w:val="20"/>
              </w:rPr>
            </w:pPr>
          </w:p>
        </w:tc>
        <w:tc>
          <w:tcPr>
            <w:tcW w:w="2071" w:type="dxa"/>
            <w:shd w:val="clear" w:color="auto" w:fill="auto"/>
            <w:vAlign w:val="bottom"/>
            <w:hideMark/>
          </w:tcPr>
          <w:p w:rsidR="005877AB" w:rsidRPr="00C95983" w:rsidRDefault="005877AB" w:rsidP="005877AB">
            <w:pPr>
              <w:jc w:val="right"/>
              <w:rPr>
                <w:b/>
                <w:bCs/>
                <w:color w:val="000000"/>
              </w:rPr>
            </w:pPr>
            <w:r w:rsidRPr="00C95983">
              <w:rPr>
                <w:b/>
                <w:bCs/>
                <w:color w:val="000000"/>
              </w:rPr>
              <w:t>-9 500,6</w:t>
            </w:r>
          </w:p>
        </w:tc>
        <w:tc>
          <w:tcPr>
            <w:tcW w:w="1627" w:type="dxa"/>
            <w:shd w:val="clear" w:color="auto" w:fill="auto"/>
            <w:vAlign w:val="bottom"/>
          </w:tcPr>
          <w:p w:rsidR="005877AB" w:rsidRPr="00C95983" w:rsidRDefault="005877AB" w:rsidP="005877AB">
            <w:pPr>
              <w:jc w:val="right"/>
              <w:rPr>
                <w:b/>
                <w:bCs/>
                <w:color w:val="000000"/>
              </w:rPr>
            </w:pPr>
          </w:p>
        </w:tc>
        <w:tc>
          <w:tcPr>
            <w:tcW w:w="1775" w:type="dxa"/>
            <w:shd w:val="clear" w:color="auto" w:fill="auto"/>
            <w:vAlign w:val="bottom"/>
          </w:tcPr>
          <w:p w:rsidR="005877AB" w:rsidRPr="00C95983" w:rsidRDefault="005877AB" w:rsidP="005877AB">
            <w:pPr>
              <w:jc w:val="right"/>
              <w:rPr>
                <w:b/>
                <w:bCs/>
                <w:color w:val="000000"/>
              </w:rPr>
            </w:pPr>
          </w:p>
        </w:tc>
      </w:tr>
      <w:tr w:rsidR="005877AB" w:rsidRPr="00C95983" w:rsidTr="000C3A73">
        <w:trPr>
          <w:trHeight w:val="1095"/>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839</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03 </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14</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01</w:t>
            </w:r>
          </w:p>
        </w:tc>
        <w:tc>
          <w:tcPr>
            <w:tcW w:w="1058" w:type="dxa"/>
            <w:shd w:val="clear" w:color="auto" w:fill="auto"/>
            <w:noWrap/>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5877AB" w:rsidP="005877AB">
            <w:pPr>
              <w:jc w:val="right"/>
              <w:rPr>
                <w:color w:val="000000"/>
              </w:rPr>
            </w:pPr>
            <w:r w:rsidRPr="00C95983">
              <w:rPr>
                <w:color w:val="000000"/>
              </w:rPr>
              <w:t>-9 500,6</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855"/>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Подпрограмма "Профилактика безнадзорности и правонарушений несовершеннолетних в Белгородской области"</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839</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03</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14</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01 6</w:t>
            </w:r>
          </w:p>
        </w:tc>
        <w:tc>
          <w:tcPr>
            <w:tcW w:w="1058" w:type="dxa"/>
            <w:shd w:val="clear" w:color="auto" w:fill="auto"/>
            <w:noWrap/>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5877AB" w:rsidP="005877AB">
            <w:pPr>
              <w:jc w:val="right"/>
              <w:rPr>
                <w:color w:val="000000"/>
              </w:rPr>
            </w:pPr>
            <w:r w:rsidRPr="00C95983">
              <w:rPr>
                <w:color w:val="000000"/>
              </w:rPr>
              <w:t>-9 500,6</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630"/>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Основное мероприятие  "Обеспечение информационной безопасности несовершеннолетних"</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839</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03</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14</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01 6 03</w:t>
            </w:r>
          </w:p>
        </w:tc>
        <w:tc>
          <w:tcPr>
            <w:tcW w:w="1058" w:type="dxa"/>
            <w:shd w:val="clear" w:color="auto" w:fill="auto"/>
            <w:noWrap/>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5877AB" w:rsidP="005877AB">
            <w:pPr>
              <w:jc w:val="right"/>
              <w:rPr>
                <w:color w:val="000000"/>
              </w:rPr>
            </w:pPr>
            <w:r w:rsidRPr="00C95983">
              <w:rPr>
                <w:color w:val="000000"/>
              </w:rPr>
              <w:t>-9 500,6</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630"/>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Мероприятия (Закупка товаров, работ и услуг для государственных (муниципальных) нужд)</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839</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03</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14</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01 6 03 29990</w:t>
            </w:r>
          </w:p>
        </w:tc>
        <w:tc>
          <w:tcPr>
            <w:tcW w:w="1058" w:type="dxa"/>
            <w:shd w:val="clear" w:color="auto" w:fill="auto"/>
            <w:noWrap/>
            <w:vAlign w:val="bottom"/>
            <w:hideMark/>
          </w:tcPr>
          <w:p w:rsidR="005877AB" w:rsidRPr="00C95983" w:rsidRDefault="005877AB" w:rsidP="005877AB">
            <w:pPr>
              <w:jc w:val="center"/>
              <w:rPr>
                <w:color w:val="000000"/>
              </w:rPr>
            </w:pPr>
            <w:r w:rsidRPr="00C95983">
              <w:rPr>
                <w:color w:val="000000"/>
              </w:rPr>
              <w:t>200</w:t>
            </w:r>
          </w:p>
        </w:tc>
        <w:tc>
          <w:tcPr>
            <w:tcW w:w="2071" w:type="dxa"/>
            <w:shd w:val="clear" w:color="auto" w:fill="auto"/>
            <w:vAlign w:val="bottom"/>
            <w:hideMark/>
          </w:tcPr>
          <w:p w:rsidR="005877AB" w:rsidRPr="00C95983" w:rsidRDefault="005877AB" w:rsidP="005877AB">
            <w:pPr>
              <w:jc w:val="right"/>
              <w:rPr>
                <w:color w:val="000000"/>
              </w:rPr>
            </w:pPr>
            <w:r w:rsidRPr="00C95983">
              <w:rPr>
                <w:color w:val="000000"/>
              </w:rPr>
              <w:t>-9 500,6</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80"/>
        </w:trPr>
        <w:tc>
          <w:tcPr>
            <w:tcW w:w="4385" w:type="dxa"/>
            <w:shd w:val="clear" w:color="auto" w:fill="auto"/>
            <w:vAlign w:val="bottom"/>
            <w:hideMark/>
          </w:tcPr>
          <w:p w:rsidR="005877AB" w:rsidRPr="00C95983" w:rsidRDefault="005877AB" w:rsidP="005877AB">
            <w:pPr>
              <w:jc w:val="both"/>
              <w:rPr>
                <w:b/>
                <w:bCs/>
                <w:color w:val="000000"/>
              </w:rPr>
            </w:pPr>
            <w:r w:rsidRPr="00C95983">
              <w:rPr>
                <w:b/>
                <w:bCs/>
                <w:color w:val="000000"/>
              </w:rPr>
              <w:t>Национальная экономика</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839</w:t>
            </w:r>
          </w:p>
        </w:tc>
        <w:tc>
          <w:tcPr>
            <w:tcW w:w="942" w:type="dxa"/>
            <w:shd w:val="clear" w:color="auto" w:fill="auto"/>
            <w:noWrap/>
            <w:vAlign w:val="bottom"/>
            <w:hideMark/>
          </w:tcPr>
          <w:p w:rsidR="005877AB" w:rsidRPr="00C95983" w:rsidRDefault="005877AB" w:rsidP="005877AB">
            <w:pPr>
              <w:jc w:val="center"/>
              <w:rPr>
                <w:b/>
                <w:bCs/>
                <w:color w:val="000000"/>
              </w:rPr>
            </w:pPr>
            <w:r w:rsidRPr="00C95983">
              <w:rPr>
                <w:b/>
                <w:bCs/>
                <w:color w:val="000000"/>
              </w:rPr>
              <w:t>04</w:t>
            </w:r>
          </w:p>
        </w:tc>
        <w:tc>
          <w:tcPr>
            <w:tcW w:w="1357" w:type="dxa"/>
            <w:shd w:val="clear" w:color="auto" w:fill="auto"/>
            <w:noWrap/>
            <w:vAlign w:val="bottom"/>
            <w:hideMark/>
          </w:tcPr>
          <w:p w:rsidR="005877AB" w:rsidRPr="00C95983" w:rsidRDefault="005877AB" w:rsidP="005877AB">
            <w:pPr>
              <w:jc w:val="center"/>
              <w:rPr>
                <w:b/>
                <w:bCs/>
                <w:color w:val="000000"/>
              </w:rPr>
            </w:pPr>
          </w:p>
        </w:tc>
        <w:tc>
          <w:tcPr>
            <w:tcW w:w="1783" w:type="dxa"/>
            <w:shd w:val="clear" w:color="auto" w:fill="auto"/>
            <w:noWrap/>
            <w:vAlign w:val="bottom"/>
            <w:hideMark/>
          </w:tcPr>
          <w:p w:rsidR="005877AB" w:rsidRPr="00C95983" w:rsidRDefault="005877AB" w:rsidP="005877AB">
            <w:pPr>
              <w:jc w:val="center"/>
              <w:rPr>
                <w:sz w:val="20"/>
                <w:szCs w:val="20"/>
              </w:rPr>
            </w:pPr>
          </w:p>
        </w:tc>
        <w:tc>
          <w:tcPr>
            <w:tcW w:w="1058" w:type="dxa"/>
            <w:shd w:val="clear" w:color="auto" w:fill="auto"/>
            <w:noWrap/>
            <w:vAlign w:val="bottom"/>
            <w:hideMark/>
          </w:tcPr>
          <w:p w:rsidR="005877AB" w:rsidRPr="00C95983" w:rsidRDefault="005877AB" w:rsidP="005877AB">
            <w:pPr>
              <w:rPr>
                <w:sz w:val="20"/>
                <w:szCs w:val="20"/>
              </w:rPr>
            </w:pPr>
          </w:p>
        </w:tc>
        <w:tc>
          <w:tcPr>
            <w:tcW w:w="2071" w:type="dxa"/>
            <w:shd w:val="clear" w:color="auto" w:fill="auto"/>
            <w:vAlign w:val="bottom"/>
            <w:hideMark/>
          </w:tcPr>
          <w:p w:rsidR="005877AB" w:rsidRPr="00C95983" w:rsidRDefault="005877AB" w:rsidP="00584C16">
            <w:pPr>
              <w:jc w:val="right"/>
              <w:rPr>
                <w:b/>
                <w:bCs/>
                <w:color w:val="000000"/>
              </w:rPr>
            </w:pPr>
            <w:r w:rsidRPr="00C95983">
              <w:rPr>
                <w:b/>
                <w:bCs/>
                <w:color w:val="000000"/>
              </w:rPr>
              <w:t xml:space="preserve">-18 </w:t>
            </w:r>
            <w:r w:rsidR="00584C16">
              <w:rPr>
                <w:b/>
                <w:bCs/>
                <w:color w:val="000000"/>
              </w:rPr>
              <w:t>728</w:t>
            </w:r>
            <w:r w:rsidRPr="00C95983">
              <w:rPr>
                <w:b/>
                <w:bCs/>
                <w:color w:val="000000"/>
              </w:rPr>
              <w:t>,3</w:t>
            </w:r>
          </w:p>
        </w:tc>
        <w:tc>
          <w:tcPr>
            <w:tcW w:w="1627" w:type="dxa"/>
            <w:shd w:val="clear" w:color="auto" w:fill="auto"/>
            <w:vAlign w:val="bottom"/>
            <w:hideMark/>
          </w:tcPr>
          <w:p w:rsidR="005877AB" w:rsidRPr="00C95983" w:rsidRDefault="005877AB" w:rsidP="00584C16">
            <w:pPr>
              <w:jc w:val="right"/>
              <w:rPr>
                <w:b/>
                <w:bCs/>
                <w:color w:val="000000"/>
              </w:rPr>
            </w:pPr>
            <w:r>
              <w:rPr>
                <w:b/>
                <w:bCs/>
                <w:color w:val="000000"/>
              </w:rPr>
              <w:t>+</w:t>
            </w:r>
            <w:r w:rsidR="00584C16">
              <w:rPr>
                <w:b/>
                <w:bCs/>
                <w:color w:val="000000"/>
              </w:rPr>
              <w:t>2 791</w:t>
            </w:r>
            <w:r w:rsidRPr="00C95983">
              <w:rPr>
                <w:b/>
                <w:bCs/>
                <w:color w:val="000000"/>
              </w:rPr>
              <w:t>,0</w:t>
            </w:r>
          </w:p>
        </w:tc>
        <w:tc>
          <w:tcPr>
            <w:tcW w:w="1775" w:type="dxa"/>
            <w:shd w:val="clear" w:color="auto" w:fill="auto"/>
            <w:vAlign w:val="bottom"/>
            <w:hideMark/>
          </w:tcPr>
          <w:p w:rsidR="005877AB" w:rsidRPr="00C95983" w:rsidRDefault="005877AB" w:rsidP="00584C16">
            <w:pPr>
              <w:jc w:val="right"/>
              <w:rPr>
                <w:b/>
                <w:bCs/>
                <w:color w:val="000000"/>
              </w:rPr>
            </w:pPr>
            <w:r>
              <w:rPr>
                <w:b/>
                <w:bCs/>
                <w:color w:val="000000"/>
              </w:rPr>
              <w:t>+</w:t>
            </w:r>
            <w:r w:rsidR="00584C16">
              <w:rPr>
                <w:b/>
                <w:bCs/>
                <w:color w:val="000000"/>
              </w:rPr>
              <w:t>2</w:t>
            </w:r>
            <w:r w:rsidRPr="00C95983">
              <w:rPr>
                <w:b/>
                <w:bCs/>
                <w:color w:val="000000"/>
              </w:rPr>
              <w:t xml:space="preserve"> </w:t>
            </w:r>
            <w:r w:rsidR="00584C16">
              <w:rPr>
                <w:b/>
                <w:bCs/>
                <w:color w:val="000000"/>
              </w:rPr>
              <w:t>761</w:t>
            </w:r>
            <w:r w:rsidRPr="00C95983">
              <w:rPr>
                <w:b/>
                <w:bCs/>
                <w:color w:val="000000"/>
              </w:rPr>
              <w:t>,0</w:t>
            </w:r>
          </w:p>
        </w:tc>
      </w:tr>
      <w:tr w:rsidR="005877AB" w:rsidRPr="00C95983" w:rsidTr="000C3A73">
        <w:trPr>
          <w:trHeight w:val="80"/>
        </w:trPr>
        <w:tc>
          <w:tcPr>
            <w:tcW w:w="4385" w:type="dxa"/>
            <w:shd w:val="clear" w:color="auto" w:fill="auto"/>
            <w:vAlign w:val="bottom"/>
            <w:hideMark/>
          </w:tcPr>
          <w:p w:rsidR="005877AB" w:rsidRPr="00C95983" w:rsidRDefault="005877AB" w:rsidP="005877AB">
            <w:pPr>
              <w:jc w:val="both"/>
              <w:rPr>
                <w:b/>
                <w:bCs/>
                <w:color w:val="000000"/>
              </w:rPr>
            </w:pPr>
            <w:r w:rsidRPr="00C95983">
              <w:rPr>
                <w:b/>
                <w:bCs/>
                <w:color w:val="000000"/>
              </w:rPr>
              <w:t>Связь и информатика</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839</w:t>
            </w:r>
          </w:p>
        </w:tc>
        <w:tc>
          <w:tcPr>
            <w:tcW w:w="942" w:type="dxa"/>
            <w:shd w:val="clear" w:color="auto" w:fill="auto"/>
            <w:noWrap/>
            <w:vAlign w:val="bottom"/>
            <w:hideMark/>
          </w:tcPr>
          <w:p w:rsidR="005877AB" w:rsidRPr="00C95983" w:rsidRDefault="005877AB" w:rsidP="005877AB">
            <w:pPr>
              <w:jc w:val="center"/>
              <w:rPr>
                <w:b/>
                <w:bCs/>
                <w:color w:val="000000"/>
              </w:rPr>
            </w:pPr>
            <w:r w:rsidRPr="00C95983">
              <w:rPr>
                <w:b/>
                <w:bCs/>
                <w:color w:val="000000"/>
              </w:rPr>
              <w:t>04</w:t>
            </w:r>
          </w:p>
        </w:tc>
        <w:tc>
          <w:tcPr>
            <w:tcW w:w="1357" w:type="dxa"/>
            <w:shd w:val="clear" w:color="auto" w:fill="auto"/>
            <w:noWrap/>
            <w:vAlign w:val="bottom"/>
            <w:hideMark/>
          </w:tcPr>
          <w:p w:rsidR="005877AB" w:rsidRPr="00C95983" w:rsidRDefault="005877AB" w:rsidP="005877AB">
            <w:pPr>
              <w:jc w:val="center"/>
              <w:rPr>
                <w:b/>
                <w:bCs/>
                <w:color w:val="000000"/>
              </w:rPr>
            </w:pPr>
            <w:r w:rsidRPr="00C95983">
              <w:rPr>
                <w:b/>
                <w:bCs/>
                <w:color w:val="000000"/>
              </w:rPr>
              <w:t>10</w:t>
            </w:r>
          </w:p>
        </w:tc>
        <w:tc>
          <w:tcPr>
            <w:tcW w:w="1783" w:type="dxa"/>
            <w:shd w:val="clear" w:color="auto" w:fill="auto"/>
            <w:noWrap/>
            <w:vAlign w:val="bottom"/>
            <w:hideMark/>
          </w:tcPr>
          <w:p w:rsidR="005877AB" w:rsidRPr="00C95983" w:rsidRDefault="005877AB" w:rsidP="005877AB">
            <w:pPr>
              <w:jc w:val="center"/>
              <w:rPr>
                <w:b/>
                <w:bCs/>
                <w:color w:val="000000"/>
              </w:rPr>
            </w:pPr>
          </w:p>
        </w:tc>
        <w:tc>
          <w:tcPr>
            <w:tcW w:w="1058" w:type="dxa"/>
            <w:shd w:val="clear" w:color="auto" w:fill="auto"/>
            <w:noWrap/>
            <w:vAlign w:val="bottom"/>
            <w:hideMark/>
          </w:tcPr>
          <w:p w:rsidR="005877AB" w:rsidRPr="00C95983" w:rsidRDefault="005877AB" w:rsidP="005877AB">
            <w:pPr>
              <w:rPr>
                <w:sz w:val="20"/>
                <w:szCs w:val="20"/>
              </w:rPr>
            </w:pPr>
          </w:p>
        </w:tc>
        <w:tc>
          <w:tcPr>
            <w:tcW w:w="2071" w:type="dxa"/>
            <w:shd w:val="clear" w:color="auto" w:fill="auto"/>
            <w:vAlign w:val="bottom"/>
            <w:hideMark/>
          </w:tcPr>
          <w:p w:rsidR="005877AB" w:rsidRPr="00C95983" w:rsidRDefault="005877AB" w:rsidP="003D5A85">
            <w:pPr>
              <w:jc w:val="right"/>
              <w:rPr>
                <w:b/>
                <w:bCs/>
                <w:color w:val="000000"/>
              </w:rPr>
            </w:pPr>
            <w:r w:rsidRPr="00C95983">
              <w:rPr>
                <w:b/>
                <w:bCs/>
                <w:color w:val="000000"/>
              </w:rPr>
              <w:t xml:space="preserve">-18 </w:t>
            </w:r>
            <w:r w:rsidR="003D5A85">
              <w:rPr>
                <w:b/>
                <w:bCs/>
                <w:color w:val="000000"/>
              </w:rPr>
              <w:t>728</w:t>
            </w:r>
            <w:r w:rsidRPr="00C95983">
              <w:rPr>
                <w:b/>
                <w:bCs/>
                <w:color w:val="000000"/>
              </w:rPr>
              <w:t>,3</w:t>
            </w:r>
          </w:p>
        </w:tc>
        <w:tc>
          <w:tcPr>
            <w:tcW w:w="1627" w:type="dxa"/>
            <w:shd w:val="clear" w:color="auto" w:fill="auto"/>
            <w:vAlign w:val="bottom"/>
            <w:hideMark/>
          </w:tcPr>
          <w:p w:rsidR="005877AB" w:rsidRPr="00C95983" w:rsidRDefault="005877AB" w:rsidP="003D5A85">
            <w:pPr>
              <w:jc w:val="right"/>
              <w:rPr>
                <w:b/>
                <w:bCs/>
                <w:color w:val="000000"/>
              </w:rPr>
            </w:pPr>
            <w:r>
              <w:rPr>
                <w:b/>
                <w:bCs/>
                <w:color w:val="000000"/>
              </w:rPr>
              <w:t>+</w:t>
            </w:r>
            <w:r w:rsidR="003D5A85">
              <w:rPr>
                <w:b/>
                <w:bCs/>
                <w:color w:val="000000"/>
              </w:rPr>
              <w:t>2</w:t>
            </w:r>
            <w:r w:rsidRPr="00C95983">
              <w:rPr>
                <w:b/>
                <w:bCs/>
                <w:color w:val="000000"/>
              </w:rPr>
              <w:t xml:space="preserve"> </w:t>
            </w:r>
            <w:r w:rsidR="003D5A85">
              <w:rPr>
                <w:b/>
                <w:bCs/>
                <w:color w:val="000000"/>
              </w:rPr>
              <w:t>791</w:t>
            </w:r>
            <w:r w:rsidRPr="00C95983">
              <w:rPr>
                <w:b/>
                <w:bCs/>
                <w:color w:val="000000"/>
              </w:rPr>
              <w:t>,0</w:t>
            </w:r>
          </w:p>
        </w:tc>
        <w:tc>
          <w:tcPr>
            <w:tcW w:w="1775" w:type="dxa"/>
            <w:shd w:val="clear" w:color="auto" w:fill="auto"/>
            <w:vAlign w:val="bottom"/>
            <w:hideMark/>
          </w:tcPr>
          <w:p w:rsidR="005877AB" w:rsidRPr="00C95983" w:rsidRDefault="005877AB" w:rsidP="003D5A85">
            <w:pPr>
              <w:jc w:val="right"/>
              <w:rPr>
                <w:b/>
                <w:bCs/>
                <w:color w:val="000000"/>
              </w:rPr>
            </w:pPr>
            <w:r>
              <w:rPr>
                <w:b/>
                <w:bCs/>
                <w:color w:val="000000"/>
              </w:rPr>
              <w:t>+</w:t>
            </w:r>
            <w:r w:rsidR="003D5A85">
              <w:rPr>
                <w:b/>
                <w:bCs/>
                <w:color w:val="000000"/>
              </w:rPr>
              <w:t>2</w:t>
            </w:r>
            <w:r w:rsidRPr="00C95983">
              <w:rPr>
                <w:b/>
                <w:bCs/>
                <w:color w:val="000000"/>
              </w:rPr>
              <w:t xml:space="preserve"> </w:t>
            </w:r>
            <w:r w:rsidR="003D5A85">
              <w:rPr>
                <w:b/>
                <w:bCs/>
                <w:color w:val="000000"/>
              </w:rPr>
              <w:t>761</w:t>
            </w:r>
            <w:r w:rsidRPr="00C95983">
              <w:rPr>
                <w:b/>
                <w:bCs/>
                <w:color w:val="000000"/>
              </w:rPr>
              <w:t>,0</w:t>
            </w:r>
          </w:p>
        </w:tc>
      </w:tr>
      <w:tr w:rsidR="005877AB" w:rsidRPr="00C95983" w:rsidTr="00144F0F">
        <w:trPr>
          <w:trHeight w:val="765"/>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Государственная программа Белгородской области «Развитие информационного общества в Белгородской области»</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839</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04</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10</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14</w:t>
            </w:r>
          </w:p>
        </w:tc>
        <w:tc>
          <w:tcPr>
            <w:tcW w:w="1058" w:type="dxa"/>
            <w:shd w:val="clear" w:color="auto" w:fill="auto"/>
            <w:noWrap/>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5877AB" w:rsidP="005877AB">
            <w:pPr>
              <w:jc w:val="right"/>
              <w:rPr>
                <w:color w:val="000000"/>
              </w:rPr>
            </w:pPr>
            <w:r w:rsidRPr="00C95983">
              <w:rPr>
                <w:color w:val="000000"/>
              </w:rPr>
              <w:t>-32 697,9</w:t>
            </w:r>
          </w:p>
        </w:tc>
        <w:tc>
          <w:tcPr>
            <w:tcW w:w="1627"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3 560,0</w:t>
            </w:r>
          </w:p>
        </w:tc>
        <w:tc>
          <w:tcPr>
            <w:tcW w:w="1775"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3 560,0</w:t>
            </w:r>
          </w:p>
        </w:tc>
      </w:tr>
      <w:tr w:rsidR="005877AB" w:rsidRPr="00C95983" w:rsidTr="00144F0F">
        <w:trPr>
          <w:trHeight w:val="480"/>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Подпрограмма «Развитие информационного общества»</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839</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04</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10</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14 1</w:t>
            </w:r>
          </w:p>
        </w:tc>
        <w:tc>
          <w:tcPr>
            <w:tcW w:w="1058" w:type="dxa"/>
            <w:shd w:val="clear" w:color="auto" w:fill="auto"/>
            <w:noWrap/>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5877AB" w:rsidP="005877AB">
            <w:pPr>
              <w:jc w:val="right"/>
              <w:rPr>
                <w:color w:val="000000"/>
              </w:rPr>
            </w:pPr>
            <w:r w:rsidRPr="00C95983">
              <w:rPr>
                <w:color w:val="000000"/>
              </w:rPr>
              <w:t>-32 697,9</w:t>
            </w:r>
          </w:p>
        </w:tc>
        <w:tc>
          <w:tcPr>
            <w:tcW w:w="1627"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3 560,0</w:t>
            </w:r>
          </w:p>
        </w:tc>
        <w:tc>
          <w:tcPr>
            <w:tcW w:w="1775"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3 560,0</w:t>
            </w:r>
          </w:p>
        </w:tc>
      </w:tr>
      <w:tr w:rsidR="005877AB" w:rsidRPr="00C95983" w:rsidTr="000C3A73">
        <w:trPr>
          <w:trHeight w:val="80"/>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Основное мероприятие «Развитие и модернизация информационно-коммуникационной инфраструктуры связи»</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839</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04</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10</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14 1 02</w:t>
            </w:r>
          </w:p>
        </w:tc>
        <w:tc>
          <w:tcPr>
            <w:tcW w:w="1058" w:type="dxa"/>
            <w:shd w:val="clear" w:color="auto" w:fill="auto"/>
            <w:noWrap/>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5877AB" w:rsidP="005877AB">
            <w:pPr>
              <w:jc w:val="right"/>
              <w:rPr>
                <w:color w:val="000000"/>
              </w:rPr>
            </w:pPr>
            <w:r w:rsidRPr="00C95983">
              <w:rPr>
                <w:color w:val="000000"/>
              </w:rPr>
              <w:t>-20 630,4</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80"/>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 xml:space="preserve">Развитие и модернизация информационно-коммуникационной </w:t>
            </w:r>
            <w:r w:rsidRPr="00C95983">
              <w:rPr>
                <w:color w:val="000000"/>
              </w:rPr>
              <w:lastRenderedPageBreak/>
              <w:t xml:space="preserve">инфраструктуры связи (Закупка товаров, работ и услуг для обеспечения государственных (муниципальных) нужд) </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lastRenderedPageBreak/>
              <w:t>839</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04</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10</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14 1 02 25020</w:t>
            </w:r>
          </w:p>
        </w:tc>
        <w:tc>
          <w:tcPr>
            <w:tcW w:w="1058" w:type="dxa"/>
            <w:shd w:val="clear" w:color="auto" w:fill="auto"/>
            <w:noWrap/>
            <w:vAlign w:val="bottom"/>
            <w:hideMark/>
          </w:tcPr>
          <w:p w:rsidR="005877AB" w:rsidRPr="00C95983" w:rsidRDefault="005877AB" w:rsidP="005877AB">
            <w:pPr>
              <w:jc w:val="center"/>
              <w:rPr>
                <w:color w:val="000000"/>
              </w:rPr>
            </w:pPr>
            <w:r w:rsidRPr="00C95983">
              <w:rPr>
                <w:color w:val="000000"/>
              </w:rPr>
              <w:t>200</w:t>
            </w:r>
          </w:p>
        </w:tc>
        <w:tc>
          <w:tcPr>
            <w:tcW w:w="2071" w:type="dxa"/>
            <w:shd w:val="clear" w:color="auto" w:fill="auto"/>
            <w:vAlign w:val="bottom"/>
            <w:hideMark/>
          </w:tcPr>
          <w:p w:rsidR="005877AB" w:rsidRPr="00C95983" w:rsidRDefault="005877AB" w:rsidP="005877AB">
            <w:pPr>
              <w:jc w:val="right"/>
              <w:rPr>
                <w:color w:val="000000"/>
              </w:rPr>
            </w:pPr>
            <w:r w:rsidRPr="00C95983">
              <w:rPr>
                <w:color w:val="000000"/>
              </w:rPr>
              <w:t>-9 881,0</w:t>
            </w:r>
          </w:p>
        </w:tc>
        <w:tc>
          <w:tcPr>
            <w:tcW w:w="1627" w:type="dxa"/>
            <w:shd w:val="clear" w:color="auto" w:fill="auto"/>
            <w:vAlign w:val="bottom"/>
            <w:hideMark/>
          </w:tcPr>
          <w:p w:rsidR="005877AB" w:rsidRPr="00C95983" w:rsidRDefault="005877AB" w:rsidP="005877AB">
            <w:pPr>
              <w:jc w:val="right"/>
              <w:rPr>
                <w:color w:val="000000"/>
              </w:rPr>
            </w:pPr>
            <w:r w:rsidRPr="00C95983">
              <w:rPr>
                <w:color w:val="000000"/>
              </w:rPr>
              <w:t> </w:t>
            </w:r>
          </w:p>
        </w:tc>
        <w:tc>
          <w:tcPr>
            <w:tcW w:w="1775" w:type="dxa"/>
            <w:shd w:val="clear" w:color="auto" w:fill="auto"/>
            <w:vAlign w:val="bottom"/>
            <w:hideMark/>
          </w:tcPr>
          <w:p w:rsidR="005877AB" w:rsidRPr="00C95983" w:rsidRDefault="005877AB" w:rsidP="005877AB">
            <w:pPr>
              <w:jc w:val="right"/>
              <w:rPr>
                <w:color w:val="000000"/>
              </w:rPr>
            </w:pPr>
            <w:r w:rsidRPr="00C95983">
              <w:rPr>
                <w:color w:val="000000"/>
              </w:rPr>
              <w:t> </w:t>
            </w:r>
          </w:p>
        </w:tc>
      </w:tr>
      <w:tr w:rsidR="005877AB" w:rsidRPr="00C95983" w:rsidTr="00144F0F">
        <w:trPr>
          <w:trHeight w:val="1170"/>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Развитие и модернизация информационно-коммуникационной инфраструктуры связи (Иные бюджетные ассигнования)</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839</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04</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10</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14 1 02 25020</w:t>
            </w:r>
          </w:p>
        </w:tc>
        <w:tc>
          <w:tcPr>
            <w:tcW w:w="1058" w:type="dxa"/>
            <w:shd w:val="clear" w:color="auto" w:fill="auto"/>
            <w:noWrap/>
            <w:vAlign w:val="bottom"/>
            <w:hideMark/>
          </w:tcPr>
          <w:p w:rsidR="005877AB" w:rsidRPr="00C95983" w:rsidRDefault="005877AB" w:rsidP="005877AB">
            <w:pPr>
              <w:jc w:val="center"/>
              <w:rPr>
                <w:color w:val="000000"/>
              </w:rPr>
            </w:pPr>
            <w:r w:rsidRPr="00C95983">
              <w:rPr>
                <w:color w:val="000000"/>
              </w:rPr>
              <w:t>800</w:t>
            </w:r>
          </w:p>
        </w:tc>
        <w:tc>
          <w:tcPr>
            <w:tcW w:w="2071" w:type="dxa"/>
            <w:shd w:val="clear" w:color="auto" w:fill="auto"/>
            <w:vAlign w:val="bottom"/>
            <w:hideMark/>
          </w:tcPr>
          <w:p w:rsidR="005877AB" w:rsidRPr="00C95983" w:rsidRDefault="005877AB" w:rsidP="005877AB">
            <w:pPr>
              <w:jc w:val="right"/>
              <w:rPr>
                <w:color w:val="000000"/>
              </w:rPr>
            </w:pPr>
            <w:r w:rsidRPr="00C95983">
              <w:rPr>
                <w:color w:val="000000"/>
              </w:rPr>
              <w:t>-10 749,4</w:t>
            </w:r>
          </w:p>
        </w:tc>
        <w:tc>
          <w:tcPr>
            <w:tcW w:w="1627" w:type="dxa"/>
            <w:shd w:val="clear" w:color="auto" w:fill="auto"/>
            <w:vAlign w:val="bottom"/>
            <w:hideMark/>
          </w:tcPr>
          <w:p w:rsidR="005877AB" w:rsidRPr="00C95983" w:rsidRDefault="005877AB" w:rsidP="005877AB">
            <w:pPr>
              <w:jc w:val="right"/>
              <w:rPr>
                <w:color w:val="000000"/>
              </w:rPr>
            </w:pPr>
            <w:r w:rsidRPr="00C95983">
              <w:rPr>
                <w:color w:val="000000"/>
              </w:rPr>
              <w:t> </w:t>
            </w:r>
          </w:p>
        </w:tc>
        <w:tc>
          <w:tcPr>
            <w:tcW w:w="1775" w:type="dxa"/>
            <w:shd w:val="clear" w:color="auto" w:fill="auto"/>
            <w:vAlign w:val="bottom"/>
            <w:hideMark/>
          </w:tcPr>
          <w:p w:rsidR="005877AB" w:rsidRPr="00C95983" w:rsidRDefault="005877AB" w:rsidP="005877AB">
            <w:pPr>
              <w:jc w:val="right"/>
              <w:rPr>
                <w:color w:val="000000"/>
              </w:rPr>
            </w:pPr>
            <w:r w:rsidRPr="00C95983">
              <w:rPr>
                <w:color w:val="000000"/>
              </w:rPr>
              <w:t> </w:t>
            </w:r>
          </w:p>
        </w:tc>
      </w:tr>
      <w:tr w:rsidR="005877AB" w:rsidRPr="00C95983" w:rsidTr="000C3A73">
        <w:trPr>
          <w:trHeight w:val="80"/>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Основное мероприятие «Модернизация и развитие цифровой инфраструктуры»</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839</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04</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10</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14 1 03</w:t>
            </w:r>
          </w:p>
        </w:tc>
        <w:tc>
          <w:tcPr>
            <w:tcW w:w="1058" w:type="dxa"/>
            <w:shd w:val="clear" w:color="auto" w:fill="auto"/>
            <w:noWrap/>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1 335,3</w:t>
            </w:r>
          </w:p>
        </w:tc>
        <w:tc>
          <w:tcPr>
            <w:tcW w:w="1627"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3 560,0</w:t>
            </w:r>
          </w:p>
        </w:tc>
        <w:tc>
          <w:tcPr>
            <w:tcW w:w="1775"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3 560,0</w:t>
            </w:r>
          </w:p>
        </w:tc>
      </w:tr>
      <w:tr w:rsidR="005877AB" w:rsidRPr="00C95983" w:rsidTr="00144F0F">
        <w:trPr>
          <w:trHeight w:val="1125"/>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 xml:space="preserve">Модернизация и развитие цифровой инфраструктуры (Закупка товаров, работ и услуг для обеспечения государственных (муниципальных) нужд) </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839</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04</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10</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14 1 03 25030</w:t>
            </w:r>
          </w:p>
        </w:tc>
        <w:tc>
          <w:tcPr>
            <w:tcW w:w="1058" w:type="dxa"/>
            <w:shd w:val="clear" w:color="auto" w:fill="auto"/>
            <w:noWrap/>
            <w:vAlign w:val="bottom"/>
            <w:hideMark/>
          </w:tcPr>
          <w:p w:rsidR="005877AB" w:rsidRPr="00C95983" w:rsidRDefault="005877AB" w:rsidP="005877AB">
            <w:pPr>
              <w:jc w:val="center"/>
              <w:rPr>
                <w:color w:val="000000"/>
              </w:rPr>
            </w:pPr>
            <w:r w:rsidRPr="00C95983">
              <w:rPr>
                <w:color w:val="000000"/>
              </w:rPr>
              <w:t>200</w:t>
            </w:r>
          </w:p>
        </w:tc>
        <w:tc>
          <w:tcPr>
            <w:tcW w:w="2071"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1 335,3</w:t>
            </w:r>
          </w:p>
        </w:tc>
        <w:tc>
          <w:tcPr>
            <w:tcW w:w="1627"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3 560,0</w:t>
            </w:r>
          </w:p>
        </w:tc>
        <w:tc>
          <w:tcPr>
            <w:tcW w:w="1775"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3 560,0</w:t>
            </w:r>
          </w:p>
        </w:tc>
      </w:tr>
      <w:tr w:rsidR="005877AB" w:rsidRPr="00C95983" w:rsidTr="000C3A73">
        <w:trPr>
          <w:trHeight w:val="945"/>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Основное мероприятие «Модернизация, развитие и сопровождение Региональной информационно-аналитической системы»</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839</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04</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10</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14 1 04</w:t>
            </w:r>
          </w:p>
        </w:tc>
        <w:tc>
          <w:tcPr>
            <w:tcW w:w="1058" w:type="dxa"/>
            <w:shd w:val="clear" w:color="auto" w:fill="auto"/>
            <w:noWrap/>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3 186,5</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1380"/>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 xml:space="preserve">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 </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839</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04</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10</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14 1 04 25040</w:t>
            </w:r>
          </w:p>
        </w:tc>
        <w:tc>
          <w:tcPr>
            <w:tcW w:w="1058" w:type="dxa"/>
            <w:shd w:val="clear" w:color="auto" w:fill="auto"/>
            <w:noWrap/>
            <w:vAlign w:val="bottom"/>
            <w:hideMark/>
          </w:tcPr>
          <w:p w:rsidR="005877AB" w:rsidRPr="00C95983" w:rsidRDefault="005877AB" w:rsidP="005877AB">
            <w:pPr>
              <w:jc w:val="center"/>
              <w:rPr>
                <w:color w:val="000000"/>
              </w:rPr>
            </w:pPr>
            <w:r w:rsidRPr="00C95983">
              <w:rPr>
                <w:color w:val="000000"/>
              </w:rPr>
              <w:t>200</w:t>
            </w:r>
          </w:p>
        </w:tc>
        <w:tc>
          <w:tcPr>
            <w:tcW w:w="2071"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3 186,5</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735"/>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Основное мероприятие «Обеспечение информационной безопасности в информационном обществе»</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839</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04</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10</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14 1 05</w:t>
            </w:r>
          </w:p>
        </w:tc>
        <w:tc>
          <w:tcPr>
            <w:tcW w:w="1058" w:type="dxa"/>
            <w:shd w:val="clear" w:color="auto" w:fill="auto"/>
            <w:noWrap/>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5 689,5</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275DFF">
        <w:trPr>
          <w:trHeight w:val="70"/>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 xml:space="preserve">Обеспечение информационной безопасности в информационном обществе (Закупка товаров, работ и </w:t>
            </w:r>
            <w:r w:rsidRPr="00C95983">
              <w:rPr>
                <w:color w:val="000000"/>
              </w:rPr>
              <w:lastRenderedPageBreak/>
              <w:t xml:space="preserve">услуг для обеспечения государственных (муниципальных) нужд) </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lastRenderedPageBreak/>
              <w:t>839</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04</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10</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14 1 05 25050</w:t>
            </w:r>
          </w:p>
        </w:tc>
        <w:tc>
          <w:tcPr>
            <w:tcW w:w="1058" w:type="dxa"/>
            <w:shd w:val="clear" w:color="auto" w:fill="auto"/>
            <w:noWrap/>
            <w:vAlign w:val="bottom"/>
            <w:hideMark/>
          </w:tcPr>
          <w:p w:rsidR="005877AB" w:rsidRPr="00C95983" w:rsidRDefault="005877AB" w:rsidP="005877AB">
            <w:pPr>
              <w:jc w:val="center"/>
              <w:rPr>
                <w:color w:val="000000"/>
              </w:rPr>
            </w:pPr>
            <w:r w:rsidRPr="00C95983">
              <w:rPr>
                <w:color w:val="000000"/>
              </w:rPr>
              <w:t>200</w:t>
            </w:r>
          </w:p>
        </w:tc>
        <w:tc>
          <w:tcPr>
            <w:tcW w:w="2071"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5 689,5</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765"/>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839</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04</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10</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14 1 06</w:t>
            </w:r>
          </w:p>
        </w:tc>
        <w:tc>
          <w:tcPr>
            <w:tcW w:w="1058" w:type="dxa"/>
            <w:shd w:val="clear" w:color="auto" w:fill="auto"/>
            <w:noWrap/>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5877AB" w:rsidP="005877AB">
            <w:pPr>
              <w:jc w:val="right"/>
              <w:rPr>
                <w:color w:val="000000"/>
              </w:rPr>
            </w:pPr>
            <w:r w:rsidRPr="00C95983">
              <w:rPr>
                <w:color w:val="000000"/>
              </w:rPr>
              <w:t>-22 278,8</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9553ED">
        <w:trPr>
          <w:trHeight w:val="80"/>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839</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04</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10</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14 1 06 00590</w:t>
            </w:r>
          </w:p>
        </w:tc>
        <w:tc>
          <w:tcPr>
            <w:tcW w:w="1058" w:type="dxa"/>
            <w:shd w:val="clear" w:color="auto" w:fill="auto"/>
            <w:noWrap/>
            <w:vAlign w:val="bottom"/>
            <w:hideMark/>
          </w:tcPr>
          <w:p w:rsidR="005877AB" w:rsidRPr="00C95983" w:rsidRDefault="005877AB" w:rsidP="005877AB">
            <w:pPr>
              <w:jc w:val="center"/>
              <w:rPr>
                <w:color w:val="000000"/>
              </w:rPr>
            </w:pPr>
            <w:r w:rsidRPr="00C95983">
              <w:rPr>
                <w:color w:val="000000"/>
              </w:rPr>
              <w:t>600</w:t>
            </w:r>
          </w:p>
        </w:tc>
        <w:tc>
          <w:tcPr>
            <w:tcW w:w="2071" w:type="dxa"/>
            <w:shd w:val="clear" w:color="auto" w:fill="auto"/>
            <w:vAlign w:val="bottom"/>
            <w:hideMark/>
          </w:tcPr>
          <w:p w:rsidR="005877AB" w:rsidRPr="00C95983" w:rsidRDefault="005877AB" w:rsidP="005877AB">
            <w:pPr>
              <w:jc w:val="right"/>
              <w:rPr>
                <w:color w:val="000000"/>
              </w:rPr>
            </w:pPr>
            <w:r w:rsidRPr="00C95983">
              <w:rPr>
                <w:color w:val="000000"/>
              </w:rPr>
              <w:t>-22 278,8</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375"/>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839</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04</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10</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99</w:t>
            </w:r>
          </w:p>
        </w:tc>
        <w:tc>
          <w:tcPr>
            <w:tcW w:w="1058" w:type="dxa"/>
            <w:shd w:val="clear" w:color="auto" w:fill="auto"/>
            <w:noWrap/>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5877AB" w:rsidP="009D7D1B">
            <w:pPr>
              <w:jc w:val="right"/>
              <w:rPr>
                <w:color w:val="000000"/>
              </w:rPr>
            </w:pPr>
            <w:r>
              <w:rPr>
                <w:color w:val="000000"/>
              </w:rPr>
              <w:t>+</w:t>
            </w:r>
            <w:r w:rsidRPr="00C95983">
              <w:rPr>
                <w:color w:val="000000"/>
              </w:rPr>
              <w:t>1</w:t>
            </w:r>
            <w:r w:rsidR="009D7D1B">
              <w:rPr>
                <w:color w:val="000000"/>
              </w:rPr>
              <w:t>3</w:t>
            </w:r>
            <w:r w:rsidRPr="00C95983">
              <w:rPr>
                <w:color w:val="000000"/>
              </w:rPr>
              <w:t xml:space="preserve"> </w:t>
            </w:r>
            <w:r w:rsidR="009D7D1B">
              <w:rPr>
                <w:color w:val="000000"/>
              </w:rPr>
              <w:t>969</w:t>
            </w:r>
            <w:r w:rsidRPr="00C95983">
              <w:rPr>
                <w:color w:val="000000"/>
              </w:rPr>
              <w:t>,6</w:t>
            </w:r>
          </w:p>
        </w:tc>
        <w:tc>
          <w:tcPr>
            <w:tcW w:w="1627" w:type="dxa"/>
            <w:shd w:val="clear" w:color="auto" w:fill="auto"/>
            <w:vAlign w:val="bottom"/>
          </w:tcPr>
          <w:p w:rsidR="005877AB" w:rsidRPr="00C95983" w:rsidRDefault="009D7D1B" w:rsidP="005877AB">
            <w:pPr>
              <w:jc w:val="right"/>
              <w:rPr>
                <w:color w:val="000000"/>
              </w:rPr>
            </w:pPr>
            <w:r>
              <w:rPr>
                <w:color w:val="000000"/>
              </w:rPr>
              <w:t>-769,0</w:t>
            </w:r>
          </w:p>
        </w:tc>
        <w:tc>
          <w:tcPr>
            <w:tcW w:w="1775" w:type="dxa"/>
            <w:shd w:val="clear" w:color="auto" w:fill="auto"/>
            <w:vAlign w:val="bottom"/>
          </w:tcPr>
          <w:p w:rsidR="005877AB" w:rsidRPr="00C95983" w:rsidRDefault="009D7D1B" w:rsidP="005877AB">
            <w:pPr>
              <w:jc w:val="right"/>
              <w:rPr>
                <w:color w:val="000000"/>
              </w:rPr>
            </w:pPr>
            <w:r>
              <w:rPr>
                <w:color w:val="000000"/>
              </w:rPr>
              <w:t>-799,0</w:t>
            </w:r>
          </w:p>
        </w:tc>
      </w:tr>
      <w:tr w:rsidR="005877AB" w:rsidRPr="00C95983" w:rsidTr="005877AB">
        <w:trPr>
          <w:trHeight w:val="80"/>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839</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04</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10</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99 9</w:t>
            </w:r>
          </w:p>
        </w:tc>
        <w:tc>
          <w:tcPr>
            <w:tcW w:w="1058" w:type="dxa"/>
            <w:shd w:val="clear" w:color="auto" w:fill="auto"/>
            <w:noWrap/>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5877AB" w:rsidP="009D7D1B">
            <w:pPr>
              <w:jc w:val="right"/>
              <w:rPr>
                <w:color w:val="000000"/>
              </w:rPr>
            </w:pPr>
            <w:r>
              <w:rPr>
                <w:color w:val="000000"/>
              </w:rPr>
              <w:t>+</w:t>
            </w:r>
            <w:r w:rsidRPr="00C95983">
              <w:rPr>
                <w:color w:val="000000"/>
              </w:rPr>
              <w:t>1</w:t>
            </w:r>
            <w:r w:rsidR="009D7D1B">
              <w:rPr>
                <w:color w:val="000000"/>
              </w:rPr>
              <w:t>3</w:t>
            </w:r>
            <w:r w:rsidRPr="00C95983">
              <w:rPr>
                <w:color w:val="000000"/>
              </w:rPr>
              <w:t xml:space="preserve"> </w:t>
            </w:r>
            <w:r w:rsidR="009D7D1B">
              <w:rPr>
                <w:color w:val="000000"/>
              </w:rPr>
              <w:t>969</w:t>
            </w:r>
            <w:r w:rsidRPr="00C95983">
              <w:rPr>
                <w:color w:val="000000"/>
              </w:rPr>
              <w:t>,6</w:t>
            </w:r>
          </w:p>
        </w:tc>
        <w:tc>
          <w:tcPr>
            <w:tcW w:w="1627" w:type="dxa"/>
            <w:shd w:val="clear" w:color="auto" w:fill="auto"/>
            <w:vAlign w:val="bottom"/>
          </w:tcPr>
          <w:p w:rsidR="005877AB" w:rsidRPr="00C95983" w:rsidRDefault="009D7D1B" w:rsidP="005877AB">
            <w:pPr>
              <w:jc w:val="right"/>
              <w:rPr>
                <w:color w:val="000000"/>
              </w:rPr>
            </w:pPr>
            <w:r>
              <w:rPr>
                <w:color w:val="000000"/>
              </w:rPr>
              <w:t>-769,0</w:t>
            </w:r>
          </w:p>
        </w:tc>
        <w:tc>
          <w:tcPr>
            <w:tcW w:w="1775" w:type="dxa"/>
            <w:shd w:val="clear" w:color="auto" w:fill="auto"/>
            <w:vAlign w:val="bottom"/>
          </w:tcPr>
          <w:p w:rsidR="005877AB" w:rsidRPr="00C95983" w:rsidRDefault="009D7D1B" w:rsidP="005877AB">
            <w:pPr>
              <w:jc w:val="right"/>
              <w:rPr>
                <w:color w:val="000000"/>
              </w:rPr>
            </w:pPr>
            <w:r>
              <w:rPr>
                <w:color w:val="000000"/>
              </w:rPr>
              <w:t>-799,0</w:t>
            </w:r>
          </w:p>
        </w:tc>
      </w:tr>
      <w:tr w:rsidR="005877AB" w:rsidRPr="00C95983" w:rsidTr="000C3A73">
        <w:trPr>
          <w:trHeight w:val="917"/>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 xml:space="preserve">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w:t>
            </w:r>
            <w:r w:rsidRPr="00C95983">
              <w:rPr>
                <w:color w:val="000000"/>
              </w:rPr>
              <w:lastRenderedPageBreak/>
              <w:t>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lastRenderedPageBreak/>
              <w:t>839</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04</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10</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99 9 00 00890</w:t>
            </w:r>
          </w:p>
        </w:tc>
        <w:tc>
          <w:tcPr>
            <w:tcW w:w="1058" w:type="dxa"/>
            <w:shd w:val="clear" w:color="auto" w:fill="auto"/>
            <w:noWrap/>
            <w:vAlign w:val="bottom"/>
            <w:hideMark/>
          </w:tcPr>
          <w:p w:rsidR="005877AB" w:rsidRPr="00C95983" w:rsidRDefault="005877AB" w:rsidP="005877AB">
            <w:pPr>
              <w:jc w:val="center"/>
              <w:rPr>
                <w:color w:val="000000"/>
              </w:rPr>
            </w:pPr>
            <w:r w:rsidRPr="00C95983">
              <w:rPr>
                <w:color w:val="000000"/>
              </w:rPr>
              <w:t>100</w:t>
            </w:r>
          </w:p>
        </w:tc>
        <w:tc>
          <w:tcPr>
            <w:tcW w:w="2071"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16 050,3</w:t>
            </w:r>
          </w:p>
        </w:tc>
        <w:tc>
          <w:tcPr>
            <w:tcW w:w="1627" w:type="dxa"/>
            <w:shd w:val="clear" w:color="auto" w:fill="auto"/>
            <w:vAlign w:val="bottom"/>
            <w:hideMark/>
          </w:tcPr>
          <w:p w:rsidR="005877AB" w:rsidRPr="00C95983" w:rsidRDefault="005877AB" w:rsidP="005877AB">
            <w:pPr>
              <w:jc w:val="right"/>
              <w:rPr>
                <w:color w:val="000000"/>
              </w:rPr>
            </w:pPr>
            <w:r w:rsidRPr="00C95983">
              <w:rPr>
                <w:color w:val="000000"/>
              </w:rPr>
              <w:t> </w:t>
            </w:r>
          </w:p>
        </w:tc>
        <w:tc>
          <w:tcPr>
            <w:tcW w:w="1775" w:type="dxa"/>
            <w:shd w:val="clear" w:color="auto" w:fill="auto"/>
            <w:vAlign w:val="bottom"/>
            <w:hideMark/>
          </w:tcPr>
          <w:p w:rsidR="005877AB" w:rsidRPr="00C95983" w:rsidRDefault="005877AB" w:rsidP="005877AB">
            <w:pPr>
              <w:jc w:val="right"/>
              <w:rPr>
                <w:color w:val="000000"/>
              </w:rPr>
            </w:pPr>
            <w:r w:rsidRPr="00C95983">
              <w:rPr>
                <w:color w:val="000000"/>
              </w:rPr>
              <w:t> </w:t>
            </w:r>
          </w:p>
        </w:tc>
      </w:tr>
      <w:tr w:rsidR="005877AB" w:rsidRPr="00C95983" w:rsidTr="00275DFF">
        <w:trPr>
          <w:trHeight w:val="70"/>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839</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04</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10</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99 9 00 00890</w:t>
            </w:r>
          </w:p>
        </w:tc>
        <w:tc>
          <w:tcPr>
            <w:tcW w:w="1058" w:type="dxa"/>
            <w:shd w:val="clear" w:color="auto" w:fill="auto"/>
            <w:noWrap/>
            <w:vAlign w:val="bottom"/>
            <w:hideMark/>
          </w:tcPr>
          <w:p w:rsidR="005877AB" w:rsidRPr="00C95983" w:rsidRDefault="005877AB" w:rsidP="005877AB">
            <w:pPr>
              <w:jc w:val="center"/>
              <w:rPr>
                <w:color w:val="000000"/>
              </w:rPr>
            </w:pPr>
            <w:r w:rsidRPr="00C95983">
              <w:rPr>
                <w:color w:val="000000"/>
              </w:rPr>
              <w:t>600</w:t>
            </w:r>
          </w:p>
        </w:tc>
        <w:tc>
          <w:tcPr>
            <w:tcW w:w="2071"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11 075,0</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1845"/>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839</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04</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10</w:t>
            </w:r>
          </w:p>
        </w:tc>
        <w:tc>
          <w:tcPr>
            <w:tcW w:w="1783" w:type="dxa"/>
            <w:shd w:val="clear" w:color="auto" w:fill="auto"/>
            <w:noWrap/>
            <w:vAlign w:val="bottom"/>
            <w:hideMark/>
          </w:tcPr>
          <w:p w:rsidR="005877AB" w:rsidRPr="00C95983" w:rsidRDefault="005877AB" w:rsidP="005877AB">
            <w:pPr>
              <w:jc w:val="center"/>
              <w:rPr>
                <w:color w:val="000000"/>
              </w:rPr>
            </w:pPr>
            <w:r w:rsidRPr="00C95983">
              <w:rPr>
                <w:color w:val="000000"/>
              </w:rPr>
              <w:t>99 9 00 90019</w:t>
            </w:r>
          </w:p>
        </w:tc>
        <w:tc>
          <w:tcPr>
            <w:tcW w:w="1058" w:type="dxa"/>
            <w:shd w:val="clear" w:color="auto" w:fill="auto"/>
            <w:noWrap/>
            <w:vAlign w:val="bottom"/>
            <w:hideMark/>
          </w:tcPr>
          <w:p w:rsidR="005877AB" w:rsidRPr="00C95983" w:rsidRDefault="005877AB" w:rsidP="005877AB">
            <w:pPr>
              <w:jc w:val="center"/>
              <w:rPr>
                <w:color w:val="000000"/>
              </w:rPr>
            </w:pPr>
            <w:r w:rsidRPr="00C95983">
              <w:rPr>
                <w:color w:val="000000"/>
              </w:rPr>
              <w:t>100</w:t>
            </w:r>
          </w:p>
        </w:tc>
        <w:tc>
          <w:tcPr>
            <w:tcW w:w="2071" w:type="dxa"/>
            <w:shd w:val="clear" w:color="auto" w:fill="auto"/>
            <w:vAlign w:val="bottom"/>
            <w:hideMark/>
          </w:tcPr>
          <w:p w:rsidR="005877AB" w:rsidRPr="00C95983" w:rsidRDefault="005877AB" w:rsidP="00076A66">
            <w:pPr>
              <w:jc w:val="right"/>
              <w:rPr>
                <w:color w:val="000000"/>
              </w:rPr>
            </w:pPr>
            <w:r>
              <w:rPr>
                <w:color w:val="000000"/>
              </w:rPr>
              <w:t>+</w:t>
            </w:r>
            <w:r w:rsidR="00076A66">
              <w:rPr>
                <w:color w:val="000000"/>
              </w:rPr>
              <w:t>821</w:t>
            </w:r>
            <w:r w:rsidRPr="00C95983">
              <w:rPr>
                <w:color w:val="000000"/>
              </w:rPr>
              <w:t>,2</w:t>
            </w:r>
          </w:p>
        </w:tc>
        <w:tc>
          <w:tcPr>
            <w:tcW w:w="1627" w:type="dxa"/>
            <w:shd w:val="clear" w:color="auto" w:fill="auto"/>
            <w:vAlign w:val="bottom"/>
          </w:tcPr>
          <w:p w:rsidR="005877AB" w:rsidRPr="00C95983" w:rsidRDefault="00076A66" w:rsidP="005877AB">
            <w:pPr>
              <w:jc w:val="right"/>
              <w:rPr>
                <w:color w:val="000000"/>
              </w:rPr>
            </w:pPr>
            <w:r>
              <w:rPr>
                <w:color w:val="000000"/>
              </w:rPr>
              <w:t>-769,0</w:t>
            </w:r>
          </w:p>
        </w:tc>
        <w:tc>
          <w:tcPr>
            <w:tcW w:w="1775" w:type="dxa"/>
            <w:shd w:val="clear" w:color="auto" w:fill="auto"/>
            <w:vAlign w:val="bottom"/>
          </w:tcPr>
          <w:p w:rsidR="005877AB" w:rsidRPr="00C95983" w:rsidRDefault="00076A66" w:rsidP="005877AB">
            <w:pPr>
              <w:jc w:val="right"/>
              <w:rPr>
                <w:color w:val="000000"/>
              </w:rPr>
            </w:pPr>
            <w:r>
              <w:rPr>
                <w:color w:val="000000"/>
              </w:rPr>
              <w:t>-799,0</w:t>
            </w:r>
          </w:p>
        </w:tc>
      </w:tr>
      <w:tr w:rsidR="005877AB" w:rsidRPr="00C95983" w:rsidTr="00275DFF">
        <w:trPr>
          <w:trHeight w:val="70"/>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w:t>
            </w:r>
            <w:r w:rsidRPr="00C95983">
              <w:rPr>
                <w:color w:val="000000"/>
              </w:rPr>
              <w:lastRenderedPageBreak/>
              <w:t xml:space="preserve">государственных (муниципальных) нужд) </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lastRenderedPageBreak/>
              <w:t>839</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04</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10</w:t>
            </w:r>
          </w:p>
        </w:tc>
        <w:tc>
          <w:tcPr>
            <w:tcW w:w="1783" w:type="dxa"/>
            <w:shd w:val="clear" w:color="auto" w:fill="auto"/>
            <w:noWrap/>
            <w:vAlign w:val="bottom"/>
            <w:hideMark/>
          </w:tcPr>
          <w:p w:rsidR="005877AB" w:rsidRPr="00C95983" w:rsidRDefault="005877AB" w:rsidP="005877AB">
            <w:pPr>
              <w:jc w:val="center"/>
              <w:rPr>
                <w:color w:val="000000"/>
              </w:rPr>
            </w:pPr>
            <w:r w:rsidRPr="00C95983">
              <w:rPr>
                <w:color w:val="000000"/>
              </w:rPr>
              <w:t>99 9 00 90019</w:t>
            </w:r>
          </w:p>
        </w:tc>
        <w:tc>
          <w:tcPr>
            <w:tcW w:w="1058" w:type="dxa"/>
            <w:shd w:val="clear" w:color="auto" w:fill="auto"/>
            <w:noWrap/>
            <w:vAlign w:val="bottom"/>
            <w:hideMark/>
          </w:tcPr>
          <w:p w:rsidR="005877AB" w:rsidRPr="00C95983" w:rsidRDefault="005877AB" w:rsidP="005877AB">
            <w:pPr>
              <w:jc w:val="center"/>
              <w:rPr>
                <w:color w:val="000000"/>
              </w:rPr>
            </w:pPr>
            <w:r w:rsidRPr="00C95983">
              <w:rPr>
                <w:color w:val="000000"/>
              </w:rPr>
              <w:t>200</w:t>
            </w:r>
          </w:p>
        </w:tc>
        <w:tc>
          <w:tcPr>
            <w:tcW w:w="2071" w:type="dxa"/>
            <w:shd w:val="clear" w:color="auto" w:fill="auto"/>
            <w:vAlign w:val="bottom"/>
            <w:hideMark/>
          </w:tcPr>
          <w:p w:rsidR="005877AB" w:rsidRPr="00C95983" w:rsidRDefault="005877AB" w:rsidP="005877AB">
            <w:pPr>
              <w:jc w:val="right"/>
              <w:rPr>
                <w:color w:val="000000"/>
              </w:rPr>
            </w:pPr>
            <w:r w:rsidRPr="00C95983">
              <w:rPr>
                <w:color w:val="000000"/>
              </w:rPr>
              <w:t>-416,0</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960"/>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839</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04</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10</w:t>
            </w:r>
          </w:p>
        </w:tc>
        <w:tc>
          <w:tcPr>
            <w:tcW w:w="1783" w:type="dxa"/>
            <w:shd w:val="clear" w:color="auto" w:fill="auto"/>
            <w:noWrap/>
            <w:vAlign w:val="bottom"/>
            <w:hideMark/>
          </w:tcPr>
          <w:p w:rsidR="005877AB" w:rsidRPr="00C95983" w:rsidRDefault="005877AB" w:rsidP="005877AB">
            <w:pPr>
              <w:jc w:val="center"/>
              <w:rPr>
                <w:color w:val="000000"/>
              </w:rPr>
            </w:pPr>
            <w:r w:rsidRPr="00C95983">
              <w:rPr>
                <w:color w:val="000000"/>
              </w:rPr>
              <w:t>99 9 00 90019</w:t>
            </w:r>
          </w:p>
        </w:tc>
        <w:tc>
          <w:tcPr>
            <w:tcW w:w="1058" w:type="dxa"/>
            <w:shd w:val="clear" w:color="auto" w:fill="auto"/>
            <w:noWrap/>
            <w:vAlign w:val="bottom"/>
            <w:hideMark/>
          </w:tcPr>
          <w:p w:rsidR="005877AB" w:rsidRPr="00C95983" w:rsidRDefault="005877AB" w:rsidP="005877AB">
            <w:pPr>
              <w:jc w:val="center"/>
              <w:rPr>
                <w:color w:val="000000"/>
              </w:rPr>
            </w:pPr>
            <w:r w:rsidRPr="00C95983">
              <w:rPr>
                <w:color w:val="000000"/>
              </w:rPr>
              <w:t>800</w:t>
            </w:r>
          </w:p>
        </w:tc>
        <w:tc>
          <w:tcPr>
            <w:tcW w:w="2071" w:type="dxa"/>
            <w:shd w:val="clear" w:color="auto" w:fill="auto"/>
            <w:vAlign w:val="bottom"/>
            <w:hideMark/>
          </w:tcPr>
          <w:p w:rsidR="005877AB" w:rsidRPr="00C95983" w:rsidRDefault="005877AB" w:rsidP="005877AB">
            <w:pPr>
              <w:jc w:val="right"/>
              <w:rPr>
                <w:color w:val="000000"/>
              </w:rPr>
            </w:pPr>
            <w:r w:rsidRPr="00C95983">
              <w:rPr>
                <w:color w:val="000000"/>
              </w:rPr>
              <w:t>-13 560,9</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80"/>
        </w:trPr>
        <w:tc>
          <w:tcPr>
            <w:tcW w:w="4385" w:type="dxa"/>
            <w:shd w:val="clear" w:color="auto" w:fill="auto"/>
            <w:vAlign w:val="bottom"/>
            <w:hideMark/>
          </w:tcPr>
          <w:p w:rsidR="005877AB" w:rsidRPr="00C95983" w:rsidRDefault="005877AB" w:rsidP="005877AB">
            <w:pPr>
              <w:jc w:val="both"/>
              <w:rPr>
                <w:b/>
                <w:bCs/>
                <w:color w:val="000000"/>
              </w:rPr>
            </w:pPr>
            <w:r w:rsidRPr="00C95983">
              <w:rPr>
                <w:b/>
                <w:bCs/>
                <w:color w:val="000000"/>
              </w:rPr>
              <w:t>Управление записи актов гражданского состояния Белгородской области</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841</w:t>
            </w:r>
          </w:p>
        </w:tc>
        <w:tc>
          <w:tcPr>
            <w:tcW w:w="942" w:type="dxa"/>
            <w:shd w:val="clear" w:color="auto" w:fill="auto"/>
            <w:vAlign w:val="bottom"/>
            <w:hideMark/>
          </w:tcPr>
          <w:p w:rsidR="005877AB" w:rsidRPr="00C95983" w:rsidRDefault="005877AB" w:rsidP="005877AB">
            <w:pPr>
              <w:jc w:val="center"/>
              <w:rPr>
                <w:color w:val="000000"/>
              </w:rPr>
            </w:pPr>
            <w:r w:rsidRPr="00C95983">
              <w:rPr>
                <w:color w:val="000000"/>
              </w:rPr>
              <w:t> </w:t>
            </w:r>
          </w:p>
        </w:tc>
        <w:tc>
          <w:tcPr>
            <w:tcW w:w="1357" w:type="dxa"/>
            <w:shd w:val="clear" w:color="auto" w:fill="auto"/>
            <w:vAlign w:val="bottom"/>
            <w:hideMark/>
          </w:tcPr>
          <w:p w:rsidR="005877AB" w:rsidRPr="00C95983" w:rsidRDefault="005877AB" w:rsidP="005877AB">
            <w:pPr>
              <w:jc w:val="center"/>
              <w:rPr>
                <w:color w:val="000000"/>
              </w:rPr>
            </w:pPr>
            <w:r w:rsidRPr="00C95983">
              <w:rPr>
                <w:color w:val="000000"/>
              </w:rPr>
              <w:t> </w:t>
            </w:r>
          </w:p>
        </w:tc>
        <w:tc>
          <w:tcPr>
            <w:tcW w:w="1783" w:type="dxa"/>
            <w:shd w:val="clear" w:color="auto" w:fill="auto"/>
            <w:vAlign w:val="bottom"/>
            <w:hideMark/>
          </w:tcPr>
          <w:p w:rsidR="005877AB" w:rsidRPr="00C95983" w:rsidRDefault="005877AB" w:rsidP="005877AB">
            <w:pPr>
              <w:jc w:val="center"/>
              <w:rPr>
                <w:color w:val="000000"/>
              </w:rPr>
            </w:pPr>
            <w:r w:rsidRPr="00C95983">
              <w:rPr>
                <w:color w:val="000000"/>
              </w:rPr>
              <w:t> </w:t>
            </w:r>
          </w:p>
        </w:tc>
        <w:tc>
          <w:tcPr>
            <w:tcW w:w="1058" w:type="dxa"/>
            <w:shd w:val="clear" w:color="auto" w:fill="auto"/>
            <w:vAlign w:val="bottom"/>
            <w:hideMark/>
          </w:tcPr>
          <w:p w:rsidR="005877AB" w:rsidRPr="00C95983" w:rsidRDefault="005877AB" w:rsidP="005877AB">
            <w:pPr>
              <w:jc w:val="center"/>
              <w:rPr>
                <w:color w:val="000000"/>
              </w:rPr>
            </w:pPr>
            <w:r w:rsidRPr="00C95983">
              <w:rPr>
                <w:color w:val="000000"/>
              </w:rPr>
              <w:t> </w:t>
            </w:r>
          </w:p>
        </w:tc>
        <w:tc>
          <w:tcPr>
            <w:tcW w:w="2071" w:type="dxa"/>
            <w:shd w:val="clear" w:color="auto" w:fill="auto"/>
            <w:vAlign w:val="bottom"/>
            <w:hideMark/>
          </w:tcPr>
          <w:p w:rsidR="005877AB" w:rsidRPr="00C95983" w:rsidRDefault="005877AB" w:rsidP="005877AB">
            <w:pPr>
              <w:jc w:val="right"/>
              <w:rPr>
                <w:b/>
                <w:bCs/>
                <w:color w:val="000000"/>
              </w:rPr>
            </w:pPr>
            <w:r>
              <w:rPr>
                <w:b/>
                <w:bCs/>
                <w:color w:val="000000"/>
              </w:rPr>
              <w:t>+</w:t>
            </w:r>
            <w:r w:rsidRPr="00C95983">
              <w:rPr>
                <w:b/>
                <w:bCs/>
                <w:color w:val="000000"/>
              </w:rPr>
              <w:t>20,7</w:t>
            </w:r>
          </w:p>
        </w:tc>
        <w:tc>
          <w:tcPr>
            <w:tcW w:w="1627" w:type="dxa"/>
            <w:shd w:val="clear" w:color="auto" w:fill="auto"/>
            <w:vAlign w:val="bottom"/>
          </w:tcPr>
          <w:p w:rsidR="005877AB" w:rsidRPr="00C95983" w:rsidRDefault="005877AB" w:rsidP="005877AB">
            <w:pPr>
              <w:jc w:val="right"/>
              <w:rPr>
                <w:b/>
                <w:bCs/>
                <w:color w:val="000000"/>
              </w:rPr>
            </w:pPr>
          </w:p>
        </w:tc>
        <w:tc>
          <w:tcPr>
            <w:tcW w:w="1775" w:type="dxa"/>
            <w:shd w:val="clear" w:color="auto" w:fill="auto"/>
            <w:vAlign w:val="bottom"/>
          </w:tcPr>
          <w:p w:rsidR="005877AB" w:rsidRPr="00C95983" w:rsidRDefault="005877AB" w:rsidP="005877AB">
            <w:pPr>
              <w:jc w:val="right"/>
              <w:rPr>
                <w:b/>
                <w:bCs/>
                <w:color w:val="000000"/>
              </w:rPr>
            </w:pPr>
          </w:p>
        </w:tc>
      </w:tr>
      <w:tr w:rsidR="005877AB" w:rsidRPr="00C95983" w:rsidTr="000C3A73">
        <w:trPr>
          <w:trHeight w:val="80"/>
        </w:trPr>
        <w:tc>
          <w:tcPr>
            <w:tcW w:w="4385" w:type="dxa"/>
            <w:shd w:val="clear" w:color="auto" w:fill="auto"/>
            <w:vAlign w:val="bottom"/>
            <w:hideMark/>
          </w:tcPr>
          <w:p w:rsidR="005877AB" w:rsidRPr="00C95983" w:rsidRDefault="005877AB" w:rsidP="005877AB">
            <w:pPr>
              <w:jc w:val="both"/>
              <w:rPr>
                <w:b/>
                <w:bCs/>
                <w:color w:val="000000"/>
              </w:rPr>
            </w:pPr>
            <w:r w:rsidRPr="00C95983">
              <w:rPr>
                <w:b/>
                <w:bCs/>
                <w:color w:val="000000"/>
              </w:rPr>
              <w:t>Национальная безопасность и правоохранительная деятельность</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841</w:t>
            </w:r>
          </w:p>
        </w:tc>
        <w:tc>
          <w:tcPr>
            <w:tcW w:w="942" w:type="dxa"/>
            <w:shd w:val="clear" w:color="auto" w:fill="auto"/>
            <w:vAlign w:val="bottom"/>
            <w:hideMark/>
          </w:tcPr>
          <w:p w:rsidR="005877AB" w:rsidRPr="00C95983" w:rsidRDefault="005877AB" w:rsidP="005877AB">
            <w:pPr>
              <w:jc w:val="center"/>
              <w:rPr>
                <w:b/>
                <w:bCs/>
                <w:color w:val="000000"/>
              </w:rPr>
            </w:pPr>
            <w:r w:rsidRPr="00C95983">
              <w:rPr>
                <w:b/>
                <w:bCs/>
                <w:color w:val="000000"/>
              </w:rPr>
              <w:t>03</w:t>
            </w:r>
          </w:p>
        </w:tc>
        <w:tc>
          <w:tcPr>
            <w:tcW w:w="1357" w:type="dxa"/>
            <w:shd w:val="clear" w:color="auto" w:fill="auto"/>
            <w:vAlign w:val="bottom"/>
            <w:hideMark/>
          </w:tcPr>
          <w:p w:rsidR="005877AB" w:rsidRPr="00C95983" w:rsidRDefault="005877AB" w:rsidP="005877AB">
            <w:pPr>
              <w:jc w:val="center"/>
              <w:rPr>
                <w:b/>
                <w:bCs/>
                <w:color w:val="000000"/>
              </w:rPr>
            </w:pPr>
          </w:p>
        </w:tc>
        <w:tc>
          <w:tcPr>
            <w:tcW w:w="1783" w:type="dxa"/>
            <w:shd w:val="clear" w:color="auto" w:fill="auto"/>
            <w:vAlign w:val="bottom"/>
            <w:hideMark/>
          </w:tcPr>
          <w:p w:rsidR="005877AB" w:rsidRPr="00C95983" w:rsidRDefault="005877AB" w:rsidP="005877AB">
            <w:pPr>
              <w:jc w:val="center"/>
              <w:rPr>
                <w:sz w:val="20"/>
                <w:szCs w:val="20"/>
              </w:rPr>
            </w:pPr>
          </w:p>
        </w:tc>
        <w:tc>
          <w:tcPr>
            <w:tcW w:w="1058" w:type="dxa"/>
            <w:shd w:val="clear" w:color="auto" w:fill="auto"/>
            <w:vAlign w:val="bottom"/>
            <w:hideMark/>
          </w:tcPr>
          <w:p w:rsidR="005877AB" w:rsidRPr="00C95983" w:rsidRDefault="005877AB" w:rsidP="005877AB">
            <w:pPr>
              <w:jc w:val="center"/>
              <w:rPr>
                <w:sz w:val="20"/>
                <w:szCs w:val="20"/>
              </w:rPr>
            </w:pPr>
          </w:p>
        </w:tc>
        <w:tc>
          <w:tcPr>
            <w:tcW w:w="2071" w:type="dxa"/>
            <w:shd w:val="clear" w:color="auto" w:fill="auto"/>
            <w:vAlign w:val="bottom"/>
            <w:hideMark/>
          </w:tcPr>
          <w:p w:rsidR="005877AB" w:rsidRPr="00C95983" w:rsidRDefault="005877AB" w:rsidP="005877AB">
            <w:pPr>
              <w:jc w:val="right"/>
              <w:rPr>
                <w:b/>
                <w:bCs/>
                <w:color w:val="000000"/>
              </w:rPr>
            </w:pPr>
            <w:r>
              <w:rPr>
                <w:b/>
                <w:bCs/>
                <w:color w:val="000000"/>
              </w:rPr>
              <w:t>+</w:t>
            </w:r>
            <w:r w:rsidRPr="00C95983">
              <w:rPr>
                <w:b/>
                <w:bCs/>
                <w:color w:val="000000"/>
              </w:rPr>
              <w:t>20,7</w:t>
            </w:r>
          </w:p>
        </w:tc>
        <w:tc>
          <w:tcPr>
            <w:tcW w:w="1627" w:type="dxa"/>
            <w:shd w:val="clear" w:color="auto" w:fill="auto"/>
            <w:vAlign w:val="bottom"/>
          </w:tcPr>
          <w:p w:rsidR="005877AB" w:rsidRPr="00C95983" w:rsidRDefault="005877AB" w:rsidP="005877AB">
            <w:pPr>
              <w:jc w:val="right"/>
              <w:rPr>
                <w:b/>
                <w:bCs/>
                <w:color w:val="000000"/>
              </w:rPr>
            </w:pPr>
          </w:p>
        </w:tc>
        <w:tc>
          <w:tcPr>
            <w:tcW w:w="1775" w:type="dxa"/>
            <w:shd w:val="clear" w:color="auto" w:fill="auto"/>
            <w:vAlign w:val="bottom"/>
          </w:tcPr>
          <w:p w:rsidR="005877AB" w:rsidRPr="00C95983" w:rsidRDefault="005877AB" w:rsidP="005877AB">
            <w:pPr>
              <w:jc w:val="right"/>
              <w:rPr>
                <w:b/>
                <w:bCs/>
                <w:color w:val="000000"/>
              </w:rPr>
            </w:pPr>
          </w:p>
        </w:tc>
      </w:tr>
      <w:tr w:rsidR="005877AB" w:rsidRPr="00C95983" w:rsidTr="000C3A73">
        <w:trPr>
          <w:trHeight w:val="80"/>
        </w:trPr>
        <w:tc>
          <w:tcPr>
            <w:tcW w:w="4385" w:type="dxa"/>
            <w:shd w:val="clear" w:color="auto" w:fill="auto"/>
            <w:vAlign w:val="bottom"/>
            <w:hideMark/>
          </w:tcPr>
          <w:p w:rsidR="005877AB" w:rsidRPr="00C95983" w:rsidRDefault="005877AB" w:rsidP="005877AB">
            <w:pPr>
              <w:jc w:val="both"/>
              <w:rPr>
                <w:b/>
                <w:bCs/>
                <w:color w:val="000000"/>
              </w:rPr>
            </w:pPr>
            <w:r w:rsidRPr="00C95983">
              <w:rPr>
                <w:b/>
                <w:bCs/>
                <w:color w:val="000000"/>
              </w:rPr>
              <w:t>Органы юстиции</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841</w:t>
            </w:r>
          </w:p>
        </w:tc>
        <w:tc>
          <w:tcPr>
            <w:tcW w:w="942" w:type="dxa"/>
            <w:shd w:val="clear" w:color="auto" w:fill="auto"/>
            <w:vAlign w:val="bottom"/>
            <w:hideMark/>
          </w:tcPr>
          <w:p w:rsidR="005877AB" w:rsidRPr="00C95983" w:rsidRDefault="005877AB" w:rsidP="005877AB">
            <w:pPr>
              <w:jc w:val="center"/>
              <w:rPr>
                <w:b/>
                <w:bCs/>
                <w:color w:val="000000"/>
              </w:rPr>
            </w:pPr>
            <w:r w:rsidRPr="00C95983">
              <w:rPr>
                <w:b/>
                <w:bCs/>
                <w:color w:val="000000"/>
              </w:rPr>
              <w:t>03</w:t>
            </w:r>
          </w:p>
        </w:tc>
        <w:tc>
          <w:tcPr>
            <w:tcW w:w="1357" w:type="dxa"/>
            <w:shd w:val="clear" w:color="auto" w:fill="auto"/>
            <w:vAlign w:val="bottom"/>
            <w:hideMark/>
          </w:tcPr>
          <w:p w:rsidR="005877AB" w:rsidRPr="00C95983" w:rsidRDefault="005877AB" w:rsidP="005877AB">
            <w:pPr>
              <w:jc w:val="center"/>
              <w:rPr>
                <w:b/>
                <w:bCs/>
                <w:color w:val="000000"/>
              </w:rPr>
            </w:pPr>
            <w:r w:rsidRPr="00C95983">
              <w:rPr>
                <w:b/>
                <w:bCs/>
                <w:color w:val="000000"/>
              </w:rPr>
              <w:t>04</w:t>
            </w:r>
          </w:p>
        </w:tc>
        <w:tc>
          <w:tcPr>
            <w:tcW w:w="1783" w:type="dxa"/>
            <w:shd w:val="clear" w:color="auto" w:fill="auto"/>
            <w:vAlign w:val="bottom"/>
            <w:hideMark/>
          </w:tcPr>
          <w:p w:rsidR="005877AB" w:rsidRPr="00C95983" w:rsidRDefault="005877AB" w:rsidP="005877AB">
            <w:pPr>
              <w:jc w:val="center"/>
              <w:rPr>
                <w:b/>
                <w:bCs/>
                <w:color w:val="000000"/>
              </w:rPr>
            </w:pPr>
          </w:p>
        </w:tc>
        <w:tc>
          <w:tcPr>
            <w:tcW w:w="1058" w:type="dxa"/>
            <w:shd w:val="clear" w:color="auto" w:fill="auto"/>
            <w:vAlign w:val="bottom"/>
            <w:hideMark/>
          </w:tcPr>
          <w:p w:rsidR="005877AB" w:rsidRPr="00C95983" w:rsidRDefault="005877AB" w:rsidP="005877AB">
            <w:pPr>
              <w:jc w:val="center"/>
              <w:rPr>
                <w:sz w:val="20"/>
                <w:szCs w:val="20"/>
              </w:rPr>
            </w:pPr>
          </w:p>
        </w:tc>
        <w:tc>
          <w:tcPr>
            <w:tcW w:w="2071" w:type="dxa"/>
            <w:shd w:val="clear" w:color="auto" w:fill="auto"/>
            <w:vAlign w:val="bottom"/>
            <w:hideMark/>
          </w:tcPr>
          <w:p w:rsidR="005877AB" w:rsidRPr="00C95983" w:rsidRDefault="005877AB" w:rsidP="005877AB">
            <w:pPr>
              <w:jc w:val="right"/>
              <w:rPr>
                <w:b/>
                <w:bCs/>
                <w:color w:val="000000"/>
              </w:rPr>
            </w:pPr>
            <w:r>
              <w:rPr>
                <w:b/>
                <w:bCs/>
                <w:color w:val="000000"/>
              </w:rPr>
              <w:t>+</w:t>
            </w:r>
            <w:r w:rsidRPr="00C95983">
              <w:rPr>
                <w:b/>
                <w:bCs/>
                <w:color w:val="000000"/>
              </w:rPr>
              <w:t>20,7</w:t>
            </w:r>
          </w:p>
        </w:tc>
        <w:tc>
          <w:tcPr>
            <w:tcW w:w="1627" w:type="dxa"/>
            <w:shd w:val="clear" w:color="auto" w:fill="auto"/>
            <w:vAlign w:val="bottom"/>
          </w:tcPr>
          <w:p w:rsidR="005877AB" w:rsidRPr="00C95983" w:rsidRDefault="005877AB" w:rsidP="005877AB">
            <w:pPr>
              <w:jc w:val="right"/>
              <w:rPr>
                <w:b/>
                <w:bCs/>
                <w:color w:val="000000"/>
              </w:rPr>
            </w:pPr>
          </w:p>
        </w:tc>
        <w:tc>
          <w:tcPr>
            <w:tcW w:w="1775" w:type="dxa"/>
            <w:shd w:val="clear" w:color="auto" w:fill="auto"/>
            <w:vAlign w:val="bottom"/>
          </w:tcPr>
          <w:p w:rsidR="005877AB" w:rsidRPr="00C95983" w:rsidRDefault="005877AB" w:rsidP="005877AB">
            <w:pPr>
              <w:jc w:val="right"/>
              <w:rPr>
                <w:b/>
                <w:bCs/>
                <w:color w:val="000000"/>
              </w:rPr>
            </w:pPr>
          </w:p>
        </w:tc>
      </w:tr>
      <w:tr w:rsidR="005877AB" w:rsidRPr="00C95983" w:rsidTr="000C3A73">
        <w:trPr>
          <w:trHeight w:val="720"/>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Государственная программа Белгородской области «Социальная поддержка граждан в Белгородской области»</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841</w:t>
            </w:r>
          </w:p>
        </w:tc>
        <w:tc>
          <w:tcPr>
            <w:tcW w:w="942" w:type="dxa"/>
            <w:shd w:val="clear" w:color="auto" w:fill="auto"/>
            <w:vAlign w:val="bottom"/>
            <w:hideMark/>
          </w:tcPr>
          <w:p w:rsidR="005877AB" w:rsidRPr="00C95983" w:rsidRDefault="005877AB" w:rsidP="005877AB">
            <w:pPr>
              <w:jc w:val="center"/>
              <w:rPr>
                <w:color w:val="000000"/>
              </w:rPr>
            </w:pPr>
            <w:r w:rsidRPr="00C95983">
              <w:rPr>
                <w:color w:val="000000"/>
              </w:rPr>
              <w:t>03</w:t>
            </w:r>
          </w:p>
        </w:tc>
        <w:tc>
          <w:tcPr>
            <w:tcW w:w="1357" w:type="dxa"/>
            <w:shd w:val="clear" w:color="auto" w:fill="auto"/>
            <w:vAlign w:val="bottom"/>
            <w:hideMark/>
          </w:tcPr>
          <w:p w:rsidR="005877AB" w:rsidRPr="00C95983" w:rsidRDefault="005877AB" w:rsidP="005877AB">
            <w:pPr>
              <w:jc w:val="center"/>
              <w:rPr>
                <w:color w:val="000000"/>
              </w:rPr>
            </w:pPr>
            <w:r w:rsidRPr="00C95983">
              <w:rPr>
                <w:color w:val="000000"/>
              </w:rPr>
              <w:t>04</w:t>
            </w:r>
          </w:p>
        </w:tc>
        <w:tc>
          <w:tcPr>
            <w:tcW w:w="1783" w:type="dxa"/>
            <w:shd w:val="clear" w:color="auto" w:fill="auto"/>
            <w:vAlign w:val="bottom"/>
            <w:hideMark/>
          </w:tcPr>
          <w:p w:rsidR="005877AB" w:rsidRPr="00C95983" w:rsidRDefault="005877AB" w:rsidP="005877AB">
            <w:pPr>
              <w:rPr>
                <w:color w:val="000000"/>
              </w:rPr>
            </w:pPr>
            <w:r w:rsidRPr="00C95983">
              <w:rPr>
                <w:color w:val="000000"/>
              </w:rPr>
              <w:t>04</w:t>
            </w:r>
          </w:p>
        </w:tc>
        <w:tc>
          <w:tcPr>
            <w:tcW w:w="1058" w:type="dxa"/>
            <w:shd w:val="clear" w:color="auto" w:fill="auto"/>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20,7</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1020"/>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841</w:t>
            </w:r>
          </w:p>
        </w:tc>
        <w:tc>
          <w:tcPr>
            <w:tcW w:w="942" w:type="dxa"/>
            <w:shd w:val="clear" w:color="auto" w:fill="auto"/>
            <w:vAlign w:val="bottom"/>
            <w:hideMark/>
          </w:tcPr>
          <w:p w:rsidR="005877AB" w:rsidRPr="00C95983" w:rsidRDefault="005877AB" w:rsidP="005877AB">
            <w:pPr>
              <w:jc w:val="center"/>
              <w:rPr>
                <w:color w:val="000000"/>
              </w:rPr>
            </w:pPr>
            <w:r w:rsidRPr="00C95983">
              <w:rPr>
                <w:color w:val="000000"/>
              </w:rPr>
              <w:t>03</w:t>
            </w:r>
          </w:p>
        </w:tc>
        <w:tc>
          <w:tcPr>
            <w:tcW w:w="1357" w:type="dxa"/>
            <w:shd w:val="clear" w:color="auto" w:fill="auto"/>
            <w:vAlign w:val="bottom"/>
            <w:hideMark/>
          </w:tcPr>
          <w:p w:rsidR="005877AB" w:rsidRPr="00C95983" w:rsidRDefault="005877AB" w:rsidP="005877AB">
            <w:pPr>
              <w:jc w:val="center"/>
              <w:rPr>
                <w:color w:val="000000"/>
              </w:rPr>
            </w:pPr>
            <w:r w:rsidRPr="00C95983">
              <w:rPr>
                <w:color w:val="000000"/>
              </w:rPr>
              <w:t>04</w:t>
            </w:r>
          </w:p>
        </w:tc>
        <w:tc>
          <w:tcPr>
            <w:tcW w:w="1783" w:type="dxa"/>
            <w:shd w:val="clear" w:color="auto" w:fill="auto"/>
            <w:vAlign w:val="bottom"/>
            <w:hideMark/>
          </w:tcPr>
          <w:p w:rsidR="005877AB" w:rsidRPr="00C95983" w:rsidRDefault="005877AB" w:rsidP="005877AB">
            <w:pPr>
              <w:rPr>
                <w:color w:val="000000"/>
              </w:rPr>
            </w:pPr>
            <w:r w:rsidRPr="00C95983">
              <w:rPr>
                <w:color w:val="000000"/>
              </w:rPr>
              <w:t>04 8</w:t>
            </w:r>
          </w:p>
        </w:tc>
        <w:tc>
          <w:tcPr>
            <w:tcW w:w="1058" w:type="dxa"/>
            <w:shd w:val="clear" w:color="auto" w:fill="auto"/>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20,7</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80"/>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Основное мероприятие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841</w:t>
            </w:r>
          </w:p>
        </w:tc>
        <w:tc>
          <w:tcPr>
            <w:tcW w:w="942" w:type="dxa"/>
            <w:shd w:val="clear" w:color="auto" w:fill="auto"/>
            <w:vAlign w:val="bottom"/>
            <w:hideMark/>
          </w:tcPr>
          <w:p w:rsidR="005877AB" w:rsidRPr="00C95983" w:rsidRDefault="005877AB" w:rsidP="005877AB">
            <w:pPr>
              <w:jc w:val="center"/>
              <w:rPr>
                <w:color w:val="000000"/>
              </w:rPr>
            </w:pPr>
            <w:r w:rsidRPr="00C95983">
              <w:rPr>
                <w:color w:val="000000"/>
              </w:rPr>
              <w:t>03</w:t>
            </w:r>
          </w:p>
        </w:tc>
        <w:tc>
          <w:tcPr>
            <w:tcW w:w="1357" w:type="dxa"/>
            <w:shd w:val="clear" w:color="auto" w:fill="auto"/>
            <w:vAlign w:val="bottom"/>
            <w:hideMark/>
          </w:tcPr>
          <w:p w:rsidR="005877AB" w:rsidRPr="00C95983" w:rsidRDefault="005877AB" w:rsidP="005877AB">
            <w:pPr>
              <w:jc w:val="center"/>
              <w:rPr>
                <w:color w:val="000000"/>
              </w:rPr>
            </w:pPr>
            <w:r w:rsidRPr="00C95983">
              <w:rPr>
                <w:color w:val="000000"/>
              </w:rPr>
              <w:t>04</w:t>
            </w:r>
          </w:p>
        </w:tc>
        <w:tc>
          <w:tcPr>
            <w:tcW w:w="1783" w:type="dxa"/>
            <w:shd w:val="clear" w:color="auto" w:fill="auto"/>
            <w:vAlign w:val="bottom"/>
            <w:hideMark/>
          </w:tcPr>
          <w:p w:rsidR="005877AB" w:rsidRPr="00C95983" w:rsidRDefault="005877AB" w:rsidP="005877AB">
            <w:pPr>
              <w:rPr>
                <w:color w:val="000000"/>
              </w:rPr>
            </w:pPr>
            <w:r w:rsidRPr="00C95983">
              <w:rPr>
                <w:color w:val="000000"/>
              </w:rPr>
              <w:t>04 8 01</w:t>
            </w:r>
          </w:p>
        </w:tc>
        <w:tc>
          <w:tcPr>
            <w:tcW w:w="1058" w:type="dxa"/>
            <w:shd w:val="clear" w:color="auto" w:fill="auto"/>
            <w:vAlign w:val="bottom"/>
            <w:hideMark/>
          </w:tcPr>
          <w:p w:rsidR="005877AB" w:rsidRPr="00C95983" w:rsidRDefault="005877AB" w:rsidP="005877AB">
            <w:pPr>
              <w:rPr>
                <w:color w:val="000000"/>
              </w:rPr>
            </w:pPr>
          </w:p>
        </w:tc>
        <w:tc>
          <w:tcPr>
            <w:tcW w:w="2071" w:type="dxa"/>
            <w:shd w:val="clear" w:color="auto" w:fill="auto"/>
            <w:vAlign w:val="bottom"/>
          </w:tcPr>
          <w:p w:rsidR="005877AB" w:rsidRPr="00C95983" w:rsidRDefault="005877AB" w:rsidP="005877AB">
            <w:pPr>
              <w:jc w:val="right"/>
              <w:rPr>
                <w:color w:val="000000"/>
              </w:rPr>
            </w:pP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275DFF">
        <w:trPr>
          <w:trHeight w:val="634"/>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 xml:space="preserve">Осуществление переданных органам государственной власти субъектов </w:t>
            </w:r>
            <w:r w:rsidRPr="00C95983">
              <w:rPr>
                <w:color w:val="000000"/>
              </w:rPr>
              <w:lastRenderedPageBreak/>
              <w:t>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lastRenderedPageBreak/>
              <w:t>841</w:t>
            </w:r>
          </w:p>
        </w:tc>
        <w:tc>
          <w:tcPr>
            <w:tcW w:w="942" w:type="dxa"/>
            <w:shd w:val="clear" w:color="auto" w:fill="auto"/>
            <w:vAlign w:val="bottom"/>
            <w:hideMark/>
          </w:tcPr>
          <w:p w:rsidR="005877AB" w:rsidRPr="00C95983" w:rsidRDefault="005877AB" w:rsidP="005877AB">
            <w:pPr>
              <w:jc w:val="center"/>
              <w:rPr>
                <w:color w:val="000000"/>
              </w:rPr>
            </w:pPr>
            <w:r w:rsidRPr="00C95983">
              <w:rPr>
                <w:color w:val="000000"/>
              </w:rPr>
              <w:t>03</w:t>
            </w:r>
          </w:p>
        </w:tc>
        <w:tc>
          <w:tcPr>
            <w:tcW w:w="1357" w:type="dxa"/>
            <w:shd w:val="clear" w:color="auto" w:fill="auto"/>
            <w:vAlign w:val="bottom"/>
            <w:hideMark/>
          </w:tcPr>
          <w:p w:rsidR="005877AB" w:rsidRPr="00C95983" w:rsidRDefault="005877AB" w:rsidP="005877AB">
            <w:pPr>
              <w:jc w:val="center"/>
              <w:rPr>
                <w:color w:val="000000"/>
              </w:rPr>
            </w:pPr>
            <w:r w:rsidRPr="00C95983">
              <w:rPr>
                <w:color w:val="000000"/>
              </w:rPr>
              <w:t>04</w:t>
            </w:r>
          </w:p>
        </w:tc>
        <w:tc>
          <w:tcPr>
            <w:tcW w:w="1783" w:type="dxa"/>
            <w:shd w:val="clear" w:color="auto" w:fill="auto"/>
            <w:vAlign w:val="bottom"/>
            <w:hideMark/>
          </w:tcPr>
          <w:p w:rsidR="005877AB" w:rsidRPr="00C95983" w:rsidRDefault="005877AB" w:rsidP="005877AB">
            <w:pPr>
              <w:rPr>
                <w:color w:val="000000"/>
              </w:rPr>
            </w:pPr>
            <w:r w:rsidRPr="00C95983">
              <w:rPr>
                <w:color w:val="000000"/>
              </w:rPr>
              <w:t>04 8 01 59300</w:t>
            </w:r>
          </w:p>
        </w:tc>
        <w:tc>
          <w:tcPr>
            <w:tcW w:w="1058" w:type="dxa"/>
            <w:shd w:val="clear" w:color="auto" w:fill="auto"/>
            <w:vAlign w:val="bottom"/>
            <w:hideMark/>
          </w:tcPr>
          <w:p w:rsidR="005877AB" w:rsidRPr="00C95983" w:rsidRDefault="005877AB" w:rsidP="005877AB">
            <w:pPr>
              <w:jc w:val="center"/>
              <w:rPr>
                <w:color w:val="000000"/>
              </w:rPr>
            </w:pPr>
            <w:r w:rsidRPr="00C95983">
              <w:rPr>
                <w:color w:val="000000"/>
              </w:rPr>
              <w:t>100</w:t>
            </w:r>
          </w:p>
        </w:tc>
        <w:tc>
          <w:tcPr>
            <w:tcW w:w="2071"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120,0</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2325"/>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841</w:t>
            </w:r>
          </w:p>
        </w:tc>
        <w:tc>
          <w:tcPr>
            <w:tcW w:w="942" w:type="dxa"/>
            <w:shd w:val="clear" w:color="auto" w:fill="auto"/>
            <w:vAlign w:val="bottom"/>
            <w:hideMark/>
          </w:tcPr>
          <w:p w:rsidR="005877AB" w:rsidRPr="00C95983" w:rsidRDefault="005877AB" w:rsidP="005877AB">
            <w:pPr>
              <w:jc w:val="center"/>
              <w:rPr>
                <w:color w:val="000000"/>
              </w:rPr>
            </w:pPr>
            <w:r w:rsidRPr="00C95983">
              <w:rPr>
                <w:color w:val="000000"/>
              </w:rPr>
              <w:t>03</w:t>
            </w:r>
          </w:p>
        </w:tc>
        <w:tc>
          <w:tcPr>
            <w:tcW w:w="1357" w:type="dxa"/>
            <w:shd w:val="clear" w:color="auto" w:fill="auto"/>
            <w:vAlign w:val="bottom"/>
            <w:hideMark/>
          </w:tcPr>
          <w:p w:rsidR="005877AB" w:rsidRPr="00C95983" w:rsidRDefault="005877AB" w:rsidP="005877AB">
            <w:pPr>
              <w:jc w:val="center"/>
              <w:rPr>
                <w:color w:val="000000"/>
              </w:rPr>
            </w:pPr>
            <w:r w:rsidRPr="00C95983">
              <w:rPr>
                <w:color w:val="000000"/>
              </w:rPr>
              <w:t>04</w:t>
            </w:r>
          </w:p>
        </w:tc>
        <w:tc>
          <w:tcPr>
            <w:tcW w:w="1783" w:type="dxa"/>
            <w:shd w:val="clear" w:color="auto" w:fill="auto"/>
            <w:vAlign w:val="bottom"/>
            <w:hideMark/>
          </w:tcPr>
          <w:p w:rsidR="005877AB" w:rsidRPr="00C95983" w:rsidRDefault="005877AB" w:rsidP="005877AB">
            <w:pPr>
              <w:rPr>
                <w:color w:val="000000"/>
              </w:rPr>
            </w:pPr>
            <w:r w:rsidRPr="00C95983">
              <w:rPr>
                <w:color w:val="000000"/>
              </w:rPr>
              <w:t>04 8 01 59300</w:t>
            </w:r>
          </w:p>
        </w:tc>
        <w:tc>
          <w:tcPr>
            <w:tcW w:w="1058" w:type="dxa"/>
            <w:shd w:val="clear" w:color="auto" w:fill="auto"/>
            <w:vAlign w:val="bottom"/>
            <w:hideMark/>
          </w:tcPr>
          <w:p w:rsidR="005877AB" w:rsidRPr="00C95983" w:rsidRDefault="005877AB" w:rsidP="005877AB">
            <w:pPr>
              <w:jc w:val="center"/>
              <w:rPr>
                <w:color w:val="000000"/>
              </w:rPr>
            </w:pPr>
            <w:r w:rsidRPr="00C95983">
              <w:rPr>
                <w:color w:val="000000"/>
              </w:rPr>
              <w:t>200</w:t>
            </w:r>
          </w:p>
        </w:tc>
        <w:tc>
          <w:tcPr>
            <w:tcW w:w="2071" w:type="dxa"/>
            <w:shd w:val="clear" w:color="auto" w:fill="auto"/>
            <w:vAlign w:val="bottom"/>
            <w:hideMark/>
          </w:tcPr>
          <w:p w:rsidR="005877AB" w:rsidRPr="00C95983" w:rsidRDefault="005877AB" w:rsidP="005877AB">
            <w:pPr>
              <w:jc w:val="right"/>
              <w:rPr>
                <w:color w:val="000000"/>
              </w:rPr>
            </w:pPr>
            <w:r w:rsidRPr="00C95983">
              <w:rPr>
                <w:color w:val="000000"/>
              </w:rPr>
              <w:t>-120,0</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5877AB">
        <w:trPr>
          <w:trHeight w:val="80"/>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841</w:t>
            </w:r>
          </w:p>
        </w:tc>
        <w:tc>
          <w:tcPr>
            <w:tcW w:w="942" w:type="dxa"/>
            <w:shd w:val="clear" w:color="auto" w:fill="auto"/>
            <w:vAlign w:val="bottom"/>
            <w:hideMark/>
          </w:tcPr>
          <w:p w:rsidR="005877AB" w:rsidRPr="00C95983" w:rsidRDefault="005877AB" w:rsidP="005877AB">
            <w:pPr>
              <w:jc w:val="center"/>
              <w:rPr>
                <w:color w:val="000000"/>
              </w:rPr>
            </w:pPr>
            <w:r w:rsidRPr="00C95983">
              <w:rPr>
                <w:color w:val="000000"/>
              </w:rPr>
              <w:t>03</w:t>
            </w:r>
          </w:p>
        </w:tc>
        <w:tc>
          <w:tcPr>
            <w:tcW w:w="1357" w:type="dxa"/>
            <w:shd w:val="clear" w:color="auto" w:fill="auto"/>
            <w:vAlign w:val="bottom"/>
            <w:hideMark/>
          </w:tcPr>
          <w:p w:rsidR="005877AB" w:rsidRPr="00C95983" w:rsidRDefault="005877AB" w:rsidP="005877AB">
            <w:pPr>
              <w:jc w:val="center"/>
              <w:rPr>
                <w:color w:val="000000"/>
              </w:rPr>
            </w:pPr>
            <w:r w:rsidRPr="00C95983">
              <w:rPr>
                <w:color w:val="000000"/>
              </w:rPr>
              <w:t>04</w:t>
            </w:r>
          </w:p>
        </w:tc>
        <w:tc>
          <w:tcPr>
            <w:tcW w:w="1783" w:type="dxa"/>
            <w:shd w:val="clear" w:color="auto" w:fill="auto"/>
            <w:vAlign w:val="bottom"/>
            <w:hideMark/>
          </w:tcPr>
          <w:p w:rsidR="005877AB" w:rsidRPr="00C95983" w:rsidRDefault="005877AB" w:rsidP="005877AB">
            <w:pPr>
              <w:rPr>
                <w:color w:val="000000"/>
              </w:rPr>
            </w:pPr>
            <w:r w:rsidRPr="00C95983">
              <w:rPr>
                <w:color w:val="000000"/>
              </w:rPr>
              <w:t>04 8 02</w:t>
            </w:r>
          </w:p>
        </w:tc>
        <w:tc>
          <w:tcPr>
            <w:tcW w:w="1058" w:type="dxa"/>
            <w:shd w:val="clear" w:color="auto" w:fill="auto"/>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20,7</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5C5C66">
        <w:trPr>
          <w:trHeight w:val="1575"/>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841</w:t>
            </w:r>
          </w:p>
        </w:tc>
        <w:tc>
          <w:tcPr>
            <w:tcW w:w="942" w:type="dxa"/>
            <w:shd w:val="clear" w:color="auto" w:fill="auto"/>
            <w:vAlign w:val="bottom"/>
            <w:hideMark/>
          </w:tcPr>
          <w:p w:rsidR="005877AB" w:rsidRPr="00C95983" w:rsidRDefault="005877AB" w:rsidP="005877AB">
            <w:pPr>
              <w:jc w:val="center"/>
              <w:rPr>
                <w:color w:val="000000"/>
              </w:rPr>
            </w:pPr>
            <w:r w:rsidRPr="00C95983">
              <w:rPr>
                <w:color w:val="000000"/>
              </w:rPr>
              <w:t>03</w:t>
            </w:r>
          </w:p>
        </w:tc>
        <w:tc>
          <w:tcPr>
            <w:tcW w:w="1357" w:type="dxa"/>
            <w:shd w:val="clear" w:color="auto" w:fill="auto"/>
            <w:vAlign w:val="bottom"/>
            <w:hideMark/>
          </w:tcPr>
          <w:p w:rsidR="005877AB" w:rsidRPr="00C95983" w:rsidRDefault="005877AB" w:rsidP="005877AB">
            <w:pPr>
              <w:jc w:val="center"/>
              <w:rPr>
                <w:color w:val="000000"/>
              </w:rPr>
            </w:pPr>
            <w:r w:rsidRPr="00C95983">
              <w:rPr>
                <w:color w:val="000000"/>
              </w:rPr>
              <w:t>04</w:t>
            </w:r>
          </w:p>
        </w:tc>
        <w:tc>
          <w:tcPr>
            <w:tcW w:w="1783" w:type="dxa"/>
            <w:shd w:val="clear" w:color="auto" w:fill="auto"/>
            <w:vAlign w:val="bottom"/>
            <w:hideMark/>
          </w:tcPr>
          <w:p w:rsidR="005877AB" w:rsidRPr="00C95983" w:rsidRDefault="005877AB" w:rsidP="005877AB">
            <w:pPr>
              <w:rPr>
                <w:color w:val="000000"/>
              </w:rPr>
            </w:pPr>
            <w:r w:rsidRPr="00C95983">
              <w:rPr>
                <w:color w:val="000000"/>
              </w:rPr>
              <w:t>04 8 02 90019</w:t>
            </w:r>
          </w:p>
        </w:tc>
        <w:tc>
          <w:tcPr>
            <w:tcW w:w="1058" w:type="dxa"/>
            <w:shd w:val="clear" w:color="auto" w:fill="auto"/>
            <w:vAlign w:val="bottom"/>
            <w:hideMark/>
          </w:tcPr>
          <w:p w:rsidR="005877AB" w:rsidRPr="00C95983" w:rsidRDefault="005877AB" w:rsidP="005877AB">
            <w:pPr>
              <w:jc w:val="center"/>
              <w:rPr>
                <w:color w:val="000000"/>
              </w:rPr>
            </w:pPr>
            <w:r w:rsidRPr="00C95983">
              <w:rPr>
                <w:color w:val="000000"/>
              </w:rPr>
              <w:t>100</w:t>
            </w:r>
          </w:p>
        </w:tc>
        <w:tc>
          <w:tcPr>
            <w:tcW w:w="2071"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20,7</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Default="005877AB" w:rsidP="005877AB">
            <w:pPr>
              <w:jc w:val="right"/>
              <w:rPr>
                <w:color w:val="000000"/>
              </w:rPr>
            </w:pPr>
          </w:p>
          <w:p w:rsidR="00143197" w:rsidRDefault="00143197" w:rsidP="005877AB">
            <w:pPr>
              <w:jc w:val="right"/>
              <w:rPr>
                <w:color w:val="000000"/>
              </w:rPr>
            </w:pPr>
          </w:p>
          <w:p w:rsidR="00143197" w:rsidRDefault="00143197" w:rsidP="005877AB">
            <w:pPr>
              <w:jc w:val="right"/>
              <w:rPr>
                <w:color w:val="000000"/>
              </w:rPr>
            </w:pPr>
          </w:p>
          <w:p w:rsidR="00143197" w:rsidRPr="00C95983" w:rsidRDefault="00143197" w:rsidP="005877AB">
            <w:pPr>
              <w:jc w:val="right"/>
              <w:rPr>
                <w:color w:val="000000"/>
              </w:rPr>
            </w:pPr>
          </w:p>
        </w:tc>
      </w:tr>
      <w:tr w:rsidR="00EE0A8D" w:rsidRPr="00C95983" w:rsidTr="005C5C66">
        <w:trPr>
          <w:trHeight w:val="843"/>
        </w:trPr>
        <w:tc>
          <w:tcPr>
            <w:tcW w:w="4385" w:type="dxa"/>
            <w:shd w:val="clear" w:color="auto" w:fill="auto"/>
            <w:vAlign w:val="bottom"/>
          </w:tcPr>
          <w:p w:rsidR="00EE0A8D" w:rsidRPr="00C95983" w:rsidRDefault="00CE3388" w:rsidP="00CE3388">
            <w:pPr>
              <w:pStyle w:val="af9"/>
            </w:pPr>
            <w:r>
              <w:rPr>
                <w:rFonts w:ascii="Times New Roman" w:hAnsi="Times New Roman" w:cs="Times New Roman"/>
                <w:b/>
                <w:bCs/>
                <w:sz w:val="24"/>
                <w:szCs w:val="24"/>
              </w:rPr>
              <w:t>Управление государственного финансового контроля Белгородской области</w:t>
            </w:r>
          </w:p>
        </w:tc>
        <w:tc>
          <w:tcPr>
            <w:tcW w:w="1162" w:type="dxa"/>
            <w:shd w:val="clear" w:color="auto" w:fill="auto"/>
            <w:vAlign w:val="bottom"/>
          </w:tcPr>
          <w:p w:rsidR="00EE0A8D" w:rsidRPr="00C95983" w:rsidRDefault="00CE3388" w:rsidP="005877AB">
            <w:pPr>
              <w:jc w:val="center"/>
              <w:rPr>
                <w:b/>
                <w:bCs/>
                <w:color w:val="000000"/>
              </w:rPr>
            </w:pPr>
            <w:r>
              <w:rPr>
                <w:b/>
                <w:bCs/>
                <w:color w:val="000000"/>
              </w:rPr>
              <w:t>842</w:t>
            </w:r>
          </w:p>
        </w:tc>
        <w:tc>
          <w:tcPr>
            <w:tcW w:w="942" w:type="dxa"/>
            <w:shd w:val="clear" w:color="auto" w:fill="auto"/>
            <w:vAlign w:val="bottom"/>
          </w:tcPr>
          <w:p w:rsidR="00EE0A8D" w:rsidRPr="00C95983" w:rsidRDefault="00EE0A8D" w:rsidP="005877AB">
            <w:pPr>
              <w:jc w:val="center"/>
              <w:rPr>
                <w:color w:val="000000"/>
              </w:rPr>
            </w:pPr>
          </w:p>
        </w:tc>
        <w:tc>
          <w:tcPr>
            <w:tcW w:w="1357" w:type="dxa"/>
            <w:shd w:val="clear" w:color="auto" w:fill="auto"/>
            <w:vAlign w:val="bottom"/>
          </w:tcPr>
          <w:p w:rsidR="00EE0A8D" w:rsidRPr="00C95983" w:rsidRDefault="00EE0A8D" w:rsidP="005877AB">
            <w:pPr>
              <w:jc w:val="center"/>
              <w:rPr>
                <w:color w:val="000000"/>
              </w:rPr>
            </w:pPr>
          </w:p>
        </w:tc>
        <w:tc>
          <w:tcPr>
            <w:tcW w:w="1783" w:type="dxa"/>
            <w:shd w:val="clear" w:color="auto" w:fill="auto"/>
            <w:vAlign w:val="bottom"/>
          </w:tcPr>
          <w:p w:rsidR="00EE0A8D" w:rsidRPr="00C95983" w:rsidRDefault="00EE0A8D" w:rsidP="005877AB">
            <w:pPr>
              <w:rPr>
                <w:color w:val="000000"/>
              </w:rPr>
            </w:pPr>
          </w:p>
        </w:tc>
        <w:tc>
          <w:tcPr>
            <w:tcW w:w="1058" w:type="dxa"/>
            <w:shd w:val="clear" w:color="auto" w:fill="auto"/>
            <w:vAlign w:val="bottom"/>
          </w:tcPr>
          <w:p w:rsidR="00EE0A8D" w:rsidRPr="00C95983" w:rsidRDefault="00EE0A8D" w:rsidP="005877AB">
            <w:pPr>
              <w:jc w:val="center"/>
              <w:rPr>
                <w:color w:val="000000"/>
              </w:rPr>
            </w:pPr>
          </w:p>
        </w:tc>
        <w:tc>
          <w:tcPr>
            <w:tcW w:w="2071" w:type="dxa"/>
            <w:shd w:val="clear" w:color="auto" w:fill="auto"/>
            <w:vAlign w:val="bottom"/>
          </w:tcPr>
          <w:p w:rsidR="00EE0A8D" w:rsidRPr="00D71286" w:rsidRDefault="00983F7D" w:rsidP="005877AB">
            <w:pPr>
              <w:jc w:val="right"/>
              <w:rPr>
                <w:b/>
                <w:color w:val="000000"/>
              </w:rPr>
            </w:pPr>
            <w:r w:rsidRPr="00D71286">
              <w:rPr>
                <w:b/>
                <w:color w:val="000000"/>
              </w:rPr>
              <w:t>-1 597,0</w:t>
            </w:r>
          </w:p>
        </w:tc>
        <w:tc>
          <w:tcPr>
            <w:tcW w:w="1627" w:type="dxa"/>
            <w:shd w:val="clear" w:color="auto" w:fill="auto"/>
            <w:vAlign w:val="bottom"/>
          </w:tcPr>
          <w:p w:rsidR="00EE0A8D" w:rsidRPr="00D71286" w:rsidRDefault="00275734" w:rsidP="005877AB">
            <w:pPr>
              <w:jc w:val="right"/>
              <w:rPr>
                <w:b/>
                <w:color w:val="000000"/>
              </w:rPr>
            </w:pPr>
            <w:r w:rsidRPr="00D71286">
              <w:rPr>
                <w:b/>
                <w:color w:val="000000"/>
              </w:rPr>
              <w:t>-7 971,0</w:t>
            </w:r>
          </w:p>
        </w:tc>
        <w:tc>
          <w:tcPr>
            <w:tcW w:w="1775" w:type="dxa"/>
            <w:shd w:val="clear" w:color="auto" w:fill="auto"/>
            <w:vAlign w:val="bottom"/>
          </w:tcPr>
          <w:p w:rsidR="00EE0A8D" w:rsidRPr="00D71286" w:rsidRDefault="00275734" w:rsidP="005877AB">
            <w:pPr>
              <w:jc w:val="right"/>
              <w:rPr>
                <w:b/>
                <w:color w:val="000000"/>
              </w:rPr>
            </w:pPr>
            <w:r w:rsidRPr="00D71286">
              <w:rPr>
                <w:b/>
                <w:color w:val="000000"/>
              </w:rPr>
              <w:t>-8 289,0</w:t>
            </w:r>
          </w:p>
        </w:tc>
      </w:tr>
      <w:tr w:rsidR="00EE0A8D" w:rsidRPr="00C95983" w:rsidTr="005C5C66">
        <w:trPr>
          <w:trHeight w:val="274"/>
        </w:trPr>
        <w:tc>
          <w:tcPr>
            <w:tcW w:w="4385" w:type="dxa"/>
            <w:shd w:val="clear" w:color="auto" w:fill="auto"/>
            <w:vAlign w:val="bottom"/>
          </w:tcPr>
          <w:p w:rsidR="00EE0A8D" w:rsidRPr="0080614C" w:rsidRDefault="00CE3388" w:rsidP="005877AB">
            <w:pPr>
              <w:jc w:val="both"/>
              <w:rPr>
                <w:b/>
                <w:color w:val="000000"/>
              </w:rPr>
            </w:pPr>
            <w:r w:rsidRPr="0080614C">
              <w:rPr>
                <w:b/>
                <w:color w:val="000000"/>
              </w:rPr>
              <w:t>Общегосударственные вопросы</w:t>
            </w:r>
          </w:p>
        </w:tc>
        <w:tc>
          <w:tcPr>
            <w:tcW w:w="1162" w:type="dxa"/>
            <w:shd w:val="clear" w:color="auto" w:fill="auto"/>
            <w:vAlign w:val="bottom"/>
          </w:tcPr>
          <w:p w:rsidR="00EE0A8D" w:rsidRPr="00C95983" w:rsidRDefault="00CE3388" w:rsidP="005877AB">
            <w:pPr>
              <w:jc w:val="center"/>
              <w:rPr>
                <w:b/>
                <w:bCs/>
                <w:color w:val="000000"/>
              </w:rPr>
            </w:pPr>
            <w:r>
              <w:rPr>
                <w:b/>
                <w:bCs/>
                <w:color w:val="000000"/>
              </w:rPr>
              <w:t>842</w:t>
            </w:r>
          </w:p>
        </w:tc>
        <w:tc>
          <w:tcPr>
            <w:tcW w:w="942" w:type="dxa"/>
            <w:shd w:val="clear" w:color="auto" w:fill="auto"/>
            <w:vAlign w:val="bottom"/>
          </w:tcPr>
          <w:p w:rsidR="00EE0A8D" w:rsidRPr="00983F7D" w:rsidRDefault="00CE3388" w:rsidP="005877AB">
            <w:pPr>
              <w:jc w:val="center"/>
              <w:rPr>
                <w:b/>
                <w:color w:val="000000"/>
              </w:rPr>
            </w:pPr>
            <w:r w:rsidRPr="00983F7D">
              <w:rPr>
                <w:b/>
                <w:color w:val="000000"/>
              </w:rPr>
              <w:t>01</w:t>
            </w:r>
          </w:p>
        </w:tc>
        <w:tc>
          <w:tcPr>
            <w:tcW w:w="1357" w:type="dxa"/>
            <w:shd w:val="clear" w:color="auto" w:fill="auto"/>
            <w:vAlign w:val="bottom"/>
          </w:tcPr>
          <w:p w:rsidR="00EE0A8D" w:rsidRPr="00C95983" w:rsidRDefault="00EE0A8D" w:rsidP="005877AB">
            <w:pPr>
              <w:jc w:val="center"/>
              <w:rPr>
                <w:color w:val="000000"/>
              </w:rPr>
            </w:pPr>
          </w:p>
        </w:tc>
        <w:tc>
          <w:tcPr>
            <w:tcW w:w="1783" w:type="dxa"/>
            <w:shd w:val="clear" w:color="auto" w:fill="auto"/>
            <w:vAlign w:val="bottom"/>
          </w:tcPr>
          <w:p w:rsidR="00EE0A8D" w:rsidRPr="00C95983" w:rsidRDefault="00EE0A8D" w:rsidP="005877AB">
            <w:pPr>
              <w:rPr>
                <w:color w:val="000000"/>
              </w:rPr>
            </w:pPr>
          </w:p>
        </w:tc>
        <w:tc>
          <w:tcPr>
            <w:tcW w:w="1058" w:type="dxa"/>
            <w:shd w:val="clear" w:color="auto" w:fill="auto"/>
            <w:vAlign w:val="bottom"/>
          </w:tcPr>
          <w:p w:rsidR="00EE0A8D" w:rsidRPr="00C95983" w:rsidRDefault="00EE0A8D" w:rsidP="005877AB">
            <w:pPr>
              <w:jc w:val="center"/>
              <w:rPr>
                <w:color w:val="000000"/>
              </w:rPr>
            </w:pPr>
          </w:p>
        </w:tc>
        <w:tc>
          <w:tcPr>
            <w:tcW w:w="2071" w:type="dxa"/>
            <w:shd w:val="clear" w:color="auto" w:fill="auto"/>
            <w:vAlign w:val="bottom"/>
          </w:tcPr>
          <w:p w:rsidR="00EE0A8D" w:rsidRPr="00D71286" w:rsidRDefault="00275734" w:rsidP="005877AB">
            <w:pPr>
              <w:jc w:val="right"/>
              <w:rPr>
                <w:b/>
                <w:color w:val="000000"/>
              </w:rPr>
            </w:pPr>
            <w:r w:rsidRPr="00D71286">
              <w:rPr>
                <w:b/>
                <w:color w:val="000000"/>
              </w:rPr>
              <w:t>-1 597,0</w:t>
            </w:r>
          </w:p>
        </w:tc>
        <w:tc>
          <w:tcPr>
            <w:tcW w:w="1627" w:type="dxa"/>
            <w:shd w:val="clear" w:color="auto" w:fill="auto"/>
            <w:vAlign w:val="bottom"/>
          </w:tcPr>
          <w:p w:rsidR="00EE0A8D" w:rsidRPr="00D71286" w:rsidRDefault="00275734" w:rsidP="005877AB">
            <w:pPr>
              <w:jc w:val="right"/>
              <w:rPr>
                <w:b/>
                <w:color w:val="000000"/>
              </w:rPr>
            </w:pPr>
            <w:r w:rsidRPr="00D71286">
              <w:rPr>
                <w:b/>
                <w:color w:val="000000"/>
              </w:rPr>
              <w:t>-7 971,0</w:t>
            </w:r>
          </w:p>
        </w:tc>
        <w:tc>
          <w:tcPr>
            <w:tcW w:w="1775" w:type="dxa"/>
            <w:shd w:val="clear" w:color="auto" w:fill="auto"/>
            <w:vAlign w:val="bottom"/>
          </w:tcPr>
          <w:p w:rsidR="00EE0A8D" w:rsidRPr="00D71286" w:rsidRDefault="00275734" w:rsidP="005877AB">
            <w:pPr>
              <w:jc w:val="right"/>
              <w:rPr>
                <w:b/>
                <w:color w:val="000000"/>
              </w:rPr>
            </w:pPr>
            <w:r w:rsidRPr="00D71286">
              <w:rPr>
                <w:b/>
                <w:color w:val="000000"/>
              </w:rPr>
              <w:t>-8 289,0</w:t>
            </w:r>
          </w:p>
        </w:tc>
      </w:tr>
      <w:tr w:rsidR="00AE3C34" w:rsidRPr="00C95983" w:rsidTr="005C5C66">
        <w:trPr>
          <w:trHeight w:val="1114"/>
        </w:trPr>
        <w:tc>
          <w:tcPr>
            <w:tcW w:w="4385" w:type="dxa"/>
            <w:shd w:val="clear" w:color="auto" w:fill="auto"/>
            <w:vAlign w:val="bottom"/>
          </w:tcPr>
          <w:p w:rsidR="00AE3C34" w:rsidRPr="0080614C" w:rsidRDefault="00AE3C34" w:rsidP="00AE3C34">
            <w:pPr>
              <w:jc w:val="both"/>
              <w:rPr>
                <w:b/>
                <w:color w:val="000000"/>
              </w:rPr>
            </w:pPr>
            <w:r w:rsidRPr="0080614C">
              <w:rPr>
                <w:b/>
                <w:color w:val="000000"/>
              </w:rPr>
              <w:t>Обеспечение деятельности финансовых, налоговых и таможенных органов и органов финансового (финансово-бюджетного) надзора</w:t>
            </w:r>
          </w:p>
        </w:tc>
        <w:tc>
          <w:tcPr>
            <w:tcW w:w="1162" w:type="dxa"/>
            <w:shd w:val="clear" w:color="auto" w:fill="auto"/>
            <w:vAlign w:val="bottom"/>
          </w:tcPr>
          <w:p w:rsidR="00AE3C34" w:rsidRPr="00C95983" w:rsidRDefault="00AE3C34" w:rsidP="00AE3C34">
            <w:pPr>
              <w:jc w:val="center"/>
              <w:rPr>
                <w:b/>
                <w:bCs/>
                <w:color w:val="000000"/>
              </w:rPr>
            </w:pPr>
            <w:r>
              <w:rPr>
                <w:b/>
                <w:bCs/>
                <w:color w:val="000000"/>
              </w:rPr>
              <w:t>842</w:t>
            </w:r>
          </w:p>
        </w:tc>
        <w:tc>
          <w:tcPr>
            <w:tcW w:w="942" w:type="dxa"/>
            <w:shd w:val="clear" w:color="auto" w:fill="auto"/>
            <w:vAlign w:val="bottom"/>
          </w:tcPr>
          <w:p w:rsidR="00AE3C34" w:rsidRPr="00983F7D" w:rsidRDefault="00AE3C34" w:rsidP="00AE3C34">
            <w:pPr>
              <w:jc w:val="center"/>
              <w:rPr>
                <w:b/>
                <w:color w:val="000000"/>
              </w:rPr>
            </w:pPr>
            <w:r w:rsidRPr="00983F7D">
              <w:rPr>
                <w:b/>
                <w:color w:val="000000"/>
              </w:rPr>
              <w:t>01</w:t>
            </w:r>
          </w:p>
        </w:tc>
        <w:tc>
          <w:tcPr>
            <w:tcW w:w="1357" w:type="dxa"/>
            <w:shd w:val="clear" w:color="auto" w:fill="auto"/>
            <w:vAlign w:val="bottom"/>
          </w:tcPr>
          <w:p w:rsidR="00AE3C34" w:rsidRPr="00983F7D" w:rsidRDefault="00AE3C34" w:rsidP="00AE3C34">
            <w:pPr>
              <w:jc w:val="center"/>
              <w:rPr>
                <w:b/>
                <w:color w:val="000000"/>
              </w:rPr>
            </w:pPr>
            <w:r w:rsidRPr="00983F7D">
              <w:rPr>
                <w:b/>
                <w:color w:val="000000"/>
              </w:rPr>
              <w:t>06</w:t>
            </w:r>
          </w:p>
        </w:tc>
        <w:tc>
          <w:tcPr>
            <w:tcW w:w="1783" w:type="dxa"/>
            <w:shd w:val="clear" w:color="auto" w:fill="auto"/>
            <w:vAlign w:val="bottom"/>
          </w:tcPr>
          <w:p w:rsidR="00AE3C34" w:rsidRPr="00C95983" w:rsidRDefault="00AE3C34" w:rsidP="00AE3C34">
            <w:pPr>
              <w:rPr>
                <w:color w:val="000000"/>
              </w:rPr>
            </w:pPr>
          </w:p>
        </w:tc>
        <w:tc>
          <w:tcPr>
            <w:tcW w:w="1058" w:type="dxa"/>
            <w:shd w:val="clear" w:color="auto" w:fill="auto"/>
            <w:vAlign w:val="bottom"/>
          </w:tcPr>
          <w:p w:rsidR="00AE3C34" w:rsidRPr="00C95983" w:rsidRDefault="00AE3C34" w:rsidP="00AE3C34">
            <w:pPr>
              <w:jc w:val="center"/>
              <w:rPr>
                <w:color w:val="000000"/>
              </w:rPr>
            </w:pPr>
          </w:p>
        </w:tc>
        <w:tc>
          <w:tcPr>
            <w:tcW w:w="2071" w:type="dxa"/>
            <w:shd w:val="clear" w:color="auto" w:fill="auto"/>
            <w:vAlign w:val="bottom"/>
          </w:tcPr>
          <w:p w:rsidR="00AE3C34" w:rsidRPr="00D71286" w:rsidRDefault="00AE3C34" w:rsidP="00AE3C34">
            <w:pPr>
              <w:jc w:val="right"/>
              <w:rPr>
                <w:b/>
                <w:color w:val="000000"/>
              </w:rPr>
            </w:pPr>
            <w:r w:rsidRPr="00D71286">
              <w:rPr>
                <w:b/>
                <w:color w:val="000000"/>
              </w:rPr>
              <w:t>-1 597,0</w:t>
            </w:r>
          </w:p>
        </w:tc>
        <w:tc>
          <w:tcPr>
            <w:tcW w:w="1627" w:type="dxa"/>
            <w:shd w:val="clear" w:color="auto" w:fill="auto"/>
            <w:vAlign w:val="bottom"/>
          </w:tcPr>
          <w:p w:rsidR="00AE3C34" w:rsidRPr="00D71286" w:rsidRDefault="00AE3C34" w:rsidP="00AE3C34">
            <w:pPr>
              <w:jc w:val="right"/>
              <w:rPr>
                <w:b/>
                <w:color w:val="000000"/>
              </w:rPr>
            </w:pPr>
            <w:r w:rsidRPr="00D71286">
              <w:rPr>
                <w:b/>
                <w:color w:val="000000"/>
              </w:rPr>
              <w:t>-7 971,0</w:t>
            </w:r>
          </w:p>
        </w:tc>
        <w:tc>
          <w:tcPr>
            <w:tcW w:w="1775" w:type="dxa"/>
            <w:shd w:val="clear" w:color="auto" w:fill="auto"/>
            <w:vAlign w:val="bottom"/>
          </w:tcPr>
          <w:p w:rsidR="00AE3C34" w:rsidRPr="00D71286" w:rsidRDefault="00AE3C34" w:rsidP="00AE3C34">
            <w:pPr>
              <w:jc w:val="right"/>
              <w:rPr>
                <w:b/>
                <w:color w:val="000000"/>
              </w:rPr>
            </w:pPr>
            <w:r w:rsidRPr="00D71286">
              <w:rPr>
                <w:b/>
                <w:color w:val="000000"/>
              </w:rPr>
              <w:t>-8 289,0</w:t>
            </w:r>
          </w:p>
        </w:tc>
      </w:tr>
      <w:tr w:rsidR="00AE3C34" w:rsidRPr="00C95983" w:rsidTr="005C5C66">
        <w:trPr>
          <w:trHeight w:val="279"/>
        </w:trPr>
        <w:tc>
          <w:tcPr>
            <w:tcW w:w="4385" w:type="dxa"/>
            <w:shd w:val="clear" w:color="auto" w:fill="auto"/>
            <w:vAlign w:val="bottom"/>
          </w:tcPr>
          <w:p w:rsidR="00AE3C34" w:rsidRPr="00C95983" w:rsidRDefault="00AE3C34" w:rsidP="00AE3C34">
            <w:pPr>
              <w:jc w:val="both"/>
              <w:rPr>
                <w:color w:val="000000"/>
              </w:rPr>
            </w:pPr>
            <w:r w:rsidRPr="00CE3388">
              <w:rPr>
                <w:color w:val="000000"/>
              </w:rPr>
              <w:t>Непрограммная часть</w:t>
            </w:r>
          </w:p>
        </w:tc>
        <w:tc>
          <w:tcPr>
            <w:tcW w:w="1162" w:type="dxa"/>
            <w:shd w:val="clear" w:color="auto" w:fill="auto"/>
            <w:vAlign w:val="bottom"/>
          </w:tcPr>
          <w:p w:rsidR="00AE3C34" w:rsidRPr="00C95983" w:rsidRDefault="00AE3C34" w:rsidP="00AE3C34">
            <w:pPr>
              <w:jc w:val="center"/>
              <w:rPr>
                <w:b/>
                <w:bCs/>
                <w:color w:val="000000"/>
              </w:rPr>
            </w:pPr>
            <w:r>
              <w:rPr>
                <w:b/>
                <w:bCs/>
                <w:color w:val="000000"/>
              </w:rPr>
              <w:t>842</w:t>
            </w:r>
          </w:p>
        </w:tc>
        <w:tc>
          <w:tcPr>
            <w:tcW w:w="942" w:type="dxa"/>
            <w:shd w:val="clear" w:color="auto" w:fill="auto"/>
            <w:vAlign w:val="bottom"/>
          </w:tcPr>
          <w:p w:rsidR="00AE3C34" w:rsidRPr="00C95983" w:rsidRDefault="00AE3C34" w:rsidP="00AE3C34">
            <w:pPr>
              <w:jc w:val="center"/>
              <w:rPr>
                <w:color w:val="000000"/>
              </w:rPr>
            </w:pPr>
            <w:r>
              <w:rPr>
                <w:color w:val="000000"/>
              </w:rPr>
              <w:t>01</w:t>
            </w:r>
          </w:p>
        </w:tc>
        <w:tc>
          <w:tcPr>
            <w:tcW w:w="1357" w:type="dxa"/>
            <w:shd w:val="clear" w:color="auto" w:fill="auto"/>
            <w:vAlign w:val="bottom"/>
          </w:tcPr>
          <w:p w:rsidR="00AE3C34" w:rsidRPr="00C95983" w:rsidRDefault="00AE3C34" w:rsidP="00AE3C34">
            <w:pPr>
              <w:jc w:val="center"/>
              <w:rPr>
                <w:color w:val="000000"/>
              </w:rPr>
            </w:pPr>
            <w:r>
              <w:rPr>
                <w:color w:val="000000"/>
              </w:rPr>
              <w:t>06</w:t>
            </w:r>
          </w:p>
        </w:tc>
        <w:tc>
          <w:tcPr>
            <w:tcW w:w="1783" w:type="dxa"/>
            <w:shd w:val="clear" w:color="auto" w:fill="auto"/>
            <w:vAlign w:val="bottom"/>
          </w:tcPr>
          <w:p w:rsidR="00AE3C34" w:rsidRPr="00C95983" w:rsidRDefault="00AE3C34" w:rsidP="00AE3C34">
            <w:pPr>
              <w:rPr>
                <w:color w:val="000000"/>
              </w:rPr>
            </w:pPr>
            <w:r>
              <w:rPr>
                <w:color w:val="000000"/>
              </w:rPr>
              <w:t>99</w:t>
            </w:r>
          </w:p>
        </w:tc>
        <w:tc>
          <w:tcPr>
            <w:tcW w:w="1058" w:type="dxa"/>
            <w:shd w:val="clear" w:color="auto" w:fill="auto"/>
            <w:vAlign w:val="bottom"/>
          </w:tcPr>
          <w:p w:rsidR="00AE3C34" w:rsidRPr="00C95983" w:rsidRDefault="00AE3C34" w:rsidP="00AE3C34">
            <w:pPr>
              <w:jc w:val="center"/>
              <w:rPr>
                <w:color w:val="000000"/>
              </w:rPr>
            </w:pPr>
          </w:p>
        </w:tc>
        <w:tc>
          <w:tcPr>
            <w:tcW w:w="2071" w:type="dxa"/>
            <w:shd w:val="clear" w:color="auto" w:fill="auto"/>
            <w:vAlign w:val="bottom"/>
          </w:tcPr>
          <w:p w:rsidR="00AE3C34" w:rsidRDefault="00AE3C34" w:rsidP="00AE3C34">
            <w:pPr>
              <w:jc w:val="right"/>
              <w:rPr>
                <w:color w:val="000000"/>
              </w:rPr>
            </w:pPr>
            <w:r>
              <w:rPr>
                <w:color w:val="000000"/>
              </w:rPr>
              <w:t>-1 597,0</w:t>
            </w:r>
          </w:p>
        </w:tc>
        <w:tc>
          <w:tcPr>
            <w:tcW w:w="1627" w:type="dxa"/>
            <w:shd w:val="clear" w:color="auto" w:fill="auto"/>
            <w:vAlign w:val="bottom"/>
          </w:tcPr>
          <w:p w:rsidR="00AE3C34" w:rsidRPr="00C95983" w:rsidRDefault="00AE3C34" w:rsidP="00AE3C34">
            <w:pPr>
              <w:jc w:val="right"/>
              <w:rPr>
                <w:color w:val="000000"/>
              </w:rPr>
            </w:pPr>
            <w:r>
              <w:rPr>
                <w:color w:val="000000"/>
              </w:rPr>
              <w:t>-7 971,0</w:t>
            </w:r>
          </w:p>
        </w:tc>
        <w:tc>
          <w:tcPr>
            <w:tcW w:w="1775" w:type="dxa"/>
            <w:shd w:val="clear" w:color="auto" w:fill="auto"/>
            <w:vAlign w:val="bottom"/>
          </w:tcPr>
          <w:p w:rsidR="00AE3C34" w:rsidRDefault="00AE3C34" w:rsidP="00AE3C34">
            <w:pPr>
              <w:jc w:val="right"/>
              <w:rPr>
                <w:color w:val="000000"/>
              </w:rPr>
            </w:pPr>
            <w:r>
              <w:rPr>
                <w:color w:val="000000"/>
              </w:rPr>
              <w:t>-8 289,0</w:t>
            </w:r>
          </w:p>
        </w:tc>
      </w:tr>
      <w:tr w:rsidR="00AE3C34" w:rsidRPr="00C95983" w:rsidTr="005C5C66">
        <w:trPr>
          <w:trHeight w:val="411"/>
        </w:trPr>
        <w:tc>
          <w:tcPr>
            <w:tcW w:w="4385" w:type="dxa"/>
            <w:shd w:val="clear" w:color="auto" w:fill="auto"/>
            <w:vAlign w:val="bottom"/>
          </w:tcPr>
          <w:p w:rsidR="00AE3C34" w:rsidRPr="00C95983" w:rsidRDefault="00AE3C34" w:rsidP="00AE3C34">
            <w:pPr>
              <w:jc w:val="both"/>
              <w:rPr>
                <w:color w:val="000000"/>
              </w:rPr>
            </w:pPr>
            <w:r w:rsidRPr="00CE3388">
              <w:rPr>
                <w:color w:val="000000"/>
              </w:rPr>
              <w:t>Непрограммное направление деятельности «Реализация функций органов власти Белгородской области»</w:t>
            </w:r>
          </w:p>
        </w:tc>
        <w:tc>
          <w:tcPr>
            <w:tcW w:w="1162" w:type="dxa"/>
            <w:shd w:val="clear" w:color="auto" w:fill="auto"/>
            <w:vAlign w:val="bottom"/>
          </w:tcPr>
          <w:p w:rsidR="00AE3C34" w:rsidRPr="00C95983" w:rsidRDefault="00AE3C34" w:rsidP="00AE3C34">
            <w:pPr>
              <w:jc w:val="center"/>
              <w:rPr>
                <w:b/>
                <w:bCs/>
                <w:color w:val="000000"/>
              </w:rPr>
            </w:pPr>
            <w:r>
              <w:rPr>
                <w:b/>
                <w:bCs/>
                <w:color w:val="000000"/>
              </w:rPr>
              <w:t>842</w:t>
            </w:r>
          </w:p>
        </w:tc>
        <w:tc>
          <w:tcPr>
            <w:tcW w:w="942" w:type="dxa"/>
            <w:shd w:val="clear" w:color="auto" w:fill="auto"/>
            <w:vAlign w:val="bottom"/>
          </w:tcPr>
          <w:p w:rsidR="00AE3C34" w:rsidRPr="00C95983" w:rsidRDefault="00AE3C34" w:rsidP="00AE3C34">
            <w:pPr>
              <w:jc w:val="center"/>
              <w:rPr>
                <w:color w:val="000000"/>
              </w:rPr>
            </w:pPr>
            <w:r>
              <w:rPr>
                <w:color w:val="000000"/>
              </w:rPr>
              <w:t>01</w:t>
            </w:r>
          </w:p>
        </w:tc>
        <w:tc>
          <w:tcPr>
            <w:tcW w:w="1357" w:type="dxa"/>
            <w:shd w:val="clear" w:color="auto" w:fill="auto"/>
            <w:vAlign w:val="bottom"/>
          </w:tcPr>
          <w:p w:rsidR="00AE3C34" w:rsidRPr="00C95983" w:rsidRDefault="00AE3C34" w:rsidP="00AE3C34">
            <w:pPr>
              <w:jc w:val="center"/>
              <w:rPr>
                <w:color w:val="000000"/>
              </w:rPr>
            </w:pPr>
            <w:r>
              <w:rPr>
                <w:color w:val="000000"/>
              </w:rPr>
              <w:t>06</w:t>
            </w:r>
          </w:p>
        </w:tc>
        <w:tc>
          <w:tcPr>
            <w:tcW w:w="1783" w:type="dxa"/>
            <w:shd w:val="clear" w:color="auto" w:fill="auto"/>
            <w:vAlign w:val="bottom"/>
          </w:tcPr>
          <w:p w:rsidR="00AE3C34" w:rsidRPr="00C95983" w:rsidRDefault="00AE3C34" w:rsidP="00AE3C34">
            <w:pPr>
              <w:rPr>
                <w:color w:val="000000"/>
              </w:rPr>
            </w:pPr>
            <w:r>
              <w:rPr>
                <w:color w:val="000000"/>
              </w:rPr>
              <w:t>99 9</w:t>
            </w:r>
          </w:p>
        </w:tc>
        <w:tc>
          <w:tcPr>
            <w:tcW w:w="1058" w:type="dxa"/>
            <w:shd w:val="clear" w:color="auto" w:fill="auto"/>
            <w:vAlign w:val="bottom"/>
          </w:tcPr>
          <w:p w:rsidR="00AE3C34" w:rsidRPr="00C95983" w:rsidRDefault="00AE3C34" w:rsidP="00AE3C34">
            <w:pPr>
              <w:jc w:val="center"/>
              <w:rPr>
                <w:color w:val="000000"/>
              </w:rPr>
            </w:pPr>
          </w:p>
        </w:tc>
        <w:tc>
          <w:tcPr>
            <w:tcW w:w="2071" w:type="dxa"/>
            <w:shd w:val="clear" w:color="auto" w:fill="auto"/>
            <w:vAlign w:val="bottom"/>
          </w:tcPr>
          <w:p w:rsidR="00AE3C34" w:rsidRDefault="00AE3C34" w:rsidP="00AE3C34">
            <w:pPr>
              <w:jc w:val="right"/>
              <w:rPr>
                <w:color w:val="000000"/>
              </w:rPr>
            </w:pPr>
            <w:r>
              <w:rPr>
                <w:color w:val="000000"/>
              </w:rPr>
              <w:t>-1 597,0</w:t>
            </w:r>
          </w:p>
        </w:tc>
        <w:tc>
          <w:tcPr>
            <w:tcW w:w="1627" w:type="dxa"/>
            <w:shd w:val="clear" w:color="auto" w:fill="auto"/>
            <w:vAlign w:val="bottom"/>
          </w:tcPr>
          <w:p w:rsidR="00AE3C34" w:rsidRPr="00C95983" w:rsidRDefault="00AE3C34" w:rsidP="00AE3C34">
            <w:pPr>
              <w:jc w:val="right"/>
              <w:rPr>
                <w:color w:val="000000"/>
              </w:rPr>
            </w:pPr>
            <w:r>
              <w:rPr>
                <w:color w:val="000000"/>
              </w:rPr>
              <w:t>-7 971,0</w:t>
            </w:r>
          </w:p>
        </w:tc>
        <w:tc>
          <w:tcPr>
            <w:tcW w:w="1775" w:type="dxa"/>
            <w:shd w:val="clear" w:color="auto" w:fill="auto"/>
            <w:vAlign w:val="bottom"/>
          </w:tcPr>
          <w:p w:rsidR="00AE3C34" w:rsidRDefault="00AE3C34" w:rsidP="00AE3C34">
            <w:pPr>
              <w:jc w:val="right"/>
              <w:rPr>
                <w:color w:val="000000"/>
              </w:rPr>
            </w:pPr>
            <w:r>
              <w:rPr>
                <w:color w:val="000000"/>
              </w:rPr>
              <w:t>-8 289,0</w:t>
            </w:r>
          </w:p>
        </w:tc>
      </w:tr>
      <w:tr w:rsidR="00AE3C34" w:rsidRPr="00C95983" w:rsidTr="005C5C66">
        <w:trPr>
          <w:trHeight w:val="1575"/>
        </w:trPr>
        <w:tc>
          <w:tcPr>
            <w:tcW w:w="4385" w:type="dxa"/>
            <w:shd w:val="clear" w:color="auto" w:fill="auto"/>
            <w:vAlign w:val="bottom"/>
          </w:tcPr>
          <w:p w:rsidR="00AE3C34" w:rsidRPr="00C95983" w:rsidRDefault="00AE3C34" w:rsidP="00AE3C34">
            <w:pPr>
              <w:pStyle w:val="af9"/>
            </w:pPr>
            <w:r>
              <w:rPr>
                <w:rFonts w:ascii="Times New Roman" w:hAnsi="Times New Roman" w:cs="Times New Roman"/>
                <w:sz w:val="24"/>
                <w:szCs w:val="24"/>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t xml:space="preserve"> </w:t>
            </w:r>
          </w:p>
        </w:tc>
        <w:tc>
          <w:tcPr>
            <w:tcW w:w="1162" w:type="dxa"/>
            <w:shd w:val="clear" w:color="auto" w:fill="auto"/>
            <w:vAlign w:val="bottom"/>
          </w:tcPr>
          <w:p w:rsidR="00AE3C34" w:rsidRPr="00C95983" w:rsidRDefault="00AE3C34" w:rsidP="00AE3C34">
            <w:pPr>
              <w:jc w:val="center"/>
              <w:rPr>
                <w:b/>
                <w:bCs/>
                <w:color w:val="000000"/>
              </w:rPr>
            </w:pPr>
            <w:r>
              <w:rPr>
                <w:b/>
                <w:bCs/>
                <w:color w:val="000000"/>
              </w:rPr>
              <w:t>842</w:t>
            </w:r>
          </w:p>
        </w:tc>
        <w:tc>
          <w:tcPr>
            <w:tcW w:w="942" w:type="dxa"/>
            <w:shd w:val="clear" w:color="auto" w:fill="auto"/>
            <w:vAlign w:val="bottom"/>
          </w:tcPr>
          <w:p w:rsidR="00AE3C34" w:rsidRPr="00C95983" w:rsidRDefault="00AE3C34" w:rsidP="00AE3C34">
            <w:pPr>
              <w:jc w:val="center"/>
              <w:rPr>
                <w:color w:val="000000"/>
              </w:rPr>
            </w:pPr>
            <w:r>
              <w:rPr>
                <w:color w:val="000000"/>
              </w:rPr>
              <w:t>01</w:t>
            </w:r>
          </w:p>
        </w:tc>
        <w:tc>
          <w:tcPr>
            <w:tcW w:w="1357" w:type="dxa"/>
            <w:shd w:val="clear" w:color="auto" w:fill="auto"/>
            <w:vAlign w:val="bottom"/>
          </w:tcPr>
          <w:p w:rsidR="00AE3C34" w:rsidRPr="00C95983" w:rsidRDefault="00AE3C34" w:rsidP="00AE3C34">
            <w:pPr>
              <w:jc w:val="center"/>
              <w:rPr>
                <w:color w:val="000000"/>
              </w:rPr>
            </w:pPr>
            <w:r>
              <w:rPr>
                <w:color w:val="000000"/>
              </w:rPr>
              <w:t>06</w:t>
            </w:r>
          </w:p>
        </w:tc>
        <w:tc>
          <w:tcPr>
            <w:tcW w:w="1783" w:type="dxa"/>
            <w:shd w:val="clear" w:color="auto" w:fill="auto"/>
            <w:vAlign w:val="bottom"/>
          </w:tcPr>
          <w:p w:rsidR="00AE3C34" w:rsidRPr="00C95983" w:rsidRDefault="00AE3C34" w:rsidP="00AE3C34">
            <w:pPr>
              <w:rPr>
                <w:color w:val="000000"/>
              </w:rPr>
            </w:pPr>
            <w:r>
              <w:rPr>
                <w:color w:val="000000"/>
              </w:rPr>
              <w:t>99 9 00 90019</w:t>
            </w:r>
          </w:p>
        </w:tc>
        <w:tc>
          <w:tcPr>
            <w:tcW w:w="1058" w:type="dxa"/>
            <w:shd w:val="clear" w:color="auto" w:fill="auto"/>
            <w:vAlign w:val="bottom"/>
          </w:tcPr>
          <w:p w:rsidR="00AE3C34" w:rsidRPr="00C95983" w:rsidRDefault="00AE3C34" w:rsidP="00AE3C34">
            <w:pPr>
              <w:jc w:val="center"/>
              <w:rPr>
                <w:color w:val="000000"/>
              </w:rPr>
            </w:pPr>
            <w:r>
              <w:rPr>
                <w:color w:val="000000"/>
              </w:rPr>
              <w:t>100</w:t>
            </w:r>
          </w:p>
        </w:tc>
        <w:tc>
          <w:tcPr>
            <w:tcW w:w="2071" w:type="dxa"/>
            <w:shd w:val="clear" w:color="auto" w:fill="auto"/>
            <w:vAlign w:val="bottom"/>
          </w:tcPr>
          <w:p w:rsidR="00AE3C34" w:rsidRDefault="00AE3C34" w:rsidP="00AE3C34">
            <w:pPr>
              <w:jc w:val="right"/>
              <w:rPr>
                <w:color w:val="000000"/>
              </w:rPr>
            </w:pPr>
            <w:r>
              <w:rPr>
                <w:color w:val="000000"/>
              </w:rPr>
              <w:t>-1 597,0</w:t>
            </w:r>
          </w:p>
        </w:tc>
        <w:tc>
          <w:tcPr>
            <w:tcW w:w="1627" w:type="dxa"/>
            <w:shd w:val="clear" w:color="auto" w:fill="auto"/>
            <w:vAlign w:val="bottom"/>
          </w:tcPr>
          <w:p w:rsidR="00AE3C34" w:rsidRPr="00C95983" w:rsidRDefault="00AE3C34" w:rsidP="00AE3C34">
            <w:pPr>
              <w:jc w:val="right"/>
              <w:rPr>
                <w:color w:val="000000"/>
              </w:rPr>
            </w:pPr>
            <w:r>
              <w:rPr>
                <w:color w:val="000000"/>
              </w:rPr>
              <w:t>-7 971,0</w:t>
            </w:r>
          </w:p>
        </w:tc>
        <w:tc>
          <w:tcPr>
            <w:tcW w:w="1775" w:type="dxa"/>
            <w:shd w:val="clear" w:color="auto" w:fill="auto"/>
            <w:vAlign w:val="bottom"/>
          </w:tcPr>
          <w:p w:rsidR="00AE3C34" w:rsidRDefault="00AE3C34" w:rsidP="00AE3C34">
            <w:pPr>
              <w:jc w:val="right"/>
              <w:rPr>
                <w:color w:val="000000"/>
              </w:rPr>
            </w:pPr>
            <w:r>
              <w:rPr>
                <w:color w:val="000000"/>
              </w:rPr>
              <w:t>-8 289,0</w:t>
            </w:r>
          </w:p>
        </w:tc>
      </w:tr>
      <w:tr w:rsidR="005877AB" w:rsidRPr="00C95983" w:rsidTr="005C5C66">
        <w:trPr>
          <w:trHeight w:val="80"/>
        </w:trPr>
        <w:tc>
          <w:tcPr>
            <w:tcW w:w="4385" w:type="dxa"/>
            <w:shd w:val="clear" w:color="auto" w:fill="auto"/>
            <w:vAlign w:val="bottom"/>
            <w:hideMark/>
          </w:tcPr>
          <w:p w:rsidR="005877AB" w:rsidRPr="00C95983" w:rsidRDefault="005877AB" w:rsidP="005877AB">
            <w:pPr>
              <w:jc w:val="both"/>
              <w:rPr>
                <w:b/>
                <w:bCs/>
                <w:color w:val="000000"/>
              </w:rPr>
            </w:pPr>
            <w:r w:rsidRPr="00C95983">
              <w:rPr>
                <w:b/>
                <w:bCs/>
                <w:color w:val="000000"/>
              </w:rPr>
              <w:lastRenderedPageBreak/>
              <w:t>Управление по регулированию контрактной системы в сфере закупок  Белгородской области</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843</w:t>
            </w:r>
          </w:p>
        </w:tc>
        <w:tc>
          <w:tcPr>
            <w:tcW w:w="942" w:type="dxa"/>
            <w:shd w:val="clear" w:color="auto" w:fill="auto"/>
            <w:vAlign w:val="bottom"/>
            <w:hideMark/>
          </w:tcPr>
          <w:p w:rsidR="005877AB" w:rsidRPr="00C95983" w:rsidRDefault="005877AB" w:rsidP="005877AB">
            <w:pPr>
              <w:jc w:val="center"/>
              <w:rPr>
                <w:color w:val="000000"/>
              </w:rPr>
            </w:pPr>
            <w:r w:rsidRPr="00C95983">
              <w:rPr>
                <w:color w:val="000000"/>
              </w:rPr>
              <w:t> </w:t>
            </w:r>
          </w:p>
        </w:tc>
        <w:tc>
          <w:tcPr>
            <w:tcW w:w="1357" w:type="dxa"/>
            <w:shd w:val="clear" w:color="auto" w:fill="auto"/>
            <w:vAlign w:val="bottom"/>
            <w:hideMark/>
          </w:tcPr>
          <w:p w:rsidR="005877AB" w:rsidRPr="00C95983" w:rsidRDefault="005877AB" w:rsidP="005877AB">
            <w:pPr>
              <w:jc w:val="center"/>
              <w:rPr>
                <w:color w:val="000000"/>
              </w:rPr>
            </w:pPr>
            <w:r w:rsidRPr="00C95983">
              <w:rPr>
                <w:color w:val="000000"/>
              </w:rPr>
              <w:t> </w:t>
            </w:r>
          </w:p>
        </w:tc>
        <w:tc>
          <w:tcPr>
            <w:tcW w:w="1783" w:type="dxa"/>
            <w:shd w:val="clear" w:color="auto" w:fill="auto"/>
            <w:vAlign w:val="bottom"/>
            <w:hideMark/>
          </w:tcPr>
          <w:p w:rsidR="005877AB" w:rsidRPr="00C95983" w:rsidRDefault="005877AB" w:rsidP="005877AB">
            <w:pPr>
              <w:jc w:val="center"/>
              <w:rPr>
                <w:color w:val="000000"/>
              </w:rPr>
            </w:pPr>
            <w:r w:rsidRPr="00C95983">
              <w:rPr>
                <w:color w:val="000000"/>
              </w:rPr>
              <w:t> </w:t>
            </w:r>
          </w:p>
        </w:tc>
        <w:tc>
          <w:tcPr>
            <w:tcW w:w="1058" w:type="dxa"/>
            <w:shd w:val="clear" w:color="auto" w:fill="auto"/>
            <w:vAlign w:val="bottom"/>
            <w:hideMark/>
          </w:tcPr>
          <w:p w:rsidR="005877AB" w:rsidRPr="00C95983" w:rsidRDefault="005877AB" w:rsidP="005877AB">
            <w:pPr>
              <w:jc w:val="center"/>
              <w:rPr>
                <w:color w:val="000000"/>
              </w:rPr>
            </w:pPr>
            <w:r w:rsidRPr="00C95983">
              <w:rPr>
                <w:color w:val="000000"/>
              </w:rPr>
              <w:t> </w:t>
            </w:r>
          </w:p>
        </w:tc>
        <w:tc>
          <w:tcPr>
            <w:tcW w:w="2071" w:type="dxa"/>
            <w:shd w:val="clear" w:color="auto" w:fill="auto"/>
            <w:vAlign w:val="bottom"/>
            <w:hideMark/>
          </w:tcPr>
          <w:p w:rsidR="005877AB" w:rsidRPr="00C95983" w:rsidRDefault="005877AB" w:rsidP="005877AB">
            <w:pPr>
              <w:jc w:val="right"/>
              <w:rPr>
                <w:b/>
                <w:bCs/>
                <w:color w:val="000000"/>
              </w:rPr>
            </w:pPr>
            <w:r>
              <w:rPr>
                <w:b/>
                <w:bCs/>
                <w:color w:val="000000"/>
              </w:rPr>
              <w:t>+</w:t>
            </w:r>
            <w:r w:rsidRPr="00C95983">
              <w:rPr>
                <w:b/>
                <w:bCs/>
                <w:color w:val="000000"/>
              </w:rPr>
              <w:t>2 000,0</w:t>
            </w:r>
          </w:p>
        </w:tc>
        <w:tc>
          <w:tcPr>
            <w:tcW w:w="1627" w:type="dxa"/>
            <w:shd w:val="clear" w:color="auto" w:fill="auto"/>
            <w:vAlign w:val="bottom"/>
          </w:tcPr>
          <w:p w:rsidR="005877AB" w:rsidRPr="00C95983" w:rsidRDefault="005877AB" w:rsidP="005877AB">
            <w:pPr>
              <w:jc w:val="right"/>
              <w:rPr>
                <w:b/>
                <w:bCs/>
                <w:color w:val="000000"/>
              </w:rPr>
            </w:pPr>
          </w:p>
        </w:tc>
        <w:tc>
          <w:tcPr>
            <w:tcW w:w="1775" w:type="dxa"/>
            <w:shd w:val="clear" w:color="auto" w:fill="auto"/>
            <w:vAlign w:val="bottom"/>
          </w:tcPr>
          <w:p w:rsidR="005877AB" w:rsidRPr="00C95983" w:rsidRDefault="005877AB" w:rsidP="005877AB">
            <w:pPr>
              <w:jc w:val="right"/>
              <w:rPr>
                <w:b/>
                <w:bCs/>
                <w:color w:val="000000"/>
              </w:rPr>
            </w:pPr>
          </w:p>
        </w:tc>
      </w:tr>
      <w:tr w:rsidR="005877AB" w:rsidRPr="00C95983" w:rsidTr="000C3A73">
        <w:trPr>
          <w:trHeight w:val="315"/>
        </w:trPr>
        <w:tc>
          <w:tcPr>
            <w:tcW w:w="4385" w:type="dxa"/>
            <w:shd w:val="clear" w:color="auto" w:fill="auto"/>
            <w:vAlign w:val="bottom"/>
            <w:hideMark/>
          </w:tcPr>
          <w:p w:rsidR="005877AB" w:rsidRPr="00C95983" w:rsidRDefault="005877AB" w:rsidP="005877AB">
            <w:pPr>
              <w:jc w:val="both"/>
              <w:rPr>
                <w:b/>
                <w:bCs/>
                <w:color w:val="000000"/>
              </w:rPr>
            </w:pPr>
            <w:r w:rsidRPr="00C95983">
              <w:rPr>
                <w:b/>
                <w:bCs/>
                <w:color w:val="000000"/>
              </w:rPr>
              <w:t>Общегосударственные вопросы</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843</w:t>
            </w:r>
          </w:p>
        </w:tc>
        <w:tc>
          <w:tcPr>
            <w:tcW w:w="942" w:type="dxa"/>
            <w:shd w:val="clear" w:color="auto" w:fill="auto"/>
            <w:vAlign w:val="bottom"/>
            <w:hideMark/>
          </w:tcPr>
          <w:p w:rsidR="005877AB" w:rsidRPr="00C95983" w:rsidRDefault="005877AB" w:rsidP="005877AB">
            <w:pPr>
              <w:jc w:val="center"/>
              <w:rPr>
                <w:b/>
                <w:bCs/>
                <w:color w:val="000000"/>
              </w:rPr>
            </w:pPr>
            <w:r w:rsidRPr="00C95983">
              <w:rPr>
                <w:b/>
                <w:bCs/>
                <w:color w:val="000000"/>
              </w:rPr>
              <w:t>01</w:t>
            </w:r>
          </w:p>
        </w:tc>
        <w:tc>
          <w:tcPr>
            <w:tcW w:w="1357" w:type="dxa"/>
            <w:shd w:val="clear" w:color="auto" w:fill="auto"/>
            <w:vAlign w:val="bottom"/>
            <w:hideMark/>
          </w:tcPr>
          <w:p w:rsidR="005877AB" w:rsidRPr="00C95983" w:rsidRDefault="005877AB" w:rsidP="005877AB">
            <w:pPr>
              <w:jc w:val="center"/>
              <w:rPr>
                <w:b/>
                <w:bCs/>
                <w:color w:val="000000"/>
              </w:rPr>
            </w:pPr>
          </w:p>
        </w:tc>
        <w:tc>
          <w:tcPr>
            <w:tcW w:w="1783" w:type="dxa"/>
            <w:shd w:val="clear" w:color="auto" w:fill="auto"/>
            <w:vAlign w:val="bottom"/>
            <w:hideMark/>
          </w:tcPr>
          <w:p w:rsidR="005877AB" w:rsidRPr="00C95983" w:rsidRDefault="005877AB" w:rsidP="005877AB">
            <w:pPr>
              <w:jc w:val="center"/>
              <w:rPr>
                <w:sz w:val="20"/>
                <w:szCs w:val="20"/>
              </w:rPr>
            </w:pPr>
          </w:p>
        </w:tc>
        <w:tc>
          <w:tcPr>
            <w:tcW w:w="1058" w:type="dxa"/>
            <w:shd w:val="clear" w:color="auto" w:fill="auto"/>
            <w:vAlign w:val="bottom"/>
            <w:hideMark/>
          </w:tcPr>
          <w:p w:rsidR="005877AB" w:rsidRPr="00C95983" w:rsidRDefault="005877AB" w:rsidP="005877AB">
            <w:pPr>
              <w:jc w:val="center"/>
              <w:rPr>
                <w:sz w:val="20"/>
                <w:szCs w:val="20"/>
              </w:rPr>
            </w:pPr>
          </w:p>
        </w:tc>
        <w:tc>
          <w:tcPr>
            <w:tcW w:w="2071" w:type="dxa"/>
            <w:shd w:val="clear" w:color="auto" w:fill="auto"/>
            <w:vAlign w:val="bottom"/>
            <w:hideMark/>
          </w:tcPr>
          <w:p w:rsidR="005877AB" w:rsidRPr="00C95983" w:rsidRDefault="005877AB" w:rsidP="005877AB">
            <w:pPr>
              <w:jc w:val="right"/>
              <w:rPr>
                <w:b/>
                <w:bCs/>
                <w:color w:val="000000"/>
              </w:rPr>
            </w:pPr>
            <w:r>
              <w:rPr>
                <w:b/>
                <w:bCs/>
                <w:color w:val="000000"/>
              </w:rPr>
              <w:t>+</w:t>
            </w:r>
            <w:r w:rsidRPr="00C95983">
              <w:rPr>
                <w:b/>
                <w:bCs/>
                <w:color w:val="000000"/>
              </w:rPr>
              <w:t>2 000,0</w:t>
            </w:r>
          </w:p>
        </w:tc>
        <w:tc>
          <w:tcPr>
            <w:tcW w:w="1627" w:type="dxa"/>
            <w:shd w:val="clear" w:color="auto" w:fill="auto"/>
            <w:vAlign w:val="bottom"/>
          </w:tcPr>
          <w:p w:rsidR="005877AB" w:rsidRPr="00C95983" w:rsidRDefault="005877AB" w:rsidP="005877AB">
            <w:pPr>
              <w:jc w:val="right"/>
              <w:rPr>
                <w:b/>
                <w:bCs/>
                <w:color w:val="000000"/>
              </w:rPr>
            </w:pPr>
          </w:p>
        </w:tc>
        <w:tc>
          <w:tcPr>
            <w:tcW w:w="1775" w:type="dxa"/>
            <w:shd w:val="clear" w:color="auto" w:fill="auto"/>
            <w:vAlign w:val="bottom"/>
          </w:tcPr>
          <w:p w:rsidR="005877AB" w:rsidRPr="00C95983" w:rsidRDefault="005877AB" w:rsidP="005877AB">
            <w:pPr>
              <w:jc w:val="right"/>
              <w:rPr>
                <w:b/>
                <w:bCs/>
                <w:color w:val="000000"/>
              </w:rPr>
            </w:pPr>
          </w:p>
        </w:tc>
      </w:tr>
      <w:tr w:rsidR="005877AB" w:rsidRPr="00C95983" w:rsidTr="000C3A73">
        <w:trPr>
          <w:trHeight w:val="345"/>
        </w:trPr>
        <w:tc>
          <w:tcPr>
            <w:tcW w:w="4385" w:type="dxa"/>
            <w:shd w:val="clear" w:color="auto" w:fill="auto"/>
            <w:vAlign w:val="bottom"/>
            <w:hideMark/>
          </w:tcPr>
          <w:p w:rsidR="005877AB" w:rsidRPr="00C95983" w:rsidRDefault="005877AB" w:rsidP="005877AB">
            <w:pPr>
              <w:jc w:val="both"/>
              <w:rPr>
                <w:b/>
                <w:bCs/>
                <w:color w:val="000000"/>
              </w:rPr>
            </w:pPr>
            <w:r w:rsidRPr="00C95983">
              <w:rPr>
                <w:b/>
                <w:bCs/>
                <w:color w:val="000000"/>
              </w:rPr>
              <w:t>Другие общегосударственные вопросы</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843</w:t>
            </w:r>
          </w:p>
        </w:tc>
        <w:tc>
          <w:tcPr>
            <w:tcW w:w="942" w:type="dxa"/>
            <w:shd w:val="clear" w:color="auto" w:fill="auto"/>
            <w:vAlign w:val="bottom"/>
            <w:hideMark/>
          </w:tcPr>
          <w:p w:rsidR="005877AB" w:rsidRPr="00C95983" w:rsidRDefault="005877AB" w:rsidP="005877AB">
            <w:pPr>
              <w:jc w:val="center"/>
              <w:rPr>
                <w:b/>
                <w:bCs/>
                <w:color w:val="000000"/>
              </w:rPr>
            </w:pPr>
            <w:r w:rsidRPr="00C95983">
              <w:rPr>
                <w:b/>
                <w:bCs/>
                <w:color w:val="000000"/>
              </w:rPr>
              <w:t>01</w:t>
            </w:r>
          </w:p>
        </w:tc>
        <w:tc>
          <w:tcPr>
            <w:tcW w:w="1357" w:type="dxa"/>
            <w:shd w:val="clear" w:color="auto" w:fill="auto"/>
            <w:vAlign w:val="bottom"/>
            <w:hideMark/>
          </w:tcPr>
          <w:p w:rsidR="005877AB" w:rsidRPr="00C95983" w:rsidRDefault="005877AB" w:rsidP="005877AB">
            <w:pPr>
              <w:jc w:val="center"/>
              <w:rPr>
                <w:b/>
                <w:bCs/>
                <w:color w:val="000000"/>
              </w:rPr>
            </w:pPr>
            <w:r w:rsidRPr="00C95983">
              <w:rPr>
                <w:b/>
                <w:bCs/>
                <w:color w:val="000000"/>
              </w:rPr>
              <w:t>13</w:t>
            </w:r>
          </w:p>
        </w:tc>
        <w:tc>
          <w:tcPr>
            <w:tcW w:w="1783" w:type="dxa"/>
            <w:shd w:val="clear" w:color="auto" w:fill="auto"/>
            <w:vAlign w:val="bottom"/>
            <w:hideMark/>
          </w:tcPr>
          <w:p w:rsidR="005877AB" w:rsidRPr="00C95983" w:rsidRDefault="005877AB" w:rsidP="005877AB">
            <w:pPr>
              <w:jc w:val="center"/>
              <w:rPr>
                <w:b/>
                <w:bCs/>
                <w:color w:val="000000"/>
              </w:rPr>
            </w:pPr>
          </w:p>
        </w:tc>
        <w:tc>
          <w:tcPr>
            <w:tcW w:w="1058" w:type="dxa"/>
            <w:shd w:val="clear" w:color="auto" w:fill="auto"/>
            <w:vAlign w:val="bottom"/>
            <w:hideMark/>
          </w:tcPr>
          <w:p w:rsidR="005877AB" w:rsidRPr="00C95983" w:rsidRDefault="005877AB" w:rsidP="005877AB">
            <w:pPr>
              <w:jc w:val="center"/>
              <w:rPr>
                <w:sz w:val="20"/>
                <w:szCs w:val="20"/>
              </w:rPr>
            </w:pPr>
          </w:p>
        </w:tc>
        <w:tc>
          <w:tcPr>
            <w:tcW w:w="2071" w:type="dxa"/>
            <w:shd w:val="clear" w:color="auto" w:fill="auto"/>
            <w:vAlign w:val="bottom"/>
            <w:hideMark/>
          </w:tcPr>
          <w:p w:rsidR="005877AB" w:rsidRPr="00C95983" w:rsidRDefault="005877AB" w:rsidP="005877AB">
            <w:pPr>
              <w:jc w:val="right"/>
              <w:rPr>
                <w:b/>
                <w:bCs/>
                <w:color w:val="000000"/>
              </w:rPr>
            </w:pPr>
            <w:r>
              <w:rPr>
                <w:b/>
                <w:bCs/>
                <w:color w:val="000000"/>
              </w:rPr>
              <w:t>+</w:t>
            </w:r>
            <w:r w:rsidRPr="00C95983">
              <w:rPr>
                <w:b/>
                <w:bCs/>
                <w:color w:val="000000"/>
              </w:rPr>
              <w:t>2 000,0</w:t>
            </w:r>
          </w:p>
        </w:tc>
        <w:tc>
          <w:tcPr>
            <w:tcW w:w="1627" w:type="dxa"/>
            <w:shd w:val="clear" w:color="auto" w:fill="auto"/>
            <w:vAlign w:val="bottom"/>
          </w:tcPr>
          <w:p w:rsidR="005877AB" w:rsidRPr="00C95983" w:rsidRDefault="005877AB" w:rsidP="005877AB">
            <w:pPr>
              <w:jc w:val="right"/>
              <w:rPr>
                <w:b/>
                <w:bCs/>
                <w:color w:val="000000"/>
              </w:rPr>
            </w:pPr>
          </w:p>
        </w:tc>
        <w:tc>
          <w:tcPr>
            <w:tcW w:w="1775" w:type="dxa"/>
            <w:shd w:val="clear" w:color="auto" w:fill="auto"/>
            <w:vAlign w:val="bottom"/>
          </w:tcPr>
          <w:p w:rsidR="005877AB" w:rsidRPr="00C95983" w:rsidRDefault="005877AB" w:rsidP="005877AB">
            <w:pPr>
              <w:jc w:val="right"/>
              <w:rPr>
                <w:b/>
                <w:bCs/>
                <w:color w:val="000000"/>
              </w:rPr>
            </w:pPr>
          </w:p>
        </w:tc>
      </w:tr>
      <w:tr w:rsidR="005877AB" w:rsidRPr="00C95983" w:rsidTr="000C3A73">
        <w:trPr>
          <w:trHeight w:val="480"/>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843</w:t>
            </w:r>
          </w:p>
        </w:tc>
        <w:tc>
          <w:tcPr>
            <w:tcW w:w="942" w:type="dxa"/>
            <w:shd w:val="clear" w:color="auto" w:fill="auto"/>
            <w:vAlign w:val="bottom"/>
            <w:hideMark/>
          </w:tcPr>
          <w:p w:rsidR="005877AB" w:rsidRPr="00C95983" w:rsidRDefault="005877AB" w:rsidP="005877AB">
            <w:pPr>
              <w:jc w:val="center"/>
              <w:rPr>
                <w:color w:val="000000"/>
              </w:rPr>
            </w:pPr>
            <w:r w:rsidRPr="00C95983">
              <w:rPr>
                <w:color w:val="000000"/>
              </w:rPr>
              <w:t>01</w:t>
            </w:r>
          </w:p>
        </w:tc>
        <w:tc>
          <w:tcPr>
            <w:tcW w:w="1357" w:type="dxa"/>
            <w:shd w:val="clear" w:color="auto" w:fill="auto"/>
            <w:vAlign w:val="bottom"/>
            <w:hideMark/>
          </w:tcPr>
          <w:p w:rsidR="005877AB" w:rsidRPr="00C95983" w:rsidRDefault="005877AB" w:rsidP="005877AB">
            <w:pPr>
              <w:jc w:val="center"/>
              <w:rPr>
                <w:color w:val="000000"/>
              </w:rPr>
            </w:pPr>
            <w:r w:rsidRPr="00C95983">
              <w:rPr>
                <w:color w:val="000000"/>
              </w:rPr>
              <w:t>13</w:t>
            </w:r>
          </w:p>
        </w:tc>
        <w:tc>
          <w:tcPr>
            <w:tcW w:w="1783" w:type="dxa"/>
            <w:shd w:val="clear" w:color="auto" w:fill="auto"/>
            <w:vAlign w:val="bottom"/>
            <w:hideMark/>
          </w:tcPr>
          <w:p w:rsidR="005877AB" w:rsidRPr="00C95983" w:rsidRDefault="005877AB" w:rsidP="005877AB">
            <w:pPr>
              <w:rPr>
                <w:color w:val="000000"/>
              </w:rPr>
            </w:pPr>
            <w:r w:rsidRPr="00C95983">
              <w:rPr>
                <w:color w:val="000000"/>
              </w:rPr>
              <w:t>99</w:t>
            </w:r>
          </w:p>
        </w:tc>
        <w:tc>
          <w:tcPr>
            <w:tcW w:w="1058" w:type="dxa"/>
            <w:shd w:val="clear" w:color="auto" w:fill="auto"/>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2 000,0</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80"/>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843</w:t>
            </w:r>
          </w:p>
        </w:tc>
        <w:tc>
          <w:tcPr>
            <w:tcW w:w="942" w:type="dxa"/>
            <w:shd w:val="clear" w:color="auto" w:fill="auto"/>
            <w:vAlign w:val="bottom"/>
            <w:hideMark/>
          </w:tcPr>
          <w:p w:rsidR="005877AB" w:rsidRPr="00C95983" w:rsidRDefault="005877AB" w:rsidP="005877AB">
            <w:pPr>
              <w:jc w:val="center"/>
              <w:rPr>
                <w:color w:val="000000"/>
              </w:rPr>
            </w:pPr>
            <w:r w:rsidRPr="00C95983">
              <w:rPr>
                <w:color w:val="000000"/>
              </w:rPr>
              <w:t>01</w:t>
            </w:r>
          </w:p>
        </w:tc>
        <w:tc>
          <w:tcPr>
            <w:tcW w:w="1357" w:type="dxa"/>
            <w:shd w:val="clear" w:color="auto" w:fill="auto"/>
            <w:vAlign w:val="bottom"/>
            <w:hideMark/>
          </w:tcPr>
          <w:p w:rsidR="005877AB" w:rsidRPr="00C95983" w:rsidRDefault="005877AB" w:rsidP="005877AB">
            <w:pPr>
              <w:jc w:val="center"/>
              <w:rPr>
                <w:color w:val="000000"/>
              </w:rPr>
            </w:pPr>
            <w:r w:rsidRPr="00C95983">
              <w:rPr>
                <w:color w:val="000000"/>
              </w:rPr>
              <w:t>13</w:t>
            </w:r>
          </w:p>
        </w:tc>
        <w:tc>
          <w:tcPr>
            <w:tcW w:w="1783" w:type="dxa"/>
            <w:shd w:val="clear" w:color="auto" w:fill="auto"/>
            <w:vAlign w:val="bottom"/>
            <w:hideMark/>
          </w:tcPr>
          <w:p w:rsidR="005877AB" w:rsidRPr="00C95983" w:rsidRDefault="005877AB" w:rsidP="005877AB">
            <w:pPr>
              <w:rPr>
                <w:color w:val="000000"/>
              </w:rPr>
            </w:pPr>
            <w:r w:rsidRPr="00C95983">
              <w:rPr>
                <w:color w:val="000000"/>
              </w:rPr>
              <w:t>99 9</w:t>
            </w:r>
          </w:p>
        </w:tc>
        <w:tc>
          <w:tcPr>
            <w:tcW w:w="1058" w:type="dxa"/>
            <w:shd w:val="clear" w:color="auto" w:fill="auto"/>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2 000,0</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1484"/>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843</w:t>
            </w:r>
          </w:p>
        </w:tc>
        <w:tc>
          <w:tcPr>
            <w:tcW w:w="942" w:type="dxa"/>
            <w:shd w:val="clear" w:color="auto" w:fill="auto"/>
            <w:vAlign w:val="bottom"/>
            <w:hideMark/>
          </w:tcPr>
          <w:p w:rsidR="005877AB" w:rsidRPr="00C95983" w:rsidRDefault="005877AB" w:rsidP="005877AB">
            <w:pPr>
              <w:jc w:val="center"/>
              <w:rPr>
                <w:color w:val="000000"/>
              </w:rPr>
            </w:pPr>
            <w:r w:rsidRPr="00C95983">
              <w:rPr>
                <w:color w:val="000000"/>
              </w:rPr>
              <w:t>01</w:t>
            </w:r>
          </w:p>
        </w:tc>
        <w:tc>
          <w:tcPr>
            <w:tcW w:w="1357" w:type="dxa"/>
            <w:shd w:val="clear" w:color="auto" w:fill="auto"/>
            <w:vAlign w:val="bottom"/>
            <w:hideMark/>
          </w:tcPr>
          <w:p w:rsidR="005877AB" w:rsidRPr="00C95983" w:rsidRDefault="005877AB" w:rsidP="005877AB">
            <w:pPr>
              <w:jc w:val="center"/>
              <w:rPr>
                <w:color w:val="000000"/>
              </w:rPr>
            </w:pPr>
            <w:r w:rsidRPr="00C95983">
              <w:rPr>
                <w:color w:val="000000"/>
              </w:rPr>
              <w:t>13</w:t>
            </w:r>
          </w:p>
        </w:tc>
        <w:tc>
          <w:tcPr>
            <w:tcW w:w="1783" w:type="dxa"/>
            <w:shd w:val="clear" w:color="auto" w:fill="auto"/>
            <w:vAlign w:val="bottom"/>
            <w:hideMark/>
          </w:tcPr>
          <w:p w:rsidR="005877AB" w:rsidRPr="00C95983" w:rsidRDefault="005877AB" w:rsidP="005877AB">
            <w:pPr>
              <w:rPr>
                <w:color w:val="000000"/>
              </w:rPr>
            </w:pPr>
            <w:r w:rsidRPr="00C95983">
              <w:rPr>
                <w:color w:val="000000"/>
              </w:rPr>
              <w:t>99 9 00 00890</w:t>
            </w:r>
          </w:p>
        </w:tc>
        <w:tc>
          <w:tcPr>
            <w:tcW w:w="1058" w:type="dxa"/>
            <w:shd w:val="clear" w:color="auto" w:fill="auto"/>
            <w:vAlign w:val="bottom"/>
            <w:hideMark/>
          </w:tcPr>
          <w:p w:rsidR="005877AB" w:rsidRPr="00C95983" w:rsidRDefault="005877AB" w:rsidP="005877AB">
            <w:pPr>
              <w:jc w:val="center"/>
              <w:rPr>
                <w:color w:val="000000"/>
              </w:rPr>
            </w:pPr>
            <w:r w:rsidRPr="00C95983">
              <w:rPr>
                <w:color w:val="000000"/>
              </w:rPr>
              <w:t>100</w:t>
            </w:r>
          </w:p>
        </w:tc>
        <w:tc>
          <w:tcPr>
            <w:tcW w:w="2071"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2 000,0</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80"/>
        </w:trPr>
        <w:tc>
          <w:tcPr>
            <w:tcW w:w="4385" w:type="dxa"/>
            <w:shd w:val="clear" w:color="auto" w:fill="auto"/>
            <w:vAlign w:val="bottom"/>
            <w:hideMark/>
          </w:tcPr>
          <w:p w:rsidR="005877AB" w:rsidRPr="00C95983" w:rsidRDefault="005877AB" w:rsidP="005877AB">
            <w:pPr>
              <w:jc w:val="both"/>
              <w:rPr>
                <w:b/>
                <w:bCs/>
                <w:color w:val="000000"/>
              </w:rPr>
            </w:pPr>
            <w:r w:rsidRPr="00C95983">
              <w:rPr>
                <w:b/>
                <w:bCs/>
                <w:color w:val="000000"/>
              </w:rPr>
              <w:t>Министерство природопользования Белгородской области</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852</w:t>
            </w:r>
          </w:p>
        </w:tc>
        <w:tc>
          <w:tcPr>
            <w:tcW w:w="942" w:type="dxa"/>
            <w:shd w:val="clear" w:color="auto" w:fill="auto"/>
            <w:vAlign w:val="bottom"/>
            <w:hideMark/>
          </w:tcPr>
          <w:p w:rsidR="005877AB" w:rsidRPr="00C95983" w:rsidRDefault="005877AB" w:rsidP="005877AB">
            <w:pPr>
              <w:jc w:val="center"/>
              <w:rPr>
                <w:b/>
                <w:bCs/>
                <w:color w:val="000000"/>
              </w:rPr>
            </w:pPr>
            <w:r w:rsidRPr="00C95983">
              <w:rPr>
                <w:b/>
                <w:bCs/>
                <w:color w:val="000000"/>
              </w:rPr>
              <w:t> </w:t>
            </w:r>
          </w:p>
        </w:tc>
        <w:tc>
          <w:tcPr>
            <w:tcW w:w="1357" w:type="dxa"/>
            <w:shd w:val="clear" w:color="auto" w:fill="auto"/>
            <w:vAlign w:val="bottom"/>
            <w:hideMark/>
          </w:tcPr>
          <w:p w:rsidR="005877AB" w:rsidRPr="00C95983" w:rsidRDefault="005877AB" w:rsidP="005877AB">
            <w:pPr>
              <w:jc w:val="center"/>
              <w:rPr>
                <w:b/>
                <w:bCs/>
                <w:color w:val="000000"/>
              </w:rPr>
            </w:pPr>
            <w:r w:rsidRPr="00C95983">
              <w:rPr>
                <w:b/>
                <w:bCs/>
                <w:color w:val="000000"/>
              </w:rPr>
              <w:t> </w:t>
            </w:r>
          </w:p>
        </w:tc>
        <w:tc>
          <w:tcPr>
            <w:tcW w:w="1783" w:type="dxa"/>
            <w:shd w:val="clear" w:color="auto" w:fill="auto"/>
            <w:vAlign w:val="bottom"/>
            <w:hideMark/>
          </w:tcPr>
          <w:p w:rsidR="005877AB" w:rsidRPr="00C95983" w:rsidRDefault="005877AB" w:rsidP="005877AB">
            <w:pPr>
              <w:jc w:val="center"/>
              <w:rPr>
                <w:b/>
                <w:bCs/>
                <w:color w:val="000000"/>
              </w:rPr>
            </w:pPr>
            <w:r w:rsidRPr="00C95983">
              <w:rPr>
                <w:b/>
                <w:bCs/>
                <w:color w:val="000000"/>
              </w:rPr>
              <w:t> </w:t>
            </w:r>
          </w:p>
        </w:tc>
        <w:tc>
          <w:tcPr>
            <w:tcW w:w="1058" w:type="dxa"/>
            <w:shd w:val="clear" w:color="auto" w:fill="auto"/>
            <w:vAlign w:val="bottom"/>
            <w:hideMark/>
          </w:tcPr>
          <w:p w:rsidR="005877AB" w:rsidRPr="00C95983" w:rsidRDefault="005877AB" w:rsidP="005877AB">
            <w:pPr>
              <w:jc w:val="center"/>
              <w:rPr>
                <w:b/>
                <w:bCs/>
                <w:color w:val="000000"/>
              </w:rPr>
            </w:pPr>
            <w:r w:rsidRPr="00C95983">
              <w:rPr>
                <w:b/>
                <w:bCs/>
                <w:color w:val="000000"/>
              </w:rPr>
              <w:t> </w:t>
            </w:r>
          </w:p>
        </w:tc>
        <w:tc>
          <w:tcPr>
            <w:tcW w:w="2071" w:type="dxa"/>
            <w:shd w:val="clear" w:color="auto" w:fill="auto"/>
            <w:noWrap/>
            <w:vAlign w:val="bottom"/>
            <w:hideMark/>
          </w:tcPr>
          <w:p w:rsidR="005877AB" w:rsidRPr="00C95983" w:rsidRDefault="005877AB" w:rsidP="005877AB">
            <w:pPr>
              <w:jc w:val="right"/>
              <w:rPr>
                <w:b/>
                <w:bCs/>
                <w:color w:val="000000"/>
              </w:rPr>
            </w:pPr>
            <w:r>
              <w:rPr>
                <w:b/>
                <w:bCs/>
                <w:color w:val="000000"/>
              </w:rPr>
              <w:t>+</w:t>
            </w:r>
            <w:r w:rsidRPr="00C95983">
              <w:rPr>
                <w:b/>
                <w:bCs/>
                <w:color w:val="000000"/>
              </w:rPr>
              <w:t>2 544,3</w:t>
            </w:r>
          </w:p>
        </w:tc>
        <w:tc>
          <w:tcPr>
            <w:tcW w:w="1627" w:type="dxa"/>
            <w:shd w:val="clear" w:color="auto" w:fill="auto"/>
            <w:noWrap/>
            <w:vAlign w:val="bottom"/>
          </w:tcPr>
          <w:p w:rsidR="005877AB" w:rsidRPr="00C95983" w:rsidRDefault="005877AB" w:rsidP="005877AB">
            <w:pPr>
              <w:jc w:val="right"/>
              <w:rPr>
                <w:b/>
                <w:bCs/>
                <w:color w:val="000000"/>
              </w:rPr>
            </w:pPr>
          </w:p>
        </w:tc>
        <w:tc>
          <w:tcPr>
            <w:tcW w:w="1775" w:type="dxa"/>
            <w:shd w:val="clear" w:color="auto" w:fill="auto"/>
            <w:noWrap/>
            <w:vAlign w:val="bottom"/>
          </w:tcPr>
          <w:p w:rsidR="005877AB" w:rsidRPr="00C95983" w:rsidRDefault="005877AB" w:rsidP="005877AB">
            <w:pPr>
              <w:jc w:val="right"/>
              <w:rPr>
                <w:b/>
                <w:bCs/>
                <w:color w:val="000000"/>
              </w:rPr>
            </w:pPr>
          </w:p>
        </w:tc>
      </w:tr>
      <w:tr w:rsidR="005877AB" w:rsidRPr="00C95983" w:rsidTr="000C3A73">
        <w:trPr>
          <w:trHeight w:val="80"/>
        </w:trPr>
        <w:tc>
          <w:tcPr>
            <w:tcW w:w="4385" w:type="dxa"/>
            <w:shd w:val="clear" w:color="auto" w:fill="auto"/>
            <w:vAlign w:val="bottom"/>
            <w:hideMark/>
          </w:tcPr>
          <w:p w:rsidR="005877AB" w:rsidRPr="00C95983" w:rsidRDefault="005877AB" w:rsidP="005877AB">
            <w:pPr>
              <w:jc w:val="both"/>
              <w:rPr>
                <w:b/>
                <w:bCs/>
                <w:color w:val="000000"/>
              </w:rPr>
            </w:pPr>
            <w:r w:rsidRPr="00C95983">
              <w:rPr>
                <w:b/>
                <w:bCs/>
                <w:color w:val="000000"/>
              </w:rPr>
              <w:t>Национальная экономика</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852</w:t>
            </w:r>
          </w:p>
        </w:tc>
        <w:tc>
          <w:tcPr>
            <w:tcW w:w="942" w:type="dxa"/>
            <w:shd w:val="clear" w:color="auto" w:fill="auto"/>
            <w:vAlign w:val="bottom"/>
            <w:hideMark/>
          </w:tcPr>
          <w:p w:rsidR="005877AB" w:rsidRPr="00C95983" w:rsidRDefault="005877AB" w:rsidP="005877AB">
            <w:pPr>
              <w:jc w:val="center"/>
              <w:rPr>
                <w:b/>
                <w:bCs/>
                <w:color w:val="000000"/>
              </w:rPr>
            </w:pPr>
            <w:r w:rsidRPr="00C95983">
              <w:rPr>
                <w:b/>
                <w:bCs/>
                <w:color w:val="000000"/>
              </w:rPr>
              <w:t>04</w:t>
            </w:r>
          </w:p>
        </w:tc>
        <w:tc>
          <w:tcPr>
            <w:tcW w:w="1357" w:type="dxa"/>
            <w:shd w:val="clear" w:color="auto" w:fill="auto"/>
            <w:vAlign w:val="bottom"/>
            <w:hideMark/>
          </w:tcPr>
          <w:p w:rsidR="005877AB" w:rsidRPr="00C95983" w:rsidRDefault="005877AB" w:rsidP="005877AB">
            <w:pPr>
              <w:jc w:val="center"/>
              <w:rPr>
                <w:b/>
                <w:bCs/>
                <w:color w:val="000000"/>
              </w:rPr>
            </w:pPr>
            <w:r w:rsidRPr="00C95983">
              <w:rPr>
                <w:b/>
                <w:bCs/>
                <w:color w:val="000000"/>
              </w:rPr>
              <w:t> </w:t>
            </w:r>
          </w:p>
        </w:tc>
        <w:tc>
          <w:tcPr>
            <w:tcW w:w="1783" w:type="dxa"/>
            <w:shd w:val="clear" w:color="auto" w:fill="auto"/>
            <w:noWrap/>
            <w:vAlign w:val="bottom"/>
            <w:hideMark/>
          </w:tcPr>
          <w:p w:rsidR="005877AB" w:rsidRPr="00C95983" w:rsidRDefault="005877AB" w:rsidP="005877AB">
            <w:pPr>
              <w:rPr>
                <w:b/>
                <w:bCs/>
                <w:color w:val="000000"/>
              </w:rPr>
            </w:pPr>
            <w:r w:rsidRPr="00C95983">
              <w:rPr>
                <w:b/>
                <w:bCs/>
                <w:color w:val="000000"/>
              </w:rPr>
              <w:t> </w:t>
            </w:r>
          </w:p>
        </w:tc>
        <w:tc>
          <w:tcPr>
            <w:tcW w:w="1058" w:type="dxa"/>
            <w:shd w:val="clear" w:color="auto" w:fill="auto"/>
            <w:vAlign w:val="bottom"/>
            <w:hideMark/>
          </w:tcPr>
          <w:p w:rsidR="005877AB" w:rsidRPr="00C95983" w:rsidRDefault="005877AB" w:rsidP="005877AB">
            <w:pPr>
              <w:jc w:val="center"/>
              <w:rPr>
                <w:b/>
                <w:bCs/>
                <w:color w:val="000000"/>
              </w:rPr>
            </w:pPr>
            <w:r w:rsidRPr="00C95983">
              <w:rPr>
                <w:b/>
                <w:bCs/>
                <w:color w:val="000000"/>
              </w:rPr>
              <w:t> </w:t>
            </w:r>
          </w:p>
        </w:tc>
        <w:tc>
          <w:tcPr>
            <w:tcW w:w="2071" w:type="dxa"/>
            <w:shd w:val="clear" w:color="auto" w:fill="auto"/>
            <w:vAlign w:val="bottom"/>
            <w:hideMark/>
          </w:tcPr>
          <w:p w:rsidR="005877AB" w:rsidRPr="00C95983" w:rsidRDefault="005877AB" w:rsidP="005877AB">
            <w:pPr>
              <w:jc w:val="right"/>
              <w:rPr>
                <w:b/>
                <w:bCs/>
                <w:color w:val="000000"/>
              </w:rPr>
            </w:pPr>
            <w:r>
              <w:rPr>
                <w:b/>
                <w:bCs/>
                <w:color w:val="000000"/>
              </w:rPr>
              <w:t>+</w:t>
            </w:r>
            <w:r w:rsidRPr="00C95983">
              <w:rPr>
                <w:b/>
                <w:bCs/>
                <w:color w:val="000000"/>
              </w:rPr>
              <w:t>390,0</w:t>
            </w:r>
          </w:p>
        </w:tc>
        <w:tc>
          <w:tcPr>
            <w:tcW w:w="1627" w:type="dxa"/>
            <w:shd w:val="clear" w:color="auto" w:fill="auto"/>
            <w:vAlign w:val="bottom"/>
          </w:tcPr>
          <w:p w:rsidR="005877AB" w:rsidRPr="00C95983" w:rsidRDefault="005877AB" w:rsidP="005877AB">
            <w:pPr>
              <w:jc w:val="right"/>
              <w:rPr>
                <w:b/>
                <w:bCs/>
                <w:color w:val="000000"/>
              </w:rPr>
            </w:pPr>
          </w:p>
        </w:tc>
        <w:tc>
          <w:tcPr>
            <w:tcW w:w="1775" w:type="dxa"/>
            <w:shd w:val="clear" w:color="auto" w:fill="auto"/>
            <w:vAlign w:val="bottom"/>
          </w:tcPr>
          <w:p w:rsidR="005877AB" w:rsidRPr="00C95983" w:rsidRDefault="005877AB" w:rsidP="005877AB">
            <w:pPr>
              <w:jc w:val="right"/>
              <w:rPr>
                <w:b/>
                <w:bCs/>
                <w:color w:val="000000"/>
              </w:rPr>
            </w:pPr>
          </w:p>
        </w:tc>
      </w:tr>
      <w:tr w:rsidR="005877AB" w:rsidRPr="00C95983" w:rsidTr="000C3A73">
        <w:trPr>
          <w:trHeight w:val="80"/>
        </w:trPr>
        <w:tc>
          <w:tcPr>
            <w:tcW w:w="4385" w:type="dxa"/>
            <w:shd w:val="clear" w:color="auto" w:fill="auto"/>
            <w:vAlign w:val="bottom"/>
            <w:hideMark/>
          </w:tcPr>
          <w:p w:rsidR="005877AB" w:rsidRPr="00C95983" w:rsidRDefault="005877AB" w:rsidP="005877AB">
            <w:pPr>
              <w:jc w:val="both"/>
              <w:rPr>
                <w:b/>
                <w:bCs/>
                <w:color w:val="000000"/>
              </w:rPr>
            </w:pPr>
            <w:r w:rsidRPr="00C95983">
              <w:rPr>
                <w:b/>
                <w:bCs/>
                <w:color w:val="000000"/>
              </w:rPr>
              <w:lastRenderedPageBreak/>
              <w:t>Лесное хозяйство</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852</w:t>
            </w:r>
          </w:p>
        </w:tc>
        <w:tc>
          <w:tcPr>
            <w:tcW w:w="942" w:type="dxa"/>
            <w:shd w:val="clear" w:color="auto" w:fill="auto"/>
            <w:vAlign w:val="bottom"/>
            <w:hideMark/>
          </w:tcPr>
          <w:p w:rsidR="005877AB" w:rsidRPr="00C95983" w:rsidRDefault="005877AB" w:rsidP="005877AB">
            <w:pPr>
              <w:jc w:val="center"/>
              <w:rPr>
                <w:b/>
                <w:bCs/>
                <w:color w:val="000000"/>
              </w:rPr>
            </w:pPr>
            <w:r w:rsidRPr="00C95983">
              <w:rPr>
                <w:b/>
                <w:bCs/>
                <w:color w:val="000000"/>
              </w:rPr>
              <w:t>04</w:t>
            </w:r>
          </w:p>
        </w:tc>
        <w:tc>
          <w:tcPr>
            <w:tcW w:w="1357" w:type="dxa"/>
            <w:shd w:val="clear" w:color="auto" w:fill="auto"/>
            <w:vAlign w:val="bottom"/>
            <w:hideMark/>
          </w:tcPr>
          <w:p w:rsidR="005877AB" w:rsidRPr="00C95983" w:rsidRDefault="005877AB" w:rsidP="005877AB">
            <w:pPr>
              <w:jc w:val="center"/>
              <w:rPr>
                <w:b/>
                <w:bCs/>
                <w:color w:val="000000"/>
              </w:rPr>
            </w:pPr>
            <w:r w:rsidRPr="00C95983">
              <w:rPr>
                <w:b/>
                <w:bCs/>
                <w:color w:val="000000"/>
              </w:rPr>
              <w:t>07</w:t>
            </w:r>
          </w:p>
        </w:tc>
        <w:tc>
          <w:tcPr>
            <w:tcW w:w="1783" w:type="dxa"/>
            <w:shd w:val="clear" w:color="auto" w:fill="auto"/>
            <w:noWrap/>
            <w:vAlign w:val="bottom"/>
            <w:hideMark/>
          </w:tcPr>
          <w:p w:rsidR="005877AB" w:rsidRPr="00C95983" w:rsidRDefault="005877AB" w:rsidP="005877AB">
            <w:pPr>
              <w:jc w:val="center"/>
              <w:rPr>
                <w:b/>
                <w:bCs/>
                <w:color w:val="000000"/>
              </w:rPr>
            </w:pPr>
          </w:p>
        </w:tc>
        <w:tc>
          <w:tcPr>
            <w:tcW w:w="1058" w:type="dxa"/>
            <w:shd w:val="clear" w:color="auto" w:fill="auto"/>
            <w:vAlign w:val="bottom"/>
            <w:hideMark/>
          </w:tcPr>
          <w:p w:rsidR="005877AB" w:rsidRPr="00C95983" w:rsidRDefault="005877AB" w:rsidP="005877AB">
            <w:pPr>
              <w:rPr>
                <w:sz w:val="20"/>
                <w:szCs w:val="20"/>
              </w:rPr>
            </w:pPr>
          </w:p>
        </w:tc>
        <w:tc>
          <w:tcPr>
            <w:tcW w:w="2071" w:type="dxa"/>
            <w:shd w:val="clear" w:color="auto" w:fill="auto"/>
            <w:vAlign w:val="bottom"/>
            <w:hideMark/>
          </w:tcPr>
          <w:p w:rsidR="005877AB" w:rsidRPr="00C95983" w:rsidRDefault="005877AB" w:rsidP="005877AB">
            <w:pPr>
              <w:jc w:val="right"/>
              <w:rPr>
                <w:b/>
                <w:bCs/>
                <w:color w:val="000000"/>
              </w:rPr>
            </w:pPr>
            <w:r>
              <w:rPr>
                <w:b/>
                <w:bCs/>
                <w:color w:val="000000"/>
              </w:rPr>
              <w:t>+</w:t>
            </w:r>
            <w:r w:rsidRPr="00C95983">
              <w:rPr>
                <w:b/>
                <w:bCs/>
                <w:color w:val="000000"/>
              </w:rPr>
              <w:t>390,0</w:t>
            </w:r>
          </w:p>
        </w:tc>
        <w:tc>
          <w:tcPr>
            <w:tcW w:w="1627" w:type="dxa"/>
            <w:shd w:val="clear" w:color="auto" w:fill="auto"/>
            <w:vAlign w:val="bottom"/>
          </w:tcPr>
          <w:p w:rsidR="005877AB" w:rsidRPr="00C95983" w:rsidRDefault="005877AB" w:rsidP="005877AB">
            <w:pPr>
              <w:jc w:val="right"/>
              <w:rPr>
                <w:b/>
                <w:bCs/>
                <w:color w:val="000000"/>
              </w:rPr>
            </w:pPr>
          </w:p>
        </w:tc>
        <w:tc>
          <w:tcPr>
            <w:tcW w:w="1775" w:type="dxa"/>
            <w:shd w:val="clear" w:color="auto" w:fill="auto"/>
            <w:vAlign w:val="bottom"/>
          </w:tcPr>
          <w:p w:rsidR="005877AB" w:rsidRPr="00C95983" w:rsidRDefault="005877AB" w:rsidP="005877AB">
            <w:pPr>
              <w:jc w:val="right"/>
              <w:rPr>
                <w:b/>
                <w:bCs/>
                <w:color w:val="000000"/>
              </w:rPr>
            </w:pPr>
          </w:p>
        </w:tc>
      </w:tr>
      <w:tr w:rsidR="005877AB" w:rsidRPr="00C95983" w:rsidTr="000C3A73">
        <w:trPr>
          <w:trHeight w:val="975"/>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852</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04</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07</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12</w:t>
            </w:r>
          </w:p>
        </w:tc>
        <w:tc>
          <w:tcPr>
            <w:tcW w:w="1058" w:type="dxa"/>
            <w:shd w:val="clear" w:color="auto" w:fill="auto"/>
            <w:noWrap/>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390,0</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315"/>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 xml:space="preserve">Подпрограмма «Развитие лесного хозяйства» </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852</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04</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07</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 xml:space="preserve">12 1 </w:t>
            </w:r>
          </w:p>
        </w:tc>
        <w:tc>
          <w:tcPr>
            <w:tcW w:w="1058" w:type="dxa"/>
            <w:shd w:val="clear" w:color="auto" w:fill="auto"/>
            <w:noWrap/>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390,0</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765"/>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 xml:space="preserve">Основное мероприятие «Обеспечение функций  органов власти Белгородской области, в том числе территориальных органов» </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852</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04</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07</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12 1 01</w:t>
            </w:r>
          </w:p>
        </w:tc>
        <w:tc>
          <w:tcPr>
            <w:tcW w:w="1058" w:type="dxa"/>
            <w:shd w:val="clear" w:color="auto" w:fill="auto"/>
            <w:noWrap/>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144,4</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2025"/>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852</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04</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07</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12 1 01 90019</w:t>
            </w:r>
          </w:p>
        </w:tc>
        <w:tc>
          <w:tcPr>
            <w:tcW w:w="1058" w:type="dxa"/>
            <w:shd w:val="clear" w:color="auto" w:fill="auto"/>
            <w:noWrap/>
            <w:vAlign w:val="bottom"/>
            <w:hideMark/>
          </w:tcPr>
          <w:p w:rsidR="005877AB" w:rsidRPr="00C95983" w:rsidRDefault="005877AB" w:rsidP="005877AB">
            <w:pPr>
              <w:jc w:val="center"/>
              <w:rPr>
                <w:color w:val="000000"/>
              </w:rPr>
            </w:pPr>
            <w:r w:rsidRPr="00C95983">
              <w:rPr>
                <w:color w:val="000000"/>
              </w:rPr>
              <w:t>100</w:t>
            </w:r>
          </w:p>
        </w:tc>
        <w:tc>
          <w:tcPr>
            <w:tcW w:w="2071"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144,4</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765"/>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 xml:space="preserve">Основное мероприятие «Обеспечение деятельности (оказание услуг) государственных учреждений (организаций)» </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852</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04</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07</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12 1 02</w:t>
            </w:r>
          </w:p>
        </w:tc>
        <w:tc>
          <w:tcPr>
            <w:tcW w:w="1058" w:type="dxa"/>
            <w:shd w:val="clear" w:color="auto" w:fill="auto"/>
            <w:noWrap/>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85,0</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275DFF">
        <w:trPr>
          <w:trHeight w:val="70"/>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 xml:space="preserve">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C95983">
              <w:rPr>
                <w:color w:val="000000"/>
              </w:rPr>
              <w:lastRenderedPageBreak/>
              <w:t>управления государственными внебюджетными фондами)</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lastRenderedPageBreak/>
              <w:t>852</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04</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07</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12 1 02 00590</w:t>
            </w:r>
          </w:p>
        </w:tc>
        <w:tc>
          <w:tcPr>
            <w:tcW w:w="1058" w:type="dxa"/>
            <w:shd w:val="clear" w:color="auto" w:fill="auto"/>
            <w:noWrap/>
            <w:vAlign w:val="bottom"/>
            <w:hideMark/>
          </w:tcPr>
          <w:p w:rsidR="005877AB" w:rsidRPr="00C95983" w:rsidRDefault="005877AB" w:rsidP="005877AB">
            <w:pPr>
              <w:jc w:val="center"/>
              <w:rPr>
                <w:color w:val="000000"/>
              </w:rPr>
            </w:pPr>
            <w:r w:rsidRPr="00C95983">
              <w:rPr>
                <w:color w:val="000000"/>
              </w:rPr>
              <w:t>100</w:t>
            </w:r>
          </w:p>
        </w:tc>
        <w:tc>
          <w:tcPr>
            <w:tcW w:w="2071" w:type="dxa"/>
            <w:shd w:val="clear" w:color="auto" w:fill="auto"/>
            <w:vAlign w:val="bottom"/>
            <w:hideMark/>
          </w:tcPr>
          <w:p w:rsidR="005877AB" w:rsidRPr="00C95983" w:rsidRDefault="005877AB" w:rsidP="005877AB">
            <w:pPr>
              <w:jc w:val="right"/>
              <w:rPr>
                <w:color w:val="000000"/>
              </w:rPr>
            </w:pPr>
            <w:r w:rsidRPr="00C95983">
              <w:rPr>
                <w:color w:val="000000"/>
              </w:rPr>
              <w:t>-88,3</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900"/>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Обеспечение деятельности (оказание услуг) государственных учреждений (организаций) (Иные бюджетные ассигнования)</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852</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04</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07</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12 1 02 00590</w:t>
            </w:r>
          </w:p>
        </w:tc>
        <w:tc>
          <w:tcPr>
            <w:tcW w:w="1058" w:type="dxa"/>
            <w:shd w:val="clear" w:color="auto" w:fill="auto"/>
            <w:noWrap/>
            <w:vAlign w:val="bottom"/>
            <w:hideMark/>
          </w:tcPr>
          <w:p w:rsidR="005877AB" w:rsidRPr="00C95983" w:rsidRDefault="005877AB" w:rsidP="005877AB">
            <w:pPr>
              <w:jc w:val="center"/>
              <w:rPr>
                <w:color w:val="000000"/>
              </w:rPr>
            </w:pPr>
            <w:r w:rsidRPr="00C95983">
              <w:rPr>
                <w:color w:val="000000"/>
              </w:rPr>
              <w:t>800</w:t>
            </w:r>
          </w:p>
        </w:tc>
        <w:tc>
          <w:tcPr>
            <w:tcW w:w="2071"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173,3</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80"/>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 xml:space="preserve">Проект «Сохранение лесов» </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852</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04</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07</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12 1 GA</w:t>
            </w:r>
          </w:p>
        </w:tc>
        <w:tc>
          <w:tcPr>
            <w:tcW w:w="1058" w:type="dxa"/>
            <w:shd w:val="clear" w:color="auto" w:fill="auto"/>
            <w:noWrap/>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160,6</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945"/>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Увеличение площади лесовосстановления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852</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04</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07</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12 1 GA 54290</w:t>
            </w:r>
          </w:p>
        </w:tc>
        <w:tc>
          <w:tcPr>
            <w:tcW w:w="1058" w:type="dxa"/>
            <w:shd w:val="clear" w:color="auto" w:fill="auto"/>
            <w:noWrap/>
            <w:vAlign w:val="bottom"/>
            <w:hideMark/>
          </w:tcPr>
          <w:p w:rsidR="005877AB" w:rsidRPr="00C95983" w:rsidRDefault="005877AB" w:rsidP="005877AB">
            <w:pPr>
              <w:jc w:val="center"/>
              <w:rPr>
                <w:color w:val="000000"/>
              </w:rPr>
            </w:pPr>
            <w:r w:rsidRPr="00C95983">
              <w:rPr>
                <w:color w:val="000000"/>
              </w:rPr>
              <w:t>600</w:t>
            </w:r>
          </w:p>
        </w:tc>
        <w:tc>
          <w:tcPr>
            <w:tcW w:w="2071"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160,6</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315"/>
        </w:trPr>
        <w:tc>
          <w:tcPr>
            <w:tcW w:w="4385" w:type="dxa"/>
            <w:shd w:val="clear" w:color="auto" w:fill="auto"/>
            <w:vAlign w:val="bottom"/>
            <w:hideMark/>
          </w:tcPr>
          <w:p w:rsidR="005877AB" w:rsidRPr="00C95983" w:rsidRDefault="005877AB" w:rsidP="005877AB">
            <w:pPr>
              <w:jc w:val="both"/>
              <w:rPr>
                <w:b/>
                <w:bCs/>
                <w:color w:val="000000"/>
              </w:rPr>
            </w:pPr>
            <w:r w:rsidRPr="00C95983">
              <w:rPr>
                <w:b/>
                <w:bCs/>
                <w:color w:val="000000"/>
              </w:rPr>
              <w:t>Охрана окружающей среды</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852</w:t>
            </w:r>
          </w:p>
        </w:tc>
        <w:tc>
          <w:tcPr>
            <w:tcW w:w="942" w:type="dxa"/>
            <w:shd w:val="clear" w:color="auto" w:fill="auto"/>
            <w:noWrap/>
            <w:vAlign w:val="bottom"/>
            <w:hideMark/>
          </w:tcPr>
          <w:p w:rsidR="005877AB" w:rsidRPr="00C95983" w:rsidRDefault="005877AB" w:rsidP="005877AB">
            <w:pPr>
              <w:jc w:val="center"/>
              <w:rPr>
                <w:b/>
                <w:bCs/>
                <w:color w:val="000000"/>
              </w:rPr>
            </w:pPr>
            <w:r w:rsidRPr="00C95983">
              <w:rPr>
                <w:b/>
                <w:bCs/>
                <w:color w:val="000000"/>
              </w:rPr>
              <w:t>06</w:t>
            </w:r>
          </w:p>
        </w:tc>
        <w:tc>
          <w:tcPr>
            <w:tcW w:w="1357" w:type="dxa"/>
            <w:shd w:val="clear" w:color="auto" w:fill="auto"/>
            <w:noWrap/>
            <w:vAlign w:val="bottom"/>
            <w:hideMark/>
          </w:tcPr>
          <w:p w:rsidR="005877AB" w:rsidRPr="00C95983" w:rsidRDefault="005877AB" w:rsidP="005877AB">
            <w:pPr>
              <w:jc w:val="center"/>
              <w:rPr>
                <w:b/>
                <w:bCs/>
                <w:color w:val="000000"/>
              </w:rPr>
            </w:pPr>
          </w:p>
        </w:tc>
        <w:tc>
          <w:tcPr>
            <w:tcW w:w="1783" w:type="dxa"/>
            <w:shd w:val="clear" w:color="auto" w:fill="auto"/>
            <w:noWrap/>
            <w:vAlign w:val="bottom"/>
            <w:hideMark/>
          </w:tcPr>
          <w:p w:rsidR="005877AB" w:rsidRPr="00C95983" w:rsidRDefault="005877AB" w:rsidP="005877AB">
            <w:pPr>
              <w:jc w:val="center"/>
              <w:rPr>
                <w:sz w:val="20"/>
                <w:szCs w:val="20"/>
              </w:rPr>
            </w:pPr>
          </w:p>
        </w:tc>
        <w:tc>
          <w:tcPr>
            <w:tcW w:w="1058" w:type="dxa"/>
            <w:shd w:val="clear" w:color="auto" w:fill="auto"/>
            <w:noWrap/>
            <w:vAlign w:val="bottom"/>
            <w:hideMark/>
          </w:tcPr>
          <w:p w:rsidR="005877AB" w:rsidRPr="00C95983" w:rsidRDefault="005877AB" w:rsidP="005877AB">
            <w:pPr>
              <w:rPr>
                <w:sz w:val="20"/>
                <w:szCs w:val="20"/>
              </w:rPr>
            </w:pPr>
          </w:p>
        </w:tc>
        <w:tc>
          <w:tcPr>
            <w:tcW w:w="2071" w:type="dxa"/>
            <w:shd w:val="clear" w:color="auto" w:fill="auto"/>
            <w:vAlign w:val="bottom"/>
            <w:hideMark/>
          </w:tcPr>
          <w:p w:rsidR="005877AB" w:rsidRPr="00C95983" w:rsidRDefault="005877AB" w:rsidP="005877AB">
            <w:pPr>
              <w:jc w:val="right"/>
              <w:rPr>
                <w:b/>
                <w:bCs/>
                <w:color w:val="000000"/>
              </w:rPr>
            </w:pPr>
            <w:r>
              <w:rPr>
                <w:b/>
                <w:bCs/>
                <w:color w:val="000000"/>
              </w:rPr>
              <w:t>+</w:t>
            </w:r>
            <w:r w:rsidRPr="00C95983">
              <w:rPr>
                <w:b/>
                <w:bCs/>
                <w:color w:val="000000"/>
              </w:rPr>
              <w:t>2 154,3</w:t>
            </w:r>
          </w:p>
        </w:tc>
        <w:tc>
          <w:tcPr>
            <w:tcW w:w="1627" w:type="dxa"/>
            <w:shd w:val="clear" w:color="auto" w:fill="auto"/>
            <w:vAlign w:val="bottom"/>
          </w:tcPr>
          <w:p w:rsidR="005877AB" w:rsidRPr="00C95983" w:rsidRDefault="005877AB" w:rsidP="005877AB">
            <w:pPr>
              <w:jc w:val="right"/>
              <w:rPr>
                <w:b/>
                <w:bCs/>
                <w:color w:val="000000"/>
              </w:rPr>
            </w:pPr>
          </w:p>
        </w:tc>
        <w:tc>
          <w:tcPr>
            <w:tcW w:w="1775" w:type="dxa"/>
            <w:shd w:val="clear" w:color="auto" w:fill="auto"/>
            <w:vAlign w:val="bottom"/>
          </w:tcPr>
          <w:p w:rsidR="005877AB" w:rsidRPr="00C95983" w:rsidRDefault="005877AB" w:rsidP="005877AB">
            <w:pPr>
              <w:jc w:val="right"/>
              <w:rPr>
                <w:b/>
                <w:bCs/>
                <w:color w:val="000000"/>
              </w:rPr>
            </w:pPr>
          </w:p>
        </w:tc>
      </w:tr>
      <w:tr w:rsidR="005877AB" w:rsidRPr="00C95983" w:rsidTr="000C3A73">
        <w:trPr>
          <w:trHeight w:val="630"/>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Охрана объектов растительного и животного мира и среды их обитания</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852</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06</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03</w:t>
            </w:r>
          </w:p>
        </w:tc>
        <w:tc>
          <w:tcPr>
            <w:tcW w:w="1783" w:type="dxa"/>
            <w:shd w:val="clear" w:color="auto" w:fill="auto"/>
            <w:noWrap/>
            <w:vAlign w:val="bottom"/>
            <w:hideMark/>
          </w:tcPr>
          <w:p w:rsidR="005877AB" w:rsidRPr="00C95983" w:rsidRDefault="005877AB" w:rsidP="005877AB">
            <w:pPr>
              <w:jc w:val="center"/>
              <w:rPr>
                <w:color w:val="000000"/>
              </w:rPr>
            </w:pPr>
          </w:p>
        </w:tc>
        <w:tc>
          <w:tcPr>
            <w:tcW w:w="1058" w:type="dxa"/>
            <w:shd w:val="clear" w:color="auto" w:fill="auto"/>
            <w:noWrap/>
            <w:vAlign w:val="bottom"/>
            <w:hideMark/>
          </w:tcPr>
          <w:p w:rsidR="005877AB" w:rsidRPr="00C95983" w:rsidRDefault="005877AB" w:rsidP="005877AB">
            <w:pPr>
              <w:rPr>
                <w:sz w:val="20"/>
                <w:szCs w:val="20"/>
              </w:rPr>
            </w:pPr>
          </w:p>
        </w:tc>
        <w:tc>
          <w:tcPr>
            <w:tcW w:w="2071"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170,1</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945"/>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852</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06</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03</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12</w:t>
            </w:r>
          </w:p>
        </w:tc>
        <w:tc>
          <w:tcPr>
            <w:tcW w:w="1058" w:type="dxa"/>
            <w:shd w:val="clear" w:color="auto" w:fill="auto"/>
            <w:noWrap/>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170,1</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630"/>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Подпрограмма «Охрана окружающей среды и рациональное природопользование»</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852</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06</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03</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12 3</w:t>
            </w:r>
          </w:p>
        </w:tc>
        <w:tc>
          <w:tcPr>
            <w:tcW w:w="1058" w:type="dxa"/>
            <w:shd w:val="clear" w:color="auto" w:fill="auto"/>
            <w:noWrap/>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170,1</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765"/>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Основное мероприятие «Охрана окружающей среды и рациональное природопользование»</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852</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06</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03</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12 3 01</w:t>
            </w:r>
          </w:p>
        </w:tc>
        <w:tc>
          <w:tcPr>
            <w:tcW w:w="1058" w:type="dxa"/>
            <w:shd w:val="clear" w:color="auto" w:fill="auto"/>
            <w:noWrap/>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170,1</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275DFF">
        <w:trPr>
          <w:trHeight w:val="70"/>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 xml:space="preserve">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w:t>
            </w:r>
            <w:r w:rsidRPr="00C95983">
              <w:rPr>
                <w:color w:val="000000"/>
              </w:rPr>
              <w:lastRenderedPageBreak/>
              <w:t>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lastRenderedPageBreak/>
              <w:t>852</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06</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03</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12 3 01 90019</w:t>
            </w:r>
          </w:p>
        </w:tc>
        <w:tc>
          <w:tcPr>
            <w:tcW w:w="1058" w:type="dxa"/>
            <w:shd w:val="clear" w:color="auto" w:fill="auto"/>
            <w:noWrap/>
            <w:vAlign w:val="bottom"/>
            <w:hideMark/>
          </w:tcPr>
          <w:p w:rsidR="005877AB" w:rsidRPr="00C95983" w:rsidRDefault="005877AB" w:rsidP="005877AB">
            <w:pPr>
              <w:jc w:val="center"/>
              <w:rPr>
                <w:color w:val="000000"/>
              </w:rPr>
            </w:pPr>
            <w:r w:rsidRPr="00C95983">
              <w:rPr>
                <w:color w:val="000000"/>
              </w:rPr>
              <w:t>100</w:t>
            </w:r>
          </w:p>
        </w:tc>
        <w:tc>
          <w:tcPr>
            <w:tcW w:w="2071"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170,1</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315"/>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852</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06</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03</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99</w:t>
            </w:r>
          </w:p>
        </w:tc>
        <w:tc>
          <w:tcPr>
            <w:tcW w:w="1058" w:type="dxa"/>
            <w:shd w:val="clear" w:color="auto" w:fill="auto"/>
            <w:noWrap/>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1 984,2</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285"/>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852</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06</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03</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99 9</w:t>
            </w:r>
          </w:p>
        </w:tc>
        <w:tc>
          <w:tcPr>
            <w:tcW w:w="1058" w:type="dxa"/>
            <w:shd w:val="clear" w:color="auto" w:fill="auto"/>
            <w:noWrap/>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1 984,2</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209"/>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852</w:t>
            </w:r>
          </w:p>
        </w:tc>
        <w:tc>
          <w:tcPr>
            <w:tcW w:w="942" w:type="dxa"/>
            <w:shd w:val="clear" w:color="auto" w:fill="auto"/>
            <w:noWrap/>
            <w:vAlign w:val="bottom"/>
            <w:hideMark/>
          </w:tcPr>
          <w:p w:rsidR="005877AB" w:rsidRPr="00C95983" w:rsidRDefault="005877AB" w:rsidP="005877AB">
            <w:pPr>
              <w:jc w:val="center"/>
              <w:rPr>
                <w:color w:val="000000"/>
              </w:rPr>
            </w:pPr>
            <w:r w:rsidRPr="00C95983">
              <w:rPr>
                <w:color w:val="000000"/>
              </w:rPr>
              <w:t>06</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03</w:t>
            </w:r>
          </w:p>
        </w:tc>
        <w:tc>
          <w:tcPr>
            <w:tcW w:w="1783" w:type="dxa"/>
            <w:shd w:val="clear" w:color="auto" w:fill="auto"/>
            <w:noWrap/>
            <w:vAlign w:val="bottom"/>
            <w:hideMark/>
          </w:tcPr>
          <w:p w:rsidR="005877AB" w:rsidRPr="00C95983" w:rsidRDefault="005877AB" w:rsidP="005877AB">
            <w:pPr>
              <w:rPr>
                <w:color w:val="000000"/>
              </w:rPr>
            </w:pPr>
            <w:r w:rsidRPr="00C95983">
              <w:rPr>
                <w:color w:val="000000"/>
              </w:rPr>
              <w:t>99 9 00 00890</w:t>
            </w:r>
          </w:p>
        </w:tc>
        <w:tc>
          <w:tcPr>
            <w:tcW w:w="1058" w:type="dxa"/>
            <w:shd w:val="clear" w:color="auto" w:fill="auto"/>
            <w:noWrap/>
            <w:vAlign w:val="bottom"/>
            <w:hideMark/>
          </w:tcPr>
          <w:p w:rsidR="005877AB" w:rsidRPr="00C95983" w:rsidRDefault="005877AB" w:rsidP="005877AB">
            <w:pPr>
              <w:jc w:val="center"/>
              <w:rPr>
                <w:color w:val="000000"/>
              </w:rPr>
            </w:pPr>
            <w:r w:rsidRPr="00C95983">
              <w:rPr>
                <w:color w:val="000000"/>
              </w:rPr>
              <w:t>100</w:t>
            </w:r>
          </w:p>
        </w:tc>
        <w:tc>
          <w:tcPr>
            <w:tcW w:w="2071"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1 984,2</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735"/>
        </w:trPr>
        <w:tc>
          <w:tcPr>
            <w:tcW w:w="4385" w:type="dxa"/>
            <w:shd w:val="clear" w:color="auto" w:fill="auto"/>
            <w:vAlign w:val="bottom"/>
            <w:hideMark/>
          </w:tcPr>
          <w:p w:rsidR="005877AB" w:rsidRPr="00C95983" w:rsidRDefault="005877AB" w:rsidP="005877AB">
            <w:pPr>
              <w:jc w:val="both"/>
              <w:rPr>
                <w:b/>
                <w:bCs/>
                <w:color w:val="000000"/>
              </w:rPr>
            </w:pPr>
            <w:r w:rsidRPr="00C95983">
              <w:rPr>
                <w:b/>
                <w:bCs/>
                <w:color w:val="000000"/>
              </w:rPr>
              <w:t>Управление экологического и охотничьего надзора Белгородской области</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853</w:t>
            </w:r>
          </w:p>
        </w:tc>
        <w:tc>
          <w:tcPr>
            <w:tcW w:w="942" w:type="dxa"/>
            <w:shd w:val="clear" w:color="auto" w:fill="auto"/>
            <w:vAlign w:val="bottom"/>
            <w:hideMark/>
          </w:tcPr>
          <w:p w:rsidR="005877AB" w:rsidRPr="00C95983" w:rsidRDefault="005877AB" w:rsidP="005877AB">
            <w:pPr>
              <w:jc w:val="center"/>
              <w:rPr>
                <w:b/>
                <w:bCs/>
                <w:color w:val="000000"/>
              </w:rPr>
            </w:pPr>
            <w:r w:rsidRPr="00C95983">
              <w:rPr>
                <w:b/>
                <w:bCs/>
                <w:color w:val="000000"/>
              </w:rPr>
              <w:t> </w:t>
            </w:r>
          </w:p>
        </w:tc>
        <w:tc>
          <w:tcPr>
            <w:tcW w:w="1357" w:type="dxa"/>
            <w:shd w:val="clear" w:color="auto" w:fill="auto"/>
            <w:vAlign w:val="bottom"/>
            <w:hideMark/>
          </w:tcPr>
          <w:p w:rsidR="005877AB" w:rsidRPr="00C95983" w:rsidRDefault="005877AB" w:rsidP="005877AB">
            <w:pPr>
              <w:jc w:val="center"/>
              <w:rPr>
                <w:b/>
                <w:bCs/>
                <w:color w:val="000000"/>
              </w:rPr>
            </w:pPr>
            <w:r w:rsidRPr="00C95983">
              <w:rPr>
                <w:b/>
                <w:bCs/>
                <w:color w:val="000000"/>
              </w:rPr>
              <w:t> </w:t>
            </w:r>
          </w:p>
        </w:tc>
        <w:tc>
          <w:tcPr>
            <w:tcW w:w="1783" w:type="dxa"/>
            <w:shd w:val="clear" w:color="auto" w:fill="auto"/>
            <w:vAlign w:val="bottom"/>
            <w:hideMark/>
          </w:tcPr>
          <w:p w:rsidR="005877AB" w:rsidRPr="00C95983" w:rsidRDefault="005877AB" w:rsidP="005877AB">
            <w:pPr>
              <w:jc w:val="center"/>
              <w:rPr>
                <w:b/>
                <w:bCs/>
                <w:color w:val="000000"/>
              </w:rPr>
            </w:pPr>
            <w:r w:rsidRPr="00C95983">
              <w:rPr>
                <w:b/>
                <w:bCs/>
                <w:color w:val="000000"/>
              </w:rPr>
              <w:t> </w:t>
            </w:r>
          </w:p>
        </w:tc>
        <w:tc>
          <w:tcPr>
            <w:tcW w:w="1058" w:type="dxa"/>
            <w:shd w:val="clear" w:color="auto" w:fill="auto"/>
            <w:vAlign w:val="bottom"/>
            <w:hideMark/>
          </w:tcPr>
          <w:p w:rsidR="005877AB" w:rsidRPr="00C95983" w:rsidRDefault="005877AB" w:rsidP="005877AB">
            <w:pPr>
              <w:jc w:val="center"/>
              <w:rPr>
                <w:b/>
                <w:bCs/>
                <w:color w:val="000000"/>
              </w:rPr>
            </w:pPr>
            <w:r w:rsidRPr="00C95983">
              <w:rPr>
                <w:b/>
                <w:bCs/>
                <w:color w:val="000000"/>
              </w:rPr>
              <w:t> </w:t>
            </w:r>
          </w:p>
        </w:tc>
        <w:tc>
          <w:tcPr>
            <w:tcW w:w="2071" w:type="dxa"/>
            <w:shd w:val="clear" w:color="auto" w:fill="auto"/>
            <w:noWrap/>
            <w:vAlign w:val="bottom"/>
            <w:hideMark/>
          </w:tcPr>
          <w:p w:rsidR="005877AB" w:rsidRPr="00C95983" w:rsidRDefault="005877AB" w:rsidP="005877AB">
            <w:pPr>
              <w:jc w:val="right"/>
              <w:rPr>
                <w:b/>
                <w:bCs/>
                <w:color w:val="000000"/>
              </w:rPr>
            </w:pPr>
            <w:r w:rsidRPr="00C95983">
              <w:rPr>
                <w:b/>
                <w:bCs/>
                <w:color w:val="000000"/>
              </w:rPr>
              <w:t>-2 849,7</w:t>
            </w:r>
          </w:p>
        </w:tc>
        <w:tc>
          <w:tcPr>
            <w:tcW w:w="1627" w:type="dxa"/>
            <w:shd w:val="clear" w:color="auto" w:fill="auto"/>
            <w:noWrap/>
            <w:vAlign w:val="bottom"/>
          </w:tcPr>
          <w:p w:rsidR="005877AB" w:rsidRPr="00C95983" w:rsidRDefault="005877AB" w:rsidP="005877AB">
            <w:pPr>
              <w:jc w:val="right"/>
              <w:rPr>
                <w:b/>
                <w:bCs/>
                <w:color w:val="000000"/>
              </w:rPr>
            </w:pPr>
          </w:p>
        </w:tc>
        <w:tc>
          <w:tcPr>
            <w:tcW w:w="1775" w:type="dxa"/>
            <w:shd w:val="clear" w:color="auto" w:fill="auto"/>
            <w:noWrap/>
            <w:vAlign w:val="bottom"/>
          </w:tcPr>
          <w:p w:rsidR="005877AB" w:rsidRPr="00C95983" w:rsidRDefault="005877AB" w:rsidP="005877AB">
            <w:pPr>
              <w:jc w:val="right"/>
              <w:rPr>
                <w:b/>
                <w:bCs/>
                <w:color w:val="000000"/>
              </w:rPr>
            </w:pPr>
          </w:p>
        </w:tc>
      </w:tr>
      <w:tr w:rsidR="005877AB" w:rsidRPr="00C95983" w:rsidTr="000C3A73">
        <w:trPr>
          <w:trHeight w:val="80"/>
        </w:trPr>
        <w:tc>
          <w:tcPr>
            <w:tcW w:w="4385" w:type="dxa"/>
            <w:shd w:val="clear" w:color="auto" w:fill="auto"/>
            <w:vAlign w:val="bottom"/>
            <w:hideMark/>
          </w:tcPr>
          <w:p w:rsidR="005877AB" w:rsidRPr="00C95983" w:rsidRDefault="005877AB" w:rsidP="005877AB">
            <w:pPr>
              <w:jc w:val="both"/>
              <w:rPr>
                <w:b/>
                <w:bCs/>
                <w:color w:val="000000"/>
              </w:rPr>
            </w:pPr>
            <w:r w:rsidRPr="00C95983">
              <w:rPr>
                <w:b/>
                <w:bCs/>
                <w:color w:val="000000"/>
              </w:rPr>
              <w:t>Охрана окружающей среды</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853</w:t>
            </w:r>
          </w:p>
        </w:tc>
        <w:tc>
          <w:tcPr>
            <w:tcW w:w="942" w:type="dxa"/>
            <w:shd w:val="clear" w:color="auto" w:fill="auto"/>
            <w:vAlign w:val="bottom"/>
            <w:hideMark/>
          </w:tcPr>
          <w:p w:rsidR="005877AB" w:rsidRPr="00C95983" w:rsidRDefault="005877AB" w:rsidP="005877AB">
            <w:pPr>
              <w:jc w:val="center"/>
              <w:rPr>
                <w:b/>
                <w:bCs/>
                <w:color w:val="000000"/>
              </w:rPr>
            </w:pPr>
            <w:r w:rsidRPr="00C95983">
              <w:rPr>
                <w:b/>
                <w:bCs/>
                <w:color w:val="000000"/>
              </w:rPr>
              <w:t>06 </w:t>
            </w:r>
          </w:p>
        </w:tc>
        <w:tc>
          <w:tcPr>
            <w:tcW w:w="1357" w:type="dxa"/>
            <w:shd w:val="clear" w:color="auto" w:fill="auto"/>
            <w:vAlign w:val="bottom"/>
            <w:hideMark/>
          </w:tcPr>
          <w:p w:rsidR="005877AB" w:rsidRPr="00C95983" w:rsidRDefault="005877AB" w:rsidP="005877AB">
            <w:pPr>
              <w:jc w:val="center"/>
              <w:rPr>
                <w:b/>
                <w:bCs/>
                <w:color w:val="000000"/>
              </w:rPr>
            </w:pPr>
          </w:p>
        </w:tc>
        <w:tc>
          <w:tcPr>
            <w:tcW w:w="1783" w:type="dxa"/>
            <w:shd w:val="clear" w:color="auto" w:fill="auto"/>
            <w:vAlign w:val="bottom"/>
            <w:hideMark/>
          </w:tcPr>
          <w:p w:rsidR="005877AB" w:rsidRPr="00C95983" w:rsidRDefault="005877AB" w:rsidP="005877AB">
            <w:pPr>
              <w:jc w:val="center"/>
              <w:rPr>
                <w:sz w:val="20"/>
                <w:szCs w:val="20"/>
              </w:rPr>
            </w:pPr>
          </w:p>
        </w:tc>
        <w:tc>
          <w:tcPr>
            <w:tcW w:w="1058" w:type="dxa"/>
            <w:shd w:val="clear" w:color="auto" w:fill="auto"/>
            <w:vAlign w:val="bottom"/>
            <w:hideMark/>
          </w:tcPr>
          <w:p w:rsidR="005877AB" w:rsidRPr="00C95983" w:rsidRDefault="005877AB" w:rsidP="005877AB">
            <w:pPr>
              <w:jc w:val="center"/>
              <w:rPr>
                <w:sz w:val="20"/>
                <w:szCs w:val="20"/>
              </w:rPr>
            </w:pPr>
          </w:p>
        </w:tc>
        <w:tc>
          <w:tcPr>
            <w:tcW w:w="2071" w:type="dxa"/>
            <w:shd w:val="clear" w:color="auto" w:fill="auto"/>
            <w:noWrap/>
            <w:vAlign w:val="bottom"/>
            <w:hideMark/>
          </w:tcPr>
          <w:p w:rsidR="005877AB" w:rsidRPr="00C95983" w:rsidRDefault="005877AB" w:rsidP="005877AB">
            <w:pPr>
              <w:jc w:val="right"/>
              <w:rPr>
                <w:b/>
                <w:bCs/>
                <w:color w:val="000000"/>
              </w:rPr>
            </w:pPr>
            <w:r w:rsidRPr="00C95983">
              <w:rPr>
                <w:b/>
                <w:bCs/>
                <w:color w:val="000000"/>
              </w:rPr>
              <w:t>-2 849,7</w:t>
            </w:r>
          </w:p>
        </w:tc>
        <w:tc>
          <w:tcPr>
            <w:tcW w:w="1627" w:type="dxa"/>
            <w:shd w:val="clear" w:color="auto" w:fill="auto"/>
            <w:noWrap/>
            <w:vAlign w:val="bottom"/>
          </w:tcPr>
          <w:p w:rsidR="005877AB" w:rsidRPr="00C95983" w:rsidRDefault="005877AB" w:rsidP="005877AB">
            <w:pPr>
              <w:jc w:val="right"/>
              <w:rPr>
                <w:b/>
                <w:bCs/>
                <w:color w:val="000000"/>
              </w:rPr>
            </w:pPr>
          </w:p>
        </w:tc>
        <w:tc>
          <w:tcPr>
            <w:tcW w:w="1775" w:type="dxa"/>
            <w:shd w:val="clear" w:color="auto" w:fill="auto"/>
            <w:noWrap/>
            <w:vAlign w:val="bottom"/>
          </w:tcPr>
          <w:p w:rsidR="005877AB" w:rsidRPr="00C95983" w:rsidRDefault="005877AB" w:rsidP="005877AB">
            <w:pPr>
              <w:jc w:val="right"/>
              <w:rPr>
                <w:b/>
                <w:bCs/>
                <w:color w:val="000000"/>
              </w:rPr>
            </w:pPr>
          </w:p>
        </w:tc>
      </w:tr>
      <w:tr w:rsidR="005877AB" w:rsidRPr="00C95983" w:rsidTr="000C3A73">
        <w:trPr>
          <w:trHeight w:val="80"/>
        </w:trPr>
        <w:tc>
          <w:tcPr>
            <w:tcW w:w="4385" w:type="dxa"/>
            <w:shd w:val="clear" w:color="auto" w:fill="auto"/>
            <w:vAlign w:val="bottom"/>
            <w:hideMark/>
          </w:tcPr>
          <w:p w:rsidR="005877AB" w:rsidRPr="00C95983" w:rsidRDefault="005877AB" w:rsidP="005877AB">
            <w:pPr>
              <w:jc w:val="both"/>
              <w:rPr>
                <w:b/>
                <w:bCs/>
                <w:color w:val="000000"/>
              </w:rPr>
            </w:pPr>
            <w:r w:rsidRPr="00C95983">
              <w:rPr>
                <w:b/>
                <w:bCs/>
                <w:color w:val="000000"/>
              </w:rPr>
              <w:t>Экологический контроль</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853</w:t>
            </w:r>
          </w:p>
        </w:tc>
        <w:tc>
          <w:tcPr>
            <w:tcW w:w="942" w:type="dxa"/>
            <w:shd w:val="clear" w:color="auto" w:fill="auto"/>
            <w:vAlign w:val="bottom"/>
            <w:hideMark/>
          </w:tcPr>
          <w:p w:rsidR="005877AB" w:rsidRPr="00C95983" w:rsidRDefault="005877AB" w:rsidP="005877AB">
            <w:pPr>
              <w:jc w:val="center"/>
              <w:rPr>
                <w:b/>
                <w:bCs/>
                <w:color w:val="000000"/>
              </w:rPr>
            </w:pPr>
            <w:r w:rsidRPr="00C95983">
              <w:rPr>
                <w:b/>
                <w:bCs/>
                <w:color w:val="000000"/>
              </w:rPr>
              <w:t>06</w:t>
            </w:r>
          </w:p>
        </w:tc>
        <w:tc>
          <w:tcPr>
            <w:tcW w:w="1357" w:type="dxa"/>
            <w:shd w:val="clear" w:color="auto" w:fill="auto"/>
            <w:vAlign w:val="bottom"/>
            <w:hideMark/>
          </w:tcPr>
          <w:p w:rsidR="005877AB" w:rsidRPr="00C95983" w:rsidRDefault="005877AB" w:rsidP="005877AB">
            <w:pPr>
              <w:jc w:val="center"/>
              <w:rPr>
                <w:b/>
                <w:bCs/>
                <w:color w:val="000000"/>
              </w:rPr>
            </w:pPr>
            <w:r w:rsidRPr="00C95983">
              <w:rPr>
                <w:b/>
                <w:bCs/>
                <w:color w:val="000000"/>
              </w:rPr>
              <w:t>01</w:t>
            </w:r>
          </w:p>
        </w:tc>
        <w:tc>
          <w:tcPr>
            <w:tcW w:w="1783" w:type="dxa"/>
            <w:shd w:val="clear" w:color="auto" w:fill="auto"/>
            <w:vAlign w:val="bottom"/>
            <w:hideMark/>
          </w:tcPr>
          <w:p w:rsidR="005877AB" w:rsidRPr="00C95983" w:rsidRDefault="005877AB" w:rsidP="005877AB">
            <w:pPr>
              <w:jc w:val="center"/>
              <w:rPr>
                <w:b/>
                <w:bCs/>
                <w:color w:val="000000"/>
              </w:rPr>
            </w:pPr>
          </w:p>
        </w:tc>
        <w:tc>
          <w:tcPr>
            <w:tcW w:w="1058" w:type="dxa"/>
            <w:shd w:val="clear" w:color="auto" w:fill="auto"/>
            <w:vAlign w:val="bottom"/>
            <w:hideMark/>
          </w:tcPr>
          <w:p w:rsidR="005877AB" w:rsidRPr="00C95983" w:rsidRDefault="005877AB" w:rsidP="005877AB">
            <w:pPr>
              <w:jc w:val="center"/>
              <w:rPr>
                <w:sz w:val="20"/>
                <w:szCs w:val="20"/>
              </w:rPr>
            </w:pPr>
          </w:p>
        </w:tc>
        <w:tc>
          <w:tcPr>
            <w:tcW w:w="2071" w:type="dxa"/>
            <w:shd w:val="clear" w:color="auto" w:fill="auto"/>
            <w:noWrap/>
            <w:vAlign w:val="bottom"/>
            <w:hideMark/>
          </w:tcPr>
          <w:p w:rsidR="005877AB" w:rsidRPr="00C95983" w:rsidRDefault="005877AB" w:rsidP="005877AB">
            <w:pPr>
              <w:jc w:val="right"/>
              <w:rPr>
                <w:b/>
                <w:bCs/>
                <w:color w:val="000000"/>
              </w:rPr>
            </w:pPr>
            <w:r w:rsidRPr="00C95983">
              <w:rPr>
                <w:b/>
                <w:bCs/>
                <w:color w:val="000000"/>
              </w:rPr>
              <w:t>-2 363,8</w:t>
            </w:r>
          </w:p>
        </w:tc>
        <w:tc>
          <w:tcPr>
            <w:tcW w:w="1627" w:type="dxa"/>
            <w:shd w:val="clear" w:color="auto" w:fill="auto"/>
            <w:noWrap/>
            <w:vAlign w:val="bottom"/>
          </w:tcPr>
          <w:p w:rsidR="005877AB" w:rsidRPr="00C95983" w:rsidRDefault="005877AB" w:rsidP="005877AB">
            <w:pPr>
              <w:jc w:val="right"/>
              <w:rPr>
                <w:b/>
                <w:bCs/>
                <w:color w:val="000000"/>
              </w:rPr>
            </w:pPr>
          </w:p>
        </w:tc>
        <w:tc>
          <w:tcPr>
            <w:tcW w:w="1775" w:type="dxa"/>
            <w:shd w:val="clear" w:color="auto" w:fill="auto"/>
            <w:noWrap/>
            <w:vAlign w:val="bottom"/>
          </w:tcPr>
          <w:p w:rsidR="005877AB" w:rsidRPr="00C95983" w:rsidRDefault="005877AB" w:rsidP="005877AB">
            <w:pPr>
              <w:jc w:val="right"/>
              <w:rPr>
                <w:b/>
                <w:bCs/>
                <w:color w:val="000000"/>
              </w:rPr>
            </w:pPr>
          </w:p>
        </w:tc>
      </w:tr>
      <w:tr w:rsidR="005877AB" w:rsidRPr="00C95983" w:rsidTr="000C3A73">
        <w:trPr>
          <w:trHeight w:val="945"/>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lastRenderedPageBreak/>
              <w:t>Государственная программа Белгородской области "Развитие водного и лесного хозяйства Белгородской области, охрана окружающей среды"</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853</w:t>
            </w:r>
          </w:p>
        </w:tc>
        <w:tc>
          <w:tcPr>
            <w:tcW w:w="942" w:type="dxa"/>
            <w:shd w:val="clear" w:color="auto" w:fill="auto"/>
            <w:vAlign w:val="bottom"/>
            <w:hideMark/>
          </w:tcPr>
          <w:p w:rsidR="005877AB" w:rsidRPr="00C95983" w:rsidRDefault="005877AB" w:rsidP="005877AB">
            <w:pPr>
              <w:jc w:val="center"/>
              <w:rPr>
                <w:color w:val="000000"/>
              </w:rPr>
            </w:pPr>
            <w:r w:rsidRPr="00C95983">
              <w:rPr>
                <w:color w:val="000000"/>
              </w:rPr>
              <w:t>06</w:t>
            </w:r>
          </w:p>
        </w:tc>
        <w:tc>
          <w:tcPr>
            <w:tcW w:w="1357" w:type="dxa"/>
            <w:shd w:val="clear" w:color="auto" w:fill="auto"/>
            <w:vAlign w:val="bottom"/>
            <w:hideMark/>
          </w:tcPr>
          <w:p w:rsidR="005877AB" w:rsidRPr="00C95983" w:rsidRDefault="005877AB" w:rsidP="005877AB">
            <w:pPr>
              <w:jc w:val="center"/>
              <w:rPr>
                <w:color w:val="000000"/>
              </w:rPr>
            </w:pPr>
            <w:r w:rsidRPr="00C95983">
              <w:rPr>
                <w:color w:val="000000"/>
              </w:rPr>
              <w:t>01</w:t>
            </w:r>
          </w:p>
        </w:tc>
        <w:tc>
          <w:tcPr>
            <w:tcW w:w="1783" w:type="dxa"/>
            <w:shd w:val="clear" w:color="auto" w:fill="auto"/>
            <w:vAlign w:val="bottom"/>
            <w:hideMark/>
          </w:tcPr>
          <w:p w:rsidR="005877AB" w:rsidRPr="00C95983" w:rsidRDefault="005877AB" w:rsidP="005877AB">
            <w:pPr>
              <w:rPr>
                <w:color w:val="000000"/>
              </w:rPr>
            </w:pPr>
            <w:r w:rsidRPr="00C95983">
              <w:rPr>
                <w:color w:val="000000"/>
              </w:rPr>
              <w:t>12</w:t>
            </w:r>
          </w:p>
        </w:tc>
        <w:tc>
          <w:tcPr>
            <w:tcW w:w="1058" w:type="dxa"/>
            <w:shd w:val="clear" w:color="auto" w:fill="auto"/>
            <w:vAlign w:val="bottom"/>
            <w:hideMark/>
          </w:tcPr>
          <w:p w:rsidR="005877AB" w:rsidRPr="00C95983" w:rsidRDefault="005877AB" w:rsidP="005877AB">
            <w:pPr>
              <w:rPr>
                <w:color w:val="000000"/>
              </w:rPr>
            </w:pPr>
          </w:p>
        </w:tc>
        <w:tc>
          <w:tcPr>
            <w:tcW w:w="2071" w:type="dxa"/>
            <w:shd w:val="clear" w:color="auto" w:fill="auto"/>
            <w:noWrap/>
            <w:vAlign w:val="bottom"/>
            <w:hideMark/>
          </w:tcPr>
          <w:p w:rsidR="005877AB" w:rsidRPr="00C95983" w:rsidRDefault="005877AB" w:rsidP="005877AB">
            <w:pPr>
              <w:jc w:val="right"/>
              <w:rPr>
                <w:color w:val="000000"/>
              </w:rPr>
            </w:pPr>
            <w:r w:rsidRPr="00C95983">
              <w:rPr>
                <w:color w:val="000000"/>
              </w:rPr>
              <w:t>-2 363,8</w:t>
            </w:r>
          </w:p>
        </w:tc>
        <w:tc>
          <w:tcPr>
            <w:tcW w:w="1627" w:type="dxa"/>
            <w:shd w:val="clear" w:color="auto" w:fill="auto"/>
            <w:noWrap/>
            <w:vAlign w:val="bottom"/>
          </w:tcPr>
          <w:p w:rsidR="005877AB" w:rsidRPr="00C95983" w:rsidRDefault="005877AB" w:rsidP="005877AB">
            <w:pPr>
              <w:jc w:val="right"/>
              <w:rPr>
                <w:color w:val="000000"/>
              </w:rPr>
            </w:pPr>
          </w:p>
        </w:tc>
        <w:tc>
          <w:tcPr>
            <w:tcW w:w="1775" w:type="dxa"/>
            <w:shd w:val="clear" w:color="auto" w:fill="auto"/>
            <w:noWrap/>
            <w:vAlign w:val="bottom"/>
          </w:tcPr>
          <w:p w:rsidR="005877AB" w:rsidRPr="00C95983" w:rsidRDefault="005877AB" w:rsidP="005877AB">
            <w:pPr>
              <w:jc w:val="right"/>
              <w:rPr>
                <w:color w:val="000000"/>
              </w:rPr>
            </w:pPr>
          </w:p>
        </w:tc>
      </w:tr>
      <w:tr w:rsidR="005877AB" w:rsidRPr="00C95983" w:rsidTr="000C3A73">
        <w:trPr>
          <w:trHeight w:val="630"/>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Подпрограмма "Охрана окружающей среды и рационального природопользования"</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853</w:t>
            </w:r>
          </w:p>
        </w:tc>
        <w:tc>
          <w:tcPr>
            <w:tcW w:w="942" w:type="dxa"/>
            <w:shd w:val="clear" w:color="auto" w:fill="auto"/>
            <w:vAlign w:val="bottom"/>
            <w:hideMark/>
          </w:tcPr>
          <w:p w:rsidR="005877AB" w:rsidRPr="00C95983" w:rsidRDefault="005877AB" w:rsidP="005877AB">
            <w:pPr>
              <w:jc w:val="center"/>
              <w:rPr>
                <w:color w:val="000000"/>
              </w:rPr>
            </w:pPr>
            <w:r w:rsidRPr="00C95983">
              <w:rPr>
                <w:color w:val="000000"/>
              </w:rPr>
              <w:t>06</w:t>
            </w:r>
          </w:p>
        </w:tc>
        <w:tc>
          <w:tcPr>
            <w:tcW w:w="1357" w:type="dxa"/>
            <w:shd w:val="clear" w:color="auto" w:fill="auto"/>
            <w:vAlign w:val="bottom"/>
            <w:hideMark/>
          </w:tcPr>
          <w:p w:rsidR="005877AB" w:rsidRPr="00C95983" w:rsidRDefault="005877AB" w:rsidP="005877AB">
            <w:pPr>
              <w:jc w:val="center"/>
              <w:rPr>
                <w:color w:val="000000"/>
              </w:rPr>
            </w:pPr>
            <w:r w:rsidRPr="00C95983">
              <w:rPr>
                <w:color w:val="000000"/>
              </w:rPr>
              <w:t>01</w:t>
            </w:r>
          </w:p>
        </w:tc>
        <w:tc>
          <w:tcPr>
            <w:tcW w:w="1783" w:type="dxa"/>
            <w:shd w:val="clear" w:color="auto" w:fill="auto"/>
            <w:vAlign w:val="bottom"/>
            <w:hideMark/>
          </w:tcPr>
          <w:p w:rsidR="005877AB" w:rsidRPr="00C95983" w:rsidRDefault="005877AB" w:rsidP="005877AB">
            <w:pPr>
              <w:rPr>
                <w:color w:val="000000"/>
              </w:rPr>
            </w:pPr>
            <w:r w:rsidRPr="00C95983">
              <w:rPr>
                <w:color w:val="000000"/>
              </w:rPr>
              <w:t>12 3</w:t>
            </w:r>
          </w:p>
        </w:tc>
        <w:tc>
          <w:tcPr>
            <w:tcW w:w="1058" w:type="dxa"/>
            <w:shd w:val="clear" w:color="auto" w:fill="auto"/>
            <w:vAlign w:val="bottom"/>
            <w:hideMark/>
          </w:tcPr>
          <w:p w:rsidR="005877AB" w:rsidRPr="00C95983" w:rsidRDefault="005877AB" w:rsidP="005877AB">
            <w:pPr>
              <w:rPr>
                <w:color w:val="000000"/>
              </w:rPr>
            </w:pPr>
          </w:p>
        </w:tc>
        <w:tc>
          <w:tcPr>
            <w:tcW w:w="2071" w:type="dxa"/>
            <w:shd w:val="clear" w:color="auto" w:fill="auto"/>
            <w:noWrap/>
            <w:vAlign w:val="bottom"/>
            <w:hideMark/>
          </w:tcPr>
          <w:p w:rsidR="005877AB" w:rsidRPr="00C95983" w:rsidRDefault="005877AB" w:rsidP="005877AB">
            <w:pPr>
              <w:jc w:val="right"/>
              <w:rPr>
                <w:color w:val="000000"/>
              </w:rPr>
            </w:pPr>
            <w:r w:rsidRPr="00C95983">
              <w:rPr>
                <w:color w:val="000000"/>
              </w:rPr>
              <w:t>-2 363,8</w:t>
            </w:r>
          </w:p>
        </w:tc>
        <w:tc>
          <w:tcPr>
            <w:tcW w:w="1627" w:type="dxa"/>
            <w:shd w:val="clear" w:color="auto" w:fill="auto"/>
            <w:noWrap/>
            <w:vAlign w:val="bottom"/>
          </w:tcPr>
          <w:p w:rsidR="005877AB" w:rsidRPr="00C95983" w:rsidRDefault="005877AB" w:rsidP="005877AB">
            <w:pPr>
              <w:jc w:val="right"/>
              <w:rPr>
                <w:color w:val="000000"/>
              </w:rPr>
            </w:pPr>
          </w:p>
        </w:tc>
        <w:tc>
          <w:tcPr>
            <w:tcW w:w="1775" w:type="dxa"/>
            <w:shd w:val="clear" w:color="auto" w:fill="auto"/>
            <w:noWrap/>
            <w:vAlign w:val="bottom"/>
          </w:tcPr>
          <w:p w:rsidR="005877AB" w:rsidRPr="00C95983" w:rsidRDefault="005877AB" w:rsidP="005877AB">
            <w:pPr>
              <w:jc w:val="right"/>
              <w:rPr>
                <w:color w:val="000000"/>
              </w:rPr>
            </w:pPr>
          </w:p>
        </w:tc>
      </w:tr>
      <w:tr w:rsidR="005877AB" w:rsidRPr="00C95983" w:rsidTr="000C3A73">
        <w:trPr>
          <w:trHeight w:val="630"/>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Основное мероприятие "Охрана окружающей среды и рациональное природопользование"</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853</w:t>
            </w:r>
          </w:p>
        </w:tc>
        <w:tc>
          <w:tcPr>
            <w:tcW w:w="942" w:type="dxa"/>
            <w:shd w:val="clear" w:color="auto" w:fill="auto"/>
            <w:vAlign w:val="bottom"/>
            <w:hideMark/>
          </w:tcPr>
          <w:p w:rsidR="005877AB" w:rsidRPr="00C95983" w:rsidRDefault="005877AB" w:rsidP="005877AB">
            <w:pPr>
              <w:jc w:val="center"/>
              <w:rPr>
                <w:color w:val="000000"/>
              </w:rPr>
            </w:pPr>
            <w:r w:rsidRPr="00C95983">
              <w:rPr>
                <w:color w:val="000000"/>
              </w:rPr>
              <w:t>06</w:t>
            </w:r>
          </w:p>
        </w:tc>
        <w:tc>
          <w:tcPr>
            <w:tcW w:w="1357" w:type="dxa"/>
            <w:shd w:val="clear" w:color="auto" w:fill="auto"/>
            <w:vAlign w:val="bottom"/>
            <w:hideMark/>
          </w:tcPr>
          <w:p w:rsidR="005877AB" w:rsidRPr="00C95983" w:rsidRDefault="005877AB" w:rsidP="005877AB">
            <w:pPr>
              <w:jc w:val="center"/>
              <w:rPr>
                <w:color w:val="000000"/>
              </w:rPr>
            </w:pPr>
            <w:r w:rsidRPr="00C95983">
              <w:rPr>
                <w:color w:val="000000"/>
              </w:rPr>
              <w:t>01</w:t>
            </w:r>
          </w:p>
        </w:tc>
        <w:tc>
          <w:tcPr>
            <w:tcW w:w="1783" w:type="dxa"/>
            <w:shd w:val="clear" w:color="auto" w:fill="auto"/>
            <w:vAlign w:val="bottom"/>
            <w:hideMark/>
          </w:tcPr>
          <w:p w:rsidR="005877AB" w:rsidRPr="00C95983" w:rsidRDefault="005877AB" w:rsidP="005877AB">
            <w:pPr>
              <w:rPr>
                <w:color w:val="000000"/>
              </w:rPr>
            </w:pPr>
            <w:r w:rsidRPr="00C95983">
              <w:rPr>
                <w:color w:val="000000"/>
              </w:rPr>
              <w:t>12 3 01</w:t>
            </w:r>
          </w:p>
        </w:tc>
        <w:tc>
          <w:tcPr>
            <w:tcW w:w="1058" w:type="dxa"/>
            <w:shd w:val="clear" w:color="auto" w:fill="auto"/>
            <w:vAlign w:val="bottom"/>
            <w:hideMark/>
          </w:tcPr>
          <w:p w:rsidR="005877AB" w:rsidRPr="00C95983" w:rsidRDefault="005877AB" w:rsidP="005877AB">
            <w:pPr>
              <w:rPr>
                <w:color w:val="000000"/>
              </w:rPr>
            </w:pPr>
          </w:p>
        </w:tc>
        <w:tc>
          <w:tcPr>
            <w:tcW w:w="2071" w:type="dxa"/>
            <w:shd w:val="clear" w:color="auto" w:fill="auto"/>
            <w:noWrap/>
            <w:vAlign w:val="bottom"/>
            <w:hideMark/>
          </w:tcPr>
          <w:p w:rsidR="005877AB" w:rsidRPr="00C95983" w:rsidRDefault="005877AB" w:rsidP="005877AB">
            <w:pPr>
              <w:jc w:val="right"/>
              <w:rPr>
                <w:color w:val="000000"/>
              </w:rPr>
            </w:pPr>
            <w:r w:rsidRPr="00C95983">
              <w:rPr>
                <w:color w:val="000000"/>
              </w:rPr>
              <w:t>-2 363,8</w:t>
            </w:r>
          </w:p>
        </w:tc>
        <w:tc>
          <w:tcPr>
            <w:tcW w:w="1627" w:type="dxa"/>
            <w:shd w:val="clear" w:color="auto" w:fill="auto"/>
            <w:noWrap/>
            <w:vAlign w:val="bottom"/>
          </w:tcPr>
          <w:p w:rsidR="005877AB" w:rsidRPr="00C95983" w:rsidRDefault="005877AB" w:rsidP="005877AB">
            <w:pPr>
              <w:jc w:val="right"/>
              <w:rPr>
                <w:color w:val="000000"/>
              </w:rPr>
            </w:pPr>
          </w:p>
        </w:tc>
        <w:tc>
          <w:tcPr>
            <w:tcW w:w="1775" w:type="dxa"/>
            <w:shd w:val="clear" w:color="auto" w:fill="auto"/>
            <w:noWrap/>
            <w:vAlign w:val="bottom"/>
          </w:tcPr>
          <w:p w:rsidR="005877AB" w:rsidRPr="00C95983" w:rsidRDefault="005877AB" w:rsidP="005877AB">
            <w:pPr>
              <w:jc w:val="right"/>
              <w:rPr>
                <w:color w:val="000000"/>
              </w:rPr>
            </w:pPr>
          </w:p>
        </w:tc>
      </w:tr>
      <w:tr w:rsidR="005877AB" w:rsidRPr="00C95983" w:rsidTr="000C3A73">
        <w:trPr>
          <w:trHeight w:val="630"/>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Мероприятия (Закупка товаров, работ и услуг для государственных (муниципальных) нужд)</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853</w:t>
            </w:r>
          </w:p>
        </w:tc>
        <w:tc>
          <w:tcPr>
            <w:tcW w:w="942" w:type="dxa"/>
            <w:shd w:val="clear" w:color="auto" w:fill="auto"/>
            <w:vAlign w:val="bottom"/>
            <w:hideMark/>
          </w:tcPr>
          <w:p w:rsidR="005877AB" w:rsidRPr="00C95983" w:rsidRDefault="005877AB" w:rsidP="005877AB">
            <w:pPr>
              <w:jc w:val="center"/>
              <w:rPr>
                <w:color w:val="000000"/>
              </w:rPr>
            </w:pPr>
            <w:r w:rsidRPr="00C95983">
              <w:rPr>
                <w:color w:val="000000"/>
              </w:rPr>
              <w:t>06</w:t>
            </w:r>
          </w:p>
        </w:tc>
        <w:tc>
          <w:tcPr>
            <w:tcW w:w="1357" w:type="dxa"/>
            <w:shd w:val="clear" w:color="auto" w:fill="auto"/>
            <w:vAlign w:val="bottom"/>
            <w:hideMark/>
          </w:tcPr>
          <w:p w:rsidR="005877AB" w:rsidRPr="00C95983" w:rsidRDefault="005877AB" w:rsidP="005877AB">
            <w:pPr>
              <w:jc w:val="center"/>
              <w:rPr>
                <w:color w:val="000000"/>
              </w:rPr>
            </w:pPr>
            <w:r w:rsidRPr="00C95983">
              <w:rPr>
                <w:color w:val="000000"/>
              </w:rPr>
              <w:t>01</w:t>
            </w:r>
          </w:p>
        </w:tc>
        <w:tc>
          <w:tcPr>
            <w:tcW w:w="1783" w:type="dxa"/>
            <w:shd w:val="clear" w:color="auto" w:fill="auto"/>
            <w:vAlign w:val="bottom"/>
            <w:hideMark/>
          </w:tcPr>
          <w:p w:rsidR="005877AB" w:rsidRPr="00C95983" w:rsidRDefault="005877AB" w:rsidP="005877AB">
            <w:pPr>
              <w:rPr>
                <w:color w:val="000000"/>
              </w:rPr>
            </w:pPr>
            <w:r w:rsidRPr="00C95983">
              <w:rPr>
                <w:color w:val="000000"/>
              </w:rPr>
              <w:t>12 5 02 29990</w:t>
            </w:r>
          </w:p>
        </w:tc>
        <w:tc>
          <w:tcPr>
            <w:tcW w:w="1058" w:type="dxa"/>
            <w:shd w:val="clear" w:color="auto" w:fill="auto"/>
            <w:vAlign w:val="bottom"/>
            <w:hideMark/>
          </w:tcPr>
          <w:p w:rsidR="005877AB" w:rsidRPr="00C95983" w:rsidRDefault="005877AB" w:rsidP="005877AB">
            <w:pPr>
              <w:jc w:val="center"/>
              <w:rPr>
                <w:color w:val="000000"/>
              </w:rPr>
            </w:pPr>
            <w:r w:rsidRPr="00C95983">
              <w:rPr>
                <w:color w:val="000000"/>
              </w:rPr>
              <w:t>200</w:t>
            </w:r>
          </w:p>
        </w:tc>
        <w:tc>
          <w:tcPr>
            <w:tcW w:w="2071" w:type="dxa"/>
            <w:shd w:val="clear" w:color="auto" w:fill="auto"/>
            <w:vAlign w:val="bottom"/>
            <w:hideMark/>
          </w:tcPr>
          <w:p w:rsidR="005877AB" w:rsidRPr="00C95983" w:rsidRDefault="005877AB" w:rsidP="005877AB">
            <w:pPr>
              <w:jc w:val="right"/>
              <w:rPr>
                <w:color w:val="000000"/>
              </w:rPr>
            </w:pPr>
            <w:r w:rsidRPr="00C95983">
              <w:rPr>
                <w:color w:val="000000"/>
              </w:rPr>
              <w:t>-2 363,8</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510"/>
        </w:trPr>
        <w:tc>
          <w:tcPr>
            <w:tcW w:w="4385" w:type="dxa"/>
            <w:shd w:val="clear" w:color="auto" w:fill="auto"/>
            <w:vAlign w:val="bottom"/>
            <w:hideMark/>
          </w:tcPr>
          <w:p w:rsidR="005877AB" w:rsidRPr="00C95983" w:rsidRDefault="005877AB" w:rsidP="005877AB">
            <w:pPr>
              <w:jc w:val="both"/>
              <w:rPr>
                <w:b/>
                <w:bCs/>
                <w:color w:val="000000"/>
              </w:rPr>
            </w:pPr>
            <w:r w:rsidRPr="00C95983">
              <w:rPr>
                <w:b/>
                <w:bCs/>
                <w:color w:val="000000"/>
              </w:rPr>
              <w:t>Другие вопросы в области охраны окружающей среды</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853</w:t>
            </w:r>
          </w:p>
        </w:tc>
        <w:tc>
          <w:tcPr>
            <w:tcW w:w="942" w:type="dxa"/>
            <w:shd w:val="clear" w:color="auto" w:fill="auto"/>
            <w:vAlign w:val="bottom"/>
            <w:hideMark/>
          </w:tcPr>
          <w:p w:rsidR="005877AB" w:rsidRPr="00C95983" w:rsidRDefault="005877AB" w:rsidP="005877AB">
            <w:pPr>
              <w:jc w:val="center"/>
              <w:rPr>
                <w:b/>
                <w:bCs/>
                <w:color w:val="000000"/>
              </w:rPr>
            </w:pPr>
            <w:r w:rsidRPr="00C95983">
              <w:rPr>
                <w:b/>
                <w:bCs/>
                <w:color w:val="000000"/>
              </w:rPr>
              <w:t>06 </w:t>
            </w:r>
          </w:p>
        </w:tc>
        <w:tc>
          <w:tcPr>
            <w:tcW w:w="1357" w:type="dxa"/>
            <w:shd w:val="clear" w:color="auto" w:fill="auto"/>
            <w:vAlign w:val="bottom"/>
            <w:hideMark/>
          </w:tcPr>
          <w:p w:rsidR="005877AB" w:rsidRPr="00C95983" w:rsidRDefault="005877AB" w:rsidP="005877AB">
            <w:pPr>
              <w:jc w:val="center"/>
              <w:rPr>
                <w:b/>
                <w:bCs/>
                <w:color w:val="000000"/>
              </w:rPr>
            </w:pPr>
            <w:r w:rsidRPr="00C95983">
              <w:rPr>
                <w:b/>
                <w:bCs/>
                <w:color w:val="000000"/>
              </w:rPr>
              <w:t>05 </w:t>
            </w:r>
          </w:p>
        </w:tc>
        <w:tc>
          <w:tcPr>
            <w:tcW w:w="1783" w:type="dxa"/>
            <w:shd w:val="clear" w:color="auto" w:fill="auto"/>
            <w:vAlign w:val="bottom"/>
            <w:hideMark/>
          </w:tcPr>
          <w:p w:rsidR="005877AB" w:rsidRPr="00C95983" w:rsidRDefault="005877AB" w:rsidP="005877AB">
            <w:pPr>
              <w:jc w:val="center"/>
              <w:rPr>
                <w:b/>
                <w:bCs/>
                <w:color w:val="000000"/>
              </w:rPr>
            </w:pPr>
          </w:p>
        </w:tc>
        <w:tc>
          <w:tcPr>
            <w:tcW w:w="1058" w:type="dxa"/>
            <w:shd w:val="clear" w:color="auto" w:fill="auto"/>
            <w:vAlign w:val="bottom"/>
            <w:hideMark/>
          </w:tcPr>
          <w:p w:rsidR="005877AB" w:rsidRPr="00C95983" w:rsidRDefault="005877AB" w:rsidP="005877AB">
            <w:pPr>
              <w:jc w:val="center"/>
              <w:rPr>
                <w:sz w:val="20"/>
                <w:szCs w:val="20"/>
              </w:rPr>
            </w:pPr>
          </w:p>
        </w:tc>
        <w:tc>
          <w:tcPr>
            <w:tcW w:w="2071" w:type="dxa"/>
            <w:shd w:val="clear" w:color="auto" w:fill="auto"/>
            <w:noWrap/>
            <w:vAlign w:val="bottom"/>
            <w:hideMark/>
          </w:tcPr>
          <w:p w:rsidR="005877AB" w:rsidRPr="00C95983" w:rsidRDefault="005877AB" w:rsidP="005877AB">
            <w:pPr>
              <w:jc w:val="right"/>
              <w:rPr>
                <w:b/>
                <w:bCs/>
                <w:color w:val="000000"/>
              </w:rPr>
            </w:pPr>
            <w:r w:rsidRPr="00C95983">
              <w:rPr>
                <w:b/>
                <w:bCs/>
                <w:color w:val="000000"/>
              </w:rPr>
              <w:t>-485,9</w:t>
            </w:r>
          </w:p>
        </w:tc>
        <w:tc>
          <w:tcPr>
            <w:tcW w:w="1627" w:type="dxa"/>
            <w:shd w:val="clear" w:color="auto" w:fill="auto"/>
            <w:noWrap/>
            <w:vAlign w:val="bottom"/>
          </w:tcPr>
          <w:p w:rsidR="005877AB" w:rsidRPr="00C95983" w:rsidRDefault="005877AB" w:rsidP="005877AB">
            <w:pPr>
              <w:jc w:val="right"/>
              <w:rPr>
                <w:b/>
                <w:bCs/>
                <w:color w:val="000000"/>
              </w:rPr>
            </w:pPr>
          </w:p>
        </w:tc>
        <w:tc>
          <w:tcPr>
            <w:tcW w:w="1775" w:type="dxa"/>
            <w:shd w:val="clear" w:color="auto" w:fill="auto"/>
            <w:noWrap/>
            <w:vAlign w:val="bottom"/>
          </w:tcPr>
          <w:p w:rsidR="005877AB" w:rsidRPr="00C95983" w:rsidRDefault="005877AB" w:rsidP="005877AB">
            <w:pPr>
              <w:jc w:val="right"/>
              <w:rPr>
                <w:b/>
                <w:bCs/>
                <w:color w:val="000000"/>
              </w:rPr>
            </w:pPr>
          </w:p>
        </w:tc>
      </w:tr>
      <w:tr w:rsidR="005877AB" w:rsidRPr="00C95983" w:rsidTr="000C3A73">
        <w:trPr>
          <w:trHeight w:val="1035"/>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853</w:t>
            </w:r>
          </w:p>
        </w:tc>
        <w:tc>
          <w:tcPr>
            <w:tcW w:w="942" w:type="dxa"/>
            <w:shd w:val="clear" w:color="auto" w:fill="auto"/>
            <w:vAlign w:val="bottom"/>
            <w:hideMark/>
          </w:tcPr>
          <w:p w:rsidR="005877AB" w:rsidRPr="00C95983" w:rsidRDefault="005877AB" w:rsidP="005877AB">
            <w:pPr>
              <w:jc w:val="center"/>
              <w:rPr>
                <w:color w:val="000000"/>
              </w:rPr>
            </w:pPr>
            <w:r w:rsidRPr="00C95983">
              <w:rPr>
                <w:color w:val="000000"/>
              </w:rPr>
              <w:t>06</w:t>
            </w:r>
          </w:p>
        </w:tc>
        <w:tc>
          <w:tcPr>
            <w:tcW w:w="1357" w:type="dxa"/>
            <w:shd w:val="clear" w:color="auto" w:fill="auto"/>
            <w:vAlign w:val="bottom"/>
            <w:hideMark/>
          </w:tcPr>
          <w:p w:rsidR="005877AB" w:rsidRPr="00C95983" w:rsidRDefault="005877AB" w:rsidP="005877AB">
            <w:pPr>
              <w:jc w:val="center"/>
              <w:rPr>
                <w:color w:val="000000"/>
              </w:rPr>
            </w:pPr>
            <w:r w:rsidRPr="00C95983">
              <w:rPr>
                <w:color w:val="000000"/>
              </w:rPr>
              <w:t>05</w:t>
            </w:r>
          </w:p>
        </w:tc>
        <w:tc>
          <w:tcPr>
            <w:tcW w:w="1783" w:type="dxa"/>
            <w:shd w:val="clear" w:color="auto" w:fill="auto"/>
            <w:vAlign w:val="bottom"/>
            <w:hideMark/>
          </w:tcPr>
          <w:p w:rsidR="005877AB" w:rsidRPr="00C95983" w:rsidRDefault="005877AB" w:rsidP="005877AB">
            <w:pPr>
              <w:rPr>
                <w:color w:val="000000"/>
              </w:rPr>
            </w:pPr>
            <w:r w:rsidRPr="00C95983">
              <w:rPr>
                <w:color w:val="000000"/>
              </w:rPr>
              <w:t>12</w:t>
            </w:r>
          </w:p>
        </w:tc>
        <w:tc>
          <w:tcPr>
            <w:tcW w:w="1058" w:type="dxa"/>
            <w:shd w:val="clear" w:color="auto" w:fill="auto"/>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5877AB" w:rsidP="005877AB">
            <w:pPr>
              <w:jc w:val="right"/>
              <w:rPr>
                <w:color w:val="000000"/>
              </w:rPr>
            </w:pPr>
            <w:r w:rsidRPr="00C95983">
              <w:rPr>
                <w:color w:val="000000"/>
              </w:rPr>
              <w:t>-550,1</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735"/>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Подпрограмма «Обеспечение реализации государственной программы»</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853</w:t>
            </w:r>
          </w:p>
        </w:tc>
        <w:tc>
          <w:tcPr>
            <w:tcW w:w="942" w:type="dxa"/>
            <w:shd w:val="clear" w:color="auto" w:fill="auto"/>
            <w:vAlign w:val="bottom"/>
            <w:hideMark/>
          </w:tcPr>
          <w:p w:rsidR="005877AB" w:rsidRPr="00C95983" w:rsidRDefault="005877AB" w:rsidP="005877AB">
            <w:pPr>
              <w:jc w:val="center"/>
              <w:rPr>
                <w:color w:val="000000"/>
              </w:rPr>
            </w:pPr>
            <w:r w:rsidRPr="00C95983">
              <w:rPr>
                <w:color w:val="000000"/>
              </w:rPr>
              <w:t>06</w:t>
            </w:r>
          </w:p>
        </w:tc>
        <w:tc>
          <w:tcPr>
            <w:tcW w:w="1357" w:type="dxa"/>
            <w:shd w:val="clear" w:color="auto" w:fill="auto"/>
            <w:vAlign w:val="bottom"/>
            <w:hideMark/>
          </w:tcPr>
          <w:p w:rsidR="005877AB" w:rsidRPr="00C95983" w:rsidRDefault="005877AB" w:rsidP="005877AB">
            <w:pPr>
              <w:jc w:val="center"/>
              <w:rPr>
                <w:color w:val="000000"/>
              </w:rPr>
            </w:pPr>
            <w:r w:rsidRPr="00C95983">
              <w:rPr>
                <w:color w:val="000000"/>
              </w:rPr>
              <w:t>05</w:t>
            </w:r>
          </w:p>
        </w:tc>
        <w:tc>
          <w:tcPr>
            <w:tcW w:w="1783" w:type="dxa"/>
            <w:shd w:val="clear" w:color="auto" w:fill="auto"/>
            <w:vAlign w:val="bottom"/>
            <w:hideMark/>
          </w:tcPr>
          <w:p w:rsidR="005877AB" w:rsidRPr="00C95983" w:rsidRDefault="005877AB" w:rsidP="005877AB">
            <w:pPr>
              <w:rPr>
                <w:color w:val="000000"/>
              </w:rPr>
            </w:pPr>
            <w:r w:rsidRPr="00C95983">
              <w:rPr>
                <w:color w:val="000000"/>
              </w:rPr>
              <w:t>12 6</w:t>
            </w:r>
          </w:p>
        </w:tc>
        <w:tc>
          <w:tcPr>
            <w:tcW w:w="1058" w:type="dxa"/>
            <w:shd w:val="clear" w:color="auto" w:fill="auto"/>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5877AB" w:rsidP="005877AB">
            <w:pPr>
              <w:jc w:val="right"/>
              <w:rPr>
                <w:color w:val="000000"/>
              </w:rPr>
            </w:pPr>
            <w:r w:rsidRPr="00C95983">
              <w:rPr>
                <w:color w:val="000000"/>
              </w:rPr>
              <w:t>-550,1</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675"/>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853</w:t>
            </w:r>
          </w:p>
        </w:tc>
        <w:tc>
          <w:tcPr>
            <w:tcW w:w="942" w:type="dxa"/>
            <w:shd w:val="clear" w:color="auto" w:fill="auto"/>
            <w:vAlign w:val="bottom"/>
            <w:hideMark/>
          </w:tcPr>
          <w:p w:rsidR="005877AB" w:rsidRPr="00C95983" w:rsidRDefault="005877AB" w:rsidP="005877AB">
            <w:pPr>
              <w:jc w:val="center"/>
              <w:rPr>
                <w:color w:val="000000"/>
              </w:rPr>
            </w:pPr>
            <w:r w:rsidRPr="00C95983">
              <w:rPr>
                <w:color w:val="000000"/>
              </w:rPr>
              <w:t>06</w:t>
            </w:r>
          </w:p>
        </w:tc>
        <w:tc>
          <w:tcPr>
            <w:tcW w:w="1357" w:type="dxa"/>
            <w:shd w:val="clear" w:color="auto" w:fill="auto"/>
            <w:vAlign w:val="bottom"/>
            <w:hideMark/>
          </w:tcPr>
          <w:p w:rsidR="005877AB" w:rsidRPr="00C95983" w:rsidRDefault="005877AB" w:rsidP="005877AB">
            <w:pPr>
              <w:jc w:val="center"/>
              <w:rPr>
                <w:color w:val="000000"/>
              </w:rPr>
            </w:pPr>
            <w:r w:rsidRPr="00C95983">
              <w:rPr>
                <w:color w:val="000000"/>
              </w:rPr>
              <w:t>05</w:t>
            </w:r>
          </w:p>
        </w:tc>
        <w:tc>
          <w:tcPr>
            <w:tcW w:w="1783" w:type="dxa"/>
            <w:shd w:val="clear" w:color="auto" w:fill="auto"/>
            <w:vAlign w:val="bottom"/>
            <w:hideMark/>
          </w:tcPr>
          <w:p w:rsidR="005877AB" w:rsidRPr="00C95983" w:rsidRDefault="005877AB" w:rsidP="005877AB">
            <w:pPr>
              <w:rPr>
                <w:color w:val="000000"/>
              </w:rPr>
            </w:pPr>
            <w:r w:rsidRPr="00C95983">
              <w:rPr>
                <w:color w:val="000000"/>
              </w:rPr>
              <w:t>12 6 01</w:t>
            </w:r>
          </w:p>
        </w:tc>
        <w:tc>
          <w:tcPr>
            <w:tcW w:w="1058" w:type="dxa"/>
            <w:shd w:val="clear" w:color="auto" w:fill="auto"/>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5877AB" w:rsidP="005877AB">
            <w:pPr>
              <w:jc w:val="right"/>
              <w:rPr>
                <w:color w:val="000000"/>
              </w:rPr>
            </w:pPr>
            <w:r w:rsidRPr="00C95983">
              <w:rPr>
                <w:color w:val="000000"/>
              </w:rPr>
              <w:t>-550,1</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1755"/>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853</w:t>
            </w:r>
          </w:p>
        </w:tc>
        <w:tc>
          <w:tcPr>
            <w:tcW w:w="942" w:type="dxa"/>
            <w:shd w:val="clear" w:color="auto" w:fill="auto"/>
            <w:vAlign w:val="bottom"/>
            <w:hideMark/>
          </w:tcPr>
          <w:p w:rsidR="005877AB" w:rsidRPr="00C95983" w:rsidRDefault="005877AB" w:rsidP="005877AB">
            <w:pPr>
              <w:jc w:val="center"/>
              <w:rPr>
                <w:color w:val="000000"/>
              </w:rPr>
            </w:pPr>
            <w:r w:rsidRPr="00C95983">
              <w:rPr>
                <w:color w:val="000000"/>
              </w:rPr>
              <w:t>06</w:t>
            </w:r>
          </w:p>
        </w:tc>
        <w:tc>
          <w:tcPr>
            <w:tcW w:w="1357" w:type="dxa"/>
            <w:shd w:val="clear" w:color="auto" w:fill="auto"/>
            <w:vAlign w:val="bottom"/>
            <w:hideMark/>
          </w:tcPr>
          <w:p w:rsidR="005877AB" w:rsidRPr="00C95983" w:rsidRDefault="005877AB" w:rsidP="005877AB">
            <w:pPr>
              <w:jc w:val="center"/>
              <w:rPr>
                <w:color w:val="000000"/>
              </w:rPr>
            </w:pPr>
            <w:r w:rsidRPr="00C95983">
              <w:rPr>
                <w:color w:val="000000"/>
              </w:rPr>
              <w:t>05</w:t>
            </w:r>
          </w:p>
        </w:tc>
        <w:tc>
          <w:tcPr>
            <w:tcW w:w="1783" w:type="dxa"/>
            <w:shd w:val="clear" w:color="auto" w:fill="auto"/>
            <w:vAlign w:val="bottom"/>
            <w:hideMark/>
          </w:tcPr>
          <w:p w:rsidR="005877AB" w:rsidRPr="00C95983" w:rsidRDefault="005877AB" w:rsidP="005877AB">
            <w:pPr>
              <w:rPr>
                <w:color w:val="000000"/>
              </w:rPr>
            </w:pPr>
            <w:r w:rsidRPr="00C95983">
              <w:rPr>
                <w:color w:val="000000"/>
              </w:rPr>
              <w:t>12 6 01 90019</w:t>
            </w:r>
          </w:p>
        </w:tc>
        <w:tc>
          <w:tcPr>
            <w:tcW w:w="1058" w:type="dxa"/>
            <w:shd w:val="clear" w:color="auto" w:fill="auto"/>
            <w:vAlign w:val="bottom"/>
            <w:hideMark/>
          </w:tcPr>
          <w:p w:rsidR="005877AB" w:rsidRPr="00C95983" w:rsidRDefault="005877AB" w:rsidP="005877AB">
            <w:pPr>
              <w:jc w:val="center"/>
              <w:rPr>
                <w:color w:val="000000"/>
              </w:rPr>
            </w:pPr>
            <w:r w:rsidRPr="00C95983">
              <w:rPr>
                <w:color w:val="000000"/>
              </w:rPr>
              <w:t>100</w:t>
            </w:r>
          </w:p>
        </w:tc>
        <w:tc>
          <w:tcPr>
            <w:tcW w:w="2071"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99,9</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1140"/>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853</w:t>
            </w:r>
          </w:p>
        </w:tc>
        <w:tc>
          <w:tcPr>
            <w:tcW w:w="942" w:type="dxa"/>
            <w:shd w:val="clear" w:color="auto" w:fill="auto"/>
            <w:vAlign w:val="bottom"/>
            <w:hideMark/>
          </w:tcPr>
          <w:p w:rsidR="005877AB" w:rsidRPr="00C95983" w:rsidRDefault="005877AB" w:rsidP="005877AB">
            <w:pPr>
              <w:jc w:val="center"/>
              <w:rPr>
                <w:color w:val="000000"/>
              </w:rPr>
            </w:pPr>
            <w:r w:rsidRPr="00C95983">
              <w:rPr>
                <w:color w:val="000000"/>
              </w:rPr>
              <w:t>06</w:t>
            </w:r>
          </w:p>
        </w:tc>
        <w:tc>
          <w:tcPr>
            <w:tcW w:w="1357" w:type="dxa"/>
            <w:shd w:val="clear" w:color="auto" w:fill="auto"/>
            <w:vAlign w:val="bottom"/>
            <w:hideMark/>
          </w:tcPr>
          <w:p w:rsidR="005877AB" w:rsidRPr="00C95983" w:rsidRDefault="005877AB" w:rsidP="005877AB">
            <w:pPr>
              <w:jc w:val="center"/>
              <w:rPr>
                <w:color w:val="000000"/>
              </w:rPr>
            </w:pPr>
            <w:r w:rsidRPr="00C95983">
              <w:rPr>
                <w:color w:val="000000"/>
              </w:rPr>
              <w:t>05</w:t>
            </w:r>
          </w:p>
        </w:tc>
        <w:tc>
          <w:tcPr>
            <w:tcW w:w="1783" w:type="dxa"/>
            <w:shd w:val="clear" w:color="auto" w:fill="auto"/>
            <w:vAlign w:val="bottom"/>
            <w:hideMark/>
          </w:tcPr>
          <w:p w:rsidR="005877AB" w:rsidRPr="00C95983" w:rsidRDefault="005877AB" w:rsidP="005877AB">
            <w:pPr>
              <w:rPr>
                <w:color w:val="000000"/>
              </w:rPr>
            </w:pPr>
            <w:r w:rsidRPr="00C95983">
              <w:rPr>
                <w:color w:val="000000"/>
              </w:rPr>
              <w:t>12 6 01 90019</w:t>
            </w:r>
          </w:p>
        </w:tc>
        <w:tc>
          <w:tcPr>
            <w:tcW w:w="1058" w:type="dxa"/>
            <w:shd w:val="clear" w:color="auto" w:fill="auto"/>
            <w:vAlign w:val="bottom"/>
            <w:hideMark/>
          </w:tcPr>
          <w:p w:rsidR="005877AB" w:rsidRPr="00C95983" w:rsidRDefault="005877AB" w:rsidP="005877AB">
            <w:pPr>
              <w:jc w:val="center"/>
              <w:rPr>
                <w:color w:val="000000"/>
              </w:rPr>
            </w:pPr>
            <w:r w:rsidRPr="00C95983">
              <w:rPr>
                <w:color w:val="000000"/>
              </w:rPr>
              <w:t>200</w:t>
            </w:r>
          </w:p>
        </w:tc>
        <w:tc>
          <w:tcPr>
            <w:tcW w:w="2071" w:type="dxa"/>
            <w:shd w:val="clear" w:color="auto" w:fill="auto"/>
            <w:vAlign w:val="bottom"/>
            <w:hideMark/>
          </w:tcPr>
          <w:p w:rsidR="005877AB" w:rsidRPr="00C95983" w:rsidRDefault="005877AB" w:rsidP="005877AB">
            <w:pPr>
              <w:jc w:val="right"/>
              <w:rPr>
                <w:color w:val="000000"/>
              </w:rPr>
            </w:pPr>
            <w:r w:rsidRPr="00C95983">
              <w:rPr>
                <w:color w:val="000000"/>
              </w:rPr>
              <w:t>-976,1</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1140"/>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 xml:space="preserve">Обеспечение функций органов власти Белгородской области, в том числе территориальных органов (Социальное обеспечение и иные выплаты населению) </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853</w:t>
            </w:r>
          </w:p>
        </w:tc>
        <w:tc>
          <w:tcPr>
            <w:tcW w:w="942" w:type="dxa"/>
            <w:shd w:val="clear" w:color="auto" w:fill="auto"/>
            <w:vAlign w:val="bottom"/>
            <w:hideMark/>
          </w:tcPr>
          <w:p w:rsidR="005877AB" w:rsidRPr="00C95983" w:rsidRDefault="005877AB" w:rsidP="005877AB">
            <w:pPr>
              <w:jc w:val="center"/>
              <w:rPr>
                <w:color w:val="000000"/>
              </w:rPr>
            </w:pPr>
            <w:r w:rsidRPr="00C95983">
              <w:rPr>
                <w:color w:val="000000"/>
              </w:rPr>
              <w:t>06</w:t>
            </w:r>
          </w:p>
        </w:tc>
        <w:tc>
          <w:tcPr>
            <w:tcW w:w="1357" w:type="dxa"/>
            <w:shd w:val="clear" w:color="auto" w:fill="auto"/>
            <w:vAlign w:val="bottom"/>
            <w:hideMark/>
          </w:tcPr>
          <w:p w:rsidR="005877AB" w:rsidRPr="00C95983" w:rsidRDefault="005877AB" w:rsidP="005877AB">
            <w:pPr>
              <w:jc w:val="center"/>
              <w:rPr>
                <w:color w:val="000000"/>
              </w:rPr>
            </w:pPr>
            <w:r w:rsidRPr="00C95983">
              <w:rPr>
                <w:color w:val="000000"/>
              </w:rPr>
              <w:t>05</w:t>
            </w:r>
          </w:p>
        </w:tc>
        <w:tc>
          <w:tcPr>
            <w:tcW w:w="1783" w:type="dxa"/>
            <w:shd w:val="clear" w:color="auto" w:fill="auto"/>
            <w:vAlign w:val="bottom"/>
            <w:hideMark/>
          </w:tcPr>
          <w:p w:rsidR="005877AB" w:rsidRPr="00C95983" w:rsidRDefault="005877AB" w:rsidP="005877AB">
            <w:pPr>
              <w:rPr>
                <w:color w:val="000000"/>
              </w:rPr>
            </w:pPr>
            <w:r w:rsidRPr="00C95983">
              <w:rPr>
                <w:color w:val="000000"/>
              </w:rPr>
              <w:t>12 6 01 90019</w:t>
            </w:r>
          </w:p>
        </w:tc>
        <w:tc>
          <w:tcPr>
            <w:tcW w:w="1058" w:type="dxa"/>
            <w:shd w:val="clear" w:color="auto" w:fill="auto"/>
            <w:vAlign w:val="bottom"/>
            <w:hideMark/>
          </w:tcPr>
          <w:p w:rsidR="005877AB" w:rsidRPr="00C95983" w:rsidRDefault="005877AB" w:rsidP="005877AB">
            <w:pPr>
              <w:jc w:val="center"/>
              <w:rPr>
                <w:color w:val="000000"/>
              </w:rPr>
            </w:pPr>
            <w:r w:rsidRPr="00C95983">
              <w:rPr>
                <w:color w:val="000000"/>
              </w:rPr>
              <w:t>300</w:t>
            </w:r>
          </w:p>
        </w:tc>
        <w:tc>
          <w:tcPr>
            <w:tcW w:w="2071"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326,1</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510"/>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Реализация функций органов власти Белгородской области</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853</w:t>
            </w:r>
          </w:p>
        </w:tc>
        <w:tc>
          <w:tcPr>
            <w:tcW w:w="942" w:type="dxa"/>
            <w:shd w:val="clear" w:color="auto" w:fill="auto"/>
            <w:vAlign w:val="bottom"/>
            <w:hideMark/>
          </w:tcPr>
          <w:p w:rsidR="005877AB" w:rsidRPr="00C95983" w:rsidRDefault="005877AB" w:rsidP="005877AB">
            <w:pPr>
              <w:jc w:val="center"/>
              <w:rPr>
                <w:color w:val="000000"/>
              </w:rPr>
            </w:pPr>
            <w:r w:rsidRPr="00C95983">
              <w:rPr>
                <w:color w:val="000000"/>
              </w:rPr>
              <w:t>06</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05</w:t>
            </w:r>
          </w:p>
        </w:tc>
        <w:tc>
          <w:tcPr>
            <w:tcW w:w="1783" w:type="dxa"/>
            <w:shd w:val="clear" w:color="auto" w:fill="auto"/>
            <w:vAlign w:val="bottom"/>
            <w:hideMark/>
          </w:tcPr>
          <w:p w:rsidR="005877AB" w:rsidRPr="00C95983" w:rsidRDefault="005877AB" w:rsidP="005877AB">
            <w:pPr>
              <w:rPr>
                <w:color w:val="000000"/>
              </w:rPr>
            </w:pPr>
            <w:r w:rsidRPr="00C95983">
              <w:rPr>
                <w:color w:val="000000"/>
              </w:rPr>
              <w:t>99</w:t>
            </w:r>
          </w:p>
        </w:tc>
        <w:tc>
          <w:tcPr>
            <w:tcW w:w="1058" w:type="dxa"/>
            <w:shd w:val="clear" w:color="auto" w:fill="auto"/>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64,2</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80"/>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Иные непрограммные мероприятия</w:t>
            </w:r>
          </w:p>
        </w:tc>
        <w:tc>
          <w:tcPr>
            <w:tcW w:w="1162" w:type="dxa"/>
            <w:shd w:val="clear" w:color="auto" w:fill="auto"/>
            <w:vAlign w:val="bottom"/>
            <w:hideMark/>
          </w:tcPr>
          <w:p w:rsidR="005877AB" w:rsidRPr="00C95983" w:rsidRDefault="005877AB" w:rsidP="005877AB">
            <w:pPr>
              <w:jc w:val="center"/>
              <w:rPr>
                <w:b/>
                <w:bCs/>
                <w:color w:val="000000"/>
              </w:rPr>
            </w:pPr>
            <w:r w:rsidRPr="00C95983">
              <w:rPr>
                <w:b/>
                <w:bCs/>
                <w:color w:val="000000"/>
              </w:rPr>
              <w:t>853</w:t>
            </w:r>
          </w:p>
        </w:tc>
        <w:tc>
          <w:tcPr>
            <w:tcW w:w="942" w:type="dxa"/>
            <w:shd w:val="clear" w:color="auto" w:fill="auto"/>
            <w:vAlign w:val="bottom"/>
            <w:hideMark/>
          </w:tcPr>
          <w:p w:rsidR="005877AB" w:rsidRPr="00C95983" w:rsidRDefault="005877AB" w:rsidP="005877AB">
            <w:pPr>
              <w:jc w:val="center"/>
              <w:rPr>
                <w:color w:val="000000"/>
              </w:rPr>
            </w:pPr>
            <w:r w:rsidRPr="00C95983">
              <w:rPr>
                <w:color w:val="000000"/>
              </w:rPr>
              <w:t>06</w:t>
            </w:r>
          </w:p>
        </w:tc>
        <w:tc>
          <w:tcPr>
            <w:tcW w:w="1357" w:type="dxa"/>
            <w:shd w:val="clear" w:color="auto" w:fill="auto"/>
            <w:noWrap/>
            <w:vAlign w:val="bottom"/>
            <w:hideMark/>
          </w:tcPr>
          <w:p w:rsidR="005877AB" w:rsidRPr="00C95983" w:rsidRDefault="005877AB" w:rsidP="005877AB">
            <w:pPr>
              <w:jc w:val="center"/>
              <w:rPr>
                <w:color w:val="000000"/>
              </w:rPr>
            </w:pPr>
            <w:r w:rsidRPr="00C95983">
              <w:rPr>
                <w:color w:val="000000"/>
              </w:rPr>
              <w:t>05</w:t>
            </w:r>
          </w:p>
        </w:tc>
        <w:tc>
          <w:tcPr>
            <w:tcW w:w="1783" w:type="dxa"/>
            <w:shd w:val="clear" w:color="auto" w:fill="auto"/>
            <w:vAlign w:val="bottom"/>
            <w:hideMark/>
          </w:tcPr>
          <w:p w:rsidR="005877AB" w:rsidRPr="00C95983" w:rsidRDefault="005877AB" w:rsidP="005877AB">
            <w:pPr>
              <w:rPr>
                <w:color w:val="000000"/>
              </w:rPr>
            </w:pPr>
            <w:r w:rsidRPr="00C95983">
              <w:rPr>
                <w:color w:val="000000"/>
              </w:rPr>
              <w:t xml:space="preserve">99 9 </w:t>
            </w:r>
          </w:p>
        </w:tc>
        <w:tc>
          <w:tcPr>
            <w:tcW w:w="1058" w:type="dxa"/>
            <w:shd w:val="clear" w:color="auto" w:fill="auto"/>
            <w:vAlign w:val="bottom"/>
            <w:hideMark/>
          </w:tcPr>
          <w:p w:rsidR="005877AB" w:rsidRPr="00C95983" w:rsidRDefault="005877AB" w:rsidP="005877AB">
            <w:pPr>
              <w:rPr>
                <w:color w:val="000000"/>
              </w:rPr>
            </w:pPr>
          </w:p>
        </w:tc>
        <w:tc>
          <w:tcPr>
            <w:tcW w:w="2071" w:type="dxa"/>
            <w:shd w:val="clear" w:color="auto" w:fill="auto"/>
            <w:vAlign w:val="bottom"/>
            <w:hideMark/>
          </w:tcPr>
          <w:p w:rsidR="005877AB" w:rsidRPr="00C95983" w:rsidRDefault="005877AB" w:rsidP="005877AB">
            <w:pPr>
              <w:jc w:val="right"/>
              <w:rPr>
                <w:color w:val="000000"/>
              </w:rPr>
            </w:pPr>
            <w:r>
              <w:rPr>
                <w:color w:val="000000"/>
              </w:rPr>
              <w:t>+</w:t>
            </w:r>
            <w:r w:rsidRPr="00C95983">
              <w:rPr>
                <w:color w:val="000000"/>
              </w:rPr>
              <w:t>64,2</w:t>
            </w:r>
          </w:p>
        </w:tc>
        <w:tc>
          <w:tcPr>
            <w:tcW w:w="1627" w:type="dxa"/>
            <w:shd w:val="clear" w:color="auto" w:fill="auto"/>
            <w:vAlign w:val="bottom"/>
          </w:tcPr>
          <w:p w:rsidR="005877AB" w:rsidRPr="00C95983" w:rsidRDefault="005877AB" w:rsidP="005877AB">
            <w:pPr>
              <w:jc w:val="right"/>
              <w:rPr>
                <w:color w:val="000000"/>
              </w:rPr>
            </w:pPr>
          </w:p>
        </w:tc>
        <w:tc>
          <w:tcPr>
            <w:tcW w:w="1775" w:type="dxa"/>
            <w:shd w:val="clear" w:color="auto" w:fill="auto"/>
            <w:vAlign w:val="bottom"/>
          </w:tcPr>
          <w:p w:rsidR="005877AB" w:rsidRPr="00C95983" w:rsidRDefault="005877AB" w:rsidP="005877AB">
            <w:pPr>
              <w:jc w:val="right"/>
              <w:rPr>
                <w:color w:val="000000"/>
              </w:rPr>
            </w:pPr>
          </w:p>
        </w:tc>
      </w:tr>
      <w:tr w:rsidR="005877AB" w:rsidRPr="00C95983" w:rsidTr="000C3A73">
        <w:trPr>
          <w:trHeight w:val="80"/>
        </w:trPr>
        <w:tc>
          <w:tcPr>
            <w:tcW w:w="4385" w:type="dxa"/>
            <w:shd w:val="clear" w:color="auto" w:fill="auto"/>
            <w:vAlign w:val="bottom"/>
            <w:hideMark/>
          </w:tcPr>
          <w:p w:rsidR="005877AB" w:rsidRPr="00C95983" w:rsidRDefault="005877AB" w:rsidP="005877AB">
            <w:pPr>
              <w:jc w:val="both"/>
              <w:rPr>
                <w:color w:val="000000"/>
              </w:rPr>
            </w:pPr>
            <w:r w:rsidRPr="00C95983">
              <w:rPr>
                <w:color w:val="000000"/>
              </w:rPr>
              <w:t>Резервный фонд Правительства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5877AB" w:rsidRDefault="005877AB" w:rsidP="005877AB">
            <w:pPr>
              <w:jc w:val="center"/>
              <w:rPr>
                <w:b/>
                <w:bCs/>
                <w:color w:val="000000"/>
              </w:rPr>
            </w:pPr>
          </w:p>
          <w:p w:rsidR="005877AB" w:rsidRDefault="005877AB" w:rsidP="005877AB">
            <w:pPr>
              <w:jc w:val="center"/>
              <w:rPr>
                <w:b/>
                <w:bCs/>
                <w:color w:val="000000"/>
              </w:rPr>
            </w:pPr>
          </w:p>
          <w:p w:rsidR="005877AB" w:rsidRDefault="005877AB" w:rsidP="005877AB">
            <w:pPr>
              <w:jc w:val="center"/>
              <w:rPr>
                <w:b/>
                <w:bCs/>
                <w:color w:val="000000"/>
              </w:rPr>
            </w:pPr>
          </w:p>
          <w:p w:rsidR="005877AB" w:rsidRDefault="005877AB" w:rsidP="005877AB">
            <w:pPr>
              <w:jc w:val="center"/>
              <w:rPr>
                <w:b/>
                <w:bCs/>
                <w:color w:val="000000"/>
              </w:rPr>
            </w:pPr>
          </w:p>
          <w:p w:rsidR="005877AB" w:rsidRDefault="005877AB" w:rsidP="005877AB">
            <w:pPr>
              <w:jc w:val="center"/>
              <w:rPr>
                <w:b/>
                <w:bCs/>
                <w:color w:val="000000"/>
              </w:rPr>
            </w:pPr>
          </w:p>
          <w:p w:rsidR="005877AB" w:rsidRDefault="005877AB" w:rsidP="005877AB">
            <w:pPr>
              <w:jc w:val="center"/>
              <w:rPr>
                <w:b/>
                <w:bCs/>
                <w:color w:val="000000"/>
              </w:rPr>
            </w:pPr>
          </w:p>
          <w:p w:rsidR="005877AB" w:rsidRPr="00C95983" w:rsidRDefault="005877AB" w:rsidP="005877AB">
            <w:pPr>
              <w:jc w:val="center"/>
              <w:rPr>
                <w:b/>
                <w:bCs/>
                <w:color w:val="000000"/>
              </w:rPr>
            </w:pPr>
            <w:r w:rsidRPr="00C95983">
              <w:rPr>
                <w:b/>
                <w:bCs/>
                <w:color w:val="000000"/>
              </w:rPr>
              <w:t>853</w:t>
            </w:r>
          </w:p>
        </w:tc>
        <w:tc>
          <w:tcPr>
            <w:tcW w:w="942" w:type="dxa"/>
            <w:shd w:val="clear" w:color="auto" w:fill="auto"/>
            <w:vAlign w:val="bottom"/>
            <w:hideMark/>
          </w:tcPr>
          <w:p w:rsidR="005877AB" w:rsidRDefault="005877AB" w:rsidP="005877AB">
            <w:pPr>
              <w:jc w:val="center"/>
              <w:rPr>
                <w:color w:val="000000"/>
              </w:rPr>
            </w:pPr>
          </w:p>
          <w:p w:rsidR="005877AB" w:rsidRDefault="005877AB" w:rsidP="005877AB">
            <w:pPr>
              <w:jc w:val="center"/>
              <w:rPr>
                <w:color w:val="000000"/>
              </w:rPr>
            </w:pPr>
          </w:p>
          <w:p w:rsidR="005877AB" w:rsidRDefault="005877AB" w:rsidP="005877AB">
            <w:pPr>
              <w:jc w:val="center"/>
              <w:rPr>
                <w:color w:val="000000"/>
              </w:rPr>
            </w:pPr>
          </w:p>
          <w:p w:rsidR="005877AB" w:rsidRDefault="005877AB" w:rsidP="005877AB">
            <w:pPr>
              <w:jc w:val="center"/>
              <w:rPr>
                <w:color w:val="000000"/>
              </w:rPr>
            </w:pPr>
          </w:p>
          <w:p w:rsidR="005877AB" w:rsidRDefault="005877AB" w:rsidP="005877AB">
            <w:pPr>
              <w:jc w:val="center"/>
              <w:rPr>
                <w:color w:val="000000"/>
              </w:rPr>
            </w:pPr>
          </w:p>
          <w:p w:rsidR="005877AB" w:rsidRDefault="005877AB" w:rsidP="005877AB">
            <w:pPr>
              <w:jc w:val="center"/>
              <w:rPr>
                <w:color w:val="000000"/>
              </w:rPr>
            </w:pPr>
          </w:p>
          <w:p w:rsidR="005877AB" w:rsidRPr="00C95983" w:rsidRDefault="005877AB" w:rsidP="005877AB">
            <w:pPr>
              <w:jc w:val="center"/>
              <w:rPr>
                <w:color w:val="000000"/>
              </w:rPr>
            </w:pPr>
            <w:r w:rsidRPr="00C95983">
              <w:rPr>
                <w:color w:val="000000"/>
              </w:rPr>
              <w:t>06</w:t>
            </w:r>
          </w:p>
        </w:tc>
        <w:tc>
          <w:tcPr>
            <w:tcW w:w="1357" w:type="dxa"/>
            <w:shd w:val="clear" w:color="auto" w:fill="auto"/>
            <w:noWrap/>
            <w:vAlign w:val="bottom"/>
            <w:hideMark/>
          </w:tcPr>
          <w:p w:rsidR="005877AB" w:rsidRDefault="005877AB" w:rsidP="005877AB">
            <w:pPr>
              <w:jc w:val="center"/>
              <w:rPr>
                <w:color w:val="000000"/>
              </w:rPr>
            </w:pPr>
          </w:p>
          <w:p w:rsidR="005877AB" w:rsidRDefault="005877AB" w:rsidP="005877AB">
            <w:pPr>
              <w:jc w:val="center"/>
              <w:rPr>
                <w:color w:val="000000"/>
              </w:rPr>
            </w:pPr>
          </w:p>
          <w:p w:rsidR="005877AB" w:rsidRDefault="005877AB" w:rsidP="005877AB">
            <w:pPr>
              <w:jc w:val="center"/>
              <w:rPr>
                <w:color w:val="000000"/>
              </w:rPr>
            </w:pPr>
          </w:p>
          <w:p w:rsidR="005877AB" w:rsidRDefault="005877AB" w:rsidP="005877AB">
            <w:pPr>
              <w:jc w:val="center"/>
              <w:rPr>
                <w:color w:val="000000"/>
              </w:rPr>
            </w:pPr>
          </w:p>
          <w:p w:rsidR="005877AB" w:rsidRDefault="005877AB" w:rsidP="005877AB">
            <w:pPr>
              <w:jc w:val="center"/>
              <w:rPr>
                <w:color w:val="000000"/>
              </w:rPr>
            </w:pPr>
          </w:p>
          <w:p w:rsidR="005877AB" w:rsidRDefault="005877AB" w:rsidP="005877AB">
            <w:pPr>
              <w:jc w:val="center"/>
              <w:rPr>
                <w:color w:val="000000"/>
              </w:rPr>
            </w:pPr>
          </w:p>
          <w:p w:rsidR="005877AB" w:rsidRPr="00C95983" w:rsidRDefault="005877AB" w:rsidP="005877AB">
            <w:pPr>
              <w:jc w:val="center"/>
              <w:rPr>
                <w:color w:val="000000"/>
              </w:rPr>
            </w:pPr>
            <w:r w:rsidRPr="00C95983">
              <w:rPr>
                <w:color w:val="000000"/>
              </w:rPr>
              <w:t>05</w:t>
            </w:r>
          </w:p>
        </w:tc>
        <w:tc>
          <w:tcPr>
            <w:tcW w:w="1783" w:type="dxa"/>
            <w:shd w:val="clear" w:color="auto" w:fill="auto"/>
            <w:vAlign w:val="bottom"/>
            <w:hideMark/>
          </w:tcPr>
          <w:p w:rsidR="005877AB" w:rsidRDefault="005877AB" w:rsidP="005877AB">
            <w:pPr>
              <w:rPr>
                <w:color w:val="000000"/>
              </w:rPr>
            </w:pPr>
          </w:p>
          <w:p w:rsidR="005877AB" w:rsidRDefault="005877AB" w:rsidP="005877AB">
            <w:pPr>
              <w:rPr>
                <w:color w:val="000000"/>
              </w:rPr>
            </w:pPr>
          </w:p>
          <w:p w:rsidR="005877AB" w:rsidRDefault="005877AB" w:rsidP="005877AB">
            <w:pPr>
              <w:rPr>
                <w:color w:val="000000"/>
              </w:rPr>
            </w:pPr>
          </w:p>
          <w:p w:rsidR="005877AB" w:rsidRDefault="005877AB" w:rsidP="005877AB">
            <w:pPr>
              <w:rPr>
                <w:color w:val="000000"/>
              </w:rPr>
            </w:pPr>
          </w:p>
          <w:p w:rsidR="005877AB" w:rsidRDefault="005877AB" w:rsidP="005877AB">
            <w:pPr>
              <w:rPr>
                <w:color w:val="000000"/>
              </w:rPr>
            </w:pPr>
          </w:p>
          <w:p w:rsidR="005877AB" w:rsidRDefault="005877AB" w:rsidP="005877AB">
            <w:pPr>
              <w:rPr>
                <w:color w:val="000000"/>
              </w:rPr>
            </w:pPr>
          </w:p>
          <w:p w:rsidR="005877AB" w:rsidRPr="00C95983" w:rsidRDefault="005877AB" w:rsidP="005877AB">
            <w:pPr>
              <w:rPr>
                <w:color w:val="000000"/>
              </w:rPr>
            </w:pPr>
            <w:r w:rsidRPr="00C95983">
              <w:rPr>
                <w:color w:val="000000"/>
              </w:rPr>
              <w:t>99 9 00 20550</w:t>
            </w:r>
          </w:p>
        </w:tc>
        <w:tc>
          <w:tcPr>
            <w:tcW w:w="1058" w:type="dxa"/>
            <w:shd w:val="clear" w:color="auto" w:fill="auto"/>
            <w:vAlign w:val="bottom"/>
            <w:hideMark/>
          </w:tcPr>
          <w:p w:rsidR="005877AB" w:rsidRDefault="005877AB" w:rsidP="005877AB">
            <w:pPr>
              <w:jc w:val="center"/>
              <w:rPr>
                <w:color w:val="000000"/>
              </w:rPr>
            </w:pPr>
          </w:p>
          <w:p w:rsidR="005877AB" w:rsidRDefault="005877AB" w:rsidP="005877AB">
            <w:pPr>
              <w:jc w:val="center"/>
              <w:rPr>
                <w:color w:val="000000"/>
              </w:rPr>
            </w:pPr>
          </w:p>
          <w:p w:rsidR="005877AB" w:rsidRDefault="005877AB" w:rsidP="005877AB">
            <w:pPr>
              <w:jc w:val="center"/>
              <w:rPr>
                <w:color w:val="000000"/>
              </w:rPr>
            </w:pPr>
          </w:p>
          <w:p w:rsidR="005877AB" w:rsidRDefault="005877AB" w:rsidP="005877AB">
            <w:pPr>
              <w:jc w:val="center"/>
              <w:rPr>
                <w:color w:val="000000"/>
              </w:rPr>
            </w:pPr>
          </w:p>
          <w:p w:rsidR="005877AB" w:rsidRDefault="005877AB" w:rsidP="005877AB">
            <w:pPr>
              <w:jc w:val="center"/>
              <w:rPr>
                <w:color w:val="000000"/>
              </w:rPr>
            </w:pPr>
          </w:p>
          <w:p w:rsidR="005877AB" w:rsidRDefault="005877AB" w:rsidP="005877AB">
            <w:pPr>
              <w:jc w:val="center"/>
              <w:rPr>
                <w:color w:val="000000"/>
              </w:rPr>
            </w:pPr>
          </w:p>
          <w:p w:rsidR="005877AB" w:rsidRPr="00C95983" w:rsidRDefault="005877AB" w:rsidP="005877AB">
            <w:pPr>
              <w:jc w:val="center"/>
              <w:rPr>
                <w:color w:val="000000"/>
              </w:rPr>
            </w:pPr>
            <w:r w:rsidRPr="00C95983">
              <w:rPr>
                <w:color w:val="000000"/>
              </w:rPr>
              <w:t>100</w:t>
            </w:r>
          </w:p>
        </w:tc>
        <w:tc>
          <w:tcPr>
            <w:tcW w:w="2071" w:type="dxa"/>
            <w:shd w:val="clear" w:color="auto" w:fill="auto"/>
            <w:vAlign w:val="bottom"/>
            <w:hideMark/>
          </w:tcPr>
          <w:p w:rsidR="005877AB" w:rsidRDefault="005877AB" w:rsidP="005877AB">
            <w:pPr>
              <w:jc w:val="right"/>
              <w:rPr>
                <w:color w:val="000000"/>
              </w:rPr>
            </w:pPr>
          </w:p>
          <w:p w:rsidR="005877AB" w:rsidRDefault="005877AB" w:rsidP="005877AB">
            <w:pPr>
              <w:jc w:val="right"/>
              <w:rPr>
                <w:color w:val="000000"/>
              </w:rPr>
            </w:pPr>
          </w:p>
          <w:p w:rsidR="005877AB" w:rsidRDefault="005877AB" w:rsidP="005877AB">
            <w:pPr>
              <w:jc w:val="right"/>
              <w:rPr>
                <w:color w:val="000000"/>
              </w:rPr>
            </w:pPr>
          </w:p>
          <w:p w:rsidR="005877AB" w:rsidRDefault="005877AB" w:rsidP="005877AB">
            <w:pPr>
              <w:jc w:val="right"/>
              <w:rPr>
                <w:color w:val="000000"/>
              </w:rPr>
            </w:pPr>
          </w:p>
          <w:p w:rsidR="005877AB" w:rsidRDefault="005877AB" w:rsidP="005877AB">
            <w:pPr>
              <w:jc w:val="right"/>
              <w:rPr>
                <w:color w:val="000000"/>
              </w:rPr>
            </w:pPr>
          </w:p>
          <w:p w:rsidR="005877AB" w:rsidRDefault="005877AB" w:rsidP="005877AB">
            <w:pPr>
              <w:jc w:val="right"/>
              <w:rPr>
                <w:color w:val="000000"/>
              </w:rPr>
            </w:pPr>
          </w:p>
          <w:p w:rsidR="005877AB" w:rsidRPr="00C95983" w:rsidRDefault="005877AB" w:rsidP="005877AB">
            <w:pPr>
              <w:jc w:val="right"/>
              <w:rPr>
                <w:color w:val="000000"/>
              </w:rPr>
            </w:pPr>
            <w:r>
              <w:rPr>
                <w:color w:val="000000"/>
              </w:rPr>
              <w:t>+</w:t>
            </w:r>
            <w:r w:rsidRPr="00C95983">
              <w:rPr>
                <w:color w:val="000000"/>
              </w:rPr>
              <w:t>64,2</w:t>
            </w:r>
          </w:p>
        </w:tc>
        <w:tc>
          <w:tcPr>
            <w:tcW w:w="1627" w:type="dxa"/>
            <w:shd w:val="clear" w:color="auto" w:fill="auto"/>
            <w:vAlign w:val="bottom"/>
            <w:hideMark/>
          </w:tcPr>
          <w:p w:rsidR="005877AB" w:rsidRPr="00C95983" w:rsidRDefault="005877AB" w:rsidP="005877AB">
            <w:pPr>
              <w:jc w:val="right"/>
              <w:rPr>
                <w:color w:val="000000"/>
              </w:rPr>
            </w:pPr>
            <w:r w:rsidRPr="00C95983">
              <w:rPr>
                <w:color w:val="000000"/>
              </w:rPr>
              <w:t> </w:t>
            </w:r>
          </w:p>
        </w:tc>
        <w:tc>
          <w:tcPr>
            <w:tcW w:w="1775" w:type="dxa"/>
            <w:shd w:val="clear" w:color="auto" w:fill="auto"/>
            <w:vAlign w:val="bottom"/>
            <w:hideMark/>
          </w:tcPr>
          <w:p w:rsidR="005877AB" w:rsidRDefault="005877AB" w:rsidP="005877AB">
            <w:pPr>
              <w:jc w:val="right"/>
              <w:rPr>
                <w:color w:val="000000"/>
              </w:rPr>
            </w:pPr>
          </w:p>
          <w:p w:rsidR="005877AB" w:rsidRDefault="005877AB" w:rsidP="005877AB">
            <w:pPr>
              <w:jc w:val="right"/>
              <w:rPr>
                <w:color w:val="000000"/>
              </w:rPr>
            </w:pPr>
          </w:p>
          <w:p w:rsidR="005877AB" w:rsidRDefault="005877AB" w:rsidP="005877AB">
            <w:pPr>
              <w:jc w:val="right"/>
              <w:rPr>
                <w:color w:val="000000"/>
              </w:rPr>
            </w:pPr>
          </w:p>
          <w:p w:rsidR="005877AB" w:rsidRDefault="005877AB" w:rsidP="005877AB">
            <w:pPr>
              <w:jc w:val="right"/>
              <w:rPr>
                <w:color w:val="000000"/>
              </w:rPr>
            </w:pPr>
          </w:p>
          <w:p w:rsidR="005877AB" w:rsidRDefault="005877AB" w:rsidP="005877AB">
            <w:pPr>
              <w:jc w:val="right"/>
              <w:rPr>
                <w:color w:val="000000"/>
              </w:rPr>
            </w:pPr>
          </w:p>
          <w:p w:rsidR="005877AB" w:rsidRDefault="005877AB" w:rsidP="005877AB">
            <w:pPr>
              <w:jc w:val="right"/>
              <w:rPr>
                <w:color w:val="000000"/>
              </w:rPr>
            </w:pPr>
          </w:p>
          <w:p w:rsidR="005877AB" w:rsidRPr="00C95983" w:rsidRDefault="005877AB" w:rsidP="005877AB">
            <w:pPr>
              <w:jc w:val="right"/>
              <w:rPr>
                <w:color w:val="000000"/>
              </w:rPr>
            </w:pPr>
            <w:r w:rsidRPr="00C95983">
              <w:rPr>
                <w:color w:val="000000"/>
              </w:rPr>
              <w:t>»</w:t>
            </w:r>
            <w:r>
              <w:rPr>
                <w:color w:val="000000"/>
              </w:rPr>
              <w:t>;</w:t>
            </w:r>
            <w:r w:rsidRPr="00C95983">
              <w:rPr>
                <w:color w:val="000000"/>
              </w:rPr>
              <w:t> </w:t>
            </w:r>
          </w:p>
        </w:tc>
      </w:tr>
    </w:tbl>
    <w:p w:rsidR="001333C2" w:rsidRPr="00C95983" w:rsidRDefault="00C95983" w:rsidP="00144F0F">
      <w:pPr>
        <w:pBdr>
          <w:between w:val="single" w:sz="4" w:space="1" w:color="auto"/>
        </w:pBdr>
      </w:pPr>
      <w:r>
        <w:fldChar w:fldCharType="end"/>
      </w:r>
      <w:r w:rsidR="006764CC">
        <w:fldChar w:fldCharType="end"/>
      </w:r>
      <w:r w:rsidR="00D130AE">
        <w:fldChar w:fldCharType="end"/>
      </w:r>
    </w:p>
    <w:p w:rsidR="00275DFF" w:rsidRPr="001333C2" w:rsidRDefault="001333C2" w:rsidP="001333C2">
      <w:pPr>
        <w:pStyle w:val="ConsPlusNormal"/>
        <w:widowControl/>
        <w:ind w:left="284" w:hanging="453"/>
        <w:rPr>
          <w:b/>
          <w:color w:val="000000"/>
          <w:sz w:val="26"/>
          <w:szCs w:val="26"/>
        </w:rPr>
      </w:pPr>
      <w:r w:rsidRPr="001333C2">
        <w:rPr>
          <w:b/>
          <w:color w:val="000000"/>
          <w:sz w:val="26"/>
          <w:szCs w:val="26"/>
        </w:rPr>
        <w:t xml:space="preserve">  </w:t>
      </w:r>
    </w:p>
    <w:p w:rsidR="00763B70" w:rsidRDefault="00763B70" w:rsidP="00275DFF">
      <w:pPr>
        <w:rPr>
          <w:sz w:val="28"/>
        </w:rPr>
      </w:pPr>
      <w:r>
        <w:rPr>
          <w:rFonts w:eastAsiaTheme="minorHAnsi"/>
          <w:sz w:val="28"/>
          <w:szCs w:val="28"/>
          <w:lang w:eastAsia="en-US"/>
        </w:rPr>
        <w:lastRenderedPageBreak/>
        <w:t xml:space="preserve">            1</w:t>
      </w:r>
      <w:r w:rsidR="000B289B">
        <w:rPr>
          <w:rFonts w:eastAsiaTheme="minorHAnsi"/>
          <w:sz w:val="28"/>
          <w:szCs w:val="28"/>
          <w:lang w:eastAsia="en-US"/>
        </w:rPr>
        <w:t>7</w:t>
      </w:r>
      <w:r>
        <w:rPr>
          <w:rFonts w:eastAsiaTheme="minorHAnsi"/>
          <w:sz w:val="28"/>
          <w:szCs w:val="28"/>
          <w:lang w:eastAsia="en-US"/>
        </w:rPr>
        <w:t xml:space="preserve">) </w:t>
      </w:r>
      <w:r>
        <w:rPr>
          <w:sz w:val="28"/>
        </w:rPr>
        <w:t>в приложении 10 строку:</w:t>
      </w:r>
    </w:p>
    <w:p w:rsidR="00275DFF" w:rsidRDefault="00275DFF" w:rsidP="00275DFF">
      <w:pPr>
        <w:rPr>
          <w:b/>
          <w:color w:val="000000"/>
        </w:rPr>
      </w:pPr>
    </w:p>
    <w:tbl>
      <w:tblPr>
        <w:tblW w:w="1356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708"/>
        <w:gridCol w:w="709"/>
        <w:gridCol w:w="2127"/>
        <w:gridCol w:w="949"/>
        <w:gridCol w:w="986"/>
        <w:gridCol w:w="986"/>
        <w:gridCol w:w="1433"/>
      </w:tblGrid>
      <w:tr w:rsidR="00763B70" w:rsidRPr="00275DFF" w:rsidTr="00275DFF">
        <w:tc>
          <w:tcPr>
            <w:tcW w:w="5670" w:type="dxa"/>
            <w:shd w:val="clear" w:color="auto" w:fill="auto"/>
          </w:tcPr>
          <w:p w:rsidR="00763B70" w:rsidRPr="00275DFF" w:rsidRDefault="00763B70" w:rsidP="00763B70">
            <w:pPr>
              <w:jc w:val="both"/>
            </w:pPr>
            <w:r w:rsidRPr="00275DFF">
              <w:t xml:space="preserve">«Проведение выставок из ведущих федеральных или региональных музеев </w:t>
            </w:r>
            <w:r w:rsidRPr="00275DFF">
              <w:b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763B70" w:rsidRPr="00275DFF" w:rsidRDefault="00763B70" w:rsidP="00763B70">
            <w:pPr>
              <w:jc w:val="center"/>
            </w:pPr>
            <w:r w:rsidRPr="00275DFF">
              <w:t>08</w:t>
            </w:r>
          </w:p>
        </w:tc>
        <w:tc>
          <w:tcPr>
            <w:tcW w:w="709" w:type="dxa"/>
            <w:shd w:val="clear" w:color="auto" w:fill="auto"/>
            <w:vAlign w:val="bottom"/>
          </w:tcPr>
          <w:p w:rsidR="00763B70" w:rsidRPr="00275DFF" w:rsidRDefault="00763B70" w:rsidP="00763B70">
            <w:pPr>
              <w:jc w:val="center"/>
            </w:pPr>
            <w:r w:rsidRPr="00275DFF">
              <w:t>01</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rsidR="00763B70" w:rsidRPr="00275DFF" w:rsidRDefault="00763B70" w:rsidP="00763B70">
            <w:pPr>
              <w:jc w:val="center"/>
            </w:pPr>
            <w:r w:rsidRPr="00275DFF">
              <w:t>05 2 А2 А0001</w:t>
            </w:r>
          </w:p>
        </w:tc>
        <w:tc>
          <w:tcPr>
            <w:tcW w:w="949" w:type="dxa"/>
            <w:tcBorders>
              <w:top w:val="single" w:sz="4" w:space="0" w:color="auto"/>
              <w:left w:val="nil"/>
              <w:bottom w:val="single" w:sz="4" w:space="0" w:color="auto"/>
              <w:right w:val="single" w:sz="4" w:space="0" w:color="auto"/>
            </w:tcBorders>
            <w:shd w:val="clear" w:color="000000" w:fill="FFFFFF"/>
            <w:vAlign w:val="bottom"/>
          </w:tcPr>
          <w:p w:rsidR="00763B70" w:rsidRPr="00275DFF" w:rsidRDefault="00763B70" w:rsidP="00763B70">
            <w:pPr>
              <w:jc w:val="center"/>
            </w:pPr>
            <w:r w:rsidRPr="00275DFF">
              <w:t>600</w:t>
            </w:r>
          </w:p>
        </w:tc>
        <w:tc>
          <w:tcPr>
            <w:tcW w:w="986" w:type="dxa"/>
            <w:shd w:val="clear" w:color="auto" w:fill="auto"/>
            <w:vAlign w:val="bottom"/>
          </w:tcPr>
          <w:p w:rsidR="00763B70" w:rsidRPr="00275DFF" w:rsidRDefault="00763B70" w:rsidP="00763B70">
            <w:pPr>
              <w:jc w:val="right"/>
            </w:pPr>
            <w:r w:rsidRPr="00275DFF">
              <w:t>500</w:t>
            </w:r>
          </w:p>
        </w:tc>
        <w:tc>
          <w:tcPr>
            <w:tcW w:w="986" w:type="dxa"/>
            <w:tcBorders>
              <w:top w:val="single" w:sz="4" w:space="0" w:color="auto"/>
              <w:left w:val="single" w:sz="4" w:space="0" w:color="auto"/>
              <w:bottom w:val="single" w:sz="4" w:space="0" w:color="auto"/>
              <w:right w:val="single" w:sz="4" w:space="0" w:color="auto"/>
            </w:tcBorders>
            <w:shd w:val="clear" w:color="000000" w:fill="FFFFFF"/>
            <w:vAlign w:val="bottom"/>
          </w:tcPr>
          <w:p w:rsidR="00763B70" w:rsidRPr="00275DFF" w:rsidRDefault="00763B70" w:rsidP="00763B70">
            <w:pPr>
              <w:jc w:val="right"/>
            </w:pPr>
            <w:r w:rsidRPr="00275DFF">
              <w:t>500</w:t>
            </w:r>
          </w:p>
        </w:tc>
        <w:tc>
          <w:tcPr>
            <w:tcW w:w="1433" w:type="dxa"/>
            <w:tcBorders>
              <w:top w:val="single" w:sz="4" w:space="0" w:color="auto"/>
              <w:left w:val="nil"/>
              <w:bottom w:val="single" w:sz="4" w:space="0" w:color="auto"/>
              <w:right w:val="single" w:sz="4" w:space="0" w:color="auto"/>
            </w:tcBorders>
            <w:shd w:val="clear" w:color="000000" w:fill="FFFFFF"/>
            <w:vAlign w:val="bottom"/>
          </w:tcPr>
          <w:p w:rsidR="00763B70" w:rsidRPr="00275DFF" w:rsidRDefault="00763B70" w:rsidP="00763B70">
            <w:pPr>
              <w:jc w:val="right"/>
            </w:pPr>
            <w:r w:rsidRPr="00275DFF">
              <w:t>500»</w:t>
            </w:r>
          </w:p>
        </w:tc>
      </w:tr>
    </w:tbl>
    <w:p w:rsidR="00763B70" w:rsidRDefault="00763B70" w:rsidP="00763B70">
      <w:pPr>
        <w:tabs>
          <w:tab w:val="left" w:pos="2115"/>
        </w:tabs>
        <w:rPr>
          <w:b/>
          <w:color w:val="000000"/>
        </w:rPr>
      </w:pPr>
    </w:p>
    <w:p w:rsidR="00763B70" w:rsidRDefault="00763B70" w:rsidP="00763B70">
      <w:pPr>
        <w:tabs>
          <w:tab w:val="left" w:pos="2115"/>
        </w:tabs>
      </w:pPr>
      <w:r>
        <w:rPr>
          <w:b/>
          <w:color w:val="000000"/>
        </w:rPr>
        <w:t xml:space="preserve">                         </w:t>
      </w:r>
      <w:r>
        <w:t>изложить в следующей редакции:</w:t>
      </w:r>
    </w:p>
    <w:p w:rsidR="00763B70" w:rsidRPr="00763B70" w:rsidRDefault="00763B70" w:rsidP="00763B70">
      <w:pPr>
        <w:tabs>
          <w:tab w:val="left" w:pos="2115"/>
        </w:tabs>
      </w:pPr>
      <w:r>
        <w:tab/>
      </w:r>
    </w:p>
    <w:tbl>
      <w:tblPr>
        <w:tblW w:w="1356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708"/>
        <w:gridCol w:w="709"/>
        <w:gridCol w:w="2127"/>
        <w:gridCol w:w="949"/>
        <w:gridCol w:w="986"/>
        <w:gridCol w:w="986"/>
        <w:gridCol w:w="1433"/>
      </w:tblGrid>
      <w:tr w:rsidR="00763B70" w:rsidRPr="00275DFF" w:rsidTr="00275DFF">
        <w:tc>
          <w:tcPr>
            <w:tcW w:w="5670" w:type="dxa"/>
            <w:shd w:val="clear" w:color="auto" w:fill="auto"/>
          </w:tcPr>
          <w:p w:rsidR="00763B70" w:rsidRPr="00275DFF" w:rsidRDefault="00763B70" w:rsidP="00763B70">
            <w:pPr>
              <w:jc w:val="both"/>
            </w:pPr>
            <w:r w:rsidRPr="00275DFF">
              <w:t xml:space="preserve">«Проведение выставочных проектов федеральных и региональных музеев в субъектах Российской Федерации </w:t>
            </w:r>
            <w:r w:rsidRPr="00275DFF">
              <w:br/>
              <w:t>(Предоставление субсидий бюджетным, автономным учреждениям и иным некоммерческим организациям)</w:t>
            </w:r>
          </w:p>
        </w:tc>
        <w:tc>
          <w:tcPr>
            <w:tcW w:w="708" w:type="dxa"/>
            <w:shd w:val="clear" w:color="auto" w:fill="auto"/>
            <w:vAlign w:val="bottom"/>
          </w:tcPr>
          <w:p w:rsidR="00763B70" w:rsidRPr="00275DFF" w:rsidRDefault="00763B70" w:rsidP="00763B70">
            <w:pPr>
              <w:jc w:val="center"/>
            </w:pPr>
            <w:r w:rsidRPr="00275DFF">
              <w:t>08</w:t>
            </w:r>
          </w:p>
        </w:tc>
        <w:tc>
          <w:tcPr>
            <w:tcW w:w="709" w:type="dxa"/>
            <w:shd w:val="clear" w:color="auto" w:fill="auto"/>
            <w:vAlign w:val="bottom"/>
          </w:tcPr>
          <w:p w:rsidR="00763B70" w:rsidRPr="00275DFF" w:rsidRDefault="00763B70" w:rsidP="00763B70">
            <w:pPr>
              <w:jc w:val="center"/>
            </w:pPr>
            <w:r w:rsidRPr="00275DFF">
              <w:t>01</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rsidR="00763B70" w:rsidRPr="00275DFF" w:rsidRDefault="00763B70" w:rsidP="00763B70">
            <w:pPr>
              <w:jc w:val="center"/>
            </w:pPr>
            <w:r w:rsidRPr="00275DFF">
              <w:t>05 2 А2 А0001</w:t>
            </w:r>
          </w:p>
        </w:tc>
        <w:tc>
          <w:tcPr>
            <w:tcW w:w="949" w:type="dxa"/>
            <w:tcBorders>
              <w:top w:val="single" w:sz="4" w:space="0" w:color="auto"/>
              <w:left w:val="nil"/>
              <w:bottom w:val="single" w:sz="4" w:space="0" w:color="auto"/>
              <w:right w:val="single" w:sz="4" w:space="0" w:color="auto"/>
            </w:tcBorders>
            <w:shd w:val="clear" w:color="000000" w:fill="FFFFFF"/>
            <w:vAlign w:val="bottom"/>
          </w:tcPr>
          <w:p w:rsidR="00763B70" w:rsidRPr="00275DFF" w:rsidRDefault="00763B70" w:rsidP="00763B70">
            <w:pPr>
              <w:jc w:val="center"/>
            </w:pPr>
            <w:r w:rsidRPr="00275DFF">
              <w:t>600</w:t>
            </w:r>
          </w:p>
        </w:tc>
        <w:tc>
          <w:tcPr>
            <w:tcW w:w="986" w:type="dxa"/>
            <w:shd w:val="clear" w:color="auto" w:fill="auto"/>
            <w:vAlign w:val="bottom"/>
          </w:tcPr>
          <w:p w:rsidR="00763B70" w:rsidRPr="00275DFF" w:rsidRDefault="00763B70" w:rsidP="00763B70">
            <w:pPr>
              <w:jc w:val="right"/>
            </w:pPr>
            <w:r w:rsidRPr="00275DFF">
              <w:t>500</w:t>
            </w:r>
          </w:p>
        </w:tc>
        <w:tc>
          <w:tcPr>
            <w:tcW w:w="986" w:type="dxa"/>
            <w:tcBorders>
              <w:top w:val="single" w:sz="4" w:space="0" w:color="auto"/>
              <w:left w:val="single" w:sz="4" w:space="0" w:color="auto"/>
              <w:bottom w:val="single" w:sz="4" w:space="0" w:color="auto"/>
              <w:right w:val="single" w:sz="4" w:space="0" w:color="auto"/>
            </w:tcBorders>
            <w:shd w:val="clear" w:color="000000" w:fill="FFFFFF"/>
            <w:vAlign w:val="bottom"/>
          </w:tcPr>
          <w:p w:rsidR="00763B70" w:rsidRPr="00275DFF" w:rsidRDefault="00763B70" w:rsidP="00763B70">
            <w:pPr>
              <w:jc w:val="right"/>
            </w:pPr>
            <w:r w:rsidRPr="00275DFF">
              <w:t>500</w:t>
            </w:r>
          </w:p>
        </w:tc>
        <w:tc>
          <w:tcPr>
            <w:tcW w:w="1433" w:type="dxa"/>
            <w:tcBorders>
              <w:top w:val="single" w:sz="4" w:space="0" w:color="auto"/>
              <w:left w:val="nil"/>
              <w:bottom w:val="single" w:sz="4" w:space="0" w:color="auto"/>
              <w:right w:val="single" w:sz="4" w:space="0" w:color="auto"/>
            </w:tcBorders>
            <w:shd w:val="clear" w:color="000000" w:fill="FFFFFF"/>
            <w:vAlign w:val="bottom"/>
          </w:tcPr>
          <w:p w:rsidR="00763B70" w:rsidRPr="00275DFF" w:rsidRDefault="00763B70" w:rsidP="00763B70">
            <w:pPr>
              <w:jc w:val="right"/>
            </w:pPr>
            <w:r w:rsidRPr="00275DFF">
              <w:t>500»;</w:t>
            </w:r>
          </w:p>
        </w:tc>
      </w:tr>
    </w:tbl>
    <w:p w:rsidR="00763B70" w:rsidRDefault="00763B70" w:rsidP="00763B70">
      <w:pPr>
        <w:tabs>
          <w:tab w:val="left" w:pos="2115"/>
        </w:tabs>
      </w:pPr>
    </w:p>
    <w:p w:rsidR="00763B70" w:rsidRDefault="00763B70" w:rsidP="00763B70"/>
    <w:p w:rsidR="00763B70" w:rsidRDefault="00763B70" w:rsidP="00763B70">
      <w:pPr>
        <w:rPr>
          <w:sz w:val="28"/>
        </w:rPr>
      </w:pPr>
      <w:r>
        <w:tab/>
      </w:r>
      <w:r>
        <w:rPr>
          <w:sz w:val="28"/>
        </w:rPr>
        <w:t>1</w:t>
      </w:r>
      <w:r w:rsidR="000B289B">
        <w:rPr>
          <w:sz w:val="28"/>
        </w:rPr>
        <w:t>8</w:t>
      </w:r>
      <w:r>
        <w:rPr>
          <w:sz w:val="28"/>
        </w:rPr>
        <w:t>) дополнить приложением 10</w:t>
      </w:r>
      <w:r>
        <w:rPr>
          <w:sz w:val="28"/>
          <w:vertAlign w:val="superscript"/>
        </w:rPr>
        <w:t>3</w:t>
      </w:r>
      <w:r w:rsidRPr="00680A94">
        <w:rPr>
          <w:sz w:val="28"/>
          <w:vertAlign w:val="superscript"/>
        </w:rPr>
        <w:t xml:space="preserve"> </w:t>
      </w:r>
      <w:r>
        <w:rPr>
          <w:sz w:val="28"/>
        </w:rPr>
        <w:t>следующего содержания:</w:t>
      </w:r>
    </w:p>
    <w:p w:rsidR="00763B70" w:rsidRDefault="00763B70" w:rsidP="00763B70">
      <w:pPr>
        <w:tabs>
          <w:tab w:val="left" w:pos="2280"/>
        </w:tabs>
      </w:pPr>
    </w:p>
    <w:p w:rsidR="00763B70" w:rsidRPr="00763B70" w:rsidRDefault="00763B70" w:rsidP="00763B70">
      <w:pPr>
        <w:tabs>
          <w:tab w:val="left" w:pos="2280"/>
        </w:tabs>
      </w:pPr>
      <w:r>
        <w:tab/>
      </w:r>
    </w:p>
    <w:tbl>
      <w:tblPr>
        <w:tblStyle w:val="ac"/>
        <w:tblpPr w:leftFromText="180" w:rightFromText="180" w:vertAnchor="text" w:horzAnchor="page" w:tblpX="10019" w:tblpY="1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763B70" w:rsidRPr="00F73AD5" w:rsidTr="00763B70">
        <w:tc>
          <w:tcPr>
            <w:tcW w:w="5103" w:type="dxa"/>
          </w:tcPr>
          <w:p w:rsidR="00763B70" w:rsidRPr="00F73AD5" w:rsidRDefault="00763B70" w:rsidP="00763B70">
            <w:pPr>
              <w:pStyle w:val="ConsPlusNormal"/>
              <w:widowControl/>
              <w:ind w:firstLine="0"/>
              <w:jc w:val="center"/>
              <w:rPr>
                <w:color w:val="000000"/>
                <w:szCs w:val="25"/>
              </w:rPr>
            </w:pPr>
            <w:r w:rsidRPr="00F73AD5">
              <w:rPr>
                <w:color w:val="000000"/>
                <w:szCs w:val="25"/>
              </w:rPr>
              <w:t>«Приложение 10</w:t>
            </w:r>
            <w:r>
              <w:rPr>
                <w:color w:val="000000"/>
                <w:szCs w:val="25"/>
                <w:vertAlign w:val="superscript"/>
              </w:rPr>
              <w:t>3</w:t>
            </w:r>
          </w:p>
          <w:p w:rsidR="00763B70" w:rsidRPr="00F73AD5" w:rsidRDefault="00763B70" w:rsidP="00763B70">
            <w:pPr>
              <w:pStyle w:val="ConsPlusNormal"/>
              <w:widowControl/>
              <w:ind w:firstLine="0"/>
              <w:jc w:val="center"/>
              <w:rPr>
                <w:color w:val="000000"/>
                <w:szCs w:val="25"/>
              </w:rPr>
            </w:pPr>
            <w:r w:rsidRPr="00F73AD5">
              <w:rPr>
                <w:color w:val="000000"/>
                <w:szCs w:val="25"/>
              </w:rPr>
              <w:t>к закону Белгородской области</w:t>
            </w:r>
          </w:p>
          <w:p w:rsidR="00763B70" w:rsidRPr="00F73AD5" w:rsidRDefault="00763B70" w:rsidP="00763B70">
            <w:pPr>
              <w:jc w:val="center"/>
              <w:rPr>
                <w:sz w:val="28"/>
              </w:rPr>
            </w:pPr>
            <w:r w:rsidRPr="00F73AD5">
              <w:rPr>
                <w:color w:val="000000"/>
                <w:sz w:val="28"/>
                <w:szCs w:val="25"/>
              </w:rPr>
              <w:t>«Об областном бюджете на 2022 год и на плановый период 2023 и 2024 годов»</w:t>
            </w:r>
          </w:p>
        </w:tc>
      </w:tr>
    </w:tbl>
    <w:p w:rsidR="00763B70" w:rsidRPr="00763B70" w:rsidRDefault="00763B70" w:rsidP="00763B70">
      <w:pPr>
        <w:tabs>
          <w:tab w:val="left" w:pos="2280"/>
        </w:tabs>
        <w:sectPr w:rsidR="00763B70" w:rsidRPr="00763B70" w:rsidSect="00FA7779">
          <w:pgSz w:w="16838" w:h="11906" w:orient="landscape"/>
          <w:pgMar w:top="1701" w:right="1134" w:bottom="851" w:left="1134" w:header="720" w:footer="720" w:gutter="0"/>
          <w:cols w:space="708"/>
          <w:titlePg/>
          <w:docGrid w:linePitch="360"/>
        </w:sectPr>
      </w:pPr>
    </w:p>
    <w:p w:rsidR="0035492E" w:rsidRDefault="00763B70" w:rsidP="00763B70">
      <w:pPr>
        <w:jc w:val="center"/>
        <w:rPr>
          <w:b/>
          <w:sz w:val="28"/>
        </w:rPr>
      </w:pPr>
      <w:r w:rsidRPr="00763B70">
        <w:rPr>
          <w:b/>
          <w:sz w:val="28"/>
        </w:rPr>
        <w:lastRenderedPageBreak/>
        <w:t>Изменение распределения бюджетных ассигнований по разделам, подразделам, целевым статьям (государственным программам Белгородской области и непрограммным направлениям деятельности), группам видов расходов классификации расходов бюджета на 2022 год и на плановый период 2023 и 2024 годов, предусмотернного приложением 10 к закону Белгородской области «Об областном бюджете на 2022 год и на плановый период 2023 и 2024 годов»</w:t>
      </w:r>
    </w:p>
    <w:p w:rsidR="00763B70" w:rsidRDefault="00763B70" w:rsidP="00763B70">
      <w:pPr>
        <w:jc w:val="center"/>
        <w:rPr>
          <w:b/>
          <w:sz w:val="28"/>
        </w:rPr>
      </w:pPr>
    </w:p>
    <w:p w:rsidR="00763B70" w:rsidRDefault="00763B70" w:rsidP="00EC0FF6">
      <w:pPr>
        <w:jc w:val="right"/>
        <w:rPr>
          <w:sz w:val="20"/>
          <w:szCs w:val="20"/>
        </w:rPr>
      </w:pPr>
      <w:r>
        <w:rPr>
          <w:b/>
          <w:sz w:val="28"/>
        </w:rPr>
        <w:t>(тыс. рублей)</w:t>
      </w:r>
      <w:r>
        <w:fldChar w:fldCharType="begin"/>
      </w:r>
      <w:r>
        <w:instrText xml:space="preserve"> LINK Excel.Sheet.8 "\\\\Dataserv\\организации\\Департамент_Финансов\\Управления\\Бюджетное_Управление\\Поправки к бюджету на 2022 год\\поправки-октябрь\\Приложение 10 разделы.xls" "изменения!R5C2:R2642C32" \a \f 4 \h </w:instrText>
      </w:r>
      <w:r w:rsidR="00EC0FF6">
        <w:instrText xml:space="preserve"> \* MERGEFORMAT </w:instrText>
      </w:r>
      <w:r>
        <w:fldChar w:fldCharType="separate"/>
      </w:r>
    </w:p>
    <w:tbl>
      <w:tblPr>
        <w:tblW w:w="15309" w:type="dxa"/>
        <w:tblInd w:w="-147" w:type="dxa"/>
        <w:tblLook w:val="04A0" w:firstRow="1" w:lastRow="0" w:firstColumn="1" w:lastColumn="0" w:noHBand="0" w:noVBand="1"/>
      </w:tblPr>
      <w:tblGrid>
        <w:gridCol w:w="6379"/>
        <w:gridCol w:w="882"/>
        <w:gridCol w:w="1003"/>
        <w:gridCol w:w="1801"/>
        <w:gridCol w:w="988"/>
        <w:gridCol w:w="1563"/>
        <w:gridCol w:w="1418"/>
        <w:gridCol w:w="1275"/>
      </w:tblGrid>
      <w:tr w:rsidR="00763B70" w:rsidRPr="00763B70" w:rsidTr="00EC0FF6">
        <w:trPr>
          <w:trHeight w:val="330"/>
        </w:trPr>
        <w:tc>
          <w:tcPr>
            <w:tcW w:w="63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3B70" w:rsidRPr="00763B70" w:rsidRDefault="00763B70" w:rsidP="00763B70">
            <w:pPr>
              <w:jc w:val="center"/>
              <w:rPr>
                <w:b/>
                <w:bCs/>
                <w:color w:val="000000"/>
              </w:rPr>
            </w:pPr>
            <w:r w:rsidRPr="00763B70">
              <w:rPr>
                <w:b/>
                <w:bCs/>
                <w:color w:val="000000"/>
              </w:rPr>
              <w:t>Наименование показателя</w:t>
            </w:r>
          </w:p>
        </w:tc>
        <w:tc>
          <w:tcPr>
            <w:tcW w:w="8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3B70" w:rsidRPr="00763B70" w:rsidRDefault="00763B70" w:rsidP="00763B70">
            <w:pPr>
              <w:jc w:val="center"/>
              <w:rPr>
                <w:b/>
                <w:bCs/>
                <w:color w:val="000000"/>
                <w:sz w:val="22"/>
                <w:szCs w:val="22"/>
              </w:rPr>
            </w:pPr>
            <w:r w:rsidRPr="00763B70">
              <w:rPr>
                <w:b/>
                <w:bCs/>
                <w:color w:val="000000"/>
                <w:sz w:val="22"/>
                <w:szCs w:val="22"/>
              </w:rPr>
              <w:t>Раздел</w:t>
            </w:r>
          </w:p>
        </w:tc>
        <w:tc>
          <w:tcPr>
            <w:tcW w:w="10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3B70" w:rsidRPr="00763B70" w:rsidRDefault="00763B70" w:rsidP="00763B70">
            <w:pPr>
              <w:jc w:val="center"/>
              <w:rPr>
                <w:b/>
                <w:bCs/>
                <w:color w:val="000000"/>
                <w:sz w:val="22"/>
                <w:szCs w:val="22"/>
              </w:rPr>
            </w:pPr>
            <w:r w:rsidRPr="00763B70">
              <w:rPr>
                <w:b/>
                <w:bCs/>
                <w:color w:val="000000"/>
                <w:sz w:val="22"/>
                <w:szCs w:val="22"/>
              </w:rPr>
              <w:t>Подраз-дел</w:t>
            </w:r>
          </w:p>
        </w:tc>
        <w:tc>
          <w:tcPr>
            <w:tcW w:w="18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3B70" w:rsidRPr="00763B70" w:rsidRDefault="00763B70" w:rsidP="00763B70">
            <w:pPr>
              <w:jc w:val="center"/>
              <w:rPr>
                <w:b/>
                <w:bCs/>
                <w:color w:val="000000"/>
                <w:sz w:val="22"/>
                <w:szCs w:val="22"/>
              </w:rPr>
            </w:pPr>
            <w:r w:rsidRPr="00763B70">
              <w:rPr>
                <w:b/>
                <w:bCs/>
                <w:color w:val="000000"/>
                <w:sz w:val="22"/>
                <w:szCs w:val="22"/>
              </w:rPr>
              <w:t>Целевая статья</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3B70" w:rsidRPr="00763B70" w:rsidRDefault="00763B70" w:rsidP="00763B70">
            <w:pPr>
              <w:jc w:val="center"/>
              <w:rPr>
                <w:b/>
                <w:bCs/>
                <w:color w:val="000000"/>
                <w:sz w:val="22"/>
                <w:szCs w:val="22"/>
              </w:rPr>
            </w:pPr>
            <w:r w:rsidRPr="00763B70">
              <w:rPr>
                <w:b/>
                <w:bCs/>
                <w:color w:val="000000"/>
                <w:sz w:val="22"/>
                <w:szCs w:val="22"/>
              </w:rPr>
              <w:t>Вид расхода</w:t>
            </w:r>
          </w:p>
        </w:tc>
        <w:tc>
          <w:tcPr>
            <w:tcW w:w="1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3B70" w:rsidRPr="00763B70" w:rsidRDefault="00763B70" w:rsidP="00763B70">
            <w:pPr>
              <w:jc w:val="center"/>
              <w:rPr>
                <w:b/>
                <w:bCs/>
                <w:color w:val="161616"/>
                <w:sz w:val="22"/>
                <w:szCs w:val="22"/>
              </w:rPr>
            </w:pPr>
            <w:r w:rsidRPr="00763B70">
              <w:rPr>
                <w:b/>
                <w:bCs/>
                <w:color w:val="161616"/>
                <w:sz w:val="22"/>
                <w:szCs w:val="22"/>
              </w:rPr>
              <w:t>2022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3B70" w:rsidRPr="00763B70" w:rsidRDefault="00763B70" w:rsidP="00763B70">
            <w:pPr>
              <w:jc w:val="center"/>
              <w:rPr>
                <w:b/>
                <w:bCs/>
                <w:color w:val="161616"/>
                <w:sz w:val="22"/>
                <w:szCs w:val="22"/>
              </w:rPr>
            </w:pPr>
            <w:r w:rsidRPr="00763B70">
              <w:rPr>
                <w:b/>
                <w:bCs/>
                <w:color w:val="161616"/>
                <w:sz w:val="22"/>
                <w:szCs w:val="22"/>
              </w:rPr>
              <w:t>2023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3B70" w:rsidRPr="00763B70" w:rsidRDefault="00763B70" w:rsidP="00763B70">
            <w:pPr>
              <w:jc w:val="center"/>
              <w:rPr>
                <w:b/>
                <w:bCs/>
                <w:color w:val="161616"/>
                <w:sz w:val="22"/>
                <w:szCs w:val="22"/>
              </w:rPr>
            </w:pPr>
            <w:r w:rsidRPr="00763B70">
              <w:rPr>
                <w:b/>
                <w:bCs/>
                <w:color w:val="161616"/>
                <w:sz w:val="22"/>
                <w:szCs w:val="22"/>
              </w:rPr>
              <w:t>2024 год</w:t>
            </w:r>
          </w:p>
        </w:tc>
      </w:tr>
      <w:tr w:rsidR="00763B70" w:rsidRPr="00763B70" w:rsidTr="00EC0FF6">
        <w:trPr>
          <w:trHeight w:val="615"/>
        </w:trPr>
        <w:tc>
          <w:tcPr>
            <w:tcW w:w="6379" w:type="dxa"/>
            <w:vMerge/>
            <w:tcBorders>
              <w:top w:val="single" w:sz="4" w:space="0" w:color="auto"/>
              <w:left w:val="single" w:sz="4" w:space="0" w:color="auto"/>
              <w:bottom w:val="single" w:sz="4" w:space="0" w:color="auto"/>
              <w:right w:val="single" w:sz="4" w:space="0" w:color="auto"/>
            </w:tcBorders>
            <w:vAlign w:val="center"/>
            <w:hideMark/>
          </w:tcPr>
          <w:p w:rsidR="00763B70" w:rsidRPr="00763B70" w:rsidRDefault="00763B70" w:rsidP="00763B70">
            <w:pPr>
              <w:rPr>
                <w:b/>
                <w:bCs/>
                <w:color w:val="000000"/>
              </w:rPr>
            </w:pPr>
          </w:p>
        </w:tc>
        <w:tc>
          <w:tcPr>
            <w:tcW w:w="882" w:type="dxa"/>
            <w:vMerge/>
            <w:tcBorders>
              <w:top w:val="single" w:sz="4" w:space="0" w:color="auto"/>
              <w:left w:val="single" w:sz="4" w:space="0" w:color="auto"/>
              <w:bottom w:val="single" w:sz="4" w:space="0" w:color="auto"/>
              <w:right w:val="single" w:sz="4" w:space="0" w:color="auto"/>
            </w:tcBorders>
            <w:vAlign w:val="center"/>
            <w:hideMark/>
          </w:tcPr>
          <w:p w:rsidR="00763B70" w:rsidRPr="00763B70" w:rsidRDefault="00763B70" w:rsidP="00763B70">
            <w:pPr>
              <w:rPr>
                <w:b/>
                <w:bCs/>
                <w:color w:val="000000"/>
                <w:sz w:val="22"/>
                <w:szCs w:val="22"/>
              </w:rPr>
            </w:pPr>
          </w:p>
        </w:tc>
        <w:tc>
          <w:tcPr>
            <w:tcW w:w="1003" w:type="dxa"/>
            <w:vMerge/>
            <w:tcBorders>
              <w:top w:val="single" w:sz="4" w:space="0" w:color="auto"/>
              <w:left w:val="single" w:sz="4" w:space="0" w:color="auto"/>
              <w:bottom w:val="single" w:sz="4" w:space="0" w:color="auto"/>
              <w:right w:val="single" w:sz="4" w:space="0" w:color="auto"/>
            </w:tcBorders>
            <w:vAlign w:val="center"/>
            <w:hideMark/>
          </w:tcPr>
          <w:p w:rsidR="00763B70" w:rsidRPr="00763B70" w:rsidRDefault="00763B70" w:rsidP="00763B70">
            <w:pPr>
              <w:rPr>
                <w:b/>
                <w:bCs/>
                <w:color w:val="000000"/>
                <w:sz w:val="22"/>
                <w:szCs w:val="22"/>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763B70" w:rsidRPr="00763B70" w:rsidRDefault="00763B70" w:rsidP="00763B70">
            <w:pPr>
              <w:rPr>
                <w:b/>
                <w:bCs/>
                <w:color w:val="000000"/>
                <w:sz w:val="22"/>
                <w:szCs w:val="22"/>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763B70" w:rsidRPr="00763B70" w:rsidRDefault="00763B70" w:rsidP="00763B70">
            <w:pPr>
              <w:rPr>
                <w:b/>
                <w:bCs/>
                <w:color w:val="000000"/>
                <w:sz w:val="22"/>
                <w:szCs w:val="22"/>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rsidR="00763B70" w:rsidRPr="00763B70" w:rsidRDefault="00763B70" w:rsidP="00763B70">
            <w:pPr>
              <w:rPr>
                <w:b/>
                <w:bCs/>
                <w:color w:val="161616"/>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63B70" w:rsidRPr="00763B70" w:rsidRDefault="00763B70" w:rsidP="00763B70">
            <w:pPr>
              <w:rPr>
                <w:b/>
                <w:bCs/>
                <w:color w:val="161616"/>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63B70" w:rsidRPr="00763B70" w:rsidRDefault="00763B70" w:rsidP="00763B70">
            <w:pPr>
              <w:rPr>
                <w:b/>
                <w:bCs/>
                <w:color w:val="161616"/>
                <w:sz w:val="22"/>
                <w:szCs w:val="22"/>
              </w:rPr>
            </w:pPr>
          </w:p>
        </w:tc>
      </w:tr>
      <w:tr w:rsidR="00763B70" w:rsidRPr="00763B70" w:rsidTr="00EC0FF6">
        <w:trPr>
          <w:trHeight w:val="39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B70" w:rsidRPr="00763B70" w:rsidRDefault="00763B70" w:rsidP="00763B70">
            <w:pPr>
              <w:jc w:val="center"/>
              <w:rPr>
                <w:b/>
                <w:bCs/>
                <w:color w:val="000000"/>
                <w:sz w:val="22"/>
                <w:szCs w:val="22"/>
              </w:rPr>
            </w:pPr>
            <w:r w:rsidRPr="00763B70">
              <w:rPr>
                <w:b/>
                <w:bCs/>
                <w:color w:val="000000"/>
                <w:sz w:val="22"/>
                <w:szCs w:val="22"/>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B70" w:rsidRPr="00763B70" w:rsidRDefault="00763B70" w:rsidP="00763B70">
            <w:pPr>
              <w:jc w:val="center"/>
              <w:rPr>
                <w:b/>
                <w:bCs/>
                <w:color w:val="000000"/>
                <w:sz w:val="22"/>
                <w:szCs w:val="22"/>
              </w:rPr>
            </w:pPr>
            <w:r w:rsidRPr="00763B70">
              <w:rPr>
                <w:b/>
                <w:bCs/>
                <w:color w:val="000000"/>
                <w:sz w:val="22"/>
                <w:szCs w:val="22"/>
              </w:rPr>
              <w:t>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B70" w:rsidRPr="00763B70" w:rsidRDefault="00763B70" w:rsidP="00763B70">
            <w:pPr>
              <w:jc w:val="center"/>
              <w:rPr>
                <w:b/>
                <w:bCs/>
                <w:color w:val="000000"/>
                <w:sz w:val="22"/>
                <w:szCs w:val="22"/>
              </w:rPr>
            </w:pPr>
            <w:r w:rsidRPr="00763B70">
              <w:rPr>
                <w:b/>
                <w:bCs/>
                <w:color w:val="000000"/>
                <w:sz w:val="22"/>
                <w:szCs w:val="22"/>
              </w:rPr>
              <w:t>3</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B70" w:rsidRPr="00763B70" w:rsidRDefault="00763B70" w:rsidP="00763B70">
            <w:pPr>
              <w:jc w:val="center"/>
              <w:rPr>
                <w:b/>
                <w:bCs/>
                <w:color w:val="000000"/>
                <w:sz w:val="22"/>
                <w:szCs w:val="22"/>
              </w:rPr>
            </w:pPr>
            <w:r w:rsidRPr="00763B70">
              <w:rPr>
                <w:b/>
                <w:bCs/>
                <w:color w:val="000000"/>
                <w:sz w:val="22"/>
                <w:szCs w:val="22"/>
              </w:rPr>
              <w:t>4</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B70" w:rsidRPr="00763B70" w:rsidRDefault="00763B70" w:rsidP="00763B70">
            <w:pPr>
              <w:jc w:val="center"/>
              <w:rPr>
                <w:b/>
                <w:bCs/>
                <w:color w:val="000000"/>
                <w:sz w:val="22"/>
                <w:szCs w:val="22"/>
              </w:rPr>
            </w:pPr>
            <w:r w:rsidRPr="00763B70">
              <w:rPr>
                <w:b/>
                <w:bCs/>
                <w:color w:val="000000"/>
                <w:sz w:val="22"/>
                <w:szCs w:val="22"/>
              </w:rPr>
              <w:t>5</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B70" w:rsidRPr="00763B70" w:rsidRDefault="00763B70" w:rsidP="00763B70">
            <w:pPr>
              <w:jc w:val="center"/>
              <w:rPr>
                <w:b/>
                <w:bCs/>
                <w:color w:val="000000"/>
              </w:rPr>
            </w:pPr>
            <w:r w:rsidRPr="00763B70">
              <w:rPr>
                <w:b/>
                <w:bCs/>
                <w:color w:val="000000"/>
              </w:rPr>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B70" w:rsidRPr="00763B70" w:rsidRDefault="00763B70" w:rsidP="00763B70">
            <w:pPr>
              <w:jc w:val="center"/>
              <w:rPr>
                <w:b/>
                <w:bCs/>
                <w:color w:val="000000"/>
              </w:rPr>
            </w:pPr>
            <w:r w:rsidRPr="00763B70">
              <w:rPr>
                <w:b/>
                <w:bCs/>
                <w:color w:val="000000"/>
              </w:rPr>
              <w:t>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B70" w:rsidRPr="00763B70" w:rsidRDefault="00763B70" w:rsidP="00763B70">
            <w:pPr>
              <w:jc w:val="center"/>
              <w:rPr>
                <w:b/>
                <w:bCs/>
                <w:color w:val="000000"/>
              </w:rPr>
            </w:pPr>
            <w:r w:rsidRPr="00763B70">
              <w:rPr>
                <w:b/>
                <w:bCs/>
                <w:color w:val="000000"/>
              </w:rPr>
              <w:t>8</w:t>
            </w:r>
          </w:p>
        </w:tc>
      </w:tr>
      <w:tr w:rsidR="00763B70" w:rsidRPr="00763B70" w:rsidTr="00EC0FF6">
        <w:trPr>
          <w:trHeight w:val="70"/>
        </w:trPr>
        <w:tc>
          <w:tcPr>
            <w:tcW w:w="6379" w:type="dxa"/>
            <w:tcBorders>
              <w:top w:val="single" w:sz="4" w:space="0" w:color="auto"/>
            </w:tcBorders>
            <w:shd w:val="clear" w:color="auto" w:fill="auto"/>
            <w:vAlign w:val="bottom"/>
            <w:hideMark/>
          </w:tcPr>
          <w:p w:rsidR="00763B70" w:rsidRPr="00763B70" w:rsidRDefault="00763B70" w:rsidP="00763B70">
            <w:pPr>
              <w:jc w:val="both"/>
              <w:rPr>
                <w:b/>
                <w:bCs/>
                <w:color w:val="000000"/>
              </w:rPr>
            </w:pPr>
            <w:r w:rsidRPr="00763B70">
              <w:rPr>
                <w:b/>
                <w:bCs/>
                <w:color w:val="000000"/>
              </w:rPr>
              <w:t>Общегосударственные вопросы</w:t>
            </w:r>
          </w:p>
        </w:tc>
        <w:tc>
          <w:tcPr>
            <w:tcW w:w="882" w:type="dxa"/>
            <w:tcBorders>
              <w:top w:val="single" w:sz="4" w:space="0" w:color="auto"/>
            </w:tcBorders>
            <w:shd w:val="clear" w:color="auto" w:fill="auto"/>
            <w:vAlign w:val="bottom"/>
            <w:hideMark/>
          </w:tcPr>
          <w:p w:rsidR="00763B70" w:rsidRPr="00763B70" w:rsidRDefault="00763B70" w:rsidP="00763B70">
            <w:pPr>
              <w:jc w:val="center"/>
              <w:rPr>
                <w:b/>
                <w:bCs/>
                <w:color w:val="000000"/>
              </w:rPr>
            </w:pPr>
            <w:r w:rsidRPr="00763B70">
              <w:rPr>
                <w:b/>
                <w:bCs/>
                <w:color w:val="000000"/>
              </w:rPr>
              <w:t> 01</w:t>
            </w:r>
          </w:p>
        </w:tc>
        <w:tc>
          <w:tcPr>
            <w:tcW w:w="1003" w:type="dxa"/>
            <w:tcBorders>
              <w:top w:val="single" w:sz="4" w:space="0" w:color="auto"/>
            </w:tcBorders>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801" w:type="dxa"/>
            <w:tcBorders>
              <w:top w:val="single" w:sz="4" w:space="0" w:color="auto"/>
            </w:tcBorders>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tcBorders>
              <w:top w:val="single" w:sz="4" w:space="0" w:color="auto"/>
            </w:tcBorders>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tcBorders>
              <w:top w:val="single" w:sz="4" w:space="0" w:color="auto"/>
            </w:tcBorders>
            <w:shd w:val="clear" w:color="auto" w:fill="auto"/>
            <w:noWrap/>
            <w:vAlign w:val="bottom"/>
            <w:hideMark/>
          </w:tcPr>
          <w:p w:rsidR="00763B70" w:rsidRPr="00763B70" w:rsidRDefault="00763B70" w:rsidP="00006C34">
            <w:pPr>
              <w:jc w:val="right"/>
              <w:rPr>
                <w:b/>
                <w:bCs/>
                <w:color w:val="000000"/>
              </w:rPr>
            </w:pPr>
            <w:r w:rsidRPr="00763B70">
              <w:rPr>
                <w:b/>
                <w:bCs/>
                <w:color w:val="000000"/>
              </w:rPr>
              <w:t xml:space="preserve">-1 </w:t>
            </w:r>
            <w:r w:rsidR="003512BB">
              <w:rPr>
                <w:b/>
                <w:bCs/>
                <w:color w:val="000000"/>
              </w:rPr>
              <w:t>2</w:t>
            </w:r>
            <w:r w:rsidR="00D25CD8">
              <w:rPr>
                <w:b/>
                <w:bCs/>
                <w:color w:val="000000"/>
              </w:rPr>
              <w:t>3</w:t>
            </w:r>
            <w:r w:rsidR="00006C34">
              <w:rPr>
                <w:b/>
                <w:bCs/>
                <w:color w:val="000000"/>
              </w:rPr>
              <w:t>3</w:t>
            </w:r>
            <w:r w:rsidR="00D25CD8">
              <w:rPr>
                <w:b/>
                <w:bCs/>
                <w:color w:val="000000"/>
              </w:rPr>
              <w:t xml:space="preserve"> </w:t>
            </w:r>
            <w:r w:rsidR="00006C34">
              <w:rPr>
                <w:b/>
                <w:bCs/>
                <w:color w:val="000000"/>
              </w:rPr>
              <w:t>936</w:t>
            </w:r>
            <w:r w:rsidR="00D25CD8">
              <w:rPr>
                <w:b/>
                <w:bCs/>
                <w:color w:val="000000"/>
              </w:rPr>
              <w:t>,</w:t>
            </w:r>
            <w:r w:rsidR="00006C34">
              <w:rPr>
                <w:b/>
                <w:bCs/>
                <w:color w:val="000000"/>
              </w:rPr>
              <w:t>4</w:t>
            </w:r>
          </w:p>
        </w:tc>
        <w:tc>
          <w:tcPr>
            <w:tcW w:w="1418" w:type="dxa"/>
            <w:tcBorders>
              <w:top w:val="single" w:sz="4" w:space="0" w:color="auto"/>
            </w:tcBorders>
            <w:shd w:val="clear" w:color="auto" w:fill="auto"/>
            <w:noWrap/>
            <w:vAlign w:val="bottom"/>
            <w:hideMark/>
          </w:tcPr>
          <w:p w:rsidR="00763B70" w:rsidRPr="00763B70" w:rsidRDefault="000B289B" w:rsidP="00006C34">
            <w:pPr>
              <w:jc w:val="right"/>
              <w:rPr>
                <w:b/>
                <w:bCs/>
                <w:color w:val="000000"/>
              </w:rPr>
            </w:pPr>
            <w:r>
              <w:rPr>
                <w:b/>
                <w:bCs/>
                <w:color w:val="000000"/>
              </w:rPr>
              <w:t>+</w:t>
            </w:r>
            <w:r w:rsidR="00006C34">
              <w:rPr>
                <w:b/>
                <w:bCs/>
                <w:color w:val="000000"/>
              </w:rPr>
              <w:t>102</w:t>
            </w:r>
            <w:r w:rsidR="00763B70" w:rsidRPr="00763B70">
              <w:rPr>
                <w:b/>
                <w:bCs/>
                <w:color w:val="000000"/>
              </w:rPr>
              <w:t xml:space="preserve"> </w:t>
            </w:r>
            <w:r w:rsidR="00006C34">
              <w:rPr>
                <w:b/>
                <w:bCs/>
                <w:color w:val="000000"/>
              </w:rPr>
              <w:t>971</w:t>
            </w:r>
            <w:r w:rsidR="00763B70" w:rsidRPr="00763B70">
              <w:rPr>
                <w:b/>
                <w:bCs/>
                <w:color w:val="000000"/>
              </w:rPr>
              <w:t>,6</w:t>
            </w:r>
          </w:p>
        </w:tc>
        <w:tc>
          <w:tcPr>
            <w:tcW w:w="1275" w:type="dxa"/>
            <w:tcBorders>
              <w:top w:val="single" w:sz="4" w:space="0" w:color="auto"/>
            </w:tcBorders>
            <w:shd w:val="clear" w:color="auto" w:fill="auto"/>
            <w:noWrap/>
            <w:vAlign w:val="bottom"/>
            <w:hideMark/>
          </w:tcPr>
          <w:p w:rsidR="00763B70" w:rsidRPr="00763B70" w:rsidRDefault="00763B70" w:rsidP="00006C34">
            <w:pPr>
              <w:jc w:val="right"/>
              <w:rPr>
                <w:b/>
                <w:bCs/>
                <w:color w:val="000000"/>
              </w:rPr>
            </w:pPr>
            <w:r w:rsidRPr="00763B70">
              <w:rPr>
                <w:b/>
                <w:bCs/>
                <w:color w:val="000000"/>
              </w:rPr>
              <w:t>-1</w:t>
            </w:r>
            <w:r w:rsidR="00006C34">
              <w:rPr>
                <w:b/>
                <w:bCs/>
                <w:color w:val="000000"/>
              </w:rPr>
              <w:t>36</w:t>
            </w:r>
            <w:r w:rsidRPr="00763B70">
              <w:rPr>
                <w:b/>
                <w:bCs/>
                <w:color w:val="000000"/>
              </w:rPr>
              <w:t xml:space="preserve"> </w:t>
            </w:r>
            <w:r w:rsidR="00006C34">
              <w:rPr>
                <w:b/>
                <w:bCs/>
                <w:color w:val="000000"/>
              </w:rPr>
              <w:t>270</w:t>
            </w:r>
            <w:r w:rsidRPr="00763B70">
              <w:rPr>
                <w:b/>
                <w:bCs/>
                <w:color w:val="000000"/>
              </w:rPr>
              <w:t>,3</w:t>
            </w:r>
          </w:p>
        </w:tc>
      </w:tr>
      <w:tr w:rsidR="00763B70" w:rsidRPr="00763B70" w:rsidTr="00EC0FF6">
        <w:trPr>
          <w:trHeight w:val="1065"/>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 01</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03 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763B70" w:rsidP="00763B70">
            <w:pPr>
              <w:jc w:val="right"/>
              <w:rPr>
                <w:b/>
                <w:bCs/>
                <w:color w:val="000000"/>
              </w:rPr>
            </w:pPr>
            <w:r w:rsidRPr="00763B70">
              <w:rPr>
                <w:b/>
                <w:bCs/>
                <w:color w:val="000000"/>
              </w:rPr>
              <w:t>-6 027,2</w:t>
            </w:r>
          </w:p>
        </w:tc>
        <w:tc>
          <w:tcPr>
            <w:tcW w:w="1418" w:type="dxa"/>
            <w:shd w:val="clear" w:color="auto" w:fill="auto"/>
            <w:noWrap/>
            <w:vAlign w:val="bottom"/>
            <w:hideMark/>
          </w:tcPr>
          <w:p w:rsidR="00763B70" w:rsidRPr="00763B70" w:rsidRDefault="00763B70" w:rsidP="00763B70">
            <w:pPr>
              <w:jc w:val="right"/>
              <w:rPr>
                <w:b/>
                <w:bCs/>
                <w:color w:val="000000"/>
              </w:rPr>
            </w:pPr>
            <w:r w:rsidRPr="00763B70">
              <w:rPr>
                <w:b/>
                <w:bCs/>
                <w:color w:val="000000"/>
              </w:rPr>
              <w:t>-5 930,0</w:t>
            </w:r>
          </w:p>
        </w:tc>
        <w:tc>
          <w:tcPr>
            <w:tcW w:w="1275" w:type="dxa"/>
            <w:shd w:val="clear" w:color="auto" w:fill="auto"/>
            <w:noWrap/>
            <w:vAlign w:val="bottom"/>
            <w:hideMark/>
          </w:tcPr>
          <w:p w:rsidR="00763B70" w:rsidRPr="00763B70" w:rsidRDefault="00763B70" w:rsidP="00763B70">
            <w:pPr>
              <w:jc w:val="right"/>
              <w:rPr>
                <w:b/>
                <w:bCs/>
                <w:color w:val="000000"/>
              </w:rPr>
            </w:pPr>
            <w:r w:rsidRPr="00763B70">
              <w:rPr>
                <w:b/>
                <w:bCs/>
                <w:color w:val="000000"/>
              </w:rPr>
              <w:t>-5 930,0</w:t>
            </w:r>
          </w:p>
        </w:tc>
      </w:tr>
      <w:tr w:rsidR="00763B70" w:rsidRPr="00763B70" w:rsidTr="00EC0FF6">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01</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99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 </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-6 027,2</w:t>
            </w:r>
          </w:p>
        </w:tc>
        <w:tc>
          <w:tcPr>
            <w:tcW w:w="1418" w:type="dxa"/>
            <w:shd w:val="clear" w:color="auto" w:fill="auto"/>
            <w:noWrap/>
            <w:vAlign w:val="bottom"/>
            <w:hideMark/>
          </w:tcPr>
          <w:p w:rsidR="00763B70" w:rsidRPr="00763B70" w:rsidRDefault="00763B70" w:rsidP="00763B70">
            <w:pPr>
              <w:jc w:val="right"/>
              <w:rPr>
                <w:color w:val="000000"/>
              </w:rPr>
            </w:pPr>
            <w:r w:rsidRPr="00763B70">
              <w:rPr>
                <w:color w:val="000000"/>
              </w:rPr>
              <w:t>-5 930,0</w:t>
            </w:r>
          </w:p>
        </w:tc>
        <w:tc>
          <w:tcPr>
            <w:tcW w:w="1275" w:type="dxa"/>
            <w:shd w:val="clear" w:color="auto" w:fill="auto"/>
            <w:noWrap/>
            <w:vAlign w:val="bottom"/>
            <w:hideMark/>
          </w:tcPr>
          <w:p w:rsidR="00763B70" w:rsidRPr="00763B70" w:rsidRDefault="00763B70" w:rsidP="00763B70">
            <w:pPr>
              <w:jc w:val="right"/>
              <w:rPr>
                <w:color w:val="000000"/>
              </w:rPr>
            </w:pPr>
            <w:r w:rsidRPr="00763B70">
              <w:rPr>
                <w:color w:val="000000"/>
              </w:rPr>
              <w:t>-5 930,0</w:t>
            </w:r>
          </w:p>
        </w:tc>
      </w:tr>
      <w:tr w:rsidR="00763B70" w:rsidRPr="00763B70" w:rsidTr="00EC0FF6">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Иные непрограммные мероприятия</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01</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 xml:space="preserve">99 9 </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-6 027,2</w:t>
            </w:r>
          </w:p>
        </w:tc>
        <w:tc>
          <w:tcPr>
            <w:tcW w:w="1418" w:type="dxa"/>
            <w:shd w:val="clear" w:color="auto" w:fill="auto"/>
            <w:noWrap/>
            <w:vAlign w:val="bottom"/>
            <w:hideMark/>
          </w:tcPr>
          <w:p w:rsidR="00763B70" w:rsidRPr="00763B70" w:rsidRDefault="00763B70" w:rsidP="00763B70">
            <w:pPr>
              <w:jc w:val="right"/>
              <w:rPr>
                <w:color w:val="000000"/>
              </w:rPr>
            </w:pPr>
            <w:r w:rsidRPr="00763B70">
              <w:rPr>
                <w:color w:val="000000"/>
              </w:rPr>
              <w:t>-5 930,0</w:t>
            </w:r>
          </w:p>
        </w:tc>
        <w:tc>
          <w:tcPr>
            <w:tcW w:w="1275" w:type="dxa"/>
            <w:shd w:val="clear" w:color="auto" w:fill="auto"/>
            <w:noWrap/>
            <w:vAlign w:val="bottom"/>
            <w:hideMark/>
          </w:tcPr>
          <w:p w:rsidR="00763B70" w:rsidRPr="00763B70" w:rsidRDefault="00763B70" w:rsidP="00763B70">
            <w:pPr>
              <w:jc w:val="right"/>
              <w:rPr>
                <w:color w:val="000000"/>
              </w:rPr>
            </w:pPr>
            <w:r w:rsidRPr="00763B70">
              <w:rPr>
                <w:color w:val="000000"/>
              </w:rPr>
              <w:t>-5 930,0</w:t>
            </w:r>
          </w:p>
        </w:tc>
      </w:tr>
      <w:tr w:rsidR="00763B70" w:rsidRPr="00763B70" w:rsidTr="00EC0FF6">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Мероприятия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01</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99 9 00 29990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-5 930,0</w:t>
            </w:r>
          </w:p>
        </w:tc>
        <w:tc>
          <w:tcPr>
            <w:tcW w:w="1418" w:type="dxa"/>
            <w:shd w:val="clear" w:color="auto" w:fill="auto"/>
            <w:noWrap/>
            <w:vAlign w:val="bottom"/>
            <w:hideMark/>
          </w:tcPr>
          <w:p w:rsidR="00763B70" w:rsidRPr="00763B70" w:rsidRDefault="00763B70" w:rsidP="00763B70">
            <w:pPr>
              <w:jc w:val="right"/>
              <w:rPr>
                <w:color w:val="000000"/>
              </w:rPr>
            </w:pPr>
            <w:r w:rsidRPr="00763B70">
              <w:rPr>
                <w:color w:val="000000"/>
              </w:rPr>
              <w:t>-5 930,0</w:t>
            </w:r>
          </w:p>
        </w:tc>
        <w:tc>
          <w:tcPr>
            <w:tcW w:w="1275" w:type="dxa"/>
            <w:shd w:val="clear" w:color="auto" w:fill="auto"/>
            <w:noWrap/>
            <w:vAlign w:val="bottom"/>
            <w:hideMark/>
          </w:tcPr>
          <w:p w:rsidR="00763B70" w:rsidRPr="00763B70" w:rsidRDefault="00763B70" w:rsidP="00763B70">
            <w:pPr>
              <w:jc w:val="right"/>
              <w:rPr>
                <w:color w:val="000000"/>
              </w:rPr>
            </w:pPr>
            <w:r w:rsidRPr="00763B70">
              <w:rPr>
                <w:color w:val="000000"/>
              </w:rPr>
              <w:t>-5 930,0</w:t>
            </w:r>
          </w:p>
        </w:tc>
      </w:tr>
      <w:tr w:rsidR="00763B70" w:rsidRPr="00763B70" w:rsidTr="00EC0FF6">
        <w:trPr>
          <w:trHeight w:val="13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01</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378,8</w:t>
            </w:r>
          </w:p>
        </w:tc>
        <w:tc>
          <w:tcPr>
            <w:tcW w:w="1418" w:type="dxa"/>
            <w:shd w:val="clear" w:color="auto" w:fill="auto"/>
            <w:noWrap/>
            <w:vAlign w:val="bottom"/>
          </w:tcPr>
          <w:p w:rsidR="00763B70" w:rsidRPr="00763B70" w:rsidRDefault="00763B70" w:rsidP="00763B70">
            <w:pPr>
              <w:jc w:val="right"/>
              <w:rPr>
                <w:color w:val="000000"/>
              </w:rPr>
            </w:pPr>
          </w:p>
        </w:tc>
        <w:tc>
          <w:tcPr>
            <w:tcW w:w="1275" w:type="dxa"/>
            <w:shd w:val="clear" w:color="auto" w:fill="auto"/>
            <w:noWrap/>
            <w:vAlign w:val="bottom"/>
          </w:tcPr>
          <w:p w:rsidR="00763B70" w:rsidRPr="00763B70" w:rsidRDefault="00763B70" w:rsidP="00763B70">
            <w:pPr>
              <w:jc w:val="right"/>
              <w:rPr>
                <w:color w:val="000000"/>
              </w:rPr>
            </w:pPr>
          </w:p>
        </w:tc>
      </w:tr>
      <w:tr w:rsidR="00763B70" w:rsidRPr="00763B70" w:rsidTr="00EC0FF6">
        <w:trPr>
          <w:trHeight w:val="96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01</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-476,0</w:t>
            </w:r>
          </w:p>
        </w:tc>
        <w:tc>
          <w:tcPr>
            <w:tcW w:w="1418" w:type="dxa"/>
            <w:shd w:val="clear" w:color="auto" w:fill="auto"/>
            <w:noWrap/>
            <w:vAlign w:val="bottom"/>
          </w:tcPr>
          <w:p w:rsidR="00763B70" w:rsidRPr="00763B70" w:rsidRDefault="00763B70" w:rsidP="00763B70">
            <w:pPr>
              <w:jc w:val="right"/>
              <w:rPr>
                <w:color w:val="000000"/>
              </w:rPr>
            </w:pPr>
          </w:p>
        </w:tc>
        <w:tc>
          <w:tcPr>
            <w:tcW w:w="1275" w:type="dxa"/>
            <w:shd w:val="clear" w:color="auto" w:fill="auto"/>
            <w:noWrap/>
            <w:vAlign w:val="bottom"/>
          </w:tcPr>
          <w:p w:rsidR="00763B70" w:rsidRPr="00763B70" w:rsidRDefault="00763B70" w:rsidP="00763B70">
            <w:pPr>
              <w:jc w:val="right"/>
              <w:rPr>
                <w:color w:val="000000"/>
              </w:rPr>
            </w:pPr>
          </w:p>
        </w:tc>
      </w:tr>
    </w:tbl>
    <w:p w:rsidR="00EC0FF6" w:rsidRDefault="00EC0FF6"/>
    <w:tbl>
      <w:tblPr>
        <w:tblW w:w="15735" w:type="dxa"/>
        <w:tblInd w:w="-572" w:type="dxa"/>
        <w:tblLook w:val="04A0" w:firstRow="1" w:lastRow="0" w:firstColumn="1" w:lastColumn="0" w:noHBand="0" w:noVBand="1"/>
      </w:tblPr>
      <w:tblGrid>
        <w:gridCol w:w="6379"/>
        <w:gridCol w:w="882"/>
        <w:gridCol w:w="1003"/>
        <w:gridCol w:w="1801"/>
        <w:gridCol w:w="988"/>
        <w:gridCol w:w="1563"/>
        <w:gridCol w:w="1560"/>
        <w:gridCol w:w="1559"/>
      </w:tblGrid>
      <w:tr w:rsidR="00EC0FF6" w:rsidRPr="00763B70" w:rsidTr="00503270">
        <w:trPr>
          <w:trHeight w:val="390"/>
          <w:tblHeader/>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FF6" w:rsidRPr="00763B70" w:rsidRDefault="00EC0FF6" w:rsidP="00EC0FF6">
            <w:pPr>
              <w:jc w:val="center"/>
              <w:rPr>
                <w:b/>
                <w:bCs/>
                <w:color w:val="000000"/>
                <w:sz w:val="22"/>
                <w:szCs w:val="22"/>
              </w:rPr>
            </w:pPr>
            <w:r w:rsidRPr="00763B70">
              <w:rPr>
                <w:b/>
                <w:bCs/>
                <w:color w:val="000000"/>
                <w:sz w:val="22"/>
                <w:szCs w:val="22"/>
              </w:rPr>
              <w:lastRenderedPageBreak/>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FF6" w:rsidRPr="00763B70" w:rsidRDefault="00EC0FF6" w:rsidP="00EC0FF6">
            <w:pPr>
              <w:jc w:val="center"/>
              <w:rPr>
                <w:b/>
                <w:bCs/>
                <w:color w:val="000000"/>
                <w:sz w:val="22"/>
                <w:szCs w:val="22"/>
              </w:rPr>
            </w:pPr>
            <w:r w:rsidRPr="00763B70">
              <w:rPr>
                <w:b/>
                <w:bCs/>
                <w:color w:val="000000"/>
                <w:sz w:val="22"/>
                <w:szCs w:val="22"/>
              </w:rPr>
              <w:t>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FF6" w:rsidRPr="00763B70" w:rsidRDefault="00EC0FF6" w:rsidP="00EC0FF6">
            <w:pPr>
              <w:jc w:val="center"/>
              <w:rPr>
                <w:b/>
                <w:bCs/>
                <w:color w:val="000000"/>
                <w:sz w:val="22"/>
                <w:szCs w:val="22"/>
              </w:rPr>
            </w:pPr>
            <w:r w:rsidRPr="00763B70">
              <w:rPr>
                <w:b/>
                <w:bCs/>
                <w:color w:val="000000"/>
                <w:sz w:val="22"/>
                <w:szCs w:val="22"/>
              </w:rPr>
              <w:t>3</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FF6" w:rsidRPr="00763B70" w:rsidRDefault="00EC0FF6" w:rsidP="00EC0FF6">
            <w:pPr>
              <w:jc w:val="center"/>
              <w:rPr>
                <w:b/>
                <w:bCs/>
                <w:color w:val="000000"/>
                <w:sz w:val="22"/>
                <w:szCs w:val="22"/>
              </w:rPr>
            </w:pPr>
            <w:r w:rsidRPr="00763B70">
              <w:rPr>
                <w:b/>
                <w:bCs/>
                <w:color w:val="000000"/>
                <w:sz w:val="22"/>
                <w:szCs w:val="22"/>
              </w:rPr>
              <w:t>4</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FF6" w:rsidRPr="00763B70" w:rsidRDefault="00EC0FF6" w:rsidP="00EC0FF6">
            <w:pPr>
              <w:jc w:val="center"/>
              <w:rPr>
                <w:b/>
                <w:bCs/>
                <w:color w:val="000000"/>
                <w:sz w:val="22"/>
                <w:szCs w:val="22"/>
              </w:rPr>
            </w:pPr>
            <w:r w:rsidRPr="00763B70">
              <w:rPr>
                <w:b/>
                <w:bCs/>
                <w:color w:val="000000"/>
                <w:sz w:val="22"/>
                <w:szCs w:val="22"/>
              </w:rPr>
              <w:t>5</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FF6" w:rsidRPr="00763B70" w:rsidRDefault="00EC0FF6" w:rsidP="00EC0FF6">
            <w:pPr>
              <w:jc w:val="center"/>
              <w:rPr>
                <w:b/>
                <w:bCs/>
                <w:color w:val="000000"/>
              </w:rPr>
            </w:pPr>
            <w:r w:rsidRPr="00763B70">
              <w:rPr>
                <w:b/>
                <w:bCs/>
                <w:color w:val="000000"/>
              </w:rPr>
              <w:t>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FF6" w:rsidRPr="00763B70" w:rsidRDefault="00EC0FF6" w:rsidP="00EC0FF6">
            <w:pPr>
              <w:jc w:val="center"/>
              <w:rPr>
                <w:b/>
                <w:bCs/>
                <w:color w:val="000000"/>
              </w:rPr>
            </w:pPr>
            <w:r w:rsidRPr="00763B70">
              <w:rPr>
                <w:b/>
                <w:bCs/>
                <w:color w:val="000000"/>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FF6" w:rsidRPr="00763B70" w:rsidRDefault="00EC0FF6" w:rsidP="00EC0FF6">
            <w:pPr>
              <w:jc w:val="center"/>
              <w:rPr>
                <w:b/>
                <w:bCs/>
                <w:color w:val="000000"/>
              </w:rPr>
            </w:pPr>
            <w:r w:rsidRPr="00763B70">
              <w:rPr>
                <w:b/>
                <w:bCs/>
                <w:color w:val="000000"/>
              </w:rPr>
              <w:t>8</w:t>
            </w:r>
          </w:p>
        </w:tc>
      </w:tr>
      <w:tr w:rsidR="00763B70" w:rsidRPr="00763B70" w:rsidTr="00503270">
        <w:trPr>
          <w:trHeight w:val="1163"/>
        </w:trPr>
        <w:tc>
          <w:tcPr>
            <w:tcW w:w="6379" w:type="dxa"/>
            <w:tcBorders>
              <w:top w:val="single" w:sz="4" w:space="0" w:color="auto"/>
            </w:tcBorders>
            <w:shd w:val="clear" w:color="auto" w:fill="auto"/>
            <w:vAlign w:val="bottom"/>
            <w:hideMark/>
          </w:tcPr>
          <w:p w:rsidR="00763B70" w:rsidRPr="00763B70" w:rsidRDefault="00763B70" w:rsidP="00763B70">
            <w:pPr>
              <w:jc w:val="both"/>
              <w:rPr>
                <w:b/>
                <w:bCs/>
                <w:color w:val="000000"/>
              </w:rPr>
            </w:pPr>
            <w:r w:rsidRPr="00763B70">
              <w:rPr>
                <w:b/>
                <w:bCs/>
                <w:color w:val="00000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82" w:type="dxa"/>
            <w:tcBorders>
              <w:top w:val="single" w:sz="4" w:space="0" w:color="auto"/>
            </w:tcBorders>
            <w:shd w:val="clear" w:color="auto" w:fill="auto"/>
            <w:vAlign w:val="bottom"/>
            <w:hideMark/>
          </w:tcPr>
          <w:p w:rsidR="00763B70" w:rsidRPr="00763B70" w:rsidRDefault="00763B70" w:rsidP="00763B70">
            <w:pPr>
              <w:jc w:val="center"/>
              <w:rPr>
                <w:b/>
                <w:bCs/>
                <w:color w:val="000000"/>
              </w:rPr>
            </w:pPr>
            <w:r w:rsidRPr="00763B70">
              <w:rPr>
                <w:b/>
                <w:bCs/>
                <w:color w:val="000000"/>
              </w:rPr>
              <w:t>01</w:t>
            </w:r>
          </w:p>
        </w:tc>
        <w:tc>
          <w:tcPr>
            <w:tcW w:w="1003" w:type="dxa"/>
            <w:tcBorders>
              <w:top w:val="single" w:sz="4" w:space="0" w:color="auto"/>
            </w:tcBorders>
            <w:shd w:val="clear" w:color="auto" w:fill="auto"/>
            <w:vAlign w:val="bottom"/>
            <w:hideMark/>
          </w:tcPr>
          <w:p w:rsidR="00763B70" w:rsidRPr="00763B70" w:rsidRDefault="00763B70" w:rsidP="00763B70">
            <w:pPr>
              <w:jc w:val="center"/>
              <w:rPr>
                <w:b/>
                <w:bCs/>
                <w:color w:val="000000"/>
              </w:rPr>
            </w:pPr>
            <w:r w:rsidRPr="00763B70">
              <w:rPr>
                <w:b/>
                <w:bCs/>
                <w:color w:val="000000"/>
              </w:rPr>
              <w:t>04</w:t>
            </w:r>
          </w:p>
        </w:tc>
        <w:tc>
          <w:tcPr>
            <w:tcW w:w="1801" w:type="dxa"/>
            <w:tcBorders>
              <w:top w:val="single" w:sz="4" w:space="0" w:color="auto"/>
            </w:tcBorders>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tcBorders>
              <w:top w:val="single" w:sz="4" w:space="0" w:color="auto"/>
            </w:tcBorders>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tcBorders>
              <w:top w:val="single" w:sz="4" w:space="0" w:color="auto"/>
            </w:tcBorders>
            <w:shd w:val="clear" w:color="auto" w:fill="auto"/>
            <w:noWrap/>
            <w:vAlign w:val="bottom"/>
            <w:hideMark/>
          </w:tcPr>
          <w:p w:rsidR="00763B70" w:rsidRPr="00763B70" w:rsidRDefault="000B289B" w:rsidP="00BE0F23">
            <w:pPr>
              <w:jc w:val="right"/>
              <w:rPr>
                <w:b/>
                <w:bCs/>
                <w:color w:val="000000"/>
              </w:rPr>
            </w:pPr>
            <w:r>
              <w:rPr>
                <w:b/>
                <w:bCs/>
                <w:color w:val="000000"/>
              </w:rPr>
              <w:t>+</w:t>
            </w:r>
            <w:r w:rsidR="00BE0F23">
              <w:rPr>
                <w:b/>
                <w:bCs/>
                <w:color w:val="000000"/>
              </w:rPr>
              <w:t>14 370</w:t>
            </w:r>
            <w:r w:rsidR="00763B70" w:rsidRPr="00763B70">
              <w:rPr>
                <w:b/>
                <w:bCs/>
                <w:color w:val="000000"/>
              </w:rPr>
              <w:t>,6</w:t>
            </w:r>
          </w:p>
        </w:tc>
        <w:tc>
          <w:tcPr>
            <w:tcW w:w="1560" w:type="dxa"/>
            <w:tcBorders>
              <w:top w:val="single" w:sz="4" w:space="0" w:color="auto"/>
            </w:tcBorders>
            <w:shd w:val="clear" w:color="auto" w:fill="auto"/>
            <w:noWrap/>
            <w:vAlign w:val="bottom"/>
            <w:hideMark/>
          </w:tcPr>
          <w:p w:rsidR="00763B70" w:rsidRPr="00763B70" w:rsidRDefault="00763B70" w:rsidP="00BE0F23">
            <w:pPr>
              <w:jc w:val="right"/>
              <w:rPr>
                <w:b/>
                <w:bCs/>
                <w:color w:val="000000"/>
              </w:rPr>
            </w:pPr>
            <w:r w:rsidRPr="00763B70">
              <w:rPr>
                <w:b/>
                <w:bCs/>
                <w:color w:val="000000"/>
              </w:rPr>
              <w:t>-</w:t>
            </w:r>
            <w:r w:rsidR="00BE0F23">
              <w:rPr>
                <w:b/>
                <w:bCs/>
                <w:color w:val="000000"/>
              </w:rPr>
              <w:t>3</w:t>
            </w:r>
            <w:r w:rsidRPr="00763B70">
              <w:rPr>
                <w:b/>
                <w:bCs/>
                <w:color w:val="000000"/>
              </w:rPr>
              <w:t xml:space="preserve"> </w:t>
            </w:r>
            <w:r w:rsidR="00BE0F23">
              <w:rPr>
                <w:b/>
                <w:bCs/>
                <w:color w:val="000000"/>
              </w:rPr>
              <w:t>255</w:t>
            </w:r>
            <w:r w:rsidRPr="00763B70">
              <w:rPr>
                <w:b/>
                <w:bCs/>
                <w:color w:val="000000"/>
              </w:rPr>
              <w:t>,0</w:t>
            </w:r>
          </w:p>
        </w:tc>
        <w:tc>
          <w:tcPr>
            <w:tcW w:w="1559" w:type="dxa"/>
            <w:tcBorders>
              <w:top w:val="single" w:sz="4" w:space="0" w:color="auto"/>
            </w:tcBorders>
            <w:shd w:val="clear" w:color="auto" w:fill="auto"/>
            <w:noWrap/>
            <w:vAlign w:val="bottom"/>
            <w:hideMark/>
          </w:tcPr>
          <w:p w:rsidR="00763B70" w:rsidRPr="00763B70" w:rsidRDefault="00763B70" w:rsidP="00BE0F23">
            <w:pPr>
              <w:jc w:val="right"/>
              <w:rPr>
                <w:b/>
                <w:bCs/>
                <w:color w:val="000000"/>
              </w:rPr>
            </w:pPr>
            <w:r w:rsidRPr="00763B70">
              <w:rPr>
                <w:b/>
                <w:bCs/>
                <w:color w:val="000000"/>
              </w:rPr>
              <w:t>-</w:t>
            </w:r>
            <w:r w:rsidR="00BE0F23">
              <w:rPr>
                <w:b/>
                <w:bCs/>
                <w:color w:val="000000"/>
              </w:rPr>
              <w:t>3</w:t>
            </w:r>
            <w:r w:rsidRPr="00763B70">
              <w:rPr>
                <w:b/>
                <w:bCs/>
                <w:color w:val="000000"/>
              </w:rPr>
              <w:t xml:space="preserve"> </w:t>
            </w:r>
            <w:r w:rsidR="00BE0F23">
              <w:rPr>
                <w:b/>
                <w:bCs/>
                <w:color w:val="000000"/>
              </w:rPr>
              <w:t>385</w:t>
            </w:r>
            <w:r w:rsidRPr="00763B70">
              <w:rPr>
                <w:b/>
                <w:bCs/>
                <w:color w:val="000000"/>
              </w:rPr>
              <w:t>,0</w:t>
            </w: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01</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04</w:t>
            </w:r>
          </w:p>
        </w:tc>
        <w:tc>
          <w:tcPr>
            <w:tcW w:w="1801" w:type="dxa"/>
            <w:shd w:val="clear" w:color="auto" w:fill="auto"/>
            <w:vAlign w:val="bottom"/>
            <w:hideMark/>
          </w:tcPr>
          <w:p w:rsidR="00763B70" w:rsidRPr="00763B70" w:rsidRDefault="00763B70" w:rsidP="00763B70">
            <w:pPr>
              <w:rPr>
                <w:color w:val="000000"/>
                <w:sz w:val="22"/>
                <w:szCs w:val="22"/>
              </w:rPr>
            </w:pPr>
            <w:r w:rsidRPr="00763B70">
              <w:rPr>
                <w:color w:val="000000"/>
                <w:sz w:val="22"/>
                <w:szCs w:val="22"/>
              </w:rPr>
              <w:t>99</w:t>
            </w:r>
          </w:p>
        </w:tc>
        <w:tc>
          <w:tcPr>
            <w:tcW w:w="988" w:type="dxa"/>
            <w:shd w:val="clear" w:color="auto" w:fill="auto"/>
            <w:vAlign w:val="bottom"/>
            <w:hideMark/>
          </w:tcPr>
          <w:p w:rsidR="00763B70" w:rsidRPr="00763B70" w:rsidRDefault="00763B70" w:rsidP="00763B70">
            <w:pPr>
              <w:rPr>
                <w:color w:val="000000"/>
                <w:sz w:val="22"/>
                <w:szCs w:val="22"/>
              </w:rPr>
            </w:pPr>
          </w:p>
        </w:tc>
        <w:tc>
          <w:tcPr>
            <w:tcW w:w="1563" w:type="dxa"/>
            <w:shd w:val="clear" w:color="auto" w:fill="auto"/>
            <w:noWrap/>
            <w:vAlign w:val="bottom"/>
            <w:hideMark/>
          </w:tcPr>
          <w:p w:rsidR="00763B70" w:rsidRPr="00763B70" w:rsidRDefault="000B289B" w:rsidP="00BE0F23">
            <w:pPr>
              <w:jc w:val="right"/>
              <w:rPr>
                <w:color w:val="000000"/>
              </w:rPr>
            </w:pPr>
            <w:r>
              <w:rPr>
                <w:color w:val="000000"/>
              </w:rPr>
              <w:t>+</w:t>
            </w:r>
            <w:r w:rsidR="00763B70" w:rsidRPr="00763B70">
              <w:rPr>
                <w:color w:val="000000"/>
              </w:rPr>
              <w:t xml:space="preserve">14 </w:t>
            </w:r>
            <w:r w:rsidR="00BE0F23">
              <w:rPr>
                <w:color w:val="000000"/>
              </w:rPr>
              <w:t>370</w:t>
            </w:r>
            <w:r w:rsidR="00763B70" w:rsidRPr="00763B70">
              <w:rPr>
                <w:color w:val="000000"/>
              </w:rPr>
              <w:t>,6</w:t>
            </w:r>
          </w:p>
        </w:tc>
        <w:tc>
          <w:tcPr>
            <w:tcW w:w="1560" w:type="dxa"/>
            <w:shd w:val="clear" w:color="auto" w:fill="auto"/>
            <w:noWrap/>
            <w:vAlign w:val="bottom"/>
            <w:hideMark/>
          </w:tcPr>
          <w:p w:rsidR="00763B70" w:rsidRPr="00763B70" w:rsidRDefault="00763B70" w:rsidP="00BE0F23">
            <w:pPr>
              <w:jc w:val="right"/>
              <w:rPr>
                <w:color w:val="000000"/>
              </w:rPr>
            </w:pPr>
            <w:r w:rsidRPr="00763B70">
              <w:rPr>
                <w:color w:val="000000"/>
              </w:rPr>
              <w:t>-</w:t>
            </w:r>
            <w:r w:rsidR="00BE0F23">
              <w:rPr>
                <w:color w:val="000000"/>
              </w:rPr>
              <w:t>3</w:t>
            </w:r>
            <w:r w:rsidRPr="00763B70">
              <w:rPr>
                <w:color w:val="000000"/>
              </w:rPr>
              <w:t xml:space="preserve"> </w:t>
            </w:r>
            <w:r w:rsidR="00BE0F23">
              <w:rPr>
                <w:color w:val="000000"/>
              </w:rPr>
              <w:t>255</w:t>
            </w:r>
            <w:r w:rsidRPr="00763B70">
              <w:rPr>
                <w:color w:val="000000"/>
              </w:rPr>
              <w:t>,0</w:t>
            </w:r>
          </w:p>
        </w:tc>
        <w:tc>
          <w:tcPr>
            <w:tcW w:w="1559" w:type="dxa"/>
            <w:shd w:val="clear" w:color="auto" w:fill="auto"/>
            <w:noWrap/>
            <w:vAlign w:val="bottom"/>
            <w:hideMark/>
          </w:tcPr>
          <w:p w:rsidR="00763B70" w:rsidRPr="00763B70" w:rsidRDefault="00763B70" w:rsidP="00BE0F23">
            <w:pPr>
              <w:jc w:val="right"/>
              <w:rPr>
                <w:color w:val="000000"/>
              </w:rPr>
            </w:pPr>
            <w:r w:rsidRPr="00763B70">
              <w:rPr>
                <w:color w:val="000000"/>
              </w:rPr>
              <w:t>-</w:t>
            </w:r>
            <w:r w:rsidR="00BE0F23">
              <w:rPr>
                <w:color w:val="000000"/>
              </w:rPr>
              <w:t>3 385</w:t>
            </w:r>
            <w:r w:rsidRPr="00763B70">
              <w:rPr>
                <w:color w:val="000000"/>
              </w:rPr>
              <w:t>,0</w:t>
            </w: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Иные непрограммные мероприятия</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01</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04</w:t>
            </w:r>
          </w:p>
        </w:tc>
        <w:tc>
          <w:tcPr>
            <w:tcW w:w="1801" w:type="dxa"/>
            <w:shd w:val="clear" w:color="auto" w:fill="auto"/>
            <w:vAlign w:val="bottom"/>
            <w:hideMark/>
          </w:tcPr>
          <w:p w:rsidR="00763B70" w:rsidRPr="00763B70" w:rsidRDefault="00763B70" w:rsidP="00763B70">
            <w:pPr>
              <w:rPr>
                <w:color w:val="000000"/>
                <w:sz w:val="22"/>
                <w:szCs w:val="22"/>
              </w:rPr>
            </w:pPr>
            <w:r w:rsidRPr="00763B70">
              <w:rPr>
                <w:color w:val="000000"/>
                <w:sz w:val="22"/>
                <w:szCs w:val="22"/>
              </w:rPr>
              <w:t>99 9</w:t>
            </w:r>
          </w:p>
        </w:tc>
        <w:tc>
          <w:tcPr>
            <w:tcW w:w="988" w:type="dxa"/>
            <w:shd w:val="clear" w:color="auto" w:fill="auto"/>
            <w:vAlign w:val="bottom"/>
            <w:hideMark/>
          </w:tcPr>
          <w:p w:rsidR="00763B70" w:rsidRPr="00763B70" w:rsidRDefault="00763B70" w:rsidP="00763B70">
            <w:pPr>
              <w:rPr>
                <w:color w:val="000000"/>
                <w:sz w:val="22"/>
                <w:szCs w:val="22"/>
              </w:rPr>
            </w:pPr>
          </w:p>
        </w:tc>
        <w:tc>
          <w:tcPr>
            <w:tcW w:w="1563" w:type="dxa"/>
            <w:shd w:val="clear" w:color="auto" w:fill="auto"/>
            <w:noWrap/>
            <w:vAlign w:val="bottom"/>
            <w:hideMark/>
          </w:tcPr>
          <w:p w:rsidR="00763B70" w:rsidRPr="00763B70" w:rsidRDefault="000B289B" w:rsidP="00BE0F23">
            <w:pPr>
              <w:jc w:val="right"/>
              <w:rPr>
                <w:color w:val="000000"/>
              </w:rPr>
            </w:pPr>
            <w:r>
              <w:rPr>
                <w:color w:val="000000"/>
              </w:rPr>
              <w:t>+</w:t>
            </w:r>
            <w:r w:rsidR="00763B70" w:rsidRPr="00763B70">
              <w:rPr>
                <w:color w:val="000000"/>
              </w:rPr>
              <w:t xml:space="preserve">14 </w:t>
            </w:r>
            <w:r w:rsidR="00BE0F23">
              <w:rPr>
                <w:color w:val="000000"/>
              </w:rPr>
              <w:t>37</w:t>
            </w:r>
            <w:r w:rsidR="00763B70" w:rsidRPr="00763B70">
              <w:rPr>
                <w:color w:val="000000"/>
              </w:rPr>
              <w:t>0,6</w:t>
            </w:r>
          </w:p>
        </w:tc>
        <w:tc>
          <w:tcPr>
            <w:tcW w:w="1560" w:type="dxa"/>
            <w:shd w:val="clear" w:color="auto" w:fill="auto"/>
            <w:noWrap/>
            <w:vAlign w:val="bottom"/>
            <w:hideMark/>
          </w:tcPr>
          <w:p w:rsidR="00763B70" w:rsidRPr="00763B70" w:rsidRDefault="00763B70" w:rsidP="00BE0F23">
            <w:pPr>
              <w:jc w:val="right"/>
              <w:rPr>
                <w:color w:val="000000"/>
              </w:rPr>
            </w:pPr>
            <w:r w:rsidRPr="00763B70">
              <w:rPr>
                <w:color w:val="000000"/>
              </w:rPr>
              <w:t>-</w:t>
            </w:r>
            <w:r w:rsidR="00BE0F23">
              <w:rPr>
                <w:color w:val="000000"/>
              </w:rPr>
              <w:t>3 255</w:t>
            </w:r>
            <w:r w:rsidRPr="00763B70">
              <w:rPr>
                <w:color w:val="000000"/>
              </w:rPr>
              <w:t>,0</w:t>
            </w:r>
          </w:p>
        </w:tc>
        <w:tc>
          <w:tcPr>
            <w:tcW w:w="1559" w:type="dxa"/>
            <w:shd w:val="clear" w:color="auto" w:fill="auto"/>
            <w:noWrap/>
            <w:vAlign w:val="bottom"/>
            <w:hideMark/>
          </w:tcPr>
          <w:p w:rsidR="00763B70" w:rsidRPr="00763B70" w:rsidRDefault="00763B70" w:rsidP="00BE0F23">
            <w:pPr>
              <w:jc w:val="right"/>
              <w:rPr>
                <w:color w:val="000000"/>
              </w:rPr>
            </w:pPr>
            <w:r w:rsidRPr="00763B70">
              <w:rPr>
                <w:color w:val="000000"/>
              </w:rPr>
              <w:t>-</w:t>
            </w:r>
            <w:r w:rsidR="00BE0F23">
              <w:rPr>
                <w:color w:val="000000"/>
              </w:rPr>
              <w:t>3</w:t>
            </w:r>
            <w:r w:rsidRPr="00763B70">
              <w:rPr>
                <w:color w:val="000000"/>
              </w:rPr>
              <w:t xml:space="preserve"> </w:t>
            </w:r>
            <w:r w:rsidR="00BE0F23">
              <w:rPr>
                <w:color w:val="000000"/>
              </w:rPr>
              <w:t>385</w:t>
            </w:r>
            <w:r w:rsidRPr="00763B70">
              <w:rPr>
                <w:color w:val="000000"/>
              </w:rPr>
              <w:t>,0</w:t>
            </w:r>
          </w:p>
        </w:tc>
      </w:tr>
      <w:tr w:rsidR="00763B70" w:rsidRPr="00763B70" w:rsidTr="00503270">
        <w:trPr>
          <w:trHeight w:val="94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01</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04</w:t>
            </w:r>
          </w:p>
        </w:tc>
        <w:tc>
          <w:tcPr>
            <w:tcW w:w="1801" w:type="dxa"/>
            <w:shd w:val="clear" w:color="auto" w:fill="auto"/>
            <w:vAlign w:val="bottom"/>
            <w:hideMark/>
          </w:tcPr>
          <w:p w:rsidR="00763B70" w:rsidRPr="00763B70" w:rsidRDefault="00763B70" w:rsidP="00763B70">
            <w:pPr>
              <w:rPr>
                <w:color w:val="000000"/>
                <w:sz w:val="22"/>
                <w:szCs w:val="22"/>
              </w:rPr>
            </w:pPr>
            <w:r w:rsidRPr="00763B70">
              <w:rPr>
                <w:color w:val="000000"/>
                <w:sz w:val="22"/>
                <w:szCs w:val="22"/>
              </w:rPr>
              <w:t>99 9 00 00590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283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01</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04</w:t>
            </w:r>
          </w:p>
        </w:tc>
        <w:tc>
          <w:tcPr>
            <w:tcW w:w="1801" w:type="dxa"/>
            <w:shd w:val="clear" w:color="auto" w:fill="auto"/>
            <w:vAlign w:val="bottom"/>
            <w:hideMark/>
          </w:tcPr>
          <w:p w:rsidR="00763B70" w:rsidRPr="00763B70" w:rsidRDefault="00763B70" w:rsidP="00763B70">
            <w:pPr>
              <w:rPr>
                <w:color w:val="000000"/>
                <w:sz w:val="22"/>
                <w:szCs w:val="22"/>
              </w:rPr>
            </w:pPr>
            <w:r w:rsidRPr="00763B70">
              <w:rPr>
                <w:color w:val="000000"/>
                <w:sz w:val="22"/>
                <w:szCs w:val="22"/>
              </w:rPr>
              <w:t>99 9 00 00890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16 233,8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6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01</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04</w:t>
            </w:r>
          </w:p>
        </w:tc>
        <w:tc>
          <w:tcPr>
            <w:tcW w:w="1801" w:type="dxa"/>
            <w:shd w:val="clear" w:color="auto" w:fill="auto"/>
            <w:vAlign w:val="bottom"/>
            <w:hideMark/>
          </w:tcPr>
          <w:p w:rsidR="00763B70" w:rsidRPr="00763B70" w:rsidRDefault="00763B70" w:rsidP="00763B70">
            <w:pPr>
              <w:rPr>
                <w:color w:val="000000"/>
                <w:sz w:val="22"/>
                <w:szCs w:val="22"/>
              </w:rPr>
            </w:pPr>
            <w:r w:rsidRPr="00763B70">
              <w:rPr>
                <w:color w:val="000000"/>
                <w:sz w:val="22"/>
                <w:szCs w:val="22"/>
              </w:rPr>
              <w:t>99 9 00 20550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675,4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Резервный фонд Правительства Белгородской области   (Социальное обеспечение и иные выплаты населению)</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01</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04</w:t>
            </w:r>
          </w:p>
        </w:tc>
        <w:tc>
          <w:tcPr>
            <w:tcW w:w="1801" w:type="dxa"/>
            <w:shd w:val="clear" w:color="auto" w:fill="auto"/>
            <w:vAlign w:val="bottom"/>
            <w:hideMark/>
          </w:tcPr>
          <w:p w:rsidR="00763B70" w:rsidRPr="00763B70" w:rsidRDefault="00763B70" w:rsidP="00763B70">
            <w:pPr>
              <w:rPr>
                <w:color w:val="000000"/>
                <w:sz w:val="22"/>
                <w:szCs w:val="22"/>
              </w:rPr>
            </w:pPr>
            <w:r w:rsidRPr="00763B70">
              <w:rPr>
                <w:color w:val="000000"/>
                <w:sz w:val="22"/>
                <w:szCs w:val="22"/>
              </w:rPr>
              <w:t>99 9 00 20550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9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lastRenderedPageBreak/>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01</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04</w:t>
            </w:r>
          </w:p>
        </w:tc>
        <w:tc>
          <w:tcPr>
            <w:tcW w:w="1801" w:type="dxa"/>
            <w:shd w:val="clear" w:color="auto" w:fill="auto"/>
            <w:vAlign w:val="bottom"/>
            <w:hideMark/>
          </w:tcPr>
          <w:p w:rsidR="00763B70" w:rsidRPr="00763B70" w:rsidRDefault="00763B70" w:rsidP="00763B70">
            <w:pPr>
              <w:rPr>
                <w:color w:val="000000"/>
                <w:sz w:val="22"/>
                <w:szCs w:val="22"/>
              </w:rPr>
            </w:pPr>
            <w:r w:rsidRPr="00763B70">
              <w:rPr>
                <w:color w:val="000000"/>
                <w:sz w:val="22"/>
                <w:szCs w:val="22"/>
              </w:rPr>
              <w:t>99 9 00 20550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1 600,0</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127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01</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04</w:t>
            </w:r>
          </w:p>
        </w:tc>
        <w:tc>
          <w:tcPr>
            <w:tcW w:w="1801" w:type="dxa"/>
            <w:shd w:val="clear" w:color="auto" w:fill="auto"/>
            <w:vAlign w:val="bottom"/>
            <w:hideMark/>
          </w:tcPr>
          <w:p w:rsidR="00763B70" w:rsidRPr="00763B70" w:rsidRDefault="00763B70" w:rsidP="00763B70">
            <w:pPr>
              <w:rPr>
                <w:color w:val="000000"/>
                <w:sz w:val="22"/>
                <w:szCs w:val="22"/>
              </w:rPr>
            </w:pPr>
            <w:r w:rsidRPr="00763B70">
              <w:rPr>
                <w:color w:val="000000"/>
                <w:sz w:val="22"/>
                <w:szCs w:val="22"/>
              </w:rPr>
              <w:t>99 9 00 90019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CC2547" w:rsidP="00763B70">
            <w:pPr>
              <w:jc w:val="right"/>
              <w:rPr>
                <w:color w:val="000000"/>
              </w:rPr>
            </w:pPr>
            <w:r>
              <w:rPr>
                <w:color w:val="000000"/>
              </w:rPr>
              <w:t>-188,6</w:t>
            </w:r>
          </w:p>
        </w:tc>
        <w:tc>
          <w:tcPr>
            <w:tcW w:w="1560" w:type="dxa"/>
            <w:shd w:val="clear" w:color="auto" w:fill="auto"/>
            <w:noWrap/>
            <w:vAlign w:val="bottom"/>
            <w:hideMark/>
          </w:tcPr>
          <w:p w:rsidR="00763B70" w:rsidRPr="00763B70" w:rsidRDefault="00763B70" w:rsidP="00CC2547">
            <w:pPr>
              <w:jc w:val="right"/>
              <w:rPr>
                <w:color w:val="000000"/>
              </w:rPr>
            </w:pPr>
            <w:r w:rsidRPr="00763B70">
              <w:rPr>
                <w:color w:val="000000"/>
              </w:rPr>
              <w:t>-</w:t>
            </w:r>
            <w:r w:rsidR="00CC2547">
              <w:rPr>
                <w:color w:val="000000"/>
              </w:rPr>
              <w:t>3 255</w:t>
            </w:r>
            <w:r w:rsidRPr="00763B70">
              <w:rPr>
                <w:color w:val="000000"/>
              </w:rPr>
              <w:t>,0</w:t>
            </w:r>
          </w:p>
        </w:tc>
        <w:tc>
          <w:tcPr>
            <w:tcW w:w="1559" w:type="dxa"/>
            <w:shd w:val="clear" w:color="auto" w:fill="auto"/>
            <w:noWrap/>
            <w:vAlign w:val="bottom"/>
            <w:hideMark/>
          </w:tcPr>
          <w:p w:rsidR="00763B70" w:rsidRPr="00763B70" w:rsidRDefault="00763B70" w:rsidP="00CC2547">
            <w:pPr>
              <w:jc w:val="right"/>
              <w:rPr>
                <w:color w:val="000000"/>
              </w:rPr>
            </w:pPr>
            <w:r w:rsidRPr="00763B70">
              <w:rPr>
                <w:color w:val="000000"/>
              </w:rPr>
              <w:t xml:space="preserve">- </w:t>
            </w:r>
            <w:r w:rsidR="00CC2547">
              <w:rPr>
                <w:color w:val="000000"/>
              </w:rPr>
              <w:t>3 385</w:t>
            </w:r>
            <w:r w:rsidRPr="00763B70">
              <w:rPr>
                <w:color w:val="000000"/>
              </w:rPr>
              <w:t>,0</w:t>
            </w: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Судебная система</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 01</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 05</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763B70" w:rsidP="00763B70">
            <w:pPr>
              <w:jc w:val="right"/>
              <w:rPr>
                <w:b/>
                <w:bCs/>
                <w:color w:val="000000"/>
              </w:rPr>
            </w:pPr>
            <w:r w:rsidRPr="00763B70">
              <w:rPr>
                <w:b/>
                <w:bCs/>
                <w:color w:val="000000"/>
              </w:rPr>
              <w:t>-58 876,4</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01</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 </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-8 859,3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420"/>
        </w:trPr>
        <w:tc>
          <w:tcPr>
            <w:tcW w:w="6379" w:type="dxa"/>
            <w:shd w:val="clear" w:color="auto" w:fill="auto"/>
            <w:hideMark/>
          </w:tcPr>
          <w:p w:rsidR="00763B70" w:rsidRPr="00763B70" w:rsidRDefault="00763B70" w:rsidP="00763B70">
            <w:pPr>
              <w:jc w:val="both"/>
              <w:rPr>
                <w:color w:val="000000"/>
              </w:rPr>
            </w:pPr>
            <w:r w:rsidRPr="00763B70">
              <w:rPr>
                <w:color w:val="000000"/>
              </w:rPr>
              <w:t xml:space="preserve">Подпрограмма «Развитие мировой юстиции в Белгородской области» </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01 5</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-8 859,3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hideMark/>
          </w:tcPr>
          <w:p w:rsidR="00763B70" w:rsidRPr="00763B70" w:rsidRDefault="00763B70" w:rsidP="00763B70">
            <w:pPr>
              <w:jc w:val="both"/>
              <w:rPr>
                <w:color w:val="000000"/>
              </w:rPr>
            </w:pPr>
            <w:r w:rsidRPr="00763B70">
              <w:rPr>
                <w:color w:val="000000"/>
              </w:rPr>
              <w:t>Основное мероприятие «Финансовое обеспечение деятельности аппаратов мировых судей области»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01 5 01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0,7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560"/>
        </w:trPr>
        <w:tc>
          <w:tcPr>
            <w:tcW w:w="6379" w:type="dxa"/>
            <w:shd w:val="clear" w:color="auto" w:fill="auto"/>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01 5 01 90019</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0,7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hideMark/>
          </w:tcPr>
          <w:p w:rsidR="00763B70" w:rsidRPr="00763B70" w:rsidRDefault="00763B70" w:rsidP="00763B70">
            <w:pPr>
              <w:jc w:val="both"/>
              <w:rPr>
                <w:color w:val="000000"/>
              </w:rPr>
            </w:pPr>
            <w:r w:rsidRPr="00763B70">
              <w:rPr>
                <w:color w:val="000000"/>
              </w:rPr>
              <w:t>Основное мероприятие «Реализация мероприятий в области деятельности аппаратов мировых судей области»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01 5 02</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-8 860,0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Мероприятия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01 5 02 29990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-8 860,0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информационного общества в Белгородской области»</w:t>
            </w:r>
          </w:p>
        </w:tc>
        <w:tc>
          <w:tcPr>
            <w:tcW w:w="882" w:type="dxa"/>
            <w:shd w:val="clear" w:color="auto" w:fill="auto"/>
            <w:vAlign w:val="bottom"/>
            <w:hideMark/>
          </w:tcPr>
          <w:p w:rsidR="00763B70" w:rsidRPr="00763B70" w:rsidRDefault="0023289F" w:rsidP="00763B70">
            <w:pPr>
              <w:jc w:val="both"/>
              <w:rPr>
                <w:color w:val="000000"/>
              </w:rPr>
            </w:pPr>
            <w:r>
              <w:rPr>
                <w:color w:val="000000"/>
              </w:rPr>
              <w:t xml:space="preserve">    </w:t>
            </w:r>
            <w:r w:rsidR="00763B70" w:rsidRPr="00763B70">
              <w:rPr>
                <w:color w:val="000000"/>
              </w:rPr>
              <w:t>01</w:t>
            </w:r>
          </w:p>
        </w:tc>
        <w:tc>
          <w:tcPr>
            <w:tcW w:w="1003" w:type="dxa"/>
            <w:shd w:val="clear" w:color="auto" w:fill="auto"/>
            <w:vAlign w:val="bottom"/>
            <w:hideMark/>
          </w:tcPr>
          <w:p w:rsidR="00763B70" w:rsidRPr="00763B70" w:rsidRDefault="0023289F" w:rsidP="00763B70">
            <w:pPr>
              <w:jc w:val="both"/>
              <w:rPr>
                <w:color w:val="000000"/>
              </w:rPr>
            </w:pPr>
            <w:r>
              <w:rPr>
                <w:color w:val="000000"/>
              </w:rPr>
              <w:t xml:space="preserve">     </w:t>
            </w:r>
            <w:r w:rsidR="00763B70" w:rsidRPr="00763B70">
              <w:rPr>
                <w:color w:val="000000"/>
              </w:rPr>
              <w:t>05</w:t>
            </w:r>
          </w:p>
        </w:tc>
        <w:tc>
          <w:tcPr>
            <w:tcW w:w="1801" w:type="dxa"/>
            <w:shd w:val="clear" w:color="auto" w:fill="auto"/>
            <w:vAlign w:val="bottom"/>
            <w:hideMark/>
          </w:tcPr>
          <w:p w:rsidR="00763B70" w:rsidRPr="00763B70" w:rsidRDefault="00763B70" w:rsidP="00763B70">
            <w:pPr>
              <w:jc w:val="both"/>
              <w:rPr>
                <w:color w:val="000000"/>
              </w:rPr>
            </w:pPr>
            <w:r w:rsidRPr="00763B70">
              <w:rPr>
                <w:color w:val="000000"/>
              </w:rPr>
              <w:t>14</w:t>
            </w:r>
          </w:p>
        </w:tc>
        <w:tc>
          <w:tcPr>
            <w:tcW w:w="988" w:type="dxa"/>
            <w:shd w:val="clear" w:color="auto" w:fill="auto"/>
            <w:vAlign w:val="bottom"/>
            <w:hideMark/>
          </w:tcPr>
          <w:p w:rsidR="00763B70" w:rsidRPr="00763B70" w:rsidRDefault="00763B70" w:rsidP="00763B70">
            <w:pPr>
              <w:jc w:val="both"/>
              <w:rPr>
                <w:color w:val="000000"/>
              </w:rPr>
            </w:pPr>
            <w:r w:rsidRPr="00763B70">
              <w:rPr>
                <w:color w:val="000000"/>
              </w:rPr>
              <w:t> </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-50 017,1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lastRenderedPageBreak/>
              <w:t>Подпрограмма «Развитие информационного общества»</w:t>
            </w:r>
          </w:p>
        </w:tc>
        <w:tc>
          <w:tcPr>
            <w:tcW w:w="882" w:type="dxa"/>
            <w:shd w:val="clear" w:color="auto" w:fill="auto"/>
            <w:vAlign w:val="bottom"/>
            <w:hideMark/>
          </w:tcPr>
          <w:p w:rsidR="00763B70" w:rsidRPr="00763B70" w:rsidRDefault="00763B70" w:rsidP="00763B70">
            <w:pPr>
              <w:jc w:val="both"/>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both"/>
              <w:rPr>
                <w:color w:val="000000"/>
              </w:rPr>
            </w:pPr>
            <w:r w:rsidRPr="00763B70">
              <w:rPr>
                <w:color w:val="000000"/>
              </w:rPr>
              <w:t>05</w:t>
            </w:r>
          </w:p>
        </w:tc>
        <w:tc>
          <w:tcPr>
            <w:tcW w:w="1801" w:type="dxa"/>
            <w:shd w:val="clear" w:color="auto" w:fill="auto"/>
            <w:vAlign w:val="bottom"/>
            <w:hideMark/>
          </w:tcPr>
          <w:p w:rsidR="00763B70" w:rsidRPr="00763B70" w:rsidRDefault="00763B70" w:rsidP="00763B70">
            <w:pPr>
              <w:jc w:val="both"/>
              <w:rPr>
                <w:color w:val="000000"/>
              </w:rPr>
            </w:pPr>
            <w:r w:rsidRPr="00763B70">
              <w:rPr>
                <w:color w:val="000000"/>
              </w:rPr>
              <w:t>14 1</w:t>
            </w:r>
          </w:p>
        </w:tc>
        <w:tc>
          <w:tcPr>
            <w:tcW w:w="988" w:type="dxa"/>
            <w:shd w:val="clear" w:color="auto" w:fill="auto"/>
            <w:vAlign w:val="bottom"/>
            <w:hideMark/>
          </w:tcPr>
          <w:p w:rsidR="00763B70" w:rsidRPr="00763B70" w:rsidRDefault="00763B70" w:rsidP="00763B70">
            <w:pPr>
              <w:jc w:val="both"/>
              <w:rPr>
                <w:color w:val="000000"/>
              </w:rPr>
            </w:pPr>
            <w:r w:rsidRPr="00763B70">
              <w:rPr>
                <w:color w:val="000000"/>
              </w:rPr>
              <w:t> </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-50 017,1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Проект "Информационная инфраструктура"</w:t>
            </w:r>
          </w:p>
        </w:tc>
        <w:tc>
          <w:tcPr>
            <w:tcW w:w="882" w:type="dxa"/>
            <w:shd w:val="clear" w:color="auto" w:fill="auto"/>
            <w:vAlign w:val="bottom"/>
            <w:hideMark/>
          </w:tcPr>
          <w:p w:rsidR="00763B70" w:rsidRPr="00763B70" w:rsidRDefault="00763B70" w:rsidP="00763B70">
            <w:pPr>
              <w:jc w:val="both"/>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both"/>
              <w:rPr>
                <w:color w:val="000000"/>
              </w:rPr>
            </w:pPr>
            <w:r w:rsidRPr="00763B70">
              <w:rPr>
                <w:color w:val="000000"/>
              </w:rPr>
              <w:t>05</w:t>
            </w:r>
          </w:p>
        </w:tc>
        <w:tc>
          <w:tcPr>
            <w:tcW w:w="1801" w:type="dxa"/>
            <w:shd w:val="clear" w:color="auto" w:fill="auto"/>
            <w:vAlign w:val="bottom"/>
            <w:hideMark/>
          </w:tcPr>
          <w:p w:rsidR="00763B70" w:rsidRPr="00763B70" w:rsidRDefault="00763B70" w:rsidP="00763B70">
            <w:pPr>
              <w:jc w:val="both"/>
              <w:rPr>
                <w:color w:val="000000"/>
              </w:rPr>
            </w:pPr>
            <w:r w:rsidRPr="00763B70">
              <w:rPr>
                <w:color w:val="000000"/>
              </w:rPr>
              <w:t>14 1 D2</w:t>
            </w:r>
          </w:p>
        </w:tc>
        <w:tc>
          <w:tcPr>
            <w:tcW w:w="988" w:type="dxa"/>
            <w:shd w:val="clear" w:color="auto" w:fill="auto"/>
            <w:vAlign w:val="bottom"/>
            <w:hideMark/>
          </w:tcPr>
          <w:p w:rsidR="00763B70" w:rsidRPr="00763B70" w:rsidRDefault="00763B70" w:rsidP="00763B70">
            <w:pPr>
              <w:jc w:val="both"/>
              <w:rPr>
                <w:color w:val="000000"/>
              </w:rPr>
            </w:pPr>
            <w:r w:rsidRPr="00763B70">
              <w:rPr>
                <w:color w:val="000000"/>
              </w:rPr>
              <w:t> </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-50 017,1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80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both"/>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both"/>
              <w:rPr>
                <w:color w:val="000000"/>
              </w:rPr>
            </w:pPr>
            <w:r w:rsidRPr="00763B70">
              <w:rPr>
                <w:color w:val="000000"/>
              </w:rPr>
              <w:t>05</w:t>
            </w:r>
          </w:p>
        </w:tc>
        <w:tc>
          <w:tcPr>
            <w:tcW w:w="1801" w:type="dxa"/>
            <w:shd w:val="clear" w:color="auto" w:fill="auto"/>
            <w:vAlign w:val="bottom"/>
            <w:hideMark/>
          </w:tcPr>
          <w:p w:rsidR="00763B70" w:rsidRPr="00763B70" w:rsidRDefault="00763B70" w:rsidP="00763B70">
            <w:pPr>
              <w:jc w:val="both"/>
              <w:rPr>
                <w:color w:val="000000"/>
              </w:rPr>
            </w:pPr>
            <w:r w:rsidRPr="00763B70">
              <w:rPr>
                <w:color w:val="000000"/>
              </w:rPr>
              <w:t>14 1 D2 55890</w:t>
            </w:r>
          </w:p>
        </w:tc>
        <w:tc>
          <w:tcPr>
            <w:tcW w:w="988" w:type="dxa"/>
            <w:shd w:val="clear" w:color="auto" w:fill="auto"/>
            <w:vAlign w:val="bottom"/>
            <w:hideMark/>
          </w:tcPr>
          <w:p w:rsidR="00763B70" w:rsidRPr="00763B70" w:rsidRDefault="00763B70" w:rsidP="00763B70">
            <w:pPr>
              <w:jc w:val="both"/>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-50 017,1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01</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06</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0B289B" w:rsidP="00E86A99">
            <w:pPr>
              <w:jc w:val="right"/>
              <w:rPr>
                <w:b/>
                <w:bCs/>
                <w:color w:val="000000"/>
              </w:rPr>
            </w:pPr>
            <w:r>
              <w:rPr>
                <w:b/>
                <w:bCs/>
                <w:color w:val="000000"/>
              </w:rPr>
              <w:t>+</w:t>
            </w:r>
            <w:r w:rsidR="00E86A99">
              <w:rPr>
                <w:b/>
                <w:bCs/>
                <w:color w:val="000000"/>
              </w:rPr>
              <w:t>19 778,7</w:t>
            </w:r>
          </w:p>
        </w:tc>
        <w:tc>
          <w:tcPr>
            <w:tcW w:w="1560" w:type="dxa"/>
            <w:shd w:val="clear" w:color="auto" w:fill="auto"/>
            <w:noWrap/>
            <w:vAlign w:val="bottom"/>
            <w:hideMark/>
          </w:tcPr>
          <w:p w:rsidR="00763B70" w:rsidRPr="00763B70" w:rsidRDefault="00E86A99" w:rsidP="00763B70">
            <w:pPr>
              <w:jc w:val="right"/>
              <w:rPr>
                <w:b/>
                <w:bCs/>
                <w:color w:val="000000"/>
              </w:rPr>
            </w:pPr>
            <w:r>
              <w:rPr>
                <w:b/>
                <w:bCs/>
                <w:color w:val="000000"/>
              </w:rPr>
              <w:t>-7 327</w:t>
            </w:r>
            <w:r w:rsidR="00763B70" w:rsidRPr="00763B70">
              <w:rPr>
                <w:b/>
                <w:bCs/>
                <w:color w:val="000000"/>
              </w:rPr>
              <w:t>,0</w:t>
            </w:r>
          </w:p>
        </w:tc>
        <w:tc>
          <w:tcPr>
            <w:tcW w:w="1559" w:type="dxa"/>
            <w:shd w:val="clear" w:color="auto" w:fill="auto"/>
            <w:noWrap/>
            <w:vAlign w:val="bottom"/>
            <w:hideMark/>
          </w:tcPr>
          <w:p w:rsidR="00763B70" w:rsidRPr="00763B70" w:rsidRDefault="00E86A99" w:rsidP="00763B70">
            <w:pPr>
              <w:jc w:val="right"/>
              <w:rPr>
                <w:b/>
                <w:bCs/>
                <w:color w:val="000000"/>
              </w:rPr>
            </w:pPr>
            <w:r>
              <w:rPr>
                <w:b/>
                <w:bCs/>
                <w:color w:val="000000"/>
              </w:rPr>
              <w:t>-7 620</w:t>
            </w:r>
            <w:r w:rsidR="00763B70" w:rsidRPr="00763B70">
              <w:rPr>
                <w:b/>
                <w:bCs/>
                <w:color w:val="000000"/>
              </w:rPr>
              <w:t>,0</w:t>
            </w: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01</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06</w:t>
            </w:r>
          </w:p>
        </w:tc>
        <w:tc>
          <w:tcPr>
            <w:tcW w:w="1801" w:type="dxa"/>
            <w:shd w:val="clear" w:color="auto" w:fill="auto"/>
            <w:vAlign w:val="bottom"/>
            <w:hideMark/>
          </w:tcPr>
          <w:p w:rsidR="00763B70" w:rsidRPr="00763B70" w:rsidRDefault="00763B70" w:rsidP="00763B70">
            <w:pPr>
              <w:rPr>
                <w:color w:val="000000"/>
              </w:rPr>
            </w:pPr>
            <w:r w:rsidRPr="00763B70">
              <w:rPr>
                <w:color w:val="000000"/>
              </w:rPr>
              <w:t>99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 </w:t>
            </w:r>
          </w:p>
        </w:tc>
        <w:tc>
          <w:tcPr>
            <w:tcW w:w="1563" w:type="dxa"/>
            <w:shd w:val="clear" w:color="auto" w:fill="auto"/>
            <w:noWrap/>
            <w:vAlign w:val="bottom"/>
            <w:hideMark/>
          </w:tcPr>
          <w:p w:rsidR="00763B70" w:rsidRPr="00763B70" w:rsidRDefault="000B289B" w:rsidP="00F6186F">
            <w:pPr>
              <w:jc w:val="right"/>
              <w:rPr>
                <w:color w:val="000000"/>
              </w:rPr>
            </w:pPr>
            <w:r>
              <w:rPr>
                <w:color w:val="000000"/>
              </w:rPr>
              <w:t>+</w:t>
            </w:r>
            <w:r w:rsidR="00F6186F">
              <w:rPr>
                <w:color w:val="000000"/>
              </w:rPr>
              <w:t>19 778</w:t>
            </w:r>
            <w:r w:rsidR="00763B70" w:rsidRPr="00763B70">
              <w:rPr>
                <w:color w:val="000000"/>
              </w:rPr>
              <w:t>,7</w:t>
            </w:r>
          </w:p>
        </w:tc>
        <w:tc>
          <w:tcPr>
            <w:tcW w:w="1560" w:type="dxa"/>
            <w:shd w:val="clear" w:color="auto" w:fill="auto"/>
            <w:noWrap/>
            <w:vAlign w:val="bottom"/>
            <w:hideMark/>
          </w:tcPr>
          <w:p w:rsidR="00763B70" w:rsidRPr="00763B70" w:rsidRDefault="00F6186F" w:rsidP="00763B70">
            <w:pPr>
              <w:jc w:val="right"/>
              <w:rPr>
                <w:color w:val="000000"/>
              </w:rPr>
            </w:pPr>
            <w:r w:rsidRPr="00F6186F">
              <w:rPr>
                <w:b/>
                <w:color w:val="000000"/>
              </w:rPr>
              <w:t>-</w:t>
            </w:r>
            <w:r>
              <w:rPr>
                <w:color w:val="000000"/>
              </w:rPr>
              <w:t>7 327</w:t>
            </w:r>
            <w:r w:rsidR="00763B70" w:rsidRPr="00763B70">
              <w:rPr>
                <w:color w:val="000000"/>
              </w:rPr>
              <w:t>,0</w:t>
            </w:r>
          </w:p>
        </w:tc>
        <w:tc>
          <w:tcPr>
            <w:tcW w:w="1559" w:type="dxa"/>
            <w:shd w:val="clear" w:color="auto" w:fill="auto"/>
            <w:noWrap/>
            <w:vAlign w:val="bottom"/>
            <w:hideMark/>
          </w:tcPr>
          <w:p w:rsidR="00763B70" w:rsidRPr="00763B70" w:rsidRDefault="00F6186F" w:rsidP="00763B70">
            <w:pPr>
              <w:jc w:val="right"/>
              <w:rPr>
                <w:color w:val="000000"/>
              </w:rPr>
            </w:pPr>
            <w:r w:rsidRPr="00F6186F">
              <w:rPr>
                <w:b/>
                <w:color w:val="000000"/>
              </w:rPr>
              <w:t>-</w:t>
            </w:r>
            <w:r>
              <w:rPr>
                <w:color w:val="000000"/>
              </w:rPr>
              <w:t>7 620</w:t>
            </w:r>
            <w:r w:rsidR="00763B70" w:rsidRPr="00763B70">
              <w:rPr>
                <w:color w:val="000000"/>
              </w:rPr>
              <w:t>,0</w:t>
            </w:r>
          </w:p>
        </w:tc>
      </w:tr>
      <w:tr w:rsidR="0074706E" w:rsidRPr="00763B70" w:rsidTr="00503270">
        <w:trPr>
          <w:trHeight w:val="315"/>
        </w:trPr>
        <w:tc>
          <w:tcPr>
            <w:tcW w:w="6379" w:type="dxa"/>
            <w:shd w:val="clear" w:color="auto" w:fill="auto"/>
            <w:vAlign w:val="bottom"/>
            <w:hideMark/>
          </w:tcPr>
          <w:p w:rsidR="0074706E" w:rsidRPr="00763B70" w:rsidRDefault="0074706E" w:rsidP="0074706E">
            <w:pPr>
              <w:jc w:val="both"/>
              <w:rPr>
                <w:color w:val="000000"/>
              </w:rPr>
            </w:pPr>
            <w:r w:rsidRPr="00763B70">
              <w:rPr>
                <w:color w:val="000000"/>
              </w:rPr>
              <w:t>Иные непрограммные мероприятия</w:t>
            </w:r>
          </w:p>
        </w:tc>
        <w:tc>
          <w:tcPr>
            <w:tcW w:w="882" w:type="dxa"/>
            <w:shd w:val="clear" w:color="auto" w:fill="auto"/>
            <w:vAlign w:val="bottom"/>
            <w:hideMark/>
          </w:tcPr>
          <w:p w:rsidR="0074706E" w:rsidRPr="00763B70" w:rsidRDefault="0074706E" w:rsidP="0074706E">
            <w:pPr>
              <w:jc w:val="center"/>
              <w:rPr>
                <w:color w:val="000000"/>
                <w:sz w:val="22"/>
                <w:szCs w:val="22"/>
              </w:rPr>
            </w:pPr>
            <w:r w:rsidRPr="00763B70">
              <w:rPr>
                <w:color w:val="000000"/>
                <w:sz w:val="22"/>
                <w:szCs w:val="22"/>
              </w:rPr>
              <w:t>01</w:t>
            </w:r>
          </w:p>
        </w:tc>
        <w:tc>
          <w:tcPr>
            <w:tcW w:w="1003" w:type="dxa"/>
            <w:shd w:val="clear" w:color="auto" w:fill="auto"/>
            <w:vAlign w:val="bottom"/>
            <w:hideMark/>
          </w:tcPr>
          <w:p w:rsidR="0074706E" w:rsidRPr="00763B70" w:rsidRDefault="0074706E" w:rsidP="0074706E">
            <w:pPr>
              <w:jc w:val="center"/>
              <w:rPr>
                <w:color w:val="000000"/>
                <w:sz w:val="22"/>
                <w:szCs w:val="22"/>
              </w:rPr>
            </w:pPr>
            <w:r w:rsidRPr="00763B70">
              <w:rPr>
                <w:color w:val="000000"/>
                <w:sz w:val="22"/>
                <w:szCs w:val="22"/>
              </w:rPr>
              <w:t>06</w:t>
            </w:r>
          </w:p>
        </w:tc>
        <w:tc>
          <w:tcPr>
            <w:tcW w:w="1801" w:type="dxa"/>
            <w:shd w:val="clear" w:color="auto" w:fill="auto"/>
            <w:vAlign w:val="bottom"/>
            <w:hideMark/>
          </w:tcPr>
          <w:p w:rsidR="0074706E" w:rsidRPr="00763B70" w:rsidRDefault="0074706E" w:rsidP="0074706E">
            <w:pPr>
              <w:rPr>
                <w:color w:val="000000"/>
              </w:rPr>
            </w:pPr>
            <w:r w:rsidRPr="00763B70">
              <w:rPr>
                <w:color w:val="000000"/>
              </w:rPr>
              <w:t>99 9</w:t>
            </w:r>
          </w:p>
        </w:tc>
        <w:tc>
          <w:tcPr>
            <w:tcW w:w="988" w:type="dxa"/>
            <w:shd w:val="clear" w:color="auto" w:fill="auto"/>
            <w:vAlign w:val="bottom"/>
            <w:hideMark/>
          </w:tcPr>
          <w:p w:rsidR="0074706E" w:rsidRPr="00763B70" w:rsidRDefault="0074706E" w:rsidP="0074706E">
            <w:pPr>
              <w:rPr>
                <w:color w:val="000000"/>
              </w:rPr>
            </w:pPr>
          </w:p>
        </w:tc>
        <w:tc>
          <w:tcPr>
            <w:tcW w:w="1563" w:type="dxa"/>
            <w:shd w:val="clear" w:color="auto" w:fill="auto"/>
            <w:noWrap/>
            <w:vAlign w:val="bottom"/>
            <w:hideMark/>
          </w:tcPr>
          <w:p w:rsidR="0074706E" w:rsidRPr="00763B70" w:rsidRDefault="0074706E" w:rsidP="0074706E">
            <w:pPr>
              <w:jc w:val="right"/>
              <w:rPr>
                <w:color w:val="000000"/>
              </w:rPr>
            </w:pPr>
            <w:r>
              <w:rPr>
                <w:color w:val="000000"/>
              </w:rPr>
              <w:t>+19 778</w:t>
            </w:r>
            <w:r w:rsidRPr="00763B70">
              <w:rPr>
                <w:color w:val="000000"/>
              </w:rPr>
              <w:t>,7</w:t>
            </w:r>
          </w:p>
        </w:tc>
        <w:tc>
          <w:tcPr>
            <w:tcW w:w="1560" w:type="dxa"/>
            <w:shd w:val="clear" w:color="auto" w:fill="auto"/>
            <w:noWrap/>
            <w:vAlign w:val="bottom"/>
            <w:hideMark/>
          </w:tcPr>
          <w:p w:rsidR="0074706E" w:rsidRPr="00763B70" w:rsidRDefault="0074706E" w:rsidP="0074706E">
            <w:pPr>
              <w:jc w:val="right"/>
              <w:rPr>
                <w:color w:val="000000"/>
              </w:rPr>
            </w:pPr>
            <w:r w:rsidRPr="00F6186F">
              <w:rPr>
                <w:b/>
                <w:color w:val="000000"/>
              </w:rPr>
              <w:t>-</w:t>
            </w:r>
            <w:r>
              <w:rPr>
                <w:color w:val="000000"/>
              </w:rPr>
              <w:t>7 327</w:t>
            </w:r>
            <w:r w:rsidRPr="00763B70">
              <w:rPr>
                <w:color w:val="000000"/>
              </w:rPr>
              <w:t>,0</w:t>
            </w:r>
          </w:p>
        </w:tc>
        <w:tc>
          <w:tcPr>
            <w:tcW w:w="1559" w:type="dxa"/>
            <w:shd w:val="clear" w:color="auto" w:fill="auto"/>
            <w:noWrap/>
            <w:vAlign w:val="bottom"/>
            <w:hideMark/>
          </w:tcPr>
          <w:p w:rsidR="0074706E" w:rsidRPr="00763B70" w:rsidRDefault="0074706E" w:rsidP="0074706E">
            <w:pPr>
              <w:jc w:val="right"/>
              <w:rPr>
                <w:color w:val="000000"/>
              </w:rPr>
            </w:pPr>
            <w:r w:rsidRPr="00F6186F">
              <w:rPr>
                <w:b/>
                <w:color w:val="000000"/>
              </w:rPr>
              <w:t>-</w:t>
            </w:r>
            <w:r>
              <w:rPr>
                <w:color w:val="000000"/>
              </w:rPr>
              <w:t>7 620</w:t>
            </w:r>
            <w:r w:rsidRPr="00763B70">
              <w:rPr>
                <w:color w:val="000000"/>
              </w:rPr>
              <w:t>,0</w:t>
            </w:r>
          </w:p>
        </w:tc>
      </w:tr>
      <w:tr w:rsidR="00763B70" w:rsidRPr="00763B70" w:rsidTr="00503270">
        <w:trPr>
          <w:trHeight w:val="283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01</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06</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99 9 00 00890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21 491,6</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126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lastRenderedPageBreak/>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01</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06</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99 9 00 20550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74,5</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15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01</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06</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1C5AD4">
            <w:pPr>
              <w:jc w:val="right"/>
              <w:rPr>
                <w:color w:val="000000"/>
              </w:rPr>
            </w:pPr>
            <w:r>
              <w:rPr>
                <w:color w:val="000000"/>
              </w:rPr>
              <w:t>+</w:t>
            </w:r>
            <w:r w:rsidR="001C5AD4">
              <w:rPr>
                <w:color w:val="000000"/>
              </w:rPr>
              <w:t>2 776</w:t>
            </w:r>
            <w:r w:rsidR="00763B70" w:rsidRPr="00763B70">
              <w:rPr>
                <w:color w:val="000000"/>
              </w:rPr>
              <w:t>,1</w:t>
            </w:r>
          </w:p>
        </w:tc>
        <w:tc>
          <w:tcPr>
            <w:tcW w:w="1560" w:type="dxa"/>
            <w:shd w:val="clear" w:color="auto" w:fill="auto"/>
            <w:noWrap/>
            <w:vAlign w:val="bottom"/>
            <w:hideMark/>
          </w:tcPr>
          <w:p w:rsidR="00763B70" w:rsidRPr="00763B70" w:rsidRDefault="001C5AD4" w:rsidP="00763B70">
            <w:pPr>
              <w:jc w:val="right"/>
              <w:rPr>
                <w:color w:val="000000"/>
              </w:rPr>
            </w:pPr>
            <w:r>
              <w:rPr>
                <w:b/>
                <w:color w:val="000000"/>
              </w:rPr>
              <w:t>-</w:t>
            </w:r>
            <w:r w:rsidRPr="001C5AD4">
              <w:rPr>
                <w:color w:val="000000"/>
              </w:rPr>
              <w:t>7</w:t>
            </w:r>
            <w:r>
              <w:rPr>
                <w:color w:val="000000"/>
              </w:rPr>
              <w:t xml:space="preserve"> 327</w:t>
            </w:r>
            <w:r w:rsidR="00763B70" w:rsidRPr="00763B70">
              <w:rPr>
                <w:color w:val="000000"/>
              </w:rPr>
              <w:t>,0</w:t>
            </w:r>
          </w:p>
        </w:tc>
        <w:tc>
          <w:tcPr>
            <w:tcW w:w="1559" w:type="dxa"/>
            <w:shd w:val="clear" w:color="auto" w:fill="auto"/>
            <w:noWrap/>
            <w:vAlign w:val="bottom"/>
            <w:hideMark/>
          </w:tcPr>
          <w:p w:rsidR="00763B70" w:rsidRPr="00763B70" w:rsidRDefault="001C5AD4" w:rsidP="00763B70">
            <w:pPr>
              <w:jc w:val="right"/>
              <w:rPr>
                <w:color w:val="000000"/>
              </w:rPr>
            </w:pPr>
            <w:r w:rsidRPr="001C5AD4">
              <w:rPr>
                <w:b/>
                <w:color w:val="000000"/>
              </w:rPr>
              <w:t>-</w:t>
            </w:r>
            <w:r>
              <w:rPr>
                <w:color w:val="000000"/>
              </w:rPr>
              <w:t>7 620</w:t>
            </w:r>
            <w:r w:rsidR="00763B70" w:rsidRPr="00763B70">
              <w:rPr>
                <w:color w:val="000000"/>
              </w:rPr>
              <w:t>,0</w:t>
            </w:r>
          </w:p>
        </w:tc>
      </w:tr>
      <w:tr w:rsidR="00763B70" w:rsidRPr="00763B70" w:rsidTr="00503270">
        <w:trPr>
          <w:trHeight w:val="111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01</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06</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-4 563,5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Обеспечение проведения выборов и референдумов</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01</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07</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763B70" w:rsidP="00763B70">
            <w:pPr>
              <w:jc w:val="right"/>
              <w:rPr>
                <w:b/>
                <w:bCs/>
                <w:color w:val="000000"/>
              </w:rPr>
            </w:pPr>
            <w:r w:rsidRPr="00763B70">
              <w:rPr>
                <w:b/>
                <w:bCs/>
                <w:color w:val="000000"/>
              </w:rPr>
              <w:t>-2 925,0</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01</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99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-2 925,0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Иные непрограммные мероприятия</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01</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99  9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-2 925,0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42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Расходы на выплаты по оплате труда членов избирательной комиссии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01</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99 9 00 00710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531,9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66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01</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-3 456,9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458"/>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lastRenderedPageBreak/>
              <w:t>Международные отношения и международное сотрудничество</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 01</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 08</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532 798,8</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801" w:type="dxa"/>
            <w:shd w:val="clear" w:color="auto" w:fill="auto"/>
            <w:vAlign w:val="bottom"/>
            <w:hideMark/>
          </w:tcPr>
          <w:p w:rsidR="00763B70" w:rsidRPr="00763B70" w:rsidRDefault="00763B70" w:rsidP="00763B70">
            <w:pPr>
              <w:rPr>
                <w:color w:val="000000"/>
              </w:rPr>
            </w:pPr>
            <w:r w:rsidRPr="00763B70">
              <w:rPr>
                <w:color w:val="000000"/>
              </w:rPr>
              <w:t>99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532 798,8</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Иные непрограммные мероприятия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801" w:type="dxa"/>
            <w:shd w:val="clear" w:color="auto" w:fill="auto"/>
            <w:vAlign w:val="bottom"/>
            <w:hideMark/>
          </w:tcPr>
          <w:p w:rsidR="00763B70" w:rsidRPr="00763B70" w:rsidRDefault="00763B70" w:rsidP="00763B70">
            <w:pPr>
              <w:rPr>
                <w:color w:val="000000"/>
              </w:rPr>
            </w:pPr>
            <w:r w:rsidRPr="00763B70">
              <w:rPr>
                <w:color w:val="000000"/>
              </w:rPr>
              <w:t>99 9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532 798,8</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Резервный фонд Правительства Белгородской области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99 9 00 20550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vAlign w:val="bottom"/>
            <w:hideMark/>
          </w:tcPr>
          <w:p w:rsidR="00763B70" w:rsidRPr="00763B70" w:rsidRDefault="001C5AD4" w:rsidP="00763B70">
            <w:pPr>
              <w:jc w:val="right"/>
              <w:rPr>
                <w:color w:val="000000"/>
              </w:rPr>
            </w:pPr>
            <w:r>
              <w:rPr>
                <w:color w:val="000000"/>
              </w:rPr>
              <w:t>+</w:t>
            </w:r>
            <w:r w:rsidR="00763B70" w:rsidRPr="00763B70">
              <w:rPr>
                <w:color w:val="000000"/>
              </w:rPr>
              <w:t>532 798,8</w:t>
            </w:r>
          </w:p>
        </w:tc>
        <w:tc>
          <w:tcPr>
            <w:tcW w:w="1560" w:type="dxa"/>
            <w:shd w:val="clear" w:color="auto" w:fill="auto"/>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Резервные фонды</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 01</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11</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3512BB" w:rsidP="00D25CD8">
            <w:pPr>
              <w:jc w:val="right"/>
              <w:rPr>
                <w:b/>
                <w:bCs/>
                <w:color w:val="000000"/>
              </w:rPr>
            </w:pPr>
            <w:r>
              <w:rPr>
                <w:b/>
                <w:bCs/>
                <w:color w:val="000000"/>
              </w:rPr>
              <w:t xml:space="preserve">-2 </w:t>
            </w:r>
            <w:r w:rsidR="00D25CD8">
              <w:rPr>
                <w:b/>
                <w:bCs/>
                <w:color w:val="000000"/>
              </w:rPr>
              <w:t>110 503,6</w:t>
            </w:r>
          </w:p>
        </w:tc>
        <w:tc>
          <w:tcPr>
            <w:tcW w:w="1560" w:type="dxa"/>
            <w:shd w:val="clear" w:color="auto" w:fill="auto"/>
            <w:noWrap/>
            <w:vAlign w:val="bottom"/>
            <w:hideMark/>
          </w:tcPr>
          <w:p w:rsidR="00763B70" w:rsidRPr="00763B70" w:rsidRDefault="00763B70" w:rsidP="00763B70">
            <w:pPr>
              <w:jc w:val="right"/>
              <w:rPr>
                <w:b/>
                <w:bCs/>
                <w:color w:val="000000"/>
              </w:rPr>
            </w:pPr>
            <w:r w:rsidRPr="00763B70">
              <w:rPr>
                <w:b/>
                <w:bCs/>
                <w:color w:val="000000"/>
              </w:rPr>
              <w:t>-87 344,6</w:t>
            </w:r>
          </w:p>
        </w:tc>
        <w:tc>
          <w:tcPr>
            <w:tcW w:w="1559" w:type="dxa"/>
            <w:shd w:val="clear" w:color="auto" w:fill="auto"/>
            <w:noWrap/>
            <w:vAlign w:val="bottom"/>
            <w:hideMark/>
          </w:tcPr>
          <w:p w:rsidR="00763B70" w:rsidRPr="00763B70" w:rsidRDefault="00763B70" w:rsidP="00763B70">
            <w:pPr>
              <w:jc w:val="right"/>
              <w:rPr>
                <w:b/>
                <w:bCs/>
                <w:color w:val="000000"/>
              </w:rPr>
            </w:pPr>
            <w:r w:rsidRPr="00763B70">
              <w:rPr>
                <w:b/>
                <w:bCs/>
                <w:color w:val="000000"/>
              </w:rPr>
              <w:t>-141 118,3</w:t>
            </w: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 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801" w:type="dxa"/>
            <w:shd w:val="clear" w:color="auto" w:fill="auto"/>
            <w:vAlign w:val="bottom"/>
            <w:hideMark/>
          </w:tcPr>
          <w:p w:rsidR="00763B70" w:rsidRPr="00763B70" w:rsidRDefault="00763B70" w:rsidP="00763B70">
            <w:pPr>
              <w:rPr>
                <w:color w:val="000000"/>
              </w:rPr>
            </w:pPr>
            <w:r w:rsidRPr="00763B70">
              <w:rPr>
                <w:color w:val="000000"/>
              </w:rPr>
              <w:t>99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D25CD8">
            <w:pPr>
              <w:jc w:val="right"/>
              <w:rPr>
                <w:color w:val="000000"/>
              </w:rPr>
            </w:pPr>
            <w:r w:rsidRPr="00763B70">
              <w:rPr>
                <w:color w:val="000000"/>
              </w:rPr>
              <w:t xml:space="preserve">-2 </w:t>
            </w:r>
            <w:r w:rsidR="00D25CD8">
              <w:rPr>
                <w:color w:val="000000"/>
              </w:rPr>
              <w:t>110 503,6</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-87 344,6</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-141 118,3</w:t>
            </w: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Иные непрограммные мероприятия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 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801" w:type="dxa"/>
            <w:shd w:val="clear" w:color="auto" w:fill="auto"/>
            <w:vAlign w:val="bottom"/>
            <w:hideMark/>
          </w:tcPr>
          <w:p w:rsidR="00763B70" w:rsidRPr="00763B70" w:rsidRDefault="00763B70" w:rsidP="00763B70">
            <w:pPr>
              <w:rPr>
                <w:color w:val="000000"/>
              </w:rPr>
            </w:pPr>
            <w:r w:rsidRPr="00763B70">
              <w:rPr>
                <w:color w:val="000000"/>
              </w:rPr>
              <w:t>99 9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D25CD8">
            <w:pPr>
              <w:jc w:val="right"/>
              <w:rPr>
                <w:color w:val="000000"/>
              </w:rPr>
            </w:pPr>
            <w:r w:rsidRPr="00763B70">
              <w:rPr>
                <w:color w:val="000000"/>
              </w:rPr>
              <w:t xml:space="preserve">-2 </w:t>
            </w:r>
            <w:r w:rsidR="00D25CD8">
              <w:rPr>
                <w:color w:val="000000"/>
              </w:rPr>
              <w:t>110 503,6</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-87 344,6</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-141 118,3</w:t>
            </w: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Резервный фонд Правительства Белгородской области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 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99 9 00 20550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763B70" w:rsidP="00D25CD8">
            <w:pPr>
              <w:jc w:val="right"/>
              <w:rPr>
                <w:color w:val="000000"/>
              </w:rPr>
            </w:pPr>
            <w:r w:rsidRPr="00763B70">
              <w:rPr>
                <w:color w:val="000000"/>
              </w:rPr>
              <w:t xml:space="preserve">-2 </w:t>
            </w:r>
            <w:r w:rsidR="00D25CD8">
              <w:rPr>
                <w:color w:val="000000"/>
              </w:rPr>
              <w:t>110 503,6</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-87 344,6</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-141 118,3</w:t>
            </w: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Другие общегосударственные вопросы</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01</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13</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0B289B" w:rsidP="004B17E5">
            <w:pPr>
              <w:jc w:val="right"/>
              <w:rPr>
                <w:b/>
                <w:bCs/>
                <w:color w:val="000000"/>
              </w:rPr>
            </w:pPr>
            <w:r>
              <w:rPr>
                <w:b/>
                <w:bCs/>
                <w:color w:val="000000"/>
              </w:rPr>
              <w:t>+</w:t>
            </w:r>
            <w:r w:rsidR="00763B70" w:rsidRPr="00763B70">
              <w:rPr>
                <w:b/>
                <w:bCs/>
                <w:color w:val="000000"/>
              </w:rPr>
              <w:t>37</w:t>
            </w:r>
            <w:r w:rsidR="004B17E5">
              <w:rPr>
                <w:b/>
                <w:bCs/>
                <w:color w:val="000000"/>
              </w:rPr>
              <w:t>7</w:t>
            </w:r>
            <w:r w:rsidR="00763B70" w:rsidRPr="00763B70">
              <w:rPr>
                <w:b/>
                <w:bCs/>
                <w:color w:val="000000"/>
              </w:rPr>
              <w:t xml:space="preserve"> 4</w:t>
            </w:r>
            <w:r w:rsidR="004B17E5">
              <w:rPr>
                <w:b/>
                <w:bCs/>
                <w:color w:val="000000"/>
              </w:rPr>
              <w:t>47</w:t>
            </w:r>
            <w:r w:rsidR="00763B70" w:rsidRPr="00763B70">
              <w:rPr>
                <w:b/>
                <w:bCs/>
                <w:color w:val="000000"/>
              </w:rPr>
              <w:t>,</w:t>
            </w:r>
            <w:r w:rsidR="004B17E5">
              <w:rPr>
                <w:b/>
                <w:bCs/>
                <w:color w:val="000000"/>
              </w:rPr>
              <w:t>7</w:t>
            </w:r>
          </w:p>
        </w:tc>
        <w:tc>
          <w:tcPr>
            <w:tcW w:w="1560" w:type="dxa"/>
            <w:shd w:val="clear" w:color="auto" w:fill="auto"/>
            <w:noWrap/>
            <w:vAlign w:val="bottom"/>
            <w:hideMark/>
          </w:tcPr>
          <w:p w:rsidR="00763B70" w:rsidRPr="00763B70" w:rsidRDefault="000B289B" w:rsidP="004B17E5">
            <w:pPr>
              <w:jc w:val="right"/>
              <w:rPr>
                <w:b/>
                <w:bCs/>
                <w:color w:val="000000"/>
              </w:rPr>
            </w:pPr>
            <w:r>
              <w:rPr>
                <w:b/>
                <w:bCs/>
                <w:color w:val="000000"/>
              </w:rPr>
              <w:t>+</w:t>
            </w:r>
            <w:r w:rsidR="004B17E5">
              <w:rPr>
                <w:b/>
                <w:bCs/>
                <w:color w:val="000000"/>
              </w:rPr>
              <w:t>206 828</w:t>
            </w:r>
            <w:r w:rsidR="00763B70" w:rsidRPr="00763B70">
              <w:rPr>
                <w:b/>
                <w:bCs/>
                <w:color w:val="000000"/>
              </w:rPr>
              <w:t>,2</w:t>
            </w:r>
          </w:p>
        </w:tc>
        <w:tc>
          <w:tcPr>
            <w:tcW w:w="1559" w:type="dxa"/>
            <w:shd w:val="clear" w:color="auto" w:fill="auto"/>
            <w:noWrap/>
            <w:vAlign w:val="bottom"/>
            <w:hideMark/>
          </w:tcPr>
          <w:p w:rsidR="00763B70" w:rsidRPr="00763B70" w:rsidRDefault="000B289B" w:rsidP="004B17E5">
            <w:pPr>
              <w:jc w:val="right"/>
              <w:rPr>
                <w:b/>
                <w:bCs/>
                <w:color w:val="000000"/>
              </w:rPr>
            </w:pPr>
            <w:r>
              <w:rPr>
                <w:b/>
                <w:bCs/>
                <w:color w:val="000000"/>
              </w:rPr>
              <w:t>+</w:t>
            </w:r>
            <w:r w:rsidR="004B17E5">
              <w:rPr>
                <w:b/>
                <w:bCs/>
                <w:color w:val="000000"/>
              </w:rPr>
              <w:t>2</w:t>
            </w:r>
            <w:r w:rsidR="00763B70" w:rsidRPr="00763B70">
              <w:rPr>
                <w:b/>
                <w:bCs/>
                <w:color w:val="000000"/>
              </w:rPr>
              <w:t xml:space="preserve">1 </w:t>
            </w:r>
            <w:r w:rsidR="004B17E5">
              <w:rPr>
                <w:b/>
                <w:bCs/>
                <w:color w:val="000000"/>
              </w:rPr>
              <w:t>783</w:t>
            </w:r>
            <w:r w:rsidR="00763B70" w:rsidRPr="00763B70">
              <w:rPr>
                <w:b/>
                <w:bCs/>
                <w:color w:val="000000"/>
              </w:rPr>
              <w:t>,0</w:t>
            </w:r>
          </w:p>
        </w:tc>
      </w:tr>
      <w:tr w:rsidR="00763B70" w:rsidRPr="00763B70" w:rsidTr="00503270">
        <w:trPr>
          <w:trHeight w:val="94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07</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FF73F7">
            <w:pPr>
              <w:jc w:val="right"/>
              <w:rPr>
                <w:color w:val="000000"/>
              </w:rPr>
            </w:pPr>
            <w:r>
              <w:rPr>
                <w:color w:val="000000"/>
              </w:rPr>
              <w:t>+</w:t>
            </w:r>
            <w:r w:rsidR="00FF73F7">
              <w:rPr>
                <w:color w:val="000000"/>
              </w:rPr>
              <w:t>722</w:t>
            </w:r>
            <w:r w:rsidR="00763B70" w:rsidRPr="00763B70">
              <w:rPr>
                <w:color w:val="000000"/>
              </w:rPr>
              <w:t>,1</w:t>
            </w:r>
          </w:p>
        </w:tc>
        <w:tc>
          <w:tcPr>
            <w:tcW w:w="1560" w:type="dxa"/>
            <w:shd w:val="clear" w:color="auto" w:fill="auto"/>
            <w:noWrap/>
            <w:vAlign w:val="bottom"/>
          </w:tcPr>
          <w:p w:rsidR="00763B70" w:rsidRPr="00763B70" w:rsidRDefault="00FF73F7" w:rsidP="00763B70">
            <w:pPr>
              <w:jc w:val="right"/>
              <w:rPr>
                <w:color w:val="000000"/>
              </w:rPr>
            </w:pPr>
            <w:r>
              <w:rPr>
                <w:color w:val="000000"/>
              </w:rPr>
              <w:t>-1 139,0</w:t>
            </w:r>
          </w:p>
        </w:tc>
        <w:tc>
          <w:tcPr>
            <w:tcW w:w="1559" w:type="dxa"/>
            <w:shd w:val="clear" w:color="auto" w:fill="auto"/>
            <w:noWrap/>
            <w:vAlign w:val="bottom"/>
          </w:tcPr>
          <w:p w:rsidR="00763B70" w:rsidRPr="00763B70" w:rsidRDefault="00FF73F7" w:rsidP="00763B70">
            <w:pPr>
              <w:jc w:val="right"/>
              <w:rPr>
                <w:color w:val="000000"/>
              </w:rPr>
            </w:pPr>
            <w:r>
              <w:rPr>
                <w:color w:val="000000"/>
              </w:rPr>
              <w:t>-1 184,0</w:t>
            </w: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Подпрограмма «Обеспечение реализации государственной программы»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07 6</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FF73F7">
            <w:pPr>
              <w:jc w:val="right"/>
              <w:rPr>
                <w:color w:val="000000"/>
              </w:rPr>
            </w:pPr>
            <w:r>
              <w:rPr>
                <w:color w:val="000000"/>
              </w:rPr>
              <w:t>+</w:t>
            </w:r>
            <w:r w:rsidR="00FF73F7">
              <w:rPr>
                <w:color w:val="000000"/>
              </w:rPr>
              <w:t>722</w:t>
            </w:r>
            <w:r w:rsidR="00763B70" w:rsidRPr="00763B70">
              <w:rPr>
                <w:color w:val="000000"/>
              </w:rPr>
              <w:t>,1</w:t>
            </w:r>
          </w:p>
        </w:tc>
        <w:tc>
          <w:tcPr>
            <w:tcW w:w="1560" w:type="dxa"/>
            <w:shd w:val="clear" w:color="auto" w:fill="auto"/>
            <w:noWrap/>
            <w:vAlign w:val="bottom"/>
          </w:tcPr>
          <w:p w:rsidR="00763B70" w:rsidRPr="00763B70" w:rsidRDefault="00FF73F7" w:rsidP="00763B70">
            <w:pPr>
              <w:jc w:val="right"/>
              <w:rPr>
                <w:color w:val="000000"/>
              </w:rPr>
            </w:pPr>
            <w:r>
              <w:rPr>
                <w:color w:val="000000"/>
              </w:rPr>
              <w:t>-1 139,0</w:t>
            </w:r>
          </w:p>
        </w:tc>
        <w:tc>
          <w:tcPr>
            <w:tcW w:w="1559" w:type="dxa"/>
            <w:shd w:val="clear" w:color="auto" w:fill="auto"/>
            <w:noWrap/>
            <w:vAlign w:val="bottom"/>
          </w:tcPr>
          <w:p w:rsidR="00763B70" w:rsidRPr="00763B70" w:rsidRDefault="00FF73F7" w:rsidP="00763B70">
            <w:pPr>
              <w:jc w:val="right"/>
              <w:rPr>
                <w:color w:val="000000"/>
              </w:rPr>
            </w:pPr>
            <w:r>
              <w:rPr>
                <w:color w:val="000000"/>
              </w:rPr>
              <w:t>-1 184,0</w:t>
            </w: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"Обеспечение функций органов власти Белгородской области, в том числе территориальных органов"</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07 6 01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FF73F7">
            <w:pPr>
              <w:jc w:val="right"/>
              <w:rPr>
                <w:color w:val="000000"/>
              </w:rPr>
            </w:pPr>
            <w:r>
              <w:rPr>
                <w:color w:val="000000"/>
              </w:rPr>
              <w:t>+</w:t>
            </w:r>
            <w:r w:rsidR="00FF73F7">
              <w:rPr>
                <w:color w:val="000000"/>
              </w:rPr>
              <w:t>722</w:t>
            </w:r>
            <w:r w:rsidR="00763B70" w:rsidRPr="00763B70">
              <w:rPr>
                <w:color w:val="000000"/>
              </w:rPr>
              <w:t>,1</w:t>
            </w:r>
          </w:p>
        </w:tc>
        <w:tc>
          <w:tcPr>
            <w:tcW w:w="1560" w:type="dxa"/>
            <w:shd w:val="clear" w:color="auto" w:fill="auto"/>
            <w:noWrap/>
            <w:vAlign w:val="bottom"/>
          </w:tcPr>
          <w:p w:rsidR="00763B70" w:rsidRPr="00763B70" w:rsidRDefault="00FF73F7" w:rsidP="00763B70">
            <w:pPr>
              <w:jc w:val="right"/>
              <w:rPr>
                <w:color w:val="000000"/>
              </w:rPr>
            </w:pPr>
            <w:r>
              <w:rPr>
                <w:color w:val="000000"/>
              </w:rPr>
              <w:t>-1 139,0</w:t>
            </w:r>
          </w:p>
        </w:tc>
        <w:tc>
          <w:tcPr>
            <w:tcW w:w="1559" w:type="dxa"/>
            <w:shd w:val="clear" w:color="auto" w:fill="auto"/>
            <w:noWrap/>
            <w:vAlign w:val="bottom"/>
          </w:tcPr>
          <w:p w:rsidR="00763B70" w:rsidRPr="00763B70" w:rsidRDefault="00FF73F7" w:rsidP="00763B70">
            <w:pPr>
              <w:jc w:val="right"/>
              <w:rPr>
                <w:color w:val="000000"/>
              </w:rPr>
            </w:pPr>
            <w:r>
              <w:rPr>
                <w:color w:val="000000"/>
              </w:rPr>
              <w:t>-1 184,0</w:t>
            </w:r>
          </w:p>
        </w:tc>
      </w:tr>
      <w:tr w:rsidR="00763B70" w:rsidRPr="00763B70" w:rsidTr="00503270">
        <w:trPr>
          <w:trHeight w:val="126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07 6 01 90019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FF73F7">
            <w:pPr>
              <w:jc w:val="right"/>
              <w:rPr>
                <w:color w:val="000000"/>
              </w:rPr>
            </w:pPr>
            <w:r>
              <w:rPr>
                <w:color w:val="000000"/>
              </w:rPr>
              <w:t>+</w:t>
            </w:r>
            <w:r w:rsidR="005877AB">
              <w:rPr>
                <w:color w:val="000000"/>
              </w:rPr>
              <w:t xml:space="preserve">1 </w:t>
            </w:r>
            <w:r w:rsidR="00FF73F7">
              <w:rPr>
                <w:color w:val="000000"/>
              </w:rPr>
              <w:t>035</w:t>
            </w:r>
            <w:r w:rsidR="005877AB">
              <w:rPr>
                <w:color w:val="000000"/>
              </w:rPr>
              <w:t>,1</w:t>
            </w:r>
          </w:p>
        </w:tc>
        <w:tc>
          <w:tcPr>
            <w:tcW w:w="1560" w:type="dxa"/>
            <w:shd w:val="clear" w:color="auto" w:fill="auto"/>
            <w:noWrap/>
            <w:vAlign w:val="bottom"/>
          </w:tcPr>
          <w:p w:rsidR="00763B70" w:rsidRPr="00763B70" w:rsidRDefault="00FF73F7" w:rsidP="00763B70">
            <w:pPr>
              <w:jc w:val="right"/>
              <w:rPr>
                <w:color w:val="000000"/>
              </w:rPr>
            </w:pPr>
            <w:r>
              <w:rPr>
                <w:color w:val="000000"/>
              </w:rPr>
              <w:t>-1 139,0</w:t>
            </w:r>
          </w:p>
        </w:tc>
        <w:tc>
          <w:tcPr>
            <w:tcW w:w="1559" w:type="dxa"/>
            <w:shd w:val="clear" w:color="auto" w:fill="auto"/>
            <w:noWrap/>
            <w:vAlign w:val="bottom"/>
          </w:tcPr>
          <w:p w:rsidR="00763B70" w:rsidRPr="00763B70" w:rsidRDefault="00FF73F7" w:rsidP="00763B70">
            <w:pPr>
              <w:jc w:val="right"/>
              <w:rPr>
                <w:color w:val="000000"/>
              </w:rPr>
            </w:pPr>
            <w:r>
              <w:rPr>
                <w:color w:val="000000"/>
              </w:rPr>
              <w:t>-1 184,0</w:t>
            </w:r>
          </w:p>
        </w:tc>
      </w:tr>
      <w:tr w:rsidR="00763B70" w:rsidRPr="00763B70" w:rsidTr="00503270">
        <w:trPr>
          <w:trHeight w:val="94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07 6 01 90019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5877AB" w:rsidP="00763B70">
            <w:pPr>
              <w:jc w:val="right"/>
              <w:rPr>
                <w:color w:val="000000"/>
              </w:rPr>
            </w:pPr>
            <w:r>
              <w:rPr>
                <w:color w:val="000000"/>
              </w:rPr>
              <w:t>-319,0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lastRenderedPageBreak/>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07 6 01 90019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16,0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07 6 01 90019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93"/>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08</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-860,3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Подпрограмма «Обеспечение реализации государственной программы»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08 6</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-860,3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«Обеспечение функций органов власти Белгородской области, в том числе территориальных органов»</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08 6 01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-860,3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6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08 6 01 90019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0,7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08 6 01 90019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-861,0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09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490,3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Подпрограмма «Обеспечение реализации государственной программы»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09 3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490,3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3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lastRenderedPageBreak/>
              <w:t>Основное мероприятие «Обеспечение функций органов власти Белгородской области, в том числе территориальных органов»</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09 3 01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490,3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57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09 3 01 90019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490,3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9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09 3 01 90019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09 3 01 90019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6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кадровой политики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15</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Подпрограмма «Обеспечение реализации государственной программы»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15 6</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15 6 02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15 6 02 00590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 xml:space="preserve">99 </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9F7DA3">
            <w:pPr>
              <w:jc w:val="right"/>
              <w:rPr>
                <w:color w:val="000000"/>
              </w:rPr>
            </w:pPr>
            <w:r>
              <w:rPr>
                <w:color w:val="000000"/>
              </w:rPr>
              <w:t>+</w:t>
            </w:r>
            <w:r w:rsidR="00763B70" w:rsidRPr="00763B70">
              <w:rPr>
                <w:color w:val="000000"/>
              </w:rPr>
              <w:t>37</w:t>
            </w:r>
            <w:r w:rsidR="009F7DA3">
              <w:rPr>
                <w:color w:val="000000"/>
              </w:rPr>
              <w:t>7</w:t>
            </w:r>
            <w:r w:rsidR="00763B70" w:rsidRPr="00763B70">
              <w:rPr>
                <w:color w:val="000000"/>
              </w:rPr>
              <w:t xml:space="preserve"> </w:t>
            </w:r>
            <w:r w:rsidR="009F7DA3">
              <w:rPr>
                <w:color w:val="000000"/>
              </w:rPr>
              <w:t>090</w:t>
            </w:r>
            <w:r w:rsidR="00763B70" w:rsidRPr="00763B70">
              <w:rPr>
                <w:color w:val="000000"/>
              </w:rPr>
              <w:t>,</w:t>
            </w:r>
            <w:r w:rsidR="009F7DA3">
              <w:rPr>
                <w:color w:val="000000"/>
              </w:rPr>
              <w:t>2</w:t>
            </w:r>
          </w:p>
        </w:tc>
        <w:tc>
          <w:tcPr>
            <w:tcW w:w="1560" w:type="dxa"/>
            <w:shd w:val="clear" w:color="auto" w:fill="auto"/>
            <w:noWrap/>
            <w:vAlign w:val="bottom"/>
            <w:hideMark/>
          </w:tcPr>
          <w:p w:rsidR="00763B70" w:rsidRPr="00763B70" w:rsidRDefault="000B289B" w:rsidP="009F7DA3">
            <w:pPr>
              <w:jc w:val="right"/>
              <w:rPr>
                <w:color w:val="000000"/>
              </w:rPr>
            </w:pPr>
            <w:r>
              <w:rPr>
                <w:color w:val="000000"/>
              </w:rPr>
              <w:t>+</w:t>
            </w:r>
            <w:r w:rsidR="009F7DA3">
              <w:rPr>
                <w:color w:val="000000"/>
              </w:rPr>
              <w:t>207 967</w:t>
            </w:r>
            <w:r w:rsidR="00763B70" w:rsidRPr="00763B70">
              <w:rPr>
                <w:color w:val="000000"/>
              </w:rPr>
              <w:t>,2</w:t>
            </w:r>
          </w:p>
        </w:tc>
        <w:tc>
          <w:tcPr>
            <w:tcW w:w="1559" w:type="dxa"/>
            <w:shd w:val="clear" w:color="auto" w:fill="auto"/>
            <w:noWrap/>
            <w:vAlign w:val="bottom"/>
            <w:hideMark/>
          </w:tcPr>
          <w:p w:rsidR="00763B70" w:rsidRPr="00763B70" w:rsidRDefault="000B289B" w:rsidP="009F7DA3">
            <w:pPr>
              <w:jc w:val="right"/>
              <w:rPr>
                <w:color w:val="000000"/>
              </w:rPr>
            </w:pPr>
            <w:r>
              <w:rPr>
                <w:color w:val="000000"/>
              </w:rPr>
              <w:t>+</w:t>
            </w:r>
            <w:r w:rsidR="009F7DA3">
              <w:rPr>
                <w:color w:val="000000"/>
              </w:rPr>
              <w:t>22 967</w:t>
            </w:r>
            <w:r w:rsidR="00763B70" w:rsidRPr="00763B70">
              <w:rPr>
                <w:color w:val="000000"/>
              </w:rPr>
              <w:t>,0</w:t>
            </w: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Иные непрограммные расходы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 xml:space="preserve">99 9 </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9F7DA3">
            <w:pPr>
              <w:jc w:val="right"/>
              <w:rPr>
                <w:color w:val="000000"/>
              </w:rPr>
            </w:pPr>
            <w:r>
              <w:rPr>
                <w:color w:val="000000"/>
              </w:rPr>
              <w:t>+</w:t>
            </w:r>
            <w:r w:rsidR="00763B70" w:rsidRPr="00763B70">
              <w:rPr>
                <w:color w:val="000000"/>
              </w:rPr>
              <w:t>37</w:t>
            </w:r>
            <w:r w:rsidR="009F7DA3">
              <w:rPr>
                <w:color w:val="000000"/>
              </w:rPr>
              <w:t>7 090</w:t>
            </w:r>
            <w:r w:rsidR="00763B70" w:rsidRPr="00763B70">
              <w:rPr>
                <w:color w:val="000000"/>
              </w:rPr>
              <w:t>,</w:t>
            </w:r>
            <w:r w:rsidR="009F7DA3">
              <w:rPr>
                <w:color w:val="000000"/>
              </w:rPr>
              <w:t>2</w:t>
            </w:r>
          </w:p>
        </w:tc>
        <w:tc>
          <w:tcPr>
            <w:tcW w:w="1560" w:type="dxa"/>
            <w:shd w:val="clear" w:color="auto" w:fill="auto"/>
            <w:noWrap/>
            <w:vAlign w:val="bottom"/>
            <w:hideMark/>
          </w:tcPr>
          <w:p w:rsidR="00763B70" w:rsidRPr="00763B70" w:rsidRDefault="000B289B" w:rsidP="009F7DA3">
            <w:pPr>
              <w:jc w:val="right"/>
              <w:rPr>
                <w:color w:val="000000"/>
              </w:rPr>
            </w:pPr>
            <w:r>
              <w:rPr>
                <w:color w:val="000000"/>
              </w:rPr>
              <w:t>+</w:t>
            </w:r>
            <w:r w:rsidR="009F7DA3">
              <w:rPr>
                <w:color w:val="000000"/>
              </w:rPr>
              <w:t>207 967</w:t>
            </w:r>
            <w:r w:rsidR="00763B70" w:rsidRPr="00763B70">
              <w:rPr>
                <w:color w:val="000000"/>
              </w:rPr>
              <w:t>,2</w:t>
            </w:r>
          </w:p>
        </w:tc>
        <w:tc>
          <w:tcPr>
            <w:tcW w:w="1559" w:type="dxa"/>
            <w:shd w:val="clear" w:color="auto" w:fill="auto"/>
            <w:noWrap/>
            <w:vAlign w:val="bottom"/>
            <w:hideMark/>
          </w:tcPr>
          <w:p w:rsidR="00763B70" w:rsidRPr="00763B70" w:rsidRDefault="000B289B" w:rsidP="009F7DA3">
            <w:pPr>
              <w:jc w:val="right"/>
              <w:rPr>
                <w:color w:val="000000"/>
              </w:rPr>
            </w:pPr>
            <w:r>
              <w:rPr>
                <w:color w:val="000000"/>
              </w:rPr>
              <w:t>+</w:t>
            </w:r>
            <w:r w:rsidR="009F7DA3">
              <w:rPr>
                <w:color w:val="000000"/>
              </w:rPr>
              <w:t>22 967</w:t>
            </w:r>
            <w:r w:rsidR="00763B70" w:rsidRPr="00763B70">
              <w:rPr>
                <w:color w:val="000000"/>
              </w:rPr>
              <w:t>,0</w:t>
            </w:r>
          </w:p>
        </w:tc>
      </w:tr>
      <w:tr w:rsidR="00763B70" w:rsidRPr="00763B70" w:rsidTr="00503270">
        <w:trPr>
          <w:trHeight w:val="139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lastRenderedPageBreak/>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99 9 00 00590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1 393,7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3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99 9 00 00590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-498,0</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924,0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283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99 9 00 00890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18 680,6</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6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99 9 00 20550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218,9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99 9 00 20550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-4 000,5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lastRenderedPageBreak/>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99 9 00 22110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151 673,4</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10 000,0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6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99 9 00 40370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400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203 324,7</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174 956,2</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147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F45559">
            <w:pPr>
              <w:jc w:val="right"/>
              <w:rPr>
                <w:color w:val="000000"/>
              </w:rPr>
            </w:pPr>
            <w:r>
              <w:rPr>
                <w:color w:val="000000"/>
              </w:rPr>
              <w:t>+</w:t>
            </w:r>
            <w:r w:rsidR="00F45559">
              <w:rPr>
                <w:color w:val="000000"/>
              </w:rPr>
              <w:t>6 379</w:t>
            </w:r>
            <w:r w:rsidR="00763B70" w:rsidRPr="00763B70">
              <w:rPr>
                <w:color w:val="000000"/>
              </w:rPr>
              <w:t>,</w:t>
            </w:r>
            <w:r w:rsidR="00F45559">
              <w:rPr>
                <w:color w:val="000000"/>
              </w:rPr>
              <w:t>4</w:t>
            </w:r>
          </w:p>
        </w:tc>
        <w:tc>
          <w:tcPr>
            <w:tcW w:w="1560" w:type="dxa"/>
            <w:shd w:val="clear" w:color="auto" w:fill="auto"/>
            <w:noWrap/>
            <w:vAlign w:val="bottom"/>
            <w:hideMark/>
          </w:tcPr>
          <w:p w:rsidR="00763B70" w:rsidRPr="00763B70" w:rsidRDefault="000B289B" w:rsidP="00F45559">
            <w:pPr>
              <w:jc w:val="right"/>
              <w:rPr>
                <w:color w:val="000000"/>
              </w:rPr>
            </w:pPr>
            <w:r>
              <w:rPr>
                <w:color w:val="000000"/>
              </w:rPr>
              <w:t>+</w:t>
            </w:r>
            <w:r w:rsidR="00F45559">
              <w:rPr>
                <w:color w:val="000000"/>
              </w:rPr>
              <w:t>22 087</w:t>
            </w:r>
            <w:r w:rsidR="00763B70" w:rsidRPr="00763B70">
              <w:rPr>
                <w:color w:val="000000"/>
              </w:rPr>
              <w:t>,0</w:t>
            </w:r>
          </w:p>
        </w:tc>
        <w:tc>
          <w:tcPr>
            <w:tcW w:w="1559" w:type="dxa"/>
            <w:shd w:val="clear" w:color="auto" w:fill="auto"/>
            <w:noWrap/>
            <w:vAlign w:val="bottom"/>
            <w:hideMark/>
          </w:tcPr>
          <w:p w:rsidR="00763B70" w:rsidRPr="00763B70" w:rsidRDefault="000B289B" w:rsidP="00F45559">
            <w:pPr>
              <w:jc w:val="right"/>
              <w:rPr>
                <w:color w:val="000000"/>
              </w:rPr>
            </w:pPr>
            <w:r>
              <w:rPr>
                <w:color w:val="000000"/>
              </w:rPr>
              <w:t>+</w:t>
            </w:r>
            <w:r w:rsidR="00F45559">
              <w:rPr>
                <w:color w:val="000000"/>
              </w:rPr>
              <w:t>22 967</w:t>
            </w:r>
            <w:r w:rsidR="00763B70" w:rsidRPr="00763B70">
              <w:rPr>
                <w:color w:val="000000"/>
              </w:rPr>
              <w:t>,0</w:t>
            </w:r>
          </w:p>
        </w:tc>
      </w:tr>
      <w:tr w:rsidR="00763B70" w:rsidRPr="00763B70" w:rsidTr="00503270">
        <w:trPr>
          <w:trHeight w:val="117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-204,0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3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13</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122,0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Национальная оборона</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02</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1 655,7</w:t>
            </w:r>
          </w:p>
        </w:tc>
        <w:tc>
          <w:tcPr>
            <w:tcW w:w="1560" w:type="dxa"/>
            <w:shd w:val="clear" w:color="auto" w:fill="auto"/>
            <w:vAlign w:val="bottom"/>
          </w:tcPr>
          <w:p w:rsidR="00763B70" w:rsidRPr="00763B70" w:rsidRDefault="00763B70" w:rsidP="00763B70">
            <w:pPr>
              <w:jc w:val="right"/>
              <w:rPr>
                <w:b/>
                <w:bCs/>
                <w:color w:val="000000"/>
              </w:rPr>
            </w:pPr>
          </w:p>
        </w:tc>
        <w:tc>
          <w:tcPr>
            <w:tcW w:w="1559" w:type="dxa"/>
            <w:shd w:val="clear" w:color="auto" w:fill="auto"/>
            <w:vAlign w:val="bottom"/>
          </w:tcPr>
          <w:p w:rsidR="00763B70" w:rsidRPr="00763B70" w:rsidRDefault="00763B70" w:rsidP="00763B70">
            <w:pPr>
              <w:jc w:val="right"/>
              <w:rPr>
                <w:b/>
                <w:bCs/>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Мобилизационная и вневойсковая подготовка</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02</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03</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rFonts w:ascii="Arial CYR" w:hAnsi="Arial CYR" w:cs="Arial CYR"/>
                <w:b/>
                <w:bCs/>
                <w:color w:val="000000"/>
              </w:rPr>
            </w:pPr>
            <w:r w:rsidRPr="00763B70">
              <w:rPr>
                <w:rFonts w:ascii="Arial CYR" w:hAnsi="Arial CYR" w:cs="Arial CYR"/>
                <w:b/>
                <w:bCs/>
                <w:color w:val="000000"/>
              </w:rPr>
              <w:t> </w:t>
            </w:r>
          </w:p>
        </w:tc>
        <w:tc>
          <w:tcPr>
            <w:tcW w:w="1563" w:type="dxa"/>
            <w:shd w:val="clear" w:color="auto" w:fill="auto"/>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1 655,7</w:t>
            </w:r>
          </w:p>
        </w:tc>
        <w:tc>
          <w:tcPr>
            <w:tcW w:w="1560" w:type="dxa"/>
            <w:shd w:val="clear" w:color="auto" w:fill="auto"/>
            <w:vAlign w:val="bottom"/>
          </w:tcPr>
          <w:p w:rsidR="00763B70" w:rsidRPr="00763B70" w:rsidRDefault="00763B70" w:rsidP="00763B70">
            <w:pPr>
              <w:jc w:val="right"/>
              <w:rPr>
                <w:b/>
                <w:bCs/>
                <w:color w:val="000000"/>
              </w:rPr>
            </w:pPr>
          </w:p>
        </w:tc>
        <w:tc>
          <w:tcPr>
            <w:tcW w:w="1559" w:type="dxa"/>
            <w:shd w:val="clear" w:color="auto" w:fill="auto"/>
            <w:vAlign w:val="bottom"/>
          </w:tcPr>
          <w:p w:rsidR="00763B70" w:rsidRPr="00763B70" w:rsidRDefault="00763B70" w:rsidP="00763B70">
            <w:pPr>
              <w:jc w:val="right"/>
              <w:rPr>
                <w:b/>
                <w:bCs/>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99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1 655,7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Иные непрограммные мероприятия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99 9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1 655,7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Осуществление первичного воинского учета органами местного самоуправления поселений, муниципальных и городских округов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99 9 00 51180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1 655,7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75"/>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Национальная безопасность и правоохранительная деятельность</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 03</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763B70" w:rsidP="00763B70">
            <w:pPr>
              <w:jc w:val="right"/>
              <w:rPr>
                <w:b/>
                <w:bCs/>
                <w:color w:val="000000"/>
              </w:rPr>
            </w:pPr>
            <w:r w:rsidRPr="00763B70">
              <w:rPr>
                <w:b/>
                <w:bCs/>
                <w:color w:val="000000"/>
              </w:rPr>
              <w:t>-16 848,8</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Органы юстиции</w:t>
            </w:r>
          </w:p>
        </w:tc>
        <w:tc>
          <w:tcPr>
            <w:tcW w:w="882" w:type="dxa"/>
            <w:shd w:val="clear" w:color="auto" w:fill="auto"/>
            <w:vAlign w:val="bottom"/>
            <w:hideMark/>
          </w:tcPr>
          <w:p w:rsidR="00763B70" w:rsidRPr="00763B70" w:rsidRDefault="00763B70" w:rsidP="00FA3F35">
            <w:pPr>
              <w:jc w:val="center"/>
              <w:rPr>
                <w:b/>
                <w:bCs/>
                <w:color w:val="000000"/>
              </w:rPr>
            </w:pPr>
            <w:r w:rsidRPr="00763B70">
              <w:rPr>
                <w:b/>
                <w:bCs/>
                <w:color w:val="000000"/>
              </w:rPr>
              <w:t>03</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04</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20,7</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lastRenderedPageBreak/>
              <w:t>Государственная программа Белгородской области «Социальная поддержка граждан в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03 </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04</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20,7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4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03 </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04 8</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20,7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60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03 </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04 8 01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tcPr>
          <w:p w:rsidR="00763B70" w:rsidRPr="00763B70" w:rsidRDefault="00763B70" w:rsidP="00763B70">
            <w:pPr>
              <w:jc w:val="right"/>
              <w:rPr>
                <w:color w:val="000000"/>
              </w:rPr>
            </w:pP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234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03 </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04 8 01 59300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120,0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71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03 </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04 8 01 59300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-120,0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lastRenderedPageBreak/>
              <w:t>Основное мероприятие «Обеспечение функций органов власти Белгородской области, в том числе территориальных органов»</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03 </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04 8 02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20,7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7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03 </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04 8 02 90019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20,7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Гражданская оборона</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03 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09 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100,0</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73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 xml:space="preserve">01 </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 </w:t>
            </w:r>
          </w:p>
        </w:tc>
        <w:tc>
          <w:tcPr>
            <w:tcW w:w="1563"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100,0</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765"/>
        </w:trPr>
        <w:tc>
          <w:tcPr>
            <w:tcW w:w="6379" w:type="dxa"/>
            <w:shd w:val="clear" w:color="auto" w:fill="auto"/>
            <w:hideMark/>
          </w:tcPr>
          <w:p w:rsidR="00763B70" w:rsidRPr="00763B70" w:rsidRDefault="00763B70" w:rsidP="00763B70">
            <w:pPr>
              <w:jc w:val="both"/>
              <w:rPr>
                <w:color w:val="000000"/>
              </w:rPr>
            </w:pPr>
            <w:r w:rsidRPr="00763B70">
              <w:rPr>
                <w:color w:val="000000"/>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 xml:space="preserve">01 3 </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noWrap/>
            <w:vAlign w:val="center"/>
            <w:hideMark/>
          </w:tcPr>
          <w:p w:rsidR="00763B70" w:rsidRPr="00763B70" w:rsidRDefault="00763B70" w:rsidP="00763B70">
            <w:pPr>
              <w:jc w:val="both"/>
              <w:rPr>
                <w:color w:val="000000"/>
              </w:rPr>
            </w:pPr>
            <w:r w:rsidRPr="00763B70">
              <w:rPr>
                <w:color w:val="000000"/>
              </w:rPr>
              <w:t>Основное мероприятие «Мобилизационная подготовка населения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01 3 03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6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Подготовка населения и организаций к действиям в чрезвычайных ситуациях в мирное и военное время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01 3 03 20340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198,1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01 3 03 20340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-111,0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3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Подготовка населения и организаций к действиям в чрезвычайных ситуациях в мирное и военное время (Социальное обеспечение и иные выплаты)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01 3 03 20340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12,9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45"/>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lastRenderedPageBreak/>
              <w:t>Защита населения и территорий от чрезвычайных ситуаций природного и техногенного характера, пожарная безопасность</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03 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10</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763B70" w:rsidP="00763B70">
            <w:pPr>
              <w:jc w:val="right"/>
              <w:rPr>
                <w:b/>
                <w:bCs/>
                <w:color w:val="000000"/>
              </w:rPr>
            </w:pPr>
            <w:r w:rsidRPr="00763B70">
              <w:rPr>
                <w:b/>
                <w:bCs/>
                <w:color w:val="000000"/>
              </w:rPr>
              <w:t>-7 468,9</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79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 xml:space="preserve">01 </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 </w:t>
            </w: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-15 589,9</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76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 xml:space="preserve">01 3 </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-15 589,9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1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«Обеспечение технической готовности подразделений противопожарной и спасательной служб»</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01 3 01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-15 589,9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515"/>
        </w:trPr>
        <w:tc>
          <w:tcPr>
            <w:tcW w:w="6379" w:type="dxa"/>
            <w:shd w:val="clear" w:color="auto" w:fill="auto"/>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01 3 01 00590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1 500,0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80"/>
        </w:trPr>
        <w:tc>
          <w:tcPr>
            <w:tcW w:w="6379" w:type="dxa"/>
            <w:shd w:val="clear" w:color="auto" w:fill="auto"/>
            <w:noWrap/>
            <w:vAlign w:val="center"/>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01 3 01 00590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-1 822,0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3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01 3 01 00590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750,0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noWrap/>
            <w:vAlign w:val="center"/>
            <w:hideMark/>
          </w:tcPr>
          <w:p w:rsidR="00763B70" w:rsidRPr="00763B70" w:rsidRDefault="00763B70" w:rsidP="00763B70">
            <w:pPr>
              <w:jc w:val="both"/>
              <w:rPr>
                <w:color w:val="000000"/>
              </w:rPr>
            </w:pPr>
            <w:r w:rsidRPr="00763B70">
              <w:rPr>
                <w:color w:val="000000"/>
              </w:rPr>
              <w:t>Приобретение автотранспорта (специализированного и  пассажирского автотранспорта)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01 3 01 21710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-250,0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Капитальный ремонт объектов государственной собственности  Белгородской области (Закупка товаров, </w:t>
            </w:r>
            <w:r w:rsidRPr="00763B70">
              <w:rPr>
                <w:color w:val="000000"/>
              </w:rPr>
              <w:lastRenderedPageBreak/>
              <w:t>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lastRenderedPageBreak/>
              <w:t>03</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01 3 01 22110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-2 500,0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60"/>
        </w:trPr>
        <w:tc>
          <w:tcPr>
            <w:tcW w:w="6379" w:type="dxa"/>
            <w:shd w:val="clear" w:color="auto" w:fill="auto"/>
            <w:noWrap/>
            <w:vAlign w:val="center"/>
            <w:hideMark/>
          </w:tcPr>
          <w:p w:rsidR="00763B70" w:rsidRPr="00763B70" w:rsidRDefault="00763B70" w:rsidP="00763B70">
            <w:pPr>
              <w:jc w:val="both"/>
              <w:rPr>
                <w:color w:val="000000"/>
              </w:rPr>
            </w:pPr>
            <w:r w:rsidRPr="00763B70">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вложение в объекты государственной (муниципальной) собственности)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01 3 01 40370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400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-13 267,9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99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8 121,0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Иные непрограммные мероприятия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99 9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8 121,0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99 9 00 20550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8 121,0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Другие вопросы в области национальной безопасности и правоохранительной деятельности</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03 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14</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763B70" w:rsidP="00763B70">
            <w:pPr>
              <w:jc w:val="right"/>
              <w:rPr>
                <w:b/>
                <w:bCs/>
                <w:color w:val="000000"/>
              </w:rPr>
            </w:pPr>
            <w:r w:rsidRPr="00763B70">
              <w:rPr>
                <w:b/>
                <w:bCs/>
                <w:color w:val="000000"/>
              </w:rPr>
              <w:t>-9 500,6</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72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14</w:t>
            </w:r>
          </w:p>
        </w:tc>
        <w:tc>
          <w:tcPr>
            <w:tcW w:w="1801" w:type="dxa"/>
            <w:shd w:val="clear" w:color="auto" w:fill="auto"/>
            <w:vAlign w:val="bottom"/>
            <w:hideMark/>
          </w:tcPr>
          <w:p w:rsidR="00763B70" w:rsidRPr="00763B70" w:rsidRDefault="00763B70" w:rsidP="00763B70">
            <w:pPr>
              <w:rPr>
                <w:color w:val="000000"/>
              </w:rPr>
            </w:pPr>
            <w:r w:rsidRPr="00763B70">
              <w:rPr>
                <w:color w:val="000000"/>
              </w:rPr>
              <w:t>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-9 500,6</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Подпрограмма "Профилактика безнадзорности и правонарушений несовершеннолетних в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14</w:t>
            </w:r>
          </w:p>
        </w:tc>
        <w:tc>
          <w:tcPr>
            <w:tcW w:w="1801" w:type="dxa"/>
            <w:shd w:val="clear" w:color="auto" w:fill="auto"/>
            <w:vAlign w:val="bottom"/>
            <w:hideMark/>
          </w:tcPr>
          <w:p w:rsidR="00763B70" w:rsidRPr="00763B70" w:rsidRDefault="00763B70" w:rsidP="00763B70">
            <w:pPr>
              <w:rPr>
                <w:color w:val="000000"/>
              </w:rPr>
            </w:pPr>
            <w:r w:rsidRPr="00763B70">
              <w:rPr>
                <w:color w:val="000000"/>
              </w:rPr>
              <w:t>01 6</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-9 500,6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"Обеспечение информационной безопасности несовершеннолетних"</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14</w:t>
            </w:r>
          </w:p>
        </w:tc>
        <w:tc>
          <w:tcPr>
            <w:tcW w:w="1801" w:type="dxa"/>
            <w:shd w:val="clear" w:color="auto" w:fill="auto"/>
            <w:vAlign w:val="bottom"/>
            <w:hideMark/>
          </w:tcPr>
          <w:p w:rsidR="00763B70" w:rsidRPr="00763B70" w:rsidRDefault="00763B70" w:rsidP="00763B70">
            <w:pPr>
              <w:rPr>
                <w:color w:val="000000"/>
              </w:rPr>
            </w:pPr>
            <w:r w:rsidRPr="00763B70">
              <w:rPr>
                <w:color w:val="000000"/>
              </w:rPr>
              <w:t>01 6 03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-9 500,6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Мероприятия (Закупка товаров, работ и услуг для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14</w:t>
            </w:r>
          </w:p>
        </w:tc>
        <w:tc>
          <w:tcPr>
            <w:tcW w:w="1801" w:type="dxa"/>
            <w:shd w:val="clear" w:color="auto" w:fill="auto"/>
            <w:vAlign w:val="bottom"/>
            <w:hideMark/>
          </w:tcPr>
          <w:p w:rsidR="00763B70" w:rsidRPr="00763B70" w:rsidRDefault="00763B70" w:rsidP="00763B70">
            <w:pPr>
              <w:rPr>
                <w:color w:val="000000"/>
              </w:rPr>
            </w:pPr>
            <w:r w:rsidRPr="00763B70">
              <w:rPr>
                <w:color w:val="000000"/>
              </w:rPr>
              <w:t>01 6 03 29990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-9 500,6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Национальная  экономика</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04 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2221C1" w:rsidP="002221C1">
            <w:pPr>
              <w:jc w:val="right"/>
              <w:rPr>
                <w:b/>
                <w:bCs/>
                <w:color w:val="000000"/>
              </w:rPr>
            </w:pPr>
            <w:r>
              <w:rPr>
                <w:b/>
                <w:bCs/>
                <w:color w:val="000000"/>
              </w:rPr>
              <w:t>-254</w:t>
            </w:r>
            <w:r w:rsidR="00763B70" w:rsidRPr="00763B70">
              <w:rPr>
                <w:b/>
                <w:bCs/>
                <w:color w:val="000000"/>
              </w:rPr>
              <w:t xml:space="preserve"> </w:t>
            </w:r>
            <w:r>
              <w:rPr>
                <w:b/>
                <w:bCs/>
                <w:color w:val="000000"/>
              </w:rPr>
              <w:t>626</w:t>
            </w:r>
            <w:r w:rsidR="00763B70" w:rsidRPr="00763B70">
              <w:rPr>
                <w:b/>
                <w:bCs/>
                <w:color w:val="000000"/>
              </w:rPr>
              <w:t>,6</w:t>
            </w:r>
          </w:p>
        </w:tc>
        <w:tc>
          <w:tcPr>
            <w:tcW w:w="1560" w:type="dxa"/>
            <w:shd w:val="clear" w:color="auto" w:fill="auto"/>
            <w:noWrap/>
            <w:vAlign w:val="bottom"/>
            <w:hideMark/>
          </w:tcPr>
          <w:p w:rsidR="00763B70" w:rsidRPr="00763B70" w:rsidRDefault="000B289B" w:rsidP="002221C1">
            <w:pPr>
              <w:jc w:val="right"/>
              <w:rPr>
                <w:b/>
                <w:bCs/>
                <w:color w:val="000000"/>
              </w:rPr>
            </w:pPr>
            <w:r>
              <w:rPr>
                <w:b/>
                <w:bCs/>
                <w:color w:val="000000"/>
              </w:rPr>
              <w:t>+</w:t>
            </w:r>
            <w:r w:rsidR="002221C1">
              <w:rPr>
                <w:b/>
                <w:bCs/>
                <w:color w:val="000000"/>
              </w:rPr>
              <w:t>1 098 400</w:t>
            </w:r>
            <w:r w:rsidR="00763B70" w:rsidRPr="00763B70">
              <w:rPr>
                <w:b/>
                <w:bCs/>
                <w:color w:val="000000"/>
              </w:rPr>
              <w:t>,1</w:t>
            </w:r>
          </w:p>
        </w:tc>
        <w:tc>
          <w:tcPr>
            <w:tcW w:w="1559" w:type="dxa"/>
            <w:shd w:val="clear" w:color="auto" w:fill="auto"/>
            <w:noWrap/>
            <w:vAlign w:val="bottom"/>
            <w:hideMark/>
          </w:tcPr>
          <w:p w:rsidR="00763B70" w:rsidRPr="00763B70" w:rsidRDefault="00763B70" w:rsidP="002221C1">
            <w:pPr>
              <w:jc w:val="right"/>
              <w:rPr>
                <w:b/>
                <w:bCs/>
                <w:color w:val="000000"/>
              </w:rPr>
            </w:pPr>
            <w:r w:rsidRPr="00763B70">
              <w:rPr>
                <w:b/>
                <w:bCs/>
                <w:color w:val="000000"/>
              </w:rPr>
              <w:t>-</w:t>
            </w:r>
            <w:r w:rsidR="002221C1">
              <w:rPr>
                <w:b/>
                <w:bCs/>
                <w:color w:val="000000"/>
              </w:rPr>
              <w:t>6 725</w:t>
            </w:r>
            <w:r w:rsidRPr="00763B70">
              <w:rPr>
                <w:b/>
                <w:bCs/>
                <w:color w:val="000000"/>
              </w:rPr>
              <w:t>,0</w:t>
            </w: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Общеэкономические вопросы</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04 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01 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2221C1" w:rsidP="002221C1">
            <w:pPr>
              <w:jc w:val="right"/>
              <w:rPr>
                <w:b/>
                <w:bCs/>
                <w:color w:val="000000"/>
              </w:rPr>
            </w:pPr>
            <w:r>
              <w:rPr>
                <w:b/>
                <w:bCs/>
                <w:color w:val="000000"/>
              </w:rPr>
              <w:t>-396 615</w:t>
            </w:r>
            <w:r w:rsidR="00763B70" w:rsidRPr="00763B70">
              <w:rPr>
                <w:b/>
                <w:bCs/>
                <w:color w:val="000000"/>
              </w:rPr>
              <w:t>,0</w:t>
            </w:r>
          </w:p>
        </w:tc>
        <w:tc>
          <w:tcPr>
            <w:tcW w:w="1560" w:type="dxa"/>
            <w:shd w:val="clear" w:color="auto" w:fill="auto"/>
            <w:noWrap/>
            <w:vAlign w:val="bottom"/>
            <w:hideMark/>
          </w:tcPr>
          <w:p w:rsidR="00763B70" w:rsidRPr="00763B70" w:rsidRDefault="000B289B" w:rsidP="002221C1">
            <w:pPr>
              <w:jc w:val="right"/>
              <w:rPr>
                <w:b/>
                <w:bCs/>
                <w:color w:val="000000"/>
              </w:rPr>
            </w:pPr>
            <w:r>
              <w:rPr>
                <w:b/>
                <w:bCs/>
                <w:color w:val="000000"/>
              </w:rPr>
              <w:t>+</w:t>
            </w:r>
            <w:r w:rsidR="00763B70" w:rsidRPr="00763B70">
              <w:rPr>
                <w:b/>
                <w:bCs/>
                <w:color w:val="000000"/>
              </w:rPr>
              <w:t>10</w:t>
            </w:r>
            <w:r w:rsidR="002221C1">
              <w:rPr>
                <w:b/>
                <w:bCs/>
                <w:color w:val="000000"/>
              </w:rPr>
              <w:t xml:space="preserve"> 693</w:t>
            </w:r>
            <w:r w:rsidR="00763B70" w:rsidRPr="00763B70">
              <w:rPr>
                <w:b/>
                <w:bCs/>
                <w:color w:val="000000"/>
              </w:rPr>
              <w:t>,5</w:t>
            </w:r>
          </w:p>
        </w:tc>
        <w:tc>
          <w:tcPr>
            <w:tcW w:w="1559" w:type="dxa"/>
            <w:shd w:val="clear" w:color="auto" w:fill="auto"/>
            <w:noWrap/>
            <w:vAlign w:val="bottom"/>
          </w:tcPr>
          <w:p w:rsidR="00763B70" w:rsidRPr="00763B70" w:rsidRDefault="002221C1" w:rsidP="00763B70">
            <w:pPr>
              <w:jc w:val="right"/>
              <w:rPr>
                <w:b/>
                <w:bCs/>
                <w:color w:val="000000"/>
              </w:rPr>
            </w:pPr>
            <w:r>
              <w:rPr>
                <w:b/>
                <w:bCs/>
                <w:color w:val="000000"/>
              </w:rPr>
              <w:t>-2 368,0</w:t>
            </w:r>
          </w:p>
        </w:tc>
      </w:tr>
      <w:tr w:rsidR="00763B70" w:rsidRPr="00763B70" w:rsidTr="00503270">
        <w:trPr>
          <w:trHeight w:val="109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08</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11046" w:rsidP="00763B70">
            <w:pPr>
              <w:jc w:val="right"/>
              <w:rPr>
                <w:color w:val="000000"/>
              </w:rPr>
            </w:pPr>
            <w:r>
              <w:rPr>
                <w:color w:val="000000"/>
              </w:rPr>
              <w:t>-196,2</w:t>
            </w:r>
          </w:p>
        </w:tc>
        <w:tc>
          <w:tcPr>
            <w:tcW w:w="1560" w:type="dxa"/>
            <w:shd w:val="clear" w:color="auto" w:fill="auto"/>
            <w:noWrap/>
            <w:vAlign w:val="bottom"/>
          </w:tcPr>
          <w:p w:rsidR="00763B70" w:rsidRPr="00763B70" w:rsidRDefault="00711046" w:rsidP="00763B70">
            <w:pPr>
              <w:jc w:val="right"/>
              <w:rPr>
                <w:color w:val="000000"/>
              </w:rPr>
            </w:pPr>
            <w:r>
              <w:rPr>
                <w:color w:val="000000"/>
              </w:rPr>
              <w:t>-2 277,0</w:t>
            </w:r>
          </w:p>
        </w:tc>
        <w:tc>
          <w:tcPr>
            <w:tcW w:w="1559" w:type="dxa"/>
            <w:shd w:val="clear" w:color="auto" w:fill="auto"/>
            <w:noWrap/>
            <w:vAlign w:val="bottom"/>
          </w:tcPr>
          <w:p w:rsidR="00763B70" w:rsidRPr="00763B70" w:rsidRDefault="00711046" w:rsidP="00763B70">
            <w:pPr>
              <w:jc w:val="right"/>
              <w:rPr>
                <w:color w:val="000000"/>
              </w:rPr>
            </w:pPr>
            <w:r>
              <w:rPr>
                <w:color w:val="000000"/>
              </w:rPr>
              <w:t>-2 368,0</w:t>
            </w: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Подпрограмма «Обеспечение реализации государственной программы»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08 6</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C00277" w:rsidP="00763B70">
            <w:pPr>
              <w:jc w:val="right"/>
              <w:rPr>
                <w:color w:val="000000"/>
              </w:rPr>
            </w:pPr>
            <w:r>
              <w:rPr>
                <w:color w:val="000000"/>
              </w:rPr>
              <w:t>-196,2</w:t>
            </w:r>
          </w:p>
        </w:tc>
        <w:tc>
          <w:tcPr>
            <w:tcW w:w="1560" w:type="dxa"/>
            <w:shd w:val="clear" w:color="auto" w:fill="auto"/>
            <w:noWrap/>
            <w:vAlign w:val="bottom"/>
          </w:tcPr>
          <w:p w:rsidR="00763B70" w:rsidRPr="00763B70" w:rsidRDefault="00C00277" w:rsidP="00763B70">
            <w:pPr>
              <w:jc w:val="right"/>
              <w:rPr>
                <w:color w:val="000000"/>
              </w:rPr>
            </w:pPr>
            <w:r>
              <w:rPr>
                <w:color w:val="000000"/>
              </w:rPr>
              <w:t>-2 277,0</w:t>
            </w:r>
          </w:p>
        </w:tc>
        <w:tc>
          <w:tcPr>
            <w:tcW w:w="1559" w:type="dxa"/>
            <w:shd w:val="clear" w:color="auto" w:fill="auto"/>
            <w:noWrap/>
            <w:vAlign w:val="bottom"/>
          </w:tcPr>
          <w:p w:rsidR="00763B70" w:rsidRPr="00763B70" w:rsidRDefault="00C00277" w:rsidP="00763B70">
            <w:pPr>
              <w:jc w:val="right"/>
              <w:rPr>
                <w:color w:val="000000"/>
              </w:rPr>
            </w:pPr>
            <w:r>
              <w:rPr>
                <w:color w:val="000000"/>
              </w:rPr>
              <w:t>-2 368,0</w:t>
            </w: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lastRenderedPageBreak/>
              <w:t>Основное мероприятие «Обеспечение функций органов власти Белгородской области, в том числе территориальных органов»</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08 6 01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8A479B" w:rsidP="00763B70">
            <w:pPr>
              <w:jc w:val="right"/>
              <w:rPr>
                <w:color w:val="000000"/>
              </w:rPr>
            </w:pPr>
            <w:r>
              <w:rPr>
                <w:color w:val="000000"/>
              </w:rPr>
              <w:t>-196,2</w:t>
            </w:r>
          </w:p>
        </w:tc>
        <w:tc>
          <w:tcPr>
            <w:tcW w:w="1560" w:type="dxa"/>
            <w:shd w:val="clear" w:color="auto" w:fill="auto"/>
            <w:noWrap/>
            <w:vAlign w:val="bottom"/>
          </w:tcPr>
          <w:p w:rsidR="00763B70" w:rsidRPr="00763B70" w:rsidRDefault="008A479B" w:rsidP="00763B70">
            <w:pPr>
              <w:jc w:val="right"/>
              <w:rPr>
                <w:color w:val="000000"/>
              </w:rPr>
            </w:pPr>
            <w:r>
              <w:rPr>
                <w:color w:val="000000"/>
              </w:rPr>
              <w:t>-2 277,0</w:t>
            </w:r>
          </w:p>
        </w:tc>
        <w:tc>
          <w:tcPr>
            <w:tcW w:w="1559" w:type="dxa"/>
            <w:shd w:val="clear" w:color="auto" w:fill="auto"/>
            <w:noWrap/>
            <w:vAlign w:val="bottom"/>
          </w:tcPr>
          <w:p w:rsidR="00763B70" w:rsidRPr="00763B70" w:rsidRDefault="008A479B" w:rsidP="00763B70">
            <w:pPr>
              <w:jc w:val="right"/>
              <w:rPr>
                <w:color w:val="000000"/>
              </w:rPr>
            </w:pPr>
            <w:r>
              <w:rPr>
                <w:color w:val="000000"/>
              </w:rPr>
              <w:t>-2 368,0</w:t>
            </w:r>
          </w:p>
        </w:tc>
      </w:tr>
      <w:tr w:rsidR="00763B70" w:rsidRPr="00763B70" w:rsidTr="00503270">
        <w:trPr>
          <w:trHeight w:val="150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08 6 01 90019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8A479B" w:rsidP="00763B70">
            <w:pPr>
              <w:jc w:val="right"/>
              <w:rPr>
                <w:color w:val="000000"/>
              </w:rPr>
            </w:pPr>
            <w:r>
              <w:rPr>
                <w:color w:val="000000"/>
              </w:rPr>
              <w:t>-199,1</w:t>
            </w:r>
          </w:p>
        </w:tc>
        <w:tc>
          <w:tcPr>
            <w:tcW w:w="1560" w:type="dxa"/>
            <w:shd w:val="clear" w:color="auto" w:fill="auto"/>
            <w:noWrap/>
            <w:vAlign w:val="bottom"/>
            <w:hideMark/>
          </w:tcPr>
          <w:p w:rsidR="00763B70" w:rsidRPr="00763B70" w:rsidRDefault="008A479B" w:rsidP="00763B70">
            <w:pPr>
              <w:jc w:val="right"/>
              <w:rPr>
                <w:color w:val="000000"/>
              </w:rPr>
            </w:pPr>
            <w:r>
              <w:rPr>
                <w:color w:val="000000"/>
              </w:rPr>
              <w:t>-2 321,0</w:t>
            </w:r>
          </w:p>
        </w:tc>
        <w:tc>
          <w:tcPr>
            <w:tcW w:w="1559" w:type="dxa"/>
            <w:shd w:val="clear" w:color="auto" w:fill="auto"/>
            <w:noWrap/>
            <w:vAlign w:val="bottom"/>
            <w:hideMark/>
          </w:tcPr>
          <w:p w:rsidR="00763B70" w:rsidRPr="00763B70" w:rsidRDefault="008A479B" w:rsidP="00763B70">
            <w:pPr>
              <w:jc w:val="right"/>
              <w:rPr>
                <w:color w:val="000000"/>
              </w:rPr>
            </w:pPr>
            <w:r>
              <w:rPr>
                <w:color w:val="000000"/>
              </w:rPr>
              <w:t>-2 412,0</w:t>
            </w:r>
          </w:p>
        </w:tc>
      </w:tr>
      <w:tr w:rsidR="00763B70" w:rsidRPr="00763B70" w:rsidTr="00503270">
        <w:trPr>
          <w:trHeight w:val="94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08 6 01 90019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44,0</w:t>
            </w:r>
          </w:p>
        </w:tc>
        <w:tc>
          <w:tcPr>
            <w:tcW w:w="1559"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44,0</w:t>
            </w: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08 6 01 90019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2,9</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6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«Содействие занятости населения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13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-48 813,1</w:t>
            </w:r>
          </w:p>
        </w:tc>
        <w:tc>
          <w:tcPr>
            <w:tcW w:w="1560"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12 970,5</w:t>
            </w: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70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Подпрограмма «Содействие занятости населения и социальная поддержка безработных граждан»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 xml:space="preserve">13 1 </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-48 813,1</w:t>
            </w:r>
          </w:p>
        </w:tc>
        <w:tc>
          <w:tcPr>
            <w:tcW w:w="1560"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12 970,5</w:t>
            </w: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43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«Активная политика занятости населения»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 xml:space="preserve">13 1 01 </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tcPr>
          <w:p w:rsidR="00763B70" w:rsidRPr="00763B70" w:rsidRDefault="00763B70" w:rsidP="00763B70">
            <w:pPr>
              <w:jc w:val="right"/>
              <w:rPr>
                <w:color w:val="000000"/>
              </w:rPr>
            </w:pP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Реализация мероприятий активной политики занятости населения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13 1 01 20910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Реализация мероприятий активной политики занятости населения   (Социальное обеспечение и иные выплаты населению)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13 1 01 20910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2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Мероприятия (Предоставление субсидий бюджетным, автономным учреждениям и иным некоммерческим организациям)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13 1 03 29990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70,0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lastRenderedPageBreak/>
              <w:t xml:space="preserve">Мероприятия (Иные бюджетные ассигнования)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13 1 03 29990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-70,0</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 xml:space="preserve">13 1 05 </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420,6</w:t>
            </w:r>
          </w:p>
        </w:tc>
        <w:tc>
          <w:tcPr>
            <w:tcW w:w="1560"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12 970,5</w:t>
            </w: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126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13 1 05 00590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-1 579,4</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(Социальное обеспечение и иные выплаты населению)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13 1 05 00590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2 000,0</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5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13 1 05 22110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12 970,5</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5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"Реализация региональной программы по организации профессионального обучения и дополнительного профессионального образования работников промышленных предприятий, находящихся под риском увольнения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13 1 07</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-49 233,7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65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Организация профессионального обучения и дополнительного профессионального образования работников промышленных предприятий, находящихся под риском увольнения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 xml:space="preserve">01 </w:t>
            </w:r>
          </w:p>
        </w:tc>
        <w:tc>
          <w:tcPr>
            <w:tcW w:w="1801" w:type="dxa"/>
            <w:shd w:val="clear" w:color="auto" w:fill="auto"/>
            <w:vAlign w:val="bottom"/>
            <w:hideMark/>
          </w:tcPr>
          <w:p w:rsidR="00763B70" w:rsidRPr="00763B70" w:rsidRDefault="00763B70" w:rsidP="00763B70">
            <w:pPr>
              <w:rPr>
                <w:color w:val="000000"/>
              </w:rPr>
            </w:pPr>
            <w:r w:rsidRPr="00763B70">
              <w:rPr>
                <w:color w:val="000000"/>
              </w:rPr>
              <w:t>13 1 07 5П010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-49 233,7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405"/>
        </w:trPr>
        <w:tc>
          <w:tcPr>
            <w:tcW w:w="6379" w:type="dxa"/>
            <w:shd w:val="clear" w:color="auto" w:fill="auto"/>
            <w:noWrap/>
            <w:vAlign w:val="center"/>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99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-347 605,7</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noWrap/>
            <w:vAlign w:val="center"/>
            <w:hideMark/>
          </w:tcPr>
          <w:p w:rsidR="00763B70" w:rsidRPr="00763B70" w:rsidRDefault="00763B70" w:rsidP="00763B70">
            <w:pPr>
              <w:jc w:val="both"/>
              <w:rPr>
                <w:color w:val="000000"/>
              </w:rPr>
            </w:pPr>
            <w:r w:rsidRPr="00763B70">
              <w:rPr>
                <w:color w:val="000000"/>
              </w:rPr>
              <w:t>Иные непрограммные мероприятия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 xml:space="preserve">99 9 </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-347 605,7</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283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lastRenderedPageBreak/>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99 9 00 00890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12 256,7</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261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99 9 00 00890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80,6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1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99 9 00 20380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-359 943,0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Топливно-энергетический комплекс</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04</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02</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8 147,0</w:t>
            </w:r>
          </w:p>
        </w:tc>
        <w:tc>
          <w:tcPr>
            <w:tcW w:w="1560" w:type="dxa"/>
            <w:shd w:val="clear" w:color="auto" w:fill="auto"/>
            <w:vAlign w:val="bottom"/>
          </w:tcPr>
          <w:p w:rsidR="00763B70" w:rsidRPr="00763B70" w:rsidRDefault="00763B70" w:rsidP="00763B70">
            <w:pPr>
              <w:jc w:val="right"/>
              <w:rPr>
                <w:b/>
                <w:bCs/>
                <w:color w:val="000000"/>
              </w:rPr>
            </w:pPr>
          </w:p>
        </w:tc>
        <w:tc>
          <w:tcPr>
            <w:tcW w:w="1559" w:type="dxa"/>
            <w:shd w:val="clear" w:color="auto" w:fill="auto"/>
            <w:vAlign w:val="bottom"/>
          </w:tcPr>
          <w:p w:rsidR="00763B70" w:rsidRPr="00763B70" w:rsidRDefault="00763B70" w:rsidP="00763B70">
            <w:pPr>
              <w:jc w:val="right"/>
              <w:rPr>
                <w:b/>
                <w:bCs/>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экономического потенциала»</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A86E92">
            <w:pPr>
              <w:rPr>
                <w:color w:val="000000"/>
              </w:rPr>
            </w:pPr>
            <w:r w:rsidRPr="00763B70">
              <w:rPr>
                <w:color w:val="000000"/>
              </w:rPr>
              <w:t>08</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8 147,0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Развитие рынка газомоторного топлива в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 xml:space="preserve">08 7 </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8 147,0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lastRenderedPageBreak/>
              <w:t>Основное мероприятие «Строительство объектов заправки транспортных средств природным газом»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08 7 01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8 147,0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2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Субсидии  на поддержку мероприятий по развитию заправочной инфраструктуры компримированного природного газа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08 7 01 R2610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8 147,0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Сельское хозяйство и рыболовство</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04 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05 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vAlign w:val="bottom"/>
            <w:hideMark/>
          </w:tcPr>
          <w:p w:rsidR="00763B70" w:rsidRPr="00763B70" w:rsidRDefault="003512BB" w:rsidP="00A86E92">
            <w:pPr>
              <w:jc w:val="right"/>
              <w:rPr>
                <w:b/>
                <w:bCs/>
                <w:color w:val="000000"/>
              </w:rPr>
            </w:pPr>
            <w:r>
              <w:rPr>
                <w:b/>
                <w:bCs/>
                <w:color w:val="000000"/>
              </w:rPr>
              <w:t>+</w:t>
            </w:r>
            <w:r w:rsidR="00763B70" w:rsidRPr="00763B70">
              <w:rPr>
                <w:b/>
                <w:bCs/>
                <w:color w:val="000000"/>
              </w:rPr>
              <w:t xml:space="preserve">299 </w:t>
            </w:r>
            <w:r w:rsidR="00A86E92">
              <w:rPr>
                <w:b/>
                <w:bCs/>
                <w:color w:val="000000"/>
              </w:rPr>
              <w:t>249,</w:t>
            </w:r>
            <w:r w:rsidR="00763B70" w:rsidRPr="00763B70">
              <w:rPr>
                <w:b/>
                <w:bCs/>
                <w:color w:val="000000"/>
              </w:rPr>
              <w:t>4</w:t>
            </w:r>
          </w:p>
        </w:tc>
        <w:tc>
          <w:tcPr>
            <w:tcW w:w="1560" w:type="dxa"/>
            <w:shd w:val="clear" w:color="auto" w:fill="auto"/>
            <w:vAlign w:val="bottom"/>
            <w:hideMark/>
          </w:tcPr>
          <w:p w:rsidR="00763B70" w:rsidRPr="00763B70" w:rsidRDefault="00A86E92" w:rsidP="00A86E92">
            <w:pPr>
              <w:jc w:val="right"/>
              <w:rPr>
                <w:b/>
                <w:bCs/>
                <w:color w:val="000000"/>
              </w:rPr>
            </w:pPr>
            <w:r>
              <w:rPr>
                <w:b/>
                <w:bCs/>
                <w:color w:val="000000"/>
              </w:rPr>
              <w:t>-2 264</w:t>
            </w:r>
            <w:r w:rsidR="00763B70" w:rsidRPr="00763B70">
              <w:rPr>
                <w:b/>
                <w:bCs/>
                <w:color w:val="000000"/>
              </w:rPr>
              <w:t>,</w:t>
            </w:r>
            <w:r>
              <w:rPr>
                <w:b/>
                <w:bCs/>
                <w:color w:val="000000"/>
              </w:rPr>
              <w:t>4</w:t>
            </w:r>
          </w:p>
        </w:tc>
        <w:tc>
          <w:tcPr>
            <w:tcW w:w="1559" w:type="dxa"/>
            <w:shd w:val="clear" w:color="auto" w:fill="auto"/>
            <w:vAlign w:val="bottom"/>
          </w:tcPr>
          <w:p w:rsidR="00763B70" w:rsidRPr="00763B70" w:rsidRDefault="00A86E92" w:rsidP="00763B70">
            <w:pPr>
              <w:jc w:val="right"/>
              <w:rPr>
                <w:b/>
                <w:bCs/>
                <w:color w:val="000000"/>
              </w:rPr>
            </w:pPr>
            <w:r>
              <w:rPr>
                <w:b/>
                <w:bCs/>
                <w:color w:val="000000"/>
              </w:rPr>
              <w:t>-2 368,0</w:t>
            </w: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11</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 </w:t>
            </w:r>
          </w:p>
        </w:tc>
        <w:tc>
          <w:tcPr>
            <w:tcW w:w="1563" w:type="dxa"/>
            <w:shd w:val="clear" w:color="auto" w:fill="auto"/>
            <w:vAlign w:val="bottom"/>
            <w:hideMark/>
          </w:tcPr>
          <w:p w:rsidR="00763B70" w:rsidRPr="00763B70" w:rsidRDefault="000B289B" w:rsidP="00536DAD">
            <w:pPr>
              <w:jc w:val="right"/>
              <w:rPr>
                <w:color w:val="000000"/>
              </w:rPr>
            </w:pPr>
            <w:r>
              <w:rPr>
                <w:color w:val="000000"/>
              </w:rPr>
              <w:t>+</w:t>
            </w:r>
            <w:r w:rsidR="00536DAD">
              <w:rPr>
                <w:color w:val="000000"/>
              </w:rPr>
              <w:t>277</w:t>
            </w:r>
            <w:r w:rsidR="00763B70" w:rsidRPr="00763B70">
              <w:rPr>
                <w:color w:val="000000"/>
              </w:rPr>
              <w:t xml:space="preserve"> </w:t>
            </w:r>
            <w:r w:rsidR="00536DAD">
              <w:rPr>
                <w:color w:val="000000"/>
              </w:rPr>
              <w:t>544</w:t>
            </w:r>
            <w:r w:rsidR="00763B70" w:rsidRPr="00763B70">
              <w:rPr>
                <w:color w:val="000000"/>
              </w:rPr>
              <w:t>,8</w:t>
            </w:r>
          </w:p>
        </w:tc>
        <w:tc>
          <w:tcPr>
            <w:tcW w:w="1560" w:type="dxa"/>
            <w:shd w:val="clear" w:color="auto" w:fill="auto"/>
            <w:vAlign w:val="bottom"/>
            <w:hideMark/>
          </w:tcPr>
          <w:p w:rsidR="00763B70" w:rsidRPr="00763B70" w:rsidRDefault="00536DAD" w:rsidP="00763B70">
            <w:pPr>
              <w:jc w:val="right"/>
              <w:rPr>
                <w:color w:val="000000"/>
              </w:rPr>
            </w:pPr>
            <w:r>
              <w:rPr>
                <w:color w:val="000000"/>
              </w:rPr>
              <w:t>-2 264,4</w:t>
            </w:r>
          </w:p>
        </w:tc>
        <w:tc>
          <w:tcPr>
            <w:tcW w:w="1559" w:type="dxa"/>
            <w:shd w:val="clear" w:color="auto" w:fill="auto"/>
            <w:vAlign w:val="bottom"/>
          </w:tcPr>
          <w:p w:rsidR="00763B70" w:rsidRPr="00763B70" w:rsidRDefault="00536DAD" w:rsidP="00763B70">
            <w:pPr>
              <w:jc w:val="right"/>
              <w:rPr>
                <w:color w:val="000000"/>
              </w:rPr>
            </w:pPr>
            <w:r>
              <w:rPr>
                <w:color w:val="000000"/>
              </w:rPr>
              <w:t>-2 368,0</w:t>
            </w: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Подпрограмма «Техническая и технологическая модернизация, инновационное развитие»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11 5</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15,2</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73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11 5 02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15,2</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11 5 02 00590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15,2</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9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Подпрограмма «Обеспечение реализации государственной программы»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11 6</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0B289B" w:rsidP="00B3005E">
            <w:pPr>
              <w:jc w:val="right"/>
              <w:rPr>
                <w:color w:val="000000"/>
              </w:rPr>
            </w:pPr>
            <w:r>
              <w:rPr>
                <w:color w:val="000000"/>
              </w:rPr>
              <w:t>+</w:t>
            </w:r>
            <w:r w:rsidR="00B3005E">
              <w:rPr>
                <w:color w:val="000000"/>
              </w:rPr>
              <w:t>989,6</w:t>
            </w:r>
          </w:p>
        </w:tc>
        <w:tc>
          <w:tcPr>
            <w:tcW w:w="1560" w:type="dxa"/>
            <w:shd w:val="clear" w:color="auto" w:fill="auto"/>
            <w:vAlign w:val="bottom"/>
          </w:tcPr>
          <w:p w:rsidR="00763B70" w:rsidRPr="00763B70" w:rsidRDefault="00B3005E" w:rsidP="00763B70">
            <w:pPr>
              <w:jc w:val="right"/>
              <w:rPr>
                <w:color w:val="000000"/>
              </w:rPr>
            </w:pPr>
            <w:r>
              <w:rPr>
                <w:color w:val="000000"/>
              </w:rPr>
              <w:t>-1 139,0</w:t>
            </w:r>
          </w:p>
        </w:tc>
        <w:tc>
          <w:tcPr>
            <w:tcW w:w="1559" w:type="dxa"/>
            <w:shd w:val="clear" w:color="auto" w:fill="auto"/>
            <w:vAlign w:val="bottom"/>
          </w:tcPr>
          <w:p w:rsidR="00763B70" w:rsidRPr="00763B70" w:rsidRDefault="00B3005E" w:rsidP="00763B70">
            <w:pPr>
              <w:jc w:val="right"/>
              <w:rPr>
                <w:color w:val="000000"/>
              </w:rPr>
            </w:pPr>
            <w:r>
              <w:rPr>
                <w:color w:val="000000"/>
              </w:rPr>
              <w:t>-1 184,0</w:t>
            </w:r>
          </w:p>
        </w:tc>
      </w:tr>
      <w:tr w:rsidR="00763B70" w:rsidRPr="00763B70" w:rsidTr="00503270">
        <w:trPr>
          <w:trHeight w:val="69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«Обеспечение функций органов власти Белгородской области, в том числе территориальных органов»</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11 6 01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0B289B" w:rsidP="00C32044">
            <w:pPr>
              <w:jc w:val="right"/>
              <w:rPr>
                <w:color w:val="000000"/>
              </w:rPr>
            </w:pPr>
            <w:r>
              <w:rPr>
                <w:color w:val="000000"/>
              </w:rPr>
              <w:t>+</w:t>
            </w:r>
            <w:r w:rsidR="00C32044">
              <w:rPr>
                <w:color w:val="000000"/>
              </w:rPr>
              <w:t>989</w:t>
            </w:r>
            <w:r w:rsidR="00763B70" w:rsidRPr="00763B70">
              <w:rPr>
                <w:color w:val="000000"/>
              </w:rPr>
              <w:t>,6</w:t>
            </w:r>
          </w:p>
        </w:tc>
        <w:tc>
          <w:tcPr>
            <w:tcW w:w="1560" w:type="dxa"/>
            <w:shd w:val="clear" w:color="auto" w:fill="auto"/>
            <w:vAlign w:val="bottom"/>
          </w:tcPr>
          <w:p w:rsidR="00763B70" w:rsidRPr="00763B70" w:rsidRDefault="00C32044" w:rsidP="00763B70">
            <w:pPr>
              <w:jc w:val="right"/>
              <w:rPr>
                <w:color w:val="000000"/>
              </w:rPr>
            </w:pPr>
            <w:r>
              <w:rPr>
                <w:color w:val="000000"/>
              </w:rPr>
              <w:t>-1 139,0</w:t>
            </w:r>
          </w:p>
        </w:tc>
        <w:tc>
          <w:tcPr>
            <w:tcW w:w="1559" w:type="dxa"/>
            <w:shd w:val="clear" w:color="auto" w:fill="auto"/>
            <w:vAlign w:val="bottom"/>
          </w:tcPr>
          <w:p w:rsidR="00763B70" w:rsidRPr="00763B70" w:rsidRDefault="00C32044" w:rsidP="00763B70">
            <w:pPr>
              <w:jc w:val="right"/>
              <w:rPr>
                <w:color w:val="000000"/>
              </w:rPr>
            </w:pPr>
            <w:r>
              <w:rPr>
                <w:color w:val="000000"/>
              </w:rPr>
              <w:t>-1 184,0</w:t>
            </w:r>
          </w:p>
        </w:tc>
      </w:tr>
      <w:tr w:rsidR="00763B70" w:rsidRPr="00763B70" w:rsidTr="00503270">
        <w:trPr>
          <w:trHeight w:val="141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11 6 01 90019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C32044">
            <w:pPr>
              <w:jc w:val="right"/>
              <w:rPr>
                <w:color w:val="000000"/>
              </w:rPr>
            </w:pPr>
            <w:r>
              <w:rPr>
                <w:color w:val="000000"/>
              </w:rPr>
              <w:t>+</w:t>
            </w:r>
            <w:r w:rsidR="00C32044">
              <w:rPr>
                <w:color w:val="000000"/>
              </w:rPr>
              <w:t>989</w:t>
            </w:r>
            <w:r w:rsidR="00763B70" w:rsidRPr="00763B70">
              <w:rPr>
                <w:color w:val="000000"/>
              </w:rPr>
              <w:t>,6</w:t>
            </w:r>
          </w:p>
        </w:tc>
        <w:tc>
          <w:tcPr>
            <w:tcW w:w="1560" w:type="dxa"/>
            <w:shd w:val="clear" w:color="auto" w:fill="auto"/>
            <w:noWrap/>
            <w:vAlign w:val="bottom"/>
          </w:tcPr>
          <w:p w:rsidR="00763B70" w:rsidRPr="00763B70" w:rsidRDefault="00C32044" w:rsidP="00763B70">
            <w:pPr>
              <w:jc w:val="right"/>
              <w:rPr>
                <w:color w:val="000000"/>
              </w:rPr>
            </w:pPr>
            <w:r>
              <w:rPr>
                <w:color w:val="000000"/>
              </w:rPr>
              <w:t>-1 139,0</w:t>
            </w:r>
          </w:p>
        </w:tc>
        <w:tc>
          <w:tcPr>
            <w:tcW w:w="1559" w:type="dxa"/>
            <w:shd w:val="clear" w:color="auto" w:fill="auto"/>
            <w:noWrap/>
            <w:vAlign w:val="bottom"/>
          </w:tcPr>
          <w:p w:rsidR="00763B70" w:rsidRPr="00763B70" w:rsidRDefault="00C32044" w:rsidP="00763B70">
            <w:pPr>
              <w:jc w:val="right"/>
              <w:rPr>
                <w:color w:val="000000"/>
              </w:rPr>
            </w:pPr>
            <w:r>
              <w:rPr>
                <w:color w:val="000000"/>
              </w:rPr>
              <w:t>-1 184,0</w:t>
            </w:r>
          </w:p>
        </w:tc>
      </w:tr>
      <w:tr w:rsidR="00763B70" w:rsidRPr="00763B70" w:rsidTr="00503270">
        <w:trPr>
          <w:trHeight w:val="43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«Развитие мелиорации земель сельскохозяйственного назначения»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11 8</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tcPr>
          <w:p w:rsidR="00763B70" w:rsidRPr="00763B70" w:rsidRDefault="00763B70" w:rsidP="00763B70">
            <w:pPr>
              <w:jc w:val="right"/>
              <w:rPr>
                <w:color w:val="000000"/>
              </w:rPr>
            </w:pP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81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lastRenderedPageBreak/>
              <w:t>Основное мероприятие «Реализация мероприятий  в области  мелиорации земель сельскохозяйственного назначения»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11 8 01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tcPr>
          <w:p w:rsidR="00763B70" w:rsidRPr="00763B70" w:rsidRDefault="00763B70" w:rsidP="00763B70">
            <w:pPr>
              <w:jc w:val="right"/>
              <w:rPr>
                <w:color w:val="000000"/>
              </w:rPr>
            </w:pP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Подготовка проектов межевания земельных участков и на проведение кадастровых работ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11 8 01 R5990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91,4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Подготовка проектов межевания земельных участков и на проведение кадастровых работ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11 8 01 R5990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-91,4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510"/>
        </w:trPr>
        <w:tc>
          <w:tcPr>
            <w:tcW w:w="6379" w:type="dxa"/>
            <w:shd w:val="clear" w:color="auto" w:fill="auto"/>
            <w:vAlign w:val="bottom"/>
            <w:hideMark/>
          </w:tcPr>
          <w:p w:rsidR="00763B70" w:rsidRPr="00763B70" w:rsidRDefault="00763B70" w:rsidP="00763B70">
            <w:pPr>
              <w:rPr>
                <w:color w:val="000000"/>
              </w:rPr>
            </w:pPr>
            <w:r w:rsidRPr="00763B70">
              <w:rPr>
                <w:color w:val="000000"/>
              </w:rPr>
              <w:t>Подпрограмма «Развитие отраслей агропромышленного комплекса»</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11 И</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0B289B" w:rsidP="00F64A47">
            <w:pPr>
              <w:jc w:val="right"/>
              <w:rPr>
                <w:color w:val="000000"/>
              </w:rPr>
            </w:pPr>
            <w:r>
              <w:rPr>
                <w:color w:val="000000"/>
              </w:rPr>
              <w:t>+</w:t>
            </w:r>
            <w:r w:rsidR="00763B70" w:rsidRPr="00763B70">
              <w:rPr>
                <w:color w:val="000000"/>
              </w:rPr>
              <w:t>3</w:t>
            </w:r>
            <w:r w:rsidR="00F64A47">
              <w:rPr>
                <w:color w:val="000000"/>
              </w:rPr>
              <w:t>21 273,0</w:t>
            </w:r>
          </w:p>
        </w:tc>
        <w:tc>
          <w:tcPr>
            <w:tcW w:w="1560"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13,6</w:t>
            </w: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99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11 И 03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F64A47">
            <w:pPr>
              <w:jc w:val="right"/>
              <w:rPr>
                <w:color w:val="000000"/>
              </w:rPr>
            </w:pPr>
            <w:r>
              <w:rPr>
                <w:color w:val="000000"/>
              </w:rPr>
              <w:t>+</w:t>
            </w:r>
            <w:r w:rsidR="00763B70" w:rsidRPr="00763B70">
              <w:rPr>
                <w:color w:val="000000"/>
              </w:rPr>
              <w:t>33</w:t>
            </w:r>
            <w:r w:rsidR="00F64A47">
              <w:rPr>
                <w:color w:val="000000"/>
              </w:rPr>
              <w:t>4 926,1</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13,6</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9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Финансовое обеспечение (возмещение) производителям зерновых культур части затрат на производство и реализацию зерновых культур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11 И 03 R3680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170,5</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13,6</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9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Финансовое обеспечение (возмещение) производителям зерновых культур части затрат на производство и реализацию зерновых культур за счет резервного фонда Правительства Российской Федерации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11 И 03 R368F</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0B289B" w:rsidP="00F64A47">
            <w:pPr>
              <w:jc w:val="right"/>
              <w:rPr>
                <w:color w:val="000000"/>
              </w:rPr>
            </w:pPr>
            <w:r>
              <w:rPr>
                <w:color w:val="000000"/>
              </w:rPr>
              <w:t>+</w:t>
            </w:r>
            <w:r w:rsidR="00F64A47">
              <w:rPr>
                <w:color w:val="000000"/>
              </w:rPr>
              <w:t>281 071,3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Поддержка сельскохозяйственного производства по отдельным подотраслям растениеводства и животноводства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11 И 03 R5080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23 684,3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Возмещение части затрат производителям продовольствия в целях стабилизации ценовой ситуации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11 И 03 60160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30 000,0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58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Проект «Экспорт продукции агропромышленного комплекса»</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11 И Т2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-13 653,1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lastRenderedPageBreak/>
              <w:t>Государственная поддержка производства стимулирования увеличения производства масличных культур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11 И Т2 52590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-13 653,1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«Стимулирование инвестиционной деятельности в агропромышленном комплексе»</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11 Л</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AF3ADA">
            <w:pPr>
              <w:jc w:val="right"/>
              <w:rPr>
                <w:color w:val="000000"/>
              </w:rPr>
            </w:pPr>
            <w:r w:rsidRPr="00763B70">
              <w:rPr>
                <w:color w:val="000000"/>
              </w:rPr>
              <w:t>-4</w:t>
            </w:r>
            <w:r w:rsidR="00AF3ADA">
              <w:rPr>
                <w:color w:val="000000"/>
              </w:rPr>
              <w:t>5 577,8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«Поддержка инвестиционного кредитования в агропромышленном комплексе»</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11 Л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AF3ADA">
            <w:pPr>
              <w:jc w:val="right"/>
              <w:rPr>
                <w:color w:val="000000"/>
              </w:rPr>
            </w:pPr>
            <w:r>
              <w:rPr>
                <w:color w:val="000000"/>
              </w:rPr>
              <w:t>+</w:t>
            </w:r>
            <w:r w:rsidR="00AF3ADA">
              <w:rPr>
                <w:color w:val="000000"/>
              </w:rPr>
              <w:t>5 578,7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5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11 Л 01 R4330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763B70" w:rsidP="00AF3ADA">
            <w:pPr>
              <w:jc w:val="right"/>
              <w:rPr>
                <w:color w:val="000000"/>
              </w:rPr>
            </w:pPr>
            <w:r w:rsidRPr="00763B70">
              <w:rPr>
                <w:color w:val="000000"/>
              </w:rPr>
              <w:t>-</w:t>
            </w:r>
            <w:r w:rsidR="00AF3ADA">
              <w:rPr>
                <w:color w:val="000000"/>
              </w:rPr>
              <w:t>4 621,3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6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Возмещение части процентной ставки по инвестиционным кредитам (займам) в агропромышленном комплексе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11 Л 01 60060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10 200,0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«Компенсация прямых понесенных затрат на строительство и модернизацию объектов агропромышленного комплекса»</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11 Л 02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-51 156,5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11 Л 02 R4720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-51 156,5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46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Подпрограмма «Комплексное развитие сельских территорий»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11 М</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1 027,8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«Реализация мероприятий по комплексному развитию сельских территорий»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11 М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1 027,8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комплексного развития сельских территорий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11 М 01 R5760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1 027,8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Подпрограмма "Развитие государственной ветеринарной службы Белгородской области"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11 Н</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F43CB9" w:rsidP="00763B70">
            <w:pPr>
              <w:jc w:val="right"/>
              <w:rPr>
                <w:color w:val="000000"/>
              </w:rPr>
            </w:pPr>
            <w:r>
              <w:rPr>
                <w:color w:val="000000"/>
              </w:rPr>
              <w:t>-183</w:t>
            </w:r>
            <w:r w:rsidR="00763B70" w:rsidRPr="00763B70">
              <w:rPr>
                <w:color w:val="000000"/>
              </w:rPr>
              <w:t>,0</w:t>
            </w:r>
          </w:p>
        </w:tc>
        <w:tc>
          <w:tcPr>
            <w:tcW w:w="1560" w:type="dxa"/>
            <w:shd w:val="clear" w:color="auto" w:fill="auto"/>
            <w:noWrap/>
            <w:vAlign w:val="bottom"/>
          </w:tcPr>
          <w:p w:rsidR="00763B70" w:rsidRPr="00763B70" w:rsidRDefault="00F43CB9" w:rsidP="00763B70">
            <w:pPr>
              <w:jc w:val="right"/>
              <w:rPr>
                <w:color w:val="000000"/>
              </w:rPr>
            </w:pPr>
            <w:r>
              <w:rPr>
                <w:color w:val="000000"/>
              </w:rPr>
              <w:t>-1 139,0</w:t>
            </w:r>
          </w:p>
        </w:tc>
        <w:tc>
          <w:tcPr>
            <w:tcW w:w="1559" w:type="dxa"/>
            <w:shd w:val="clear" w:color="auto" w:fill="auto"/>
            <w:noWrap/>
            <w:vAlign w:val="bottom"/>
          </w:tcPr>
          <w:p w:rsidR="00763B70" w:rsidRPr="00763B70" w:rsidRDefault="00F43CB9" w:rsidP="00763B70">
            <w:pPr>
              <w:jc w:val="right"/>
              <w:rPr>
                <w:color w:val="000000"/>
              </w:rPr>
            </w:pPr>
            <w:r>
              <w:rPr>
                <w:color w:val="000000"/>
              </w:rPr>
              <w:t>-1 184,0</w:t>
            </w: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"Обеспечение функций органов власти Белгородской области, в том числе территориальных органов"</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11 Н 05</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5E3EAB" w:rsidP="00763B70">
            <w:pPr>
              <w:jc w:val="right"/>
              <w:rPr>
                <w:color w:val="000000"/>
              </w:rPr>
            </w:pPr>
            <w:r>
              <w:rPr>
                <w:color w:val="000000"/>
              </w:rPr>
              <w:t>-183</w:t>
            </w:r>
            <w:r w:rsidR="00763B70" w:rsidRPr="00763B70">
              <w:rPr>
                <w:color w:val="000000"/>
              </w:rPr>
              <w:t>,0</w:t>
            </w:r>
          </w:p>
        </w:tc>
        <w:tc>
          <w:tcPr>
            <w:tcW w:w="1560" w:type="dxa"/>
            <w:shd w:val="clear" w:color="auto" w:fill="auto"/>
            <w:noWrap/>
            <w:vAlign w:val="bottom"/>
          </w:tcPr>
          <w:p w:rsidR="00763B70" w:rsidRPr="00763B70" w:rsidRDefault="005E3EAB" w:rsidP="00763B70">
            <w:pPr>
              <w:jc w:val="right"/>
              <w:rPr>
                <w:color w:val="000000"/>
              </w:rPr>
            </w:pPr>
            <w:r>
              <w:rPr>
                <w:color w:val="000000"/>
              </w:rPr>
              <w:t>-1 139,0</w:t>
            </w:r>
          </w:p>
        </w:tc>
        <w:tc>
          <w:tcPr>
            <w:tcW w:w="1559" w:type="dxa"/>
            <w:shd w:val="clear" w:color="auto" w:fill="auto"/>
            <w:noWrap/>
            <w:vAlign w:val="bottom"/>
          </w:tcPr>
          <w:p w:rsidR="00763B70" w:rsidRPr="00763B70" w:rsidRDefault="005E3EAB" w:rsidP="00763B70">
            <w:pPr>
              <w:jc w:val="right"/>
              <w:rPr>
                <w:color w:val="000000"/>
              </w:rPr>
            </w:pPr>
            <w:r>
              <w:rPr>
                <w:color w:val="000000"/>
              </w:rPr>
              <w:t>-1 184,0</w:t>
            </w:r>
          </w:p>
        </w:tc>
      </w:tr>
      <w:tr w:rsidR="00763B70" w:rsidRPr="00763B70" w:rsidTr="00503270">
        <w:trPr>
          <w:trHeight w:val="126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11 Н 05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5E3EAB" w:rsidP="00763B70">
            <w:pPr>
              <w:jc w:val="right"/>
              <w:rPr>
                <w:color w:val="000000"/>
              </w:rPr>
            </w:pPr>
            <w:r>
              <w:rPr>
                <w:color w:val="000000"/>
              </w:rPr>
              <w:t>-183</w:t>
            </w:r>
            <w:r w:rsidR="00763B70" w:rsidRPr="00763B70">
              <w:rPr>
                <w:color w:val="000000"/>
              </w:rPr>
              <w:t>,0</w:t>
            </w:r>
          </w:p>
        </w:tc>
        <w:tc>
          <w:tcPr>
            <w:tcW w:w="1560" w:type="dxa"/>
            <w:shd w:val="clear" w:color="auto" w:fill="auto"/>
            <w:noWrap/>
            <w:vAlign w:val="bottom"/>
          </w:tcPr>
          <w:p w:rsidR="00763B70" w:rsidRPr="00763B70" w:rsidRDefault="005E3EAB" w:rsidP="00763B70">
            <w:pPr>
              <w:jc w:val="right"/>
              <w:rPr>
                <w:color w:val="000000"/>
              </w:rPr>
            </w:pPr>
            <w:r>
              <w:rPr>
                <w:color w:val="000000"/>
              </w:rPr>
              <w:t>-1 139,0</w:t>
            </w:r>
          </w:p>
        </w:tc>
        <w:tc>
          <w:tcPr>
            <w:tcW w:w="1559" w:type="dxa"/>
            <w:shd w:val="clear" w:color="auto" w:fill="auto"/>
            <w:noWrap/>
            <w:vAlign w:val="bottom"/>
          </w:tcPr>
          <w:p w:rsidR="00763B70" w:rsidRPr="00763B70" w:rsidRDefault="005E3EAB" w:rsidP="00763B70">
            <w:pPr>
              <w:jc w:val="right"/>
              <w:rPr>
                <w:color w:val="000000"/>
              </w:rPr>
            </w:pPr>
            <w:r>
              <w:rPr>
                <w:color w:val="000000"/>
              </w:rPr>
              <w:t>-1 184,0</w:t>
            </w: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99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21 704,6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Иные непрограммные мероприятия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99 9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21 704,6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283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99 9 00 00890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21 318,1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22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99 9 00 00890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386,5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3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lastRenderedPageBreak/>
              <w:t>Лесное хозяйство</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04 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07 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390,0</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7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12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390,0</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Подпрограмма «Развитие лесного хозяйства»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 xml:space="preserve">12 1 </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390,0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Основное мероприятие «Обеспечение функций  органов власти Белгородской области,  в том числе территориальных органов»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12 1 01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144,4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57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12 1 01 90019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144,4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2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Основное мероприятие «Обеспечение деятельности (оказание услуг) государственных учреждений (организаций)»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12 1 02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85,0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3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12 1 02 00590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-88,3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12 1 02 00590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173,3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Проект «Сохранение лесов»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12 1 GA</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160,6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4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Увеличение площади лесовосстановления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12 1 GA 54290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160,6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3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 xml:space="preserve">Транспорт                                                            </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04 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08 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535 724,3</w:t>
            </w:r>
          </w:p>
        </w:tc>
        <w:tc>
          <w:tcPr>
            <w:tcW w:w="1560"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1 067 692,0</w:t>
            </w:r>
          </w:p>
        </w:tc>
        <w:tc>
          <w:tcPr>
            <w:tcW w:w="1559" w:type="dxa"/>
            <w:shd w:val="clear" w:color="auto" w:fill="auto"/>
            <w:noWrap/>
            <w:vAlign w:val="bottom"/>
            <w:hideMark/>
          </w:tcPr>
          <w:p w:rsidR="00763B70" w:rsidRPr="00763B70" w:rsidRDefault="00763B70" w:rsidP="00763B70">
            <w:pPr>
              <w:jc w:val="right"/>
              <w:rPr>
                <w:b/>
                <w:bCs/>
                <w:color w:val="000000"/>
              </w:rPr>
            </w:pPr>
            <w:r w:rsidRPr="00763B70">
              <w:rPr>
                <w:b/>
                <w:bCs/>
                <w:color w:val="000000"/>
              </w:rPr>
              <w:t>-200,0</w:t>
            </w: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lastRenderedPageBreak/>
              <w:t>Государственная программа Белгородской области «Совершенствование и развитие транспортной системы и дорожной сети в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10</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479 541,9</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1 067 692,0</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-200,0</w:t>
            </w: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Подпрограмма «Совершенствование и развитие транспортной системы»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 xml:space="preserve">10 2 </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479 688,6</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1 067 892,0</w:t>
            </w:r>
          </w:p>
        </w:tc>
        <w:tc>
          <w:tcPr>
            <w:tcW w:w="1559" w:type="dxa"/>
            <w:shd w:val="clear" w:color="auto" w:fill="auto"/>
            <w:noWrap/>
            <w:vAlign w:val="bottom"/>
            <w:hideMark/>
          </w:tcPr>
          <w:p w:rsidR="00763B70" w:rsidRPr="00763B70" w:rsidRDefault="00763B70" w:rsidP="00763B70">
            <w:pPr>
              <w:jc w:val="right"/>
              <w:rPr>
                <w:color w:val="000000"/>
              </w:rPr>
            </w:pPr>
          </w:p>
        </w:tc>
      </w:tr>
      <w:tr w:rsidR="00763B70" w:rsidRPr="00763B70" w:rsidTr="00503270">
        <w:trPr>
          <w:trHeight w:val="52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«Субсидии организациям железнодорожного транспорта»</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10 2 02</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25 215,5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Резервный фонд Правительства белгородской области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10 2 02 20550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703,8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8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Субсидии организациям железнодорожного транспорта на компенсацию потерь в доходах, возникающих в результате государственного регулирования уровня тарифов, при осуществлении транспортного обслуживания населения железнодорожным транспортом общего пользования (пригородной категории) на территории Белгородской области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10 2 02 60420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22 303,0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202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Компенсация потерь в доходах организациям железнодорожного транспорта, осуществляющим перевозки по льготным тарифам на проезд учащихся и воспитанников общеобразовательных организаций, студентов очной формы обучения профессиональных образовательных организаций и образовательных организаций высшего образования железнодорожным транспортом в пригородном сообщении Белгородской области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10 2 02 60430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1 550,0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6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Субсидии организациям железнодорожного транспорта на компенсацию недополученных доходов от льготного проезда в железнодорожном транспорте общего пользования в поездах пригородной категории к дачным и садово-огородным участкам в выходные и праздничные дни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10 2 02 60480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678,0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47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lastRenderedPageBreak/>
              <w:t>Компенсация потерь в доходах организациям железнодорожного транспорта, осуществляющим перевозки по льготным тарифам на проезд детей 5-7 лет железнодорожным транспортом в пригородном сообщении Белгородской области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10 2 02 60531</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-19,3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«Государственная поддержка региональных авиаперевозок воздушным транспортом»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 xml:space="preserve">10 2 03 </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-79 472,9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поддержка региональных авиаперевозок воздушным транспортом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10 2 03 60440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-79 472,9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мероприятие"Организация транспортного обслуживания населения для осуществления регулярных перевозок по регулируемым тарифам в рамках внедрения новой модели пассажирских перевозок на территории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10 2 05</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533 946,0</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1 067 892,0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5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Резервный фонд Правительства Белгородской области (Закупка товаров, работ и услуг для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10 2 05 20550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533 946,0</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Организация транспортного обслуживания населения на муниципальных и пригородных (межмуниципальных) маршрутах регулярных перевозок по регулируемым тарифам в рамках внедрения новой модели пассажирских перевозок (Закупка товаров, работ и услуг для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10 2 05 21340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1 067 892,0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9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Подпрограмма «Обеспечение реализации государственной программы»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 xml:space="preserve">10 3 </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-146,7</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-200,0</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-200,0</w:t>
            </w:r>
          </w:p>
        </w:tc>
      </w:tr>
      <w:tr w:rsidR="00763B70" w:rsidRPr="00763B70" w:rsidTr="00503270">
        <w:trPr>
          <w:trHeight w:val="73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«Обеспечение функций органов власти Белгородской области, в том числе территориальных органов»</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801" w:type="dxa"/>
            <w:shd w:val="clear" w:color="auto" w:fill="auto"/>
            <w:vAlign w:val="bottom"/>
            <w:hideMark/>
          </w:tcPr>
          <w:p w:rsidR="00763B70" w:rsidRPr="00763B70" w:rsidRDefault="00763B70" w:rsidP="00763B70">
            <w:pPr>
              <w:rPr>
                <w:color w:val="000000"/>
              </w:rPr>
            </w:pPr>
            <w:r w:rsidRPr="00763B70">
              <w:rPr>
                <w:color w:val="000000"/>
              </w:rPr>
              <w:t>10 3 01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42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801" w:type="dxa"/>
            <w:shd w:val="clear" w:color="auto" w:fill="auto"/>
            <w:vAlign w:val="bottom"/>
            <w:hideMark/>
          </w:tcPr>
          <w:p w:rsidR="00763B70" w:rsidRPr="00763B70" w:rsidRDefault="00763B70" w:rsidP="00763B70">
            <w:pPr>
              <w:rPr>
                <w:color w:val="000000"/>
              </w:rPr>
            </w:pPr>
            <w:r w:rsidRPr="00763B70">
              <w:rPr>
                <w:color w:val="000000"/>
              </w:rPr>
              <w:t>10 3 01 90019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28,3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801" w:type="dxa"/>
            <w:shd w:val="clear" w:color="auto" w:fill="auto"/>
            <w:vAlign w:val="bottom"/>
            <w:hideMark/>
          </w:tcPr>
          <w:p w:rsidR="00763B70" w:rsidRPr="00763B70" w:rsidRDefault="00763B70" w:rsidP="00763B70">
            <w:pPr>
              <w:rPr>
                <w:color w:val="000000"/>
              </w:rPr>
            </w:pPr>
            <w:r w:rsidRPr="00763B70">
              <w:rPr>
                <w:color w:val="000000"/>
              </w:rPr>
              <w:t>10 3 01 90019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-25,0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1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 xml:space="preserve">10 3 03 </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-150,0</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-200,0</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-200,0</w:t>
            </w:r>
          </w:p>
        </w:tc>
      </w:tr>
      <w:tr w:rsidR="00763B70" w:rsidRPr="00763B70" w:rsidTr="00503270">
        <w:trPr>
          <w:trHeight w:val="114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10 3 03 00590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-150,0</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-200,0</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-200,0</w:t>
            </w: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56 182,4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Иные непрограммные мероприятия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56 182,4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283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99 9 00 00890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3 182,4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7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lastRenderedPageBreak/>
              <w:t>Резервный фонд Правительства Белгородской области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99 9 00 20550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52 892,4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Резервный фонд Правительства Белгородской области (Иные бюджетные ассигнования)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99 9 00 20550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107,6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30"/>
        </w:trPr>
        <w:tc>
          <w:tcPr>
            <w:tcW w:w="6379" w:type="dxa"/>
            <w:shd w:val="clear" w:color="auto" w:fill="auto"/>
            <w:vAlign w:val="center"/>
            <w:hideMark/>
          </w:tcPr>
          <w:p w:rsidR="00763B70" w:rsidRPr="00763B70" w:rsidRDefault="00763B70" w:rsidP="00763B70">
            <w:pPr>
              <w:jc w:val="both"/>
              <w:rPr>
                <w:b/>
                <w:bCs/>
                <w:color w:val="000000"/>
              </w:rPr>
            </w:pPr>
            <w:r w:rsidRPr="00763B70">
              <w:rPr>
                <w:b/>
                <w:bCs/>
                <w:color w:val="000000"/>
              </w:rPr>
              <w:t>Дорожное хозяйство (дорожные фонды)</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04</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09</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vAlign w:val="bottom"/>
            <w:hideMark/>
          </w:tcPr>
          <w:p w:rsidR="00763B70" w:rsidRPr="00763B70" w:rsidRDefault="00763B70" w:rsidP="00763B70">
            <w:pPr>
              <w:jc w:val="right"/>
              <w:rPr>
                <w:b/>
                <w:bCs/>
                <w:color w:val="000000"/>
              </w:rPr>
            </w:pPr>
            <w:r w:rsidRPr="00763B70">
              <w:rPr>
                <w:b/>
                <w:bCs/>
                <w:color w:val="000000"/>
              </w:rPr>
              <w:t>-525 797,6</w:t>
            </w:r>
          </w:p>
        </w:tc>
        <w:tc>
          <w:tcPr>
            <w:tcW w:w="1560" w:type="dxa"/>
            <w:shd w:val="clear" w:color="auto" w:fill="auto"/>
            <w:vAlign w:val="bottom"/>
          </w:tcPr>
          <w:p w:rsidR="00763B70" w:rsidRPr="00763B70" w:rsidRDefault="00763B70" w:rsidP="00763B70">
            <w:pPr>
              <w:jc w:val="right"/>
              <w:rPr>
                <w:b/>
                <w:bCs/>
                <w:color w:val="000000"/>
              </w:rPr>
            </w:pPr>
          </w:p>
        </w:tc>
        <w:tc>
          <w:tcPr>
            <w:tcW w:w="1559" w:type="dxa"/>
            <w:shd w:val="clear" w:color="auto" w:fill="auto"/>
            <w:vAlign w:val="bottom"/>
          </w:tcPr>
          <w:p w:rsidR="00763B70" w:rsidRPr="00763B70" w:rsidRDefault="00763B70" w:rsidP="00763B70">
            <w:pPr>
              <w:jc w:val="right"/>
              <w:rPr>
                <w:b/>
                <w:bCs/>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-648 513,0</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«Совершенствование и развитие дорожной сети»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-543 616,9</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«Содержание и ремонт автомобильных дорог общего пользования регионального значения»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10 1 01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-201 662,2</w:t>
            </w:r>
          </w:p>
        </w:tc>
        <w:tc>
          <w:tcPr>
            <w:tcW w:w="1560"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164 434,2</w:t>
            </w:r>
          </w:p>
        </w:tc>
        <w:tc>
          <w:tcPr>
            <w:tcW w:w="1559" w:type="dxa"/>
            <w:shd w:val="clear" w:color="auto" w:fill="auto"/>
            <w:vAlign w:val="bottom"/>
            <w:hideMark/>
          </w:tcPr>
          <w:p w:rsidR="00763B70" w:rsidRPr="00763B70" w:rsidRDefault="00763B70" w:rsidP="00763B70">
            <w:pPr>
              <w:jc w:val="right"/>
              <w:rPr>
                <w:color w:val="000000"/>
              </w:rPr>
            </w:pPr>
            <w:r w:rsidRPr="00763B70">
              <w:rPr>
                <w:color w:val="000000"/>
              </w:rPr>
              <w:t>-957 558,9</w:t>
            </w:r>
          </w:p>
        </w:tc>
      </w:tr>
      <w:tr w:rsidR="00763B70" w:rsidRPr="00763B70" w:rsidTr="00503270">
        <w:trPr>
          <w:trHeight w:val="9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10 1 01 20570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-203 078,2</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164 434,2</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-957 558,9</w:t>
            </w:r>
          </w:p>
        </w:tc>
      </w:tr>
      <w:tr w:rsidR="00763B70" w:rsidRPr="00763B70" w:rsidTr="00503270">
        <w:trPr>
          <w:trHeight w:val="72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Содержание и ремонт автомобильных дорог общего пользования регионального значения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10 1 01 20570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1 416,0</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67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«Капитальный ремонт (реконструкция) автомобильных дорог и мостов общего пользования»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10 1 02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-46 254,8</w:t>
            </w:r>
          </w:p>
        </w:tc>
        <w:tc>
          <w:tcPr>
            <w:tcW w:w="1560" w:type="dxa"/>
            <w:shd w:val="clear" w:color="auto" w:fill="auto"/>
            <w:vAlign w:val="bottom"/>
            <w:hideMark/>
          </w:tcPr>
          <w:p w:rsidR="00763B70" w:rsidRPr="00763B70" w:rsidRDefault="00763B70" w:rsidP="00763B70">
            <w:pPr>
              <w:jc w:val="right"/>
              <w:rPr>
                <w:color w:val="000000"/>
              </w:rPr>
            </w:pPr>
            <w:r w:rsidRPr="00763B70">
              <w:rPr>
                <w:color w:val="000000"/>
              </w:rPr>
              <w:t>-284 339,0</w:t>
            </w:r>
          </w:p>
        </w:tc>
        <w:tc>
          <w:tcPr>
            <w:tcW w:w="1559"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342 000,0</w:t>
            </w:r>
          </w:p>
        </w:tc>
      </w:tr>
      <w:tr w:rsidR="00763B70" w:rsidRPr="00763B70" w:rsidTr="00503270">
        <w:trPr>
          <w:trHeight w:val="88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Капитальный ремонт автомобильных дорог и мостов  общего пользования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10 1 02 20580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-46 254,8</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-284 339,0</w:t>
            </w:r>
          </w:p>
        </w:tc>
        <w:tc>
          <w:tcPr>
            <w:tcW w:w="1559"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342 000,0</w:t>
            </w: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«Строительство (реконструкция) автомобильных дорог общего пользования»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10 1 03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-96 031,2</w:t>
            </w:r>
          </w:p>
        </w:tc>
        <w:tc>
          <w:tcPr>
            <w:tcW w:w="1560" w:type="dxa"/>
            <w:shd w:val="clear" w:color="auto" w:fill="auto"/>
            <w:vAlign w:val="bottom"/>
            <w:hideMark/>
          </w:tcPr>
          <w:p w:rsidR="00763B70" w:rsidRPr="00763B70" w:rsidRDefault="00763B70" w:rsidP="00763B70">
            <w:pPr>
              <w:jc w:val="right"/>
              <w:rPr>
                <w:color w:val="000000"/>
              </w:rPr>
            </w:pPr>
            <w:r w:rsidRPr="00763B70">
              <w:rPr>
                <w:color w:val="000000"/>
              </w:rPr>
              <w:t>-289 794,0</w:t>
            </w:r>
          </w:p>
        </w:tc>
        <w:tc>
          <w:tcPr>
            <w:tcW w:w="1559"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77 100,0</w:t>
            </w:r>
          </w:p>
        </w:tc>
      </w:tr>
      <w:tr w:rsidR="00763B70" w:rsidRPr="00763B70" w:rsidTr="00503270">
        <w:trPr>
          <w:trHeight w:val="7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10 1 03 40380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400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-96 031,2</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-289 794,0</w:t>
            </w:r>
          </w:p>
        </w:tc>
        <w:tc>
          <w:tcPr>
            <w:tcW w:w="1559"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77 100,0</w:t>
            </w:r>
          </w:p>
        </w:tc>
      </w:tr>
      <w:tr w:rsidR="00763B70" w:rsidRPr="00763B70" w:rsidTr="00503270">
        <w:trPr>
          <w:trHeight w:val="9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lastRenderedPageBreak/>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10 1 04</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-63 103,2</w:t>
            </w:r>
          </w:p>
        </w:tc>
        <w:tc>
          <w:tcPr>
            <w:tcW w:w="1560" w:type="dxa"/>
            <w:shd w:val="clear" w:color="auto" w:fill="auto"/>
            <w:vAlign w:val="bottom"/>
            <w:hideMark/>
          </w:tcPr>
          <w:p w:rsidR="00763B70" w:rsidRPr="00763B70" w:rsidRDefault="00763B70" w:rsidP="00763B70">
            <w:pPr>
              <w:jc w:val="right"/>
              <w:rPr>
                <w:color w:val="000000"/>
              </w:rPr>
            </w:pPr>
            <w:r w:rsidRPr="00763B70">
              <w:rPr>
                <w:color w:val="000000"/>
              </w:rPr>
              <w:t>-82 601,4</w:t>
            </w:r>
          </w:p>
        </w:tc>
        <w:tc>
          <w:tcPr>
            <w:tcW w:w="1559"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500 000,0</w:t>
            </w:r>
          </w:p>
        </w:tc>
      </w:tr>
      <w:tr w:rsidR="00763B70" w:rsidRPr="00763B70" w:rsidTr="00503270">
        <w:trPr>
          <w:trHeight w:val="126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10 1 04 40390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400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-54 964,0</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-67 421,6</w:t>
            </w:r>
          </w:p>
        </w:tc>
        <w:tc>
          <w:tcPr>
            <w:tcW w:w="1559"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500 000,0</w:t>
            </w:r>
          </w:p>
        </w:tc>
      </w:tr>
      <w:tr w:rsidR="00763B70" w:rsidRPr="00763B70" w:rsidTr="00503270">
        <w:trPr>
          <w:trHeight w:val="75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Развитие транспортной инфраструктуры на сельских территориях (Капитальные вложения в объекты государственной (муниципальной) собственности)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1 04 R3720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400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-8 139,2</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-15 179,8</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Проект «Жилье»</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1 F1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1 067,6</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21 976,3</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58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1 F1 50210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400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1 067,6</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21 976,3</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Проект «Региональная и местная дорожная сеть»</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1 R1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-21 516,2</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-60 537,1</w:t>
            </w:r>
          </w:p>
        </w:tc>
        <w:tc>
          <w:tcPr>
            <w:tcW w:w="1559"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38 458,9</w:t>
            </w:r>
          </w:p>
        </w:tc>
      </w:tr>
      <w:tr w:rsidR="00763B70" w:rsidRPr="00763B70" w:rsidTr="00503270">
        <w:trPr>
          <w:trHeight w:val="111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Реализация национального проекта «Безопасные качественные дороги» (в части ремонта автомобильных дорог)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1 R1 R0001</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-17 515,8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9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(Закупка товаров, работ и услуг для обеспечения государственных (муниципальных) нужд)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1 R1 R0003</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-4 000,0</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-80 000,0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8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Реализация национального проекта «Безопасные качественные дороги» (в части ремонта автомобильных дорог)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1 R1 R0001</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-0,4</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400 000,0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358"/>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lastRenderedPageBreak/>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(Закупка товаров, работ и услуг для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1 R1 53940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-243 256,9</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117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1 R1 53940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243 256,9</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117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(Межбюджетные трансферты)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1 R1 R0003</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-380 537,1</w:t>
            </w:r>
          </w:p>
        </w:tc>
        <w:tc>
          <w:tcPr>
            <w:tcW w:w="1559"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38 458,9</w:t>
            </w:r>
          </w:p>
        </w:tc>
      </w:tr>
      <w:tr w:rsidR="00763B70" w:rsidRPr="00763B70" w:rsidTr="00503270">
        <w:trPr>
          <w:trHeight w:val="262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«Субсидии на строительство (реконструкцию) автомобильных дорог местного значения,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местного значения,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10 1 05</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-116 116,9</w:t>
            </w:r>
          </w:p>
        </w:tc>
        <w:tc>
          <w:tcPr>
            <w:tcW w:w="1560"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530 861,0</w:t>
            </w: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105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10 1 05 70550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142 583,1</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Субсидии на строительство (реконструкцию) автомобильных дорог местного значения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10 1 05 72130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-97 730,0</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127 900,0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1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lastRenderedPageBreak/>
              <w:t>Субсидии на капитальный ремонт и ремонт автомобильных дорог общего пользования населенных пунктов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10 1 05 72140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-272 270,0</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402 961,0</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99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Иные межбюджетные трансферты бюджетам муниципальных образований на финансовое обеспечение дорожной деятельности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10 1 05 72160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111 300,0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Подпрограмма «Обеспечение реализации государственной программы»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 xml:space="preserve">10 3 </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-99 996,1</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10 3 02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-100 000,0</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10 3 02 29910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-100 000,0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10 3 04</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3,9</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126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10 3 04 00590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45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Подпрограмма «Повышение безопасности дорожного движения»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10 4</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-4 900,0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99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lastRenderedPageBreak/>
              <w:t>Основное мероприятие «Сопровождение программы для ЭВМ «Автоматизированная информационная система предоставления информационной услуги по выдаче специальных разрешений и согласований на движение крупногабаритного или тяжеловесного транспортного средства по автомобильным дорогам федерального, регионального и межмуниципального значения Белгородской области в электронном виде»</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10 4 04</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-4 900,0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95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Сопровождение программы для ЭВМ «Автоматизированная информационная система предоставления информационной услуги по выдаче специальных разрешений и согласований на движение крупногабаритного или тяжеловесного транспортного средства по автомобильным дорогам федерального, регионального и межмуниципального значения Белгородской области в электронном виде» (Закупка товаров, работ и услуг для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10 4 04 20640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-4 900,0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45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Проект «Общесистемные меры развития дорожного хозяйства»</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4 R2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tcPr>
          <w:p w:rsidR="00763B70" w:rsidRPr="00763B70" w:rsidRDefault="00763B70" w:rsidP="00763B70">
            <w:pPr>
              <w:jc w:val="right"/>
              <w:rPr>
                <w:color w:val="000000"/>
              </w:rPr>
            </w:pP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44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4 R2 54180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-2 500,0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39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10 4 R2 54180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2 500,0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99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122 715,4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Иные непрограммные мероприятия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99 9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122 715,4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283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lastRenderedPageBreak/>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99 9 00 00890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4 131,4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5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Резервный фонд Правительства Белгородской области (Закупка товаров, работ и услуг для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99 9 00 20550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118 584,0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465"/>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Связь и информатика</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04 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10</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763B70" w:rsidP="008C21CF">
            <w:pPr>
              <w:jc w:val="right"/>
              <w:rPr>
                <w:b/>
                <w:bCs/>
                <w:color w:val="000000"/>
              </w:rPr>
            </w:pPr>
            <w:r w:rsidRPr="00763B70">
              <w:rPr>
                <w:b/>
                <w:bCs/>
                <w:color w:val="000000"/>
              </w:rPr>
              <w:t xml:space="preserve">-23 </w:t>
            </w:r>
            <w:r w:rsidR="008C21CF">
              <w:rPr>
                <w:b/>
                <w:bCs/>
                <w:color w:val="000000"/>
              </w:rPr>
              <w:t>363</w:t>
            </w:r>
            <w:r w:rsidRPr="00763B70">
              <w:rPr>
                <w:b/>
                <w:bCs/>
                <w:color w:val="000000"/>
              </w:rPr>
              <w:t>,9</w:t>
            </w:r>
          </w:p>
        </w:tc>
        <w:tc>
          <w:tcPr>
            <w:tcW w:w="1560" w:type="dxa"/>
            <w:shd w:val="clear" w:color="auto" w:fill="auto"/>
            <w:noWrap/>
            <w:vAlign w:val="bottom"/>
            <w:hideMark/>
          </w:tcPr>
          <w:p w:rsidR="00763B70" w:rsidRPr="00763B70" w:rsidRDefault="000B289B" w:rsidP="008C21CF">
            <w:pPr>
              <w:jc w:val="right"/>
              <w:rPr>
                <w:b/>
                <w:bCs/>
                <w:color w:val="000000"/>
              </w:rPr>
            </w:pPr>
            <w:r>
              <w:rPr>
                <w:b/>
                <w:bCs/>
                <w:color w:val="000000"/>
              </w:rPr>
              <w:t>+</w:t>
            </w:r>
            <w:r w:rsidR="008C21CF">
              <w:rPr>
                <w:b/>
                <w:bCs/>
                <w:color w:val="000000"/>
              </w:rPr>
              <w:t>2</w:t>
            </w:r>
            <w:r w:rsidR="00763B70" w:rsidRPr="00763B70">
              <w:rPr>
                <w:b/>
                <w:bCs/>
                <w:color w:val="000000"/>
              </w:rPr>
              <w:t xml:space="preserve"> </w:t>
            </w:r>
            <w:r w:rsidR="008C21CF">
              <w:rPr>
                <w:b/>
                <w:bCs/>
                <w:color w:val="000000"/>
              </w:rPr>
              <w:t>791</w:t>
            </w:r>
            <w:r w:rsidR="00763B70" w:rsidRPr="00763B70">
              <w:rPr>
                <w:b/>
                <w:bCs/>
                <w:color w:val="000000"/>
              </w:rPr>
              <w:t>,0</w:t>
            </w:r>
          </w:p>
        </w:tc>
        <w:tc>
          <w:tcPr>
            <w:tcW w:w="1559" w:type="dxa"/>
            <w:shd w:val="clear" w:color="auto" w:fill="auto"/>
            <w:noWrap/>
            <w:vAlign w:val="bottom"/>
            <w:hideMark/>
          </w:tcPr>
          <w:p w:rsidR="00763B70" w:rsidRPr="00763B70" w:rsidRDefault="000B289B" w:rsidP="008C21CF">
            <w:pPr>
              <w:jc w:val="right"/>
              <w:rPr>
                <w:b/>
                <w:bCs/>
                <w:color w:val="000000"/>
              </w:rPr>
            </w:pPr>
            <w:r>
              <w:rPr>
                <w:b/>
                <w:bCs/>
                <w:color w:val="000000"/>
              </w:rPr>
              <w:t>+</w:t>
            </w:r>
            <w:r w:rsidR="008C21CF">
              <w:rPr>
                <w:b/>
                <w:bCs/>
                <w:color w:val="000000"/>
              </w:rPr>
              <w:t>2</w:t>
            </w:r>
            <w:r w:rsidR="00763B70" w:rsidRPr="00763B70">
              <w:rPr>
                <w:b/>
                <w:bCs/>
                <w:color w:val="000000"/>
              </w:rPr>
              <w:t xml:space="preserve"> </w:t>
            </w:r>
            <w:r w:rsidR="008C21CF">
              <w:rPr>
                <w:b/>
                <w:bCs/>
                <w:color w:val="000000"/>
              </w:rPr>
              <w:t>761</w:t>
            </w:r>
            <w:r w:rsidR="00763B70" w:rsidRPr="00763B70">
              <w:rPr>
                <w:b/>
                <w:bCs/>
                <w:color w:val="000000"/>
              </w:rPr>
              <w:t>,0</w:t>
            </w: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информационного общества в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14</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-37 333,5</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3 560,0</w:t>
            </w:r>
          </w:p>
        </w:tc>
        <w:tc>
          <w:tcPr>
            <w:tcW w:w="1559"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3 560,0</w:t>
            </w:r>
          </w:p>
        </w:tc>
      </w:tr>
      <w:tr w:rsidR="00763B70" w:rsidRPr="00763B70" w:rsidTr="00503270">
        <w:trPr>
          <w:trHeight w:val="46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Подпрограмма «Развитие информационного общества»</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14 1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-37 333,5</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3 560,0</w:t>
            </w:r>
          </w:p>
        </w:tc>
        <w:tc>
          <w:tcPr>
            <w:tcW w:w="1559"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3 560,0</w:t>
            </w: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«Развитие и модернизация информационно-коммуникационной инфраструктуры связи»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14 1 02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-20 630,4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14 1 02 25020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-9 881,0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Развитие и модернизация информационно-коммуникационной инфраструктуры связи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14 1 02 25020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-10 749,4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7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lastRenderedPageBreak/>
              <w:t>Основное мероприятие «Модернизация и развитие цифровой инфраструктуры»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14 1 03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1 335,3</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3 560,0</w:t>
            </w:r>
          </w:p>
        </w:tc>
        <w:tc>
          <w:tcPr>
            <w:tcW w:w="1559"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3 560,0</w:t>
            </w:r>
          </w:p>
        </w:tc>
      </w:tr>
      <w:tr w:rsidR="00763B70" w:rsidRPr="00763B70" w:rsidTr="00503270">
        <w:trPr>
          <w:trHeight w:val="69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Модернизация и развитие цифровой инфраструктуры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14 1 03 25030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1 335,3</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3 560,0</w:t>
            </w:r>
          </w:p>
        </w:tc>
        <w:tc>
          <w:tcPr>
            <w:tcW w:w="1559"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3 560,0</w:t>
            </w: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«Модернизация, развитие и сопровождение Региональной информационно-аналитической системы»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14 1 04</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3 186,5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14 1 04 25040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3 186,5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«Обеспечение информационной безопасности в информационном обществе»</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14 1 05</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5 689,5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14 1 05 25050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5 689,5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14 1 06</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-22 278,8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14 1 06 00590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-22 278,8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«Создание, внедрение и информационно-техническое сопровождение специализированных программных продуктов»</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14 1 09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-4 635,6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12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Создание, внедрение и информационно-техническое сопровождение специализированных программных продуктов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14 1 09 25080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-4 635,6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99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8C21CF">
            <w:pPr>
              <w:jc w:val="right"/>
              <w:rPr>
                <w:color w:val="000000"/>
              </w:rPr>
            </w:pPr>
            <w:r>
              <w:rPr>
                <w:color w:val="000000"/>
              </w:rPr>
              <w:t>+</w:t>
            </w:r>
            <w:r w:rsidR="00763B70" w:rsidRPr="00763B70">
              <w:rPr>
                <w:color w:val="000000"/>
              </w:rPr>
              <w:t>1</w:t>
            </w:r>
            <w:r w:rsidR="008C21CF">
              <w:rPr>
                <w:color w:val="000000"/>
              </w:rPr>
              <w:t>3</w:t>
            </w:r>
            <w:r w:rsidR="00763B70" w:rsidRPr="00763B70">
              <w:rPr>
                <w:color w:val="000000"/>
              </w:rPr>
              <w:t xml:space="preserve"> </w:t>
            </w:r>
            <w:r w:rsidR="008C21CF">
              <w:rPr>
                <w:color w:val="000000"/>
              </w:rPr>
              <w:t>969</w:t>
            </w:r>
            <w:r w:rsidR="00763B70" w:rsidRPr="00763B70">
              <w:rPr>
                <w:color w:val="000000"/>
              </w:rPr>
              <w:t>,6</w:t>
            </w:r>
          </w:p>
        </w:tc>
        <w:tc>
          <w:tcPr>
            <w:tcW w:w="1560" w:type="dxa"/>
            <w:shd w:val="clear" w:color="auto" w:fill="auto"/>
            <w:noWrap/>
            <w:vAlign w:val="bottom"/>
          </w:tcPr>
          <w:p w:rsidR="00763B70" w:rsidRPr="00763B70" w:rsidRDefault="008C21CF" w:rsidP="00763B70">
            <w:pPr>
              <w:jc w:val="right"/>
              <w:rPr>
                <w:color w:val="000000"/>
              </w:rPr>
            </w:pPr>
            <w:r>
              <w:rPr>
                <w:color w:val="000000"/>
              </w:rPr>
              <w:t>-769,0</w:t>
            </w:r>
          </w:p>
        </w:tc>
        <w:tc>
          <w:tcPr>
            <w:tcW w:w="1559" w:type="dxa"/>
            <w:shd w:val="clear" w:color="auto" w:fill="auto"/>
            <w:noWrap/>
            <w:vAlign w:val="bottom"/>
          </w:tcPr>
          <w:p w:rsidR="00763B70" w:rsidRPr="00763B70" w:rsidRDefault="008C21CF" w:rsidP="00763B70">
            <w:pPr>
              <w:jc w:val="right"/>
              <w:rPr>
                <w:color w:val="000000"/>
              </w:rPr>
            </w:pPr>
            <w:r>
              <w:rPr>
                <w:color w:val="000000"/>
              </w:rPr>
              <w:t>-799,0</w:t>
            </w: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lastRenderedPageBreak/>
              <w:t>Иные непрограммные мероприятия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99 9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F61AB3">
            <w:pPr>
              <w:jc w:val="right"/>
              <w:rPr>
                <w:color w:val="000000"/>
              </w:rPr>
            </w:pPr>
            <w:r>
              <w:rPr>
                <w:color w:val="000000"/>
              </w:rPr>
              <w:t>+</w:t>
            </w:r>
            <w:r w:rsidR="00763B70" w:rsidRPr="00763B70">
              <w:rPr>
                <w:color w:val="000000"/>
              </w:rPr>
              <w:t>1</w:t>
            </w:r>
            <w:r w:rsidR="00F61AB3">
              <w:rPr>
                <w:color w:val="000000"/>
              </w:rPr>
              <w:t>3</w:t>
            </w:r>
            <w:r w:rsidR="00763B70" w:rsidRPr="00763B70">
              <w:rPr>
                <w:color w:val="000000"/>
              </w:rPr>
              <w:t xml:space="preserve"> </w:t>
            </w:r>
            <w:r w:rsidR="00F61AB3">
              <w:rPr>
                <w:color w:val="000000"/>
              </w:rPr>
              <w:t>969</w:t>
            </w:r>
            <w:r w:rsidR="00763B70" w:rsidRPr="00763B70">
              <w:rPr>
                <w:color w:val="000000"/>
              </w:rPr>
              <w:t>,6</w:t>
            </w:r>
          </w:p>
        </w:tc>
        <w:tc>
          <w:tcPr>
            <w:tcW w:w="1560" w:type="dxa"/>
            <w:shd w:val="clear" w:color="auto" w:fill="auto"/>
            <w:noWrap/>
            <w:vAlign w:val="bottom"/>
          </w:tcPr>
          <w:p w:rsidR="00763B70" w:rsidRPr="00763B70" w:rsidRDefault="00F61AB3" w:rsidP="00763B70">
            <w:pPr>
              <w:jc w:val="right"/>
              <w:rPr>
                <w:color w:val="000000"/>
              </w:rPr>
            </w:pPr>
            <w:r>
              <w:rPr>
                <w:color w:val="000000"/>
              </w:rPr>
              <w:t>-769,0</w:t>
            </w:r>
          </w:p>
        </w:tc>
        <w:tc>
          <w:tcPr>
            <w:tcW w:w="1559" w:type="dxa"/>
            <w:shd w:val="clear" w:color="auto" w:fill="auto"/>
            <w:noWrap/>
            <w:vAlign w:val="bottom"/>
          </w:tcPr>
          <w:p w:rsidR="00763B70" w:rsidRPr="00763B70" w:rsidRDefault="00F61AB3" w:rsidP="00763B70">
            <w:pPr>
              <w:jc w:val="right"/>
              <w:rPr>
                <w:color w:val="000000"/>
              </w:rPr>
            </w:pPr>
            <w:r>
              <w:rPr>
                <w:color w:val="000000"/>
              </w:rPr>
              <w:t>-799,0</w:t>
            </w:r>
          </w:p>
        </w:tc>
      </w:tr>
      <w:tr w:rsidR="00763B70" w:rsidRPr="00763B70" w:rsidTr="00503270">
        <w:trPr>
          <w:trHeight w:val="283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99 9 00 00890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16 050,3</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289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99 9 00 00890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11 075,0</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126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F61AB3">
            <w:pPr>
              <w:jc w:val="right"/>
              <w:rPr>
                <w:color w:val="000000"/>
              </w:rPr>
            </w:pPr>
            <w:r>
              <w:rPr>
                <w:color w:val="000000"/>
              </w:rPr>
              <w:t>+</w:t>
            </w:r>
            <w:r w:rsidR="00F61AB3">
              <w:rPr>
                <w:color w:val="000000"/>
              </w:rPr>
              <w:t>821</w:t>
            </w:r>
            <w:r w:rsidR="00763B70" w:rsidRPr="00763B70">
              <w:rPr>
                <w:color w:val="000000"/>
              </w:rPr>
              <w:t>,2</w:t>
            </w:r>
          </w:p>
        </w:tc>
        <w:tc>
          <w:tcPr>
            <w:tcW w:w="1560" w:type="dxa"/>
            <w:shd w:val="clear" w:color="auto" w:fill="auto"/>
            <w:noWrap/>
            <w:vAlign w:val="bottom"/>
            <w:hideMark/>
          </w:tcPr>
          <w:p w:rsidR="00763B70" w:rsidRPr="00763B70" w:rsidRDefault="00F61AB3" w:rsidP="00763B70">
            <w:pPr>
              <w:jc w:val="right"/>
              <w:rPr>
                <w:color w:val="000000"/>
              </w:rPr>
            </w:pPr>
            <w:r>
              <w:rPr>
                <w:color w:val="000000"/>
              </w:rPr>
              <w:t>-769,0</w:t>
            </w:r>
          </w:p>
        </w:tc>
        <w:tc>
          <w:tcPr>
            <w:tcW w:w="1559" w:type="dxa"/>
            <w:shd w:val="clear" w:color="auto" w:fill="auto"/>
            <w:noWrap/>
            <w:vAlign w:val="bottom"/>
            <w:hideMark/>
          </w:tcPr>
          <w:p w:rsidR="00763B70" w:rsidRPr="00763B70" w:rsidRDefault="00F61AB3" w:rsidP="00763B70">
            <w:pPr>
              <w:jc w:val="right"/>
              <w:rPr>
                <w:color w:val="000000"/>
              </w:rPr>
            </w:pPr>
            <w:r>
              <w:rPr>
                <w:color w:val="000000"/>
              </w:rPr>
              <w:t>-799,0</w:t>
            </w:r>
            <w:r w:rsidR="00763B70" w:rsidRPr="00763B70">
              <w:rPr>
                <w:color w:val="000000"/>
              </w:rPr>
              <w:t> </w:t>
            </w: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lastRenderedPageBreak/>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-416,0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-13 560,9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Другие вопросы в области национальной экономики</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04 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12</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763B70" w:rsidP="00763B70">
            <w:pPr>
              <w:jc w:val="right"/>
              <w:rPr>
                <w:b/>
                <w:bCs/>
                <w:color w:val="000000"/>
              </w:rPr>
            </w:pPr>
            <w:r w:rsidRPr="00763B70">
              <w:rPr>
                <w:b/>
                <w:bCs/>
                <w:color w:val="000000"/>
              </w:rPr>
              <w:t>-152 360,8</w:t>
            </w:r>
          </w:p>
        </w:tc>
        <w:tc>
          <w:tcPr>
            <w:tcW w:w="1560"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19 488,0</w:t>
            </w:r>
          </w:p>
        </w:tc>
        <w:tc>
          <w:tcPr>
            <w:tcW w:w="1559" w:type="dxa"/>
            <w:shd w:val="clear" w:color="auto" w:fill="auto"/>
            <w:noWrap/>
            <w:vAlign w:val="bottom"/>
            <w:hideMark/>
          </w:tcPr>
          <w:p w:rsidR="00763B70" w:rsidRPr="00763B70" w:rsidRDefault="00763B70" w:rsidP="00763B70">
            <w:pPr>
              <w:jc w:val="right"/>
              <w:rPr>
                <w:b/>
                <w:bCs/>
                <w:color w:val="000000"/>
              </w:rPr>
            </w:pPr>
            <w:r w:rsidRPr="00763B70">
              <w:rPr>
                <w:b/>
                <w:bCs/>
                <w:color w:val="000000"/>
              </w:rPr>
              <w:t>-4 550,0</w:t>
            </w:r>
          </w:p>
        </w:tc>
      </w:tr>
      <w:tr w:rsidR="00763B70" w:rsidRPr="00763B70" w:rsidTr="00503270">
        <w:trPr>
          <w:trHeight w:val="105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vAlign w:val="bottom"/>
            <w:hideMark/>
          </w:tcPr>
          <w:p w:rsidR="00763B70" w:rsidRPr="00763B70" w:rsidRDefault="00763B70" w:rsidP="00763B70">
            <w:pPr>
              <w:rPr>
                <w:color w:val="000000"/>
              </w:rPr>
            </w:pPr>
            <w:r w:rsidRPr="00763B70">
              <w:rPr>
                <w:color w:val="000000"/>
              </w:rPr>
              <w:t>08</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-91 514,6</w:t>
            </w:r>
          </w:p>
        </w:tc>
        <w:tc>
          <w:tcPr>
            <w:tcW w:w="1560"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24 000,0</w:t>
            </w:r>
          </w:p>
        </w:tc>
        <w:tc>
          <w:tcPr>
            <w:tcW w:w="1559" w:type="dxa"/>
            <w:shd w:val="clear" w:color="auto" w:fill="auto"/>
            <w:vAlign w:val="bottom"/>
            <w:hideMark/>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«Улучшение инвестиционного климата и стимулирование инновационной деятельности»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vAlign w:val="bottom"/>
            <w:hideMark/>
          </w:tcPr>
          <w:p w:rsidR="00763B70" w:rsidRPr="00763B70" w:rsidRDefault="00763B70" w:rsidP="00763B70">
            <w:pPr>
              <w:rPr>
                <w:color w:val="000000"/>
              </w:rPr>
            </w:pPr>
            <w:r w:rsidRPr="00763B70">
              <w:rPr>
                <w:color w:val="000000"/>
              </w:rPr>
              <w:t>08 1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-10 231,5</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«Поддержка технологического предпринимательства и инноваций»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vAlign w:val="bottom"/>
            <w:hideMark/>
          </w:tcPr>
          <w:p w:rsidR="00763B70" w:rsidRPr="00763B70" w:rsidRDefault="00763B70" w:rsidP="00763B70">
            <w:pPr>
              <w:rPr>
                <w:color w:val="000000"/>
              </w:rPr>
            </w:pPr>
            <w:r w:rsidRPr="00763B70">
              <w:rPr>
                <w:color w:val="000000"/>
              </w:rPr>
              <w:t>08 1 04</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-10 231,5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Разработка Концепции экосистемы поддержки инновационной деятельности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vAlign w:val="bottom"/>
            <w:hideMark/>
          </w:tcPr>
          <w:p w:rsidR="00763B70" w:rsidRPr="00763B70" w:rsidRDefault="00763B70" w:rsidP="00763B70">
            <w:pPr>
              <w:rPr>
                <w:color w:val="000000"/>
              </w:rPr>
            </w:pPr>
            <w:r w:rsidRPr="00763B70">
              <w:rPr>
                <w:color w:val="000000"/>
              </w:rPr>
              <w:t>08 1 04 60261</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-10 231,5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55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Подпрограмма «Развитие и государственная поддержка малого и среднего предпринимательства»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vAlign w:val="bottom"/>
            <w:hideMark/>
          </w:tcPr>
          <w:p w:rsidR="00763B70" w:rsidRPr="00763B70" w:rsidRDefault="00763B70" w:rsidP="00763B70">
            <w:pPr>
              <w:rPr>
                <w:color w:val="000000"/>
              </w:rPr>
            </w:pPr>
            <w:r w:rsidRPr="00763B70">
              <w:rPr>
                <w:color w:val="000000"/>
              </w:rPr>
              <w:t>08 3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-78 159,0</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«Государственная поддержка малого и среднего предпринимательства, включая крестьянские (фермерские) хозяйства»</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vAlign w:val="bottom"/>
            <w:hideMark/>
          </w:tcPr>
          <w:p w:rsidR="00763B70" w:rsidRPr="00763B70" w:rsidRDefault="00763B70" w:rsidP="00763B70">
            <w:pPr>
              <w:rPr>
                <w:color w:val="000000"/>
              </w:rPr>
            </w:pPr>
            <w:r w:rsidRPr="00763B70">
              <w:rPr>
                <w:color w:val="000000"/>
              </w:rPr>
              <w:t>08 3 04</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-170,7</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Предоставление субсидии Микрокредитной компании Белгородский областной фонд поддержки малого и среднего предпринимательства на субсидирование процентной ставки по банковским кредитам, получаемым для выдачи целевых займов на инвестиционные цели в рамках проекта микрофинансирования субъектов малого и среднего предпринимательства (Предоставление субсидий </w:t>
            </w:r>
            <w:r w:rsidRPr="00763B70">
              <w:rPr>
                <w:color w:val="000000"/>
              </w:rPr>
              <w:lastRenderedPageBreak/>
              <w:t>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lastRenderedPageBreak/>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vAlign w:val="bottom"/>
            <w:hideMark/>
          </w:tcPr>
          <w:p w:rsidR="00763B70" w:rsidRPr="00763B70" w:rsidRDefault="00763B70" w:rsidP="00763B70">
            <w:pPr>
              <w:rPr>
                <w:color w:val="000000"/>
              </w:rPr>
            </w:pPr>
            <w:r w:rsidRPr="00763B70">
              <w:rPr>
                <w:color w:val="000000"/>
              </w:rPr>
              <w:t>08 3 04 60390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-170,7</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«Реализация новой Программы по поддержке малого и среднего предпринимательства»</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vAlign w:val="bottom"/>
            <w:hideMark/>
          </w:tcPr>
          <w:p w:rsidR="00763B70" w:rsidRPr="00763B70" w:rsidRDefault="00763B70" w:rsidP="00763B70">
            <w:pPr>
              <w:rPr>
                <w:color w:val="000000"/>
              </w:rPr>
            </w:pPr>
            <w:r w:rsidRPr="00763B70">
              <w:rPr>
                <w:color w:val="000000"/>
              </w:rPr>
              <w:t>08 3 06</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-77 988,3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Мероприятия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vAlign w:val="bottom"/>
            <w:hideMark/>
          </w:tcPr>
          <w:p w:rsidR="00763B70" w:rsidRPr="00763B70" w:rsidRDefault="00763B70" w:rsidP="00763B70">
            <w:pPr>
              <w:rPr>
                <w:color w:val="000000"/>
              </w:rPr>
            </w:pPr>
            <w:r w:rsidRPr="00763B70">
              <w:rPr>
                <w:color w:val="000000"/>
              </w:rPr>
              <w:t>08 3 06 29990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-20 000,0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57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Предоставление субсидии Микрокредитной компании Белгородский областной фонд поддержки малого и среднего предпринимательства на организацию предоставления государственной поддержки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vAlign w:val="bottom"/>
            <w:hideMark/>
          </w:tcPr>
          <w:p w:rsidR="00763B70" w:rsidRPr="00763B70" w:rsidRDefault="00763B70" w:rsidP="00763B70">
            <w:pPr>
              <w:rPr>
                <w:color w:val="000000"/>
              </w:rPr>
            </w:pPr>
            <w:r w:rsidRPr="00763B70">
              <w:rPr>
                <w:color w:val="000000"/>
              </w:rPr>
              <w:t>08 3 06 60350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-46 388,3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89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Предоставление субсидии Автономной некоммерческой организации «Центр координации поддержки экспортно ориентированных субъектов малого и среднего предпринимательства Белгородской области  на поддержку и развитие экспортного потенциала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vAlign w:val="bottom"/>
            <w:hideMark/>
          </w:tcPr>
          <w:p w:rsidR="00763B70" w:rsidRPr="00763B70" w:rsidRDefault="00763B70" w:rsidP="00763B70">
            <w:pPr>
              <w:rPr>
                <w:color w:val="000000"/>
              </w:rPr>
            </w:pPr>
            <w:r w:rsidRPr="00763B70">
              <w:rPr>
                <w:color w:val="000000"/>
              </w:rPr>
              <w:t>08 3 06 60352</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-11 600,0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42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Подпрограмма «Развитие туризма, ремесленничества и придорожного сервиса»</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vAlign w:val="bottom"/>
            <w:hideMark/>
          </w:tcPr>
          <w:p w:rsidR="00763B70" w:rsidRPr="00763B70" w:rsidRDefault="00763B70" w:rsidP="00763B70">
            <w:pPr>
              <w:rPr>
                <w:color w:val="000000"/>
              </w:rPr>
            </w:pPr>
            <w:r w:rsidRPr="00763B70">
              <w:rPr>
                <w:color w:val="000000"/>
              </w:rPr>
              <w:t>08 4</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tcPr>
          <w:p w:rsidR="00763B70" w:rsidRPr="00763B70" w:rsidRDefault="00763B70" w:rsidP="00763B70">
            <w:pPr>
              <w:jc w:val="right"/>
              <w:rPr>
                <w:color w:val="000000"/>
              </w:rPr>
            </w:pPr>
          </w:p>
        </w:tc>
        <w:tc>
          <w:tcPr>
            <w:tcW w:w="1560"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24 000,0</w:t>
            </w: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vAlign w:val="bottom"/>
            <w:hideMark/>
          </w:tcPr>
          <w:p w:rsidR="00763B70" w:rsidRPr="00763B70" w:rsidRDefault="00763B70" w:rsidP="00763B70">
            <w:pPr>
              <w:rPr>
                <w:color w:val="000000"/>
              </w:rPr>
            </w:pPr>
            <w:r w:rsidRPr="00763B70">
              <w:rPr>
                <w:color w:val="000000"/>
              </w:rPr>
              <w:t>08 4 04</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tcPr>
          <w:p w:rsidR="00763B70" w:rsidRPr="00763B70" w:rsidRDefault="00763B70" w:rsidP="00763B70">
            <w:pPr>
              <w:jc w:val="right"/>
              <w:rPr>
                <w:color w:val="000000"/>
              </w:rPr>
            </w:pPr>
          </w:p>
        </w:tc>
        <w:tc>
          <w:tcPr>
            <w:tcW w:w="1560"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16 000,0</w:t>
            </w: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vAlign w:val="bottom"/>
            <w:hideMark/>
          </w:tcPr>
          <w:p w:rsidR="00763B70" w:rsidRPr="00763B70" w:rsidRDefault="00763B70" w:rsidP="00763B70">
            <w:pPr>
              <w:rPr>
                <w:color w:val="000000"/>
              </w:rPr>
            </w:pPr>
            <w:r w:rsidRPr="00763B70">
              <w:rPr>
                <w:color w:val="000000"/>
              </w:rPr>
              <w:t>08 4 04 00590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tcPr>
          <w:p w:rsidR="00763B70" w:rsidRPr="00763B70" w:rsidRDefault="00763B70" w:rsidP="00763B70">
            <w:pPr>
              <w:jc w:val="right"/>
              <w:rPr>
                <w:color w:val="000000"/>
              </w:rPr>
            </w:pP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16 000,0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"Организация и проведение туристических событийных мероприятий"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vAlign w:val="bottom"/>
            <w:hideMark/>
          </w:tcPr>
          <w:p w:rsidR="00763B70" w:rsidRPr="00763B70" w:rsidRDefault="00763B70" w:rsidP="00763B70">
            <w:pPr>
              <w:rPr>
                <w:color w:val="000000"/>
              </w:rPr>
            </w:pPr>
            <w:r w:rsidRPr="00763B70">
              <w:rPr>
                <w:color w:val="000000"/>
              </w:rPr>
              <w:t>08 4 05</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tcPr>
          <w:p w:rsidR="00763B70" w:rsidRPr="00763B70" w:rsidRDefault="00763B70" w:rsidP="00763B70">
            <w:pPr>
              <w:jc w:val="right"/>
              <w:rPr>
                <w:color w:val="000000"/>
              </w:rPr>
            </w:pP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8 000,0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6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lastRenderedPageBreak/>
              <w:t xml:space="preserve">Субсидии автономной некоммерческой организации "Корпорация событийных мероприятий "БелОГОрье" на организацию и проведение мероприятий и творческих проектов (Предоставление субсидий бюджетным, автономным учреждениям и иным некоммерческим организациям)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vAlign w:val="bottom"/>
            <w:hideMark/>
          </w:tcPr>
          <w:p w:rsidR="00763B70" w:rsidRPr="00763B70" w:rsidRDefault="00763B70" w:rsidP="00763B70">
            <w:pPr>
              <w:rPr>
                <w:color w:val="000000"/>
              </w:rPr>
            </w:pPr>
            <w:r w:rsidRPr="00763B70">
              <w:rPr>
                <w:color w:val="000000"/>
              </w:rPr>
              <w:t>08 4 05 21031</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8 000,0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Подпрограмма "Управление земельными ресурсами и имуществом Белгородской области"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 xml:space="preserve">04 </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vAlign w:val="bottom"/>
            <w:hideMark/>
          </w:tcPr>
          <w:p w:rsidR="00763B70" w:rsidRPr="00763B70" w:rsidRDefault="00763B70" w:rsidP="00763B70">
            <w:pPr>
              <w:rPr>
                <w:color w:val="000000"/>
              </w:rPr>
            </w:pPr>
            <w:r w:rsidRPr="00763B70">
              <w:rPr>
                <w:color w:val="000000"/>
              </w:rPr>
              <w:t>08 8</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-3 124,1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 xml:space="preserve">04 </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vAlign w:val="bottom"/>
            <w:hideMark/>
          </w:tcPr>
          <w:p w:rsidR="00763B70" w:rsidRPr="00763B70" w:rsidRDefault="00763B70" w:rsidP="00763B70">
            <w:pPr>
              <w:rPr>
                <w:color w:val="000000"/>
              </w:rPr>
            </w:pPr>
            <w:r w:rsidRPr="00763B70">
              <w:rPr>
                <w:color w:val="000000"/>
              </w:rPr>
              <w:t>08 8 02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-3 124,1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 xml:space="preserve">04 </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vAlign w:val="bottom"/>
            <w:hideMark/>
          </w:tcPr>
          <w:p w:rsidR="00763B70" w:rsidRPr="00763B70" w:rsidRDefault="00763B70" w:rsidP="00763B70">
            <w:pPr>
              <w:rPr>
                <w:color w:val="000000"/>
              </w:rPr>
            </w:pPr>
            <w:r w:rsidRPr="00763B70">
              <w:rPr>
                <w:color w:val="000000"/>
              </w:rPr>
              <w:t>08 8 02 70470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-3 124,1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3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vAlign w:val="bottom"/>
            <w:hideMark/>
          </w:tcPr>
          <w:p w:rsidR="00763B70" w:rsidRPr="00763B70" w:rsidRDefault="00763B70" w:rsidP="00763B70">
            <w:pPr>
              <w:rPr>
                <w:color w:val="000000"/>
              </w:rPr>
            </w:pPr>
            <w:r w:rsidRPr="00763B70">
              <w:rPr>
                <w:color w:val="000000"/>
              </w:rPr>
              <w:t>09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-1 730,0</w:t>
            </w:r>
          </w:p>
        </w:tc>
        <w:tc>
          <w:tcPr>
            <w:tcW w:w="1560" w:type="dxa"/>
            <w:shd w:val="clear" w:color="auto" w:fill="auto"/>
            <w:vAlign w:val="bottom"/>
            <w:hideMark/>
          </w:tcPr>
          <w:p w:rsidR="00763B70" w:rsidRPr="00763B70" w:rsidRDefault="00763B70" w:rsidP="00763B70">
            <w:pPr>
              <w:jc w:val="right"/>
              <w:rPr>
                <w:color w:val="000000"/>
              </w:rPr>
            </w:pPr>
            <w:r w:rsidRPr="00763B70">
              <w:rPr>
                <w:color w:val="000000"/>
              </w:rPr>
              <w:t>-3 560,0</w:t>
            </w:r>
          </w:p>
        </w:tc>
        <w:tc>
          <w:tcPr>
            <w:tcW w:w="1559" w:type="dxa"/>
            <w:shd w:val="clear" w:color="auto" w:fill="auto"/>
            <w:vAlign w:val="bottom"/>
            <w:hideMark/>
          </w:tcPr>
          <w:p w:rsidR="00763B70" w:rsidRPr="00763B70" w:rsidRDefault="00763B70" w:rsidP="00763B70">
            <w:pPr>
              <w:jc w:val="right"/>
              <w:rPr>
                <w:color w:val="000000"/>
              </w:rPr>
            </w:pPr>
            <w:r w:rsidRPr="00763B70">
              <w:rPr>
                <w:color w:val="000000"/>
              </w:rPr>
              <w:t>-3 560,0</w:t>
            </w: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Подпрограмма «Стимулирование развития жилищного строительства на территории Белгородской области»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vAlign w:val="bottom"/>
            <w:hideMark/>
          </w:tcPr>
          <w:p w:rsidR="00763B70" w:rsidRPr="00763B70" w:rsidRDefault="00763B70" w:rsidP="00763B70">
            <w:pPr>
              <w:rPr>
                <w:color w:val="000000"/>
              </w:rPr>
            </w:pPr>
            <w:r w:rsidRPr="00763B70">
              <w:rPr>
                <w:color w:val="000000"/>
              </w:rPr>
              <w:t>09 1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-1 730,0</w:t>
            </w:r>
          </w:p>
        </w:tc>
        <w:tc>
          <w:tcPr>
            <w:tcW w:w="1560" w:type="dxa"/>
            <w:shd w:val="clear" w:color="auto" w:fill="auto"/>
            <w:vAlign w:val="bottom"/>
            <w:hideMark/>
          </w:tcPr>
          <w:p w:rsidR="00763B70" w:rsidRPr="00763B70" w:rsidRDefault="00763B70" w:rsidP="00763B70">
            <w:pPr>
              <w:jc w:val="right"/>
              <w:rPr>
                <w:color w:val="000000"/>
              </w:rPr>
            </w:pPr>
            <w:r w:rsidRPr="00763B70">
              <w:rPr>
                <w:color w:val="000000"/>
              </w:rPr>
              <w:t>-3 560,0</w:t>
            </w:r>
          </w:p>
        </w:tc>
        <w:tc>
          <w:tcPr>
            <w:tcW w:w="1559" w:type="dxa"/>
            <w:shd w:val="clear" w:color="auto" w:fill="auto"/>
            <w:vAlign w:val="bottom"/>
            <w:hideMark/>
          </w:tcPr>
          <w:p w:rsidR="00763B70" w:rsidRPr="00763B70" w:rsidRDefault="00763B70" w:rsidP="00763B70">
            <w:pPr>
              <w:jc w:val="right"/>
              <w:rPr>
                <w:color w:val="000000"/>
              </w:rPr>
            </w:pPr>
            <w:r w:rsidRPr="00763B70">
              <w:rPr>
                <w:color w:val="000000"/>
              </w:rPr>
              <w:t>-3 560,0</w:t>
            </w: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Основное мероприятие «Содействие организации деятельности по осуществлению комплексного развития территорий»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vAlign w:val="bottom"/>
            <w:hideMark/>
          </w:tcPr>
          <w:p w:rsidR="00763B70" w:rsidRPr="00763B70" w:rsidRDefault="00763B70" w:rsidP="00763B70">
            <w:pPr>
              <w:rPr>
                <w:color w:val="000000"/>
              </w:rPr>
            </w:pPr>
            <w:r w:rsidRPr="00763B70">
              <w:rPr>
                <w:color w:val="000000"/>
              </w:rPr>
              <w:t>09 1 20</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-1 730,0</w:t>
            </w:r>
          </w:p>
        </w:tc>
        <w:tc>
          <w:tcPr>
            <w:tcW w:w="1560" w:type="dxa"/>
            <w:shd w:val="clear" w:color="auto" w:fill="auto"/>
            <w:vAlign w:val="bottom"/>
            <w:hideMark/>
          </w:tcPr>
          <w:p w:rsidR="00763B70" w:rsidRPr="00763B70" w:rsidRDefault="00763B70" w:rsidP="00763B70">
            <w:pPr>
              <w:jc w:val="right"/>
              <w:rPr>
                <w:color w:val="000000"/>
              </w:rPr>
            </w:pPr>
            <w:r w:rsidRPr="00763B70">
              <w:rPr>
                <w:color w:val="000000"/>
              </w:rPr>
              <w:t>-3 560,0</w:t>
            </w:r>
          </w:p>
        </w:tc>
        <w:tc>
          <w:tcPr>
            <w:tcW w:w="1559" w:type="dxa"/>
            <w:shd w:val="clear" w:color="auto" w:fill="auto"/>
            <w:vAlign w:val="bottom"/>
            <w:hideMark/>
          </w:tcPr>
          <w:p w:rsidR="00763B70" w:rsidRPr="00763B70" w:rsidRDefault="00763B70" w:rsidP="00763B70">
            <w:pPr>
              <w:jc w:val="right"/>
              <w:rPr>
                <w:color w:val="000000"/>
              </w:rPr>
            </w:pPr>
            <w:r w:rsidRPr="00763B70">
              <w:rPr>
                <w:color w:val="000000"/>
              </w:rPr>
              <w:t>-3 560,0</w:t>
            </w:r>
          </w:p>
        </w:tc>
      </w:tr>
      <w:tr w:rsidR="00763B70" w:rsidRPr="00763B70" w:rsidTr="00503270">
        <w:trPr>
          <w:trHeight w:val="9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Поддержка некоммерческих организаций (предоставление субсидий АНО "Центр содействия строительству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vAlign w:val="bottom"/>
            <w:hideMark/>
          </w:tcPr>
          <w:p w:rsidR="00763B70" w:rsidRPr="00763B70" w:rsidRDefault="00763B70" w:rsidP="00763B70">
            <w:pPr>
              <w:rPr>
                <w:color w:val="000000"/>
              </w:rPr>
            </w:pPr>
            <w:r w:rsidRPr="00763B70">
              <w:rPr>
                <w:color w:val="000000"/>
              </w:rPr>
              <w:t>09 1 20 60850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-1 730,0</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-3 560,0</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-3 560,0</w:t>
            </w: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lastRenderedPageBreak/>
              <w:t>Государственная программа Белгородской области «Развитие сельского хозяйства и рыбоводства в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vAlign w:val="bottom"/>
            <w:hideMark/>
          </w:tcPr>
          <w:p w:rsidR="00763B70" w:rsidRPr="00763B70" w:rsidRDefault="00763B70" w:rsidP="00763B70">
            <w:pPr>
              <w:rPr>
                <w:color w:val="000000"/>
              </w:rPr>
            </w:pPr>
            <w:r w:rsidRPr="00763B70">
              <w:rPr>
                <w:color w:val="000000"/>
              </w:rPr>
              <w:t>11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5,1</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Подпрограмма «Обеспечение реализации государственной программы»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vAlign w:val="bottom"/>
            <w:hideMark/>
          </w:tcPr>
          <w:p w:rsidR="00763B70" w:rsidRPr="00763B70" w:rsidRDefault="00763B70" w:rsidP="00763B70">
            <w:pPr>
              <w:rPr>
                <w:color w:val="000000"/>
              </w:rPr>
            </w:pPr>
            <w:r w:rsidRPr="00763B70">
              <w:rPr>
                <w:color w:val="000000"/>
              </w:rPr>
              <w:t>11 6</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«Обеспечение функций органов власти Белгородской области, в том числе территориальных органов»</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vAlign w:val="bottom"/>
            <w:hideMark/>
          </w:tcPr>
          <w:p w:rsidR="00763B70" w:rsidRPr="00763B70" w:rsidRDefault="00763B70" w:rsidP="00763B70">
            <w:pPr>
              <w:rPr>
                <w:color w:val="000000"/>
              </w:rPr>
            </w:pPr>
            <w:r w:rsidRPr="00763B70">
              <w:rPr>
                <w:color w:val="000000"/>
              </w:rPr>
              <w:t>11 6 01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6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vAlign w:val="bottom"/>
            <w:hideMark/>
          </w:tcPr>
          <w:p w:rsidR="00763B70" w:rsidRPr="00763B70" w:rsidRDefault="00763B70" w:rsidP="00763B70">
            <w:pPr>
              <w:rPr>
                <w:color w:val="000000"/>
              </w:rPr>
            </w:pPr>
            <w:r w:rsidRPr="00763B70">
              <w:rPr>
                <w:color w:val="000000"/>
              </w:rPr>
              <w:t>11 6 01 90019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noWrap/>
            <w:vAlign w:val="center"/>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-59 121,3</w:t>
            </w:r>
          </w:p>
        </w:tc>
        <w:tc>
          <w:tcPr>
            <w:tcW w:w="1560" w:type="dxa"/>
            <w:shd w:val="clear" w:color="auto" w:fill="auto"/>
            <w:vAlign w:val="bottom"/>
            <w:hideMark/>
          </w:tcPr>
          <w:p w:rsidR="00763B70" w:rsidRPr="00763B70" w:rsidRDefault="00763B70" w:rsidP="00763B70">
            <w:pPr>
              <w:jc w:val="right"/>
              <w:rPr>
                <w:color w:val="000000"/>
              </w:rPr>
            </w:pPr>
            <w:r w:rsidRPr="00763B70">
              <w:rPr>
                <w:color w:val="000000"/>
              </w:rPr>
              <w:t>-952,0</w:t>
            </w:r>
          </w:p>
        </w:tc>
        <w:tc>
          <w:tcPr>
            <w:tcW w:w="1559" w:type="dxa"/>
            <w:shd w:val="clear" w:color="auto" w:fill="auto"/>
            <w:vAlign w:val="bottom"/>
            <w:hideMark/>
          </w:tcPr>
          <w:p w:rsidR="00763B70" w:rsidRPr="00763B70" w:rsidRDefault="00763B70" w:rsidP="00763B70">
            <w:pPr>
              <w:jc w:val="right"/>
              <w:rPr>
                <w:color w:val="000000"/>
              </w:rPr>
            </w:pPr>
            <w:r w:rsidRPr="00763B70">
              <w:rPr>
                <w:color w:val="000000"/>
              </w:rPr>
              <w:t>-990,0</w:t>
            </w:r>
          </w:p>
        </w:tc>
      </w:tr>
      <w:tr w:rsidR="00763B70" w:rsidRPr="00763B70" w:rsidTr="00503270">
        <w:trPr>
          <w:trHeight w:val="345"/>
        </w:trPr>
        <w:tc>
          <w:tcPr>
            <w:tcW w:w="6379" w:type="dxa"/>
            <w:shd w:val="clear" w:color="auto" w:fill="auto"/>
            <w:noWrap/>
            <w:vAlign w:val="center"/>
            <w:hideMark/>
          </w:tcPr>
          <w:p w:rsidR="00763B70" w:rsidRPr="00763B70" w:rsidRDefault="00763B70" w:rsidP="00763B70">
            <w:pPr>
              <w:jc w:val="both"/>
              <w:rPr>
                <w:color w:val="000000"/>
              </w:rPr>
            </w:pPr>
            <w:r w:rsidRPr="00763B70">
              <w:rPr>
                <w:color w:val="000000"/>
              </w:rPr>
              <w:t>Иные непрограммные мероприятия</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-59 121,3</w:t>
            </w:r>
          </w:p>
        </w:tc>
        <w:tc>
          <w:tcPr>
            <w:tcW w:w="1560" w:type="dxa"/>
            <w:shd w:val="clear" w:color="auto" w:fill="auto"/>
            <w:vAlign w:val="bottom"/>
            <w:hideMark/>
          </w:tcPr>
          <w:p w:rsidR="00763B70" w:rsidRPr="00763B70" w:rsidRDefault="00763B70" w:rsidP="00763B70">
            <w:pPr>
              <w:jc w:val="right"/>
              <w:rPr>
                <w:color w:val="000000"/>
              </w:rPr>
            </w:pPr>
            <w:r w:rsidRPr="00763B70">
              <w:rPr>
                <w:color w:val="000000"/>
              </w:rPr>
              <w:t>-952,0</w:t>
            </w:r>
          </w:p>
        </w:tc>
        <w:tc>
          <w:tcPr>
            <w:tcW w:w="1559" w:type="dxa"/>
            <w:shd w:val="clear" w:color="auto" w:fill="auto"/>
            <w:vAlign w:val="bottom"/>
            <w:hideMark/>
          </w:tcPr>
          <w:p w:rsidR="00763B70" w:rsidRPr="00763B70" w:rsidRDefault="00763B70" w:rsidP="00763B70">
            <w:pPr>
              <w:jc w:val="right"/>
              <w:rPr>
                <w:color w:val="000000"/>
              </w:rPr>
            </w:pPr>
            <w:r w:rsidRPr="00763B70">
              <w:rPr>
                <w:color w:val="000000"/>
              </w:rPr>
              <w:t>-990,0</w:t>
            </w:r>
          </w:p>
        </w:tc>
      </w:tr>
      <w:tr w:rsidR="00763B70" w:rsidRPr="00763B70" w:rsidTr="00503270">
        <w:trPr>
          <w:trHeight w:val="133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99 9 00 00590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627,9</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-952,0</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-990,0</w:t>
            </w:r>
          </w:p>
        </w:tc>
      </w:tr>
      <w:tr w:rsidR="00763B70" w:rsidRPr="00763B70" w:rsidTr="00503270">
        <w:trPr>
          <w:trHeight w:val="99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99 9 00 00590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13 490,0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6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99 9 00 00590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217,9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lastRenderedPageBreak/>
              <w:t>Обеспечение деятельности (оказание услуг) государственных учреждений (организаций) (Иные бюджетные ассигнования)</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99 9 00 00590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-1 990,0</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283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99 9 00 00890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224,5</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220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99 9 00 00890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668,8</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229"/>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763B70">
              <w:rPr>
                <w:color w:val="000000"/>
              </w:rPr>
              <w:lastRenderedPageBreak/>
              <w:t>органами управления государственными внебюджетными фондами)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lastRenderedPageBreak/>
              <w:t>04</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99 9 00 20550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694,6</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127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Предоставление субсидий на возмещение части затрат, связанных с уплатой процентов по кредитам, привлеченным в российских кредитных организациях на инвестиционные цели и (или) на пополнение оборотных средств (Иные бюджетные ассигнования)</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99 9 00 60200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-86 900,0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Проведение научно-исследовательских работ по разработке Стратегии социально-экономического развития Белгородской области (Закупка товаров, работ и услуг для обеспечения государственных (муниципальных) нужд)</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99 9 00 60270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-10 000,0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140"/>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Реализация мероприятий по управлению государственной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99 9 00 60460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-423,0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Реализация мероприятий по управлению государственной собственностью, кадастровой оценке, землеустройству и землепользованию (Иные бюджетные ассигнования)</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99 9 00 60460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268,0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42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Резервный фонд Правительства Белгородской области (Межбюджетные трансферты) </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12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99 9 00 70550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24 000,0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Жилищно-коммунальное хозяйство</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05 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188 359,7</w:t>
            </w:r>
          </w:p>
        </w:tc>
        <w:tc>
          <w:tcPr>
            <w:tcW w:w="1560"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572 338,5</w:t>
            </w:r>
          </w:p>
        </w:tc>
        <w:tc>
          <w:tcPr>
            <w:tcW w:w="1559" w:type="dxa"/>
            <w:shd w:val="clear" w:color="auto" w:fill="auto"/>
            <w:noWrap/>
            <w:vAlign w:val="bottom"/>
            <w:hideMark/>
          </w:tcPr>
          <w:p w:rsidR="00763B70" w:rsidRPr="00763B70" w:rsidRDefault="00763B70" w:rsidP="00763B70">
            <w:pPr>
              <w:jc w:val="right"/>
              <w:rPr>
                <w:b/>
                <w:bCs/>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Жилищное хозяйство</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05 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01 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122 513,5</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70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 </w:t>
            </w:r>
          </w:p>
        </w:tc>
        <w:tc>
          <w:tcPr>
            <w:tcW w:w="1563"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122 513,5</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37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«Стимулирование развития жилищного строительства»</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09 1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23 513,5</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67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мероприятий по переселению граждан из аварийного жилищного фонда  (Капитальные вложения в объекты государственной (муниципальной) собственности)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09 1 14 60560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400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-64 244,1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7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lastRenderedPageBreak/>
              <w:t>Обеспечение мероприятий по  переселению граждан из аварийного жилищного фонда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09 1 14 71390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64 244,1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Проект «Обеспечение устойчивого сокращения непригодного для проживания жилищного фонда»</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09 1 F3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23 513,5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6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09 1 F3 67483</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400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21 337,9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(Межбюджетные трансферты)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09 1 F3 67483</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-6,2</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5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мероприятий по переселению граждан из аварийного жилищного фонда за счет средств областного бюджета  (Капитальные вложения в объекты государственной (муниципальной) собственности)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09 1 F3 67484</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400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2 182,1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Обеспечение мероприятий по переселению граждан из аварийного жилищного фонда за счет средств областного бюджета (Межбюджетные трансферты)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09 1 F3 67484</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-0,3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5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»Создание условий для обеспечения населения качественными услугами жилищно-коммунального хозяйства»</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 xml:space="preserve">09 2 </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99 000,0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42"/>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«Обеспечение мероприятий по капитальному ремонту многоквартирных домов»</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09 2 01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99 000,0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0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09 2 01 20550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99 000,0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3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Коммунальное хозяйство</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05 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02 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763B70" w:rsidP="00763B70">
            <w:pPr>
              <w:jc w:val="right"/>
              <w:rPr>
                <w:b/>
                <w:bCs/>
                <w:color w:val="000000"/>
              </w:rPr>
            </w:pPr>
            <w:r w:rsidRPr="00763B70">
              <w:rPr>
                <w:b/>
                <w:bCs/>
                <w:color w:val="000000"/>
              </w:rPr>
              <w:t>-149 352,8</w:t>
            </w:r>
          </w:p>
        </w:tc>
        <w:tc>
          <w:tcPr>
            <w:tcW w:w="1560"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572 338,5</w:t>
            </w: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75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lastRenderedPageBreak/>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-191 352,8</w:t>
            </w:r>
          </w:p>
        </w:tc>
        <w:tc>
          <w:tcPr>
            <w:tcW w:w="1560"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572 338,5</w:t>
            </w: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Подпрограмма «Стимулирование развития жилищного строительства на территории Белгородской области»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09 1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16 189,8</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Проект «Жилье»</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09 1 F1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16 189,8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5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09 1 F1 50210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400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16 189,8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«Развитие и модернизация коммунального комплекса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09 4</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-207 542,6</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572 338,5</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65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09 4 01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-313 000,0</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328 000,0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Мероприятия  (Капитальные вложения в объекты государственной (муниципальной) собственности)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09 4 01 29990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400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-142 000,0</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142 000,0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Капитальное строительство и модернизация государственной собственности Белгородской области  (Капитальные вложения в объекты государственной (муниципальной) собственности)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09 4 01 60760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400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-171 000,0</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186 000,0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»Субсидии ГУП Белгородской области "Белоблводоканал" на возмещение затрат, связанных с производственной деятельностью»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09 4 02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739,8</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Субсидии ГУП Белгородской области "Белоблводоканал" на возмещение затрат, связанных с производственной деятельностью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09 4 02 60790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739,8</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lastRenderedPageBreak/>
              <w:t>Основное мероприятие «Обеспечение мероприятий по модернизации систем коммунальной инфраструктуры»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09 4 03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104 717,6</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244 338,5</w:t>
            </w:r>
          </w:p>
        </w:tc>
        <w:tc>
          <w:tcPr>
            <w:tcW w:w="1559" w:type="dxa"/>
            <w:shd w:val="clear" w:color="auto" w:fill="auto"/>
            <w:noWrap/>
            <w:vAlign w:val="bottom"/>
            <w:hideMark/>
          </w:tcPr>
          <w:p w:rsidR="00763B70" w:rsidRPr="00763B70" w:rsidRDefault="00763B70" w:rsidP="00763B70">
            <w:pPr>
              <w:jc w:val="right"/>
              <w:rPr>
                <w:color w:val="000000"/>
              </w:rPr>
            </w:pPr>
          </w:p>
        </w:tc>
      </w:tr>
      <w:tr w:rsidR="00763B70" w:rsidRPr="00763B70" w:rsidTr="00503270">
        <w:trPr>
          <w:trHeight w:val="166"/>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мероприятий по модернизации систем коммунальной инфраструктуры (Капитальные вложения в объекты государственной (муниципальной) собственности)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09 4 03 09605</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400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104 717,6</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244 338,5</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42 000,0</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Иные непрограммные расходы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 xml:space="preserve">99 9 </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42 000,0</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64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99 9 00 20550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42 000,0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Благоустройство</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05 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03 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145 012,4</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 xml:space="preserve">09 </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179,0</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73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«Создание условий для обеспечения населения качественными услугами жилищно-коммунального хозяйства»</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09 2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179,0</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76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«Субсидии  на организацию наружного освещения населенных пунктов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09 2 02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179,0</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Субсидии  на организацию наружного освещения населенных пунктов Белгородской области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09 2 02 71340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179,0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9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«Формирование современной городской среды на территории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16</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91 533,4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15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16 1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91 533,4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lastRenderedPageBreak/>
              <w:t>Основное мероприятие "Реализация мероприятий по благоустройству общественных территорий муниципальных районов и городских округов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16 1 02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60 501,0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6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Реализация мероприятий по благоустройству дворовых и общественных территорий муниципальных районов и городских округов Белгородской области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16 1 02 71450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60 501,0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Проект «Формирование комфортной городской среды»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 xml:space="preserve">16 1 F2 </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31 032,4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Реализация программ формирования современной городской среды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16 1 F2 55550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69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Реализация мероприятий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16 1 F2 F0001</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31 031,1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99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53 300,0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Иные непрограммные мероприятия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99 9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53 300,0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Реализация региональных проектов по благоустройству территорий  (Межбюджетные трансферты)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99 9 00 70720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53 300,0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435"/>
        </w:trPr>
        <w:tc>
          <w:tcPr>
            <w:tcW w:w="6379" w:type="dxa"/>
            <w:shd w:val="clear" w:color="auto" w:fill="auto"/>
            <w:vAlign w:val="center"/>
            <w:hideMark/>
          </w:tcPr>
          <w:p w:rsidR="00763B70" w:rsidRPr="00763B70" w:rsidRDefault="00763B70" w:rsidP="00763B70">
            <w:pPr>
              <w:jc w:val="both"/>
              <w:rPr>
                <w:b/>
                <w:bCs/>
                <w:color w:val="000000"/>
              </w:rPr>
            </w:pPr>
            <w:r w:rsidRPr="00763B70">
              <w:rPr>
                <w:b/>
                <w:bCs/>
                <w:color w:val="000000"/>
              </w:rPr>
              <w:t>Другие вопросы в области жилищно-коммунального хозяйства</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05</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05</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70 186,6</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09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3 241,9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7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«Обеспечение реализации государственной программы»</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09 3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3 241,9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«Обеспечение функций органов власти Белгородской области, в том числе территориальных органов»</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09 3 01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3 241,9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39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09 3 01 90019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3 162,9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9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09 3 01 90019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9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09 3 01 90019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89,0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7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«Формирование современной городской среды на территории Белгородской области»</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16</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58 769,5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3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 </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16 1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58 769,5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Проект «Формирование комфортной городской среды»</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16 1 F2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58 769,5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6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 (Межбюджетные трансферты)</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16 1 F2 5424F</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58 769,5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99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8 175,2</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Иные непрограммные расходы</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99 9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8 175,2</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283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lastRenderedPageBreak/>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99 9 00 00890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8 419,5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41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0,7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-245,0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3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Охрана окружающей среды</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06 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107 554,7</w:t>
            </w:r>
          </w:p>
        </w:tc>
        <w:tc>
          <w:tcPr>
            <w:tcW w:w="1560"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515 196,7</w:t>
            </w:r>
          </w:p>
        </w:tc>
        <w:tc>
          <w:tcPr>
            <w:tcW w:w="1559"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442 920,2</w:t>
            </w:r>
          </w:p>
        </w:tc>
      </w:tr>
      <w:tr w:rsidR="00763B70" w:rsidRPr="00763B70" w:rsidTr="00503270">
        <w:trPr>
          <w:trHeight w:val="33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Экологический контроль</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06</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01</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763B70" w:rsidP="00763B70">
            <w:pPr>
              <w:jc w:val="right"/>
              <w:rPr>
                <w:b/>
                <w:bCs/>
                <w:color w:val="000000"/>
              </w:rPr>
            </w:pPr>
            <w:r w:rsidRPr="00763B70">
              <w:rPr>
                <w:b/>
                <w:bCs/>
                <w:color w:val="000000"/>
              </w:rPr>
              <w:t>-2 363,8</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06</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12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-2 363,8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Подпрограмма "Охрана окружающей среды и рационального природопользования"</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06</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12 3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-2 363,8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"Охрана окружающей среды и рациональное природопользование"</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06</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12 3 01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-2 363,8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lastRenderedPageBreak/>
              <w:t>Мероприятия (Закупка товаров, работ и услуг для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06</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12 3 01 29990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-2 363,8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75"/>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Охрана объектов растительного и животного мира и среды их обитания</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06 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03 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2 154,3</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06 </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03 </w:t>
            </w:r>
          </w:p>
        </w:tc>
        <w:tc>
          <w:tcPr>
            <w:tcW w:w="1801" w:type="dxa"/>
            <w:shd w:val="clear" w:color="auto" w:fill="auto"/>
            <w:vAlign w:val="bottom"/>
            <w:hideMark/>
          </w:tcPr>
          <w:p w:rsidR="00763B70" w:rsidRPr="00763B70" w:rsidRDefault="00763B70" w:rsidP="00763B70">
            <w:pPr>
              <w:rPr>
                <w:color w:val="000000"/>
              </w:rPr>
            </w:pPr>
            <w:r w:rsidRPr="00763B70">
              <w:rPr>
                <w:color w:val="000000"/>
              </w:rPr>
              <w:t>12</w:t>
            </w:r>
          </w:p>
        </w:tc>
        <w:tc>
          <w:tcPr>
            <w:tcW w:w="988" w:type="dxa"/>
            <w:shd w:val="clear" w:color="auto" w:fill="auto"/>
            <w:vAlign w:val="bottom"/>
            <w:hideMark/>
          </w:tcPr>
          <w:p w:rsidR="00763B70" w:rsidRPr="00763B70" w:rsidRDefault="00763B70" w:rsidP="00763B70">
            <w:pPr>
              <w:jc w:val="center"/>
              <w:rPr>
                <w:rFonts w:ascii="Arial CYR" w:hAnsi="Arial CYR" w:cs="Arial CYR"/>
                <w:color w:val="000000"/>
              </w:rPr>
            </w:pPr>
            <w:r w:rsidRPr="00763B70">
              <w:rPr>
                <w:rFonts w:ascii="Arial CYR" w:hAnsi="Arial CYR" w:cs="Arial CYR"/>
                <w:color w:val="000000"/>
              </w:rPr>
              <w:t> </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170,1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0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«Охрана окружающей среды и рациональное природопользование»</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06 </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03 </w:t>
            </w:r>
          </w:p>
        </w:tc>
        <w:tc>
          <w:tcPr>
            <w:tcW w:w="1801" w:type="dxa"/>
            <w:shd w:val="clear" w:color="auto" w:fill="auto"/>
            <w:vAlign w:val="bottom"/>
            <w:hideMark/>
          </w:tcPr>
          <w:p w:rsidR="00763B70" w:rsidRPr="00763B70" w:rsidRDefault="00763B70" w:rsidP="00763B70">
            <w:pPr>
              <w:rPr>
                <w:color w:val="000000"/>
              </w:rPr>
            </w:pPr>
            <w:r w:rsidRPr="00763B70">
              <w:rPr>
                <w:color w:val="000000"/>
              </w:rPr>
              <w:t>12 3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170,1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«Охрана окружающей среды и рациональное природопользование»</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06 </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03 </w:t>
            </w:r>
          </w:p>
        </w:tc>
        <w:tc>
          <w:tcPr>
            <w:tcW w:w="1801" w:type="dxa"/>
            <w:shd w:val="clear" w:color="auto" w:fill="auto"/>
            <w:vAlign w:val="bottom"/>
            <w:hideMark/>
          </w:tcPr>
          <w:p w:rsidR="00763B70" w:rsidRPr="00763B70" w:rsidRDefault="00763B70" w:rsidP="00763B70">
            <w:pPr>
              <w:rPr>
                <w:color w:val="000000"/>
              </w:rPr>
            </w:pPr>
            <w:r w:rsidRPr="00763B70">
              <w:rPr>
                <w:color w:val="000000"/>
              </w:rPr>
              <w:t>12 3 01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170,1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5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06 </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03 </w:t>
            </w:r>
          </w:p>
        </w:tc>
        <w:tc>
          <w:tcPr>
            <w:tcW w:w="1801" w:type="dxa"/>
            <w:shd w:val="clear" w:color="auto" w:fill="auto"/>
            <w:vAlign w:val="bottom"/>
            <w:hideMark/>
          </w:tcPr>
          <w:p w:rsidR="00763B70" w:rsidRPr="00763B70" w:rsidRDefault="00763B70" w:rsidP="00763B70">
            <w:pPr>
              <w:rPr>
                <w:color w:val="000000"/>
              </w:rPr>
            </w:pPr>
            <w:r w:rsidRPr="00763B70">
              <w:rPr>
                <w:color w:val="000000"/>
              </w:rPr>
              <w:t>12 3 01 90019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170,1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99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1 984,2</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Иные непрограммные мероприятия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99 9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1 984,2</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292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99 9 00 00890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1 984,2</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3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lastRenderedPageBreak/>
              <w:t>Другие вопросы в области охраны окружающей среды</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06 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05 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107 764,2</w:t>
            </w:r>
          </w:p>
        </w:tc>
        <w:tc>
          <w:tcPr>
            <w:tcW w:w="1560"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515 196,7</w:t>
            </w:r>
          </w:p>
        </w:tc>
        <w:tc>
          <w:tcPr>
            <w:tcW w:w="1559"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442 920,2</w:t>
            </w: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06</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107 700,0</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515 196,7</w:t>
            </w:r>
          </w:p>
        </w:tc>
        <w:tc>
          <w:tcPr>
            <w:tcW w:w="1559"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442 920,2</w:t>
            </w:r>
          </w:p>
        </w:tc>
      </w:tr>
      <w:tr w:rsidR="00763B70" w:rsidRPr="00763B70" w:rsidTr="00503270">
        <w:trPr>
          <w:trHeight w:val="37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«Обеспечение реализации государственной программы»</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06</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12 6</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-550,1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«Обеспечение функций органов власти Белгородской области, в том числе территориальных органов»</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06</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12 6 01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-550,1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6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06</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12 6 01 90019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99,9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06</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12 6 01 90019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-976,1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4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06</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12 6 01 90019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326,1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«Обращение с твердыми коммунальными отходами на территории Белгородской области»</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06</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12 7</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108 250,1</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515 196,7</w:t>
            </w:r>
          </w:p>
        </w:tc>
        <w:tc>
          <w:tcPr>
            <w:tcW w:w="1559"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442 920,2</w:t>
            </w:r>
          </w:p>
        </w:tc>
      </w:tr>
      <w:tr w:rsidR="00763B70" w:rsidRPr="00763B70" w:rsidTr="00503270">
        <w:trPr>
          <w:trHeight w:val="70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Основное мероприятие «Субсидии на разработку проектно-сметной документации на рекультивацию объектов накопленного вреда окружающей среде» </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06</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12 7 03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-6 641,2</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4 954,3</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6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Субсидии на разработку проектно-сметной документации на рекультивацию объектов накопленного вреда окружающей среде (Межбюджетные трансферты)</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06</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12 7 03 71410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-6 641,2</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4 954,3</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7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Проект «Чистая страна»</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06</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12 7 G1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95 184,5</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510 242,4</w:t>
            </w:r>
          </w:p>
        </w:tc>
        <w:tc>
          <w:tcPr>
            <w:tcW w:w="1559"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442 920,2</w:t>
            </w:r>
          </w:p>
        </w:tc>
      </w:tr>
      <w:tr w:rsidR="00763B70" w:rsidRPr="00763B70" w:rsidTr="00503270">
        <w:trPr>
          <w:trHeight w:val="9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lastRenderedPageBreak/>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06</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12 7 G1 52420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95 184,5</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510 242,4</w:t>
            </w:r>
          </w:p>
        </w:tc>
        <w:tc>
          <w:tcPr>
            <w:tcW w:w="1559"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442 920,2</w:t>
            </w:r>
          </w:p>
        </w:tc>
      </w:tr>
      <w:tr w:rsidR="00763B70" w:rsidRPr="00763B70" w:rsidTr="00503270">
        <w:trPr>
          <w:trHeight w:val="45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Проект «Комплексная система обращения с твердыми коммунальными отходами»</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06</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12 7 G2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19 706,8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4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поддержка закупки контейнеров для раздельного накопления твердых коммунальных отходов (Межбюджетные трансферты)</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06</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12 7 G2 52690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19 706,8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06</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99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64,2</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Иные непрограммные мероприятия</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06</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99 9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64,2</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36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06</w:t>
            </w:r>
          </w:p>
        </w:tc>
        <w:tc>
          <w:tcPr>
            <w:tcW w:w="1003" w:type="dxa"/>
            <w:shd w:val="clear" w:color="auto" w:fill="auto"/>
            <w:vAlign w:val="bottom"/>
            <w:hideMark/>
          </w:tcPr>
          <w:p w:rsidR="00763B70" w:rsidRPr="00763B70" w:rsidRDefault="00763B70" w:rsidP="00763B70">
            <w:pPr>
              <w:jc w:val="center"/>
              <w:rPr>
                <w:color w:val="000000"/>
                <w:sz w:val="22"/>
                <w:szCs w:val="22"/>
              </w:rPr>
            </w:pPr>
            <w:r w:rsidRPr="00763B70">
              <w:rPr>
                <w:color w:val="000000"/>
                <w:sz w:val="22"/>
                <w:szCs w:val="22"/>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99 9 00 20550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64,2</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Образование</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07 </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 </w:t>
            </w:r>
          </w:p>
        </w:tc>
        <w:tc>
          <w:tcPr>
            <w:tcW w:w="1801" w:type="dxa"/>
            <w:shd w:val="clear" w:color="auto" w:fill="auto"/>
            <w:vAlign w:val="bottom"/>
            <w:hideMark/>
          </w:tcPr>
          <w:p w:rsidR="00763B70" w:rsidRPr="00763B70" w:rsidRDefault="00763B70" w:rsidP="00763B70">
            <w:pPr>
              <w:jc w:val="center"/>
              <w:rPr>
                <w:color w:val="000000"/>
              </w:rPr>
            </w:pPr>
            <w:r w:rsidRPr="00763B70">
              <w:rPr>
                <w:color w:val="000000"/>
              </w:rPr>
              <w:t> </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 </w:t>
            </w:r>
          </w:p>
        </w:tc>
        <w:tc>
          <w:tcPr>
            <w:tcW w:w="1563" w:type="dxa"/>
            <w:shd w:val="clear" w:color="auto" w:fill="auto"/>
            <w:noWrap/>
            <w:vAlign w:val="bottom"/>
            <w:hideMark/>
          </w:tcPr>
          <w:p w:rsidR="00763B70" w:rsidRPr="00763B70" w:rsidRDefault="00763B70" w:rsidP="00A42A82">
            <w:pPr>
              <w:jc w:val="right"/>
              <w:rPr>
                <w:b/>
                <w:bCs/>
                <w:color w:val="000000"/>
              </w:rPr>
            </w:pPr>
            <w:r w:rsidRPr="00763B70">
              <w:rPr>
                <w:b/>
                <w:bCs/>
                <w:color w:val="000000"/>
              </w:rPr>
              <w:t>-38</w:t>
            </w:r>
            <w:r w:rsidR="00A42A82">
              <w:rPr>
                <w:b/>
                <w:bCs/>
                <w:color w:val="000000"/>
              </w:rPr>
              <w:t>5</w:t>
            </w:r>
            <w:r w:rsidRPr="00763B70">
              <w:rPr>
                <w:b/>
                <w:bCs/>
                <w:color w:val="000000"/>
              </w:rPr>
              <w:t xml:space="preserve"> </w:t>
            </w:r>
            <w:r w:rsidR="00A42A82">
              <w:rPr>
                <w:b/>
                <w:bCs/>
                <w:color w:val="000000"/>
              </w:rPr>
              <w:t>167</w:t>
            </w:r>
            <w:r w:rsidRPr="00763B70">
              <w:rPr>
                <w:b/>
                <w:bCs/>
                <w:color w:val="000000"/>
              </w:rPr>
              <w:t>,3</w:t>
            </w:r>
          </w:p>
        </w:tc>
        <w:tc>
          <w:tcPr>
            <w:tcW w:w="1560" w:type="dxa"/>
            <w:shd w:val="clear" w:color="auto" w:fill="auto"/>
            <w:noWrap/>
            <w:vAlign w:val="bottom"/>
            <w:hideMark/>
          </w:tcPr>
          <w:p w:rsidR="00763B70" w:rsidRPr="00763B70" w:rsidRDefault="000B289B" w:rsidP="00A42A82">
            <w:pPr>
              <w:jc w:val="right"/>
              <w:rPr>
                <w:b/>
                <w:bCs/>
                <w:color w:val="000000"/>
              </w:rPr>
            </w:pPr>
            <w:r>
              <w:rPr>
                <w:b/>
                <w:bCs/>
                <w:color w:val="000000"/>
              </w:rPr>
              <w:t>+</w:t>
            </w:r>
            <w:r w:rsidR="00763B70" w:rsidRPr="00763B70">
              <w:rPr>
                <w:b/>
                <w:bCs/>
                <w:color w:val="000000"/>
              </w:rPr>
              <w:t>19</w:t>
            </w:r>
            <w:r w:rsidR="00A42A82">
              <w:rPr>
                <w:b/>
                <w:bCs/>
                <w:color w:val="000000"/>
              </w:rPr>
              <w:t>6</w:t>
            </w:r>
            <w:r w:rsidR="00763B70" w:rsidRPr="00763B70">
              <w:rPr>
                <w:b/>
                <w:bCs/>
                <w:color w:val="000000"/>
              </w:rPr>
              <w:t xml:space="preserve"> 6</w:t>
            </w:r>
            <w:r w:rsidR="00A42A82">
              <w:rPr>
                <w:b/>
                <w:bCs/>
                <w:color w:val="000000"/>
              </w:rPr>
              <w:t>12</w:t>
            </w:r>
            <w:r w:rsidR="00763B70" w:rsidRPr="00763B70">
              <w:rPr>
                <w:b/>
                <w:bCs/>
                <w:color w:val="000000"/>
              </w:rPr>
              <w:t>,0</w:t>
            </w:r>
          </w:p>
        </w:tc>
        <w:tc>
          <w:tcPr>
            <w:tcW w:w="1559" w:type="dxa"/>
            <w:shd w:val="clear" w:color="auto" w:fill="auto"/>
            <w:noWrap/>
            <w:vAlign w:val="bottom"/>
          </w:tcPr>
          <w:p w:rsidR="00763B70" w:rsidRPr="00763B70" w:rsidRDefault="00A42A82" w:rsidP="00763B70">
            <w:pPr>
              <w:jc w:val="right"/>
              <w:rPr>
                <w:b/>
                <w:bCs/>
                <w:color w:val="000000"/>
              </w:rPr>
            </w:pPr>
            <w:r>
              <w:rPr>
                <w:b/>
                <w:bCs/>
                <w:color w:val="000000"/>
              </w:rPr>
              <w:t>-1 814,0</w:t>
            </w: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Дошкольное образование</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07 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01</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A42A82" w:rsidP="00763B70">
            <w:pPr>
              <w:jc w:val="right"/>
              <w:rPr>
                <w:b/>
                <w:bCs/>
                <w:color w:val="000000"/>
              </w:rPr>
            </w:pPr>
            <w:r>
              <w:rPr>
                <w:b/>
                <w:bCs/>
                <w:color w:val="000000"/>
              </w:rPr>
              <w:t>+135 483,8</w:t>
            </w:r>
          </w:p>
        </w:tc>
        <w:tc>
          <w:tcPr>
            <w:tcW w:w="1560" w:type="dxa"/>
            <w:shd w:val="clear" w:color="auto" w:fill="auto"/>
            <w:noWrap/>
            <w:vAlign w:val="bottom"/>
            <w:hideMark/>
          </w:tcPr>
          <w:p w:rsidR="00763B70" w:rsidRPr="00763B70" w:rsidRDefault="00A42A82" w:rsidP="00763B70">
            <w:pPr>
              <w:jc w:val="right"/>
              <w:rPr>
                <w:b/>
                <w:bCs/>
                <w:color w:val="000000"/>
              </w:rPr>
            </w:pPr>
            <w:r>
              <w:rPr>
                <w:b/>
                <w:bCs/>
                <w:color w:val="000000"/>
              </w:rPr>
              <w:t>+62 451,8</w:t>
            </w: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образования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02</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 </w:t>
            </w:r>
          </w:p>
        </w:tc>
        <w:tc>
          <w:tcPr>
            <w:tcW w:w="1563" w:type="dxa"/>
            <w:shd w:val="clear" w:color="auto" w:fill="auto"/>
            <w:vAlign w:val="bottom"/>
            <w:hideMark/>
          </w:tcPr>
          <w:p w:rsidR="00763B70" w:rsidRPr="00763B70" w:rsidRDefault="00A42A82" w:rsidP="00763B70">
            <w:pPr>
              <w:jc w:val="right"/>
              <w:rPr>
                <w:color w:val="000000"/>
              </w:rPr>
            </w:pPr>
            <w:r>
              <w:rPr>
                <w:color w:val="000000"/>
              </w:rPr>
              <w:t>+134 576,4</w:t>
            </w:r>
          </w:p>
        </w:tc>
        <w:tc>
          <w:tcPr>
            <w:tcW w:w="1560" w:type="dxa"/>
            <w:shd w:val="clear" w:color="auto" w:fill="auto"/>
            <w:vAlign w:val="bottom"/>
            <w:hideMark/>
          </w:tcPr>
          <w:p w:rsidR="00763B70" w:rsidRPr="00763B70" w:rsidRDefault="00A42A82" w:rsidP="00763B70">
            <w:pPr>
              <w:jc w:val="right"/>
              <w:rPr>
                <w:color w:val="000000"/>
              </w:rPr>
            </w:pPr>
            <w:r>
              <w:rPr>
                <w:color w:val="000000"/>
              </w:rPr>
              <w:t>+62 451,8</w:t>
            </w: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Подпрограмма «Развитие дошкольного образования»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02 1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921895" w:rsidP="00763B70">
            <w:pPr>
              <w:jc w:val="right"/>
              <w:rPr>
                <w:color w:val="000000"/>
              </w:rPr>
            </w:pPr>
            <w:r>
              <w:rPr>
                <w:color w:val="000000"/>
              </w:rPr>
              <w:t>+134 576,4</w:t>
            </w:r>
          </w:p>
        </w:tc>
        <w:tc>
          <w:tcPr>
            <w:tcW w:w="1560" w:type="dxa"/>
            <w:shd w:val="clear" w:color="auto" w:fill="auto"/>
            <w:vAlign w:val="bottom"/>
            <w:hideMark/>
          </w:tcPr>
          <w:p w:rsidR="00763B70" w:rsidRPr="00763B70" w:rsidRDefault="00921895" w:rsidP="00763B70">
            <w:pPr>
              <w:jc w:val="right"/>
              <w:rPr>
                <w:color w:val="000000"/>
              </w:rPr>
            </w:pPr>
            <w:r>
              <w:rPr>
                <w:color w:val="000000"/>
              </w:rPr>
              <w:t>+62 451,8</w:t>
            </w: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«Содействие развитию дошкольного образования»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02 1 03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22 578,0</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 Субсидии на модернизацию региональных образовательных систем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02 1 03 73110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22 578,0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«Развитие инфраструктуры системы дошкольного образования»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02 1 04</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1172A4" w:rsidP="00763B70">
            <w:pPr>
              <w:jc w:val="right"/>
              <w:rPr>
                <w:color w:val="000000"/>
              </w:rPr>
            </w:pPr>
            <w:r>
              <w:rPr>
                <w:color w:val="000000"/>
              </w:rPr>
              <w:t>+92 193,9</w:t>
            </w:r>
          </w:p>
        </w:tc>
        <w:tc>
          <w:tcPr>
            <w:tcW w:w="1560" w:type="dxa"/>
            <w:shd w:val="clear" w:color="auto" w:fill="auto"/>
            <w:vAlign w:val="bottom"/>
            <w:hideMark/>
          </w:tcPr>
          <w:p w:rsidR="00763B70" w:rsidRPr="00763B70" w:rsidRDefault="001172A4" w:rsidP="00763B70">
            <w:pPr>
              <w:jc w:val="right"/>
              <w:rPr>
                <w:color w:val="000000"/>
              </w:rPr>
            </w:pPr>
            <w:r>
              <w:rPr>
                <w:color w:val="000000"/>
              </w:rPr>
              <w:t>+62 451,8</w:t>
            </w: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02 1 04 22110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1172A4" w:rsidP="00763B70">
            <w:pPr>
              <w:jc w:val="right"/>
              <w:rPr>
                <w:color w:val="000000"/>
              </w:rPr>
            </w:pPr>
            <w:r>
              <w:rPr>
                <w:color w:val="000000"/>
              </w:rPr>
              <w:t>+182 507,3</w:t>
            </w:r>
          </w:p>
        </w:tc>
        <w:tc>
          <w:tcPr>
            <w:tcW w:w="1560" w:type="dxa"/>
            <w:shd w:val="clear" w:color="auto" w:fill="auto"/>
            <w:noWrap/>
            <w:vAlign w:val="bottom"/>
            <w:hideMark/>
          </w:tcPr>
          <w:p w:rsidR="00763B70" w:rsidRPr="00763B70" w:rsidRDefault="000B289B" w:rsidP="001172A4">
            <w:pPr>
              <w:jc w:val="right"/>
              <w:rPr>
                <w:color w:val="000000"/>
              </w:rPr>
            </w:pPr>
            <w:r>
              <w:rPr>
                <w:color w:val="000000"/>
              </w:rPr>
              <w:t>+</w:t>
            </w:r>
            <w:r w:rsidR="001172A4">
              <w:rPr>
                <w:color w:val="000000"/>
              </w:rPr>
              <w:t>94 147,5</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9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lastRenderedPageBreak/>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02 1 04 40370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400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-43 414,4</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-126 975,2</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120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02 1 04 70550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36 176,6</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111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02 1 04 71120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-27 600,0</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27 600,0</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81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Субсидии на софинансирование капитального ремонта объектов  муниципальной собственности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02 1 04 72120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-50 286,4</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67 679,5</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126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02 1 04 73080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-5 189,2</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9D5A4C">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Проект «Содействие занятости»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1 Р2</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19 804,5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77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1 Р2 5232F</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400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19 804,5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lastRenderedPageBreak/>
              <w:t xml:space="preserve">Государственная программа Белгородской области "Развитие сельского хозяйства и рыбоводства в Белгородской области"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907,4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Подпрограмма "Комплексное развитие сельских территорий"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11 М</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907,4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9D5A4C">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"Реализация мероприятий по комплексному развитию сельских территорий"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11 М 01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907,4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7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11 М 01 R635F</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907,4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9D5A4C">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Общее образование</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07 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02 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763B70" w:rsidP="001172A4">
            <w:pPr>
              <w:jc w:val="right"/>
              <w:rPr>
                <w:b/>
                <w:bCs/>
                <w:color w:val="000000"/>
              </w:rPr>
            </w:pPr>
            <w:r w:rsidRPr="00763B70">
              <w:rPr>
                <w:b/>
                <w:bCs/>
                <w:color w:val="000000"/>
              </w:rPr>
              <w:t>-</w:t>
            </w:r>
            <w:r w:rsidR="001172A4">
              <w:rPr>
                <w:b/>
                <w:bCs/>
                <w:color w:val="000000"/>
              </w:rPr>
              <w:t>494 194,0</w:t>
            </w:r>
          </w:p>
        </w:tc>
        <w:tc>
          <w:tcPr>
            <w:tcW w:w="1560" w:type="dxa"/>
            <w:shd w:val="clear" w:color="auto" w:fill="auto"/>
            <w:noWrap/>
            <w:vAlign w:val="bottom"/>
            <w:hideMark/>
          </w:tcPr>
          <w:p w:rsidR="00763B70" w:rsidRPr="00763B70" w:rsidRDefault="000B289B" w:rsidP="007C5D47">
            <w:pPr>
              <w:jc w:val="right"/>
              <w:rPr>
                <w:b/>
                <w:bCs/>
                <w:color w:val="000000"/>
              </w:rPr>
            </w:pPr>
            <w:r>
              <w:rPr>
                <w:b/>
                <w:bCs/>
                <w:color w:val="000000"/>
              </w:rPr>
              <w:t>+</w:t>
            </w:r>
            <w:r w:rsidR="007C5D47">
              <w:rPr>
                <w:b/>
                <w:bCs/>
                <w:color w:val="000000"/>
              </w:rPr>
              <w:t>426 590</w:t>
            </w:r>
            <w:r w:rsidR="00763B70" w:rsidRPr="00763B70">
              <w:rPr>
                <w:b/>
                <w:bCs/>
                <w:color w:val="000000"/>
              </w:rPr>
              <w:t>,</w:t>
            </w:r>
            <w:r w:rsidR="007C5D47">
              <w:rPr>
                <w:b/>
                <w:bCs/>
                <w:color w:val="000000"/>
              </w:rPr>
              <w:t>5</w:t>
            </w: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образования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02</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 </w:t>
            </w:r>
          </w:p>
        </w:tc>
        <w:tc>
          <w:tcPr>
            <w:tcW w:w="1563"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310 491,7</w:t>
            </w:r>
          </w:p>
        </w:tc>
        <w:tc>
          <w:tcPr>
            <w:tcW w:w="1560"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16 717,7</w:t>
            </w: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Подпрограмма «Развитие общего образования»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02 2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310 491,7</w:t>
            </w:r>
          </w:p>
        </w:tc>
        <w:tc>
          <w:tcPr>
            <w:tcW w:w="1560"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16 717,7</w:t>
            </w: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45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Основное мероприятие «Реализация программ общего образования»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02 2 01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13 101,7</w:t>
            </w:r>
          </w:p>
        </w:tc>
        <w:tc>
          <w:tcPr>
            <w:tcW w:w="1560"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16 717,7</w:t>
            </w: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106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02 2 01 00590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-312,0</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15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02 2 01 00590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-3 319,0</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Белгородской области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02 2 01 00590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15,0</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4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lastRenderedPageBreak/>
              <w:t>Совершенствование формульного финансирования общеобразовательных организаций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02 2 01 24050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-600 000,0</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9D5A4C">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Субвенции  на реализацию государственного стандарта общего образования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02 2 01 73040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600 000,0</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157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02 2 01 53030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105,0</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105,0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9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02 2 01 53030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13 717,7</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13 717,7</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6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02 2 01 53030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2 895,0</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2 895,0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9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«Содействие развитию  общего образования»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02 2 03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364 712,3</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7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02 2 03 20550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6 295,0</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85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02 2 03 20550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vAlign w:val="bottom"/>
            <w:hideMark/>
          </w:tcPr>
          <w:p w:rsidR="00763B70" w:rsidRPr="00763B70" w:rsidRDefault="000B289B" w:rsidP="00763B70">
            <w:pPr>
              <w:jc w:val="right"/>
              <w:rPr>
                <w:color w:val="000000"/>
              </w:rPr>
            </w:pPr>
            <w:r>
              <w:rPr>
                <w:color w:val="000000"/>
              </w:rPr>
              <w:t>+</w:t>
            </w:r>
            <w:r w:rsidR="00763B70" w:rsidRPr="00763B70">
              <w:rPr>
                <w:color w:val="000000"/>
              </w:rPr>
              <w:t>27 976,5</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9D5A4C">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Мероприятия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02 2 03 29990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94 240,8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5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lastRenderedPageBreak/>
              <w:t>Мероприятия (Предоставление субсидий бюджетным, автономным учреждениям и иным некомерческим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02 2 03 29990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98 000,0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5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02 2 03 70550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44 418,0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5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Cсубсидии на реализацию мероприятий по оснащению пищеблоков муниципальных общеобразовательных организаций технологическим оборудованием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02 2 03 73100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-10 378,0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Субсидии на модернизацию региональных образовательных систем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02 2 03 73110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4 160,0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5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Иные межбюджетные трансферты (гранты) на поощрение муниципальных общеобразовательных организаций Белгородской области за достижение высоких показателей в сфере "Образования"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02 2 03 73120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100 000,0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«Мероприятия по развитию общего образования, выявление и поддержка одаренных детей»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02 2 05</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-1 385,0</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Мероприятия (Социальное обеспечение и иные выплаты населению)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02 2 05 29990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-1 385,0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Проект «Современная школа»</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C5D47">
            <w:pPr>
              <w:rPr>
                <w:color w:val="000000"/>
              </w:rPr>
            </w:pPr>
            <w:r w:rsidRPr="00763B70">
              <w:rPr>
                <w:color w:val="000000"/>
              </w:rPr>
              <w:t>02 2 E1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-65 937,3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6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Создание новых мест в общеобразовательных организациях в связи с ростом числа обучающихся, вызванным демографическим фактором,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E06004">
            <w:pPr>
              <w:rPr>
                <w:color w:val="000000"/>
              </w:rPr>
            </w:pPr>
            <w:r w:rsidRPr="00763B70">
              <w:rPr>
                <w:color w:val="000000"/>
              </w:rPr>
              <w:t>02 2 E1 5305F</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400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-65 937,3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физической культуры и спорта в Белгородской области на 2014-2020 годы»</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06</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9D5A4C" w:rsidP="00763B70">
            <w:pPr>
              <w:jc w:val="right"/>
              <w:rPr>
                <w:color w:val="000000"/>
              </w:rPr>
            </w:pPr>
            <w:r>
              <w:rPr>
                <w:color w:val="000000"/>
              </w:rPr>
              <w:t>-1 749,2</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9D5A4C">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lastRenderedPageBreak/>
              <w:t>Подпрограмма «Развитие системы подготовки спортивного резерва и спорта высших достижений»</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06 2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9D5A4C" w:rsidP="00763B70">
            <w:pPr>
              <w:jc w:val="right"/>
              <w:rPr>
                <w:color w:val="000000"/>
              </w:rPr>
            </w:pPr>
            <w:r>
              <w:rPr>
                <w:color w:val="000000"/>
              </w:rPr>
              <w:t>-1 749,2</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9D5A4C">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06 2 02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E06004" w:rsidP="00763B70">
            <w:pPr>
              <w:jc w:val="right"/>
              <w:rPr>
                <w:color w:val="000000"/>
              </w:rPr>
            </w:pPr>
            <w:r>
              <w:rPr>
                <w:color w:val="000000"/>
              </w:rPr>
              <w:t>-1 749,2</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9D5A4C" w:rsidRPr="00763B70" w:rsidTr="009D5A4C">
        <w:trPr>
          <w:trHeight w:val="750"/>
        </w:trPr>
        <w:tc>
          <w:tcPr>
            <w:tcW w:w="6379" w:type="dxa"/>
            <w:shd w:val="clear" w:color="auto" w:fill="auto"/>
            <w:vAlign w:val="bottom"/>
          </w:tcPr>
          <w:p w:rsidR="009D5A4C" w:rsidRPr="00763B70" w:rsidRDefault="009D5A4C" w:rsidP="00763B70">
            <w:pPr>
              <w:jc w:val="both"/>
              <w:rPr>
                <w:color w:val="000000"/>
              </w:rPr>
            </w:pPr>
            <w:r w:rsidRPr="009D5A4C">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tcPr>
          <w:p w:rsidR="009D5A4C" w:rsidRPr="00763B70" w:rsidRDefault="009D5A4C" w:rsidP="00763B70">
            <w:pPr>
              <w:jc w:val="center"/>
              <w:rPr>
                <w:color w:val="000000"/>
              </w:rPr>
            </w:pPr>
            <w:r>
              <w:rPr>
                <w:color w:val="000000"/>
              </w:rPr>
              <w:t>07</w:t>
            </w:r>
          </w:p>
        </w:tc>
        <w:tc>
          <w:tcPr>
            <w:tcW w:w="1003" w:type="dxa"/>
            <w:shd w:val="clear" w:color="auto" w:fill="auto"/>
            <w:noWrap/>
            <w:vAlign w:val="bottom"/>
          </w:tcPr>
          <w:p w:rsidR="009D5A4C" w:rsidRPr="00763B70" w:rsidRDefault="009D5A4C" w:rsidP="00763B70">
            <w:pPr>
              <w:jc w:val="center"/>
              <w:rPr>
                <w:color w:val="000000"/>
              </w:rPr>
            </w:pPr>
            <w:r>
              <w:rPr>
                <w:color w:val="000000"/>
              </w:rPr>
              <w:t>02</w:t>
            </w:r>
          </w:p>
        </w:tc>
        <w:tc>
          <w:tcPr>
            <w:tcW w:w="1801" w:type="dxa"/>
            <w:shd w:val="clear" w:color="auto" w:fill="auto"/>
            <w:vAlign w:val="bottom"/>
          </w:tcPr>
          <w:p w:rsidR="009D5A4C" w:rsidRPr="00763B70" w:rsidRDefault="009D5A4C" w:rsidP="00763B70">
            <w:pPr>
              <w:rPr>
                <w:color w:val="000000"/>
              </w:rPr>
            </w:pPr>
            <w:r>
              <w:rPr>
                <w:color w:val="000000"/>
              </w:rPr>
              <w:t>06 2 02 00590</w:t>
            </w:r>
          </w:p>
        </w:tc>
        <w:tc>
          <w:tcPr>
            <w:tcW w:w="988" w:type="dxa"/>
            <w:shd w:val="clear" w:color="auto" w:fill="auto"/>
            <w:vAlign w:val="bottom"/>
          </w:tcPr>
          <w:p w:rsidR="009D5A4C" w:rsidRPr="00763B70" w:rsidRDefault="009D5A4C" w:rsidP="00763B70">
            <w:pPr>
              <w:jc w:val="center"/>
              <w:rPr>
                <w:color w:val="000000"/>
              </w:rPr>
            </w:pPr>
            <w:r>
              <w:rPr>
                <w:color w:val="000000"/>
              </w:rPr>
              <w:t>600</w:t>
            </w:r>
          </w:p>
        </w:tc>
        <w:tc>
          <w:tcPr>
            <w:tcW w:w="1563" w:type="dxa"/>
            <w:shd w:val="clear" w:color="auto" w:fill="auto"/>
            <w:noWrap/>
            <w:vAlign w:val="bottom"/>
          </w:tcPr>
          <w:p w:rsidR="009D5A4C" w:rsidRDefault="009D5A4C" w:rsidP="009D5A4C">
            <w:pPr>
              <w:jc w:val="right"/>
              <w:rPr>
                <w:color w:val="000000"/>
              </w:rPr>
            </w:pPr>
            <w:r>
              <w:rPr>
                <w:color w:val="000000"/>
              </w:rPr>
              <w:t>- 2 000,0</w:t>
            </w:r>
          </w:p>
        </w:tc>
        <w:tc>
          <w:tcPr>
            <w:tcW w:w="1560" w:type="dxa"/>
            <w:shd w:val="clear" w:color="auto" w:fill="auto"/>
            <w:noWrap/>
            <w:vAlign w:val="bottom"/>
          </w:tcPr>
          <w:p w:rsidR="009D5A4C" w:rsidRPr="00763B70" w:rsidRDefault="009D5A4C" w:rsidP="00763B70">
            <w:pPr>
              <w:jc w:val="right"/>
              <w:rPr>
                <w:color w:val="000000"/>
              </w:rPr>
            </w:pPr>
          </w:p>
        </w:tc>
        <w:tc>
          <w:tcPr>
            <w:tcW w:w="1559" w:type="dxa"/>
            <w:shd w:val="clear" w:color="auto" w:fill="auto"/>
            <w:noWrap/>
            <w:vAlign w:val="bottom"/>
          </w:tcPr>
          <w:p w:rsidR="009D5A4C" w:rsidRPr="00763B70" w:rsidRDefault="009D5A4C" w:rsidP="00763B70">
            <w:pPr>
              <w:jc w:val="right"/>
              <w:rPr>
                <w:color w:val="000000"/>
              </w:rPr>
            </w:pPr>
          </w:p>
        </w:tc>
      </w:tr>
      <w:tr w:rsidR="00763B70" w:rsidRPr="00763B70" w:rsidTr="009D5A4C">
        <w:trPr>
          <w:trHeight w:val="75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06 2 02 20550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250,8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1 378,0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»Комплексное развитие сельских территорий»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11 М</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1 378,0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»Реализация мероприятий по комплексному развитию сельских территорий»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11 М 01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1 378,0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6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11 М 01 R635F</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1 378,0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10"/>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«Создание новых мест в общеобразовательных организациях Белгородской области»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17</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3A0DA5">
            <w:pPr>
              <w:jc w:val="right"/>
              <w:rPr>
                <w:color w:val="000000"/>
              </w:rPr>
            </w:pPr>
            <w:r w:rsidRPr="00763B70">
              <w:rPr>
                <w:color w:val="000000"/>
              </w:rPr>
              <w:t>-</w:t>
            </w:r>
            <w:r w:rsidR="003A0DA5">
              <w:rPr>
                <w:color w:val="000000"/>
              </w:rPr>
              <w:t>809 262,1</w:t>
            </w:r>
          </w:p>
        </w:tc>
        <w:tc>
          <w:tcPr>
            <w:tcW w:w="1560" w:type="dxa"/>
            <w:shd w:val="clear" w:color="auto" w:fill="auto"/>
            <w:noWrap/>
            <w:vAlign w:val="bottom"/>
            <w:hideMark/>
          </w:tcPr>
          <w:p w:rsidR="00763B70" w:rsidRPr="00763B70" w:rsidRDefault="000B289B" w:rsidP="003A0DA5">
            <w:pPr>
              <w:jc w:val="right"/>
              <w:rPr>
                <w:color w:val="000000"/>
              </w:rPr>
            </w:pPr>
            <w:r>
              <w:rPr>
                <w:color w:val="000000"/>
              </w:rPr>
              <w:t>+</w:t>
            </w:r>
            <w:r w:rsidR="00763B70" w:rsidRPr="00763B70">
              <w:rPr>
                <w:color w:val="000000"/>
              </w:rPr>
              <w:t>4</w:t>
            </w:r>
            <w:r w:rsidR="003A0DA5">
              <w:rPr>
                <w:color w:val="000000"/>
              </w:rPr>
              <w:t>09</w:t>
            </w:r>
            <w:r w:rsidR="00763B70" w:rsidRPr="00763B70">
              <w:rPr>
                <w:color w:val="000000"/>
              </w:rPr>
              <w:t xml:space="preserve"> </w:t>
            </w:r>
            <w:r w:rsidR="003A0DA5">
              <w:rPr>
                <w:color w:val="000000"/>
              </w:rPr>
              <w:t>872</w:t>
            </w:r>
            <w:r w:rsidR="00763B70" w:rsidRPr="00763B70">
              <w:rPr>
                <w:color w:val="000000"/>
              </w:rPr>
              <w:t>,</w:t>
            </w:r>
            <w:r w:rsidR="003A0DA5">
              <w:rPr>
                <w:color w:val="000000"/>
              </w:rPr>
              <w:t>8</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Подпрограмма «Обеспечение создания новых мест в общеобразовательных организациях Белгородской области»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17 1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3A0DA5">
            <w:pPr>
              <w:jc w:val="right"/>
              <w:rPr>
                <w:color w:val="000000"/>
              </w:rPr>
            </w:pPr>
            <w:r w:rsidRPr="00763B70">
              <w:rPr>
                <w:color w:val="000000"/>
              </w:rPr>
              <w:t>-</w:t>
            </w:r>
            <w:r w:rsidR="003A0DA5">
              <w:rPr>
                <w:color w:val="000000"/>
              </w:rPr>
              <w:t>809 262,1</w:t>
            </w:r>
          </w:p>
        </w:tc>
        <w:tc>
          <w:tcPr>
            <w:tcW w:w="1560" w:type="dxa"/>
            <w:shd w:val="clear" w:color="auto" w:fill="auto"/>
            <w:noWrap/>
            <w:vAlign w:val="bottom"/>
            <w:hideMark/>
          </w:tcPr>
          <w:p w:rsidR="00763B70" w:rsidRPr="00763B70" w:rsidRDefault="000B289B" w:rsidP="003A0DA5">
            <w:pPr>
              <w:jc w:val="right"/>
              <w:rPr>
                <w:color w:val="000000"/>
              </w:rPr>
            </w:pPr>
            <w:r>
              <w:rPr>
                <w:color w:val="000000"/>
              </w:rPr>
              <w:t>+</w:t>
            </w:r>
            <w:r w:rsidR="003A0DA5">
              <w:rPr>
                <w:color w:val="000000"/>
              </w:rPr>
              <w:t>409</w:t>
            </w:r>
            <w:r w:rsidR="00763B70" w:rsidRPr="00763B70">
              <w:rPr>
                <w:color w:val="000000"/>
              </w:rPr>
              <w:t xml:space="preserve"> </w:t>
            </w:r>
            <w:r w:rsidR="003A0DA5">
              <w:rPr>
                <w:color w:val="000000"/>
              </w:rPr>
              <w:t>872,8</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75"/>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lastRenderedPageBreak/>
              <w:t>Основное мероприятие «Развитие инфраструктуры системы общего образования, направленное на ликвидацию двухсменного режима»</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 xml:space="preserve">17 1 01 </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087640">
            <w:pPr>
              <w:jc w:val="right"/>
              <w:rPr>
                <w:color w:val="000000"/>
              </w:rPr>
            </w:pPr>
            <w:r w:rsidRPr="00763B70">
              <w:rPr>
                <w:color w:val="000000"/>
              </w:rPr>
              <w:t>-</w:t>
            </w:r>
            <w:r w:rsidR="00087640">
              <w:rPr>
                <w:color w:val="000000"/>
              </w:rPr>
              <w:t>336 678,2</w:t>
            </w:r>
          </w:p>
        </w:tc>
        <w:tc>
          <w:tcPr>
            <w:tcW w:w="1560" w:type="dxa"/>
            <w:shd w:val="clear" w:color="auto" w:fill="auto"/>
            <w:noWrap/>
            <w:vAlign w:val="bottom"/>
            <w:hideMark/>
          </w:tcPr>
          <w:p w:rsidR="00763B70" w:rsidRPr="00763B70" w:rsidRDefault="000B289B" w:rsidP="00087640">
            <w:pPr>
              <w:jc w:val="right"/>
              <w:rPr>
                <w:color w:val="000000"/>
              </w:rPr>
            </w:pPr>
            <w:r>
              <w:rPr>
                <w:color w:val="000000"/>
              </w:rPr>
              <w:t>+</w:t>
            </w:r>
            <w:r w:rsidR="00763B70" w:rsidRPr="00763B70">
              <w:rPr>
                <w:color w:val="000000"/>
              </w:rPr>
              <w:t xml:space="preserve">4 </w:t>
            </w:r>
            <w:r w:rsidR="00087640">
              <w:rPr>
                <w:color w:val="000000"/>
              </w:rPr>
              <w:t>926</w:t>
            </w:r>
            <w:r w:rsidR="00763B70" w:rsidRPr="00763B70">
              <w:rPr>
                <w:color w:val="000000"/>
              </w:rPr>
              <w:t>,</w:t>
            </w:r>
            <w:r w:rsidR="00087640">
              <w:rPr>
                <w:color w:val="000000"/>
              </w:rPr>
              <w:t>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17 1 01 40370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400</w:t>
            </w:r>
          </w:p>
        </w:tc>
        <w:tc>
          <w:tcPr>
            <w:tcW w:w="1563" w:type="dxa"/>
            <w:shd w:val="clear" w:color="auto" w:fill="auto"/>
            <w:noWrap/>
            <w:vAlign w:val="bottom"/>
            <w:hideMark/>
          </w:tcPr>
          <w:p w:rsidR="00763B70" w:rsidRPr="00763B70" w:rsidRDefault="00763B70" w:rsidP="00087640">
            <w:pPr>
              <w:jc w:val="right"/>
              <w:rPr>
                <w:color w:val="000000"/>
              </w:rPr>
            </w:pPr>
            <w:r w:rsidRPr="00763B70">
              <w:rPr>
                <w:color w:val="000000"/>
              </w:rPr>
              <w:t>-</w:t>
            </w:r>
            <w:r w:rsidR="00087640">
              <w:rPr>
                <w:color w:val="000000"/>
              </w:rPr>
              <w:t>336 678</w:t>
            </w:r>
            <w:r w:rsidRPr="00763B70">
              <w:rPr>
                <w:color w:val="000000"/>
              </w:rPr>
              <w:t>,</w:t>
            </w:r>
            <w:r w:rsidR="00087640">
              <w:rPr>
                <w:color w:val="000000"/>
              </w:rPr>
              <w:t>2</w:t>
            </w:r>
          </w:p>
        </w:tc>
        <w:tc>
          <w:tcPr>
            <w:tcW w:w="1560" w:type="dxa"/>
            <w:shd w:val="clear" w:color="auto" w:fill="auto"/>
            <w:noWrap/>
            <w:vAlign w:val="bottom"/>
            <w:hideMark/>
          </w:tcPr>
          <w:p w:rsidR="00763B70" w:rsidRPr="00763B70" w:rsidRDefault="000B289B" w:rsidP="00047203">
            <w:pPr>
              <w:jc w:val="right"/>
              <w:rPr>
                <w:color w:val="000000"/>
              </w:rPr>
            </w:pPr>
            <w:r>
              <w:rPr>
                <w:color w:val="000000"/>
              </w:rPr>
              <w:t>+</w:t>
            </w:r>
            <w:r w:rsidR="00047203">
              <w:rPr>
                <w:color w:val="000000"/>
              </w:rPr>
              <w:t>2</w:t>
            </w:r>
            <w:r w:rsidR="00763B70" w:rsidRPr="00763B70">
              <w:rPr>
                <w:color w:val="000000"/>
              </w:rPr>
              <w:t xml:space="preserve">0 </w:t>
            </w:r>
            <w:r w:rsidR="00047203">
              <w:rPr>
                <w:color w:val="000000"/>
              </w:rPr>
              <w:t>846</w:t>
            </w:r>
            <w:r w:rsidR="00763B70" w:rsidRPr="00763B70">
              <w:rPr>
                <w:color w:val="000000"/>
              </w:rPr>
              <w:t>,</w:t>
            </w:r>
            <w:r w:rsidR="00047203">
              <w:rPr>
                <w:color w:val="000000"/>
              </w:rPr>
              <w:t>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08"/>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17 1 01 71120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-15 920,0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Основное мероприятие «Создание безопасных условий пребывания детей в общеобразовательных организациях»</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17 1 02</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C13844">
            <w:pPr>
              <w:jc w:val="right"/>
              <w:rPr>
                <w:color w:val="000000"/>
              </w:rPr>
            </w:pPr>
            <w:r w:rsidRPr="00763B70">
              <w:rPr>
                <w:color w:val="000000"/>
              </w:rPr>
              <w:t>-3</w:t>
            </w:r>
            <w:r w:rsidR="00C13844">
              <w:rPr>
                <w:color w:val="000000"/>
              </w:rPr>
              <w:t>99</w:t>
            </w:r>
            <w:r w:rsidRPr="00763B70">
              <w:rPr>
                <w:color w:val="000000"/>
              </w:rPr>
              <w:t xml:space="preserve"> </w:t>
            </w:r>
            <w:r w:rsidR="00C13844">
              <w:rPr>
                <w:color w:val="000000"/>
              </w:rPr>
              <w:t>206</w:t>
            </w:r>
            <w:r w:rsidRPr="00763B70">
              <w:rPr>
                <w:color w:val="000000"/>
              </w:rPr>
              <w:t>,</w:t>
            </w:r>
            <w:r w:rsidR="00C13844">
              <w:rPr>
                <w:color w:val="000000"/>
              </w:rPr>
              <w:t>9</w:t>
            </w:r>
          </w:p>
        </w:tc>
        <w:tc>
          <w:tcPr>
            <w:tcW w:w="1560" w:type="dxa"/>
            <w:shd w:val="clear" w:color="auto" w:fill="auto"/>
            <w:noWrap/>
            <w:vAlign w:val="bottom"/>
            <w:hideMark/>
          </w:tcPr>
          <w:p w:rsidR="00763B70" w:rsidRPr="00763B70" w:rsidRDefault="000B289B" w:rsidP="00C13844">
            <w:pPr>
              <w:jc w:val="right"/>
              <w:rPr>
                <w:color w:val="000000"/>
              </w:rPr>
            </w:pPr>
            <w:r>
              <w:rPr>
                <w:color w:val="000000"/>
              </w:rPr>
              <w:t>+</w:t>
            </w:r>
            <w:r w:rsidR="00C13844">
              <w:rPr>
                <w:color w:val="000000"/>
              </w:rPr>
              <w:t>404</w:t>
            </w:r>
            <w:r w:rsidR="00763B70" w:rsidRPr="00763B70">
              <w:rPr>
                <w:color w:val="000000"/>
              </w:rPr>
              <w:t xml:space="preserve"> </w:t>
            </w:r>
            <w:r w:rsidR="00C13844">
              <w:rPr>
                <w:color w:val="000000"/>
              </w:rPr>
              <w:t>946</w:t>
            </w:r>
            <w:r w:rsidR="00763B70" w:rsidRPr="00763B70">
              <w:rPr>
                <w:color w:val="000000"/>
              </w:rPr>
              <w:t>,8</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17 1 02 22110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C13844">
            <w:pPr>
              <w:jc w:val="right"/>
              <w:rPr>
                <w:color w:val="000000"/>
              </w:rPr>
            </w:pPr>
            <w:r w:rsidRPr="00763B70">
              <w:rPr>
                <w:color w:val="000000"/>
              </w:rPr>
              <w:t>-</w:t>
            </w:r>
            <w:r w:rsidR="00C13844">
              <w:rPr>
                <w:color w:val="000000"/>
              </w:rPr>
              <w:t>350 999</w:t>
            </w:r>
            <w:r w:rsidRPr="00763B70">
              <w:rPr>
                <w:color w:val="000000"/>
              </w:rPr>
              <w:t>,</w:t>
            </w:r>
            <w:r w:rsidR="00C13844">
              <w:rPr>
                <w:color w:val="000000"/>
              </w:rPr>
              <w:t>5</w:t>
            </w:r>
          </w:p>
        </w:tc>
        <w:tc>
          <w:tcPr>
            <w:tcW w:w="1560" w:type="dxa"/>
            <w:shd w:val="clear" w:color="auto" w:fill="auto"/>
            <w:noWrap/>
            <w:vAlign w:val="bottom"/>
            <w:hideMark/>
          </w:tcPr>
          <w:p w:rsidR="00763B70" w:rsidRPr="00763B70" w:rsidRDefault="000B289B" w:rsidP="00C13844">
            <w:pPr>
              <w:jc w:val="right"/>
              <w:rPr>
                <w:color w:val="000000"/>
              </w:rPr>
            </w:pPr>
            <w:r>
              <w:rPr>
                <w:color w:val="000000"/>
              </w:rPr>
              <w:t>+</w:t>
            </w:r>
            <w:r w:rsidR="00C13844">
              <w:rPr>
                <w:color w:val="000000"/>
              </w:rPr>
              <w:t>360</w:t>
            </w:r>
            <w:r w:rsidR="00763B70" w:rsidRPr="00763B70">
              <w:rPr>
                <w:color w:val="000000"/>
              </w:rPr>
              <w:t xml:space="preserve"> </w:t>
            </w:r>
            <w:r w:rsidR="00C13844">
              <w:rPr>
                <w:color w:val="000000"/>
              </w:rPr>
              <w:t>945</w:t>
            </w:r>
            <w:r w:rsidR="00763B70" w:rsidRPr="00763B70">
              <w:rPr>
                <w:color w:val="000000"/>
              </w:rPr>
              <w:t>,8</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410"/>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17 1 02 22130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-10 460,2</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Субсидии на софинансирование капитального ремонта объектов муниципальной собственности (Межбюджетные трансферты)</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17 1 02 72120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-29 791,6</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44 001,0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17 1 02 73080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-7 955,6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lastRenderedPageBreak/>
              <w:t>Региональный проект "Модернизация школьных систем образования в Белгородской области"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17 1 04</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-1 194,6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 (за рамками соглашения)</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17 1 04 73090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-1 194,6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90"/>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Проект «Современная школа»</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17 1 Е1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-72 182,4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Создание новых мест в общеобразовательных организациях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17 1 Е1 5520F</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400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-72 182,4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4 947,6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Иные непрограммные мероприятия</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4 947,6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2700"/>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99 9 00 00890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4 947,6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Дополнительное образование детей</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07 </w:t>
            </w:r>
          </w:p>
        </w:tc>
        <w:tc>
          <w:tcPr>
            <w:tcW w:w="1003" w:type="dxa"/>
            <w:shd w:val="clear" w:color="auto" w:fill="auto"/>
            <w:noWrap/>
            <w:vAlign w:val="bottom"/>
            <w:hideMark/>
          </w:tcPr>
          <w:p w:rsidR="00763B70" w:rsidRPr="00763B70" w:rsidRDefault="00763B70" w:rsidP="00763B70">
            <w:pPr>
              <w:jc w:val="center"/>
              <w:rPr>
                <w:b/>
                <w:bCs/>
                <w:color w:val="000000"/>
              </w:rPr>
            </w:pPr>
            <w:r w:rsidRPr="00763B70">
              <w:rPr>
                <w:b/>
                <w:bCs/>
                <w:color w:val="000000"/>
              </w:rPr>
              <w:t>03</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763B70" w:rsidP="00763B70">
            <w:pPr>
              <w:jc w:val="right"/>
              <w:rPr>
                <w:b/>
                <w:bCs/>
                <w:color w:val="000000"/>
              </w:rPr>
            </w:pPr>
            <w:r w:rsidRPr="00763B70">
              <w:rPr>
                <w:b/>
                <w:bCs/>
                <w:color w:val="000000"/>
              </w:rPr>
              <w:t>-23 811,2</w:t>
            </w:r>
          </w:p>
        </w:tc>
        <w:tc>
          <w:tcPr>
            <w:tcW w:w="1560" w:type="dxa"/>
            <w:shd w:val="clear" w:color="auto" w:fill="auto"/>
            <w:noWrap/>
            <w:vAlign w:val="bottom"/>
            <w:hideMark/>
          </w:tcPr>
          <w:p w:rsidR="00763B70" w:rsidRPr="00763B70" w:rsidRDefault="00763B70" w:rsidP="00763B70">
            <w:pPr>
              <w:jc w:val="right"/>
              <w:rPr>
                <w:b/>
                <w:bCs/>
                <w:color w:val="000000"/>
              </w:rPr>
            </w:pPr>
            <w:r w:rsidRPr="00763B70">
              <w:rPr>
                <w:b/>
                <w:bCs/>
                <w:color w:val="000000"/>
              </w:rPr>
              <w:t>-24 516,1</w:t>
            </w: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образования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02</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-19 076,7</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-24 516,1</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Подпрограмма  «Развитие дополнительного образования»</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02 3</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-19 076,7</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-24 516,1</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Основное мероприятие «Реализация дополнительных общеобразовательных (общеразвивающих) программ» </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02 3 01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-19 076,7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lastRenderedPageBreak/>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02 3 01 00590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-19 076,7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Основное мероприятие «Развитие инфраструктуры системы дополнительного образования»</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02 3 03</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-24 516,1</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110"/>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02 3 03 40370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400</w:t>
            </w:r>
          </w:p>
        </w:tc>
        <w:tc>
          <w:tcPr>
            <w:tcW w:w="1563" w:type="dxa"/>
            <w:shd w:val="clear" w:color="auto" w:fill="auto"/>
            <w:noWrap/>
            <w:vAlign w:val="bottom"/>
          </w:tcPr>
          <w:p w:rsidR="00763B70" w:rsidRPr="00763B70" w:rsidRDefault="00763B70" w:rsidP="00763B70">
            <w:pPr>
              <w:jc w:val="right"/>
              <w:rPr>
                <w:color w:val="000000"/>
              </w:rPr>
            </w:pP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-55 000,0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20"/>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Субсидии на софинансирование капитального ремонта объектов муниципальной собственности (Межбюджетные трансферты)</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02 3 03 72120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tcPr>
          <w:p w:rsidR="00763B70" w:rsidRPr="00763B70" w:rsidRDefault="00763B70" w:rsidP="00763B70">
            <w:pPr>
              <w:jc w:val="right"/>
              <w:rPr>
                <w:color w:val="000000"/>
              </w:rPr>
            </w:pP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30 483,9</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культуры и искусства Белгородской области»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05</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-5 711,0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Подпрограмма «Развитие дополнительного образования детей в сфере культуры Белгородской области»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05 8</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-5 711,0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"Поддержка создания и деятельности школ креативных индустрий"</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05 8 03</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-5 711,0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1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Мероприятие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05 8 03 29990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-5 711,0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976,5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Иные непрограммные мероприятия</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976,5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 xml:space="preserve">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w:t>
            </w:r>
            <w:r w:rsidRPr="00763B70">
              <w:rPr>
                <w:color w:val="000000"/>
              </w:rPr>
              <w:lastRenderedPageBreak/>
              <w:t>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lastRenderedPageBreak/>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99 9 00 00890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976,5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Среднее профессиональное образование</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07 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04 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763B70" w:rsidP="00763B70">
            <w:pPr>
              <w:jc w:val="right"/>
              <w:rPr>
                <w:b/>
                <w:bCs/>
                <w:color w:val="000000"/>
              </w:rPr>
            </w:pPr>
            <w:r w:rsidRPr="00763B70">
              <w:rPr>
                <w:b/>
                <w:bCs/>
                <w:color w:val="000000"/>
              </w:rPr>
              <w:t>-13 407,7</w:t>
            </w:r>
          </w:p>
        </w:tc>
        <w:tc>
          <w:tcPr>
            <w:tcW w:w="1560" w:type="dxa"/>
            <w:shd w:val="clear" w:color="auto" w:fill="auto"/>
            <w:noWrap/>
            <w:vAlign w:val="bottom"/>
            <w:hideMark/>
          </w:tcPr>
          <w:p w:rsidR="00763B70" w:rsidRPr="00763B70" w:rsidRDefault="00763B70" w:rsidP="00763B70">
            <w:pPr>
              <w:jc w:val="right"/>
              <w:rPr>
                <w:b/>
                <w:bCs/>
                <w:color w:val="000000"/>
              </w:rPr>
            </w:pPr>
            <w:r w:rsidRPr="00763B70">
              <w:rPr>
                <w:b/>
                <w:bCs/>
                <w:color w:val="000000"/>
              </w:rPr>
              <w:t>-266 170,2</w:t>
            </w:r>
          </w:p>
        </w:tc>
        <w:tc>
          <w:tcPr>
            <w:tcW w:w="1559" w:type="dxa"/>
            <w:shd w:val="clear" w:color="auto" w:fill="auto"/>
            <w:noWrap/>
            <w:vAlign w:val="bottom"/>
            <w:hideMark/>
          </w:tcPr>
          <w:p w:rsidR="00763B70" w:rsidRPr="00763B70" w:rsidRDefault="00763B70" w:rsidP="00763B70">
            <w:pPr>
              <w:jc w:val="right"/>
              <w:rPr>
                <w:b/>
                <w:bCs/>
                <w:color w:val="000000"/>
              </w:rPr>
            </w:pPr>
          </w:p>
        </w:tc>
      </w:tr>
      <w:tr w:rsidR="00763B70" w:rsidRPr="00763B70" w:rsidTr="00503270">
        <w:trPr>
          <w:trHeight w:val="80"/>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образования Белгородской области»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 </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-13 315,1</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-266 170,2</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Подпрограмма «Развитие среднего профессионального образования»</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02 7</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 </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-13 315,1</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-266 170,2</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02 7 01</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 </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-2 636,1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02 7 01 00590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-2 636,1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Основное мероприятие «Социальная поддержка обучающихся»</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02 7 02</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 </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3 254,8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Стипендии  (Социальное обеспечение и иные выплаты населению)</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02 7 02 12230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3 254,8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Основное мероприятие «Содействие развитию  профессионального  образования»</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02 7 03</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 </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-33 821,1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 xml:space="preserve">Мероприятия  (Закупка товаров, работ и услуг для государственных (муниципальных) нужд </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02 7 03 29990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-6 325,0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Мероприятия  (Социальное обеспечение и иные выплаты населению)</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02 7 03 29990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120,0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Мероприятия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02 7 03 29990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-30 000,0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Мероприятия  (Иные бюджетные ассигнования)</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02 7 03 29990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2 383,9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lastRenderedPageBreak/>
              <w:t>Основное мероприятие «Развитие инфраструктуры системы среднего профессионального образования»</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02 7 04</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 </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19 887,3</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-266 170,2</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02 7 04 22110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-5 579,7</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-249 976,0</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1260"/>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02 7 04 22130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-4 533,0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60"/>
        </w:trPr>
        <w:tc>
          <w:tcPr>
            <w:tcW w:w="6379" w:type="dxa"/>
            <w:shd w:val="clear" w:color="auto" w:fill="auto"/>
            <w:noWrap/>
            <w:vAlign w:val="bottom"/>
            <w:hideMark/>
          </w:tcPr>
          <w:p w:rsidR="00763B70" w:rsidRPr="00763B70" w:rsidRDefault="00763B70" w:rsidP="00763B70">
            <w:pPr>
              <w:jc w:val="both"/>
              <w:rPr>
                <w:color w:val="000000"/>
              </w:rPr>
            </w:pPr>
            <w:r w:rsidRPr="00763B70">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02 7 04 40370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400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30 000,0</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-16 194,2</w:t>
            </w:r>
          </w:p>
        </w:tc>
        <w:tc>
          <w:tcPr>
            <w:tcW w:w="1559" w:type="dxa"/>
            <w:shd w:val="clear" w:color="auto" w:fill="auto"/>
            <w:noWrap/>
            <w:vAlign w:val="bottom"/>
            <w:hideMark/>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Государственная программа Белгородской области «Развитие кадровой политики  Белгородской области» </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15</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-92,6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«Развитие профессионального образования»</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15 2</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-92,6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9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15 2 01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-92,6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15 2 01 00590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-92,6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3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Профессиональная подготовка, переподготовка и повышение квалификации</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07 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05 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763B70" w:rsidP="00763B70">
            <w:pPr>
              <w:jc w:val="right"/>
              <w:rPr>
                <w:b/>
                <w:bCs/>
                <w:color w:val="000000"/>
              </w:rPr>
            </w:pPr>
            <w:r w:rsidRPr="00763B70">
              <w:rPr>
                <w:b/>
                <w:bCs/>
                <w:color w:val="000000"/>
              </w:rPr>
              <w:t>-9 046,8</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lastRenderedPageBreak/>
              <w:t>Государственная программа Белгородской области «Развитие образования Белгородской области»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-10 088,4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7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Подпрограмма «Государственная политика в сфере образования» </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 xml:space="preserve">02 5 </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-10 088,4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6"/>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«Профессиональная подготовка, переподготовка и повышение квалификации»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02 5 03</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-10 088,4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15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02 5 03 00590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-11 088,4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02 5 03 20550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1 041,6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Иные непрограммные мероприятия</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1 041,6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262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99 9 00 00890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1 041,6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 xml:space="preserve">Высшее образование  </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07 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06 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763B70" w:rsidP="00763B70">
            <w:pPr>
              <w:jc w:val="right"/>
              <w:rPr>
                <w:b/>
                <w:bCs/>
                <w:color w:val="000000"/>
              </w:rPr>
            </w:pPr>
            <w:r w:rsidRPr="00763B70">
              <w:rPr>
                <w:b/>
                <w:bCs/>
                <w:color w:val="000000"/>
              </w:rPr>
              <w:t>-1 356,3</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Государственная программа Белгородской области «Развитие кадровой политики  Белгородской области» </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15</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-1 356,3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«Развитие профессионального образования»</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 xml:space="preserve">15 2 </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-1 356,3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lastRenderedPageBreak/>
              <w:t>Основное мероприятие «Обеспечение деятельности (оказание услуг) государственных учреждений (организаций)»</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15 2 01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-1 356,3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5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15 2 01 00590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-1 356,3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3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Молодежная политика</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07 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07 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763B70" w:rsidP="00763B70">
            <w:pPr>
              <w:jc w:val="right"/>
              <w:rPr>
                <w:b/>
                <w:bCs/>
                <w:color w:val="000000"/>
              </w:rPr>
            </w:pPr>
            <w:r w:rsidRPr="00763B70">
              <w:rPr>
                <w:b/>
                <w:bCs/>
                <w:color w:val="000000"/>
              </w:rPr>
              <w:t>-9 990,2</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 xml:space="preserve">01 </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-556,0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"Профилактика немедицинского потребления наркотических средств и психотропных веществ"</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01 1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-556,0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«Реализация мероприятий по осуществлению антинаркотической пропаганды и антинаркотического просвещения»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 xml:space="preserve">0 1 01 </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-556,0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 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01 1 01 20310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-556,0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Государственная программа Белгородской области «Развитие образования Белгородской области»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02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-7 438,1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«Организация отдыха и оздоровление детей и подростков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02 6</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-7 438,1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«Проведение детской оздоровительной кампании»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02 6 01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-7 438,1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02 6 01 20650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-6 428,8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lastRenderedPageBreak/>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02 6 01 70550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6 252,3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Субвенции на проведение оздоровительной кампании детей (Межбюджетные трансферты)</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02 6 01 70650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-7 261,6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молодежной политики на территории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18</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-3 601,1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"Молодость Белгородчины"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18 1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250,2</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"Создание условий успешной социализации и эффективной самореализации молодежи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18 1 01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-2 549,8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18 1 01 00590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2 928,0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Мероприятия (Закупка товаров, работ и услуг для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18 1 01 29990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-1 002,7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Мероприятия (Социальное обеспечение и иные выплаты населению)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18 1 01 29990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30,6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Мероприятия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18 1 01 29990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-4 505,7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"Обеспечение информационной безопасности и психологической помощи молодежи"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18 1 03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2 800,0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18 1 03 00590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2 800,0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lastRenderedPageBreak/>
              <w:t>Подпрограмма "Патриотическое воспитание граждан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18 2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-1 536,5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"Совершенствование форм и методов работы по патриотическому воспитанию"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18 2 01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-1 525,5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Мероприятия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18 2 01 29990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-1 525,5</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"Военно-патриотическое воспитание и допризывная подготовка молодежи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18 2 02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-11,0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Мероприятия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18 2 02 29990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-11,0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«Развитие добровольческого (волонтерского) движения на территории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18 3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-2 314,8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«Совершенствование форм и методов работы по развитию добровольческого движения, инфраструктуры и механизмов поддержки добровольчества»</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18 3 01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-63,8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Мероприятия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18 3 01 29990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-63,8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«Развитие системы научного, методического и кадрового сопровождения добровольческого движения»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18 3 02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-2 251,0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Мероприятия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18 3 02 29990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-2 251,0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99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1 605,0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Иные непрограммные расходы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 xml:space="preserve">99 9 </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1 605,0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lastRenderedPageBreak/>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99 9 00 00890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1 605,0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noWrap/>
            <w:vAlign w:val="bottom"/>
            <w:hideMark/>
          </w:tcPr>
          <w:p w:rsidR="00763B70" w:rsidRPr="00763B70" w:rsidRDefault="00763B70" w:rsidP="00763B70">
            <w:pPr>
              <w:jc w:val="both"/>
              <w:rPr>
                <w:b/>
                <w:bCs/>
                <w:color w:val="000000"/>
              </w:rPr>
            </w:pPr>
            <w:r w:rsidRPr="00763B70">
              <w:rPr>
                <w:b/>
                <w:bCs/>
                <w:color w:val="000000"/>
              </w:rPr>
              <w:t>Другие вопросы в области образования</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07 </w:t>
            </w:r>
          </w:p>
        </w:tc>
        <w:tc>
          <w:tcPr>
            <w:tcW w:w="1003" w:type="dxa"/>
            <w:shd w:val="clear" w:color="auto" w:fill="auto"/>
            <w:noWrap/>
            <w:vAlign w:val="bottom"/>
            <w:hideMark/>
          </w:tcPr>
          <w:p w:rsidR="00763B70" w:rsidRPr="00763B70" w:rsidRDefault="00763B70" w:rsidP="00763B70">
            <w:pPr>
              <w:jc w:val="center"/>
              <w:rPr>
                <w:b/>
                <w:bCs/>
                <w:color w:val="000000"/>
              </w:rPr>
            </w:pPr>
            <w:r w:rsidRPr="00763B70">
              <w:rPr>
                <w:b/>
                <w:bCs/>
                <w:color w:val="000000"/>
              </w:rPr>
              <w:t>09</w:t>
            </w:r>
          </w:p>
        </w:tc>
        <w:tc>
          <w:tcPr>
            <w:tcW w:w="1801" w:type="dxa"/>
            <w:shd w:val="clear" w:color="auto" w:fill="auto"/>
            <w:noWrap/>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noWrap/>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0B289B" w:rsidP="0061201D">
            <w:pPr>
              <w:jc w:val="right"/>
              <w:rPr>
                <w:b/>
                <w:bCs/>
                <w:color w:val="000000"/>
              </w:rPr>
            </w:pPr>
            <w:r>
              <w:rPr>
                <w:b/>
                <w:bCs/>
                <w:color w:val="000000"/>
              </w:rPr>
              <w:t>+</w:t>
            </w:r>
            <w:r w:rsidR="00763B70" w:rsidRPr="00763B70">
              <w:rPr>
                <w:b/>
                <w:bCs/>
                <w:color w:val="000000"/>
              </w:rPr>
              <w:t xml:space="preserve">31 </w:t>
            </w:r>
            <w:r w:rsidR="0061201D">
              <w:rPr>
                <w:b/>
                <w:bCs/>
                <w:color w:val="000000"/>
              </w:rPr>
              <w:t>155</w:t>
            </w:r>
            <w:r w:rsidR="00763B70" w:rsidRPr="00763B70">
              <w:rPr>
                <w:b/>
                <w:bCs/>
                <w:color w:val="000000"/>
              </w:rPr>
              <w:t>,1</w:t>
            </w:r>
          </w:p>
        </w:tc>
        <w:tc>
          <w:tcPr>
            <w:tcW w:w="1560" w:type="dxa"/>
            <w:shd w:val="clear" w:color="auto" w:fill="auto"/>
            <w:noWrap/>
            <w:vAlign w:val="bottom"/>
          </w:tcPr>
          <w:p w:rsidR="00763B70" w:rsidRPr="00763B70" w:rsidRDefault="0061201D" w:rsidP="00763B70">
            <w:pPr>
              <w:jc w:val="right"/>
              <w:rPr>
                <w:b/>
                <w:bCs/>
                <w:color w:val="000000"/>
              </w:rPr>
            </w:pPr>
            <w:r>
              <w:rPr>
                <w:b/>
                <w:bCs/>
                <w:color w:val="000000"/>
              </w:rPr>
              <w:t>-1 744,0</w:t>
            </w:r>
          </w:p>
        </w:tc>
        <w:tc>
          <w:tcPr>
            <w:tcW w:w="1559" w:type="dxa"/>
            <w:shd w:val="clear" w:color="auto" w:fill="auto"/>
            <w:noWrap/>
            <w:vAlign w:val="bottom"/>
          </w:tcPr>
          <w:p w:rsidR="00763B70" w:rsidRPr="00763B70" w:rsidRDefault="0061201D" w:rsidP="00763B70">
            <w:pPr>
              <w:jc w:val="right"/>
              <w:rPr>
                <w:b/>
                <w:bCs/>
                <w:color w:val="000000"/>
              </w:rPr>
            </w:pPr>
            <w:r>
              <w:rPr>
                <w:b/>
                <w:bCs/>
                <w:color w:val="000000"/>
              </w:rPr>
              <w:t>-1 814,0</w:t>
            </w: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Государственная программа Белгородской области «Развитие образования Белгородской области» </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B7594F">
            <w:pPr>
              <w:jc w:val="right"/>
              <w:rPr>
                <w:color w:val="000000"/>
              </w:rPr>
            </w:pPr>
            <w:r>
              <w:rPr>
                <w:color w:val="000000"/>
              </w:rPr>
              <w:t>+</w:t>
            </w:r>
            <w:r w:rsidR="00763B70" w:rsidRPr="00763B70">
              <w:rPr>
                <w:color w:val="000000"/>
              </w:rPr>
              <w:t>3</w:t>
            </w:r>
            <w:r w:rsidR="00B7594F">
              <w:rPr>
                <w:color w:val="000000"/>
              </w:rPr>
              <w:t>6</w:t>
            </w:r>
            <w:r w:rsidR="00763B70" w:rsidRPr="00763B70">
              <w:rPr>
                <w:color w:val="000000"/>
              </w:rPr>
              <w:t>,5</w:t>
            </w:r>
          </w:p>
        </w:tc>
        <w:tc>
          <w:tcPr>
            <w:tcW w:w="1560" w:type="dxa"/>
            <w:shd w:val="clear" w:color="auto" w:fill="auto"/>
            <w:noWrap/>
            <w:vAlign w:val="bottom"/>
          </w:tcPr>
          <w:p w:rsidR="00763B70" w:rsidRPr="00763B70" w:rsidRDefault="00B7594F" w:rsidP="00763B70">
            <w:pPr>
              <w:jc w:val="right"/>
              <w:rPr>
                <w:color w:val="000000"/>
              </w:rPr>
            </w:pPr>
            <w:r>
              <w:rPr>
                <w:color w:val="000000"/>
              </w:rPr>
              <w:t>-1 744,0</w:t>
            </w:r>
          </w:p>
        </w:tc>
        <w:tc>
          <w:tcPr>
            <w:tcW w:w="1559" w:type="dxa"/>
            <w:shd w:val="clear" w:color="auto" w:fill="auto"/>
            <w:noWrap/>
            <w:vAlign w:val="bottom"/>
          </w:tcPr>
          <w:p w:rsidR="00763B70" w:rsidRPr="00763B70" w:rsidRDefault="00B7594F" w:rsidP="00763B70">
            <w:pPr>
              <w:jc w:val="right"/>
              <w:rPr>
                <w:color w:val="000000"/>
              </w:rPr>
            </w:pPr>
            <w:r>
              <w:rPr>
                <w:color w:val="000000"/>
              </w:rPr>
              <w:t>-1 814,0</w:t>
            </w: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«Развитие системы оценки качества образования»</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02 4</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-3 435,0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9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«Реализация механизмов  оценки качества  образования в соответствии с государственными образовательными стандартами»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02 4 01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-3 085,0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11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02 4 01 00590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-3 085,0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hideMark/>
          </w:tcPr>
          <w:p w:rsidR="00763B70" w:rsidRPr="00763B70" w:rsidRDefault="00763B70" w:rsidP="00763B70">
            <w:pPr>
              <w:jc w:val="both"/>
              <w:rPr>
                <w:color w:val="000000"/>
              </w:rPr>
            </w:pPr>
            <w:r w:rsidRPr="00763B70">
              <w:rPr>
                <w:color w:val="000000"/>
              </w:rPr>
              <w:t>Основное мероприятие  «Осуществление  механизмов контроля качества образования»</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 xml:space="preserve">02 4 02 </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-350,0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11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видеонаблюдением аудиторий пунктов проведения единого государственного экзамена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02 4 02 23050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-350,0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«Государственная политика в сфере образования»</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02 5</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E0146E">
            <w:pPr>
              <w:jc w:val="right"/>
              <w:rPr>
                <w:color w:val="000000"/>
              </w:rPr>
            </w:pPr>
            <w:r>
              <w:rPr>
                <w:color w:val="000000"/>
              </w:rPr>
              <w:t>+</w:t>
            </w:r>
            <w:r w:rsidR="00E0146E">
              <w:rPr>
                <w:color w:val="000000"/>
              </w:rPr>
              <w:t>3 909</w:t>
            </w:r>
            <w:r w:rsidR="00763B70" w:rsidRPr="00763B70">
              <w:rPr>
                <w:color w:val="000000"/>
              </w:rPr>
              <w:t>,4</w:t>
            </w:r>
          </w:p>
        </w:tc>
        <w:tc>
          <w:tcPr>
            <w:tcW w:w="1560" w:type="dxa"/>
            <w:shd w:val="clear" w:color="auto" w:fill="auto"/>
            <w:noWrap/>
            <w:vAlign w:val="bottom"/>
          </w:tcPr>
          <w:p w:rsidR="00763B70" w:rsidRPr="00763B70" w:rsidRDefault="003245EE" w:rsidP="00763B70">
            <w:pPr>
              <w:jc w:val="right"/>
              <w:rPr>
                <w:color w:val="000000"/>
              </w:rPr>
            </w:pPr>
            <w:r>
              <w:rPr>
                <w:color w:val="000000"/>
              </w:rPr>
              <w:t>-1 744,0</w:t>
            </w:r>
          </w:p>
        </w:tc>
        <w:tc>
          <w:tcPr>
            <w:tcW w:w="1559" w:type="dxa"/>
            <w:shd w:val="clear" w:color="auto" w:fill="auto"/>
            <w:noWrap/>
            <w:vAlign w:val="bottom"/>
          </w:tcPr>
          <w:p w:rsidR="00763B70" w:rsidRPr="00763B70" w:rsidRDefault="003245EE" w:rsidP="00763B70">
            <w:pPr>
              <w:jc w:val="right"/>
              <w:rPr>
                <w:color w:val="000000"/>
              </w:rPr>
            </w:pPr>
            <w:r>
              <w:rPr>
                <w:color w:val="000000"/>
              </w:rPr>
              <w:t>-1 814,0</w:t>
            </w:r>
          </w:p>
        </w:tc>
      </w:tr>
      <w:tr w:rsidR="00763B70" w:rsidRPr="00763B70" w:rsidTr="00503270">
        <w:trPr>
          <w:trHeight w:val="126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lastRenderedPageBreak/>
              <w:t>Основное мероприятие «Осуществление переданных органам государственной власти субъектов Российской Федерации в соответствии с частью 1 статьи 7 Федерального закона «Об образовании в Российской Федерации» полномочий Российской Федерации в сфере образования»</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02 5 01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tcPr>
          <w:p w:rsidR="00763B70" w:rsidRPr="00763B70" w:rsidRDefault="00763B70" w:rsidP="00763B70">
            <w:pPr>
              <w:jc w:val="right"/>
              <w:rPr>
                <w:color w:val="000000"/>
              </w:rPr>
            </w:pP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75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02 5 01 59900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0,3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41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(Иные бюджетные ассигнования)</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02 5 01 59900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-0,3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«Обеспечение функций органов власти Белгородской области, в том числе территориальных органов»</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02 5 02</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37675">
            <w:pPr>
              <w:jc w:val="right"/>
              <w:rPr>
                <w:color w:val="000000"/>
              </w:rPr>
            </w:pPr>
            <w:r>
              <w:rPr>
                <w:color w:val="000000"/>
              </w:rPr>
              <w:t>+</w:t>
            </w:r>
            <w:r w:rsidR="00737675">
              <w:rPr>
                <w:color w:val="000000"/>
              </w:rPr>
              <w:t>610</w:t>
            </w:r>
            <w:r w:rsidR="00763B70" w:rsidRPr="00763B70">
              <w:rPr>
                <w:color w:val="000000"/>
              </w:rPr>
              <w:t>,4</w:t>
            </w:r>
          </w:p>
        </w:tc>
        <w:tc>
          <w:tcPr>
            <w:tcW w:w="1560" w:type="dxa"/>
            <w:shd w:val="clear" w:color="auto" w:fill="auto"/>
            <w:noWrap/>
            <w:vAlign w:val="bottom"/>
          </w:tcPr>
          <w:p w:rsidR="00763B70" w:rsidRPr="00763B70" w:rsidRDefault="00737675" w:rsidP="00763B70">
            <w:pPr>
              <w:jc w:val="right"/>
              <w:rPr>
                <w:color w:val="000000"/>
              </w:rPr>
            </w:pPr>
            <w:r>
              <w:rPr>
                <w:color w:val="000000"/>
              </w:rPr>
              <w:t>-1 744,0</w:t>
            </w:r>
          </w:p>
        </w:tc>
        <w:tc>
          <w:tcPr>
            <w:tcW w:w="1559" w:type="dxa"/>
            <w:shd w:val="clear" w:color="auto" w:fill="auto"/>
            <w:noWrap/>
            <w:vAlign w:val="bottom"/>
          </w:tcPr>
          <w:p w:rsidR="00763B70" w:rsidRPr="00763B70" w:rsidRDefault="00737675" w:rsidP="00763B70">
            <w:pPr>
              <w:jc w:val="right"/>
              <w:rPr>
                <w:color w:val="000000"/>
              </w:rPr>
            </w:pPr>
            <w:r>
              <w:rPr>
                <w:color w:val="000000"/>
              </w:rPr>
              <w:t>-1 814,0</w:t>
            </w:r>
          </w:p>
        </w:tc>
      </w:tr>
      <w:tr w:rsidR="00763B70" w:rsidRPr="00763B70" w:rsidTr="00503270">
        <w:trPr>
          <w:trHeight w:val="126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02 5 02 90019</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1E0BB9">
            <w:pPr>
              <w:jc w:val="right"/>
              <w:rPr>
                <w:color w:val="000000"/>
              </w:rPr>
            </w:pPr>
            <w:r>
              <w:rPr>
                <w:color w:val="000000"/>
              </w:rPr>
              <w:t>+</w:t>
            </w:r>
            <w:r w:rsidR="001E0BB9">
              <w:rPr>
                <w:color w:val="000000"/>
              </w:rPr>
              <w:t>845</w:t>
            </w:r>
            <w:r w:rsidR="00763B70" w:rsidRPr="00763B70">
              <w:rPr>
                <w:color w:val="000000"/>
              </w:rPr>
              <w:t>,4</w:t>
            </w:r>
          </w:p>
        </w:tc>
        <w:tc>
          <w:tcPr>
            <w:tcW w:w="1560" w:type="dxa"/>
            <w:shd w:val="clear" w:color="auto" w:fill="auto"/>
            <w:noWrap/>
            <w:vAlign w:val="bottom"/>
          </w:tcPr>
          <w:p w:rsidR="00763B70" w:rsidRPr="00763B70" w:rsidRDefault="00414F72" w:rsidP="00763B70">
            <w:pPr>
              <w:jc w:val="right"/>
              <w:rPr>
                <w:color w:val="000000"/>
              </w:rPr>
            </w:pPr>
            <w:r>
              <w:rPr>
                <w:color w:val="000000"/>
              </w:rPr>
              <w:t>-1 744,0</w:t>
            </w:r>
          </w:p>
        </w:tc>
        <w:tc>
          <w:tcPr>
            <w:tcW w:w="1559" w:type="dxa"/>
            <w:shd w:val="clear" w:color="auto" w:fill="auto"/>
            <w:noWrap/>
            <w:vAlign w:val="bottom"/>
          </w:tcPr>
          <w:p w:rsidR="00763B70" w:rsidRPr="00763B70" w:rsidRDefault="00414F72" w:rsidP="00763B70">
            <w:pPr>
              <w:jc w:val="right"/>
              <w:rPr>
                <w:color w:val="000000"/>
              </w:rPr>
            </w:pPr>
            <w:r>
              <w:rPr>
                <w:color w:val="000000"/>
              </w:rPr>
              <w:t>-1 814,0</w:t>
            </w:r>
          </w:p>
        </w:tc>
      </w:tr>
      <w:tr w:rsidR="00763B70" w:rsidRPr="00763B70" w:rsidTr="00503270">
        <w:trPr>
          <w:trHeight w:val="94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02 5 02 90019</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-276,7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lastRenderedPageBreak/>
              <w:t>Обеспечение функций органов власти Белгородской области, в том числе территориальных органов (Иные бюджетные ассигнования)</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02 5 02 90019</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41,7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«Реализация мероприятий в сфере образования»</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02 5 06</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8 032,4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Резервный фонд Правительства Белгородской области   (Закупка товаров, работ и услуг для государственных нужд)</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02 5 06 20550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2 804,4</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Мероприятия (Социальное обеспечение и иные выплаты населению)</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02 5 06 29990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7 444,0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Мероприятия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02 5 06 29990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-2 216,0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02 5 07</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-4 733,4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71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02 5 07 00590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-72,2</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0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02 5 07 00590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-1 879,6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6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02 5 07 00590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-2 781,6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lastRenderedPageBreak/>
              <w:t>Подпрограмма «Профилактика гибели детей от внешних причин на территории Белгородской области»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02 8</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-437,9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«Реализация мероприятий, направленных на профилактику гибели детей от внешних причин»</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02 8 01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-437,9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469"/>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Мероприятия (Закупка товаров, работ и услуг для государственных нужд)</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02 8 01 29990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-437,9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3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3 510,1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40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Подпрограмма «Комплексное развитие сельских территорий» </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11 М</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3 510,1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«Реализация мероприятий по комплексному развитию сельских территорий»</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11 М 01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3 510,1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комплексного развития сельских территорий (Иные бюджетные ассигнования)</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11 М 01 R5760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3 510,1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2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Мероприятия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15 3 02 29990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70 000,0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Мероприятия (Иные бюджетные ассигнования)  </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15 3 02 29990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-70 000,0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99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27 608,5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Иные непрограммные мероприятия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 xml:space="preserve">99 9 </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27 608,5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283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lastRenderedPageBreak/>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99 9 00 00890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23 832,7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259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07</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99 9 00 00890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3 775,8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Культура, кинематография</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08 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763B70" w:rsidP="00763B70">
            <w:pPr>
              <w:jc w:val="right"/>
              <w:rPr>
                <w:b/>
                <w:bCs/>
                <w:color w:val="000000"/>
              </w:rPr>
            </w:pPr>
            <w:r w:rsidRPr="00763B70">
              <w:rPr>
                <w:b/>
                <w:bCs/>
                <w:color w:val="000000"/>
              </w:rPr>
              <w:t>-151 069,2</w:t>
            </w:r>
          </w:p>
        </w:tc>
        <w:tc>
          <w:tcPr>
            <w:tcW w:w="1560"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104 534,3</w:t>
            </w: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 xml:space="preserve">Культура </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08 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01 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763B70" w:rsidP="00763B70">
            <w:pPr>
              <w:jc w:val="right"/>
              <w:rPr>
                <w:b/>
                <w:bCs/>
                <w:color w:val="000000"/>
              </w:rPr>
            </w:pPr>
            <w:r w:rsidRPr="00763B70">
              <w:rPr>
                <w:b/>
                <w:bCs/>
                <w:color w:val="000000"/>
              </w:rPr>
              <w:t>-171 462,6</w:t>
            </w:r>
          </w:p>
        </w:tc>
        <w:tc>
          <w:tcPr>
            <w:tcW w:w="1560"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99 784,3</w:t>
            </w: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культуры и искусства Белгородской области»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-174 364,2</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99 784,3</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Подпрограмма «Развитие библиотечного дела» </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228,6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2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05 1 01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728,6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35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lastRenderedPageBreak/>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05 1 01 00590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47,9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9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05 1 01 00590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51,0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05 1 01 00590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680,7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(Иные бюджетные ассигнования)</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05 1 01 00590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-51,0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6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«Организация и проведение общественно значимых мероприятий, направленных на создание единого библиотечно-информационного и культурного пространства области»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05 1 04</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Мероприятия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05 1 04 29990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«Развитие музейного дела»</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05 2</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2 669,6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05 2 01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5 395,6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05 2 01 00590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5 395,6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lastRenderedPageBreak/>
              <w:t>Основное мероприятие «Организация и проведение общественно значимых мероприятий, направленных на популяризацию музейного дела»</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05 2 02</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-2 726,0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Мероприятия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05 2 02 29990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-2 726,0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«Культурно-досуговая деятельность и народное творчество»</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05 3</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-87 217,2</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99 784,3</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05 3 01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3 610,9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05 3 01 00590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3 610,9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«Организация и проведение общественно значимых мероприятий и мероприятий, направленных на популяризацию традиционной культуры Белгородчины»</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05 3 02</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-1 319,0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Мероприятия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05 3 02 29990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-1 319,0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42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«Развитие инфраструктуры сферы культуры»</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05 3 04</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-89 509,1</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99 784,3</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0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05 3 04 22110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-54 645,0</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50 000,0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745815">
        <w:trPr>
          <w:trHeight w:val="376"/>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w:t>
            </w:r>
            <w:r w:rsidRPr="00763B70">
              <w:rPr>
                <w:color w:val="000000"/>
              </w:rPr>
              <w:lastRenderedPageBreak/>
              <w:t>(Капитальные вложения в объекты государственной (муниципальной) собственности)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lastRenderedPageBreak/>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05 3 04 40370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400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-42 000,0</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42 000,0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3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Субсидии на софинансирование капитального ремонта объектов муниципальной собственности (Межбюджетные трансферты)</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05 3 04 72120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7 135,9</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7 784,3</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«Развитие профессионального искусства»</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05 5</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104,8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2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05 5 01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104,8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05 5 01 00590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104,8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«Государственная политика в сфере культуры»</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05 6</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-90 150,0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«Гранты»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05 6 02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-15 250,0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Гранты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05 6 02 20850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-11 750,0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Гранты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05 6 02 20850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BE5A7D" w:rsidP="00763B70">
            <w:pPr>
              <w:jc w:val="right"/>
              <w:rPr>
                <w:color w:val="000000"/>
              </w:rPr>
            </w:pPr>
            <w:r>
              <w:rPr>
                <w:color w:val="000000"/>
              </w:rPr>
              <w:t>+</w:t>
            </w:r>
            <w:r w:rsidR="00763B70" w:rsidRPr="00763B70">
              <w:rPr>
                <w:color w:val="000000"/>
              </w:rPr>
              <w:t>8 000,0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Субсидии (гранты) на реализацию инициативных проектов в области культуры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05 6 02 77760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-11 500,0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«Премии и иные поощрения»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05 6 03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2 723,0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Премии и иные поощрения (Закупка товаров, работ и услуг для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05 6 03 20860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423,0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46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Премии и иные поощрения (Социальное обеспечение и иные выплаты населению)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05 6 03 20860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2 300,0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«Организация и проведение общественно значимых мероприятий и творческих проектов»</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05 6 09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-77 623,0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6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lastRenderedPageBreak/>
              <w:t>Субсидии автономной некоммерческой организации «Корпорация событийных мероприятий «БелОГОрье» на организацию и проведение мероприятий и творческих проектов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05 6 09 21031</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-77 623,0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9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«Обеспечение населения Белгородской области информацией о деятельности органов государственной власти и приоритетах региональной политики»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07</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812,0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6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Подпрограмма «Развитие общественного самоуправления в Белгородской области» </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07 5</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812,0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49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Основное мероприятие «Поддержка проектов  общественного самоуправления» </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07 5 01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812,0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Субсидии на реализацию проектов, реализуемых общественным самоуправлением в муниципальных образованиях (Межбюджетные трансферты)</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07 5 01 71420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812,0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11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805,6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40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Подпрограмма "Комплексное развитие сельских территорий" </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11 М</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805,6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"Реализация мероприятий по комплексному развитию сельских территорий"</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11 М 01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805,6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35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 (Межбюджетные трансферты)</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11 М 01 R635F</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805,6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99</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1 284,0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Иные непрограммные расходы</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99 9</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1 284,0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283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lastRenderedPageBreak/>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99 9 0000890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107,3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99 9 0000890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1 176,7</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 xml:space="preserve">Другие вопросы в области культуры, кинематографии </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08 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04 </w:t>
            </w:r>
          </w:p>
        </w:tc>
        <w:tc>
          <w:tcPr>
            <w:tcW w:w="1801" w:type="dxa"/>
            <w:shd w:val="clear" w:color="auto" w:fill="auto"/>
            <w:noWrap/>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noWrap/>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20 393,4</w:t>
            </w:r>
          </w:p>
        </w:tc>
        <w:tc>
          <w:tcPr>
            <w:tcW w:w="1560" w:type="dxa"/>
            <w:shd w:val="clear" w:color="auto" w:fill="auto"/>
            <w:noWrap/>
            <w:vAlign w:val="bottom"/>
            <w:hideMark/>
          </w:tcPr>
          <w:p w:rsidR="00763B70" w:rsidRPr="00763B70" w:rsidRDefault="000B289B" w:rsidP="00763B70">
            <w:pPr>
              <w:jc w:val="right"/>
              <w:rPr>
                <w:b/>
                <w:bCs/>
                <w:color w:val="000000"/>
              </w:rPr>
            </w:pPr>
            <w:r>
              <w:rPr>
                <w:b/>
                <w:bCs/>
                <w:color w:val="000000"/>
              </w:rPr>
              <w:t>+</w:t>
            </w:r>
            <w:r w:rsidR="00763B70" w:rsidRPr="00763B70">
              <w:rPr>
                <w:b/>
                <w:bCs/>
                <w:color w:val="000000"/>
              </w:rPr>
              <w:t>4 750,0</w:t>
            </w: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культуры и искусства Белгородской области»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05</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18 120,0</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4 750,0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"Развитие музейного дела"</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05 2</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76 000,0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42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"Развитие инфраструктуры сферы культуры"</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05 2 04</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76 000,0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lastRenderedPageBreak/>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05 2 04 20550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76 000,0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«Культурно-досуговая деятельность и народное творчество»</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05 3</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-18 000,0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«Развитие инфраструктуры сферы культуры»</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05 3 04</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-18 000,0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745815">
        <w:trPr>
          <w:trHeight w:val="364"/>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Мероприятия (Закупка товаров, работ и услуг для обеспечения государственных (муниципальных) нужд) </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05 3 04 29990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-18 000,0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«Государственная охрана, сохранение и популяризация объектов культурного наследия (памятников истории и культуры)»</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05 4</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-19 344,7</w:t>
            </w:r>
          </w:p>
        </w:tc>
        <w:tc>
          <w:tcPr>
            <w:tcW w:w="1560" w:type="dxa"/>
            <w:shd w:val="clear" w:color="auto" w:fill="auto"/>
            <w:noWrap/>
            <w:vAlign w:val="bottom"/>
            <w:hideMark/>
          </w:tcPr>
          <w:p w:rsidR="00763B70" w:rsidRPr="00763B70" w:rsidRDefault="000B289B" w:rsidP="00763B70">
            <w:pPr>
              <w:jc w:val="right"/>
              <w:rPr>
                <w:color w:val="000000"/>
              </w:rPr>
            </w:pPr>
            <w:r>
              <w:rPr>
                <w:color w:val="000000"/>
              </w:rPr>
              <w:t>+</w:t>
            </w:r>
            <w:r w:rsidR="00763B70" w:rsidRPr="00763B70">
              <w:rPr>
                <w:color w:val="000000"/>
              </w:rPr>
              <w:t>4 750,0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«Государственная охрана объектов культурного наследия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05 4 02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-14 594,7</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охрана объектов культурного наследия Белгородской области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05 4 02 21240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-14 594,7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«Сохранение объектов культурного наследия (памятников истории и культуры)»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 xml:space="preserve">05 4 04 </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-4 750,0</w:t>
            </w:r>
          </w:p>
        </w:tc>
        <w:tc>
          <w:tcPr>
            <w:tcW w:w="1560"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4 750,0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Субсидии на сохранение объектов культурного наследия (памятников истории культуры)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05 4 04 72220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-4 750,0</w:t>
            </w:r>
          </w:p>
        </w:tc>
        <w:tc>
          <w:tcPr>
            <w:tcW w:w="1560"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4 750,0</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4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«Государственная политика в сфере культуры»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05 6</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-20 685,3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2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«Обеспечение функций органов власти и государственных учреждений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05 6 01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-112,3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745815">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w:t>
            </w:r>
            <w:r w:rsidRPr="00763B70">
              <w:rPr>
                <w:color w:val="000000"/>
              </w:rPr>
              <w:lastRenderedPageBreak/>
              <w:t>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lastRenderedPageBreak/>
              <w:t>08</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05 6 01 00590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-551,6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47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05 6 01 90019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539,3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14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05 6 01 90019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«Организация и проведение общественно значимых мероприятий и творческих проектов»</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05 6 09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-20 573,0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Мероприятия  (Закупка товаров, работ и услуг для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05 6 09 29990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-20 573,0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«Развитие дополнительного образования детей в сфере культуры Белгородской области»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05 8</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B64804" w:rsidP="00763B70">
            <w:pPr>
              <w:jc w:val="right"/>
              <w:rPr>
                <w:color w:val="000000"/>
              </w:rPr>
            </w:pPr>
            <w:r>
              <w:rPr>
                <w:color w:val="000000"/>
              </w:rPr>
              <w:t>+</w:t>
            </w:r>
            <w:r w:rsidR="00763B70" w:rsidRPr="00763B70">
              <w:rPr>
                <w:color w:val="000000"/>
              </w:rPr>
              <w:t>150,0</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75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05 8 01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B64804" w:rsidP="00763B70">
            <w:pPr>
              <w:jc w:val="right"/>
              <w:rPr>
                <w:color w:val="000000"/>
              </w:rPr>
            </w:pPr>
            <w:r>
              <w:rPr>
                <w:color w:val="000000"/>
              </w:rPr>
              <w:t>+</w:t>
            </w:r>
            <w:r w:rsidR="00763B70" w:rsidRPr="00763B70">
              <w:rPr>
                <w:color w:val="000000"/>
              </w:rPr>
              <w:t>150,0</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105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05 8 01 00590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150,0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99</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B64804" w:rsidP="00763B70">
            <w:pPr>
              <w:jc w:val="right"/>
              <w:rPr>
                <w:color w:val="000000"/>
              </w:rPr>
            </w:pPr>
            <w:r>
              <w:rPr>
                <w:color w:val="000000"/>
              </w:rPr>
              <w:t>+</w:t>
            </w:r>
            <w:r w:rsidR="00763B70" w:rsidRPr="00763B70">
              <w:rPr>
                <w:color w:val="000000"/>
              </w:rPr>
              <w:t>2 273,4</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Иные непрограммные мероприятия</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99 9</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B64804" w:rsidP="00763B70">
            <w:pPr>
              <w:jc w:val="right"/>
              <w:rPr>
                <w:color w:val="000000"/>
              </w:rPr>
            </w:pPr>
            <w:r>
              <w:rPr>
                <w:color w:val="000000"/>
              </w:rPr>
              <w:t>+</w:t>
            </w:r>
            <w:r w:rsidR="00763B70" w:rsidRPr="00763B70">
              <w:rPr>
                <w:color w:val="000000"/>
              </w:rPr>
              <w:t>2 273,4</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285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lastRenderedPageBreak/>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noWrap/>
            <w:vAlign w:val="bottom"/>
            <w:hideMark/>
          </w:tcPr>
          <w:p w:rsidR="00763B70" w:rsidRPr="00763B70" w:rsidRDefault="00763B70" w:rsidP="00763B70">
            <w:pPr>
              <w:jc w:val="center"/>
              <w:rPr>
                <w:color w:val="000000"/>
              </w:rPr>
            </w:pPr>
            <w:r w:rsidRPr="00763B70">
              <w:rPr>
                <w:color w:val="000000"/>
              </w:rPr>
              <w:t>08</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99 9 00 00890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vAlign w:val="bottom"/>
            <w:hideMark/>
          </w:tcPr>
          <w:p w:rsidR="00763B70" w:rsidRPr="00763B70" w:rsidRDefault="00B64804" w:rsidP="00763B70">
            <w:pPr>
              <w:jc w:val="right"/>
              <w:rPr>
                <w:color w:val="000000"/>
              </w:rPr>
            </w:pPr>
            <w:r>
              <w:rPr>
                <w:color w:val="000000"/>
              </w:rPr>
              <w:t>+</w:t>
            </w:r>
            <w:r w:rsidR="00763B70" w:rsidRPr="00763B70">
              <w:rPr>
                <w:color w:val="000000"/>
              </w:rPr>
              <w:t>2 273,4</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Здравоохранение</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09 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763B70" w:rsidP="000071FE">
            <w:pPr>
              <w:jc w:val="right"/>
              <w:rPr>
                <w:b/>
                <w:bCs/>
                <w:color w:val="000000"/>
              </w:rPr>
            </w:pPr>
            <w:r w:rsidRPr="00763B70">
              <w:rPr>
                <w:b/>
                <w:bCs/>
                <w:color w:val="000000"/>
              </w:rPr>
              <w:t xml:space="preserve">-648 </w:t>
            </w:r>
            <w:r w:rsidR="000071FE">
              <w:rPr>
                <w:b/>
                <w:bCs/>
                <w:color w:val="000000"/>
              </w:rPr>
              <w:t>895</w:t>
            </w:r>
            <w:r w:rsidRPr="00763B70">
              <w:rPr>
                <w:b/>
                <w:bCs/>
                <w:color w:val="000000"/>
              </w:rPr>
              <w:t>,5</w:t>
            </w:r>
          </w:p>
        </w:tc>
        <w:tc>
          <w:tcPr>
            <w:tcW w:w="1560" w:type="dxa"/>
            <w:shd w:val="clear" w:color="auto" w:fill="auto"/>
            <w:noWrap/>
            <w:vAlign w:val="bottom"/>
            <w:hideMark/>
          </w:tcPr>
          <w:p w:rsidR="00763B70" w:rsidRPr="00763B70" w:rsidRDefault="00B64804" w:rsidP="000071FE">
            <w:pPr>
              <w:jc w:val="right"/>
              <w:rPr>
                <w:b/>
                <w:bCs/>
                <w:color w:val="000000"/>
              </w:rPr>
            </w:pPr>
            <w:r>
              <w:rPr>
                <w:b/>
                <w:bCs/>
                <w:color w:val="000000"/>
              </w:rPr>
              <w:t>+</w:t>
            </w:r>
            <w:r w:rsidR="00763B70" w:rsidRPr="00763B70">
              <w:rPr>
                <w:b/>
                <w:bCs/>
                <w:color w:val="000000"/>
              </w:rPr>
              <w:t>23</w:t>
            </w:r>
            <w:r w:rsidR="000071FE">
              <w:rPr>
                <w:b/>
                <w:bCs/>
                <w:color w:val="000000"/>
              </w:rPr>
              <w:t>4</w:t>
            </w:r>
            <w:r w:rsidR="00763B70" w:rsidRPr="00763B70">
              <w:rPr>
                <w:b/>
                <w:bCs/>
                <w:color w:val="000000"/>
              </w:rPr>
              <w:t xml:space="preserve"> </w:t>
            </w:r>
            <w:r w:rsidR="000071FE">
              <w:rPr>
                <w:b/>
                <w:bCs/>
                <w:color w:val="000000"/>
              </w:rPr>
              <w:t>906</w:t>
            </w:r>
            <w:r w:rsidR="00763B70" w:rsidRPr="00763B70">
              <w:rPr>
                <w:b/>
                <w:bCs/>
                <w:color w:val="000000"/>
              </w:rPr>
              <w:t>,8</w:t>
            </w:r>
          </w:p>
        </w:tc>
        <w:tc>
          <w:tcPr>
            <w:tcW w:w="1559" w:type="dxa"/>
            <w:shd w:val="clear" w:color="auto" w:fill="auto"/>
            <w:noWrap/>
            <w:vAlign w:val="bottom"/>
          </w:tcPr>
          <w:p w:rsidR="00763B70" w:rsidRPr="00763B70" w:rsidRDefault="000071FE" w:rsidP="00763B70">
            <w:pPr>
              <w:jc w:val="right"/>
              <w:rPr>
                <w:b/>
                <w:bCs/>
                <w:color w:val="000000"/>
              </w:rPr>
            </w:pPr>
            <w:r>
              <w:rPr>
                <w:b/>
                <w:bCs/>
                <w:color w:val="000000"/>
              </w:rPr>
              <w:t>-1 184,0</w:t>
            </w: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b/>
                <w:bCs/>
                <w:color w:val="000000"/>
              </w:rPr>
            </w:pPr>
            <w:r w:rsidRPr="00763B70">
              <w:rPr>
                <w:b/>
                <w:bCs/>
                <w:color w:val="000000"/>
              </w:rPr>
              <w:t>Стационарная медицинская помощь</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09 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01 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763B70" w:rsidP="00763B70">
            <w:pPr>
              <w:jc w:val="right"/>
              <w:rPr>
                <w:b/>
                <w:bCs/>
                <w:color w:val="000000"/>
              </w:rPr>
            </w:pPr>
            <w:r w:rsidRPr="00763B70">
              <w:rPr>
                <w:b/>
                <w:bCs/>
                <w:color w:val="000000"/>
              </w:rPr>
              <w:t>-256 517,3</w:t>
            </w:r>
          </w:p>
        </w:tc>
        <w:tc>
          <w:tcPr>
            <w:tcW w:w="1560" w:type="dxa"/>
            <w:shd w:val="clear" w:color="auto" w:fill="auto"/>
            <w:noWrap/>
            <w:vAlign w:val="bottom"/>
            <w:hideMark/>
          </w:tcPr>
          <w:p w:rsidR="00763B70" w:rsidRPr="00763B70" w:rsidRDefault="00763B70" w:rsidP="00763B70">
            <w:pPr>
              <w:jc w:val="right"/>
              <w:rPr>
                <w:b/>
                <w:bCs/>
                <w:color w:val="000000"/>
              </w:rPr>
            </w:pPr>
            <w:r w:rsidRPr="00763B70">
              <w:rPr>
                <w:b/>
                <w:bCs/>
                <w:color w:val="000000"/>
              </w:rPr>
              <w:t>-241 604,3</w:t>
            </w: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здравоохранения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-256 517,3</w:t>
            </w:r>
          </w:p>
        </w:tc>
        <w:tc>
          <w:tcPr>
            <w:tcW w:w="1560" w:type="dxa"/>
            <w:shd w:val="clear" w:color="auto" w:fill="auto"/>
            <w:vAlign w:val="bottom"/>
            <w:hideMark/>
          </w:tcPr>
          <w:p w:rsidR="00763B70" w:rsidRPr="00763B70" w:rsidRDefault="00763B70" w:rsidP="00763B70">
            <w:pPr>
              <w:jc w:val="right"/>
              <w:rPr>
                <w:color w:val="000000"/>
              </w:rPr>
            </w:pPr>
            <w:r w:rsidRPr="00763B70">
              <w:rPr>
                <w:color w:val="000000"/>
              </w:rPr>
              <w:t>-241 604,3</w:t>
            </w: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100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03 3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B64804" w:rsidP="00763B70">
            <w:pPr>
              <w:jc w:val="right"/>
              <w:rPr>
                <w:color w:val="000000"/>
              </w:rPr>
            </w:pPr>
            <w:r>
              <w:rPr>
                <w:color w:val="000000"/>
              </w:rPr>
              <w:t>+</w:t>
            </w:r>
            <w:r w:rsidR="00763B70" w:rsidRPr="00763B70">
              <w:rPr>
                <w:color w:val="000000"/>
              </w:rPr>
              <w:t>778,5</w:t>
            </w:r>
          </w:p>
        </w:tc>
        <w:tc>
          <w:tcPr>
            <w:tcW w:w="1560" w:type="dxa"/>
            <w:shd w:val="clear" w:color="auto" w:fill="auto"/>
            <w:vAlign w:val="bottom"/>
            <w:hideMark/>
          </w:tcPr>
          <w:p w:rsidR="00763B70" w:rsidRPr="00763B70" w:rsidRDefault="00763B70" w:rsidP="00763B70">
            <w:pPr>
              <w:jc w:val="right"/>
              <w:rPr>
                <w:color w:val="000000"/>
              </w:rPr>
            </w:pPr>
            <w:r w:rsidRPr="00763B70">
              <w:rPr>
                <w:color w:val="000000"/>
              </w:rPr>
              <w:t>-277 415,1</w:t>
            </w: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144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«Мероприятия, направленные на совершенствование медицинской помощи больным с онкологическими заболеваниями, психическими расстройствами и расстройствами поведения, дерматовенерологическими заболеваниями и сахарным диабетом»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03 3 02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B64804" w:rsidP="00763B70">
            <w:pPr>
              <w:jc w:val="right"/>
              <w:rPr>
                <w:color w:val="000000"/>
              </w:rPr>
            </w:pPr>
            <w:r>
              <w:rPr>
                <w:color w:val="000000"/>
              </w:rPr>
              <w:t>+</w:t>
            </w:r>
            <w:r w:rsidR="00763B70" w:rsidRPr="00763B70">
              <w:rPr>
                <w:color w:val="000000"/>
              </w:rPr>
              <w:t>50 000,0</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187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lastRenderedPageBreak/>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03 3 02 20140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50 000,0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7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«Закупки оборудования (включая медицинское)»</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03 3 07</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B64804" w:rsidP="00763B70">
            <w:pPr>
              <w:jc w:val="right"/>
              <w:rPr>
                <w:color w:val="000000"/>
              </w:rPr>
            </w:pPr>
            <w:r>
              <w:rPr>
                <w:color w:val="000000"/>
              </w:rPr>
              <w:t>+</w:t>
            </w:r>
            <w:r w:rsidR="00763B70" w:rsidRPr="00763B70">
              <w:rPr>
                <w:color w:val="000000"/>
              </w:rPr>
              <w:t>223 301,3</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03 3 07 20550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31 770,0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03 3 07 20880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136 531,3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32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Финансовое обеспечение реализации мероприятий по приобретению и вводу в эксплуатацию в 2022 году медицинского изделия для ОГБУЗ "Валуйская ЦРБ" из резервного фонда Правительства РФ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03 3 07 56080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55 000,0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«Развитие инфраструктуры системы здравоохранения»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03 3 08</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-272 522,8</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-277 415,1</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3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03 3 08 22110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-14 896,8</w:t>
            </w:r>
          </w:p>
        </w:tc>
        <w:tc>
          <w:tcPr>
            <w:tcW w:w="1560"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55 264,9</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7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03 3 08 40370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400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-332 680,0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3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lastRenderedPageBreak/>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03 3 08 40600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-257 626,0</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Подпрограмма «Охрана здоровья матери и ребенка»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03 5</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-82 253,5</w:t>
            </w:r>
          </w:p>
        </w:tc>
        <w:tc>
          <w:tcPr>
            <w:tcW w:w="1560" w:type="dxa"/>
            <w:shd w:val="clear" w:color="auto" w:fill="auto"/>
            <w:vAlign w:val="bottom"/>
            <w:hideMark/>
          </w:tcPr>
          <w:p w:rsidR="00763B70" w:rsidRPr="00763B70" w:rsidRDefault="00B64804" w:rsidP="00763B70">
            <w:pPr>
              <w:jc w:val="right"/>
              <w:rPr>
                <w:color w:val="000000"/>
              </w:rPr>
            </w:pPr>
            <w:r>
              <w:rPr>
                <w:color w:val="000000"/>
              </w:rPr>
              <w:t>+</w:t>
            </w:r>
            <w:r w:rsidR="00763B70" w:rsidRPr="00763B70">
              <w:rPr>
                <w:color w:val="000000"/>
              </w:rPr>
              <w:t>35 810,8</w:t>
            </w: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«Развитие инфраструктуры системы здравоохранения»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03 5 06</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-82 253,5</w:t>
            </w:r>
          </w:p>
        </w:tc>
        <w:tc>
          <w:tcPr>
            <w:tcW w:w="1560"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35 810,8</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03 5 06 22110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-82 253,5</w:t>
            </w:r>
          </w:p>
        </w:tc>
        <w:tc>
          <w:tcPr>
            <w:tcW w:w="1560"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35 810,8</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57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«Кадровое обеспечение системы здравоохранения»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03 8</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250,0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Проект  «Обеспечение медицинских организаций системы здравоохранения квалифицированными кадрами»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03 8 N5</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250,0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12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03 8 N5 N0005</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250,0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54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«Совершенствование системы территориального планирования»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03 Г</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-175 292,3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2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03 Г 01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-300 314,3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48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03 Г 01 00590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-15 688,4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17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lastRenderedPageBreak/>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03 Г 01 00590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493,5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12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03 Г 01 00590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-253 349,4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2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03 Г 01 20550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-31 770,0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03 Г 05</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125 022,0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vAlign w:val="bottom"/>
            <w:hideMark/>
          </w:tcPr>
          <w:p w:rsidR="00763B70" w:rsidRPr="00763B70" w:rsidRDefault="00763B70" w:rsidP="00763B70">
            <w:pPr>
              <w:rPr>
                <w:color w:val="000000"/>
              </w:rPr>
            </w:pPr>
            <w:r w:rsidRPr="00763B70">
              <w:rPr>
                <w:color w:val="000000"/>
              </w:rPr>
              <w:t>03 Г 05 5422F</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125 022,0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30"/>
        </w:trPr>
        <w:tc>
          <w:tcPr>
            <w:tcW w:w="6379" w:type="dxa"/>
            <w:shd w:val="clear" w:color="auto" w:fill="auto"/>
            <w:vAlign w:val="center"/>
            <w:hideMark/>
          </w:tcPr>
          <w:p w:rsidR="00763B70" w:rsidRPr="00763B70" w:rsidRDefault="00763B70" w:rsidP="00763B70">
            <w:pPr>
              <w:jc w:val="both"/>
              <w:rPr>
                <w:b/>
                <w:bCs/>
                <w:color w:val="000000"/>
              </w:rPr>
            </w:pPr>
            <w:r w:rsidRPr="00763B70">
              <w:rPr>
                <w:b/>
                <w:bCs/>
                <w:color w:val="000000"/>
              </w:rPr>
              <w:t>Амбулаторная помощь</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09 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02 </w:t>
            </w:r>
          </w:p>
        </w:tc>
        <w:tc>
          <w:tcPr>
            <w:tcW w:w="1801" w:type="dxa"/>
            <w:shd w:val="clear" w:color="auto" w:fill="auto"/>
            <w:noWrap/>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noWrap/>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B64804" w:rsidP="00763B70">
            <w:pPr>
              <w:jc w:val="right"/>
              <w:rPr>
                <w:b/>
                <w:bCs/>
                <w:color w:val="000000"/>
              </w:rPr>
            </w:pPr>
            <w:r>
              <w:rPr>
                <w:b/>
                <w:bCs/>
                <w:color w:val="000000"/>
              </w:rPr>
              <w:t>+</w:t>
            </w:r>
            <w:r w:rsidR="00763B70" w:rsidRPr="00763B70">
              <w:rPr>
                <w:b/>
                <w:bCs/>
                <w:color w:val="000000"/>
              </w:rPr>
              <w:t>44 116,4</w:t>
            </w:r>
          </w:p>
        </w:tc>
        <w:tc>
          <w:tcPr>
            <w:tcW w:w="1560" w:type="dxa"/>
            <w:shd w:val="clear" w:color="auto" w:fill="auto"/>
            <w:noWrap/>
            <w:vAlign w:val="bottom"/>
            <w:hideMark/>
          </w:tcPr>
          <w:p w:rsidR="00763B70" w:rsidRPr="00763B70" w:rsidRDefault="00763B70" w:rsidP="00763B70">
            <w:pPr>
              <w:jc w:val="right"/>
              <w:rPr>
                <w:b/>
                <w:bCs/>
                <w:color w:val="000000"/>
              </w:rPr>
            </w:pPr>
            <w:r w:rsidRPr="00763B70">
              <w:rPr>
                <w:b/>
                <w:bCs/>
                <w:color w:val="000000"/>
              </w:rPr>
              <w:t>-50 000,0</w:t>
            </w: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здравоохранения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03</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44 116,4</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-50 000,0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lastRenderedPageBreak/>
              <w:t>Подпрограмма «Развитие первичной медико-санитарной помощи»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03 2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-2 392,3</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«Строительство, реконструкция, выкуп, капитальный ремонт объектов здравоохранения»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03 2 03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-9 307,3</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03 2 03 22110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-47 447,6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39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03 2 03 40370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400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38 140,3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51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Проект "Модернизация первичного звена здравоохранения Российской Федерации"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03 2 N9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6 915,0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392"/>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Реализация региональных программ модернизации первичного звена здравоохранения за счет средств 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03 2 N9 5365F</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6 915,0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«Обеспечение деятельности (оказание услуг) государственных учреждений (организаций)»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 xml:space="preserve">03 5 </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tcPr>
          <w:p w:rsidR="00763B70" w:rsidRPr="00763B70" w:rsidRDefault="00763B70" w:rsidP="00763B70">
            <w:pPr>
              <w:jc w:val="right"/>
              <w:rPr>
                <w:color w:val="000000"/>
              </w:rPr>
            </w:pP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-50 000,0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«Развитие инфраструктуры системы здравоохранения»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03 5 06</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tcPr>
          <w:p w:rsidR="00763B70" w:rsidRPr="00763B70" w:rsidRDefault="00763B70" w:rsidP="00763B70">
            <w:pPr>
              <w:jc w:val="right"/>
              <w:rPr>
                <w:color w:val="000000"/>
              </w:rPr>
            </w:pP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-50 000,0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6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03 5 06 40370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400</w:t>
            </w:r>
          </w:p>
        </w:tc>
        <w:tc>
          <w:tcPr>
            <w:tcW w:w="1563" w:type="dxa"/>
            <w:shd w:val="clear" w:color="auto" w:fill="auto"/>
            <w:noWrap/>
            <w:vAlign w:val="bottom"/>
          </w:tcPr>
          <w:p w:rsidR="00763B70" w:rsidRPr="00763B70" w:rsidRDefault="00763B70" w:rsidP="00763B70">
            <w:pPr>
              <w:jc w:val="right"/>
              <w:rPr>
                <w:color w:val="000000"/>
              </w:rPr>
            </w:pP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-50 000,0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58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«Кадровое обеспечение системы здравоохранения»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03 8</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120,0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lastRenderedPageBreak/>
              <w:t>Проект «Обеспечение медицинских организаций системы здравоохранения квалифицированными кадрами»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03 8 N5</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120,0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2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03 8 N5 N0005</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120,0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6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«Совершенствование системы лекарственного обеспечения, в том числе в амбулаторных условиях»</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03 9</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32 078,8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6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«Централизованная закупка лекарственных препаратов и изделий медицинского назначения»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03 9 01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9 01 5422F</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42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«Субвенции на финансовое обеспечение оказания отдельным категориям граждан социальной услуги по обеспечению необходимыми лекарственными препаратами, медицинскими изделиями, а также специализированными продуктами лечебного питания для детей-инвалидов»</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03 9 04</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 xml:space="preserve"> </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31 078,8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6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lastRenderedPageBreak/>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03 9 04 54600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31 078,8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54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«Совершенствование системы территориального планирования»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 xml:space="preserve">03 Г </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14 309,9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0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Г 01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14 309,9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6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Г 01 00590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14 309,9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Скорая медицинская помощь</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09</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04</w:t>
            </w:r>
          </w:p>
        </w:tc>
        <w:tc>
          <w:tcPr>
            <w:tcW w:w="1801" w:type="dxa"/>
            <w:shd w:val="clear" w:color="auto" w:fill="auto"/>
            <w:noWrap/>
            <w:vAlign w:val="bottom"/>
            <w:hideMark/>
          </w:tcPr>
          <w:p w:rsidR="00763B70" w:rsidRPr="00763B70" w:rsidRDefault="00763B70" w:rsidP="00763B70">
            <w:pPr>
              <w:rPr>
                <w:b/>
                <w:bCs/>
                <w:color w:val="000000"/>
              </w:rPr>
            </w:pPr>
            <w:r w:rsidRPr="00763B70">
              <w:rPr>
                <w:b/>
                <w:bCs/>
                <w:color w:val="000000"/>
              </w:rPr>
              <w:t> </w:t>
            </w:r>
          </w:p>
        </w:tc>
        <w:tc>
          <w:tcPr>
            <w:tcW w:w="988" w:type="dxa"/>
            <w:shd w:val="clear" w:color="auto" w:fill="auto"/>
            <w:noWrap/>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B64804" w:rsidP="00763B70">
            <w:pPr>
              <w:jc w:val="right"/>
              <w:rPr>
                <w:b/>
                <w:bCs/>
                <w:color w:val="000000"/>
              </w:rPr>
            </w:pPr>
            <w:r>
              <w:rPr>
                <w:b/>
                <w:bCs/>
                <w:color w:val="000000"/>
              </w:rPr>
              <w:t>+</w:t>
            </w:r>
            <w:r w:rsidR="00763B70" w:rsidRPr="00763B70">
              <w:rPr>
                <w:b/>
                <w:bCs/>
                <w:color w:val="000000"/>
              </w:rPr>
              <w:t>31 944,8</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здравоохранения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 xml:space="preserve">03 </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31 944,8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 xml:space="preserve">03 3  </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-420,7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46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«Закупки оборудования (включая медицинское)»</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03 3 07</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 xml:space="preserve"> </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-420,7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03 3 07 20880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-420,7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46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«Совершенствование системы территориального планирования»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 xml:space="preserve">03 Г </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32 365,5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9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lastRenderedPageBreak/>
              <w:t>Основное мероприятие «Обеспечение деятельности (оказание услуг) государственных учреждений (организаций)»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 xml:space="preserve">03 Г 01 </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29 820,5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Г 01 00590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29 820,5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14"/>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 xml:space="preserve">03 Г 05 </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2 545,0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285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Г 05 5422F</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2 545,0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30"/>
        </w:trPr>
        <w:tc>
          <w:tcPr>
            <w:tcW w:w="6379" w:type="dxa"/>
            <w:shd w:val="clear" w:color="auto" w:fill="auto"/>
            <w:vAlign w:val="center"/>
            <w:hideMark/>
          </w:tcPr>
          <w:p w:rsidR="00763B70" w:rsidRPr="00763B70" w:rsidRDefault="00763B70" w:rsidP="00763B70">
            <w:pPr>
              <w:jc w:val="both"/>
              <w:rPr>
                <w:b/>
                <w:bCs/>
                <w:color w:val="000000"/>
              </w:rPr>
            </w:pPr>
            <w:r w:rsidRPr="00763B70">
              <w:rPr>
                <w:b/>
                <w:bCs/>
                <w:color w:val="000000"/>
              </w:rPr>
              <w:t>Санаторно-оздоровительная помощь</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09 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05 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763B70" w:rsidP="00763B70">
            <w:pPr>
              <w:jc w:val="right"/>
              <w:rPr>
                <w:b/>
                <w:bCs/>
                <w:color w:val="000000"/>
              </w:rPr>
            </w:pPr>
            <w:r w:rsidRPr="00763B70">
              <w:rPr>
                <w:b/>
                <w:bCs/>
                <w:color w:val="000000"/>
              </w:rPr>
              <w:t>-529 861,2</w:t>
            </w:r>
          </w:p>
        </w:tc>
        <w:tc>
          <w:tcPr>
            <w:tcW w:w="1560" w:type="dxa"/>
            <w:shd w:val="clear" w:color="auto" w:fill="auto"/>
            <w:noWrap/>
            <w:vAlign w:val="bottom"/>
            <w:hideMark/>
          </w:tcPr>
          <w:p w:rsidR="00763B70" w:rsidRPr="00763B70" w:rsidRDefault="00B64804" w:rsidP="00763B70">
            <w:pPr>
              <w:jc w:val="right"/>
              <w:rPr>
                <w:b/>
                <w:bCs/>
                <w:color w:val="000000"/>
              </w:rPr>
            </w:pPr>
            <w:r>
              <w:rPr>
                <w:b/>
                <w:bCs/>
                <w:color w:val="000000"/>
              </w:rPr>
              <w:t>+</w:t>
            </w:r>
            <w:r w:rsidR="00763B70" w:rsidRPr="00763B70">
              <w:rPr>
                <w:b/>
                <w:bCs/>
                <w:color w:val="000000"/>
              </w:rPr>
              <w:t>527 650,1</w:t>
            </w: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здравоохранения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 xml:space="preserve">03 </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-529 861,2</w:t>
            </w:r>
          </w:p>
        </w:tc>
        <w:tc>
          <w:tcPr>
            <w:tcW w:w="1560"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527 650,1</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Подпрограмма «﻿Развитие медицинской реабилитации и санаторно-курортного лечения, в том числе детей»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03 6</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-528 411,5</w:t>
            </w:r>
          </w:p>
        </w:tc>
        <w:tc>
          <w:tcPr>
            <w:tcW w:w="1560"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527 650,1</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«Развитие инфраструктуры системы здравоохранения»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03 6 03</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-528 411,5</w:t>
            </w:r>
          </w:p>
        </w:tc>
        <w:tc>
          <w:tcPr>
            <w:tcW w:w="1560"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527 650,1</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6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lastRenderedPageBreak/>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 xml:space="preserve">03 6 03 22110 </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-528 411,5</w:t>
            </w:r>
          </w:p>
        </w:tc>
        <w:tc>
          <w:tcPr>
            <w:tcW w:w="1560"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527 650,1</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45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«Совершенствование системы территориального планирования»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Г</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-1 449,7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Г 01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-1 449,7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Г 01 00590</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-1 449,7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18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Г 01 00590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-1 449,7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Заготовка, переработка, хранение и обеспечение безопасности донорской крови и ее компонентов</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09 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06 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B64804" w:rsidP="00763B70">
            <w:pPr>
              <w:jc w:val="right"/>
              <w:rPr>
                <w:b/>
                <w:bCs/>
                <w:color w:val="000000"/>
              </w:rPr>
            </w:pPr>
            <w:r>
              <w:rPr>
                <w:b/>
                <w:bCs/>
                <w:color w:val="000000"/>
              </w:rPr>
              <w:t>+</w:t>
            </w:r>
            <w:r w:rsidR="00763B70" w:rsidRPr="00763B70">
              <w:rPr>
                <w:b/>
                <w:bCs/>
                <w:color w:val="000000"/>
              </w:rPr>
              <w:t>98,8</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здравоохранения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 xml:space="preserve">03 </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98,8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Подпрограмма «Совершенствование системы территориального планирования»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Г</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98,8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Г 01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98,8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9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Г 01 00590</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98,8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6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Г 01 00590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98,8</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b/>
                <w:bCs/>
                <w:color w:val="000000"/>
              </w:rPr>
            </w:pPr>
            <w:r w:rsidRPr="00763B70">
              <w:rPr>
                <w:b/>
                <w:bCs/>
                <w:color w:val="000000"/>
              </w:rPr>
              <w:t>Другие вопросы в области здравоохранения</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09 </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09 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B64804" w:rsidP="002B4DE0">
            <w:pPr>
              <w:jc w:val="right"/>
              <w:rPr>
                <w:b/>
                <w:bCs/>
                <w:color w:val="000000"/>
              </w:rPr>
            </w:pPr>
            <w:r>
              <w:rPr>
                <w:b/>
                <w:bCs/>
                <w:color w:val="000000"/>
              </w:rPr>
              <w:t>+</w:t>
            </w:r>
            <w:r w:rsidR="002B4DE0">
              <w:rPr>
                <w:b/>
                <w:bCs/>
                <w:color w:val="000000"/>
              </w:rPr>
              <w:t>61 323</w:t>
            </w:r>
            <w:r w:rsidR="00763B70" w:rsidRPr="00763B70">
              <w:rPr>
                <w:b/>
                <w:bCs/>
                <w:color w:val="000000"/>
              </w:rPr>
              <w:t>,0</w:t>
            </w:r>
          </w:p>
        </w:tc>
        <w:tc>
          <w:tcPr>
            <w:tcW w:w="1560" w:type="dxa"/>
            <w:shd w:val="clear" w:color="auto" w:fill="auto"/>
            <w:noWrap/>
            <w:vAlign w:val="bottom"/>
          </w:tcPr>
          <w:p w:rsidR="00763B70" w:rsidRPr="00763B70" w:rsidRDefault="002B4DE0" w:rsidP="00763B70">
            <w:pPr>
              <w:jc w:val="right"/>
              <w:rPr>
                <w:b/>
                <w:bCs/>
                <w:color w:val="000000"/>
              </w:rPr>
            </w:pPr>
            <w:r>
              <w:rPr>
                <w:b/>
                <w:bCs/>
                <w:color w:val="000000"/>
              </w:rPr>
              <w:t>-1 139,0</w:t>
            </w:r>
          </w:p>
        </w:tc>
        <w:tc>
          <w:tcPr>
            <w:tcW w:w="1559" w:type="dxa"/>
            <w:shd w:val="clear" w:color="auto" w:fill="auto"/>
            <w:noWrap/>
            <w:vAlign w:val="bottom"/>
          </w:tcPr>
          <w:p w:rsidR="00763B70" w:rsidRPr="00763B70" w:rsidRDefault="002B4DE0" w:rsidP="00763B70">
            <w:pPr>
              <w:jc w:val="right"/>
              <w:rPr>
                <w:b/>
                <w:bCs/>
                <w:color w:val="000000"/>
              </w:rPr>
            </w:pPr>
            <w:r>
              <w:rPr>
                <w:b/>
                <w:bCs/>
                <w:color w:val="000000"/>
              </w:rPr>
              <w:t>-1 184,0</w:t>
            </w: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lastRenderedPageBreak/>
              <w:t>Государственная программа Белгородской области «Развитие здравоохранения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E4126">
            <w:pPr>
              <w:jc w:val="right"/>
              <w:rPr>
                <w:color w:val="000000"/>
              </w:rPr>
            </w:pPr>
            <w:r>
              <w:rPr>
                <w:color w:val="000000"/>
              </w:rPr>
              <w:t>+</w:t>
            </w:r>
            <w:r w:rsidR="00763B70" w:rsidRPr="00763B70">
              <w:rPr>
                <w:color w:val="000000"/>
              </w:rPr>
              <w:t xml:space="preserve">45 </w:t>
            </w:r>
            <w:r w:rsidR="007E4126">
              <w:rPr>
                <w:color w:val="000000"/>
              </w:rPr>
              <w:t>183</w:t>
            </w:r>
            <w:r w:rsidR="00763B70" w:rsidRPr="00763B70">
              <w:rPr>
                <w:color w:val="000000"/>
              </w:rPr>
              <w:t>,7</w:t>
            </w:r>
          </w:p>
        </w:tc>
        <w:tc>
          <w:tcPr>
            <w:tcW w:w="1560" w:type="dxa"/>
            <w:shd w:val="clear" w:color="auto" w:fill="auto"/>
            <w:noWrap/>
            <w:vAlign w:val="bottom"/>
          </w:tcPr>
          <w:p w:rsidR="00763B70" w:rsidRPr="00763B70" w:rsidRDefault="007E4126" w:rsidP="00763B70">
            <w:pPr>
              <w:jc w:val="right"/>
              <w:rPr>
                <w:color w:val="000000"/>
              </w:rPr>
            </w:pPr>
            <w:r>
              <w:rPr>
                <w:color w:val="000000"/>
              </w:rPr>
              <w:t>-1 139,0</w:t>
            </w:r>
          </w:p>
        </w:tc>
        <w:tc>
          <w:tcPr>
            <w:tcW w:w="1559" w:type="dxa"/>
            <w:shd w:val="clear" w:color="auto" w:fill="auto"/>
            <w:noWrap/>
            <w:vAlign w:val="bottom"/>
          </w:tcPr>
          <w:p w:rsidR="00763B70" w:rsidRPr="00763B70" w:rsidRDefault="007E4126" w:rsidP="00763B70">
            <w:pPr>
              <w:jc w:val="right"/>
              <w:rPr>
                <w:color w:val="000000"/>
              </w:rPr>
            </w:pPr>
            <w:r>
              <w:rPr>
                <w:color w:val="000000"/>
              </w:rPr>
              <w:t>-1 184,0</w:t>
            </w:r>
          </w:p>
        </w:tc>
      </w:tr>
      <w:tr w:rsidR="00763B70" w:rsidRPr="00763B70" w:rsidTr="00503270">
        <w:trPr>
          <w:trHeight w:val="111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03 3</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4 900,0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46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«Закупка оборудования (включая медицинское)»</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03 3 07</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4 900,0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5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Закупка оборудования (включая медицинское)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03 3 07 20880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4 900,0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43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«Кадровое обеспечение системы здравоохранения»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 xml:space="preserve">03 8 </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-370,0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Проект «Обеспечение медицинских организаций системы здравоохранения квалифицированными кадрами»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8 N5</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-370,0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57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Ликвидация кадрового дефицита в медицинских организациях, оказывающих первичную медико-санитарную помощь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8 N5 N0005</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80,0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58"/>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Ликвидация кадрового дефицита в медицинских организациях, оказывающих первичную медико-санитарную помощь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8 N5 N0005</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-450,0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7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«Совершенствование системы территориального планирования»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Г</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37 851,0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3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Г 01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29 644,0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lastRenderedPageBreak/>
              <w:t>Обеспечение деятельности (оказание услуг) государственных учреждений (организаций)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Г 01 00590</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29 644,0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6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Г 01 00590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81,0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11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Г 01 00590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18 956,2</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12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Г 01 00590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10 606,8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Г 05</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8 207,0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Г 05 5422F</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8 207,0</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54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lastRenderedPageBreak/>
              <w:t>Подпрограмма «Обеспечение реализации государственной программы»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Д</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4B0912">
            <w:pPr>
              <w:jc w:val="right"/>
              <w:rPr>
                <w:color w:val="000000"/>
              </w:rPr>
            </w:pPr>
            <w:r>
              <w:rPr>
                <w:color w:val="000000"/>
              </w:rPr>
              <w:t>+</w:t>
            </w:r>
            <w:r w:rsidR="004B0912">
              <w:rPr>
                <w:color w:val="000000"/>
              </w:rPr>
              <w:t>2</w:t>
            </w:r>
            <w:r w:rsidR="00763B70" w:rsidRPr="00763B70">
              <w:rPr>
                <w:color w:val="000000"/>
              </w:rPr>
              <w:t xml:space="preserve"> </w:t>
            </w:r>
            <w:r w:rsidR="004B0912">
              <w:rPr>
                <w:color w:val="000000"/>
              </w:rPr>
              <w:t>802</w:t>
            </w:r>
            <w:r w:rsidR="00763B70" w:rsidRPr="00763B70">
              <w:rPr>
                <w:color w:val="000000"/>
              </w:rPr>
              <w:t>,7</w:t>
            </w:r>
          </w:p>
        </w:tc>
        <w:tc>
          <w:tcPr>
            <w:tcW w:w="1560" w:type="dxa"/>
            <w:shd w:val="clear" w:color="auto" w:fill="auto"/>
            <w:noWrap/>
            <w:vAlign w:val="bottom"/>
          </w:tcPr>
          <w:p w:rsidR="00763B70" w:rsidRPr="00763B70" w:rsidRDefault="004B0912" w:rsidP="00763B70">
            <w:pPr>
              <w:jc w:val="right"/>
              <w:rPr>
                <w:color w:val="000000"/>
              </w:rPr>
            </w:pPr>
            <w:r>
              <w:rPr>
                <w:color w:val="000000"/>
              </w:rPr>
              <w:t>-1 139,0</w:t>
            </w:r>
          </w:p>
        </w:tc>
        <w:tc>
          <w:tcPr>
            <w:tcW w:w="1559" w:type="dxa"/>
            <w:shd w:val="clear" w:color="auto" w:fill="auto"/>
            <w:noWrap/>
            <w:vAlign w:val="bottom"/>
          </w:tcPr>
          <w:p w:rsidR="00763B70" w:rsidRPr="00763B70" w:rsidRDefault="004B0912" w:rsidP="00763B70">
            <w:pPr>
              <w:jc w:val="right"/>
              <w:rPr>
                <w:color w:val="000000"/>
              </w:rPr>
            </w:pPr>
            <w:r>
              <w:rPr>
                <w:color w:val="000000"/>
              </w:rPr>
              <w:t>-1 184,0</w:t>
            </w:r>
          </w:p>
        </w:tc>
      </w:tr>
      <w:tr w:rsidR="00763B70" w:rsidRPr="00763B70" w:rsidTr="00503270">
        <w:trPr>
          <w:trHeight w:val="75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«Обеспечение функций органов власти Белгородской области, в том числе территориальных органов»</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Д 01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77AA">
            <w:pPr>
              <w:jc w:val="right"/>
              <w:rPr>
                <w:color w:val="000000"/>
              </w:rPr>
            </w:pPr>
            <w:r>
              <w:rPr>
                <w:color w:val="000000"/>
              </w:rPr>
              <w:t>+</w:t>
            </w:r>
            <w:r w:rsidR="007677AA">
              <w:rPr>
                <w:color w:val="000000"/>
              </w:rPr>
              <w:t>602</w:t>
            </w:r>
            <w:r w:rsidR="00763B70" w:rsidRPr="00763B70">
              <w:rPr>
                <w:color w:val="000000"/>
              </w:rPr>
              <w:t>,7</w:t>
            </w:r>
          </w:p>
        </w:tc>
        <w:tc>
          <w:tcPr>
            <w:tcW w:w="1560" w:type="dxa"/>
            <w:shd w:val="clear" w:color="auto" w:fill="auto"/>
            <w:noWrap/>
            <w:vAlign w:val="bottom"/>
          </w:tcPr>
          <w:p w:rsidR="00763B70" w:rsidRPr="00763B70" w:rsidRDefault="007677AA" w:rsidP="00763B70">
            <w:pPr>
              <w:jc w:val="right"/>
              <w:rPr>
                <w:color w:val="000000"/>
              </w:rPr>
            </w:pPr>
            <w:r>
              <w:rPr>
                <w:color w:val="000000"/>
              </w:rPr>
              <w:t>-1 139,0</w:t>
            </w:r>
          </w:p>
        </w:tc>
        <w:tc>
          <w:tcPr>
            <w:tcW w:w="1559" w:type="dxa"/>
            <w:shd w:val="clear" w:color="auto" w:fill="auto"/>
            <w:noWrap/>
            <w:vAlign w:val="bottom"/>
          </w:tcPr>
          <w:p w:rsidR="00763B70" w:rsidRPr="00763B70" w:rsidRDefault="007677AA" w:rsidP="00763B70">
            <w:pPr>
              <w:jc w:val="right"/>
              <w:rPr>
                <w:color w:val="000000"/>
              </w:rPr>
            </w:pPr>
            <w:r>
              <w:rPr>
                <w:color w:val="000000"/>
              </w:rPr>
              <w:t>-1 184,0</w:t>
            </w:r>
          </w:p>
        </w:tc>
      </w:tr>
      <w:tr w:rsidR="00763B70" w:rsidRPr="00763B70" w:rsidTr="00503270">
        <w:trPr>
          <w:trHeight w:val="139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Д 01 90019</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77AA">
              <w:rPr>
                <w:color w:val="000000"/>
              </w:rPr>
              <w:t>602</w:t>
            </w:r>
            <w:r w:rsidR="00763B70" w:rsidRPr="00763B70">
              <w:rPr>
                <w:color w:val="000000"/>
              </w:rPr>
              <w:t>,7</w:t>
            </w:r>
          </w:p>
        </w:tc>
        <w:tc>
          <w:tcPr>
            <w:tcW w:w="1560" w:type="dxa"/>
            <w:shd w:val="clear" w:color="auto" w:fill="auto"/>
            <w:noWrap/>
            <w:vAlign w:val="bottom"/>
          </w:tcPr>
          <w:p w:rsidR="00763B70" w:rsidRPr="00763B70" w:rsidRDefault="00CF2BFD" w:rsidP="00763B70">
            <w:pPr>
              <w:jc w:val="right"/>
              <w:rPr>
                <w:color w:val="000000"/>
              </w:rPr>
            </w:pPr>
            <w:r>
              <w:rPr>
                <w:color w:val="000000"/>
              </w:rPr>
              <w:t>-1 139,0</w:t>
            </w:r>
          </w:p>
        </w:tc>
        <w:tc>
          <w:tcPr>
            <w:tcW w:w="1559" w:type="dxa"/>
            <w:shd w:val="clear" w:color="auto" w:fill="auto"/>
            <w:noWrap/>
            <w:vAlign w:val="bottom"/>
          </w:tcPr>
          <w:p w:rsidR="00763B70" w:rsidRPr="00763B70" w:rsidRDefault="00CF2BFD" w:rsidP="00763B70">
            <w:pPr>
              <w:jc w:val="right"/>
              <w:rPr>
                <w:color w:val="000000"/>
              </w:rPr>
            </w:pPr>
            <w:r>
              <w:rPr>
                <w:color w:val="000000"/>
              </w:rPr>
              <w:t>-1 184,0</w:t>
            </w:r>
          </w:p>
        </w:tc>
      </w:tr>
      <w:tr w:rsidR="00763B70" w:rsidRPr="00763B70" w:rsidTr="00503270">
        <w:trPr>
          <w:trHeight w:val="383"/>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«Мероприятия»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Д 04</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 xml:space="preserve"> </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2 200,0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0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Мероприятия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03 Д 04 29990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2 200,0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 xml:space="preserve">99 </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16 139,3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Иные непрограммные мероприятия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16 139,3</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99 9 00 00890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10 820,5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4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lastRenderedPageBreak/>
              <w:t>Резервный фонд Правительства Белгородской области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09</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99 9 00 20550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5 318,8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Социальная политика</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10</w:t>
            </w:r>
          </w:p>
        </w:tc>
        <w:tc>
          <w:tcPr>
            <w:tcW w:w="1003" w:type="dxa"/>
            <w:shd w:val="clear" w:color="auto" w:fill="auto"/>
            <w:vAlign w:val="bottom"/>
            <w:hideMark/>
          </w:tcPr>
          <w:p w:rsidR="00763B70" w:rsidRPr="00763B70" w:rsidRDefault="00763B70" w:rsidP="00763B70">
            <w:pPr>
              <w:jc w:val="center"/>
              <w:rPr>
                <w:b/>
                <w:bCs/>
                <w:color w:val="FF0000"/>
              </w:rPr>
            </w:pPr>
            <w:r w:rsidRPr="00763B70">
              <w:rPr>
                <w:b/>
                <w:bCs/>
                <w:color w:val="FF0000"/>
              </w:rPr>
              <w:t> </w:t>
            </w:r>
          </w:p>
        </w:tc>
        <w:tc>
          <w:tcPr>
            <w:tcW w:w="1801" w:type="dxa"/>
            <w:shd w:val="clear" w:color="auto" w:fill="auto"/>
            <w:vAlign w:val="bottom"/>
            <w:hideMark/>
          </w:tcPr>
          <w:p w:rsidR="00763B70" w:rsidRPr="00763B70" w:rsidRDefault="00763B70" w:rsidP="00763B70">
            <w:pPr>
              <w:jc w:val="center"/>
              <w:rPr>
                <w:b/>
                <w:bCs/>
                <w:color w:val="FF0000"/>
              </w:rPr>
            </w:pPr>
            <w:r w:rsidRPr="00763B70">
              <w:rPr>
                <w:b/>
                <w:bCs/>
                <w:color w:val="FF0000"/>
              </w:rPr>
              <w:t> </w:t>
            </w:r>
          </w:p>
        </w:tc>
        <w:tc>
          <w:tcPr>
            <w:tcW w:w="988" w:type="dxa"/>
            <w:shd w:val="clear" w:color="auto" w:fill="auto"/>
            <w:vAlign w:val="bottom"/>
            <w:hideMark/>
          </w:tcPr>
          <w:p w:rsidR="00763B70" w:rsidRPr="00763B70" w:rsidRDefault="00763B70" w:rsidP="00763B70">
            <w:pPr>
              <w:jc w:val="center"/>
              <w:rPr>
                <w:b/>
                <w:bCs/>
                <w:color w:val="FF0000"/>
              </w:rPr>
            </w:pPr>
            <w:r w:rsidRPr="00763B70">
              <w:rPr>
                <w:b/>
                <w:bCs/>
                <w:color w:val="FF0000"/>
              </w:rPr>
              <w:t> </w:t>
            </w:r>
          </w:p>
        </w:tc>
        <w:tc>
          <w:tcPr>
            <w:tcW w:w="1563" w:type="dxa"/>
            <w:shd w:val="clear" w:color="auto" w:fill="auto"/>
            <w:noWrap/>
            <w:vAlign w:val="bottom"/>
            <w:hideMark/>
          </w:tcPr>
          <w:p w:rsidR="00763B70" w:rsidRPr="00763B70" w:rsidRDefault="00B64804" w:rsidP="00763B70">
            <w:pPr>
              <w:jc w:val="right"/>
              <w:rPr>
                <w:b/>
                <w:bCs/>
                <w:color w:val="000000"/>
              </w:rPr>
            </w:pPr>
            <w:r>
              <w:rPr>
                <w:b/>
                <w:bCs/>
                <w:color w:val="000000"/>
              </w:rPr>
              <w:t>+</w:t>
            </w:r>
            <w:r w:rsidR="00763B70" w:rsidRPr="00763B70">
              <w:rPr>
                <w:b/>
                <w:bCs/>
                <w:color w:val="000000"/>
              </w:rPr>
              <w:t>351 971,8</w:t>
            </w:r>
          </w:p>
        </w:tc>
        <w:tc>
          <w:tcPr>
            <w:tcW w:w="1560" w:type="dxa"/>
            <w:shd w:val="clear" w:color="auto" w:fill="auto"/>
            <w:noWrap/>
            <w:vAlign w:val="bottom"/>
            <w:hideMark/>
          </w:tcPr>
          <w:p w:rsidR="00763B70" w:rsidRPr="00763B70" w:rsidRDefault="00763B70" w:rsidP="00763B70">
            <w:pPr>
              <w:jc w:val="right"/>
              <w:rPr>
                <w:b/>
                <w:bCs/>
                <w:color w:val="000000"/>
              </w:rPr>
            </w:pPr>
            <w:r w:rsidRPr="00763B70">
              <w:rPr>
                <w:b/>
                <w:bCs/>
                <w:color w:val="000000"/>
              </w:rPr>
              <w:t>-48 134,4</w:t>
            </w:r>
          </w:p>
        </w:tc>
        <w:tc>
          <w:tcPr>
            <w:tcW w:w="1559" w:type="dxa"/>
            <w:shd w:val="clear" w:color="auto" w:fill="auto"/>
            <w:noWrap/>
            <w:vAlign w:val="bottom"/>
            <w:hideMark/>
          </w:tcPr>
          <w:p w:rsidR="00763B70" w:rsidRPr="00763B70" w:rsidRDefault="00763B70" w:rsidP="00763B70">
            <w:pPr>
              <w:jc w:val="right"/>
              <w:rPr>
                <w:b/>
                <w:bCs/>
                <w:color w:val="000000"/>
              </w:rPr>
            </w:pPr>
            <w:r w:rsidRPr="00763B70">
              <w:rPr>
                <w:b/>
                <w:bCs/>
                <w:color w:val="000000"/>
              </w:rPr>
              <w:t>-110 357,2</w:t>
            </w: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Социальное обслуживание населения</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10</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02 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B64804" w:rsidP="00763B70">
            <w:pPr>
              <w:jc w:val="right"/>
              <w:rPr>
                <w:b/>
                <w:bCs/>
                <w:color w:val="000000"/>
              </w:rPr>
            </w:pPr>
            <w:r>
              <w:rPr>
                <w:b/>
                <w:bCs/>
                <w:color w:val="000000"/>
              </w:rPr>
              <w:t>+</w:t>
            </w:r>
            <w:r w:rsidR="00763B70" w:rsidRPr="00763B70">
              <w:rPr>
                <w:b/>
                <w:bCs/>
                <w:color w:val="000000"/>
              </w:rPr>
              <w:t>862,3</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Государственная программа Белгородской области «Социальная поддержка граждан  Белгородской области»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04</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-101,5</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Подпрограмма «Модернизация и развитие социального обслуживания населения»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04 2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-101,5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«Оказание социальных услуг населению организациями социального обслуживания»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04 2 01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-101,5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04 2 01 00590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-101,5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Создание системы долговременного ухода за гражданами пожилого возраста и инвалидами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02 </w:t>
            </w:r>
          </w:p>
        </w:tc>
        <w:tc>
          <w:tcPr>
            <w:tcW w:w="1801" w:type="dxa"/>
            <w:shd w:val="clear" w:color="auto" w:fill="auto"/>
            <w:vAlign w:val="bottom"/>
            <w:hideMark/>
          </w:tcPr>
          <w:p w:rsidR="00763B70" w:rsidRPr="00763B70" w:rsidRDefault="00763B70" w:rsidP="00763B70">
            <w:pPr>
              <w:rPr>
                <w:color w:val="000000"/>
              </w:rPr>
            </w:pPr>
            <w:r w:rsidRPr="00763B70">
              <w:rPr>
                <w:color w:val="000000"/>
              </w:rPr>
              <w:t>04 2 P3 51630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13 768,8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Создание системы долговременного ухода за гражданами пожилого возраста и инвалидами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04 2 P3 51630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-11 222,9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02 </w:t>
            </w:r>
          </w:p>
        </w:tc>
        <w:tc>
          <w:tcPr>
            <w:tcW w:w="1801" w:type="dxa"/>
            <w:shd w:val="clear" w:color="auto" w:fill="auto"/>
            <w:vAlign w:val="bottom"/>
            <w:hideMark/>
          </w:tcPr>
          <w:p w:rsidR="00763B70" w:rsidRPr="00763B70" w:rsidRDefault="00763B70" w:rsidP="00763B70">
            <w:pPr>
              <w:rPr>
                <w:color w:val="000000"/>
              </w:rPr>
            </w:pPr>
            <w:r w:rsidRPr="00763B70">
              <w:rPr>
                <w:color w:val="000000"/>
              </w:rPr>
              <w:t>04 2 P3 51630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-2 545,9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«Социальная поддержка граждан»</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02 </w:t>
            </w:r>
          </w:p>
        </w:tc>
        <w:tc>
          <w:tcPr>
            <w:tcW w:w="1801" w:type="dxa"/>
            <w:shd w:val="clear" w:color="auto" w:fill="auto"/>
            <w:vAlign w:val="bottom"/>
            <w:hideMark/>
          </w:tcPr>
          <w:p w:rsidR="00763B70" w:rsidRPr="00763B70" w:rsidRDefault="00763B70" w:rsidP="00763B70">
            <w:pPr>
              <w:rPr>
                <w:color w:val="000000"/>
              </w:rPr>
            </w:pPr>
            <w:r w:rsidRPr="00763B70">
              <w:rPr>
                <w:color w:val="000000"/>
              </w:rPr>
              <w:t>04 3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tcPr>
          <w:p w:rsidR="00763B70" w:rsidRPr="00763B70" w:rsidRDefault="00763B70" w:rsidP="00763B70">
            <w:pPr>
              <w:jc w:val="right"/>
              <w:rPr>
                <w:color w:val="000000"/>
              </w:rPr>
            </w:pP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«Обеспечение деятельности (оказание услуг) государственных учреждений (организаций)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02 </w:t>
            </w:r>
          </w:p>
        </w:tc>
        <w:tc>
          <w:tcPr>
            <w:tcW w:w="1801" w:type="dxa"/>
            <w:shd w:val="clear" w:color="auto" w:fill="auto"/>
            <w:vAlign w:val="bottom"/>
            <w:hideMark/>
          </w:tcPr>
          <w:p w:rsidR="00763B70" w:rsidRPr="00763B70" w:rsidRDefault="00763B70" w:rsidP="00763B70">
            <w:pPr>
              <w:rPr>
                <w:color w:val="000000"/>
              </w:rPr>
            </w:pPr>
            <w:r w:rsidRPr="00763B70">
              <w:rPr>
                <w:color w:val="000000"/>
              </w:rPr>
              <w:t>04 3 03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-325,0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42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lastRenderedPageBreak/>
              <w:t>Субсидия частному учреждению для детей-сирот и детей, оставшихся без попечения родителей, «Прохоровский Православный центр развития и социализации ребенка» во имя святых Правоверховных апостолов Петра и Павла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02 </w:t>
            </w:r>
          </w:p>
        </w:tc>
        <w:tc>
          <w:tcPr>
            <w:tcW w:w="1801" w:type="dxa"/>
            <w:shd w:val="clear" w:color="auto" w:fill="auto"/>
            <w:vAlign w:val="bottom"/>
            <w:hideMark/>
          </w:tcPr>
          <w:p w:rsidR="00763B70" w:rsidRPr="00763B70" w:rsidRDefault="00763B70" w:rsidP="00763B70">
            <w:pPr>
              <w:rPr>
                <w:color w:val="000000"/>
              </w:rPr>
            </w:pPr>
            <w:r w:rsidRPr="00763B70">
              <w:rPr>
                <w:color w:val="000000"/>
              </w:rPr>
              <w:t>04 3 03 21027</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-325,0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2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«Постинтернатное сопровождение детей-сирот, детей, оставшихся без попечения родителей, лиц из их числа»</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02 </w:t>
            </w:r>
          </w:p>
        </w:tc>
        <w:tc>
          <w:tcPr>
            <w:tcW w:w="1801" w:type="dxa"/>
            <w:shd w:val="clear" w:color="auto" w:fill="auto"/>
            <w:vAlign w:val="bottom"/>
            <w:hideMark/>
          </w:tcPr>
          <w:p w:rsidR="00763B70" w:rsidRPr="00763B70" w:rsidRDefault="00763B70" w:rsidP="00763B70">
            <w:pPr>
              <w:rPr>
                <w:color w:val="000000"/>
              </w:rPr>
            </w:pPr>
            <w:r w:rsidRPr="00763B70">
              <w:rPr>
                <w:color w:val="000000"/>
              </w:rPr>
              <w:t>04 3 05</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325,0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0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02 </w:t>
            </w:r>
          </w:p>
        </w:tc>
        <w:tc>
          <w:tcPr>
            <w:tcW w:w="1801" w:type="dxa"/>
            <w:shd w:val="clear" w:color="auto" w:fill="auto"/>
            <w:vAlign w:val="bottom"/>
            <w:hideMark/>
          </w:tcPr>
          <w:p w:rsidR="00763B70" w:rsidRPr="00763B70" w:rsidRDefault="00763B70" w:rsidP="00763B70">
            <w:pPr>
              <w:rPr>
                <w:color w:val="000000"/>
              </w:rPr>
            </w:pPr>
            <w:r w:rsidRPr="00763B70">
              <w:rPr>
                <w:color w:val="000000"/>
              </w:rPr>
              <w:t>04 3 05 00590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325,0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02 </w:t>
            </w:r>
          </w:p>
        </w:tc>
        <w:tc>
          <w:tcPr>
            <w:tcW w:w="1801" w:type="dxa"/>
            <w:shd w:val="clear" w:color="auto" w:fill="auto"/>
            <w:vAlign w:val="bottom"/>
            <w:hideMark/>
          </w:tcPr>
          <w:p w:rsidR="00763B70" w:rsidRPr="00763B70" w:rsidRDefault="00763B70" w:rsidP="00763B70">
            <w:pPr>
              <w:rPr>
                <w:color w:val="000000"/>
              </w:rPr>
            </w:pPr>
            <w:r w:rsidRPr="00763B70">
              <w:rPr>
                <w:color w:val="000000"/>
              </w:rPr>
              <w:t>99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963,8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Иные непрограммные мероприятия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02 </w:t>
            </w:r>
          </w:p>
        </w:tc>
        <w:tc>
          <w:tcPr>
            <w:tcW w:w="1801" w:type="dxa"/>
            <w:shd w:val="clear" w:color="auto" w:fill="auto"/>
            <w:vAlign w:val="bottom"/>
            <w:hideMark/>
          </w:tcPr>
          <w:p w:rsidR="00763B70" w:rsidRPr="00763B70" w:rsidRDefault="00763B70" w:rsidP="00763B70">
            <w:pPr>
              <w:rPr>
                <w:color w:val="000000"/>
              </w:rPr>
            </w:pPr>
            <w:r w:rsidRPr="00763B70">
              <w:rPr>
                <w:color w:val="000000"/>
              </w:rPr>
              <w:t>99 9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963,8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7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02 </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99 9 00 00890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963,8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Социальное обеспечение населения</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10</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03 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B64804" w:rsidP="00763B70">
            <w:pPr>
              <w:jc w:val="right"/>
              <w:rPr>
                <w:b/>
                <w:bCs/>
                <w:color w:val="000000"/>
              </w:rPr>
            </w:pPr>
            <w:r>
              <w:rPr>
                <w:b/>
                <w:bCs/>
                <w:color w:val="000000"/>
              </w:rPr>
              <w:t>+</w:t>
            </w:r>
            <w:r w:rsidR="00763B70" w:rsidRPr="00763B70">
              <w:rPr>
                <w:b/>
                <w:bCs/>
                <w:color w:val="000000"/>
              </w:rPr>
              <w:t>498 600,2</w:t>
            </w:r>
          </w:p>
        </w:tc>
        <w:tc>
          <w:tcPr>
            <w:tcW w:w="1560" w:type="dxa"/>
            <w:shd w:val="clear" w:color="auto" w:fill="auto"/>
            <w:noWrap/>
            <w:vAlign w:val="bottom"/>
            <w:hideMark/>
          </w:tcPr>
          <w:p w:rsidR="00763B70" w:rsidRPr="00763B70" w:rsidRDefault="00763B70" w:rsidP="00763B70">
            <w:pPr>
              <w:jc w:val="right"/>
              <w:rPr>
                <w:b/>
                <w:bCs/>
                <w:color w:val="000000"/>
              </w:rPr>
            </w:pPr>
            <w:r w:rsidRPr="00763B70">
              <w:rPr>
                <w:b/>
                <w:bCs/>
                <w:color w:val="000000"/>
              </w:rPr>
              <w:t>-108 134,4</w:t>
            </w:r>
          </w:p>
        </w:tc>
        <w:tc>
          <w:tcPr>
            <w:tcW w:w="1559" w:type="dxa"/>
            <w:shd w:val="clear" w:color="auto" w:fill="auto"/>
            <w:noWrap/>
            <w:vAlign w:val="bottom"/>
            <w:hideMark/>
          </w:tcPr>
          <w:p w:rsidR="00763B70" w:rsidRPr="00763B70" w:rsidRDefault="00763B70" w:rsidP="00763B70">
            <w:pPr>
              <w:jc w:val="right"/>
              <w:rPr>
                <w:b/>
                <w:bCs/>
                <w:color w:val="000000"/>
              </w:rPr>
            </w:pPr>
            <w:r w:rsidRPr="00763B70">
              <w:rPr>
                <w:b/>
                <w:bCs/>
                <w:color w:val="000000"/>
              </w:rPr>
              <w:t>-110 357,2</w:t>
            </w:r>
          </w:p>
        </w:tc>
      </w:tr>
      <w:tr w:rsidR="00763B70" w:rsidRPr="00763B70" w:rsidTr="00503270">
        <w:trPr>
          <w:trHeight w:val="40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«Государственная политика в сфере образования»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02 5</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tcPr>
          <w:p w:rsidR="00763B70" w:rsidRPr="00763B70" w:rsidRDefault="00763B70" w:rsidP="00763B70">
            <w:pPr>
              <w:jc w:val="right"/>
              <w:rPr>
                <w:color w:val="000000"/>
              </w:rPr>
            </w:pP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40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«Социальная поддержка педагогических работников»</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02 5 05</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tcPr>
          <w:p w:rsidR="00763B70" w:rsidRPr="00763B70" w:rsidRDefault="00763B70" w:rsidP="00763B70">
            <w:pPr>
              <w:jc w:val="right"/>
              <w:rPr>
                <w:color w:val="000000"/>
              </w:rPr>
            </w:pP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(Расходы на выплаты персоналу в целях обеспечения </w:t>
            </w:r>
            <w:r w:rsidRPr="00763B70">
              <w:rPr>
                <w:color w:val="00000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lastRenderedPageBreak/>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02 5 05 12220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684,0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60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(Социальное обеспечение и иные выплаты населению)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02 5 05 12220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-684,0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здравоохранения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3 775,2</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03 3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2 693,0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«Денежные выплаты донорам за сдачу крови и ее компонентов»</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03 3 05</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2 693,0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Денежная выплата донорам за сдачу крови и ее компонентов (Социальное обеспечение и иные выплаты населению)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03 3 05 14980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2 693,0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5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03 8</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1 082,2</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0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03 8 04</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-2 693,0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86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lastRenderedPageBreak/>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03 8 04 19990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-2 373,0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15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(Социальное обеспечение и иные выплаты населению)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03 8 04 19990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-320,0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Проект «Обеспечение медицинских организаций системы здравоохранения квалифицированными кадрами»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03 8 N5</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3 775,2</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Ликвидация кадрового дефицита в медицинских организациях, оказывающих первичную медико-санитарную помощь (Социальное обеспечение и иные выплаты населению)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03 8 N5 N0005</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3 775,2</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«Социальная поддержка граждан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04</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-194 381,9</w:t>
            </w:r>
          </w:p>
        </w:tc>
        <w:tc>
          <w:tcPr>
            <w:tcW w:w="1560" w:type="dxa"/>
            <w:shd w:val="clear" w:color="auto" w:fill="auto"/>
            <w:vAlign w:val="bottom"/>
            <w:hideMark/>
          </w:tcPr>
          <w:p w:rsidR="00763B70" w:rsidRPr="00763B70" w:rsidRDefault="00763B70" w:rsidP="00763B70">
            <w:pPr>
              <w:jc w:val="right"/>
              <w:rPr>
                <w:color w:val="000000"/>
              </w:rPr>
            </w:pPr>
            <w:r w:rsidRPr="00763B70">
              <w:rPr>
                <w:color w:val="000000"/>
              </w:rPr>
              <w:t>-108 134,4</w:t>
            </w:r>
          </w:p>
        </w:tc>
        <w:tc>
          <w:tcPr>
            <w:tcW w:w="1559" w:type="dxa"/>
            <w:shd w:val="clear" w:color="auto" w:fill="auto"/>
            <w:vAlign w:val="bottom"/>
            <w:hideMark/>
          </w:tcPr>
          <w:p w:rsidR="00763B70" w:rsidRPr="00763B70" w:rsidRDefault="00763B70" w:rsidP="00763B70">
            <w:pPr>
              <w:jc w:val="right"/>
              <w:rPr>
                <w:color w:val="000000"/>
              </w:rPr>
            </w:pPr>
            <w:r w:rsidRPr="00763B70">
              <w:rPr>
                <w:color w:val="000000"/>
              </w:rPr>
              <w:t>-110 357,2</w:t>
            </w: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Подпрограмма «Развитие мер социальной поддержки отдельных категорий граждан»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 xml:space="preserve">04 1 </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-76 581,9</w:t>
            </w:r>
          </w:p>
        </w:tc>
        <w:tc>
          <w:tcPr>
            <w:tcW w:w="1560" w:type="dxa"/>
            <w:shd w:val="clear" w:color="auto" w:fill="auto"/>
            <w:vAlign w:val="bottom"/>
            <w:hideMark/>
          </w:tcPr>
          <w:p w:rsidR="00763B70" w:rsidRPr="00763B70" w:rsidRDefault="00763B70" w:rsidP="00763B70">
            <w:pPr>
              <w:jc w:val="right"/>
              <w:rPr>
                <w:color w:val="000000"/>
              </w:rPr>
            </w:pPr>
            <w:r w:rsidRPr="00763B70">
              <w:rPr>
                <w:color w:val="000000"/>
              </w:rPr>
              <w:t>-108 134,4</w:t>
            </w:r>
          </w:p>
        </w:tc>
        <w:tc>
          <w:tcPr>
            <w:tcW w:w="1559" w:type="dxa"/>
            <w:shd w:val="clear" w:color="auto" w:fill="auto"/>
            <w:vAlign w:val="bottom"/>
            <w:hideMark/>
          </w:tcPr>
          <w:p w:rsidR="00763B70" w:rsidRPr="00763B70" w:rsidRDefault="00763B70" w:rsidP="00763B70">
            <w:pPr>
              <w:jc w:val="right"/>
              <w:rPr>
                <w:color w:val="000000"/>
              </w:rPr>
            </w:pPr>
            <w:r w:rsidRPr="00763B70">
              <w:rPr>
                <w:color w:val="000000"/>
              </w:rPr>
              <w:t>-110 357,2</w:t>
            </w: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«Оплата жилищно-коммунальных услуг отдельным категориям граждан»</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04 1 01</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vAlign w:val="bottom"/>
          </w:tcPr>
          <w:p w:rsidR="00763B70" w:rsidRPr="00763B70" w:rsidRDefault="00763B70" w:rsidP="00763B70">
            <w:pPr>
              <w:jc w:val="right"/>
              <w:rPr>
                <w:color w:val="000000"/>
              </w:rPr>
            </w:pP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Субвенция на компенсацию отдельным категориям граждан оплаты взноса на капитальный ремонт общего имущества в многоквартирном доме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04 1 01 74620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5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Компенсация отдельным категориям граждан оплаты взноса на капитальный ремонт общего имущества в многоквартирном доме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04 1 01 R4620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90"/>
        </w:trPr>
        <w:tc>
          <w:tcPr>
            <w:tcW w:w="6379" w:type="dxa"/>
            <w:shd w:val="clear" w:color="auto" w:fill="auto"/>
            <w:vAlign w:val="bottom"/>
            <w:hideMark/>
          </w:tcPr>
          <w:p w:rsidR="00763B70" w:rsidRPr="00763B70" w:rsidRDefault="00763B70" w:rsidP="00763B70">
            <w:pPr>
              <w:rPr>
                <w:color w:val="000000"/>
              </w:rPr>
            </w:pPr>
            <w:r w:rsidRPr="00763B70">
              <w:rPr>
                <w:color w:val="000000"/>
              </w:rPr>
              <w:lastRenderedPageBreak/>
              <w:t>Основное мероприятие «Социальная поддержка отдельных категорий граждан»</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04 1 02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-76 581,9</w:t>
            </w:r>
          </w:p>
        </w:tc>
        <w:tc>
          <w:tcPr>
            <w:tcW w:w="1560" w:type="dxa"/>
            <w:shd w:val="clear" w:color="auto" w:fill="auto"/>
            <w:vAlign w:val="bottom"/>
            <w:hideMark/>
          </w:tcPr>
          <w:p w:rsidR="00763B70" w:rsidRPr="00763B70" w:rsidRDefault="00763B70" w:rsidP="00763B70">
            <w:pPr>
              <w:jc w:val="right"/>
              <w:rPr>
                <w:color w:val="000000"/>
              </w:rPr>
            </w:pPr>
            <w:r w:rsidRPr="00763B70">
              <w:rPr>
                <w:color w:val="000000"/>
              </w:rPr>
              <w:t>-108 134,4</w:t>
            </w:r>
          </w:p>
        </w:tc>
        <w:tc>
          <w:tcPr>
            <w:tcW w:w="1559" w:type="dxa"/>
            <w:shd w:val="clear" w:color="auto" w:fill="auto"/>
            <w:vAlign w:val="bottom"/>
            <w:hideMark/>
          </w:tcPr>
          <w:p w:rsidR="00763B70" w:rsidRPr="00763B70" w:rsidRDefault="00763B70" w:rsidP="00763B70">
            <w:pPr>
              <w:jc w:val="right"/>
              <w:rPr>
                <w:color w:val="000000"/>
              </w:rPr>
            </w:pPr>
            <w:r w:rsidRPr="00763B70">
              <w:rPr>
                <w:color w:val="000000"/>
              </w:rPr>
              <w:t>-110 357,2</w:t>
            </w: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Денежная выплата супружеским парам в связи с юбилеем их совиестной жизни  (Социальное обеспечение и иные выплаты населению)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04 1 02 12150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-96 690,0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03 </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04 1 02 12310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-90 652,8</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-108 134,4</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-110 357,2</w:t>
            </w:r>
          </w:p>
        </w:tc>
      </w:tr>
      <w:tr w:rsidR="00763B70" w:rsidRPr="00763B70" w:rsidTr="00503270">
        <w:trPr>
          <w:trHeight w:val="126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Компенсация недополученных доходов перевозчикам от предоставления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(Закупка товаров, работ и услуг для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04 1 02 23870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47 522,1</w:t>
            </w:r>
          </w:p>
        </w:tc>
        <w:tc>
          <w:tcPr>
            <w:tcW w:w="1560"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103 294,0</w:t>
            </w:r>
          </w:p>
        </w:tc>
        <w:tc>
          <w:tcPr>
            <w:tcW w:w="1559"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103 294,0</w:t>
            </w:r>
          </w:p>
        </w:tc>
      </w:tr>
      <w:tr w:rsidR="00763B70" w:rsidRPr="00763B70" w:rsidTr="00503270">
        <w:trPr>
          <w:trHeight w:val="97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04 1 02 52200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3 944,0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6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Субвенции на оплату ежемесячных денежных выплат  лицам, родившимся в период с 22 июня 1923 года по 3 сентября 1945 года (Дети войны)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04 1 02 72450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-140 000,0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Субвенция на 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(Межбюджетные трансферты)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04 1 02 73820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-44 030,2</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-103 294,0</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-103 294,0</w:t>
            </w:r>
          </w:p>
        </w:tc>
      </w:tr>
      <w:tr w:rsidR="00763B70" w:rsidRPr="00763B70" w:rsidTr="00503270">
        <w:trPr>
          <w:trHeight w:val="9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Оказание государственной социальной помощи на основании социального контракта отдельным категориям граждан, за счет средств резервного фонда Правительства Российской Федерации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04 1 02 R404F</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243 325,0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7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lastRenderedPageBreak/>
              <w:t xml:space="preserve">Подпрограмма «Социальная поддержка семьи и детей»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 xml:space="preserve">04 3 </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-117 800,0</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«Предоставление мер социальной поддержки семьям и детям»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04 3 01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-117 800,0</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Субвенции на выплату ежемесячных пособий гражданам, имеющим детей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04 3 01 72850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-117 800,0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-79 984,1</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Подпрограмма «Стимулирование развития жилищного строительства на территории Белгородской области»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09 1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-79 984,1</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133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(Социальное обеспечение и иные выплаты населению)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09 1 05 51760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-361,5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32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09 1 05 51760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361,5</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09 1 18</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-79 984,1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45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Субсидии АО "ДОМ.РФ" на возмещение недополученных доходов кредитных организаций в связи с предоставлением гражданам ипотечных кредитов (займов) на приобретение (строительство) жилья на условиях льготного ипотечного кредитования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09 1 18 60780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-49 561,1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89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lastRenderedPageBreak/>
              <w:t>Субсидии АО "ДОМ.РФ" на возмещение недополученных доходов кредитных организаций в связи с предоставлением работникам аккредитованных Министерством цифрового развития, связи и массовых коммуникаций Российской Федерации организаций, осуществляющих деятельность в области информационных технологий ипотечных кредитов (займов) на приобретение (строительство) жилья на условиях льготного ипотечного кредитования (Иные бюджетные ассигнования)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09 1 18 60880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800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5 000,0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6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Субвенции на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09 1 18 73840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-38 678,0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6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Субвенции на предоставление субсидий гражданам, постоянно проживающим на территории Белгородской области, имеющим на праве собственности на территории Белгородской области жилое помещение, которое было повреждено в результате противоправных действий иностранных государств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09 1 18 73940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3 255,0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99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769 191,0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Иные непрограммные мероприятия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99 9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769 191,0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4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Резервный фонд Правительства Белгородской области (Социальное обеспечение и иные выплаты населению)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99 9 00 20550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536 875,0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Иные межбюджетные трансферты на финансовое обеспечение реализации мер социальной поддержки граждан, постоянно проживающих на территории Украины, Донецкой Народной Республики и Луганской народной Республики, вынужденно покинувших территории Украины, Донецкой Народной Республики и Луганской народной Республики и прибывших на территторию Российской Федерации в экстренном массовом порядке, за </w:t>
            </w:r>
            <w:r w:rsidRPr="00763B70">
              <w:rPr>
                <w:color w:val="000000"/>
              </w:rPr>
              <w:lastRenderedPageBreak/>
              <w:t xml:space="preserve">счет средств резервного фонда Правительства Российской Федерации  (Социальное обеспечение и иные выплаты населению)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lastRenderedPageBreak/>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 xml:space="preserve">03 </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5685F</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120 000,0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90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Предоставление социальных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 за счет средств резервного фонда Правительства Российской Федерации (Социальное обеспечение и иные выплаты населению)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03 </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5Р100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112 316,0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Охрана семьи и детства</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10</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04 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763B70" w:rsidP="00763B70">
            <w:pPr>
              <w:jc w:val="right"/>
              <w:rPr>
                <w:b/>
                <w:bCs/>
                <w:color w:val="000000"/>
              </w:rPr>
            </w:pPr>
            <w:r w:rsidRPr="00763B70">
              <w:rPr>
                <w:b/>
                <w:bCs/>
                <w:color w:val="000000"/>
              </w:rPr>
              <w:t>-404 788,5</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Государственная программа Белгородской области «Развитие образования Белгородской области»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-43 833,6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«Развитие дошкольного образования»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02 1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-35 974,0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Основное мероприятие «Государственная поддержка предоставления  дошкольного образования»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02 1 02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-35 974,0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Поддержка альтернативных форм предоставления дошкольного образования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02 1 02 73010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02 1 02 73030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-33 974,0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492"/>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"Развитие профессионального образования"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02 7</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-7 859,6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518"/>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«Социальная поддержка обучающихся»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02 7 02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-7 859,6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60"/>
        </w:trPr>
        <w:tc>
          <w:tcPr>
            <w:tcW w:w="6379" w:type="dxa"/>
            <w:shd w:val="clear" w:color="auto" w:fill="auto"/>
            <w:vAlign w:val="bottom"/>
            <w:hideMark/>
          </w:tcPr>
          <w:p w:rsidR="00763B70" w:rsidRPr="00763B70" w:rsidRDefault="00763B70" w:rsidP="00763B70">
            <w:pPr>
              <w:rPr>
                <w:color w:val="000000"/>
              </w:rPr>
            </w:pPr>
            <w:r w:rsidRPr="00763B70">
              <w:rPr>
                <w:color w:val="000000"/>
              </w:rPr>
              <w:t xml:space="preserve"> Пособия и компенсации детям-сиротам и детям, оставшимся без попечения родителей (Социальное обеспечение и иные выплаты населению)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02 7 02 12210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-7 859,6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lastRenderedPageBreak/>
              <w:t xml:space="preserve">Государственная программа Белгородской области «Социальная поддержка граждан  Белгородской области»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04</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-358 797,1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«Социальная поддержка семьи и детей»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04 3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-358 797,1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«Предоставление мер социальной поддержки семьям и детям»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04 3 01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-363 797,1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7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04 3 01 R3020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-363 797,1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Проект «Финансовая поддержка семей при рождении детей»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04 3 Р1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5 000,0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Получение студенческими семьями социальной поддержки при рождении ребенка  (Социальное обеспечение и иные выплаты населению)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04 3 Р1 Р0004</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-57 000,0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Получение семьями материальной поддержки на улучшение жилищных условий при рождении ребенка  (Социальное обеспечение и иные выплаты населению)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04 3 Р1 Р0005</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62 000,0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-2 157,8</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Подпрограмма «Стимулирование развития жилищного строительства на территории Белгородской области»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09 1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-2 157,8</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«Обеспечение жильем молодых семей»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09 1 06</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tcPr>
          <w:p w:rsidR="00763B70" w:rsidRPr="00763B70" w:rsidRDefault="00763B70" w:rsidP="00763B70">
            <w:pPr>
              <w:jc w:val="right"/>
              <w:rPr>
                <w:color w:val="000000"/>
              </w:rPr>
            </w:pP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Реализация мероприятий по обеспечению жильем молодых семей (Социальное обеспечение и иные выплаты населению)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09 1 06 23770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-8 101,2</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Субсидии на реализацию мероприятий по обеспечению жильем молодых семей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09 1 06 73770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8 101,2</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Основное мероприятие «Предоставление благоустроенных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w:t>
            </w:r>
            <w:r w:rsidRPr="00763B70">
              <w:rPr>
                <w:color w:val="000000"/>
              </w:rPr>
              <w:lastRenderedPageBreak/>
              <w:t>без попечения родителей, по договорам найма специализированных жилых помещений»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lastRenderedPageBreak/>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09 1 07</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-2 157,8</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10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09 1 07 70820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-2 157,8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Субсидии на реализацию мероприятия по обеспечению жильем семей, имеющих детей-инвалидов, нуждающихся в улучшении жилищных условий на территории Белгородской области (Социальное обеспечение и иные выплаты населению)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09 1 22 73900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-953,9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14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Субсидии на реализацию мероприятия по обеспечению жильем семей, имеющих детей-инвалидов, нуждающихся в улучшении жилищных условий на территории Белгородской области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09 1 22 73900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953,9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b/>
                <w:bCs/>
                <w:color w:val="000000"/>
              </w:rPr>
            </w:pPr>
            <w:r w:rsidRPr="00763B70">
              <w:rPr>
                <w:b/>
                <w:bCs/>
                <w:color w:val="000000"/>
              </w:rPr>
              <w:t>Другие вопросы в области социальной политики</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10</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06</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B64804" w:rsidP="00763B70">
            <w:pPr>
              <w:jc w:val="right"/>
              <w:rPr>
                <w:b/>
                <w:bCs/>
                <w:color w:val="000000"/>
              </w:rPr>
            </w:pPr>
            <w:r>
              <w:rPr>
                <w:b/>
                <w:bCs/>
                <w:color w:val="000000"/>
              </w:rPr>
              <w:t>+</w:t>
            </w:r>
            <w:r w:rsidR="00763B70" w:rsidRPr="00763B70">
              <w:rPr>
                <w:b/>
                <w:bCs/>
                <w:color w:val="000000"/>
              </w:rPr>
              <w:t>257 297,8</w:t>
            </w:r>
          </w:p>
        </w:tc>
        <w:tc>
          <w:tcPr>
            <w:tcW w:w="1560" w:type="dxa"/>
            <w:shd w:val="clear" w:color="auto" w:fill="auto"/>
            <w:noWrap/>
            <w:vAlign w:val="bottom"/>
            <w:hideMark/>
          </w:tcPr>
          <w:p w:rsidR="00763B70" w:rsidRPr="00763B70" w:rsidRDefault="00B64804" w:rsidP="00763B70">
            <w:pPr>
              <w:jc w:val="right"/>
              <w:rPr>
                <w:b/>
                <w:bCs/>
                <w:color w:val="000000"/>
              </w:rPr>
            </w:pPr>
            <w:r>
              <w:rPr>
                <w:b/>
                <w:bCs/>
                <w:color w:val="000000"/>
              </w:rPr>
              <w:t>+</w:t>
            </w:r>
            <w:r w:rsidR="00763B70" w:rsidRPr="00763B70">
              <w:rPr>
                <w:b/>
                <w:bCs/>
                <w:color w:val="000000"/>
              </w:rPr>
              <w:t>60 000,0</w:t>
            </w: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«Социальная поддержка граждан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vAlign w:val="bottom"/>
            <w:hideMark/>
          </w:tcPr>
          <w:p w:rsidR="00763B70" w:rsidRPr="00763B70" w:rsidRDefault="00763B70" w:rsidP="00763B70">
            <w:pPr>
              <w:rPr>
                <w:color w:val="000000"/>
              </w:rPr>
            </w:pPr>
            <w:r w:rsidRPr="00763B70">
              <w:rPr>
                <w:color w:val="000000"/>
              </w:rPr>
              <w:t>04</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-32 163,8</w:t>
            </w:r>
          </w:p>
        </w:tc>
        <w:tc>
          <w:tcPr>
            <w:tcW w:w="1560" w:type="dxa"/>
            <w:shd w:val="clear" w:color="auto" w:fill="auto"/>
            <w:vAlign w:val="bottom"/>
            <w:hideMark/>
          </w:tcPr>
          <w:p w:rsidR="00763B70" w:rsidRPr="00763B70" w:rsidRDefault="00B64804" w:rsidP="00763B70">
            <w:pPr>
              <w:jc w:val="right"/>
              <w:rPr>
                <w:color w:val="000000"/>
              </w:rPr>
            </w:pPr>
            <w:r>
              <w:rPr>
                <w:color w:val="000000"/>
              </w:rPr>
              <w:t>+</w:t>
            </w:r>
            <w:r w:rsidR="00763B70" w:rsidRPr="00763B70">
              <w:rPr>
                <w:color w:val="000000"/>
              </w:rPr>
              <w:t>60 000,0</w:t>
            </w: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43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Подпрограмма «Развитие мер социальной поддержки отдельных категорий граждан»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vAlign w:val="bottom"/>
            <w:hideMark/>
          </w:tcPr>
          <w:p w:rsidR="00763B70" w:rsidRPr="00763B70" w:rsidRDefault="00763B70" w:rsidP="00763B70">
            <w:pPr>
              <w:rPr>
                <w:color w:val="000000"/>
              </w:rPr>
            </w:pPr>
            <w:r w:rsidRPr="00763B70">
              <w:rPr>
                <w:color w:val="000000"/>
              </w:rPr>
              <w:t>04 2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-59 648,6</w:t>
            </w:r>
          </w:p>
        </w:tc>
        <w:tc>
          <w:tcPr>
            <w:tcW w:w="1560"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60 000,0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«Оказание социальных услуг населению организациями социального обслуживания»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vAlign w:val="bottom"/>
            <w:hideMark/>
          </w:tcPr>
          <w:p w:rsidR="00763B70" w:rsidRPr="00763B70" w:rsidRDefault="00763B70" w:rsidP="00763B70">
            <w:pPr>
              <w:rPr>
                <w:color w:val="000000"/>
              </w:rPr>
            </w:pPr>
            <w:r w:rsidRPr="00763B70">
              <w:rPr>
                <w:color w:val="000000"/>
              </w:rPr>
              <w:t>04 2 01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351,4</w:t>
            </w:r>
          </w:p>
        </w:tc>
        <w:tc>
          <w:tcPr>
            <w:tcW w:w="1560" w:type="dxa"/>
            <w:shd w:val="clear" w:color="auto" w:fill="auto"/>
            <w:noWrap/>
            <w:vAlign w:val="bottom"/>
            <w:hideMark/>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vAlign w:val="bottom"/>
            <w:hideMark/>
          </w:tcPr>
          <w:p w:rsidR="00763B70" w:rsidRPr="00763B70" w:rsidRDefault="00763B70" w:rsidP="00763B70">
            <w:pPr>
              <w:rPr>
                <w:color w:val="000000"/>
              </w:rPr>
            </w:pPr>
            <w:r w:rsidRPr="00763B70">
              <w:rPr>
                <w:color w:val="000000"/>
              </w:rPr>
              <w:t>04 2 01 00590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351,4</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hideMark/>
          </w:tcPr>
          <w:p w:rsidR="00763B70" w:rsidRPr="00763B70" w:rsidRDefault="00763B70" w:rsidP="00763B70">
            <w:pPr>
              <w:jc w:val="right"/>
              <w:rPr>
                <w:color w:val="000000"/>
              </w:rPr>
            </w:pPr>
            <w:r w:rsidRPr="00763B70">
              <w:rPr>
                <w:color w:val="000000"/>
              </w:rPr>
              <w:t> </w:t>
            </w: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«Укрепление материально-технической базы организаций социального обслуживания населения»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vAlign w:val="bottom"/>
            <w:hideMark/>
          </w:tcPr>
          <w:p w:rsidR="00763B70" w:rsidRPr="00763B70" w:rsidRDefault="00763B70" w:rsidP="00763B70">
            <w:pPr>
              <w:rPr>
                <w:color w:val="000000"/>
              </w:rPr>
            </w:pPr>
            <w:r w:rsidRPr="00763B70">
              <w:rPr>
                <w:color w:val="000000"/>
              </w:rPr>
              <w:t>04 2 02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-60 000,0</w:t>
            </w:r>
          </w:p>
        </w:tc>
        <w:tc>
          <w:tcPr>
            <w:tcW w:w="1560"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60 000,0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3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lastRenderedPageBreak/>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vAlign w:val="bottom"/>
            <w:hideMark/>
          </w:tcPr>
          <w:p w:rsidR="00763B70" w:rsidRPr="00763B70" w:rsidRDefault="00763B70" w:rsidP="00763B70">
            <w:pPr>
              <w:rPr>
                <w:color w:val="000000"/>
              </w:rPr>
            </w:pPr>
            <w:r w:rsidRPr="00763B70">
              <w:rPr>
                <w:color w:val="000000"/>
              </w:rPr>
              <w:t>04 2 02 22110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-60 000,0</w:t>
            </w:r>
          </w:p>
        </w:tc>
        <w:tc>
          <w:tcPr>
            <w:tcW w:w="1560"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60 000,0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«Социальная поддержка семьи и детей»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vAlign w:val="bottom"/>
            <w:hideMark/>
          </w:tcPr>
          <w:p w:rsidR="00763B70" w:rsidRPr="00763B70" w:rsidRDefault="00763B70" w:rsidP="00763B70">
            <w:pPr>
              <w:rPr>
                <w:color w:val="000000"/>
              </w:rPr>
            </w:pPr>
            <w:r w:rsidRPr="00763B70">
              <w:rPr>
                <w:color w:val="000000"/>
              </w:rPr>
              <w:t>04 3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27 000,0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Проект «Финансовая поддержка семей при рождении детей»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vAlign w:val="bottom"/>
            <w:hideMark/>
          </w:tcPr>
          <w:p w:rsidR="00763B70" w:rsidRPr="00763B70" w:rsidRDefault="00763B70" w:rsidP="00763B70">
            <w:pPr>
              <w:rPr>
                <w:color w:val="000000"/>
              </w:rPr>
            </w:pPr>
            <w:r w:rsidRPr="00763B70">
              <w:rPr>
                <w:color w:val="000000"/>
              </w:rPr>
              <w:t>04 3 Р1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27 000,0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Обеспечение семей едиными подарками при рождении ребенка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vAlign w:val="bottom"/>
            <w:hideMark/>
          </w:tcPr>
          <w:p w:rsidR="00763B70" w:rsidRPr="00763B70" w:rsidRDefault="00763B70" w:rsidP="00763B70">
            <w:pPr>
              <w:rPr>
                <w:color w:val="000000"/>
              </w:rPr>
            </w:pPr>
            <w:r w:rsidRPr="00763B70">
              <w:rPr>
                <w:color w:val="000000"/>
              </w:rPr>
              <w:t>04 3 Р1 Р0006</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32 000,0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4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Получение семьями компенсации на приобретение питания для детей в возрасте от 6 месяцев до 1,5 лет (Социальное обеспечение и иные выплаты населению)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vAlign w:val="bottom"/>
            <w:hideMark/>
          </w:tcPr>
          <w:p w:rsidR="00763B70" w:rsidRPr="00763B70" w:rsidRDefault="00763B70" w:rsidP="00763B70">
            <w:pPr>
              <w:rPr>
                <w:color w:val="000000"/>
              </w:rPr>
            </w:pPr>
            <w:r w:rsidRPr="00763B70">
              <w:rPr>
                <w:color w:val="000000"/>
              </w:rPr>
              <w:t>04 3 Р1 Р0007</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«Обеспечение реализации государственной программы»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vAlign w:val="bottom"/>
            <w:hideMark/>
          </w:tcPr>
          <w:p w:rsidR="00763B70" w:rsidRPr="00763B70" w:rsidRDefault="00763B70" w:rsidP="00763B70">
            <w:pPr>
              <w:rPr>
                <w:color w:val="000000"/>
              </w:rPr>
            </w:pPr>
            <w:r w:rsidRPr="00763B70">
              <w:rPr>
                <w:color w:val="000000"/>
              </w:rPr>
              <w:t>04 6</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484,8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«Обеспечение функций органов власти Белгородской области, в том числе территориальных органов»</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vAlign w:val="bottom"/>
            <w:hideMark/>
          </w:tcPr>
          <w:p w:rsidR="00763B70" w:rsidRPr="00763B70" w:rsidRDefault="00763B70" w:rsidP="00763B70">
            <w:pPr>
              <w:rPr>
                <w:color w:val="000000"/>
              </w:rPr>
            </w:pPr>
            <w:r w:rsidRPr="00763B70">
              <w:rPr>
                <w:color w:val="000000"/>
              </w:rPr>
              <w:t>04 6 01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322,8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51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vAlign w:val="bottom"/>
            <w:hideMark/>
          </w:tcPr>
          <w:p w:rsidR="00763B70" w:rsidRPr="00763B70" w:rsidRDefault="00763B70" w:rsidP="00763B70">
            <w:pPr>
              <w:rPr>
                <w:color w:val="000000"/>
              </w:rPr>
            </w:pPr>
            <w:r w:rsidRPr="00763B70">
              <w:rPr>
                <w:color w:val="000000"/>
              </w:rPr>
              <w:t>04 6 01 90019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322,8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6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«Обеспечение деятельности (оказание услуг) государственных учреждений (организаций) системы социальной защиты населения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vAlign w:val="bottom"/>
            <w:hideMark/>
          </w:tcPr>
          <w:p w:rsidR="00763B70" w:rsidRPr="00763B70" w:rsidRDefault="00763B70" w:rsidP="00763B70">
            <w:pPr>
              <w:rPr>
                <w:color w:val="000000"/>
              </w:rPr>
            </w:pPr>
            <w:r w:rsidRPr="00763B70">
              <w:rPr>
                <w:color w:val="000000"/>
              </w:rPr>
              <w:t>04 6 08</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162,0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11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06 </w:t>
            </w:r>
          </w:p>
        </w:tc>
        <w:tc>
          <w:tcPr>
            <w:tcW w:w="1801" w:type="dxa"/>
            <w:shd w:val="clear" w:color="auto" w:fill="auto"/>
            <w:vAlign w:val="bottom"/>
            <w:hideMark/>
          </w:tcPr>
          <w:p w:rsidR="00763B70" w:rsidRPr="00763B70" w:rsidRDefault="00763B70" w:rsidP="00763B70">
            <w:pPr>
              <w:rPr>
                <w:color w:val="000000"/>
              </w:rPr>
            </w:pPr>
            <w:r w:rsidRPr="00763B70">
              <w:rPr>
                <w:color w:val="000000"/>
              </w:rPr>
              <w:t>04 6 08 00590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162,0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6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lastRenderedPageBreak/>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vAlign w:val="bottom"/>
            <w:hideMark/>
          </w:tcPr>
          <w:p w:rsidR="00763B70" w:rsidRPr="00763B70" w:rsidRDefault="00763B70" w:rsidP="00763B70">
            <w:pPr>
              <w:rPr>
                <w:color w:val="000000"/>
              </w:rPr>
            </w:pPr>
            <w:r w:rsidRPr="00763B70">
              <w:rPr>
                <w:color w:val="000000"/>
              </w:rPr>
              <w:t>07</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59 202,9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Подпрограмма «Поддержка общественных объединений, некоммерческих организаций и инициатив гражданского общества на территории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vAlign w:val="bottom"/>
            <w:hideMark/>
          </w:tcPr>
          <w:p w:rsidR="00763B70" w:rsidRPr="00763B70" w:rsidRDefault="00763B70" w:rsidP="00763B70">
            <w:pPr>
              <w:rPr>
                <w:color w:val="000000"/>
              </w:rPr>
            </w:pPr>
            <w:r w:rsidRPr="00763B70">
              <w:rPr>
                <w:color w:val="000000"/>
              </w:rPr>
              <w:t>07 4</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59 202,9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«Оказание поддержки общественным объединениям и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vAlign w:val="bottom"/>
            <w:hideMark/>
          </w:tcPr>
          <w:p w:rsidR="00763B70" w:rsidRPr="00763B70" w:rsidRDefault="00763B70" w:rsidP="00763B70">
            <w:pPr>
              <w:rPr>
                <w:color w:val="000000"/>
              </w:rPr>
            </w:pPr>
            <w:r w:rsidRPr="00763B70">
              <w:rPr>
                <w:color w:val="000000"/>
              </w:rPr>
              <w:t>07 4 01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59 202,9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vAlign w:val="bottom"/>
            <w:hideMark/>
          </w:tcPr>
          <w:p w:rsidR="00763B70" w:rsidRPr="00763B70" w:rsidRDefault="00763B70" w:rsidP="00763B70">
            <w:pPr>
              <w:rPr>
                <w:color w:val="000000"/>
              </w:rPr>
            </w:pPr>
            <w:r w:rsidRPr="00763B70">
              <w:rPr>
                <w:color w:val="000000"/>
              </w:rPr>
              <w:t>07 4 01 21020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59 202,9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9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vAlign w:val="bottom"/>
            <w:hideMark/>
          </w:tcPr>
          <w:p w:rsidR="00763B70" w:rsidRPr="00763B70" w:rsidRDefault="00763B70" w:rsidP="00763B70">
            <w:pPr>
              <w:rPr>
                <w:color w:val="000000"/>
              </w:rPr>
            </w:pPr>
            <w:r w:rsidRPr="00763B70">
              <w:rPr>
                <w:color w:val="000000"/>
              </w:rPr>
              <w:t>99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230 258,7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Иные непрограммные расходы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vAlign w:val="bottom"/>
            <w:hideMark/>
          </w:tcPr>
          <w:p w:rsidR="00763B70" w:rsidRPr="00763B70" w:rsidRDefault="00763B70" w:rsidP="00763B70">
            <w:pPr>
              <w:rPr>
                <w:color w:val="000000"/>
              </w:rPr>
            </w:pPr>
            <w:r w:rsidRPr="00763B70">
              <w:rPr>
                <w:color w:val="000000"/>
              </w:rPr>
              <w:t xml:space="preserve">99 9 </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230 258,7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89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06 </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99 9 00 00890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12 557,9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5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99 9 00 20550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20 730,0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15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10</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06</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99 9 00 70550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B64804" w:rsidP="00D25CD8">
            <w:pPr>
              <w:jc w:val="right"/>
              <w:rPr>
                <w:color w:val="000000"/>
              </w:rPr>
            </w:pPr>
            <w:r>
              <w:rPr>
                <w:color w:val="000000"/>
              </w:rPr>
              <w:t>+</w:t>
            </w:r>
            <w:r w:rsidR="00D25CD8">
              <w:rPr>
                <w:color w:val="000000"/>
              </w:rPr>
              <w:t>196 970,8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D25CD8">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Физическая культура и спорт</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 </w:t>
            </w:r>
          </w:p>
        </w:tc>
        <w:tc>
          <w:tcPr>
            <w:tcW w:w="1801" w:type="dxa"/>
            <w:shd w:val="clear" w:color="auto" w:fill="auto"/>
            <w:vAlign w:val="bottom"/>
            <w:hideMark/>
          </w:tcPr>
          <w:p w:rsidR="00763B70" w:rsidRPr="00763B70" w:rsidRDefault="00763B70" w:rsidP="00763B70">
            <w:pPr>
              <w:jc w:val="center"/>
              <w:rPr>
                <w:color w:val="000000"/>
              </w:rPr>
            </w:pPr>
            <w:r w:rsidRPr="00763B70">
              <w:rPr>
                <w:color w:val="000000"/>
              </w:rPr>
              <w:t> </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 </w:t>
            </w:r>
          </w:p>
        </w:tc>
        <w:tc>
          <w:tcPr>
            <w:tcW w:w="1563" w:type="dxa"/>
            <w:shd w:val="clear" w:color="auto" w:fill="auto"/>
            <w:noWrap/>
            <w:vAlign w:val="bottom"/>
            <w:hideMark/>
          </w:tcPr>
          <w:p w:rsidR="00763B70" w:rsidRPr="00763B70" w:rsidRDefault="00763B70" w:rsidP="00011C11">
            <w:pPr>
              <w:jc w:val="right"/>
              <w:rPr>
                <w:b/>
                <w:bCs/>
                <w:color w:val="000000"/>
              </w:rPr>
            </w:pPr>
            <w:r w:rsidRPr="00763B70">
              <w:rPr>
                <w:b/>
                <w:bCs/>
                <w:color w:val="000000"/>
              </w:rPr>
              <w:t>-</w:t>
            </w:r>
            <w:r w:rsidR="00011C11">
              <w:rPr>
                <w:b/>
                <w:bCs/>
                <w:color w:val="000000"/>
              </w:rPr>
              <w:t>70</w:t>
            </w:r>
            <w:r w:rsidR="009D5A4C">
              <w:rPr>
                <w:b/>
                <w:bCs/>
                <w:color w:val="000000"/>
              </w:rPr>
              <w:t xml:space="preserve"> </w:t>
            </w:r>
            <w:r w:rsidR="00011C11">
              <w:rPr>
                <w:b/>
                <w:bCs/>
                <w:color w:val="000000"/>
              </w:rPr>
              <w:t>146</w:t>
            </w:r>
            <w:r w:rsidR="009D5A4C">
              <w:rPr>
                <w:b/>
                <w:bCs/>
                <w:color w:val="000000"/>
              </w:rPr>
              <w:t>,3</w:t>
            </w:r>
          </w:p>
        </w:tc>
        <w:tc>
          <w:tcPr>
            <w:tcW w:w="1560" w:type="dxa"/>
            <w:shd w:val="clear" w:color="auto" w:fill="auto"/>
            <w:noWrap/>
            <w:vAlign w:val="bottom"/>
            <w:hideMark/>
          </w:tcPr>
          <w:p w:rsidR="00763B70" w:rsidRPr="00763B70" w:rsidRDefault="00763B70" w:rsidP="00011C11">
            <w:pPr>
              <w:jc w:val="right"/>
              <w:rPr>
                <w:b/>
                <w:bCs/>
                <w:color w:val="000000"/>
              </w:rPr>
            </w:pPr>
            <w:r w:rsidRPr="00763B70">
              <w:rPr>
                <w:b/>
                <w:bCs/>
                <w:color w:val="000000"/>
              </w:rPr>
              <w:t>-60</w:t>
            </w:r>
            <w:r w:rsidR="00011C11">
              <w:rPr>
                <w:b/>
                <w:bCs/>
                <w:color w:val="000000"/>
              </w:rPr>
              <w:t>6</w:t>
            </w:r>
            <w:r w:rsidRPr="00763B70">
              <w:rPr>
                <w:b/>
                <w:bCs/>
                <w:color w:val="000000"/>
              </w:rPr>
              <w:t xml:space="preserve"> </w:t>
            </w:r>
            <w:r w:rsidR="00011C11">
              <w:rPr>
                <w:b/>
                <w:bCs/>
                <w:color w:val="000000"/>
              </w:rPr>
              <w:t>072</w:t>
            </w:r>
            <w:r w:rsidRPr="00763B70">
              <w:rPr>
                <w:b/>
                <w:bCs/>
                <w:color w:val="000000"/>
              </w:rPr>
              <w:t>,9</w:t>
            </w:r>
          </w:p>
        </w:tc>
        <w:tc>
          <w:tcPr>
            <w:tcW w:w="1559" w:type="dxa"/>
            <w:shd w:val="clear" w:color="auto" w:fill="auto"/>
            <w:noWrap/>
            <w:vAlign w:val="bottom"/>
            <w:hideMark/>
          </w:tcPr>
          <w:p w:rsidR="00763B70" w:rsidRPr="00763B70" w:rsidRDefault="00011C11" w:rsidP="00763B70">
            <w:pPr>
              <w:jc w:val="right"/>
              <w:rPr>
                <w:b/>
                <w:bCs/>
                <w:color w:val="000000"/>
              </w:rPr>
            </w:pPr>
            <w:r>
              <w:rPr>
                <w:b/>
                <w:bCs/>
                <w:color w:val="000000"/>
              </w:rPr>
              <w:t>-919,0</w:t>
            </w:r>
          </w:p>
        </w:tc>
      </w:tr>
      <w:tr w:rsidR="00763B70" w:rsidRPr="00763B70" w:rsidTr="00503270">
        <w:trPr>
          <w:trHeight w:val="330"/>
        </w:trPr>
        <w:tc>
          <w:tcPr>
            <w:tcW w:w="6379" w:type="dxa"/>
            <w:shd w:val="clear" w:color="auto" w:fill="auto"/>
            <w:vAlign w:val="bottom"/>
            <w:hideMark/>
          </w:tcPr>
          <w:p w:rsidR="00763B70" w:rsidRPr="00763B70" w:rsidRDefault="00763B70" w:rsidP="00763B70">
            <w:pPr>
              <w:rPr>
                <w:b/>
                <w:bCs/>
              </w:rPr>
            </w:pPr>
            <w:r w:rsidRPr="00763B70">
              <w:rPr>
                <w:b/>
                <w:bCs/>
              </w:rPr>
              <w:lastRenderedPageBreak/>
              <w:t>Физическая культура</w:t>
            </w:r>
          </w:p>
        </w:tc>
        <w:tc>
          <w:tcPr>
            <w:tcW w:w="882" w:type="dxa"/>
            <w:shd w:val="clear" w:color="auto" w:fill="auto"/>
            <w:vAlign w:val="bottom"/>
            <w:hideMark/>
          </w:tcPr>
          <w:p w:rsidR="00763B70" w:rsidRPr="00763B70" w:rsidRDefault="00763B70" w:rsidP="00763B70">
            <w:pPr>
              <w:jc w:val="center"/>
              <w:rPr>
                <w:b/>
                <w:bCs/>
              </w:rPr>
            </w:pPr>
            <w:r w:rsidRPr="00763B70">
              <w:rPr>
                <w:b/>
                <w:bCs/>
              </w:rPr>
              <w:t>11</w:t>
            </w:r>
          </w:p>
        </w:tc>
        <w:tc>
          <w:tcPr>
            <w:tcW w:w="1003" w:type="dxa"/>
            <w:shd w:val="clear" w:color="auto" w:fill="auto"/>
            <w:vAlign w:val="bottom"/>
            <w:hideMark/>
          </w:tcPr>
          <w:p w:rsidR="00763B70" w:rsidRPr="00763B70" w:rsidRDefault="00763B70" w:rsidP="00763B70">
            <w:pPr>
              <w:jc w:val="center"/>
              <w:rPr>
                <w:b/>
                <w:bCs/>
              </w:rPr>
            </w:pPr>
            <w:r w:rsidRPr="00763B70">
              <w:rPr>
                <w:b/>
                <w:bCs/>
              </w:rPr>
              <w:t>01</w:t>
            </w:r>
          </w:p>
        </w:tc>
        <w:tc>
          <w:tcPr>
            <w:tcW w:w="1801" w:type="dxa"/>
            <w:shd w:val="clear" w:color="auto" w:fill="auto"/>
            <w:vAlign w:val="bottom"/>
            <w:hideMark/>
          </w:tcPr>
          <w:p w:rsidR="00763B70" w:rsidRPr="00763B70" w:rsidRDefault="00763B70" w:rsidP="00763B70">
            <w:pPr>
              <w:rPr>
                <w:b/>
                <w:bCs/>
              </w:rPr>
            </w:pPr>
            <w:r w:rsidRPr="00763B70">
              <w:rPr>
                <w:b/>
                <w:bCs/>
              </w:rPr>
              <w:t> </w:t>
            </w:r>
          </w:p>
        </w:tc>
        <w:tc>
          <w:tcPr>
            <w:tcW w:w="988" w:type="dxa"/>
            <w:shd w:val="clear" w:color="auto" w:fill="auto"/>
            <w:vAlign w:val="bottom"/>
            <w:hideMark/>
          </w:tcPr>
          <w:p w:rsidR="00763B70" w:rsidRPr="00763B70" w:rsidRDefault="00763B70" w:rsidP="00763B70">
            <w:pPr>
              <w:rPr>
                <w:b/>
                <w:bCs/>
              </w:rPr>
            </w:pPr>
            <w:r w:rsidRPr="00763B70">
              <w:rPr>
                <w:b/>
                <w:bCs/>
              </w:rPr>
              <w:t> </w:t>
            </w:r>
          </w:p>
        </w:tc>
        <w:tc>
          <w:tcPr>
            <w:tcW w:w="1563" w:type="dxa"/>
            <w:shd w:val="clear" w:color="auto" w:fill="auto"/>
            <w:noWrap/>
            <w:vAlign w:val="bottom"/>
            <w:hideMark/>
          </w:tcPr>
          <w:p w:rsidR="00763B70" w:rsidRPr="00763B70" w:rsidRDefault="00763B70" w:rsidP="00763B70">
            <w:pPr>
              <w:jc w:val="right"/>
              <w:rPr>
                <w:b/>
                <w:bCs/>
                <w:color w:val="000000"/>
              </w:rPr>
            </w:pPr>
            <w:r w:rsidRPr="00763B70">
              <w:rPr>
                <w:b/>
                <w:bCs/>
                <w:color w:val="000000"/>
              </w:rPr>
              <w:t>-812,0</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103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882" w:type="dxa"/>
            <w:shd w:val="clear" w:color="auto" w:fill="auto"/>
            <w:vAlign w:val="bottom"/>
            <w:hideMark/>
          </w:tcPr>
          <w:p w:rsidR="00763B70" w:rsidRPr="00763B70" w:rsidRDefault="00763B70" w:rsidP="00763B70">
            <w:pPr>
              <w:jc w:val="center"/>
            </w:pPr>
            <w:r w:rsidRPr="00763B70">
              <w:t>11</w:t>
            </w:r>
          </w:p>
        </w:tc>
        <w:tc>
          <w:tcPr>
            <w:tcW w:w="1003" w:type="dxa"/>
            <w:shd w:val="clear" w:color="auto" w:fill="auto"/>
            <w:vAlign w:val="bottom"/>
            <w:hideMark/>
          </w:tcPr>
          <w:p w:rsidR="00763B70" w:rsidRPr="00763B70" w:rsidRDefault="00763B70" w:rsidP="00763B70">
            <w:pPr>
              <w:jc w:val="center"/>
            </w:pPr>
            <w:r w:rsidRPr="00763B70">
              <w:t>01</w:t>
            </w:r>
          </w:p>
        </w:tc>
        <w:tc>
          <w:tcPr>
            <w:tcW w:w="1801" w:type="dxa"/>
            <w:shd w:val="clear" w:color="auto" w:fill="auto"/>
            <w:vAlign w:val="bottom"/>
            <w:hideMark/>
          </w:tcPr>
          <w:p w:rsidR="00763B70" w:rsidRPr="00763B70" w:rsidRDefault="00763B70" w:rsidP="00763B70">
            <w:r w:rsidRPr="00763B70">
              <w:t>07</w:t>
            </w:r>
          </w:p>
        </w:tc>
        <w:tc>
          <w:tcPr>
            <w:tcW w:w="988" w:type="dxa"/>
            <w:shd w:val="clear" w:color="auto" w:fill="auto"/>
            <w:vAlign w:val="bottom"/>
            <w:hideMark/>
          </w:tcPr>
          <w:p w:rsidR="00763B70" w:rsidRPr="00763B70" w:rsidRDefault="00763B70" w:rsidP="00763B70">
            <w:r w:rsidRPr="00763B70">
              <w:t> </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-812,0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58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Подпрограмма »Развитие общественного самоуправления в Белгородской области»</w:t>
            </w:r>
          </w:p>
        </w:tc>
        <w:tc>
          <w:tcPr>
            <w:tcW w:w="882" w:type="dxa"/>
            <w:shd w:val="clear" w:color="auto" w:fill="auto"/>
            <w:vAlign w:val="bottom"/>
            <w:hideMark/>
          </w:tcPr>
          <w:p w:rsidR="00763B70" w:rsidRPr="00763B70" w:rsidRDefault="00763B70" w:rsidP="00763B70">
            <w:pPr>
              <w:jc w:val="center"/>
            </w:pPr>
            <w:r w:rsidRPr="00763B70">
              <w:t>11</w:t>
            </w:r>
          </w:p>
        </w:tc>
        <w:tc>
          <w:tcPr>
            <w:tcW w:w="1003" w:type="dxa"/>
            <w:shd w:val="clear" w:color="auto" w:fill="auto"/>
            <w:vAlign w:val="bottom"/>
            <w:hideMark/>
          </w:tcPr>
          <w:p w:rsidR="00763B70" w:rsidRPr="00763B70" w:rsidRDefault="00763B70" w:rsidP="00763B70">
            <w:pPr>
              <w:jc w:val="center"/>
            </w:pPr>
            <w:r w:rsidRPr="00763B70">
              <w:t>01</w:t>
            </w:r>
          </w:p>
        </w:tc>
        <w:tc>
          <w:tcPr>
            <w:tcW w:w="1801" w:type="dxa"/>
            <w:shd w:val="clear" w:color="auto" w:fill="auto"/>
            <w:vAlign w:val="bottom"/>
            <w:hideMark/>
          </w:tcPr>
          <w:p w:rsidR="00763B70" w:rsidRPr="00763B70" w:rsidRDefault="00763B70" w:rsidP="00763B70">
            <w:r w:rsidRPr="00763B70">
              <w:t>07 5</w:t>
            </w:r>
          </w:p>
        </w:tc>
        <w:tc>
          <w:tcPr>
            <w:tcW w:w="988" w:type="dxa"/>
            <w:shd w:val="clear" w:color="auto" w:fill="auto"/>
            <w:vAlign w:val="bottom"/>
            <w:hideMark/>
          </w:tcPr>
          <w:p w:rsidR="00763B70" w:rsidRPr="00763B70" w:rsidRDefault="00763B70" w:rsidP="00763B70"/>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-812,0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4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»Поддержка проектов общественного самоуправления»</w:t>
            </w:r>
          </w:p>
        </w:tc>
        <w:tc>
          <w:tcPr>
            <w:tcW w:w="882" w:type="dxa"/>
            <w:shd w:val="clear" w:color="auto" w:fill="auto"/>
            <w:vAlign w:val="bottom"/>
            <w:hideMark/>
          </w:tcPr>
          <w:p w:rsidR="00763B70" w:rsidRPr="00763B70" w:rsidRDefault="00763B70" w:rsidP="00763B70">
            <w:pPr>
              <w:jc w:val="center"/>
            </w:pPr>
            <w:r w:rsidRPr="00763B70">
              <w:t>11</w:t>
            </w:r>
          </w:p>
        </w:tc>
        <w:tc>
          <w:tcPr>
            <w:tcW w:w="1003" w:type="dxa"/>
            <w:shd w:val="clear" w:color="auto" w:fill="auto"/>
            <w:vAlign w:val="bottom"/>
            <w:hideMark/>
          </w:tcPr>
          <w:p w:rsidR="00763B70" w:rsidRPr="00763B70" w:rsidRDefault="00763B70" w:rsidP="00763B70">
            <w:pPr>
              <w:jc w:val="center"/>
            </w:pPr>
            <w:r w:rsidRPr="00763B70">
              <w:t>01</w:t>
            </w:r>
          </w:p>
        </w:tc>
        <w:tc>
          <w:tcPr>
            <w:tcW w:w="1801" w:type="dxa"/>
            <w:shd w:val="clear" w:color="auto" w:fill="auto"/>
            <w:vAlign w:val="bottom"/>
            <w:hideMark/>
          </w:tcPr>
          <w:p w:rsidR="00763B70" w:rsidRPr="00763B70" w:rsidRDefault="00763B70" w:rsidP="00763B70">
            <w:r w:rsidRPr="00763B70">
              <w:t>07 5 01</w:t>
            </w:r>
          </w:p>
        </w:tc>
        <w:tc>
          <w:tcPr>
            <w:tcW w:w="988" w:type="dxa"/>
            <w:shd w:val="clear" w:color="auto" w:fill="auto"/>
            <w:vAlign w:val="bottom"/>
            <w:hideMark/>
          </w:tcPr>
          <w:p w:rsidR="00763B70" w:rsidRPr="00763B70" w:rsidRDefault="00763B70" w:rsidP="00763B70"/>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-812,0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6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Субсидии на реализацию проектов, реализуемых общественным самоуправлением в муниципальных образованиях (Межбюджетные трансферты)</w:t>
            </w:r>
          </w:p>
        </w:tc>
        <w:tc>
          <w:tcPr>
            <w:tcW w:w="882" w:type="dxa"/>
            <w:shd w:val="clear" w:color="auto" w:fill="auto"/>
            <w:vAlign w:val="bottom"/>
            <w:hideMark/>
          </w:tcPr>
          <w:p w:rsidR="00763B70" w:rsidRPr="00763B70" w:rsidRDefault="00763B70" w:rsidP="00763B70">
            <w:pPr>
              <w:jc w:val="center"/>
            </w:pPr>
            <w:r w:rsidRPr="00763B70">
              <w:t>11</w:t>
            </w:r>
          </w:p>
        </w:tc>
        <w:tc>
          <w:tcPr>
            <w:tcW w:w="1003" w:type="dxa"/>
            <w:shd w:val="clear" w:color="auto" w:fill="auto"/>
            <w:vAlign w:val="bottom"/>
            <w:hideMark/>
          </w:tcPr>
          <w:p w:rsidR="00763B70" w:rsidRPr="00763B70" w:rsidRDefault="00763B70" w:rsidP="00763B70">
            <w:pPr>
              <w:jc w:val="center"/>
            </w:pPr>
            <w:r w:rsidRPr="00763B70">
              <w:t>01</w:t>
            </w:r>
          </w:p>
        </w:tc>
        <w:tc>
          <w:tcPr>
            <w:tcW w:w="1801" w:type="dxa"/>
            <w:shd w:val="clear" w:color="auto" w:fill="auto"/>
            <w:vAlign w:val="bottom"/>
            <w:hideMark/>
          </w:tcPr>
          <w:p w:rsidR="00763B70" w:rsidRPr="00763B70" w:rsidRDefault="00763B70" w:rsidP="00763B70">
            <w:r w:rsidRPr="00763B70">
              <w:t>07 5 01 71420</w:t>
            </w:r>
          </w:p>
        </w:tc>
        <w:tc>
          <w:tcPr>
            <w:tcW w:w="988" w:type="dxa"/>
            <w:shd w:val="clear" w:color="auto" w:fill="auto"/>
            <w:vAlign w:val="bottom"/>
            <w:hideMark/>
          </w:tcPr>
          <w:p w:rsidR="00763B70" w:rsidRPr="00763B70" w:rsidRDefault="00763B70" w:rsidP="00763B70">
            <w:r w:rsidRPr="00763B70">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-812,0</w:t>
            </w:r>
          </w:p>
        </w:tc>
        <w:tc>
          <w:tcPr>
            <w:tcW w:w="1560" w:type="dxa"/>
            <w:shd w:val="clear" w:color="auto" w:fill="auto"/>
            <w:noWrap/>
            <w:vAlign w:val="bottom"/>
            <w:hideMark/>
          </w:tcPr>
          <w:p w:rsidR="00763B70" w:rsidRPr="00763B70" w:rsidRDefault="00763B70" w:rsidP="00763B70">
            <w:pPr>
              <w:rPr>
                <w:color w:val="000000"/>
              </w:rPr>
            </w:pPr>
            <w:r w:rsidRPr="00763B70">
              <w:rPr>
                <w:color w:val="000000"/>
              </w:rPr>
              <w:t> </w:t>
            </w:r>
          </w:p>
        </w:tc>
        <w:tc>
          <w:tcPr>
            <w:tcW w:w="1559" w:type="dxa"/>
            <w:shd w:val="clear" w:color="auto" w:fill="auto"/>
            <w:noWrap/>
            <w:vAlign w:val="bottom"/>
            <w:hideMark/>
          </w:tcPr>
          <w:p w:rsidR="00763B70" w:rsidRPr="00763B70" w:rsidRDefault="00763B70" w:rsidP="00763B70">
            <w:pPr>
              <w:rPr>
                <w:color w:val="000000"/>
              </w:rPr>
            </w:pPr>
            <w:r w:rsidRPr="00763B70">
              <w:rPr>
                <w:color w:val="000000"/>
              </w:rPr>
              <w:t> </w:t>
            </w: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Массовый спорт</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11</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02 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B64804" w:rsidP="00763B70">
            <w:pPr>
              <w:jc w:val="right"/>
              <w:rPr>
                <w:b/>
                <w:bCs/>
                <w:color w:val="000000"/>
              </w:rPr>
            </w:pPr>
            <w:r>
              <w:rPr>
                <w:b/>
                <w:bCs/>
                <w:color w:val="000000"/>
              </w:rPr>
              <w:t>+</w:t>
            </w:r>
            <w:r w:rsidR="00763B70" w:rsidRPr="00763B70">
              <w:rPr>
                <w:b/>
                <w:bCs/>
                <w:color w:val="000000"/>
              </w:rPr>
              <w:t>30 358,0</w:t>
            </w:r>
          </w:p>
        </w:tc>
        <w:tc>
          <w:tcPr>
            <w:tcW w:w="1560" w:type="dxa"/>
            <w:shd w:val="clear" w:color="auto" w:fill="auto"/>
            <w:noWrap/>
            <w:vAlign w:val="bottom"/>
            <w:hideMark/>
          </w:tcPr>
          <w:p w:rsidR="00763B70" w:rsidRPr="00763B70" w:rsidRDefault="00B64804" w:rsidP="00763B70">
            <w:pPr>
              <w:jc w:val="right"/>
              <w:rPr>
                <w:b/>
                <w:bCs/>
                <w:color w:val="000000"/>
              </w:rPr>
            </w:pPr>
            <w:r>
              <w:rPr>
                <w:b/>
                <w:bCs/>
                <w:color w:val="000000"/>
              </w:rPr>
              <w:t>+</w:t>
            </w:r>
            <w:r w:rsidR="00763B70" w:rsidRPr="00763B70">
              <w:rPr>
                <w:b/>
                <w:bCs/>
                <w:color w:val="000000"/>
              </w:rPr>
              <w:t>27 711,0</w:t>
            </w: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75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физической культуры и спорта в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06</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30 358,0</w:t>
            </w:r>
          </w:p>
        </w:tc>
        <w:tc>
          <w:tcPr>
            <w:tcW w:w="1560"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27 711,0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46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«Развитие физической культуры и массового спорта»</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06 1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30 358,0</w:t>
            </w:r>
          </w:p>
        </w:tc>
        <w:tc>
          <w:tcPr>
            <w:tcW w:w="1560"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27 711,0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«Мероприятия по вовлечению населения в занятия физической культурой и массовым спортом»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06 1 01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17 695,8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06 1 01 20550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7 032,8</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Мероприятия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06 1 01 29990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10 663,0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06 1 03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12 662,2</w:t>
            </w:r>
          </w:p>
        </w:tc>
        <w:tc>
          <w:tcPr>
            <w:tcW w:w="1560"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27 711,0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45"/>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lastRenderedPageBreak/>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06 1 03 70550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12 662,2</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60"/>
        </w:trPr>
        <w:tc>
          <w:tcPr>
            <w:tcW w:w="6379" w:type="dxa"/>
            <w:shd w:val="clear" w:color="auto" w:fill="auto"/>
            <w:vAlign w:val="center"/>
            <w:hideMark/>
          </w:tcPr>
          <w:p w:rsidR="00763B70" w:rsidRPr="00763B70" w:rsidRDefault="00763B70" w:rsidP="00763B70">
            <w:pPr>
              <w:jc w:val="both"/>
              <w:rPr>
                <w:color w:val="000000"/>
              </w:rPr>
            </w:pPr>
            <w:r w:rsidRPr="00763B70">
              <w:rPr>
                <w:color w:val="000000"/>
              </w:rPr>
              <w:t xml:space="preserve">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06 1 03 71120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60"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27 711,0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Спорт высших достижений</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11</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03 </w:t>
            </w:r>
          </w:p>
        </w:tc>
        <w:tc>
          <w:tcPr>
            <w:tcW w:w="1801" w:type="dxa"/>
            <w:shd w:val="clear" w:color="auto" w:fill="auto"/>
            <w:vAlign w:val="bottom"/>
            <w:hideMark/>
          </w:tcPr>
          <w:p w:rsidR="00763B70" w:rsidRPr="00763B70" w:rsidRDefault="00763B70" w:rsidP="00763B70">
            <w:pPr>
              <w:jc w:val="center"/>
              <w:rPr>
                <w:color w:val="000000"/>
              </w:rPr>
            </w:pPr>
            <w:r w:rsidRPr="00763B70">
              <w:rPr>
                <w:color w:val="000000"/>
              </w:rPr>
              <w:t> </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 </w:t>
            </w:r>
          </w:p>
        </w:tc>
        <w:tc>
          <w:tcPr>
            <w:tcW w:w="1563" w:type="dxa"/>
            <w:shd w:val="clear" w:color="auto" w:fill="auto"/>
            <w:noWrap/>
            <w:vAlign w:val="bottom"/>
            <w:hideMark/>
          </w:tcPr>
          <w:p w:rsidR="00763B70" w:rsidRPr="00763B70" w:rsidRDefault="00B64804" w:rsidP="00763B70">
            <w:pPr>
              <w:jc w:val="right"/>
              <w:rPr>
                <w:b/>
                <w:bCs/>
                <w:color w:val="000000"/>
              </w:rPr>
            </w:pPr>
            <w:r>
              <w:rPr>
                <w:b/>
                <w:bCs/>
                <w:color w:val="000000"/>
              </w:rPr>
              <w:t>+</w:t>
            </w:r>
            <w:r w:rsidR="008949EC">
              <w:rPr>
                <w:b/>
                <w:bCs/>
                <w:color w:val="000000"/>
              </w:rPr>
              <w:t>14</w:t>
            </w:r>
            <w:r w:rsidR="00763B70" w:rsidRPr="00763B70">
              <w:rPr>
                <w:b/>
                <w:bCs/>
                <w:color w:val="000000"/>
              </w:rPr>
              <w:t xml:space="preserve"> 807,0</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физической культуры и спорта в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06</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8949EC">
            <w:pPr>
              <w:jc w:val="right"/>
              <w:rPr>
                <w:color w:val="000000"/>
              </w:rPr>
            </w:pPr>
            <w:r>
              <w:rPr>
                <w:color w:val="000000"/>
              </w:rPr>
              <w:t>+</w:t>
            </w:r>
            <w:r w:rsidR="00763B70" w:rsidRPr="00763B70">
              <w:rPr>
                <w:color w:val="000000"/>
              </w:rPr>
              <w:t>1</w:t>
            </w:r>
            <w:r w:rsidR="008949EC">
              <w:rPr>
                <w:color w:val="000000"/>
              </w:rPr>
              <w:t>4</w:t>
            </w:r>
            <w:r w:rsidR="00763B70" w:rsidRPr="00763B70">
              <w:rPr>
                <w:color w:val="000000"/>
              </w:rPr>
              <w:t xml:space="preserve"> 546,6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«Развитие системы подготовки спортивного резерва и спорта высших достижений»</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06 2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8949EC">
            <w:pPr>
              <w:jc w:val="right"/>
              <w:rPr>
                <w:color w:val="000000"/>
              </w:rPr>
            </w:pPr>
            <w:r>
              <w:rPr>
                <w:color w:val="000000"/>
              </w:rPr>
              <w:t>+</w:t>
            </w:r>
            <w:r w:rsidR="00763B70" w:rsidRPr="00763B70">
              <w:rPr>
                <w:color w:val="000000"/>
              </w:rPr>
              <w:t>1</w:t>
            </w:r>
            <w:r w:rsidR="008949EC">
              <w:rPr>
                <w:color w:val="000000"/>
              </w:rPr>
              <w:t>2</w:t>
            </w:r>
            <w:r w:rsidR="00763B70" w:rsidRPr="00763B70">
              <w:rPr>
                <w:color w:val="000000"/>
              </w:rPr>
              <w:t xml:space="preserve"> 516,6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90"/>
        </w:trPr>
        <w:tc>
          <w:tcPr>
            <w:tcW w:w="6379" w:type="dxa"/>
            <w:shd w:val="clear" w:color="auto" w:fill="auto"/>
            <w:vAlign w:val="bottom"/>
            <w:hideMark/>
          </w:tcPr>
          <w:p w:rsidR="00763B70" w:rsidRPr="00763B70" w:rsidRDefault="00763B70" w:rsidP="00763B70">
            <w:pPr>
              <w:jc w:val="both"/>
            </w:pPr>
            <w:r w:rsidRPr="00763B70">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06 2 02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8949EC">
            <w:pPr>
              <w:jc w:val="right"/>
              <w:rPr>
                <w:color w:val="000000"/>
              </w:rPr>
            </w:pPr>
            <w:r>
              <w:rPr>
                <w:color w:val="000000"/>
              </w:rPr>
              <w:t>+</w:t>
            </w:r>
            <w:r w:rsidR="00763B70" w:rsidRPr="00763B70">
              <w:rPr>
                <w:color w:val="000000"/>
              </w:rPr>
              <w:t>1</w:t>
            </w:r>
            <w:r w:rsidR="008949EC">
              <w:rPr>
                <w:color w:val="000000"/>
              </w:rPr>
              <w:t>2</w:t>
            </w:r>
            <w:r w:rsidR="00763B70" w:rsidRPr="00763B70">
              <w:rPr>
                <w:color w:val="000000"/>
              </w:rPr>
              <w:t xml:space="preserve"> 516,6</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35"/>
        </w:trPr>
        <w:tc>
          <w:tcPr>
            <w:tcW w:w="6379" w:type="dxa"/>
            <w:shd w:val="clear" w:color="auto" w:fill="auto"/>
            <w:vAlign w:val="bottom"/>
            <w:hideMark/>
          </w:tcPr>
          <w:p w:rsidR="00763B70" w:rsidRPr="00763B70" w:rsidRDefault="00763B70" w:rsidP="00763B70">
            <w:pPr>
              <w:jc w:val="both"/>
            </w:pPr>
            <w:r w:rsidRPr="00763B70">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06 2 02 00590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8949EC">
            <w:pPr>
              <w:jc w:val="right"/>
              <w:rPr>
                <w:color w:val="000000"/>
              </w:rPr>
            </w:pPr>
            <w:r w:rsidRPr="00763B70">
              <w:rPr>
                <w:color w:val="000000"/>
              </w:rPr>
              <w:t>-1</w:t>
            </w:r>
            <w:r w:rsidR="008949EC">
              <w:rPr>
                <w:color w:val="000000"/>
              </w:rPr>
              <w:t>0</w:t>
            </w:r>
            <w:r w:rsidRPr="00763B70">
              <w:rPr>
                <w:color w:val="000000"/>
              </w:rPr>
              <w:t xml:space="preserve"> 677,1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55"/>
        </w:trPr>
        <w:tc>
          <w:tcPr>
            <w:tcW w:w="6379" w:type="dxa"/>
            <w:shd w:val="clear" w:color="auto" w:fill="auto"/>
            <w:vAlign w:val="bottom"/>
            <w:hideMark/>
          </w:tcPr>
          <w:p w:rsidR="00763B70" w:rsidRPr="00763B70" w:rsidRDefault="00763B70" w:rsidP="00763B70">
            <w:pPr>
              <w:jc w:val="both"/>
            </w:pPr>
            <w:r w:rsidRPr="00763B70">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06 2 02 20550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23 193,7</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D25CD8">
        <w:trPr>
          <w:trHeight w:val="167"/>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06 2 P5 50810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5 210,1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0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lastRenderedPageBreak/>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06 2 P5 50810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-5 210,1</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«Обеспечение реализации государственной программы»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06 3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2 030,0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Основное мероприятие «Премии и иные поощрения»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06 3 02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2 030,0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1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Премии и иные поощрения (Социальное обеспечение и иные выплаты населению)</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06 3 02 20860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300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2 030,0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99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260,4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Иные непрограммные мероприятия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99 9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260,4</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67"/>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99 9 00 00890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260,4</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450"/>
        </w:trPr>
        <w:tc>
          <w:tcPr>
            <w:tcW w:w="6379" w:type="dxa"/>
            <w:shd w:val="clear" w:color="auto" w:fill="auto"/>
            <w:vAlign w:val="bottom"/>
            <w:hideMark/>
          </w:tcPr>
          <w:p w:rsidR="00763B70" w:rsidRPr="00763B70" w:rsidRDefault="00763B70" w:rsidP="00763B70">
            <w:pPr>
              <w:jc w:val="both"/>
              <w:rPr>
                <w:b/>
                <w:bCs/>
                <w:color w:val="000000"/>
              </w:rPr>
            </w:pPr>
            <w:r w:rsidRPr="00763B70">
              <w:rPr>
                <w:b/>
                <w:bCs/>
                <w:color w:val="000000"/>
              </w:rPr>
              <w:t>Другие вопросы в области физической культуры и спорта</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11</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05 </w:t>
            </w:r>
          </w:p>
        </w:tc>
        <w:tc>
          <w:tcPr>
            <w:tcW w:w="1801" w:type="dxa"/>
            <w:shd w:val="clear" w:color="auto" w:fill="auto"/>
            <w:vAlign w:val="bottom"/>
            <w:hideMark/>
          </w:tcPr>
          <w:p w:rsidR="00763B70" w:rsidRPr="00763B70" w:rsidRDefault="00763B70" w:rsidP="00763B70">
            <w:pPr>
              <w:jc w:val="center"/>
              <w:rPr>
                <w:color w:val="000000"/>
              </w:rPr>
            </w:pPr>
            <w:r w:rsidRPr="00763B70">
              <w:rPr>
                <w:color w:val="000000"/>
              </w:rPr>
              <w:t> </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 </w:t>
            </w:r>
          </w:p>
        </w:tc>
        <w:tc>
          <w:tcPr>
            <w:tcW w:w="1563" w:type="dxa"/>
            <w:shd w:val="clear" w:color="auto" w:fill="auto"/>
            <w:noWrap/>
            <w:vAlign w:val="bottom"/>
            <w:hideMark/>
          </w:tcPr>
          <w:p w:rsidR="00763B70" w:rsidRPr="00763B70" w:rsidRDefault="001157FA" w:rsidP="001157FA">
            <w:pPr>
              <w:jc w:val="right"/>
              <w:rPr>
                <w:b/>
                <w:bCs/>
                <w:color w:val="000000"/>
              </w:rPr>
            </w:pPr>
            <w:r>
              <w:rPr>
                <w:b/>
                <w:bCs/>
                <w:color w:val="000000"/>
              </w:rPr>
              <w:t>-114 499</w:t>
            </w:r>
            <w:r w:rsidR="00763B70" w:rsidRPr="00763B70">
              <w:rPr>
                <w:b/>
                <w:bCs/>
                <w:color w:val="000000"/>
              </w:rPr>
              <w:t>,3</w:t>
            </w:r>
          </w:p>
        </w:tc>
        <w:tc>
          <w:tcPr>
            <w:tcW w:w="1560" w:type="dxa"/>
            <w:shd w:val="clear" w:color="auto" w:fill="auto"/>
            <w:noWrap/>
            <w:vAlign w:val="bottom"/>
            <w:hideMark/>
          </w:tcPr>
          <w:p w:rsidR="00763B70" w:rsidRPr="00763B70" w:rsidRDefault="00763B70" w:rsidP="001157FA">
            <w:pPr>
              <w:jc w:val="right"/>
              <w:rPr>
                <w:b/>
                <w:bCs/>
                <w:color w:val="000000"/>
              </w:rPr>
            </w:pPr>
            <w:r w:rsidRPr="00763B70">
              <w:rPr>
                <w:b/>
                <w:bCs/>
                <w:color w:val="000000"/>
              </w:rPr>
              <w:t>-63</w:t>
            </w:r>
            <w:r w:rsidR="001157FA">
              <w:rPr>
                <w:b/>
                <w:bCs/>
                <w:color w:val="000000"/>
              </w:rPr>
              <w:t>3</w:t>
            </w:r>
            <w:r w:rsidRPr="00763B70">
              <w:rPr>
                <w:b/>
                <w:bCs/>
                <w:color w:val="000000"/>
              </w:rPr>
              <w:t xml:space="preserve"> </w:t>
            </w:r>
            <w:r w:rsidR="001157FA">
              <w:rPr>
                <w:b/>
                <w:bCs/>
                <w:color w:val="000000"/>
              </w:rPr>
              <w:t>783</w:t>
            </w:r>
            <w:r w:rsidRPr="00763B70">
              <w:rPr>
                <w:b/>
                <w:bCs/>
                <w:color w:val="000000"/>
              </w:rPr>
              <w:t>,9</w:t>
            </w:r>
          </w:p>
        </w:tc>
        <w:tc>
          <w:tcPr>
            <w:tcW w:w="1559" w:type="dxa"/>
            <w:shd w:val="clear" w:color="auto" w:fill="auto"/>
            <w:noWrap/>
            <w:vAlign w:val="bottom"/>
          </w:tcPr>
          <w:p w:rsidR="00763B70" w:rsidRPr="00763B70" w:rsidRDefault="001157FA" w:rsidP="00763B70">
            <w:pPr>
              <w:jc w:val="right"/>
              <w:rPr>
                <w:b/>
                <w:bCs/>
                <w:color w:val="000000"/>
              </w:rPr>
            </w:pPr>
            <w:r>
              <w:rPr>
                <w:b/>
                <w:bCs/>
                <w:color w:val="000000"/>
              </w:rPr>
              <w:t>-919,0</w:t>
            </w:r>
          </w:p>
        </w:tc>
      </w:tr>
      <w:tr w:rsidR="00763B70" w:rsidRPr="00763B70" w:rsidTr="00503270">
        <w:trPr>
          <w:trHeight w:val="67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Государственная программа Белгородской области «Развитие физической культуры и спорта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06</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 </w:t>
            </w:r>
          </w:p>
        </w:tc>
        <w:tc>
          <w:tcPr>
            <w:tcW w:w="1563" w:type="dxa"/>
            <w:shd w:val="clear" w:color="auto" w:fill="auto"/>
            <w:vAlign w:val="bottom"/>
            <w:hideMark/>
          </w:tcPr>
          <w:p w:rsidR="00763B70" w:rsidRPr="00763B70" w:rsidRDefault="00763B70" w:rsidP="001157FA">
            <w:pPr>
              <w:jc w:val="right"/>
              <w:rPr>
                <w:color w:val="000000"/>
              </w:rPr>
            </w:pPr>
            <w:r w:rsidRPr="00763B70">
              <w:rPr>
                <w:color w:val="000000"/>
              </w:rPr>
              <w:t xml:space="preserve">-116 </w:t>
            </w:r>
            <w:r w:rsidR="001157FA">
              <w:rPr>
                <w:color w:val="000000"/>
              </w:rPr>
              <w:t>610</w:t>
            </w:r>
            <w:r w:rsidRPr="00763B70">
              <w:rPr>
                <w:color w:val="000000"/>
              </w:rPr>
              <w:t>,5</w:t>
            </w:r>
          </w:p>
        </w:tc>
        <w:tc>
          <w:tcPr>
            <w:tcW w:w="1560" w:type="dxa"/>
            <w:shd w:val="clear" w:color="auto" w:fill="auto"/>
            <w:vAlign w:val="bottom"/>
            <w:hideMark/>
          </w:tcPr>
          <w:p w:rsidR="00763B70" w:rsidRPr="00763B70" w:rsidRDefault="00763B70" w:rsidP="001157FA">
            <w:pPr>
              <w:jc w:val="right"/>
              <w:rPr>
                <w:color w:val="000000"/>
              </w:rPr>
            </w:pPr>
            <w:r w:rsidRPr="00763B70">
              <w:rPr>
                <w:color w:val="000000"/>
              </w:rPr>
              <w:t>-63</w:t>
            </w:r>
            <w:r w:rsidR="001157FA">
              <w:rPr>
                <w:color w:val="000000"/>
              </w:rPr>
              <w:t>3</w:t>
            </w:r>
            <w:r w:rsidRPr="00763B70">
              <w:rPr>
                <w:color w:val="000000"/>
              </w:rPr>
              <w:t xml:space="preserve"> </w:t>
            </w:r>
            <w:r w:rsidR="001157FA">
              <w:rPr>
                <w:color w:val="000000"/>
              </w:rPr>
              <w:t>783</w:t>
            </w:r>
            <w:r w:rsidRPr="00763B70">
              <w:rPr>
                <w:color w:val="000000"/>
              </w:rPr>
              <w:t>,9</w:t>
            </w:r>
          </w:p>
        </w:tc>
        <w:tc>
          <w:tcPr>
            <w:tcW w:w="1559" w:type="dxa"/>
            <w:shd w:val="clear" w:color="auto" w:fill="auto"/>
            <w:vAlign w:val="bottom"/>
          </w:tcPr>
          <w:p w:rsidR="00763B70" w:rsidRPr="00763B70" w:rsidRDefault="001157FA" w:rsidP="00763B70">
            <w:pPr>
              <w:jc w:val="right"/>
              <w:rPr>
                <w:color w:val="000000"/>
              </w:rPr>
            </w:pPr>
            <w:r>
              <w:rPr>
                <w:color w:val="000000"/>
              </w:rPr>
              <w:t>-919,0</w:t>
            </w:r>
          </w:p>
        </w:tc>
      </w:tr>
      <w:tr w:rsidR="00763B70" w:rsidRPr="00763B70" w:rsidTr="00503270">
        <w:trPr>
          <w:trHeight w:val="43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 xml:space="preserve">Подпрограмма  «Развитие физической культуры и массового спорта»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06 1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-116 545,1</w:t>
            </w:r>
          </w:p>
        </w:tc>
        <w:tc>
          <w:tcPr>
            <w:tcW w:w="1560" w:type="dxa"/>
            <w:shd w:val="clear" w:color="auto" w:fill="auto"/>
            <w:vAlign w:val="bottom"/>
            <w:hideMark/>
          </w:tcPr>
          <w:p w:rsidR="00763B70" w:rsidRPr="00763B70" w:rsidRDefault="00763B70" w:rsidP="00763B70">
            <w:pPr>
              <w:jc w:val="right"/>
              <w:rPr>
                <w:color w:val="000000"/>
              </w:rPr>
            </w:pPr>
            <w:r w:rsidRPr="00763B70">
              <w:rPr>
                <w:color w:val="000000"/>
              </w:rPr>
              <w:t>-632 899,9</w:t>
            </w: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73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lastRenderedPageBreak/>
              <w:t>Основное мероприятие «Создание спортивной инфраструктуры и материально-технической базы для занятий физической культурой и спортом»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06 1 03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763B70" w:rsidP="00763B70">
            <w:pPr>
              <w:jc w:val="right"/>
              <w:rPr>
                <w:color w:val="000000"/>
              </w:rPr>
            </w:pPr>
            <w:r w:rsidRPr="00763B70">
              <w:rPr>
                <w:color w:val="000000"/>
              </w:rPr>
              <w:t>-116 545,1</w:t>
            </w:r>
          </w:p>
        </w:tc>
        <w:tc>
          <w:tcPr>
            <w:tcW w:w="1560" w:type="dxa"/>
            <w:shd w:val="clear" w:color="auto" w:fill="auto"/>
            <w:vAlign w:val="bottom"/>
            <w:hideMark/>
          </w:tcPr>
          <w:p w:rsidR="00763B70" w:rsidRPr="00763B70" w:rsidRDefault="00763B70" w:rsidP="00763B70">
            <w:pPr>
              <w:jc w:val="right"/>
              <w:rPr>
                <w:color w:val="000000"/>
              </w:rPr>
            </w:pPr>
            <w:r w:rsidRPr="00763B70">
              <w:rPr>
                <w:color w:val="000000"/>
              </w:rPr>
              <w:t>-632 899,9</w:t>
            </w: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127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06 1 03 40370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400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-104 970,1</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-642 099,9</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Субсидии на софинансирование капитальных вложений (строительства, реконструкции) в объекты муниципальной собственности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06 1 03 71120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-9 200,0</w:t>
            </w:r>
          </w:p>
        </w:tc>
        <w:tc>
          <w:tcPr>
            <w:tcW w:w="1560"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9 200,0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9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Субсидии на софинансирование капитального ремонта объектов муниципальной собственности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06 1 03 72120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-2 375,0</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465"/>
        </w:trPr>
        <w:tc>
          <w:tcPr>
            <w:tcW w:w="6379" w:type="dxa"/>
            <w:shd w:val="clear" w:color="auto" w:fill="auto"/>
            <w:vAlign w:val="bottom"/>
            <w:hideMark/>
          </w:tcPr>
          <w:p w:rsidR="00763B70" w:rsidRPr="00763B70" w:rsidRDefault="00763B70" w:rsidP="00763B70">
            <w:pPr>
              <w:jc w:val="both"/>
              <w:rPr>
                <w:color w:val="000000"/>
              </w:rPr>
            </w:pPr>
            <w:r w:rsidRPr="00763B70">
              <w:rPr>
                <w:color w:val="000000"/>
              </w:rPr>
              <w:t>Подпрограмма «Обеспечение реализации государственной программы»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06 3</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C33285" w:rsidP="00763B70">
            <w:pPr>
              <w:jc w:val="right"/>
              <w:rPr>
                <w:color w:val="000000"/>
              </w:rPr>
            </w:pPr>
            <w:r>
              <w:rPr>
                <w:color w:val="000000"/>
              </w:rPr>
              <w:t>-65,4</w:t>
            </w:r>
          </w:p>
        </w:tc>
        <w:tc>
          <w:tcPr>
            <w:tcW w:w="1560" w:type="dxa"/>
            <w:shd w:val="clear" w:color="auto" w:fill="auto"/>
            <w:noWrap/>
            <w:vAlign w:val="bottom"/>
          </w:tcPr>
          <w:p w:rsidR="00763B70" w:rsidRPr="00763B70" w:rsidRDefault="00C33285" w:rsidP="00763B70">
            <w:pPr>
              <w:jc w:val="right"/>
              <w:rPr>
                <w:color w:val="000000"/>
              </w:rPr>
            </w:pPr>
            <w:r>
              <w:rPr>
                <w:color w:val="000000"/>
              </w:rPr>
              <w:t>-884,0</w:t>
            </w:r>
          </w:p>
        </w:tc>
        <w:tc>
          <w:tcPr>
            <w:tcW w:w="1559" w:type="dxa"/>
            <w:shd w:val="clear" w:color="auto" w:fill="auto"/>
            <w:noWrap/>
            <w:vAlign w:val="bottom"/>
          </w:tcPr>
          <w:p w:rsidR="00763B70" w:rsidRPr="00763B70" w:rsidRDefault="00C33285" w:rsidP="00763B70">
            <w:pPr>
              <w:jc w:val="right"/>
              <w:rPr>
                <w:color w:val="000000"/>
              </w:rPr>
            </w:pPr>
            <w:r>
              <w:rPr>
                <w:color w:val="000000"/>
              </w:rPr>
              <w:t>-919,0</w:t>
            </w:r>
          </w:p>
        </w:tc>
      </w:tr>
      <w:tr w:rsidR="00763B70" w:rsidRPr="00763B70" w:rsidTr="00503270">
        <w:trPr>
          <w:trHeight w:val="825"/>
        </w:trPr>
        <w:tc>
          <w:tcPr>
            <w:tcW w:w="6379" w:type="dxa"/>
            <w:shd w:val="clear" w:color="auto" w:fill="auto"/>
            <w:vAlign w:val="bottom"/>
            <w:hideMark/>
          </w:tcPr>
          <w:p w:rsidR="00763B70" w:rsidRPr="00BB0700" w:rsidRDefault="00763B70" w:rsidP="00763B70">
            <w:pPr>
              <w:jc w:val="both"/>
              <w:rPr>
                <w:color w:val="000000"/>
              </w:rPr>
            </w:pPr>
            <w:r w:rsidRPr="00BB0700">
              <w:rPr>
                <w:color w:val="000000"/>
              </w:rPr>
              <w:t>Основное мероприятие «Обеспечение функций органов власти Белгородской области, в том числе территориальных органов»</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06 3 01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2D2844" w:rsidP="00763B70">
            <w:pPr>
              <w:jc w:val="right"/>
              <w:rPr>
                <w:color w:val="000000"/>
              </w:rPr>
            </w:pPr>
            <w:r>
              <w:rPr>
                <w:color w:val="000000"/>
              </w:rPr>
              <w:t>-65,4</w:t>
            </w:r>
          </w:p>
        </w:tc>
        <w:tc>
          <w:tcPr>
            <w:tcW w:w="1560" w:type="dxa"/>
            <w:shd w:val="clear" w:color="auto" w:fill="auto"/>
            <w:noWrap/>
            <w:vAlign w:val="bottom"/>
          </w:tcPr>
          <w:p w:rsidR="00763B70" w:rsidRPr="00763B70" w:rsidRDefault="002D2844" w:rsidP="00763B70">
            <w:pPr>
              <w:jc w:val="right"/>
              <w:rPr>
                <w:color w:val="000000"/>
              </w:rPr>
            </w:pPr>
            <w:r>
              <w:rPr>
                <w:color w:val="000000"/>
              </w:rPr>
              <w:t>-884,0</w:t>
            </w:r>
          </w:p>
        </w:tc>
        <w:tc>
          <w:tcPr>
            <w:tcW w:w="1559" w:type="dxa"/>
            <w:shd w:val="clear" w:color="auto" w:fill="auto"/>
            <w:noWrap/>
            <w:vAlign w:val="bottom"/>
          </w:tcPr>
          <w:p w:rsidR="00763B70" w:rsidRPr="00763B70" w:rsidRDefault="002D2844" w:rsidP="00763B70">
            <w:pPr>
              <w:jc w:val="right"/>
              <w:rPr>
                <w:color w:val="000000"/>
              </w:rPr>
            </w:pPr>
            <w:r>
              <w:rPr>
                <w:color w:val="000000"/>
              </w:rPr>
              <w:t>-919,0</w:t>
            </w:r>
          </w:p>
        </w:tc>
      </w:tr>
      <w:tr w:rsidR="00763B70" w:rsidRPr="00763B70" w:rsidTr="00503270">
        <w:trPr>
          <w:trHeight w:val="1440"/>
        </w:trPr>
        <w:tc>
          <w:tcPr>
            <w:tcW w:w="6379" w:type="dxa"/>
            <w:shd w:val="clear" w:color="auto" w:fill="auto"/>
            <w:vAlign w:val="center"/>
            <w:hideMark/>
          </w:tcPr>
          <w:p w:rsidR="00763B70" w:rsidRPr="00BB0700" w:rsidRDefault="00763B70" w:rsidP="00763B70">
            <w:pPr>
              <w:jc w:val="both"/>
              <w:rPr>
                <w:color w:val="000000"/>
              </w:rPr>
            </w:pPr>
            <w:r w:rsidRPr="00BB0700">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06 3 01 90019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noWrap/>
            <w:vAlign w:val="bottom"/>
            <w:hideMark/>
          </w:tcPr>
          <w:p w:rsidR="00763B70" w:rsidRPr="00763B70" w:rsidRDefault="00B64804" w:rsidP="002D2844">
            <w:pPr>
              <w:jc w:val="right"/>
              <w:rPr>
                <w:color w:val="000000"/>
              </w:rPr>
            </w:pPr>
            <w:r>
              <w:rPr>
                <w:color w:val="000000"/>
              </w:rPr>
              <w:t>+</w:t>
            </w:r>
            <w:r w:rsidR="002D2844">
              <w:rPr>
                <w:color w:val="000000"/>
              </w:rPr>
              <w:t>84</w:t>
            </w:r>
            <w:r w:rsidR="00763B70" w:rsidRPr="00763B70">
              <w:rPr>
                <w:color w:val="000000"/>
              </w:rPr>
              <w:t>,6</w:t>
            </w:r>
          </w:p>
        </w:tc>
        <w:tc>
          <w:tcPr>
            <w:tcW w:w="1560" w:type="dxa"/>
            <w:shd w:val="clear" w:color="auto" w:fill="auto"/>
            <w:noWrap/>
            <w:vAlign w:val="bottom"/>
          </w:tcPr>
          <w:p w:rsidR="00763B70" w:rsidRPr="00763B70" w:rsidRDefault="002D2844" w:rsidP="00763B70">
            <w:pPr>
              <w:jc w:val="right"/>
              <w:rPr>
                <w:color w:val="000000"/>
              </w:rPr>
            </w:pPr>
            <w:r>
              <w:rPr>
                <w:color w:val="000000"/>
              </w:rPr>
              <w:t>-884,0</w:t>
            </w:r>
          </w:p>
        </w:tc>
        <w:tc>
          <w:tcPr>
            <w:tcW w:w="1559" w:type="dxa"/>
            <w:shd w:val="clear" w:color="auto" w:fill="auto"/>
            <w:noWrap/>
            <w:vAlign w:val="bottom"/>
          </w:tcPr>
          <w:p w:rsidR="00763B70" w:rsidRPr="00763B70" w:rsidRDefault="002D2844" w:rsidP="00763B70">
            <w:pPr>
              <w:jc w:val="right"/>
              <w:rPr>
                <w:color w:val="000000"/>
              </w:rPr>
            </w:pPr>
            <w:r>
              <w:rPr>
                <w:color w:val="000000"/>
              </w:rPr>
              <w:t>-919,0</w:t>
            </w:r>
          </w:p>
        </w:tc>
      </w:tr>
      <w:tr w:rsidR="00763B70" w:rsidRPr="00763B70" w:rsidTr="00503270">
        <w:trPr>
          <w:trHeight w:val="1095"/>
        </w:trPr>
        <w:tc>
          <w:tcPr>
            <w:tcW w:w="6379" w:type="dxa"/>
            <w:shd w:val="clear" w:color="auto" w:fill="auto"/>
            <w:vAlign w:val="center"/>
            <w:hideMark/>
          </w:tcPr>
          <w:p w:rsidR="00763B70" w:rsidRPr="00BB0700" w:rsidRDefault="00763B70" w:rsidP="00763B70">
            <w:pPr>
              <w:jc w:val="both"/>
              <w:rPr>
                <w:color w:val="000000"/>
              </w:rPr>
            </w:pPr>
            <w:r w:rsidRPr="00BB0700">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vAlign w:val="bottom"/>
            <w:hideMark/>
          </w:tcPr>
          <w:p w:rsidR="00763B70" w:rsidRPr="00763B70" w:rsidRDefault="00763B70" w:rsidP="00763B70">
            <w:pPr>
              <w:rPr>
                <w:color w:val="000000"/>
              </w:rPr>
            </w:pPr>
            <w:r w:rsidRPr="00763B70">
              <w:rPr>
                <w:color w:val="000000"/>
              </w:rPr>
              <w:t>06 3 01 90019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-150,0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30"/>
        </w:trPr>
        <w:tc>
          <w:tcPr>
            <w:tcW w:w="6379" w:type="dxa"/>
            <w:shd w:val="clear" w:color="auto" w:fill="auto"/>
            <w:vAlign w:val="center"/>
            <w:hideMark/>
          </w:tcPr>
          <w:p w:rsidR="00763B70" w:rsidRPr="00BB0700" w:rsidRDefault="00763B70" w:rsidP="00763B70">
            <w:pPr>
              <w:jc w:val="both"/>
              <w:rPr>
                <w:color w:val="000000"/>
              </w:rPr>
            </w:pPr>
            <w:r w:rsidRPr="00BB070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B64804" w:rsidP="00763B70">
            <w:pPr>
              <w:jc w:val="right"/>
              <w:rPr>
                <w:color w:val="000000"/>
              </w:rPr>
            </w:pPr>
            <w:r>
              <w:rPr>
                <w:color w:val="000000"/>
              </w:rPr>
              <w:t>+</w:t>
            </w:r>
            <w:r w:rsidR="00763B70" w:rsidRPr="00763B70">
              <w:rPr>
                <w:color w:val="000000"/>
              </w:rPr>
              <w:t>2 111,2</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BB0700" w:rsidRDefault="00763B70" w:rsidP="00BB0700">
            <w:pPr>
              <w:jc w:val="both"/>
              <w:rPr>
                <w:color w:val="000000"/>
              </w:rPr>
            </w:pPr>
            <w:r w:rsidRPr="00BB0700">
              <w:rPr>
                <w:color w:val="000000"/>
              </w:rPr>
              <w:t>Иные непрограммные мероприятия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 xml:space="preserve">99 9 </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vAlign w:val="bottom"/>
            <w:hideMark/>
          </w:tcPr>
          <w:p w:rsidR="00763B70" w:rsidRPr="00763B70" w:rsidRDefault="00B64804" w:rsidP="00763B70">
            <w:pPr>
              <w:jc w:val="right"/>
              <w:rPr>
                <w:color w:val="000000"/>
              </w:rPr>
            </w:pPr>
            <w:r>
              <w:rPr>
                <w:color w:val="000000"/>
              </w:rPr>
              <w:t>+</w:t>
            </w:r>
            <w:r w:rsidR="00763B70" w:rsidRPr="00763B70">
              <w:rPr>
                <w:color w:val="000000"/>
              </w:rPr>
              <w:t>2 111,2</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1905"/>
        </w:trPr>
        <w:tc>
          <w:tcPr>
            <w:tcW w:w="6379" w:type="dxa"/>
            <w:shd w:val="clear" w:color="auto" w:fill="auto"/>
            <w:vAlign w:val="center"/>
            <w:hideMark/>
          </w:tcPr>
          <w:p w:rsidR="00763B70" w:rsidRPr="00BB0700" w:rsidRDefault="00763B70" w:rsidP="00BB0700">
            <w:pPr>
              <w:jc w:val="both"/>
              <w:rPr>
                <w:color w:val="000000"/>
              </w:rPr>
            </w:pPr>
            <w:r w:rsidRPr="00BB0700">
              <w:rPr>
                <w:color w:val="000000"/>
              </w:rPr>
              <w:lastRenderedPageBreak/>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11</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05</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99 9 00 00890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100</w:t>
            </w:r>
          </w:p>
        </w:tc>
        <w:tc>
          <w:tcPr>
            <w:tcW w:w="1563" w:type="dxa"/>
            <w:shd w:val="clear" w:color="auto" w:fill="auto"/>
            <w:vAlign w:val="bottom"/>
            <w:hideMark/>
          </w:tcPr>
          <w:p w:rsidR="00763B70" w:rsidRPr="00763B70" w:rsidRDefault="00B64804" w:rsidP="00763B70">
            <w:pPr>
              <w:jc w:val="right"/>
              <w:rPr>
                <w:color w:val="000000"/>
              </w:rPr>
            </w:pPr>
            <w:r>
              <w:rPr>
                <w:color w:val="000000"/>
              </w:rPr>
              <w:t>+</w:t>
            </w:r>
            <w:r w:rsidR="00763B70" w:rsidRPr="00763B70">
              <w:rPr>
                <w:color w:val="000000"/>
              </w:rPr>
              <w:t>2 111,2</w:t>
            </w:r>
          </w:p>
        </w:tc>
        <w:tc>
          <w:tcPr>
            <w:tcW w:w="1560" w:type="dxa"/>
            <w:shd w:val="clear" w:color="auto" w:fill="auto"/>
            <w:vAlign w:val="bottom"/>
          </w:tcPr>
          <w:p w:rsidR="00763B70" w:rsidRPr="00763B70" w:rsidRDefault="00763B70" w:rsidP="00763B70">
            <w:pPr>
              <w:jc w:val="right"/>
              <w:rPr>
                <w:color w:val="000000"/>
              </w:rPr>
            </w:pPr>
          </w:p>
        </w:tc>
        <w:tc>
          <w:tcPr>
            <w:tcW w:w="1559" w:type="dxa"/>
            <w:shd w:val="clear" w:color="auto" w:fill="auto"/>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BB0700" w:rsidRDefault="00763B70" w:rsidP="00BB0700">
            <w:pPr>
              <w:jc w:val="both"/>
              <w:rPr>
                <w:b/>
                <w:bCs/>
                <w:color w:val="000000"/>
              </w:rPr>
            </w:pPr>
            <w:r w:rsidRPr="00BB0700">
              <w:rPr>
                <w:b/>
                <w:bCs/>
                <w:color w:val="000000"/>
              </w:rPr>
              <w:t>Средства массовой информации</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12</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B64804" w:rsidP="00763B70">
            <w:pPr>
              <w:jc w:val="right"/>
              <w:rPr>
                <w:b/>
                <w:bCs/>
                <w:color w:val="000000"/>
              </w:rPr>
            </w:pPr>
            <w:r>
              <w:rPr>
                <w:b/>
                <w:bCs/>
                <w:color w:val="000000"/>
              </w:rPr>
              <w:t>+</w:t>
            </w:r>
            <w:r w:rsidR="00763B70" w:rsidRPr="00763B70">
              <w:rPr>
                <w:b/>
                <w:bCs/>
                <w:color w:val="000000"/>
              </w:rPr>
              <w:t>2 203,0</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80"/>
        </w:trPr>
        <w:tc>
          <w:tcPr>
            <w:tcW w:w="6379" w:type="dxa"/>
            <w:shd w:val="clear" w:color="auto" w:fill="auto"/>
            <w:vAlign w:val="bottom"/>
            <w:hideMark/>
          </w:tcPr>
          <w:p w:rsidR="00763B70" w:rsidRPr="00BB0700" w:rsidRDefault="00763B70" w:rsidP="00BB0700">
            <w:pPr>
              <w:jc w:val="both"/>
              <w:rPr>
                <w:b/>
                <w:bCs/>
                <w:color w:val="000000"/>
              </w:rPr>
            </w:pPr>
            <w:r w:rsidRPr="00BB0700">
              <w:rPr>
                <w:b/>
                <w:bCs/>
                <w:color w:val="000000"/>
              </w:rPr>
              <w:t>Телевидение и радиовещание</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12</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01 </w:t>
            </w:r>
          </w:p>
        </w:tc>
        <w:tc>
          <w:tcPr>
            <w:tcW w:w="1801" w:type="dxa"/>
            <w:shd w:val="clear" w:color="auto" w:fill="auto"/>
            <w:vAlign w:val="bottom"/>
            <w:hideMark/>
          </w:tcPr>
          <w:p w:rsidR="00763B70" w:rsidRPr="00763B70" w:rsidRDefault="00763B70" w:rsidP="00763B70">
            <w:pPr>
              <w:jc w:val="center"/>
              <w:rPr>
                <w:color w:val="000000"/>
              </w:rPr>
            </w:pPr>
            <w:r w:rsidRPr="00763B70">
              <w:rPr>
                <w:color w:val="000000"/>
              </w:rPr>
              <w:t> </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 </w:t>
            </w:r>
          </w:p>
        </w:tc>
        <w:tc>
          <w:tcPr>
            <w:tcW w:w="1563" w:type="dxa"/>
            <w:shd w:val="clear" w:color="auto" w:fill="auto"/>
            <w:noWrap/>
            <w:vAlign w:val="bottom"/>
            <w:hideMark/>
          </w:tcPr>
          <w:p w:rsidR="00763B70" w:rsidRPr="00763B70" w:rsidRDefault="00B64804" w:rsidP="00763B70">
            <w:pPr>
              <w:jc w:val="right"/>
              <w:rPr>
                <w:b/>
                <w:bCs/>
                <w:color w:val="000000"/>
              </w:rPr>
            </w:pPr>
            <w:r>
              <w:rPr>
                <w:b/>
                <w:bCs/>
                <w:color w:val="000000"/>
              </w:rPr>
              <w:t>+</w:t>
            </w:r>
            <w:r w:rsidR="00763B70" w:rsidRPr="00763B70">
              <w:rPr>
                <w:b/>
                <w:bCs/>
                <w:color w:val="000000"/>
              </w:rPr>
              <w:t>3 000,0</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80"/>
        </w:trPr>
        <w:tc>
          <w:tcPr>
            <w:tcW w:w="6379" w:type="dxa"/>
            <w:shd w:val="clear" w:color="auto" w:fill="auto"/>
            <w:vAlign w:val="center"/>
            <w:hideMark/>
          </w:tcPr>
          <w:p w:rsidR="00763B70" w:rsidRPr="00BB0700" w:rsidRDefault="00763B70" w:rsidP="00BB0700">
            <w:pPr>
              <w:jc w:val="both"/>
              <w:rPr>
                <w:color w:val="000000"/>
              </w:rPr>
            </w:pPr>
            <w:r w:rsidRPr="00BB070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3 000,0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BB0700" w:rsidRDefault="00763B70" w:rsidP="00BB0700">
            <w:pPr>
              <w:jc w:val="both"/>
              <w:rPr>
                <w:color w:val="000000"/>
              </w:rPr>
            </w:pPr>
            <w:r w:rsidRPr="00BB0700">
              <w:rPr>
                <w:color w:val="000000"/>
              </w:rPr>
              <w:t>Иные непрограммные мероприятия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3 000,0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BB0700" w:rsidRDefault="00763B70" w:rsidP="00BB0700">
            <w:pPr>
              <w:jc w:val="both"/>
              <w:rPr>
                <w:color w:val="000000"/>
              </w:rPr>
            </w:pPr>
            <w:r w:rsidRPr="00BB0700">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99 9 00 00890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3 000,0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BB0700" w:rsidRDefault="00763B70" w:rsidP="00763B70">
            <w:pPr>
              <w:jc w:val="both"/>
              <w:rPr>
                <w:b/>
                <w:bCs/>
                <w:color w:val="000000"/>
              </w:rPr>
            </w:pPr>
            <w:r w:rsidRPr="00BB0700">
              <w:rPr>
                <w:b/>
                <w:bCs/>
                <w:color w:val="000000"/>
              </w:rPr>
              <w:t>Периодическая печать и издательства</w:t>
            </w:r>
          </w:p>
        </w:tc>
        <w:tc>
          <w:tcPr>
            <w:tcW w:w="882" w:type="dxa"/>
            <w:shd w:val="clear" w:color="auto" w:fill="auto"/>
            <w:noWrap/>
            <w:vAlign w:val="bottom"/>
            <w:hideMark/>
          </w:tcPr>
          <w:p w:rsidR="00763B70" w:rsidRPr="00763B70" w:rsidRDefault="00763B70" w:rsidP="00763B70">
            <w:pPr>
              <w:jc w:val="center"/>
              <w:rPr>
                <w:b/>
                <w:bCs/>
                <w:color w:val="000000"/>
              </w:rPr>
            </w:pPr>
            <w:r w:rsidRPr="00763B70">
              <w:rPr>
                <w:b/>
                <w:bCs/>
                <w:color w:val="000000"/>
              </w:rPr>
              <w:t>12</w:t>
            </w:r>
          </w:p>
        </w:tc>
        <w:tc>
          <w:tcPr>
            <w:tcW w:w="1003" w:type="dxa"/>
            <w:shd w:val="clear" w:color="auto" w:fill="auto"/>
            <w:noWrap/>
            <w:vAlign w:val="bottom"/>
            <w:hideMark/>
          </w:tcPr>
          <w:p w:rsidR="00763B70" w:rsidRPr="00763B70" w:rsidRDefault="00763B70" w:rsidP="00763B70">
            <w:pPr>
              <w:jc w:val="center"/>
              <w:rPr>
                <w:b/>
                <w:bCs/>
                <w:color w:val="000000"/>
              </w:rPr>
            </w:pPr>
            <w:r w:rsidRPr="00763B70">
              <w:rPr>
                <w:b/>
                <w:bCs/>
                <w:color w:val="000000"/>
              </w:rPr>
              <w:t>02</w:t>
            </w:r>
          </w:p>
        </w:tc>
        <w:tc>
          <w:tcPr>
            <w:tcW w:w="1801" w:type="dxa"/>
            <w:shd w:val="clear" w:color="auto" w:fill="auto"/>
            <w:noWrap/>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noWrap/>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B64804" w:rsidP="00763B70">
            <w:pPr>
              <w:jc w:val="right"/>
              <w:rPr>
                <w:b/>
                <w:bCs/>
                <w:color w:val="000000"/>
              </w:rPr>
            </w:pPr>
            <w:r>
              <w:rPr>
                <w:b/>
                <w:bCs/>
                <w:color w:val="000000"/>
              </w:rPr>
              <w:t>+</w:t>
            </w:r>
            <w:r w:rsidR="00763B70" w:rsidRPr="00763B70">
              <w:rPr>
                <w:b/>
                <w:bCs/>
                <w:color w:val="000000"/>
              </w:rPr>
              <w:t>1 400,0</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80"/>
        </w:trPr>
        <w:tc>
          <w:tcPr>
            <w:tcW w:w="6379" w:type="dxa"/>
            <w:shd w:val="clear" w:color="auto" w:fill="auto"/>
            <w:vAlign w:val="center"/>
            <w:hideMark/>
          </w:tcPr>
          <w:p w:rsidR="00763B70" w:rsidRPr="00BB0700" w:rsidRDefault="00763B70" w:rsidP="00763B70">
            <w:pPr>
              <w:jc w:val="both"/>
              <w:rPr>
                <w:color w:val="000000"/>
              </w:rPr>
            </w:pPr>
            <w:r w:rsidRPr="00BB070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1 400,0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BB0700" w:rsidRDefault="00763B70" w:rsidP="00763B70">
            <w:pPr>
              <w:rPr>
                <w:color w:val="000000"/>
              </w:rPr>
            </w:pPr>
            <w:r w:rsidRPr="00BB0700">
              <w:rPr>
                <w:color w:val="000000"/>
              </w:rPr>
              <w:t>Иные непрограммные мероприятия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w:t>
            </w:r>
          </w:p>
        </w:tc>
        <w:tc>
          <w:tcPr>
            <w:tcW w:w="988" w:type="dxa"/>
            <w:shd w:val="clear" w:color="auto" w:fill="auto"/>
            <w:noWrap/>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1 400,0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290"/>
        </w:trPr>
        <w:tc>
          <w:tcPr>
            <w:tcW w:w="6379" w:type="dxa"/>
            <w:shd w:val="clear" w:color="auto" w:fill="auto"/>
            <w:vAlign w:val="bottom"/>
            <w:hideMark/>
          </w:tcPr>
          <w:p w:rsidR="00763B70" w:rsidRPr="00BB0700" w:rsidRDefault="00763B70" w:rsidP="00763B70">
            <w:pPr>
              <w:jc w:val="both"/>
              <w:rPr>
                <w:color w:val="000000"/>
              </w:rPr>
            </w:pPr>
            <w:r w:rsidRPr="00BB0700">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003" w:type="dxa"/>
            <w:shd w:val="clear" w:color="auto" w:fill="auto"/>
            <w:noWrap/>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99 9 00 00890</w:t>
            </w:r>
          </w:p>
        </w:tc>
        <w:tc>
          <w:tcPr>
            <w:tcW w:w="988" w:type="dxa"/>
            <w:shd w:val="clear" w:color="auto" w:fill="auto"/>
            <w:noWrap/>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1 400,0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BB0700" w:rsidRDefault="00763B70" w:rsidP="00763B70">
            <w:pPr>
              <w:jc w:val="both"/>
              <w:rPr>
                <w:b/>
                <w:bCs/>
                <w:color w:val="000000"/>
              </w:rPr>
            </w:pPr>
            <w:r w:rsidRPr="00BB0700">
              <w:rPr>
                <w:b/>
                <w:bCs/>
                <w:color w:val="000000"/>
              </w:rPr>
              <w:t>Другие вопросы в области средств массовой информации</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12</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04</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763B70" w:rsidP="00763B70">
            <w:pPr>
              <w:jc w:val="right"/>
              <w:rPr>
                <w:b/>
                <w:bCs/>
                <w:color w:val="000000"/>
              </w:rPr>
            </w:pPr>
            <w:r w:rsidRPr="00763B70">
              <w:rPr>
                <w:b/>
                <w:bCs/>
                <w:color w:val="000000"/>
              </w:rPr>
              <w:t>-2 197,0</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176"/>
        </w:trPr>
        <w:tc>
          <w:tcPr>
            <w:tcW w:w="6379" w:type="dxa"/>
            <w:shd w:val="clear" w:color="auto" w:fill="auto"/>
            <w:vAlign w:val="bottom"/>
            <w:hideMark/>
          </w:tcPr>
          <w:p w:rsidR="00763B70" w:rsidRPr="00BB0700" w:rsidRDefault="00763B70" w:rsidP="00763B70">
            <w:pPr>
              <w:jc w:val="both"/>
              <w:rPr>
                <w:color w:val="000000"/>
              </w:rPr>
            </w:pPr>
            <w:r w:rsidRPr="00BB0700">
              <w:rPr>
                <w:color w:val="000000"/>
              </w:rPr>
              <w:t xml:space="preserve">Государственная программа Белгородской области «Обеспечение населения Белгородской области </w:t>
            </w:r>
            <w:r w:rsidRPr="00BB0700">
              <w:rPr>
                <w:color w:val="000000"/>
              </w:rPr>
              <w:lastRenderedPageBreak/>
              <w:t>информацией о приоритетных направлениях региональной политики»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lastRenderedPageBreak/>
              <w:t>12</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07</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-2 197,0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7"/>
        </w:trPr>
        <w:tc>
          <w:tcPr>
            <w:tcW w:w="6379" w:type="dxa"/>
            <w:shd w:val="clear" w:color="auto" w:fill="auto"/>
            <w:vAlign w:val="center"/>
            <w:hideMark/>
          </w:tcPr>
          <w:p w:rsidR="00763B70" w:rsidRPr="00BB0700" w:rsidRDefault="00763B70" w:rsidP="00763B70">
            <w:pPr>
              <w:jc w:val="both"/>
              <w:rPr>
                <w:color w:val="000000"/>
              </w:rPr>
            </w:pPr>
            <w:r w:rsidRPr="00BB0700">
              <w:rPr>
                <w:color w:val="000000"/>
              </w:rP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07 1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210,0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BB0700" w:rsidRDefault="00763B70" w:rsidP="00763B70">
            <w:pPr>
              <w:jc w:val="both"/>
              <w:rPr>
                <w:color w:val="000000"/>
              </w:rPr>
            </w:pPr>
            <w:r w:rsidRPr="00BB0700">
              <w:rPr>
                <w:color w:val="000000"/>
              </w:rPr>
              <w:t xml:space="preserve">Основное мероприятие «Премии и иные выплаты» </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07 1 05</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210,0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BB0700" w:rsidRDefault="00763B70" w:rsidP="00763B70">
            <w:pPr>
              <w:jc w:val="both"/>
              <w:rPr>
                <w:color w:val="000000"/>
              </w:rPr>
            </w:pPr>
            <w:r w:rsidRPr="00BB0700">
              <w:rPr>
                <w:color w:val="000000"/>
              </w:rPr>
              <w:t>Премии и иные поощрения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07 1 05 20860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210,0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BB0700" w:rsidRDefault="00763B70" w:rsidP="00763B70">
            <w:pPr>
              <w:jc w:val="both"/>
              <w:rPr>
                <w:color w:val="000000"/>
              </w:rPr>
            </w:pPr>
            <w:r w:rsidRPr="00BB0700">
              <w:rPr>
                <w:color w:val="000000"/>
              </w:rPr>
              <w:t>Подпрограмма «Открытая власть»</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07 2</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-2 407,0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BB0700" w:rsidRDefault="00763B70" w:rsidP="00763B70">
            <w:pPr>
              <w:jc w:val="both"/>
              <w:rPr>
                <w:color w:val="000000"/>
              </w:rPr>
            </w:pPr>
            <w:r w:rsidRPr="00BB0700">
              <w:rPr>
                <w:color w:val="000000"/>
              </w:rPr>
              <w:t>Основное мероприятие «Мероприятия»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07 2 01</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-2 407,0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center"/>
            <w:hideMark/>
          </w:tcPr>
          <w:p w:rsidR="00763B70" w:rsidRPr="00BB0700" w:rsidRDefault="00763B70" w:rsidP="00763B70">
            <w:pPr>
              <w:jc w:val="both"/>
              <w:rPr>
                <w:color w:val="000000"/>
              </w:rPr>
            </w:pPr>
            <w:r w:rsidRPr="00BB0700">
              <w:rPr>
                <w:color w:val="000000"/>
              </w:rPr>
              <w:t>Мероприятия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07 2 01 29990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-982,0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30"/>
        </w:trPr>
        <w:tc>
          <w:tcPr>
            <w:tcW w:w="6379" w:type="dxa"/>
            <w:shd w:val="clear" w:color="auto" w:fill="auto"/>
            <w:vAlign w:val="bottom"/>
            <w:hideMark/>
          </w:tcPr>
          <w:p w:rsidR="00763B70" w:rsidRPr="00BB0700" w:rsidRDefault="00763B70" w:rsidP="00763B70">
            <w:pPr>
              <w:jc w:val="both"/>
              <w:rPr>
                <w:color w:val="000000"/>
              </w:rPr>
            </w:pPr>
            <w:r w:rsidRPr="00BB0700">
              <w:rPr>
                <w:color w:val="000000"/>
              </w:rPr>
              <w:t>Мероприятия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07 2 01 29990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21 000,0</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BB0700" w:rsidRDefault="00763B70" w:rsidP="00763B70">
            <w:pPr>
              <w:jc w:val="both"/>
              <w:rPr>
                <w:color w:val="000000"/>
              </w:rPr>
            </w:pPr>
            <w:r w:rsidRPr="00BB0700">
              <w:rPr>
                <w:color w:val="000000"/>
              </w:rPr>
              <w:t>Информационное освещение деятельности органов власти Белгородской области (Закупка товаров, работ и услуг для обеспечения государственных (муниципальных) нужд)</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07 2 01 98700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200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-1 425,0</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960"/>
        </w:trPr>
        <w:tc>
          <w:tcPr>
            <w:tcW w:w="6379" w:type="dxa"/>
            <w:shd w:val="clear" w:color="auto" w:fill="auto"/>
            <w:vAlign w:val="bottom"/>
            <w:hideMark/>
          </w:tcPr>
          <w:p w:rsidR="00763B70" w:rsidRPr="00BB0700" w:rsidRDefault="00763B70" w:rsidP="00763B70">
            <w:pPr>
              <w:jc w:val="both"/>
              <w:rPr>
                <w:color w:val="000000"/>
              </w:rPr>
            </w:pPr>
            <w:r w:rsidRPr="00BB0700">
              <w:rPr>
                <w:color w:val="000000"/>
              </w:rP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12</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04</w:t>
            </w:r>
          </w:p>
        </w:tc>
        <w:tc>
          <w:tcPr>
            <w:tcW w:w="1801" w:type="dxa"/>
            <w:shd w:val="clear" w:color="auto" w:fill="auto"/>
            <w:vAlign w:val="bottom"/>
            <w:hideMark/>
          </w:tcPr>
          <w:p w:rsidR="00763B70" w:rsidRPr="00763B70" w:rsidRDefault="00763B70" w:rsidP="00763B70">
            <w:pPr>
              <w:rPr>
                <w:color w:val="000000"/>
              </w:rPr>
            </w:pPr>
            <w:r w:rsidRPr="00763B70">
              <w:rPr>
                <w:color w:val="000000"/>
              </w:rPr>
              <w:t>07 2 01 98700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600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-21 000,0</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BB0700" w:rsidRDefault="00763B70" w:rsidP="00763B70">
            <w:pPr>
              <w:jc w:val="both"/>
              <w:rPr>
                <w:b/>
                <w:bCs/>
                <w:color w:val="000000"/>
              </w:rPr>
            </w:pPr>
            <w:r w:rsidRPr="00BB0700">
              <w:rPr>
                <w:b/>
                <w:bCs/>
                <w:color w:val="000000"/>
              </w:rPr>
              <w:t>Межбюджетные трансферты общего характера бюджетам бюджетной системы Российской Федерации</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14</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B64804" w:rsidP="00763B70">
            <w:pPr>
              <w:jc w:val="right"/>
              <w:rPr>
                <w:b/>
                <w:bCs/>
                <w:color w:val="000000"/>
              </w:rPr>
            </w:pPr>
            <w:r>
              <w:rPr>
                <w:b/>
                <w:bCs/>
                <w:color w:val="000000"/>
              </w:rPr>
              <w:t>+</w:t>
            </w:r>
            <w:r w:rsidR="00763B70" w:rsidRPr="00763B70">
              <w:rPr>
                <w:b/>
                <w:bCs/>
                <w:color w:val="000000"/>
              </w:rPr>
              <w:t>128 755,9</w:t>
            </w:r>
          </w:p>
        </w:tc>
        <w:tc>
          <w:tcPr>
            <w:tcW w:w="1560" w:type="dxa"/>
            <w:shd w:val="clear" w:color="auto" w:fill="auto"/>
            <w:noWrap/>
            <w:vAlign w:val="bottom"/>
            <w:hideMark/>
          </w:tcPr>
          <w:p w:rsidR="00763B70" w:rsidRPr="00763B70" w:rsidRDefault="00763B70" w:rsidP="00763B70">
            <w:pPr>
              <w:jc w:val="right"/>
              <w:rPr>
                <w:b/>
                <w:bCs/>
                <w:color w:val="000000"/>
              </w:rPr>
            </w:pPr>
            <w:r w:rsidRPr="00763B70">
              <w:rPr>
                <w:b/>
                <w:bCs/>
                <w:color w:val="000000"/>
              </w:rPr>
              <w:t>-1 744 338,5</w:t>
            </w: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780"/>
        </w:trPr>
        <w:tc>
          <w:tcPr>
            <w:tcW w:w="6379" w:type="dxa"/>
            <w:shd w:val="clear" w:color="auto" w:fill="auto"/>
            <w:vAlign w:val="bottom"/>
            <w:hideMark/>
          </w:tcPr>
          <w:p w:rsidR="00763B70" w:rsidRPr="00BB0700" w:rsidRDefault="00763B70" w:rsidP="00763B70">
            <w:pPr>
              <w:jc w:val="both"/>
              <w:rPr>
                <w:b/>
                <w:bCs/>
                <w:color w:val="000000"/>
              </w:rPr>
            </w:pPr>
            <w:r w:rsidRPr="00BB0700">
              <w:rPr>
                <w:b/>
                <w:bCs/>
                <w:color w:val="000000"/>
              </w:rPr>
              <w:t>Дотации на выравнивание бюджетной обеспеченности субъектов Российской Федерации и муниципальных образований</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14</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01 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B64804" w:rsidP="00763B70">
            <w:pPr>
              <w:jc w:val="right"/>
              <w:rPr>
                <w:b/>
                <w:bCs/>
                <w:color w:val="000000"/>
              </w:rPr>
            </w:pPr>
            <w:r>
              <w:rPr>
                <w:b/>
                <w:bCs/>
                <w:color w:val="000000"/>
              </w:rPr>
              <w:t>+</w:t>
            </w:r>
            <w:r w:rsidR="00763B70" w:rsidRPr="00763B70">
              <w:rPr>
                <w:b/>
                <w:bCs/>
                <w:color w:val="000000"/>
              </w:rPr>
              <w:t>2 176,9</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80"/>
        </w:trPr>
        <w:tc>
          <w:tcPr>
            <w:tcW w:w="6379" w:type="dxa"/>
            <w:shd w:val="clear" w:color="auto" w:fill="auto"/>
            <w:vAlign w:val="bottom"/>
            <w:hideMark/>
          </w:tcPr>
          <w:p w:rsidR="00763B70" w:rsidRPr="00BB0700" w:rsidRDefault="00763B70" w:rsidP="00763B70">
            <w:pPr>
              <w:jc w:val="both"/>
              <w:rPr>
                <w:color w:val="000000"/>
              </w:rPr>
            </w:pPr>
            <w:r w:rsidRPr="00BB070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01 </w:t>
            </w:r>
          </w:p>
        </w:tc>
        <w:tc>
          <w:tcPr>
            <w:tcW w:w="1801" w:type="dxa"/>
            <w:shd w:val="clear" w:color="auto" w:fill="auto"/>
            <w:vAlign w:val="bottom"/>
            <w:hideMark/>
          </w:tcPr>
          <w:p w:rsidR="00763B70" w:rsidRPr="00763B70" w:rsidRDefault="00763B70" w:rsidP="00763B70">
            <w:pPr>
              <w:rPr>
                <w:color w:val="000000"/>
              </w:rPr>
            </w:pPr>
            <w:r w:rsidRPr="00763B70">
              <w:rPr>
                <w:color w:val="000000"/>
              </w:rPr>
              <w:t>99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2 176,9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BB0700" w:rsidRDefault="00763B70" w:rsidP="00763B70">
            <w:pPr>
              <w:jc w:val="both"/>
              <w:rPr>
                <w:color w:val="000000"/>
              </w:rPr>
            </w:pPr>
            <w:r w:rsidRPr="00BB0700">
              <w:rPr>
                <w:color w:val="000000"/>
              </w:rPr>
              <w:t>Иные непрограммные мероприятия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01 </w:t>
            </w:r>
          </w:p>
        </w:tc>
        <w:tc>
          <w:tcPr>
            <w:tcW w:w="1801" w:type="dxa"/>
            <w:shd w:val="clear" w:color="auto" w:fill="auto"/>
            <w:vAlign w:val="bottom"/>
            <w:hideMark/>
          </w:tcPr>
          <w:p w:rsidR="00763B70" w:rsidRPr="00763B70" w:rsidRDefault="00763B70" w:rsidP="00763B70">
            <w:pPr>
              <w:rPr>
                <w:color w:val="000000"/>
              </w:rPr>
            </w:pPr>
            <w:r w:rsidRPr="00763B70">
              <w:rPr>
                <w:color w:val="000000"/>
              </w:rPr>
              <w:t>99 9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2 176,9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690"/>
        </w:trPr>
        <w:tc>
          <w:tcPr>
            <w:tcW w:w="6379" w:type="dxa"/>
            <w:shd w:val="clear" w:color="auto" w:fill="auto"/>
            <w:vAlign w:val="bottom"/>
            <w:hideMark/>
          </w:tcPr>
          <w:p w:rsidR="00763B70" w:rsidRPr="00BB0700" w:rsidRDefault="00763B70" w:rsidP="00763B70">
            <w:pPr>
              <w:jc w:val="both"/>
              <w:rPr>
                <w:color w:val="000000"/>
              </w:rPr>
            </w:pPr>
            <w:r w:rsidRPr="00BB0700">
              <w:rPr>
                <w:color w:val="000000"/>
              </w:rPr>
              <w:lastRenderedPageBreak/>
              <w:t>Дотации на выравнивание бюджетной обеспеченности муниципальных районов (городских округов)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01 </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99 9 00 70010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2 176,9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BB0700" w:rsidRDefault="00763B70" w:rsidP="00763B70">
            <w:pPr>
              <w:jc w:val="both"/>
              <w:rPr>
                <w:b/>
                <w:bCs/>
                <w:color w:val="000000"/>
              </w:rPr>
            </w:pPr>
            <w:r w:rsidRPr="00BB0700">
              <w:rPr>
                <w:b/>
                <w:bCs/>
                <w:color w:val="000000"/>
              </w:rPr>
              <w:t>Иные дотации</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14</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02</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B64804" w:rsidP="00763B70">
            <w:pPr>
              <w:jc w:val="right"/>
              <w:rPr>
                <w:b/>
                <w:bCs/>
                <w:color w:val="000000"/>
              </w:rPr>
            </w:pPr>
            <w:r>
              <w:rPr>
                <w:b/>
                <w:bCs/>
                <w:color w:val="000000"/>
              </w:rPr>
              <w:t>+</w:t>
            </w:r>
            <w:r w:rsidR="00763B70" w:rsidRPr="00763B70">
              <w:rPr>
                <w:b/>
                <w:bCs/>
                <w:color w:val="000000"/>
              </w:rPr>
              <w:t>287 670,9</w:t>
            </w:r>
          </w:p>
        </w:tc>
        <w:tc>
          <w:tcPr>
            <w:tcW w:w="1560" w:type="dxa"/>
            <w:shd w:val="clear" w:color="auto" w:fill="auto"/>
            <w:noWrap/>
            <w:vAlign w:val="bottom"/>
          </w:tcPr>
          <w:p w:rsidR="00763B70" w:rsidRPr="00763B70" w:rsidRDefault="00763B70" w:rsidP="00763B70">
            <w:pPr>
              <w:jc w:val="right"/>
              <w:rPr>
                <w:b/>
                <w:bCs/>
                <w:color w:val="000000"/>
              </w:rPr>
            </w:pP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80"/>
        </w:trPr>
        <w:tc>
          <w:tcPr>
            <w:tcW w:w="6379" w:type="dxa"/>
            <w:shd w:val="clear" w:color="auto" w:fill="auto"/>
            <w:vAlign w:val="bottom"/>
            <w:hideMark/>
          </w:tcPr>
          <w:p w:rsidR="00763B70" w:rsidRPr="00BB0700" w:rsidRDefault="00763B70" w:rsidP="00763B70">
            <w:pPr>
              <w:jc w:val="both"/>
              <w:rPr>
                <w:color w:val="000000"/>
              </w:rPr>
            </w:pPr>
            <w:r w:rsidRPr="00BB070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99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287 670,9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BB0700" w:rsidRDefault="00763B70" w:rsidP="00763B70">
            <w:pPr>
              <w:jc w:val="both"/>
              <w:rPr>
                <w:color w:val="000000"/>
              </w:rPr>
            </w:pPr>
            <w:r w:rsidRPr="00BB0700">
              <w:rPr>
                <w:color w:val="000000"/>
              </w:rPr>
              <w:t>Иные непрограммные мероприятия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99 9</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287 670,9</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80"/>
        </w:trPr>
        <w:tc>
          <w:tcPr>
            <w:tcW w:w="6379" w:type="dxa"/>
            <w:shd w:val="clear" w:color="auto" w:fill="auto"/>
            <w:vAlign w:val="bottom"/>
            <w:hideMark/>
          </w:tcPr>
          <w:p w:rsidR="00763B70" w:rsidRPr="00BB0700" w:rsidRDefault="00763B70" w:rsidP="00763B70">
            <w:pPr>
              <w:jc w:val="both"/>
              <w:rPr>
                <w:color w:val="000000"/>
              </w:rPr>
            </w:pPr>
            <w:r w:rsidRPr="00BB0700">
              <w:rPr>
                <w:color w:val="000000"/>
              </w:rP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99 9 00 70020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235 238,0</w:t>
            </w:r>
          </w:p>
        </w:tc>
        <w:tc>
          <w:tcPr>
            <w:tcW w:w="1560" w:type="dxa"/>
            <w:shd w:val="clear" w:color="auto" w:fill="auto"/>
            <w:noWrap/>
            <w:vAlign w:val="bottom"/>
          </w:tcPr>
          <w:p w:rsidR="00763B70" w:rsidRPr="00763B70" w:rsidRDefault="00763B70" w:rsidP="00763B70">
            <w:pPr>
              <w:jc w:val="right"/>
              <w:rPr>
                <w:color w:val="000000"/>
              </w:rPr>
            </w:pP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1050"/>
        </w:trPr>
        <w:tc>
          <w:tcPr>
            <w:tcW w:w="6379" w:type="dxa"/>
            <w:shd w:val="clear" w:color="auto" w:fill="auto"/>
            <w:vAlign w:val="bottom"/>
            <w:hideMark/>
          </w:tcPr>
          <w:p w:rsidR="00763B70" w:rsidRPr="00BB0700" w:rsidRDefault="00763B70" w:rsidP="00763B70">
            <w:pPr>
              <w:jc w:val="both"/>
              <w:rPr>
                <w:color w:val="000000"/>
              </w:rPr>
            </w:pPr>
            <w:r w:rsidRPr="00BB0700">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02</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99 9 00 70550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B64804" w:rsidP="00763B70">
            <w:pPr>
              <w:jc w:val="right"/>
              <w:rPr>
                <w:color w:val="000000"/>
              </w:rPr>
            </w:pPr>
            <w:r>
              <w:rPr>
                <w:color w:val="000000"/>
              </w:rPr>
              <w:t>+</w:t>
            </w:r>
            <w:r w:rsidR="00763B70" w:rsidRPr="00763B70">
              <w:rPr>
                <w:color w:val="000000"/>
              </w:rPr>
              <w:t>52 432,9</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 </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BB0700" w:rsidRDefault="00763B70" w:rsidP="00763B70">
            <w:pPr>
              <w:jc w:val="both"/>
              <w:rPr>
                <w:b/>
                <w:bCs/>
                <w:color w:val="000000"/>
              </w:rPr>
            </w:pPr>
            <w:r w:rsidRPr="00BB0700">
              <w:rPr>
                <w:b/>
                <w:bCs/>
                <w:color w:val="000000"/>
              </w:rPr>
              <w:t xml:space="preserve">Прочие межбюджетные трансферты общего характера </w:t>
            </w:r>
          </w:p>
        </w:tc>
        <w:tc>
          <w:tcPr>
            <w:tcW w:w="882" w:type="dxa"/>
            <w:shd w:val="clear" w:color="auto" w:fill="auto"/>
            <w:vAlign w:val="bottom"/>
            <w:hideMark/>
          </w:tcPr>
          <w:p w:rsidR="00763B70" w:rsidRPr="00763B70" w:rsidRDefault="00763B70" w:rsidP="00763B70">
            <w:pPr>
              <w:jc w:val="center"/>
              <w:rPr>
                <w:b/>
                <w:bCs/>
                <w:color w:val="000000"/>
              </w:rPr>
            </w:pPr>
            <w:r w:rsidRPr="00763B70">
              <w:rPr>
                <w:b/>
                <w:bCs/>
                <w:color w:val="000000"/>
              </w:rPr>
              <w:t>14</w:t>
            </w:r>
          </w:p>
        </w:tc>
        <w:tc>
          <w:tcPr>
            <w:tcW w:w="1003" w:type="dxa"/>
            <w:shd w:val="clear" w:color="auto" w:fill="auto"/>
            <w:vAlign w:val="bottom"/>
            <w:hideMark/>
          </w:tcPr>
          <w:p w:rsidR="00763B70" w:rsidRPr="00763B70" w:rsidRDefault="00763B70" w:rsidP="00763B70">
            <w:pPr>
              <w:jc w:val="center"/>
              <w:rPr>
                <w:b/>
                <w:bCs/>
                <w:color w:val="000000"/>
              </w:rPr>
            </w:pPr>
            <w:r w:rsidRPr="00763B70">
              <w:rPr>
                <w:b/>
                <w:bCs/>
                <w:color w:val="000000"/>
              </w:rPr>
              <w:t>03 </w:t>
            </w:r>
          </w:p>
        </w:tc>
        <w:tc>
          <w:tcPr>
            <w:tcW w:w="1801"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988" w:type="dxa"/>
            <w:shd w:val="clear" w:color="auto" w:fill="auto"/>
            <w:vAlign w:val="bottom"/>
            <w:hideMark/>
          </w:tcPr>
          <w:p w:rsidR="00763B70" w:rsidRPr="00763B70" w:rsidRDefault="00763B70" w:rsidP="00763B70">
            <w:pPr>
              <w:jc w:val="center"/>
              <w:rPr>
                <w:b/>
                <w:bCs/>
                <w:color w:val="000000"/>
              </w:rPr>
            </w:pPr>
            <w:r w:rsidRPr="00763B70">
              <w:rPr>
                <w:b/>
                <w:bCs/>
                <w:color w:val="000000"/>
              </w:rPr>
              <w:t> </w:t>
            </w:r>
          </w:p>
        </w:tc>
        <w:tc>
          <w:tcPr>
            <w:tcW w:w="1563" w:type="dxa"/>
            <w:shd w:val="clear" w:color="auto" w:fill="auto"/>
            <w:noWrap/>
            <w:vAlign w:val="bottom"/>
            <w:hideMark/>
          </w:tcPr>
          <w:p w:rsidR="00763B70" w:rsidRPr="00763B70" w:rsidRDefault="00763B70" w:rsidP="00763B70">
            <w:pPr>
              <w:jc w:val="right"/>
              <w:rPr>
                <w:b/>
                <w:bCs/>
                <w:color w:val="000000"/>
              </w:rPr>
            </w:pPr>
            <w:r w:rsidRPr="00763B70">
              <w:rPr>
                <w:b/>
                <w:bCs/>
                <w:color w:val="000000"/>
              </w:rPr>
              <w:t>-161 091,9</w:t>
            </w:r>
          </w:p>
        </w:tc>
        <w:tc>
          <w:tcPr>
            <w:tcW w:w="1560" w:type="dxa"/>
            <w:shd w:val="clear" w:color="auto" w:fill="auto"/>
            <w:noWrap/>
            <w:vAlign w:val="bottom"/>
            <w:hideMark/>
          </w:tcPr>
          <w:p w:rsidR="00763B70" w:rsidRPr="00763B70" w:rsidRDefault="00763B70" w:rsidP="00763B70">
            <w:pPr>
              <w:jc w:val="right"/>
              <w:rPr>
                <w:b/>
                <w:bCs/>
                <w:color w:val="000000"/>
              </w:rPr>
            </w:pPr>
            <w:r w:rsidRPr="00763B70">
              <w:rPr>
                <w:b/>
                <w:bCs/>
                <w:color w:val="000000"/>
              </w:rPr>
              <w:t>-1 744 338,5</w:t>
            </w:r>
          </w:p>
        </w:tc>
        <w:tc>
          <w:tcPr>
            <w:tcW w:w="1559" w:type="dxa"/>
            <w:shd w:val="clear" w:color="auto" w:fill="auto"/>
            <w:noWrap/>
            <w:vAlign w:val="bottom"/>
          </w:tcPr>
          <w:p w:rsidR="00763B70" w:rsidRPr="00763B70" w:rsidRDefault="00763B70" w:rsidP="00763B70">
            <w:pPr>
              <w:jc w:val="right"/>
              <w:rPr>
                <w:b/>
                <w:bCs/>
                <w:color w:val="000000"/>
              </w:rPr>
            </w:pPr>
          </w:p>
        </w:tc>
      </w:tr>
      <w:tr w:rsidR="00763B70" w:rsidRPr="00763B70" w:rsidTr="00503270">
        <w:trPr>
          <w:trHeight w:val="80"/>
        </w:trPr>
        <w:tc>
          <w:tcPr>
            <w:tcW w:w="6379" w:type="dxa"/>
            <w:shd w:val="clear" w:color="auto" w:fill="auto"/>
            <w:vAlign w:val="bottom"/>
            <w:hideMark/>
          </w:tcPr>
          <w:p w:rsidR="00763B70" w:rsidRPr="00BB0700" w:rsidRDefault="00763B70" w:rsidP="00763B70">
            <w:pPr>
              <w:jc w:val="both"/>
              <w:rPr>
                <w:color w:val="000000"/>
              </w:rPr>
            </w:pPr>
            <w:r w:rsidRPr="00BB0700">
              <w:rPr>
                <w:color w:val="000000"/>
              </w:rPr>
              <w:t>Реализация функций органов власти Белгородской области</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03 </w:t>
            </w:r>
          </w:p>
        </w:tc>
        <w:tc>
          <w:tcPr>
            <w:tcW w:w="1801" w:type="dxa"/>
            <w:shd w:val="clear" w:color="auto" w:fill="auto"/>
            <w:vAlign w:val="bottom"/>
            <w:hideMark/>
          </w:tcPr>
          <w:p w:rsidR="00763B70" w:rsidRPr="00763B70" w:rsidRDefault="00763B70" w:rsidP="00763B70">
            <w:pPr>
              <w:rPr>
                <w:color w:val="000000"/>
              </w:rPr>
            </w:pPr>
            <w:r w:rsidRPr="00763B70">
              <w:rPr>
                <w:color w:val="000000"/>
              </w:rPr>
              <w:t>99</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 </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-161 091,9</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-1 744 338,5</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BB0700" w:rsidRDefault="00763B70" w:rsidP="00763B70">
            <w:pPr>
              <w:jc w:val="both"/>
              <w:rPr>
                <w:color w:val="000000"/>
              </w:rPr>
            </w:pPr>
            <w:r w:rsidRPr="00BB0700">
              <w:rPr>
                <w:color w:val="000000"/>
              </w:rPr>
              <w:t>Иные непрограммные мероприятия</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03 </w:t>
            </w:r>
          </w:p>
        </w:tc>
        <w:tc>
          <w:tcPr>
            <w:tcW w:w="1801" w:type="dxa"/>
            <w:shd w:val="clear" w:color="auto" w:fill="auto"/>
            <w:vAlign w:val="bottom"/>
            <w:hideMark/>
          </w:tcPr>
          <w:p w:rsidR="00763B70" w:rsidRPr="00763B70" w:rsidRDefault="00763B70" w:rsidP="00763B70">
            <w:pPr>
              <w:rPr>
                <w:color w:val="000000"/>
              </w:rPr>
            </w:pPr>
            <w:r w:rsidRPr="00763B70">
              <w:rPr>
                <w:color w:val="000000"/>
              </w:rPr>
              <w:t xml:space="preserve">99 9 </w:t>
            </w:r>
          </w:p>
        </w:tc>
        <w:tc>
          <w:tcPr>
            <w:tcW w:w="988" w:type="dxa"/>
            <w:shd w:val="clear" w:color="auto" w:fill="auto"/>
            <w:vAlign w:val="bottom"/>
            <w:hideMark/>
          </w:tcPr>
          <w:p w:rsidR="00763B70" w:rsidRPr="00763B70" w:rsidRDefault="00763B70" w:rsidP="00763B70">
            <w:pPr>
              <w:rPr>
                <w:color w:val="000000"/>
              </w:rPr>
            </w:pP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-161 091,9</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-1 744 338,5</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80"/>
        </w:trPr>
        <w:tc>
          <w:tcPr>
            <w:tcW w:w="6379" w:type="dxa"/>
            <w:shd w:val="clear" w:color="auto" w:fill="auto"/>
            <w:vAlign w:val="bottom"/>
            <w:hideMark/>
          </w:tcPr>
          <w:p w:rsidR="00763B70" w:rsidRPr="00BB0700" w:rsidRDefault="00763B70" w:rsidP="00763B70">
            <w:pPr>
              <w:jc w:val="both"/>
              <w:rPr>
                <w:color w:val="000000"/>
              </w:rPr>
            </w:pPr>
            <w:r w:rsidRPr="00BB0700">
              <w:rPr>
                <w:color w:val="000000"/>
              </w:rPr>
              <w:t>Субсидии  на реализацию инициативных проектов и наказов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vAlign w:val="bottom"/>
            <w:hideMark/>
          </w:tcPr>
          <w:p w:rsidR="00763B70" w:rsidRPr="00763B70" w:rsidRDefault="00763B70" w:rsidP="00763B70">
            <w:pPr>
              <w:rPr>
                <w:color w:val="000000"/>
              </w:rPr>
            </w:pPr>
            <w:r w:rsidRPr="00763B70">
              <w:rPr>
                <w:color w:val="000000"/>
              </w:rPr>
              <w:t>99 9 00 70200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-45 729,9</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-744 338,5</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705"/>
        </w:trPr>
        <w:tc>
          <w:tcPr>
            <w:tcW w:w="6379" w:type="dxa"/>
            <w:shd w:val="clear" w:color="auto" w:fill="auto"/>
            <w:vAlign w:val="center"/>
            <w:hideMark/>
          </w:tcPr>
          <w:p w:rsidR="00763B70" w:rsidRPr="00BB0700" w:rsidRDefault="00763B70" w:rsidP="00763B70">
            <w:pPr>
              <w:jc w:val="both"/>
              <w:rPr>
                <w:color w:val="000000"/>
              </w:rPr>
            </w:pPr>
            <w:r w:rsidRPr="00BB0700">
              <w:rPr>
                <w:color w:val="000000"/>
              </w:rPr>
              <w:t>Субсидии на реализацию проекта "Решаем вместе" в рамках инициативного бюджетирования (Межбюджетные трансферты)</w:t>
            </w:r>
          </w:p>
        </w:tc>
        <w:tc>
          <w:tcPr>
            <w:tcW w:w="882" w:type="dxa"/>
            <w:shd w:val="clear" w:color="auto" w:fill="auto"/>
            <w:vAlign w:val="bottom"/>
            <w:hideMark/>
          </w:tcPr>
          <w:p w:rsidR="00763B70" w:rsidRPr="00763B70" w:rsidRDefault="00763B70" w:rsidP="00763B70">
            <w:pPr>
              <w:jc w:val="center"/>
              <w:rPr>
                <w:color w:val="000000"/>
              </w:rPr>
            </w:pPr>
            <w:r w:rsidRPr="00763B70">
              <w:rPr>
                <w:color w:val="000000"/>
              </w:rPr>
              <w:t>14</w:t>
            </w:r>
          </w:p>
        </w:tc>
        <w:tc>
          <w:tcPr>
            <w:tcW w:w="1003" w:type="dxa"/>
            <w:shd w:val="clear" w:color="auto" w:fill="auto"/>
            <w:vAlign w:val="bottom"/>
            <w:hideMark/>
          </w:tcPr>
          <w:p w:rsidR="00763B70" w:rsidRPr="00763B70" w:rsidRDefault="00763B70" w:rsidP="00763B70">
            <w:pPr>
              <w:jc w:val="center"/>
              <w:rPr>
                <w:color w:val="000000"/>
              </w:rPr>
            </w:pPr>
            <w:r w:rsidRPr="00763B70">
              <w:rPr>
                <w:color w:val="000000"/>
              </w:rPr>
              <w:t>03</w:t>
            </w:r>
          </w:p>
        </w:tc>
        <w:tc>
          <w:tcPr>
            <w:tcW w:w="1801" w:type="dxa"/>
            <w:shd w:val="clear" w:color="auto" w:fill="auto"/>
            <w:noWrap/>
            <w:vAlign w:val="bottom"/>
            <w:hideMark/>
          </w:tcPr>
          <w:p w:rsidR="00763B70" w:rsidRPr="00763B70" w:rsidRDefault="00763B70" w:rsidP="00763B70">
            <w:pPr>
              <w:rPr>
                <w:color w:val="000000"/>
              </w:rPr>
            </w:pPr>
            <w:r w:rsidRPr="00763B70">
              <w:rPr>
                <w:color w:val="000000"/>
              </w:rPr>
              <w:t>99 9 00 70300</w:t>
            </w:r>
          </w:p>
        </w:tc>
        <w:tc>
          <w:tcPr>
            <w:tcW w:w="988" w:type="dxa"/>
            <w:shd w:val="clear" w:color="auto" w:fill="auto"/>
            <w:vAlign w:val="bottom"/>
            <w:hideMark/>
          </w:tcPr>
          <w:p w:rsidR="00763B70" w:rsidRPr="00763B70" w:rsidRDefault="00763B70" w:rsidP="00763B70">
            <w:pPr>
              <w:jc w:val="center"/>
              <w:rPr>
                <w:color w:val="000000"/>
              </w:rPr>
            </w:pPr>
            <w:r w:rsidRPr="00763B70">
              <w:rPr>
                <w:color w:val="000000"/>
              </w:rPr>
              <w:t>500</w:t>
            </w:r>
          </w:p>
        </w:tc>
        <w:tc>
          <w:tcPr>
            <w:tcW w:w="1563" w:type="dxa"/>
            <w:shd w:val="clear" w:color="auto" w:fill="auto"/>
            <w:noWrap/>
            <w:vAlign w:val="bottom"/>
            <w:hideMark/>
          </w:tcPr>
          <w:p w:rsidR="00763B70" w:rsidRPr="00763B70" w:rsidRDefault="00763B70" w:rsidP="00763B70">
            <w:pPr>
              <w:jc w:val="right"/>
              <w:rPr>
                <w:color w:val="000000"/>
              </w:rPr>
            </w:pPr>
            <w:r w:rsidRPr="00763B70">
              <w:rPr>
                <w:color w:val="000000"/>
              </w:rPr>
              <w:t>-115 362,0</w:t>
            </w:r>
          </w:p>
        </w:tc>
        <w:tc>
          <w:tcPr>
            <w:tcW w:w="1560" w:type="dxa"/>
            <w:shd w:val="clear" w:color="auto" w:fill="auto"/>
            <w:noWrap/>
            <w:vAlign w:val="bottom"/>
            <w:hideMark/>
          </w:tcPr>
          <w:p w:rsidR="00763B70" w:rsidRPr="00763B70" w:rsidRDefault="00763B70" w:rsidP="00763B70">
            <w:pPr>
              <w:jc w:val="right"/>
              <w:rPr>
                <w:color w:val="000000"/>
              </w:rPr>
            </w:pPr>
            <w:r w:rsidRPr="00763B70">
              <w:rPr>
                <w:color w:val="000000"/>
              </w:rPr>
              <w:t>-1 000 000,0</w:t>
            </w:r>
          </w:p>
        </w:tc>
        <w:tc>
          <w:tcPr>
            <w:tcW w:w="1559" w:type="dxa"/>
            <w:shd w:val="clear" w:color="auto" w:fill="auto"/>
            <w:noWrap/>
            <w:vAlign w:val="bottom"/>
          </w:tcPr>
          <w:p w:rsidR="00763B70" w:rsidRPr="00763B70" w:rsidRDefault="00763B70" w:rsidP="00763B70">
            <w:pPr>
              <w:jc w:val="right"/>
              <w:rPr>
                <w:color w:val="000000"/>
              </w:rPr>
            </w:pPr>
          </w:p>
        </w:tc>
      </w:tr>
      <w:tr w:rsidR="00763B70" w:rsidRPr="00763B70" w:rsidTr="00503270">
        <w:trPr>
          <w:trHeight w:val="375"/>
        </w:trPr>
        <w:tc>
          <w:tcPr>
            <w:tcW w:w="6379" w:type="dxa"/>
            <w:shd w:val="clear" w:color="auto" w:fill="auto"/>
            <w:noWrap/>
            <w:vAlign w:val="bottom"/>
            <w:hideMark/>
          </w:tcPr>
          <w:p w:rsidR="00763B70" w:rsidRPr="00763B70" w:rsidRDefault="00763B70" w:rsidP="00763B70">
            <w:pPr>
              <w:jc w:val="both"/>
              <w:rPr>
                <w:b/>
                <w:bCs/>
                <w:color w:val="000000"/>
              </w:rPr>
            </w:pPr>
            <w:r w:rsidRPr="00763B70">
              <w:rPr>
                <w:b/>
                <w:bCs/>
                <w:color w:val="000000"/>
              </w:rPr>
              <w:t xml:space="preserve">ВСЕГО </w:t>
            </w:r>
          </w:p>
        </w:tc>
        <w:tc>
          <w:tcPr>
            <w:tcW w:w="882" w:type="dxa"/>
            <w:shd w:val="clear" w:color="auto" w:fill="auto"/>
            <w:noWrap/>
            <w:vAlign w:val="bottom"/>
            <w:hideMark/>
          </w:tcPr>
          <w:p w:rsidR="00763B70" w:rsidRPr="00763B70" w:rsidRDefault="00763B70" w:rsidP="00763B70">
            <w:pPr>
              <w:jc w:val="center"/>
              <w:rPr>
                <w:rFonts w:ascii="Arial CYR" w:hAnsi="Arial CYR" w:cs="Arial CYR"/>
                <w:b/>
                <w:bCs/>
                <w:color w:val="000000"/>
                <w:sz w:val="28"/>
                <w:szCs w:val="28"/>
              </w:rPr>
            </w:pPr>
            <w:r w:rsidRPr="00763B70">
              <w:rPr>
                <w:rFonts w:ascii="Arial CYR" w:hAnsi="Arial CYR" w:cs="Arial CYR"/>
                <w:b/>
                <w:bCs/>
                <w:color w:val="000000"/>
                <w:sz w:val="28"/>
                <w:szCs w:val="28"/>
              </w:rPr>
              <w:t> </w:t>
            </w:r>
          </w:p>
        </w:tc>
        <w:tc>
          <w:tcPr>
            <w:tcW w:w="1003" w:type="dxa"/>
            <w:shd w:val="clear" w:color="auto" w:fill="auto"/>
            <w:noWrap/>
            <w:vAlign w:val="bottom"/>
            <w:hideMark/>
          </w:tcPr>
          <w:p w:rsidR="00763B70" w:rsidRPr="00763B70" w:rsidRDefault="00763B70" w:rsidP="00763B70">
            <w:pPr>
              <w:jc w:val="center"/>
              <w:rPr>
                <w:rFonts w:ascii="Arial CYR" w:hAnsi="Arial CYR" w:cs="Arial CYR"/>
                <w:b/>
                <w:bCs/>
                <w:color w:val="000000"/>
                <w:sz w:val="28"/>
                <w:szCs w:val="28"/>
              </w:rPr>
            </w:pPr>
            <w:r w:rsidRPr="00763B70">
              <w:rPr>
                <w:rFonts w:ascii="Arial CYR" w:hAnsi="Arial CYR" w:cs="Arial CYR"/>
                <w:b/>
                <w:bCs/>
                <w:color w:val="000000"/>
                <w:sz w:val="28"/>
                <w:szCs w:val="28"/>
              </w:rPr>
              <w:t> </w:t>
            </w:r>
          </w:p>
        </w:tc>
        <w:tc>
          <w:tcPr>
            <w:tcW w:w="1801" w:type="dxa"/>
            <w:shd w:val="clear" w:color="auto" w:fill="auto"/>
            <w:noWrap/>
            <w:vAlign w:val="bottom"/>
            <w:hideMark/>
          </w:tcPr>
          <w:p w:rsidR="00763B70" w:rsidRPr="00763B70" w:rsidRDefault="00763B70" w:rsidP="00763B70">
            <w:pPr>
              <w:rPr>
                <w:rFonts w:ascii="Arial CYR" w:hAnsi="Arial CYR" w:cs="Arial CYR"/>
                <w:b/>
                <w:bCs/>
                <w:color w:val="000000"/>
                <w:sz w:val="28"/>
                <w:szCs w:val="28"/>
              </w:rPr>
            </w:pPr>
            <w:r w:rsidRPr="00763B70">
              <w:rPr>
                <w:rFonts w:ascii="Arial CYR" w:hAnsi="Arial CYR" w:cs="Arial CYR"/>
                <w:b/>
                <w:bCs/>
                <w:color w:val="000000"/>
                <w:sz w:val="28"/>
                <w:szCs w:val="28"/>
              </w:rPr>
              <w:t> </w:t>
            </w:r>
          </w:p>
        </w:tc>
        <w:tc>
          <w:tcPr>
            <w:tcW w:w="988" w:type="dxa"/>
            <w:shd w:val="clear" w:color="auto" w:fill="auto"/>
            <w:noWrap/>
            <w:vAlign w:val="bottom"/>
            <w:hideMark/>
          </w:tcPr>
          <w:p w:rsidR="00763B70" w:rsidRPr="00763B70" w:rsidRDefault="00763B70" w:rsidP="00763B70">
            <w:pPr>
              <w:rPr>
                <w:rFonts w:ascii="Arial CYR" w:hAnsi="Arial CYR" w:cs="Arial CYR"/>
                <w:b/>
                <w:bCs/>
                <w:color w:val="000000"/>
                <w:sz w:val="28"/>
                <w:szCs w:val="28"/>
              </w:rPr>
            </w:pPr>
            <w:r w:rsidRPr="00763B70">
              <w:rPr>
                <w:rFonts w:ascii="Arial CYR" w:hAnsi="Arial CYR" w:cs="Arial CYR"/>
                <w:b/>
                <w:bCs/>
                <w:color w:val="000000"/>
                <w:sz w:val="28"/>
                <w:szCs w:val="28"/>
              </w:rPr>
              <w:t> </w:t>
            </w:r>
          </w:p>
        </w:tc>
        <w:tc>
          <w:tcPr>
            <w:tcW w:w="1563" w:type="dxa"/>
            <w:shd w:val="clear" w:color="auto" w:fill="auto"/>
            <w:noWrap/>
            <w:vAlign w:val="bottom"/>
            <w:hideMark/>
          </w:tcPr>
          <w:p w:rsidR="00763B70" w:rsidRPr="00763B70" w:rsidRDefault="00763B70" w:rsidP="00D9429A">
            <w:pPr>
              <w:jc w:val="right"/>
              <w:rPr>
                <w:b/>
                <w:bCs/>
                <w:color w:val="000000"/>
              </w:rPr>
            </w:pPr>
            <w:r w:rsidRPr="00763B70">
              <w:rPr>
                <w:b/>
                <w:bCs/>
                <w:color w:val="000000"/>
              </w:rPr>
              <w:t>-</w:t>
            </w:r>
            <w:r w:rsidR="002E2DBB">
              <w:rPr>
                <w:b/>
                <w:bCs/>
                <w:color w:val="000000"/>
              </w:rPr>
              <w:t xml:space="preserve"> 1 9</w:t>
            </w:r>
            <w:r w:rsidR="00D9429A">
              <w:rPr>
                <w:b/>
                <w:bCs/>
                <w:color w:val="000000"/>
              </w:rPr>
              <w:t>80</w:t>
            </w:r>
            <w:r w:rsidR="00D25CD8">
              <w:rPr>
                <w:b/>
                <w:bCs/>
                <w:color w:val="000000"/>
              </w:rPr>
              <w:t xml:space="preserve"> </w:t>
            </w:r>
            <w:r w:rsidR="00D9429A">
              <w:rPr>
                <w:b/>
                <w:bCs/>
                <w:color w:val="000000"/>
              </w:rPr>
              <w:t>189</w:t>
            </w:r>
            <w:r w:rsidR="00D25CD8">
              <w:rPr>
                <w:b/>
                <w:bCs/>
                <w:color w:val="000000"/>
              </w:rPr>
              <w:t>,</w:t>
            </w:r>
            <w:r w:rsidR="00D9429A">
              <w:rPr>
                <w:b/>
                <w:bCs/>
                <w:color w:val="000000"/>
              </w:rPr>
              <w:t>3</w:t>
            </w:r>
          </w:p>
        </w:tc>
        <w:tc>
          <w:tcPr>
            <w:tcW w:w="1560" w:type="dxa"/>
            <w:shd w:val="clear" w:color="auto" w:fill="auto"/>
            <w:noWrap/>
            <w:vAlign w:val="bottom"/>
            <w:hideMark/>
          </w:tcPr>
          <w:p w:rsidR="00763B70" w:rsidRPr="00763B70" w:rsidRDefault="00503270" w:rsidP="00763B70">
            <w:pPr>
              <w:jc w:val="right"/>
              <w:rPr>
                <w:b/>
                <w:bCs/>
                <w:color w:val="000000"/>
              </w:rPr>
            </w:pPr>
            <w:r>
              <w:rPr>
                <w:b/>
                <w:bCs/>
                <w:color w:val="000000"/>
              </w:rPr>
              <w:t>+</w:t>
            </w:r>
            <w:r w:rsidR="00763B70" w:rsidRPr="00763B70">
              <w:rPr>
                <w:b/>
                <w:bCs/>
                <w:color w:val="000000"/>
              </w:rPr>
              <w:t>426 414,2</w:t>
            </w:r>
          </w:p>
        </w:tc>
        <w:tc>
          <w:tcPr>
            <w:tcW w:w="1559" w:type="dxa"/>
            <w:shd w:val="clear" w:color="auto" w:fill="auto"/>
            <w:noWrap/>
            <w:vAlign w:val="bottom"/>
            <w:hideMark/>
          </w:tcPr>
          <w:p w:rsidR="00763B70" w:rsidRPr="00763B70" w:rsidRDefault="00503270" w:rsidP="00D25CD8">
            <w:pPr>
              <w:jc w:val="right"/>
              <w:rPr>
                <w:b/>
                <w:bCs/>
                <w:color w:val="000000"/>
              </w:rPr>
            </w:pPr>
            <w:r>
              <w:rPr>
                <w:b/>
                <w:bCs/>
                <w:color w:val="000000"/>
              </w:rPr>
              <w:t>+</w:t>
            </w:r>
            <w:r w:rsidR="00763B70" w:rsidRPr="00763B70">
              <w:rPr>
                <w:b/>
                <w:bCs/>
                <w:color w:val="000000"/>
              </w:rPr>
              <w:t>185 650,7</w:t>
            </w:r>
            <w:r w:rsidR="00D25CD8" w:rsidRPr="00BB0700">
              <w:rPr>
                <w:color w:val="000000"/>
              </w:rPr>
              <w:t>»</w:t>
            </w:r>
            <w:r w:rsidR="00C933E0">
              <w:rPr>
                <w:b/>
                <w:bCs/>
                <w:color w:val="000000"/>
              </w:rPr>
              <w:t>;</w:t>
            </w:r>
          </w:p>
        </w:tc>
      </w:tr>
    </w:tbl>
    <w:p w:rsidR="00763B70" w:rsidRDefault="00763B70" w:rsidP="00763B70">
      <w:pPr>
        <w:jc w:val="center"/>
        <w:rPr>
          <w:b/>
          <w:sz w:val="28"/>
        </w:rPr>
      </w:pPr>
      <w:r>
        <w:rPr>
          <w:b/>
          <w:sz w:val="28"/>
        </w:rPr>
        <w:fldChar w:fldCharType="end"/>
      </w:r>
    </w:p>
    <w:p w:rsidR="00D25CD8" w:rsidRDefault="00D25CD8" w:rsidP="00763B70">
      <w:pPr>
        <w:jc w:val="center"/>
        <w:rPr>
          <w:b/>
          <w:sz w:val="28"/>
        </w:rPr>
      </w:pPr>
    </w:p>
    <w:p w:rsidR="00D25CD8" w:rsidRDefault="00D25CD8" w:rsidP="00763B70">
      <w:pPr>
        <w:jc w:val="center"/>
        <w:rPr>
          <w:b/>
          <w:sz w:val="28"/>
        </w:rPr>
      </w:pPr>
    </w:p>
    <w:p w:rsidR="00D25CD8" w:rsidRDefault="00D25CD8" w:rsidP="00763B70">
      <w:pPr>
        <w:jc w:val="center"/>
        <w:rPr>
          <w:b/>
          <w:sz w:val="28"/>
        </w:rPr>
      </w:pPr>
    </w:p>
    <w:p w:rsidR="00D25CD8" w:rsidRDefault="00D25CD8" w:rsidP="00763B70">
      <w:pPr>
        <w:jc w:val="center"/>
        <w:rPr>
          <w:b/>
          <w:sz w:val="28"/>
        </w:rPr>
      </w:pPr>
    </w:p>
    <w:p w:rsidR="00D25CD8" w:rsidRDefault="00D25CD8" w:rsidP="00763B70">
      <w:pPr>
        <w:jc w:val="center"/>
        <w:rPr>
          <w:b/>
          <w:sz w:val="28"/>
        </w:rPr>
      </w:pPr>
    </w:p>
    <w:p w:rsidR="00D25CD8" w:rsidRDefault="00D25CD8" w:rsidP="00763B70">
      <w:pPr>
        <w:jc w:val="center"/>
        <w:rPr>
          <w:b/>
          <w:sz w:val="28"/>
        </w:rPr>
      </w:pPr>
    </w:p>
    <w:p w:rsidR="00503270" w:rsidRDefault="00A03E3D">
      <w:r>
        <w:t xml:space="preserve">         </w:t>
      </w:r>
      <w:r w:rsidR="00503270">
        <w:t xml:space="preserve">               </w:t>
      </w:r>
    </w:p>
    <w:p w:rsidR="00503270" w:rsidRDefault="00503270">
      <w:pPr>
        <w:rPr>
          <w:color w:val="000000"/>
          <w:sz w:val="28"/>
          <w:szCs w:val="28"/>
        </w:rPr>
      </w:pPr>
      <w:r>
        <w:lastRenderedPageBreak/>
        <w:t xml:space="preserve">                              </w:t>
      </w:r>
      <w:r w:rsidR="00447EF8" w:rsidRPr="00447EF8">
        <w:rPr>
          <w:sz w:val="28"/>
        </w:rPr>
        <w:t>1</w:t>
      </w:r>
      <w:r w:rsidR="00B64804">
        <w:rPr>
          <w:sz w:val="28"/>
        </w:rPr>
        <w:t>9</w:t>
      </w:r>
      <w:r w:rsidR="00447EF8" w:rsidRPr="00447EF8">
        <w:rPr>
          <w:sz w:val="28"/>
        </w:rPr>
        <w:t>)</w:t>
      </w:r>
      <w:r w:rsidR="00A03E3D" w:rsidRPr="00447EF8">
        <w:rPr>
          <w:sz w:val="28"/>
        </w:rPr>
        <w:t xml:space="preserve"> </w:t>
      </w:r>
      <w:r w:rsidR="00A03E3D" w:rsidRPr="00A03E3D">
        <w:rPr>
          <w:color w:val="000000"/>
          <w:sz w:val="28"/>
          <w:szCs w:val="28"/>
        </w:rPr>
        <w:t>в приложении 11</w:t>
      </w:r>
      <w:r>
        <w:rPr>
          <w:color w:val="000000"/>
          <w:sz w:val="28"/>
          <w:szCs w:val="28"/>
        </w:rPr>
        <w:t>:</w:t>
      </w:r>
    </w:p>
    <w:p w:rsidR="00A03E3D" w:rsidRDefault="00503270">
      <w:pPr>
        <w:rPr>
          <w:color w:val="000000"/>
          <w:sz w:val="28"/>
          <w:szCs w:val="28"/>
        </w:rPr>
      </w:pPr>
      <w:r>
        <w:rPr>
          <w:color w:val="000000"/>
          <w:sz w:val="28"/>
          <w:szCs w:val="28"/>
        </w:rPr>
        <w:t xml:space="preserve">                           а)</w:t>
      </w:r>
      <w:r w:rsidR="00A03E3D" w:rsidRPr="00A03E3D">
        <w:rPr>
          <w:color w:val="000000"/>
          <w:sz w:val="28"/>
          <w:szCs w:val="28"/>
        </w:rPr>
        <w:t xml:space="preserve"> строку:</w:t>
      </w:r>
    </w:p>
    <w:p w:rsidR="00D25CD8" w:rsidRDefault="00D25CD8"/>
    <w:tbl>
      <w:tblPr>
        <w:tblW w:w="150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984"/>
        <w:gridCol w:w="949"/>
        <w:gridCol w:w="949"/>
        <w:gridCol w:w="949"/>
        <w:gridCol w:w="1405"/>
        <w:gridCol w:w="1276"/>
        <w:gridCol w:w="1417"/>
      </w:tblGrid>
      <w:tr w:rsidR="00A03E3D" w:rsidRPr="009F1863" w:rsidTr="00BB0700">
        <w:trPr>
          <w:trHeight w:val="1417"/>
        </w:trPr>
        <w:tc>
          <w:tcPr>
            <w:tcW w:w="6096" w:type="dxa"/>
            <w:shd w:val="clear" w:color="auto" w:fill="auto"/>
          </w:tcPr>
          <w:p w:rsidR="00A03E3D" w:rsidRPr="00503270" w:rsidRDefault="00447EF8" w:rsidP="00BB0700">
            <w:pPr>
              <w:ind w:left="34" w:hanging="28"/>
              <w:jc w:val="both"/>
              <w:rPr>
                <w:sz w:val="26"/>
                <w:szCs w:val="26"/>
              </w:rPr>
            </w:pPr>
            <w:r w:rsidRPr="00503270">
              <w:rPr>
                <w:sz w:val="26"/>
                <w:szCs w:val="26"/>
              </w:rPr>
              <w:t>«</w:t>
            </w:r>
            <w:r w:rsidR="00A03E3D" w:rsidRPr="00503270">
              <w:rPr>
                <w:sz w:val="26"/>
                <w:szCs w:val="26"/>
              </w:rPr>
              <w:t>Проведение выставок из ведущих федеральных или региональных музеев (Предоставление субсидий бюджетным, автономным учреждениям и иным некоммерческим организациям)</w:t>
            </w:r>
          </w:p>
        </w:tc>
        <w:tc>
          <w:tcPr>
            <w:tcW w:w="1984" w:type="dxa"/>
            <w:shd w:val="clear" w:color="auto" w:fill="auto"/>
            <w:vAlign w:val="bottom"/>
          </w:tcPr>
          <w:p w:rsidR="00A03E3D" w:rsidRPr="00503270" w:rsidRDefault="00A03E3D" w:rsidP="00A03E3D">
            <w:pPr>
              <w:rPr>
                <w:sz w:val="26"/>
                <w:szCs w:val="26"/>
              </w:rPr>
            </w:pPr>
            <w:r w:rsidRPr="00503270">
              <w:rPr>
                <w:sz w:val="26"/>
                <w:szCs w:val="26"/>
              </w:rPr>
              <w:t>05 2 А2 А0001</w:t>
            </w:r>
          </w:p>
        </w:tc>
        <w:tc>
          <w:tcPr>
            <w:tcW w:w="949" w:type="dxa"/>
            <w:shd w:val="clear" w:color="auto" w:fill="auto"/>
            <w:vAlign w:val="bottom"/>
          </w:tcPr>
          <w:p w:rsidR="00A03E3D" w:rsidRPr="00503270" w:rsidRDefault="00A03E3D" w:rsidP="00A03E3D">
            <w:pPr>
              <w:rPr>
                <w:sz w:val="26"/>
                <w:szCs w:val="26"/>
              </w:rPr>
            </w:pPr>
            <w:r w:rsidRPr="00503270">
              <w:rPr>
                <w:sz w:val="26"/>
                <w:szCs w:val="26"/>
              </w:rPr>
              <w:t>600</w:t>
            </w:r>
          </w:p>
        </w:tc>
        <w:tc>
          <w:tcPr>
            <w:tcW w:w="949" w:type="dxa"/>
            <w:shd w:val="clear" w:color="auto" w:fill="auto"/>
            <w:vAlign w:val="bottom"/>
          </w:tcPr>
          <w:p w:rsidR="00A03E3D" w:rsidRPr="00503270" w:rsidRDefault="00A03E3D" w:rsidP="00A03E3D">
            <w:pPr>
              <w:rPr>
                <w:sz w:val="26"/>
                <w:szCs w:val="26"/>
              </w:rPr>
            </w:pPr>
            <w:r w:rsidRPr="00503270">
              <w:rPr>
                <w:sz w:val="26"/>
                <w:szCs w:val="26"/>
              </w:rPr>
              <w:t>08</w:t>
            </w:r>
          </w:p>
        </w:tc>
        <w:tc>
          <w:tcPr>
            <w:tcW w:w="949" w:type="dxa"/>
            <w:shd w:val="clear" w:color="auto" w:fill="auto"/>
            <w:vAlign w:val="bottom"/>
          </w:tcPr>
          <w:p w:rsidR="00A03E3D" w:rsidRPr="00503270" w:rsidRDefault="00A03E3D" w:rsidP="00A03E3D">
            <w:pPr>
              <w:rPr>
                <w:sz w:val="26"/>
                <w:szCs w:val="26"/>
              </w:rPr>
            </w:pPr>
            <w:r w:rsidRPr="00503270">
              <w:rPr>
                <w:sz w:val="26"/>
                <w:szCs w:val="26"/>
              </w:rPr>
              <w:t>01</w:t>
            </w:r>
          </w:p>
        </w:tc>
        <w:tc>
          <w:tcPr>
            <w:tcW w:w="1405" w:type="dxa"/>
            <w:shd w:val="clear" w:color="auto" w:fill="auto"/>
            <w:vAlign w:val="bottom"/>
          </w:tcPr>
          <w:p w:rsidR="00A03E3D" w:rsidRPr="00503270" w:rsidRDefault="00A03E3D" w:rsidP="00A03E3D">
            <w:pPr>
              <w:jc w:val="center"/>
              <w:rPr>
                <w:sz w:val="26"/>
                <w:szCs w:val="26"/>
              </w:rPr>
            </w:pPr>
            <w:r w:rsidRPr="00503270">
              <w:rPr>
                <w:sz w:val="26"/>
                <w:szCs w:val="26"/>
              </w:rPr>
              <w:t>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A03E3D" w:rsidRPr="00503270" w:rsidRDefault="00A03E3D" w:rsidP="00A03E3D">
            <w:pPr>
              <w:jc w:val="right"/>
              <w:rPr>
                <w:sz w:val="26"/>
                <w:szCs w:val="26"/>
              </w:rPr>
            </w:pPr>
            <w:r w:rsidRPr="00503270">
              <w:rPr>
                <w:sz w:val="26"/>
                <w:szCs w:val="26"/>
              </w:rPr>
              <w:t>500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A03E3D" w:rsidRPr="00503270" w:rsidRDefault="00A03E3D" w:rsidP="00A03E3D">
            <w:pPr>
              <w:jc w:val="right"/>
              <w:rPr>
                <w:sz w:val="26"/>
                <w:szCs w:val="26"/>
              </w:rPr>
            </w:pPr>
            <w:r w:rsidRPr="00503270">
              <w:rPr>
                <w:sz w:val="26"/>
                <w:szCs w:val="26"/>
              </w:rPr>
              <w:t>500</w:t>
            </w:r>
            <w:r w:rsidR="00447EF8" w:rsidRPr="00503270">
              <w:rPr>
                <w:sz w:val="26"/>
                <w:szCs w:val="26"/>
              </w:rPr>
              <w:t>»</w:t>
            </w:r>
          </w:p>
        </w:tc>
      </w:tr>
    </w:tbl>
    <w:p w:rsidR="00C933E0" w:rsidRPr="00C933E0" w:rsidRDefault="00C933E0" w:rsidP="00A03E3D">
      <w:pPr>
        <w:rPr>
          <w:sz w:val="28"/>
        </w:rPr>
      </w:pPr>
    </w:p>
    <w:p w:rsidR="00A03E3D" w:rsidRDefault="00C933E0" w:rsidP="00A03E3D">
      <w:pPr>
        <w:rPr>
          <w:sz w:val="28"/>
        </w:rPr>
      </w:pPr>
      <w:r w:rsidRPr="00C933E0">
        <w:rPr>
          <w:sz w:val="28"/>
        </w:rPr>
        <w:t xml:space="preserve">                              и</w:t>
      </w:r>
      <w:r w:rsidR="00A03E3D" w:rsidRPr="00C933E0">
        <w:rPr>
          <w:sz w:val="28"/>
        </w:rPr>
        <w:t>зложить в следующей редакции:</w:t>
      </w:r>
    </w:p>
    <w:p w:rsidR="00D25CD8" w:rsidRPr="00C933E0" w:rsidRDefault="00D25CD8" w:rsidP="00A03E3D">
      <w:pPr>
        <w:rPr>
          <w:sz w:val="28"/>
        </w:rPr>
      </w:pPr>
    </w:p>
    <w:tbl>
      <w:tblPr>
        <w:tblW w:w="150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984"/>
        <w:gridCol w:w="949"/>
        <w:gridCol w:w="949"/>
        <w:gridCol w:w="949"/>
        <w:gridCol w:w="1405"/>
        <w:gridCol w:w="1276"/>
        <w:gridCol w:w="1417"/>
      </w:tblGrid>
      <w:tr w:rsidR="00A03E3D" w:rsidRPr="009F1863" w:rsidTr="00BB0700">
        <w:trPr>
          <w:trHeight w:val="1872"/>
        </w:trPr>
        <w:tc>
          <w:tcPr>
            <w:tcW w:w="6096" w:type="dxa"/>
            <w:shd w:val="clear" w:color="auto" w:fill="auto"/>
          </w:tcPr>
          <w:p w:rsidR="00A03E3D" w:rsidRPr="00503270" w:rsidRDefault="00447EF8" w:rsidP="00503270">
            <w:pPr>
              <w:jc w:val="both"/>
              <w:rPr>
                <w:sz w:val="26"/>
                <w:szCs w:val="26"/>
              </w:rPr>
            </w:pPr>
            <w:r w:rsidRPr="00503270">
              <w:rPr>
                <w:sz w:val="26"/>
                <w:szCs w:val="26"/>
              </w:rPr>
              <w:t>«</w:t>
            </w:r>
            <w:r w:rsidR="00A03E3D" w:rsidRPr="00503270">
              <w:rPr>
                <w:sz w:val="26"/>
                <w:szCs w:val="26"/>
              </w:rPr>
              <w:t xml:space="preserve">Проведение выставочных проектов федеральных и региональных музеев в субъектах Российской Федерации </w:t>
            </w:r>
            <w:r w:rsidR="00A03E3D" w:rsidRPr="00503270">
              <w:rPr>
                <w:sz w:val="26"/>
                <w:szCs w:val="26"/>
              </w:rPr>
              <w:br/>
              <w:t>(Предоставление субсидий бюджетным, автономным учреждениям и иным некоммерческим организациям)</w:t>
            </w:r>
          </w:p>
        </w:tc>
        <w:tc>
          <w:tcPr>
            <w:tcW w:w="1984" w:type="dxa"/>
            <w:shd w:val="clear" w:color="auto" w:fill="auto"/>
            <w:vAlign w:val="bottom"/>
          </w:tcPr>
          <w:p w:rsidR="00A03E3D" w:rsidRPr="00503270" w:rsidRDefault="00A03E3D" w:rsidP="00503270">
            <w:pPr>
              <w:ind w:hanging="28"/>
              <w:jc w:val="both"/>
              <w:rPr>
                <w:sz w:val="26"/>
                <w:szCs w:val="26"/>
              </w:rPr>
            </w:pPr>
            <w:r w:rsidRPr="00503270">
              <w:rPr>
                <w:sz w:val="26"/>
                <w:szCs w:val="26"/>
              </w:rPr>
              <w:t>05 2 А2 А0001</w:t>
            </w:r>
          </w:p>
        </w:tc>
        <w:tc>
          <w:tcPr>
            <w:tcW w:w="949" w:type="dxa"/>
            <w:shd w:val="clear" w:color="auto" w:fill="auto"/>
            <w:vAlign w:val="bottom"/>
          </w:tcPr>
          <w:p w:rsidR="00A03E3D" w:rsidRPr="00503270" w:rsidRDefault="00A03E3D" w:rsidP="00503270">
            <w:pPr>
              <w:ind w:hanging="28"/>
              <w:jc w:val="both"/>
              <w:rPr>
                <w:sz w:val="26"/>
                <w:szCs w:val="26"/>
              </w:rPr>
            </w:pPr>
            <w:r w:rsidRPr="00503270">
              <w:rPr>
                <w:sz w:val="26"/>
                <w:szCs w:val="26"/>
              </w:rPr>
              <w:t>600</w:t>
            </w:r>
          </w:p>
        </w:tc>
        <w:tc>
          <w:tcPr>
            <w:tcW w:w="949" w:type="dxa"/>
            <w:shd w:val="clear" w:color="auto" w:fill="auto"/>
            <w:vAlign w:val="bottom"/>
          </w:tcPr>
          <w:p w:rsidR="00A03E3D" w:rsidRPr="00503270" w:rsidRDefault="00A03E3D" w:rsidP="00503270">
            <w:pPr>
              <w:ind w:hanging="28"/>
              <w:jc w:val="both"/>
              <w:rPr>
                <w:sz w:val="26"/>
                <w:szCs w:val="26"/>
              </w:rPr>
            </w:pPr>
            <w:r w:rsidRPr="00503270">
              <w:rPr>
                <w:sz w:val="26"/>
                <w:szCs w:val="26"/>
              </w:rPr>
              <w:t>08</w:t>
            </w:r>
          </w:p>
        </w:tc>
        <w:tc>
          <w:tcPr>
            <w:tcW w:w="949" w:type="dxa"/>
            <w:shd w:val="clear" w:color="auto" w:fill="auto"/>
            <w:vAlign w:val="bottom"/>
          </w:tcPr>
          <w:p w:rsidR="00A03E3D" w:rsidRPr="00503270" w:rsidRDefault="00A03E3D" w:rsidP="00503270">
            <w:pPr>
              <w:ind w:hanging="28"/>
              <w:jc w:val="both"/>
              <w:rPr>
                <w:sz w:val="26"/>
                <w:szCs w:val="26"/>
              </w:rPr>
            </w:pPr>
            <w:r w:rsidRPr="00503270">
              <w:rPr>
                <w:sz w:val="26"/>
                <w:szCs w:val="26"/>
              </w:rPr>
              <w:t>01</w:t>
            </w:r>
          </w:p>
        </w:tc>
        <w:tc>
          <w:tcPr>
            <w:tcW w:w="1405" w:type="dxa"/>
            <w:shd w:val="clear" w:color="auto" w:fill="auto"/>
            <w:vAlign w:val="bottom"/>
          </w:tcPr>
          <w:p w:rsidR="00A03E3D" w:rsidRPr="00503270" w:rsidRDefault="00A03E3D" w:rsidP="00114FCC">
            <w:pPr>
              <w:ind w:hanging="28"/>
              <w:jc w:val="right"/>
              <w:rPr>
                <w:sz w:val="26"/>
                <w:szCs w:val="26"/>
              </w:rPr>
            </w:pPr>
            <w:r w:rsidRPr="00503270">
              <w:rPr>
                <w:sz w:val="26"/>
                <w:szCs w:val="26"/>
              </w:rPr>
              <w:t>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A03E3D" w:rsidRPr="00503270" w:rsidRDefault="00A03E3D" w:rsidP="00114FCC">
            <w:pPr>
              <w:ind w:hanging="28"/>
              <w:jc w:val="right"/>
              <w:rPr>
                <w:sz w:val="26"/>
                <w:szCs w:val="26"/>
              </w:rPr>
            </w:pPr>
            <w:r w:rsidRPr="00503270">
              <w:rPr>
                <w:sz w:val="26"/>
                <w:szCs w:val="26"/>
              </w:rPr>
              <w:t>500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A03E3D" w:rsidRPr="00503270" w:rsidRDefault="00503270" w:rsidP="00114FCC">
            <w:pPr>
              <w:ind w:hanging="28"/>
              <w:jc w:val="right"/>
              <w:rPr>
                <w:sz w:val="26"/>
                <w:szCs w:val="26"/>
              </w:rPr>
            </w:pPr>
            <w:r w:rsidRPr="00503270">
              <w:rPr>
                <w:sz w:val="26"/>
                <w:szCs w:val="26"/>
              </w:rPr>
              <w:t xml:space="preserve">           </w:t>
            </w:r>
            <w:r w:rsidR="00A03E3D" w:rsidRPr="00503270">
              <w:rPr>
                <w:sz w:val="26"/>
                <w:szCs w:val="26"/>
              </w:rPr>
              <w:t>500</w:t>
            </w:r>
            <w:r w:rsidR="00447EF8" w:rsidRPr="00503270">
              <w:rPr>
                <w:sz w:val="26"/>
                <w:szCs w:val="26"/>
              </w:rPr>
              <w:t>»;</w:t>
            </w:r>
          </w:p>
        </w:tc>
      </w:tr>
    </w:tbl>
    <w:p w:rsidR="00A03E3D" w:rsidRDefault="00A03E3D" w:rsidP="00503270">
      <w:pPr>
        <w:jc w:val="both"/>
      </w:pPr>
    </w:p>
    <w:p w:rsidR="00503270" w:rsidRDefault="00503270">
      <w:pPr>
        <w:rPr>
          <w:sz w:val="28"/>
        </w:rPr>
      </w:pPr>
      <w:r w:rsidRPr="00503270">
        <w:rPr>
          <w:sz w:val="28"/>
        </w:rPr>
        <w:t xml:space="preserve">                             б) строку:</w:t>
      </w:r>
    </w:p>
    <w:p w:rsidR="00D25CD8" w:rsidRPr="00503270" w:rsidRDefault="00D25CD8">
      <w:pPr>
        <w:rPr>
          <w:sz w:val="28"/>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984"/>
        <w:gridCol w:w="949"/>
        <w:gridCol w:w="949"/>
        <w:gridCol w:w="949"/>
        <w:gridCol w:w="1405"/>
        <w:gridCol w:w="1276"/>
        <w:gridCol w:w="1560"/>
      </w:tblGrid>
      <w:tr w:rsidR="00503270" w:rsidRPr="00503270" w:rsidTr="00BB0700">
        <w:tc>
          <w:tcPr>
            <w:tcW w:w="6096" w:type="dxa"/>
            <w:shd w:val="clear" w:color="auto" w:fill="auto"/>
            <w:vAlign w:val="center"/>
          </w:tcPr>
          <w:p w:rsidR="00D25CD8" w:rsidRDefault="00D25CD8" w:rsidP="00503270">
            <w:pPr>
              <w:ind w:left="204" w:hanging="28"/>
              <w:jc w:val="both"/>
              <w:rPr>
                <w:sz w:val="26"/>
                <w:szCs w:val="26"/>
              </w:rPr>
            </w:pPr>
          </w:p>
          <w:p w:rsidR="00503270" w:rsidRPr="00503270" w:rsidRDefault="00503270" w:rsidP="00503270">
            <w:pPr>
              <w:ind w:left="204" w:hanging="28"/>
              <w:jc w:val="both"/>
              <w:rPr>
                <w:sz w:val="26"/>
                <w:szCs w:val="26"/>
              </w:rPr>
            </w:pPr>
            <w:r w:rsidRPr="00503270">
              <w:rPr>
                <w:sz w:val="26"/>
                <w:szCs w:val="26"/>
              </w:rPr>
              <w:t>«Мероприятия (Иные бюджетиные ассигнования)</w:t>
            </w:r>
          </w:p>
          <w:p w:rsidR="00503270" w:rsidRPr="00503270" w:rsidRDefault="00503270" w:rsidP="00503270">
            <w:pPr>
              <w:ind w:left="204" w:hanging="28"/>
              <w:jc w:val="both"/>
              <w:rPr>
                <w:sz w:val="26"/>
                <w:szCs w:val="26"/>
              </w:rPr>
            </w:pPr>
          </w:p>
        </w:tc>
        <w:tc>
          <w:tcPr>
            <w:tcW w:w="1984" w:type="dxa"/>
            <w:shd w:val="clear" w:color="auto" w:fill="auto"/>
            <w:vAlign w:val="center"/>
          </w:tcPr>
          <w:p w:rsidR="00503270" w:rsidRPr="00503270" w:rsidRDefault="00503270" w:rsidP="00503270">
            <w:pPr>
              <w:rPr>
                <w:sz w:val="26"/>
                <w:szCs w:val="26"/>
              </w:rPr>
            </w:pPr>
            <w:r w:rsidRPr="00503270">
              <w:rPr>
                <w:sz w:val="26"/>
                <w:szCs w:val="26"/>
              </w:rPr>
              <w:t>08 3 06 29999</w:t>
            </w:r>
          </w:p>
        </w:tc>
        <w:tc>
          <w:tcPr>
            <w:tcW w:w="949" w:type="dxa"/>
            <w:shd w:val="clear" w:color="auto" w:fill="auto"/>
            <w:vAlign w:val="center"/>
          </w:tcPr>
          <w:p w:rsidR="00503270" w:rsidRPr="00503270" w:rsidRDefault="00503270" w:rsidP="00503270">
            <w:pPr>
              <w:rPr>
                <w:sz w:val="26"/>
                <w:szCs w:val="26"/>
              </w:rPr>
            </w:pPr>
            <w:r w:rsidRPr="00503270">
              <w:rPr>
                <w:sz w:val="26"/>
                <w:szCs w:val="26"/>
              </w:rPr>
              <w:t>800</w:t>
            </w:r>
          </w:p>
        </w:tc>
        <w:tc>
          <w:tcPr>
            <w:tcW w:w="949" w:type="dxa"/>
            <w:shd w:val="clear" w:color="auto" w:fill="auto"/>
            <w:vAlign w:val="center"/>
          </w:tcPr>
          <w:p w:rsidR="00503270" w:rsidRPr="00503270" w:rsidRDefault="00503270" w:rsidP="00503270">
            <w:pPr>
              <w:rPr>
                <w:sz w:val="26"/>
                <w:szCs w:val="26"/>
              </w:rPr>
            </w:pPr>
            <w:r w:rsidRPr="00503270">
              <w:rPr>
                <w:sz w:val="26"/>
                <w:szCs w:val="26"/>
              </w:rPr>
              <w:t>04</w:t>
            </w:r>
          </w:p>
        </w:tc>
        <w:tc>
          <w:tcPr>
            <w:tcW w:w="949" w:type="dxa"/>
            <w:shd w:val="clear" w:color="auto" w:fill="auto"/>
            <w:vAlign w:val="center"/>
          </w:tcPr>
          <w:p w:rsidR="00503270" w:rsidRPr="00503270" w:rsidRDefault="00503270" w:rsidP="00503270">
            <w:pPr>
              <w:rPr>
                <w:sz w:val="26"/>
                <w:szCs w:val="26"/>
              </w:rPr>
            </w:pPr>
            <w:r w:rsidRPr="00503270">
              <w:rPr>
                <w:sz w:val="26"/>
                <w:szCs w:val="26"/>
              </w:rPr>
              <w:t>12</w:t>
            </w:r>
          </w:p>
        </w:tc>
        <w:tc>
          <w:tcPr>
            <w:tcW w:w="1405" w:type="dxa"/>
            <w:shd w:val="clear" w:color="auto" w:fill="auto"/>
            <w:vAlign w:val="center"/>
          </w:tcPr>
          <w:p w:rsidR="00503270" w:rsidRPr="00503270" w:rsidRDefault="00503270" w:rsidP="00503270">
            <w:pPr>
              <w:jc w:val="center"/>
              <w:rPr>
                <w:sz w:val="26"/>
                <w:szCs w:val="26"/>
              </w:rPr>
            </w:pPr>
            <w:r w:rsidRPr="00503270">
              <w:rPr>
                <w:sz w:val="26"/>
                <w:szCs w:val="26"/>
              </w:rPr>
              <w:t>270 200,0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503270" w:rsidRPr="00503270" w:rsidRDefault="00503270" w:rsidP="00503270">
            <w:pPr>
              <w:jc w:val="right"/>
              <w:rPr>
                <w:sz w:val="26"/>
                <w:szCs w:val="26"/>
              </w:rPr>
            </w:pPr>
            <w:r w:rsidRPr="00503270">
              <w:rPr>
                <w:sz w:val="26"/>
                <w:szCs w:val="26"/>
              </w:rPr>
              <w:t>270 000,0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503270" w:rsidRPr="00503270" w:rsidRDefault="00503270" w:rsidP="00503270">
            <w:pPr>
              <w:jc w:val="right"/>
              <w:rPr>
                <w:sz w:val="26"/>
                <w:szCs w:val="26"/>
              </w:rPr>
            </w:pPr>
            <w:r w:rsidRPr="00503270">
              <w:rPr>
                <w:sz w:val="26"/>
                <w:szCs w:val="26"/>
              </w:rPr>
              <w:t>270 000,0»</w:t>
            </w:r>
          </w:p>
        </w:tc>
      </w:tr>
    </w:tbl>
    <w:p w:rsidR="00503270" w:rsidRPr="00503270" w:rsidRDefault="00503270">
      <w:pPr>
        <w:rPr>
          <w:sz w:val="28"/>
        </w:rPr>
      </w:pPr>
    </w:p>
    <w:p w:rsidR="00503270" w:rsidRDefault="00503270">
      <w:pPr>
        <w:rPr>
          <w:sz w:val="28"/>
        </w:rPr>
      </w:pPr>
      <w:r>
        <w:rPr>
          <w:sz w:val="28"/>
        </w:rPr>
        <w:t xml:space="preserve">                        </w:t>
      </w:r>
      <w:r w:rsidRPr="00C933E0">
        <w:rPr>
          <w:sz w:val="28"/>
        </w:rPr>
        <w:t>изложить в следующей редакции:</w:t>
      </w:r>
    </w:p>
    <w:p w:rsidR="00D25CD8" w:rsidRDefault="00D25CD8"/>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1"/>
        <w:gridCol w:w="1977"/>
        <w:gridCol w:w="947"/>
        <w:gridCol w:w="946"/>
        <w:gridCol w:w="946"/>
        <w:gridCol w:w="1404"/>
        <w:gridCol w:w="1276"/>
        <w:gridCol w:w="1601"/>
      </w:tblGrid>
      <w:tr w:rsidR="00503270" w:rsidRPr="00503270" w:rsidTr="00BB0700">
        <w:tc>
          <w:tcPr>
            <w:tcW w:w="6071" w:type="dxa"/>
            <w:shd w:val="clear" w:color="auto" w:fill="auto"/>
            <w:vAlign w:val="center"/>
          </w:tcPr>
          <w:p w:rsidR="00503270" w:rsidRPr="00503270" w:rsidRDefault="00503270" w:rsidP="00503270">
            <w:pPr>
              <w:ind w:left="204" w:hanging="28"/>
              <w:jc w:val="both"/>
              <w:rPr>
                <w:sz w:val="26"/>
                <w:szCs w:val="26"/>
              </w:rPr>
            </w:pPr>
            <w:r w:rsidRPr="00503270">
              <w:rPr>
                <w:sz w:val="26"/>
                <w:szCs w:val="26"/>
              </w:rPr>
              <w:t>«Мероприятия (Иные бюджетиные ассигнования)</w:t>
            </w:r>
          </w:p>
          <w:p w:rsidR="00503270" w:rsidRPr="00503270" w:rsidRDefault="00503270" w:rsidP="00503270">
            <w:pPr>
              <w:ind w:left="204" w:hanging="28"/>
              <w:jc w:val="both"/>
              <w:rPr>
                <w:sz w:val="26"/>
                <w:szCs w:val="26"/>
              </w:rPr>
            </w:pPr>
          </w:p>
        </w:tc>
        <w:tc>
          <w:tcPr>
            <w:tcW w:w="1977" w:type="dxa"/>
            <w:shd w:val="clear" w:color="auto" w:fill="auto"/>
            <w:vAlign w:val="center"/>
          </w:tcPr>
          <w:p w:rsidR="00503270" w:rsidRPr="00503270" w:rsidRDefault="00503270" w:rsidP="00503270">
            <w:pPr>
              <w:rPr>
                <w:sz w:val="26"/>
                <w:szCs w:val="26"/>
              </w:rPr>
            </w:pPr>
            <w:r w:rsidRPr="00503270">
              <w:rPr>
                <w:sz w:val="26"/>
                <w:szCs w:val="26"/>
              </w:rPr>
              <w:t>08 3 06 29990</w:t>
            </w:r>
          </w:p>
        </w:tc>
        <w:tc>
          <w:tcPr>
            <w:tcW w:w="947" w:type="dxa"/>
            <w:shd w:val="clear" w:color="auto" w:fill="auto"/>
            <w:vAlign w:val="center"/>
          </w:tcPr>
          <w:p w:rsidR="00503270" w:rsidRPr="00503270" w:rsidRDefault="00503270" w:rsidP="00503270">
            <w:pPr>
              <w:rPr>
                <w:sz w:val="26"/>
                <w:szCs w:val="26"/>
              </w:rPr>
            </w:pPr>
            <w:r w:rsidRPr="00503270">
              <w:rPr>
                <w:sz w:val="26"/>
                <w:szCs w:val="26"/>
              </w:rPr>
              <w:t>800</w:t>
            </w:r>
          </w:p>
        </w:tc>
        <w:tc>
          <w:tcPr>
            <w:tcW w:w="946" w:type="dxa"/>
            <w:shd w:val="clear" w:color="auto" w:fill="auto"/>
            <w:vAlign w:val="center"/>
          </w:tcPr>
          <w:p w:rsidR="00503270" w:rsidRPr="00503270" w:rsidRDefault="00503270" w:rsidP="00503270">
            <w:pPr>
              <w:rPr>
                <w:sz w:val="26"/>
                <w:szCs w:val="26"/>
              </w:rPr>
            </w:pPr>
            <w:r w:rsidRPr="00503270">
              <w:rPr>
                <w:sz w:val="26"/>
                <w:szCs w:val="26"/>
              </w:rPr>
              <w:t>04</w:t>
            </w:r>
          </w:p>
        </w:tc>
        <w:tc>
          <w:tcPr>
            <w:tcW w:w="946" w:type="dxa"/>
            <w:shd w:val="clear" w:color="auto" w:fill="auto"/>
            <w:vAlign w:val="center"/>
          </w:tcPr>
          <w:p w:rsidR="00503270" w:rsidRPr="00503270" w:rsidRDefault="00503270" w:rsidP="00503270">
            <w:pPr>
              <w:rPr>
                <w:sz w:val="26"/>
                <w:szCs w:val="26"/>
              </w:rPr>
            </w:pPr>
            <w:r w:rsidRPr="00503270">
              <w:rPr>
                <w:sz w:val="26"/>
                <w:szCs w:val="26"/>
              </w:rPr>
              <w:t>12</w:t>
            </w:r>
          </w:p>
        </w:tc>
        <w:tc>
          <w:tcPr>
            <w:tcW w:w="1404" w:type="dxa"/>
            <w:shd w:val="clear" w:color="auto" w:fill="auto"/>
            <w:vAlign w:val="center"/>
          </w:tcPr>
          <w:p w:rsidR="00503270" w:rsidRPr="00503270" w:rsidRDefault="00503270" w:rsidP="00503270">
            <w:pPr>
              <w:jc w:val="center"/>
              <w:rPr>
                <w:sz w:val="26"/>
                <w:szCs w:val="26"/>
              </w:rPr>
            </w:pPr>
            <w:r w:rsidRPr="00503270">
              <w:rPr>
                <w:sz w:val="26"/>
                <w:szCs w:val="26"/>
              </w:rPr>
              <w:t>270 200,0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503270" w:rsidRPr="00503270" w:rsidRDefault="00503270" w:rsidP="00503270">
            <w:pPr>
              <w:jc w:val="right"/>
              <w:rPr>
                <w:sz w:val="26"/>
                <w:szCs w:val="26"/>
              </w:rPr>
            </w:pPr>
            <w:r w:rsidRPr="00503270">
              <w:rPr>
                <w:sz w:val="26"/>
                <w:szCs w:val="26"/>
              </w:rPr>
              <w:t>270 000,0</w:t>
            </w:r>
          </w:p>
        </w:tc>
        <w:tc>
          <w:tcPr>
            <w:tcW w:w="1601" w:type="dxa"/>
            <w:tcBorders>
              <w:top w:val="single" w:sz="4" w:space="0" w:color="auto"/>
              <w:left w:val="nil"/>
              <w:bottom w:val="single" w:sz="4" w:space="0" w:color="auto"/>
              <w:right w:val="single" w:sz="4" w:space="0" w:color="auto"/>
            </w:tcBorders>
            <w:shd w:val="clear" w:color="000000" w:fill="FFFFFF"/>
            <w:vAlign w:val="center"/>
          </w:tcPr>
          <w:p w:rsidR="00503270" w:rsidRPr="00503270" w:rsidRDefault="00503270" w:rsidP="00503270">
            <w:pPr>
              <w:jc w:val="right"/>
              <w:rPr>
                <w:sz w:val="26"/>
                <w:szCs w:val="26"/>
              </w:rPr>
            </w:pPr>
            <w:r w:rsidRPr="00503270">
              <w:rPr>
                <w:sz w:val="26"/>
                <w:szCs w:val="26"/>
              </w:rPr>
              <w:t>270 000,0»</w:t>
            </w:r>
            <w:r>
              <w:rPr>
                <w:sz w:val="26"/>
                <w:szCs w:val="26"/>
              </w:rPr>
              <w:t>;</w:t>
            </w:r>
          </w:p>
        </w:tc>
      </w:tr>
    </w:tbl>
    <w:p w:rsidR="00503270" w:rsidRDefault="00503270"/>
    <w:p w:rsidR="00D25CD8" w:rsidRDefault="0060530F" w:rsidP="00BB0700">
      <w:pPr>
        <w:rPr>
          <w:rFonts w:eastAsiaTheme="minorHAnsi"/>
          <w:sz w:val="28"/>
          <w:lang w:eastAsia="en-US"/>
        </w:rPr>
      </w:pPr>
      <w:r w:rsidRPr="00BB0700">
        <w:rPr>
          <w:color w:val="000000"/>
          <w:sz w:val="28"/>
        </w:rPr>
        <w:t xml:space="preserve">                </w:t>
      </w:r>
      <w:r w:rsidR="00FD2D20" w:rsidRPr="00BB0700">
        <w:rPr>
          <w:rFonts w:eastAsiaTheme="minorHAnsi"/>
          <w:sz w:val="28"/>
          <w:lang w:eastAsia="en-US"/>
        </w:rPr>
        <w:t xml:space="preserve">    </w:t>
      </w:r>
      <w:r w:rsidR="008F3DB8" w:rsidRPr="00BB0700">
        <w:rPr>
          <w:rFonts w:eastAsiaTheme="minorHAnsi"/>
          <w:sz w:val="28"/>
          <w:lang w:eastAsia="en-US"/>
        </w:rPr>
        <w:t xml:space="preserve">  </w:t>
      </w:r>
    </w:p>
    <w:p w:rsidR="00BB0700" w:rsidRDefault="00D25CD8" w:rsidP="00BB0700">
      <w:pPr>
        <w:rPr>
          <w:sz w:val="28"/>
        </w:rPr>
      </w:pPr>
      <w:r>
        <w:rPr>
          <w:rFonts w:eastAsiaTheme="minorHAnsi"/>
          <w:sz w:val="28"/>
          <w:lang w:eastAsia="en-US"/>
        </w:rPr>
        <w:lastRenderedPageBreak/>
        <w:t xml:space="preserve">                       </w:t>
      </w:r>
      <w:r w:rsidR="008F3DB8" w:rsidRPr="00BB0700">
        <w:rPr>
          <w:rFonts w:eastAsiaTheme="minorHAnsi"/>
          <w:sz w:val="28"/>
          <w:lang w:eastAsia="en-US"/>
        </w:rPr>
        <w:t xml:space="preserve">  </w:t>
      </w:r>
      <w:r w:rsidR="00B64804" w:rsidRPr="00BB0700">
        <w:rPr>
          <w:rFonts w:eastAsiaTheme="minorHAnsi"/>
          <w:sz w:val="28"/>
          <w:lang w:eastAsia="en-US"/>
        </w:rPr>
        <w:t>20</w:t>
      </w:r>
      <w:r w:rsidR="008F3DB8" w:rsidRPr="00BB0700">
        <w:rPr>
          <w:color w:val="000000"/>
          <w:sz w:val="28"/>
        </w:rPr>
        <w:t xml:space="preserve">)  </w:t>
      </w:r>
      <w:r w:rsidR="00503270" w:rsidRPr="00BB0700">
        <w:rPr>
          <w:color w:val="000000"/>
          <w:sz w:val="28"/>
        </w:rPr>
        <w:t>в приложении</w:t>
      </w:r>
      <w:r w:rsidR="00BB0700" w:rsidRPr="00BB0700">
        <w:rPr>
          <w:color w:val="000000"/>
          <w:sz w:val="28"/>
        </w:rPr>
        <w:t xml:space="preserve"> </w:t>
      </w:r>
      <w:r w:rsidR="00BB0700">
        <w:rPr>
          <w:color w:val="000000"/>
        </w:rPr>
        <w:t>11</w:t>
      </w:r>
      <w:r w:rsidR="00BB0700" w:rsidRPr="00BB0700">
        <w:rPr>
          <w:color w:val="000000"/>
          <w:vertAlign w:val="superscript"/>
        </w:rPr>
        <w:t>1</w:t>
      </w:r>
      <w:r w:rsidR="00BB0700" w:rsidRPr="00BB0700">
        <w:rPr>
          <w:sz w:val="28"/>
        </w:rPr>
        <w:t xml:space="preserve"> </w:t>
      </w:r>
      <w:r w:rsidR="00BB0700" w:rsidRPr="00503270">
        <w:rPr>
          <w:sz w:val="28"/>
        </w:rPr>
        <w:t>строку:</w:t>
      </w:r>
    </w:p>
    <w:p w:rsidR="00D25CD8" w:rsidRPr="00503270" w:rsidRDefault="00D25CD8" w:rsidP="00BB0700">
      <w:pPr>
        <w:rPr>
          <w:sz w:val="28"/>
        </w:rPr>
      </w:pPr>
    </w:p>
    <w:tbl>
      <w:tblPr>
        <w:tblW w:w="152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962"/>
        <w:gridCol w:w="942"/>
        <w:gridCol w:w="940"/>
        <w:gridCol w:w="940"/>
        <w:gridCol w:w="1405"/>
        <w:gridCol w:w="1403"/>
        <w:gridCol w:w="1700"/>
      </w:tblGrid>
      <w:tr w:rsidR="00BB0700" w:rsidRPr="00503270" w:rsidTr="00BB0700">
        <w:tc>
          <w:tcPr>
            <w:tcW w:w="5954" w:type="dxa"/>
            <w:shd w:val="clear" w:color="auto" w:fill="auto"/>
            <w:vAlign w:val="center"/>
          </w:tcPr>
          <w:p w:rsidR="00BB0700" w:rsidRPr="00503270" w:rsidRDefault="00BB0700" w:rsidP="00C21203">
            <w:pPr>
              <w:ind w:left="204" w:hanging="28"/>
              <w:jc w:val="both"/>
              <w:rPr>
                <w:sz w:val="26"/>
                <w:szCs w:val="26"/>
              </w:rPr>
            </w:pPr>
            <w:r w:rsidRPr="00503270">
              <w:rPr>
                <w:sz w:val="26"/>
                <w:szCs w:val="26"/>
              </w:rPr>
              <w:t>«Мероприятия (Иные бюджетиные ассигнования)</w:t>
            </w:r>
          </w:p>
          <w:p w:rsidR="00BB0700" w:rsidRPr="00503270" w:rsidRDefault="00BB0700" w:rsidP="00C21203">
            <w:pPr>
              <w:ind w:left="204" w:hanging="28"/>
              <w:jc w:val="both"/>
              <w:rPr>
                <w:sz w:val="26"/>
                <w:szCs w:val="26"/>
              </w:rPr>
            </w:pPr>
          </w:p>
        </w:tc>
        <w:tc>
          <w:tcPr>
            <w:tcW w:w="1962" w:type="dxa"/>
            <w:shd w:val="clear" w:color="auto" w:fill="auto"/>
            <w:vAlign w:val="center"/>
          </w:tcPr>
          <w:p w:rsidR="00BB0700" w:rsidRPr="00503270" w:rsidRDefault="00BB0700" w:rsidP="00C21203">
            <w:pPr>
              <w:rPr>
                <w:sz w:val="26"/>
                <w:szCs w:val="26"/>
              </w:rPr>
            </w:pPr>
            <w:r w:rsidRPr="00503270">
              <w:rPr>
                <w:sz w:val="26"/>
                <w:szCs w:val="26"/>
              </w:rPr>
              <w:t>08 3 06 29999</w:t>
            </w:r>
          </w:p>
        </w:tc>
        <w:tc>
          <w:tcPr>
            <w:tcW w:w="942" w:type="dxa"/>
            <w:shd w:val="clear" w:color="auto" w:fill="auto"/>
            <w:vAlign w:val="center"/>
          </w:tcPr>
          <w:p w:rsidR="00BB0700" w:rsidRPr="00503270" w:rsidRDefault="00BB0700" w:rsidP="00C21203">
            <w:pPr>
              <w:rPr>
                <w:sz w:val="26"/>
                <w:szCs w:val="26"/>
              </w:rPr>
            </w:pPr>
            <w:r w:rsidRPr="00503270">
              <w:rPr>
                <w:sz w:val="26"/>
                <w:szCs w:val="26"/>
              </w:rPr>
              <w:t>800</w:t>
            </w:r>
          </w:p>
        </w:tc>
        <w:tc>
          <w:tcPr>
            <w:tcW w:w="940" w:type="dxa"/>
            <w:shd w:val="clear" w:color="auto" w:fill="auto"/>
            <w:vAlign w:val="center"/>
          </w:tcPr>
          <w:p w:rsidR="00BB0700" w:rsidRPr="00503270" w:rsidRDefault="00BB0700" w:rsidP="00C21203">
            <w:pPr>
              <w:rPr>
                <w:sz w:val="26"/>
                <w:szCs w:val="26"/>
              </w:rPr>
            </w:pPr>
            <w:r w:rsidRPr="00503270">
              <w:rPr>
                <w:sz w:val="26"/>
                <w:szCs w:val="26"/>
              </w:rPr>
              <w:t>04</w:t>
            </w:r>
          </w:p>
        </w:tc>
        <w:tc>
          <w:tcPr>
            <w:tcW w:w="940" w:type="dxa"/>
            <w:shd w:val="clear" w:color="auto" w:fill="auto"/>
            <w:vAlign w:val="center"/>
          </w:tcPr>
          <w:p w:rsidR="00BB0700" w:rsidRPr="00503270" w:rsidRDefault="00BB0700" w:rsidP="00C21203">
            <w:pPr>
              <w:rPr>
                <w:sz w:val="26"/>
                <w:szCs w:val="26"/>
              </w:rPr>
            </w:pPr>
            <w:r w:rsidRPr="00503270">
              <w:rPr>
                <w:sz w:val="26"/>
                <w:szCs w:val="26"/>
              </w:rPr>
              <w:t>12</w:t>
            </w:r>
          </w:p>
        </w:tc>
        <w:tc>
          <w:tcPr>
            <w:tcW w:w="1405" w:type="dxa"/>
            <w:shd w:val="clear" w:color="auto" w:fill="auto"/>
            <w:vAlign w:val="center"/>
          </w:tcPr>
          <w:p w:rsidR="00BB0700" w:rsidRPr="00503270" w:rsidRDefault="00BB0700" w:rsidP="00BB0700">
            <w:pPr>
              <w:jc w:val="center"/>
              <w:rPr>
                <w:sz w:val="26"/>
                <w:szCs w:val="26"/>
              </w:rPr>
            </w:pPr>
            <w:r>
              <w:rPr>
                <w:sz w:val="26"/>
                <w:szCs w:val="26"/>
              </w:rPr>
              <w:t>+123 000,0</w:t>
            </w:r>
          </w:p>
        </w:tc>
        <w:tc>
          <w:tcPr>
            <w:tcW w:w="1403" w:type="dxa"/>
            <w:tcBorders>
              <w:top w:val="single" w:sz="4" w:space="0" w:color="auto"/>
              <w:left w:val="single" w:sz="4" w:space="0" w:color="auto"/>
              <w:bottom w:val="single" w:sz="4" w:space="0" w:color="auto"/>
              <w:right w:val="single" w:sz="4" w:space="0" w:color="auto"/>
            </w:tcBorders>
            <w:shd w:val="clear" w:color="000000" w:fill="FFFFFF"/>
            <w:vAlign w:val="center"/>
          </w:tcPr>
          <w:p w:rsidR="00BB0700" w:rsidRPr="00503270" w:rsidRDefault="00BB0700" w:rsidP="00C21203">
            <w:pPr>
              <w:jc w:val="right"/>
              <w:rPr>
                <w:sz w:val="26"/>
                <w:szCs w:val="26"/>
              </w:rPr>
            </w:pPr>
            <w:r>
              <w:rPr>
                <w:sz w:val="26"/>
                <w:szCs w:val="26"/>
              </w:rPr>
              <w:t>+123 000,0</w:t>
            </w:r>
          </w:p>
        </w:tc>
        <w:tc>
          <w:tcPr>
            <w:tcW w:w="1700" w:type="dxa"/>
            <w:tcBorders>
              <w:top w:val="single" w:sz="4" w:space="0" w:color="auto"/>
              <w:left w:val="nil"/>
              <w:bottom w:val="single" w:sz="4" w:space="0" w:color="auto"/>
              <w:right w:val="single" w:sz="4" w:space="0" w:color="auto"/>
            </w:tcBorders>
            <w:shd w:val="clear" w:color="000000" w:fill="FFFFFF"/>
            <w:vAlign w:val="center"/>
          </w:tcPr>
          <w:p w:rsidR="00BB0700" w:rsidRPr="00503270" w:rsidRDefault="00BB0700" w:rsidP="00C21203">
            <w:pPr>
              <w:jc w:val="right"/>
              <w:rPr>
                <w:sz w:val="26"/>
                <w:szCs w:val="26"/>
              </w:rPr>
            </w:pPr>
            <w:r>
              <w:rPr>
                <w:sz w:val="26"/>
                <w:szCs w:val="26"/>
              </w:rPr>
              <w:t>+ 123 000,0</w:t>
            </w:r>
            <w:r w:rsidRPr="00503270">
              <w:rPr>
                <w:sz w:val="26"/>
                <w:szCs w:val="26"/>
              </w:rPr>
              <w:t>»</w:t>
            </w:r>
          </w:p>
        </w:tc>
      </w:tr>
    </w:tbl>
    <w:p w:rsidR="00BB0700" w:rsidRPr="00503270" w:rsidRDefault="00BB0700" w:rsidP="00BB0700">
      <w:pPr>
        <w:rPr>
          <w:sz w:val="28"/>
        </w:rPr>
      </w:pPr>
    </w:p>
    <w:p w:rsidR="00BB0700" w:rsidRDefault="00BB0700" w:rsidP="00BB0700">
      <w:pPr>
        <w:rPr>
          <w:sz w:val="28"/>
        </w:rPr>
      </w:pPr>
      <w:r>
        <w:rPr>
          <w:sz w:val="28"/>
        </w:rPr>
        <w:t xml:space="preserve">                        </w:t>
      </w:r>
      <w:r w:rsidRPr="00C933E0">
        <w:rPr>
          <w:sz w:val="28"/>
        </w:rPr>
        <w:t>изложить в следующей редакции:</w:t>
      </w:r>
    </w:p>
    <w:p w:rsidR="00D25CD8" w:rsidRDefault="00D25CD8" w:rsidP="00BB0700">
      <w:pPr>
        <w:rPr>
          <w:sz w:val="28"/>
        </w:rPr>
      </w:pPr>
    </w:p>
    <w:tbl>
      <w:tblPr>
        <w:tblW w:w="152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962"/>
        <w:gridCol w:w="942"/>
        <w:gridCol w:w="940"/>
        <w:gridCol w:w="940"/>
        <w:gridCol w:w="1405"/>
        <w:gridCol w:w="1403"/>
        <w:gridCol w:w="1700"/>
      </w:tblGrid>
      <w:tr w:rsidR="00BB0700" w:rsidRPr="00503270" w:rsidTr="00C21203">
        <w:tc>
          <w:tcPr>
            <w:tcW w:w="5954" w:type="dxa"/>
            <w:shd w:val="clear" w:color="auto" w:fill="auto"/>
            <w:vAlign w:val="center"/>
          </w:tcPr>
          <w:p w:rsidR="00BB0700" w:rsidRPr="00503270" w:rsidRDefault="00BB0700" w:rsidP="00C21203">
            <w:pPr>
              <w:ind w:left="204" w:hanging="28"/>
              <w:jc w:val="both"/>
              <w:rPr>
                <w:sz w:val="26"/>
                <w:szCs w:val="26"/>
              </w:rPr>
            </w:pPr>
            <w:r w:rsidRPr="00503270">
              <w:rPr>
                <w:sz w:val="26"/>
                <w:szCs w:val="26"/>
              </w:rPr>
              <w:t>«Мероприятия (Иные бюджетиные ассигнования)</w:t>
            </w:r>
          </w:p>
          <w:p w:rsidR="00BB0700" w:rsidRPr="00503270" w:rsidRDefault="00BB0700" w:rsidP="00C21203">
            <w:pPr>
              <w:ind w:left="204" w:hanging="28"/>
              <w:jc w:val="both"/>
              <w:rPr>
                <w:sz w:val="26"/>
                <w:szCs w:val="26"/>
              </w:rPr>
            </w:pPr>
          </w:p>
        </w:tc>
        <w:tc>
          <w:tcPr>
            <w:tcW w:w="1962" w:type="dxa"/>
            <w:shd w:val="clear" w:color="auto" w:fill="auto"/>
            <w:vAlign w:val="center"/>
          </w:tcPr>
          <w:p w:rsidR="00BB0700" w:rsidRPr="00503270" w:rsidRDefault="00BB0700" w:rsidP="00BB0700">
            <w:pPr>
              <w:rPr>
                <w:sz w:val="26"/>
                <w:szCs w:val="26"/>
              </w:rPr>
            </w:pPr>
            <w:r w:rsidRPr="00503270">
              <w:rPr>
                <w:sz w:val="26"/>
                <w:szCs w:val="26"/>
              </w:rPr>
              <w:t>08 3 06 2999</w:t>
            </w:r>
            <w:r>
              <w:rPr>
                <w:sz w:val="26"/>
                <w:szCs w:val="26"/>
              </w:rPr>
              <w:t>0</w:t>
            </w:r>
          </w:p>
        </w:tc>
        <w:tc>
          <w:tcPr>
            <w:tcW w:w="942" w:type="dxa"/>
            <w:shd w:val="clear" w:color="auto" w:fill="auto"/>
            <w:vAlign w:val="center"/>
          </w:tcPr>
          <w:p w:rsidR="00BB0700" w:rsidRPr="00503270" w:rsidRDefault="00BB0700" w:rsidP="00C21203">
            <w:pPr>
              <w:rPr>
                <w:sz w:val="26"/>
                <w:szCs w:val="26"/>
              </w:rPr>
            </w:pPr>
            <w:r w:rsidRPr="00503270">
              <w:rPr>
                <w:sz w:val="26"/>
                <w:szCs w:val="26"/>
              </w:rPr>
              <w:t>800</w:t>
            </w:r>
          </w:p>
        </w:tc>
        <w:tc>
          <w:tcPr>
            <w:tcW w:w="940" w:type="dxa"/>
            <w:shd w:val="clear" w:color="auto" w:fill="auto"/>
            <w:vAlign w:val="center"/>
          </w:tcPr>
          <w:p w:rsidR="00BB0700" w:rsidRPr="00503270" w:rsidRDefault="00BB0700" w:rsidP="00C21203">
            <w:pPr>
              <w:rPr>
                <w:sz w:val="26"/>
                <w:szCs w:val="26"/>
              </w:rPr>
            </w:pPr>
            <w:r w:rsidRPr="00503270">
              <w:rPr>
                <w:sz w:val="26"/>
                <w:szCs w:val="26"/>
              </w:rPr>
              <w:t>04</w:t>
            </w:r>
          </w:p>
        </w:tc>
        <w:tc>
          <w:tcPr>
            <w:tcW w:w="940" w:type="dxa"/>
            <w:shd w:val="clear" w:color="auto" w:fill="auto"/>
            <w:vAlign w:val="center"/>
          </w:tcPr>
          <w:p w:rsidR="00BB0700" w:rsidRPr="00503270" w:rsidRDefault="00BB0700" w:rsidP="00C21203">
            <w:pPr>
              <w:rPr>
                <w:sz w:val="26"/>
                <w:szCs w:val="26"/>
              </w:rPr>
            </w:pPr>
            <w:r w:rsidRPr="00503270">
              <w:rPr>
                <w:sz w:val="26"/>
                <w:szCs w:val="26"/>
              </w:rPr>
              <w:t>12</w:t>
            </w:r>
          </w:p>
        </w:tc>
        <w:tc>
          <w:tcPr>
            <w:tcW w:w="1405" w:type="dxa"/>
            <w:shd w:val="clear" w:color="auto" w:fill="auto"/>
            <w:vAlign w:val="center"/>
          </w:tcPr>
          <w:p w:rsidR="00BB0700" w:rsidRPr="00503270" w:rsidRDefault="00BB0700" w:rsidP="00C21203">
            <w:pPr>
              <w:jc w:val="center"/>
              <w:rPr>
                <w:sz w:val="26"/>
                <w:szCs w:val="26"/>
              </w:rPr>
            </w:pPr>
            <w:r>
              <w:rPr>
                <w:sz w:val="26"/>
                <w:szCs w:val="26"/>
              </w:rPr>
              <w:t>+123 000,0</w:t>
            </w:r>
          </w:p>
        </w:tc>
        <w:tc>
          <w:tcPr>
            <w:tcW w:w="1403" w:type="dxa"/>
            <w:tcBorders>
              <w:top w:val="single" w:sz="4" w:space="0" w:color="auto"/>
              <w:left w:val="single" w:sz="4" w:space="0" w:color="auto"/>
              <w:bottom w:val="single" w:sz="4" w:space="0" w:color="auto"/>
              <w:right w:val="single" w:sz="4" w:space="0" w:color="auto"/>
            </w:tcBorders>
            <w:shd w:val="clear" w:color="000000" w:fill="FFFFFF"/>
            <w:vAlign w:val="center"/>
          </w:tcPr>
          <w:p w:rsidR="00BB0700" w:rsidRPr="00503270" w:rsidRDefault="00BB0700" w:rsidP="00C21203">
            <w:pPr>
              <w:jc w:val="right"/>
              <w:rPr>
                <w:sz w:val="26"/>
                <w:szCs w:val="26"/>
              </w:rPr>
            </w:pPr>
            <w:r>
              <w:rPr>
                <w:sz w:val="26"/>
                <w:szCs w:val="26"/>
              </w:rPr>
              <w:t>+123 000,0</w:t>
            </w:r>
          </w:p>
        </w:tc>
        <w:tc>
          <w:tcPr>
            <w:tcW w:w="1700" w:type="dxa"/>
            <w:tcBorders>
              <w:top w:val="single" w:sz="4" w:space="0" w:color="auto"/>
              <w:left w:val="nil"/>
              <w:bottom w:val="single" w:sz="4" w:space="0" w:color="auto"/>
              <w:right w:val="single" w:sz="4" w:space="0" w:color="auto"/>
            </w:tcBorders>
            <w:shd w:val="clear" w:color="000000" w:fill="FFFFFF"/>
            <w:vAlign w:val="center"/>
          </w:tcPr>
          <w:p w:rsidR="00BB0700" w:rsidRPr="00503270" w:rsidRDefault="00BB0700" w:rsidP="00C21203">
            <w:pPr>
              <w:jc w:val="right"/>
              <w:rPr>
                <w:sz w:val="26"/>
                <w:szCs w:val="26"/>
              </w:rPr>
            </w:pPr>
            <w:r>
              <w:rPr>
                <w:sz w:val="26"/>
                <w:szCs w:val="26"/>
              </w:rPr>
              <w:t>+ 123 000,0</w:t>
            </w:r>
            <w:r w:rsidRPr="00503270">
              <w:rPr>
                <w:sz w:val="26"/>
                <w:szCs w:val="26"/>
              </w:rPr>
              <w:t>»</w:t>
            </w:r>
            <w:r>
              <w:rPr>
                <w:sz w:val="26"/>
                <w:szCs w:val="26"/>
              </w:rPr>
              <w:t>;</w:t>
            </w:r>
          </w:p>
        </w:tc>
      </w:tr>
    </w:tbl>
    <w:p w:rsidR="00BB0700" w:rsidRDefault="00BB0700" w:rsidP="00BB0700">
      <w:pPr>
        <w:rPr>
          <w:sz w:val="28"/>
        </w:rPr>
      </w:pPr>
      <w:r>
        <w:rPr>
          <w:sz w:val="28"/>
        </w:rPr>
        <w:t xml:space="preserve">                      </w:t>
      </w:r>
    </w:p>
    <w:p w:rsidR="00BB0700" w:rsidRDefault="00BB0700" w:rsidP="00BB0700">
      <w:pPr>
        <w:rPr>
          <w:sz w:val="28"/>
        </w:rPr>
      </w:pPr>
      <w:r>
        <w:rPr>
          <w:sz w:val="28"/>
        </w:rPr>
        <w:t xml:space="preserve">                       </w:t>
      </w:r>
      <w:r w:rsidRPr="00BB0700">
        <w:rPr>
          <w:sz w:val="28"/>
        </w:rPr>
        <w:t xml:space="preserve"> 21) </w:t>
      </w:r>
      <w:r w:rsidRPr="00BB0700">
        <w:rPr>
          <w:color w:val="000000"/>
          <w:sz w:val="28"/>
        </w:rPr>
        <w:t xml:space="preserve">в приложении </w:t>
      </w:r>
      <w:r>
        <w:rPr>
          <w:color w:val="000000"/>
        </w:rPr>
        <w:t>11</w:t>
      </w:r>
      <w:r>
        <w:rPr>
          <w:color w:val="000000"/>
          <w:vertAlign w:val="superscript"/>
        </w:rPr>
        <w:t>2</w:t>
      </w:r>
      <w:r w:rsidRPr="00BB0700">
        <w:rPr>
          <w:sz w:val="28"/>
        </w:rPr>
        <w:t xml:space="preserve"> </w:t>
      </w:r>
      <w:r w:rsidRPr="00503270">
        <w:rPr>
          <w:sz w:val="28"/>
        </w:rPr>
        <w:t>строку:</w:t>
      </w:r>
    </w:p>
    <w:p w:rsidR="00D25CD8" w:rsidRPr="00503270" w:rsidRDefault="00D25CD8" w:rsidP="00BB0700">
      <w:pPr>
        <w:rPr>
          <w:sz w:val="28"/>
        </w:rPr>
      </w:pPr>
    </w:p>
    <w:tbl>
      <w:tblPr>
        <w:tblW w:w="152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962"/>
        <w:gridCol w:w="942"/>
        <w:gridCol w:w="940"/>
        <w:gridCol w:w="940"/>
        <w:gridCol w:w="1405"/>
        <w:gridCol w:w="1403"/>
        <w:gridCol w:w="1700"/>
      </w:tblGrid>
      <w:tr w:rsidR="00BB0700" w:rsidRPr="00503270" w:rsidTr="00C21203">
        <w:tc>
          <w:tcPr>
            <w:tcW w:w="5954" w:type="dxa"/>
            <w:shd w:val="clear" w:color="auto" w:fill="auto"/>
            <w:vAlign w:val="center"/>
          </w:tcPr>
          <w:p w:rsidR="00BB0700" w:rsidRPr="00503270" w:rsidRDefault="00BB0700" w:rsidP="00C21203">
            <w:pPr>
              <w:ind w:left="204" w:hanging="28"/>
              <w:jc w:val="both"/>
              <w:rPr>
                <w:sz w:val="26"/>
                <w:szCs w:val="26"/>
              </w:rPr>
            </w:pPr>
            <w:r w:rsidRPr="00503270">
              <w:rPr>
                <w:sz w:val="26"/>
                <w:szCs w:val="26"/>
              </w:rPr>
              <w:t>«Мероприятия (Иные бюджетиные ассигнования)</w:t>
            </w:r>
          </w:p>
          <w:p w:rsidR="00BB0700" w:rsidRPr="00503270" w:rsidRDefault="00BB0700" w:rsidP="00C21203">
            <w:pPr>
              <w:ind w:left="204" w:hanging="28"/>
              <w:jc w:val="both"/>
              <w:rPr>
                <w:sz w:val="26"/>
                <w:szCs w:val="26"/>
              </w:rPr>
            </w:pPr>
          </w:p>
        </w:tc>
        <w:tc>
          <w:tcPr>
            <w:tcW w:w="1962" w:type="dxa"/>
            <w:shd w:val="clear" w:color="auto" w:fill="auto"/>
            <w:vAlign w:val="center"/>
          </w:tcPr>
          <w:p w:rsidR="00BB0700" w:rsidRPr="00503270" w:rsidRDefault="00BB0700" w:rsidP="00C21203">
            <w:pPr>
              <w:rPr>
                <w:sz w:val="26"/>
                <w:szCs w:val="26"/>
              </w:rPr>
            </w:pPr>
            <w:r w:rsidRPr="00503270">
              <w:rPr>
                <w:sz w:val="26"/>
                <w:szCs w:val="26"/>
              </w:rPr>
              <w:t>08 3 06 29999</w:t>
            </w:r>
          </w:p>
        </w:tc>
        <w:tc>
          <w:tcPr>
            <w:tcW w:w="942" w:type="dxa"/>
            <w:shd w:val="clear" w:color="auto" w:fill="auto"/>
            <w:vAlign w:val="center"/>
          </w:tcPr>
          <w:p w:rsidR="00BB0700" w:rsidRPr="00503270" w:rsidRDefault="00BB0700" w:rsidP="00C21203">
            <w:pPr>
              <w:rPr>
                <w:sz w:val="26"/>
                <w:szCs w:val="26"/>
              </w:rPr>
            </w:pPr>
            <w:r w:rsidRPr="00503270">
              <w:rPr>
                <w:sz w:val="26"/>
                <w:szCs w:val="26"/>
              </w:rPr>
              <w:t>800</w:t>
            </w:r>
          </w:p>
        </w:tc>
        <w:tc>
          <w:tcPr>
            <w:tcW w:w="940" w:type="dxa"/>
            <w:shd w:val="clear" w:color="auto" w:fill="auto"/>
            <w:vAlign w:val="center"/>
          </w:tcPr>
          <w:p w:rsidR="00BB0700" w:rsidRPr="00503270" w:rsidRDefault="00BB0700" w:rsidP="00C21203">
            <w:pPr>
              <w:rPr>
                <w:sz w:val="26"/>
                <w:szCs w:val="26"/>
              </w:rPr>
            </w:pPr>
            <w:r w:rsidRPr="00503270">
              <w:rPr>
                <w:sz w:val="26"/>
                <w:szCs w:val="26"/>
              </w:rPr>
              <w:t>04</w:t>
            </w:r>
          </w:p>
        </w:tc>
        <w:tc>
          <w:tcPr>
            <w:tcW w:w="940" w:type="dxa"/>
            <w:shd w:val="clear" w:color="auto" w:fill="auto"/>
            <w:vAlign w:val="center"/>
          </w:tcPr>
          <w:p w:rsidR="00BB0700" w:rsidRPr="00503270" w:rsidRDefault="00BB0700" w:rsidP="00C21203">
            <w:pPr>
              <w:rPr>
                <w:sz w:val="26"/>
                <w:szCs w:val="26"/>
              </w:rPr>
            </w:pPr>
            <w:r w:rsidRPr="00503270">
              <w:rPr>
                <w:sz w:val="26"/>
                <w:szCs w:val="26"/>
              </w:rPr>
              <w:t>12</w:t>
            </w:r>
          </w:p>
        </w:tc>
        <w:tc>
          <w:tcPr>
            <w:tcW w:w="1405" w:type="dxa"/>
            <w:shd w:val="clear" w:color="auto" w:fill="auto"/>
            <w:vAlign w:val="center"/>
          </w:tcPr>
          <w:p w:rsidR="00BB0700" w:rsidRPr="00503270" w:rsidRDefault="00BB0700" w:rsidP="00C21203">
            <w:pPr>
              <w:jc w:val="center"/>
              <w:rPr>
                <w:sz w:val="26"/>
                <w:szCs w:val="26"/>
              </w:rPr>
            </w:pPr>
            <w:r>
              <w:rPr>
                <w:sz w:val="26"/>
                <w:szCs w:val="26"/>
              </w:rPr>
              <w:t>+225 000,0</w:t>
            </w:r>
          </w:p>
        </w:tc>
        <w:tc>
          <w:tcPr>
            <w:tcW w:w="1403" w:type="dxa"/>
            <w:tcBorders>
              <w:top w:val="single" w:sz="4" w:space="0" w:color="auto"/>
              <w:left w:val="single" w:sz="4" w:space="0" w:color="auto"/>
              <w:bottom w:val="single" w:sz="4" w:space="0" w:color="auto"/>
              <w:right w:val="single" w:sz="4" w:space="0" w:color="auto"/>
            </w:tcBorders>
            <w:shd w:val="clear" w:color="000000" w:fill="FFFFFF"/>
            <w:vAlign w:val="center"/>
          </w:tcPr>
          <w:p w:rsidR="00BB0700" w:rsidRPr="00503270" w:rsidRDefault="00BB0700" w:rsidP="00C21203">
            <w:pPr>
              <w:jc w:val="right"/>
              <w:rPr>
                <w:sz w:val="26"/>
                <w:szCs w:val="26"/>
              </w:rPr>
            </w:pPr>
          </w:p>
        </w:tc>
        <w:tc>
          <w:tcPr>
            <w:tcW w:w="1700" w:type="dxa"/>
            <w:tcBorders>
              <w:top w:val="single" w:sz="4" w:space="0" w:color="auto"/>
              <w:left w:val="nil"/>
              <w:bottom w:val="single" w:sz="4" w:space="0" w:color="auto"/>
              <w:right w:val="single" w:sz="4" w:space="0" w:color="auto"/>
            </w:tcBorders>
            <w:shd w:val="clear" w:color="000000" w:fill="FFFFFF"/>
            <w:vAlign w:val="center"/>
          </w:tcPr>
          <w:p w:rsidR="00BB0700" w:rsidRPr="00503270" w:rsidRDefault="00BB0700" w:rsidP="00C21203">
            <w:pPr>
              <w:jc w:val="right"/>
              <w:rPr>
                <w:sz w:val="26"/>
                <w:szCs w:val="26"/>
              </w:rPr>
            </w:pPr>
            <w:r w:rsidRPr="00503270">
              <w:rPr>
                <w:sz w:val="26"/>
                <w:szCs w:val="26"/>
              </w:rPr>
              <w:t>»</w:t>
            </w:r>
          </w:p>
        </w:tc>
      </w:tr>
    </w:tbl>
    <w:p w:rsidR="00BB0700" w:rsidRPr="00503270" w:rsidRDefault="00BB0700" w:rsidP="00BB0700">
      <w:pPr>
        <w:rPr>
          <w:sz w:val="28"/>
        </w:rPr>
      </w:pPr>
    </w:p>
    <w:p w:rsidR="00BB0700" w:rsidRDefault="00BB0700" w:rsidP="00BB0700">
      <w:pPr>
        <w:rPr>
          <w:sz w:val="28"/>
        </w:rPr>
      </w:pPr>
      <w:r>
        <w:rPr>
          <w:sz w:val="28"/>
        </w:rPr>
        <w:t xml:space="preserve">                        </w:t>
      </w:r>
      <w:r w:rsidRPr="00C933E0">
        <w:rPr>
          <w:sz w:val="28"/>
        </w:rPr>
        <w:t>изложить в следующей редакции:</w:t>
      </w:r>
    </w:p>
    <w:p w:rsidR="00D25CD8" w:rsidRDefault="00D25CD8" w:rsidP="00BB0700">
      <w:pPr>
        <w:rPr>
          <w:sz w:val="28"/>
        </w:rPr>
      </w:pPr>
    </w:p>
    <w:tbl>
      <w:tblPr>
        <w:tblW w:w="152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962"/>
        <w:gridCol w:w="942"/>
        <w:gridCol w:w="940"/>
        <w:gridCol w:w="940"/>
        <w:gridCol w:w="1405"/>
        <w:gridCol w:w="1403"/>
        <w:gridCol w:w="1700"/>
      </w:tblGrid>
      <w:tr w:rsidR="00BB0700" w:rsidRPr="00503270" w:rsidTr="00BB0700">
        <w:tc>
          <w:tcPr>
            <w:tcW w:w="5954" w:type="dxa"/>
            <w:shd w:val="clear" w:color="auto" w:fill="auto"/>
            <w:vAlign w:val="center"/>
          </w:tcPr>
          <w:p w:rsidR="00BB0700" w:rsidRPr="00503270" w:rsidRDefault="00BB0700" w:rsidP="00C21203">
            <w:pPr>
              <w:ind w:left="204" w:hanging="28"/>
              <w:jc w:val="both"/>
              <w:rPr>
                <w:sz w:val="26"/>
                <w:szCs w:val="26"/>
              </w:rPr>
            </w:pPr>
            <w:r w:rsidRPr="00503270">
              <w:rPr>
                <w:sz w:val="26"/>
                <w:szCs w:val="26"/>
              </w:rPr>
              <w:t>«Мероприятия (Иные бюджетиные ассигнования)</w:t>
            </w:r>
          </w:p>
          <w:p w:rsidR="00BB0700" w:rsidRPr="00503270" w:rsidRDefault="00BB0700" w:rsidP="00C21203">
            <w:pPr>
              <w:rPr>
                <w:sz w:val="26"/>
                <w:szCs w:val="26"/>
              </w:rPr>
            </w:pPr>
          </w:p>
        </w:tc>
        <w:tc>
          <w:tcPr>
            <w:tcW w:w="1962" w:type="dxa"/>
            <w:shd w:val="clear" w:color="auto" w:fill="auto"/>
            <w:vAlign w:val="center"/>
          </w:tcPr>
          <w:p w:rsidR="00BB0700" w:rsidRPr="00503270" w:rsidRDefault="00BB0700" w:rsidP="00BB0700">
            <w:pPr>
              <w:rPr>
                <w:sz w:val="26"/>
                <w:szCs w:val="26"/>
              </w:rPr>
            </w:pPr>
            <w:r w:rsidRPr="00503270">
              <w:rPr>
                <w:sz w:val="26"/>
                <w:szCs w:val="26"/>
              </w:rPr>
              <w:t>08 3 06 2999</w:t>
            </w:r>
            <w:r>
              <w:rPr>
                <w:sz w:val="26"/>
                <w:szCs w:val="26"/>
              </w:rPr>
              <w:t>0</w:t>
            </w:r>
          </w:p>
        </w:tc>
        <w:tc>
          <w:tcPr>
            <w:tcW w:w="942" w:type="dxa"/>
            <w:shd w:val="clear" w:color="auto" w:fill="auto"/>
            <w:vAlign w:val="center"/>
          </w:tcPr>
          <w:p w:rsidR="00BB0700" w:rsidRPr="00503270" w:rsidRDefault="00BB0700" w:rsidP="00C21203">
            <w:pPr>
              <w:rPr>
                <w:sz w:val="26"/>
                <w:szCs w:val="26"/>
              </w:rPr>
            </w:pPr>
            <w:r w:rsidRPr="00503270">
              <w:rPr>
                <w:sz w:val="26"/>
                <w:szCs w:val="26"/>
              </w:rPr>
              <w:t>800</w:t>
            </w:r>
          </w:p>
        </w:tc>
        <w:tc>
          <w:tcPr>
            <w:tcW w:w="940" w:type="dxa"/>
            <w:shd w:val="clear" w:color="auto" w:fill="auto"/>
            <w:vAlign w:val="center"/>
          </w:tcPr>
          <w:p w:rsidR="00BB0700" w:rsidRPr="00503270" w:rsidRDefault="00BB0700" w:rsidP="00C21203">
            <w:pPr>
              <w:rPr>
                <w:sz w:val="26"/>
                <w:szCs w:val="26"/>
              </w:rPr>
            </w:pPr>
            <w:r w:rsidRPr="00503270">
              <w:rPr>
                <w:sz w:val="26"/>
                <w:szCs w:val="26"/>
              </w:rPr>
              <w:t>04</w:t>
            </w:r>
          </w:p>
        </w:tc>
        <w:tc>
          <w:tcPr>
            <w:tcW w:w="940" w:type="dxa"/>
            <w:shd w:val="clear" w:color="auto" w:fill="auto"/>
            <w:vAlign w:val="center"/>
          </w:tcPr>
          <w:p w:rsidR="00BB0700" w:rsidRPr="00503270" w:rsidRDefault="00BB0700" w:rsidP="00C21203">
            <w:pPr>
              <w:rPr>
                <w:sz w:val="26"/>
                <w:szCs w:val="26"/>
              </w:rPr>
            </w:pPr>
            <w:r w:rsidRPr="00503270">
              <w:rPr>
                <w:sz w:val="26"/>
                <w:szCs w:val="26"/>
              </w:rPr>
              <w:t>12</w:t>
            </w:r>
          </w:p>
        </w:tc>
        <w:tc>
          <w:tcPr>
            <w:tcW w:w="1405" w:type="dxa"/>
            <w:shd w:val="clear" w:color="auto" w:fill="auto"/>
            <w:vAlign w:val="center"/>
          </w:tcPr>
          <w:p w:rsidR="00BB0700" w:rsidRPr="00503270" w:rsidRDefault="00BB0700" w:rsidP="00C21203">
            <w:pPr>
              <w:jc w:val="center"/>
              <w:rPr>
                <w:sz w:val="26"/>
                <w:szCs w:val="26"/>
              </w:rPr>
            </w:pPr>
            <w:r>
              <w:rPr>
                <w:sz w:val="26"/>
                <w:szCs w:val="26"/>
              </w:rPr>
              <w:t>+225 000,0</w:t>
            </w:r>
          </w:p>
        </w:tc>
        <w:tc>
          <w:tcPr>
            <w:tcW w:w="1403" w:type="dxa"/>
            <w:tcBorders>
              <w:top w:val="single" w:sz="4" w:space="0" w:color="auto"/>
              <w:left w:val="single" w:sz="4" w:space="0" w:color="auto"/>
              <w:bottom w:val="single" w:sz="4" w:space="0" w:color="auto"/>
              <w:right w:val="single" w:sz="4" w:space="0" w:color="auto"/>
            </w:tcBorders>
            <w:shd w:val="clear" w:color="000000" w:fill="FFFFFF"/>
            <w:vAlign w:val="center"/>
          </w:tcPr>
          <w:p w:rsidR="00BB0700" w:rsidRPr="00503270" w:rsidRDefault="00BB0700" w:rsidP="00C21203">
            <w:pPr>
              <w:jc w:val="right"/>
              <w:rPr>
                <w:sz w:val="26"/>
                <w:szCs w:val="26"/>
              </w:rPr>
            </w:pPr>
          </w:p>
        </w:tc>
        <w:tc>
          <w:tcPr>
            <w:tcW w:w="1700" w:type="dxa"/>
            <w:tcBorders>
              <w:top w:val="single" w:sz="4" w:space="0" w:color="auto"/>
              <w:left w:val="nil"/>
              <w:bottom w:val="single" w:sz="4" w:space="0" w:color="auto"/>
              <w:right w:val="single" w:sz="4" w:space="0" w:color="auto"/>
            </w:tcBorders>
            <w:shd w:val="clear" w:color="000000" w:fill="FFFFFF"/>
            <w:vAlign w:val="center"/>
          </w:tcPr>
          <w:p w:rsidR="00BB0700" w:rsidRPr="00503270" w:rsidRDefault="00BB0700" w:rsidP="00C21203">
            <w:pPr>
              <w:jc w:val="right"/>
              <w:rPr>
                <w:sz w:val="26"/>
                <w:szCs w:val="26"/>
              </w:rPr>
            </w:pPr>
            <w:r w:rsidRPr="00503270">
              <w:rPr>
                <w:sz w:val="26"/>
                <w:szCs w:val="26"/>
              </w:rPr>
              <w:t>»</w:t>
            </w:r>
            <w:r>
              <w:rPr>
                <w:sz w:val="26"/>
                <w:szCs w:val="26"/>
              </w:rPr>
              <w:t>;</w:t>
            </w:r>
          </w:p>
        </w:tc>
      </w:tr>
    </w:tbl>
    <w:p w:rsidR="00BB0700" w:rsidRPr="00BB0700" w:rsidRDefault="00BB0700" w:rsidP="00BB0700">
      <w:pPr>
        <w:rPr>
          <w:sz w:val="28"/>
        </w:rPr>
      </w:pPr>
    </w:p>
    <w:p w:rsidR="00503270" w:rsidRPr="00BB0700" w:rsidRDefault="00503270" w:rsidP="005C4959">
      <w:pPr>
        <w:pStyle w:val="ConsPlusNormal"/>
        <w:widowControl/>
        <w:ind w:left="284" w:hanging="453"/>
        <w:rPr>
          <w:color w:val="000000"/>
          <w:sz w:val="32"/>
        </w:rPr>
      </w:pPr>
    </w:p>
    <w:p w:rsidR="0060530F" w:rsidRDefault="00503270" w:rsidP="005C4959">
      <w:pPr>
        <w:pStyle w:val="ConsPlusNormal"/>
        <w:widowControl/>
        <w:ind w:left="284" w:hanging="453"/>
        <w:rPr>
          <w:color w:val="000000"/>
        </w:rPr>
      </w:pPr>
      <w:r>
        <w:rPr>
          <w:color w:val="000000"/>
        </w:rPr>
        <w:t xml:space="preserve">                           </w:t>
      </w:r>
      <w:r w:rsidR="00BB0700">
        <w:rPr>
          <w:color w:val="000000"/>
        </w:rPr>
        <w:t xml:space="preserve">22) </w:t>
      </w:r>
      <w:r w:rsidR="0060530F">
        <w:rPr>
          <w:color w:val="000000"/>
        </w:rPr>
        <w:t>дополнить приложением 11</w:t>
      </w:r>
      <w:r w:rsidR="005C4959">
        <w:rPr>
          <w:color w:val="000000"/>
          <w:vertAlign w:val="superscript"/>
        </w:rPr>
        <w:t>3</w:t>
      </w:r>
      <w:r w:rsidR="0060530F">
        <w:rPr>
          <w:color w:val="000000"/>
        </w:rPr>
        <w:t xml:space="preserve"> следующего содержания:</w:t>
      </w:r>
    </w:p>
    <w:p w:rsidR="00807AD9" w:rsidRDefault="00807AD9" w:rsidP="0060530F">
      <w:pPr>
        <w:pStyle w:val="ConsPlusNormal"/>
        <w:widowControl/>
        <w:ind w:firstLine="0"/>
        <w:rPr>
          <w:color w:val="000000"/>
        </w:rPr>
      </w:pPr>
    </w:p>
    <w:tbl>
      <w:tblPr>
        <w:tblW w:w="5103" w:type="dxa"/>
        <w:tblInd w:w="9781" w:type="dxa"/>
        <w:tblLook w:val="04A0" w:firstRow="1" w:lastRow="0" w:firstColumn="1" w:lastColumn="0" w:noHBand="0" w:noVBand="1"/>
      </w:tblPr>
      <w:tblGrid>
        <w:gridCol w:w="5103"/>
      </w:tblGrid>
      <w:tr w:rsidR="00807AD9" w:rsidRPr="000115CB" w:rsidTr="00807AD9">
        <w:tc>
          <w:tcPr>
            <w:tcW w:w="5103" w:type="dxa"/>
            <w:shd w:val="clear" w:color="auto" w:fill="auto"/>
          </w:tcPr>
          <w:p w:rsidR="00807AD9" w:rsidRPr="000115CB" w:rsidRDefault="00807AD9" w:rsidP="00807AD9">
            <w:pPr>
              <w:pStyle w:val="ConsPlusNormal"/>
              <w:widowControl/>
              <w:ind w:firstLine="0"/>
              <w:jc w:val="center"/>
              <w:rPr>
                <w:color w:val="000000"/>
              </w:rPr>
            </w:pPr>
            <w:r>
              <w:rPr>
                <w:color w:val="000000"/>
              </w:rPr>
              <w:t>«</w:t>
            </w:r>
            <w:r w:rsidRPr="000115CB">
              <w:rPr>
                <w:color w:val="000000"/>
              </w:rPr>
              <w:t>Приложение 1</w:t>
            </w:r>
            <w:r>
              <w:rPr>
                <w:color w:val="000000"/>
              </w:rPr>
              <w:t>1</w:t>
            </w:r>
            <w:r w:rsidR="005C4959">
              <w:rPr>
                <w:color w:val="000000"/>
                <w:vertAlign w:val="superscript"/>
              </w:rPr>
              <w:t>3</w:t>
            </w:r>
          </w:p>
          <w:p w:rsidR="00807AD9" w:rsidRPr="000115CB" w:rsidRDefault="00807AD9" w:rsidP="00807AD9">
            <w:pPr>
              <w:pStyle w:val="ConsPlusNormal"/>
              <w:widowControl/>
              <w:ind w:firstLine="0"/>
              <w:jc w:val="center"/>
              <w:rPr>
                <w:color w:val="000000"/>
              </w:rPr>
            </w:pPr>
            <w:r w:rsidRPr="000115CB">
              <w:rPr>
                <w:color w:val="000000"/>
              </w:rPr>
              <w:t>к закону Белгородской области</w:t>
            </w:r>
          </w:p>
          <w:p w:rsidR="00807AD9" w:rsidRPr="000115CB" w:rsidRDefault="00807AD9" w:rsidP="00807AD9">
            <w:pPr>
              <w:pStyle w:val="ConsPlusNormal"/>
              <w:widowControl/>
              <w:ind w:firstLine="0"/>
              <w:jc w:val="center"/>
              <w:rPr>
                <w:color w:val="000000"/>
              </w:rPr>
            </w:pPr>
            <w:r w:rsidRPr="000115CB">
              <w:rPr>
                <w:color w:val="000000"/>
              </w:rPr>
              <w:t>«Об областном бюджете на 20</w:t>
            </w:r>
            <w:r>
              <w:rPr>
                <w:color w:val="000000"/>
              </w:rPr>
              <w:t>22</w:t>
            </w:r>
            <w:r w:rsidRPr="000115CB">
              <w:rPr>
                <w:color w:val="000000"/>
              </w:rPr>
              <w:t xml:space="preserve"> год и на плановый период 20</w:t>
            </w:r>
            <w:r>
              <w:rPr>
                <w:color w:val="000000"/>
              </w:rPr>
              <w:t>23</w:t>
            </w:r>
            <w:r w:rsidRPr="000115CB">
              <w:rPr>
                <w:color w:val="000000"/>
              </w:rPr>
              <w:t xml:space="preserve"> и 202</w:t>
            </w:r>
            <w:r>
              <w:rPr>
                <w:color w:val="000000"/>
              </w:rPr>
              <w:t>4</w:t>
            </w:r>
            <w:r w:rsidRPr="000115CB">
              <w:rPr>
                <w:color w:val="000000"/>
              </w:rPr>
              <w:t xml:space="preserve"> годов»</w:t>
            </w:r>
          </w:p>
        </w:tc>
      </w:tr>
    </w:tbl>
    <w:p w:rsidR="00933944" w:rsidRDefault="00933944" w:rsidP="00933944">
      <w:pPr>
        <w:pStyle w:val="ConsPlusNormal"/>
        <w:widowControl/>
        <w:ind w:left="284" w:hanging="453"/>
        <w:jc w:val="center"/>
        <w:rPr>
          <w:b/>
        </w:rPr>
      </w:pPr>
    </w:p>
    <w:p w:rsidR="00BB0700" w:rsidRDefault="00BB0700" w:rsidP="00933944">
      <w:pPr>
        <w:pStyle w:val="ConsPlusNormal"/>
        <w:widowControl/>
        <w:ind w:left="284" w:hanging="453"/>
        <w:jc w:val="center"/>
        <w:rPr>
          <w:b/>
        </w:rPr>
      </w:pPr>
    </w:p>
    <w:p w:rsidR="008F3DB8" w:rsidRPr="008F3DB8" w:rsidRDefault="008F3DB8" w:rsidP="008F3DB8">
      <w:pPr>
        <w:tabs>
          <w:tab w:val="center" w:pos="5102"/>
        </w:tabs>
        <w:jc w:val="center"/>
        <w:rPr>
          <w:b/>
          <w:sz w:val="28"/>
        </w:rPr>
      </w:pPr>
      <w:r w:rsidRPr="008F3DB8">
        <w:rPr>
          <w:b/>
          <w:sz w:val="28"/>
        </w:rPr>
        <w:lastRenderedPageBreak/>
        <w:t>Изменение распределения бюджетных ассигнований по целевым</w:t>
      </w:r>
    </w:p>
    <w:p w:rsidR="008F3DB8" w:rsidRPr="008F3DB8" w:rsidRDefault="008F3DB8" w:rsidP="008F3DB8">
      <w:pPr>
        <w:tabs>
          <w:tab w:val="center" w:pos="5102"/>
        </w:tabs>
        <w:jc w:val="center"/>
        <w:rPr>
          <w:b/>
          <w:sz w:val="28"/>
        </w:rPr>
      </w:pPr>
      <w:r w:rsidRPr="008F3DB8">
        <w:rPr>
          <w:b/>
          <w:sz w:val="28"/>
        </w:rPr>
        <w:t>статьям (государственным программам Белгородской области и непрограммным направлениям деятельности), группам видов расходов, разделам, подразделам классификации расходов бюджета на 2022 год и</w:t>
      </w:r>
    </w:p>
    <w:p w:rsidR="008F3DB8" w:rsidRPr="008F3DB8" w:rsidRDefault="008F3DB8" w:rsidP="008F3DB8">
      <w:pPr>
        <w:tabs>
          <w:tab w:val="center" w:pos="5102"/>
        </w:tabs>
        <w:jc w:val="center"/>
        <w:rPr>
          <w:b/>
          <w:sz w:val="28"/>
        </w:rPr>
      </w:pPr>
      <w:r w:rsidRPr="008F3DB8">
        <w:rPr>
          <w:b/>
          <w:sz w:val="28"/>
        </w:rPr>
        <w:t>на плановый период 2023 и 2024 годов, предусмотренного приложением  11 к закону Белгородской области «Об областном бюджете на 2022 год и на плановый период 2023 и 2024 годов»</w:t>
      </w:r>
    </w:p>
    <w:p w:rsidR="008F3DB8" w:rsidRDefault="008F3DB8" w:rsidP="00807AD9">
      <w:pPr>
        <w:tabs>
          <w:tab w:val="center" w:pos="5102"/>
        </w:tabs>
        <w:jc w:val="center"/>
        <w:rPr>
          <w:b/>
          <w:sz w:val="28"/>
        </w:rPr>
      </w:pPr>
    </w:p>
    <w:p w:rsidR="00807AD9" w:rsidRDefault="00807AD9" w:rsidP="008F3DB8">
      <w:pPr>
        <w:tabs>
          <w:tab w:val="center" w:pos="5102"/>
        </w:tabs>
        <w:jc w:val="right"/>
        <w:rPr>
          <w:b/>
          <w:sz w:val="28"/>
        </w:rPr>
      </w:pPr>
      <w:r w:rsidRPr="00807AD9">
        <w:rPr>
          <w:b/>
          <w:sz w:val="28"/>
        </w:rPr>
        <w:t>(тыс. рублей)</w:t>
      </w:r>
    </w:p>
    <w:p w:rsidR="00447EF8" w:rsidRDefault="00447EF8">
      <w:pPr>
        <w:rPr>
          <w:sz w:val="20"/>
          <w:szCs w:val="20"/>
        </w:rPr>
      </w:pPr>
      <w:r>
        <w:fldChar w:fldCharType="begin"/>
      </w:r>
      <w:r>
        <w:instrText xml:space="preserve"> LINK Excel.Sheet.8 "\\\\Dataserv\\организации\\Департамент_Финансов\\Управления\\Бюджетное_Управление\\Поправки к бюджету на 2022 год\\поправки-октябрь\\Приложение 11 госпрограммы 2022.xls" "изменения!R9C1:R2203C31" \a \f 4 \h  \* MERGEFORMAT </w:instrText>
      </w:r>
      <w:r>
        <w:fldChar w:fldCharType="separate"/>
      </w:r>
    </w:p>
    <w:tbl>
      <w:tblPr>
        <w:tblW w:w="15593" w:type="dxa"/>
        <w:tblInd w:w="-431" w:type="dxa"/>
        <w:tblLook w:val="04A0" w:firstRow="1" w:lastRow="0" w:firstColumn="1" w:lastColumn="0" w:noHBand="0" w:noVBand="1"/>
      </w:tblPr>
      <w:tblGrid>
        <w:gridCol w:w="7089"/>
        <w:gridCol w:w="2268"/>
        <w:gridCol w:w="576"/>
        <w:gridCol w:w="460"/>
        <w:gridCol w:w="550"/>
        <w:gridCol w:w="1675"/>
        <w:gridCol w:w="1417"/>
        <w:gridCol w:w="141"/>
        <w:gridCol w:w="1276"/>
        <w:gridCol w:w="141"/>
      </w:tblGrid>
      <w:tr w:rsidR="00447EF8" w:rsidRPr="00447EF8" w:rsidTr="00447EF8">
        <w:trPr>
          <w:gridAfter w:val="1"/>
          <w:wAfter w:w="141" w:type="dxa"/>
          <w:trHeight w:val="615"/>
        </w:trPr>
        <w:tc>
          <w:tcPr>
            <w:tcW w:w="7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7EF8" w:rsidRPr="00447EF8" w:rsidRDefault="00447EF8">
            <w:pPr>
              <w:jc w:val="center"/>
              <w:rPr>
                <w:b/>
                <w:bCs/>
                <w:color w:val="000000"/>
              </w:rPr>
            </w:pPr>
            <w:r w:rsidRPr="00447EF8">
              <w:rPr>
                <w:b/>
                <w:bCs/>
                <w:color w:val="000000"/>
              </w:rPr>
              <w:t>Наименование</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7EF8" w:rsidRPr="00447EF8" w:rsidRDefault="00447EF8" w:rsidP="00447EF8">
            <w:pPr>
              <w:jc w:val="center"/>
              <w:rPr>
                <w:b/>
                <w:bCs/>
                <w:color w:val="000000"/>
              </w:rPr>
            </w:pPr>
            <w:r w:rsidRPr="00447EF8">
              <w:rPr>
                <w:b/>
                <w:bCs/>
                <w:color w:val="000000"/>
              </w:rPr>
              <w:t>ЦСР</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7EF8" w:rsidRPr="00447EF8" w:rsidRDefault="00447EF8" w:rsidP="00447EF8">
            <w:pPr>
              <w:jc w:val="center"/>
              <w:rPr>
                <w:b/>
                <w:bCs/>
                <w:color w:val="000000"/>
              </w:rPr>
            </w:pPr>
            <w:r w:rsidRPr="00447EF8">
              <w:rPr>
                <w:b/>
                <w:bCs/>
                <w:color w:val="000000"/>
              </w:rPr>
              <w:t>ВР</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7EF8" w:rsidRPr="00447EF8" w:rsidRDefault="00447EF8" w:rsidP="00447EF8">
            <w:pPr>
              <w:jc w:val="center"/>
              <w:rPr>
                <w:b/>
                <w:bCs/>
                <w:color w:val="000000"/>
              </w:rPr>
            </w:pPr>
            <w:r w:rsidRPr="00447EF8">
              <w:rPr>
                <w:b/>
                <w:bCs/>
                <w:color w:val="000000"/>
              </w:rPr>
              <w:t>Рз</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7EF8" w:rsidRPr="00447EF8" w:rsidRDefault="00447EF8" w:rsidP="00447EF8">
            <w:pPr>
              <w:jc w:val="center"/>
              <w:rPr>
                <w:b/>
                <w:bCs/>
                <w:color w:val="000000"/>
              </w:rPr>
            </w:pPr>
            <w:r w:rsidRPr="00447EF8">
              <w:rPr>
                <w:b/>
                <w:bCs/>
                <w:color w:val="000000"/>
              </w:rPr>
              <w:t>ПР</w:t>
            </w:r>
          </w:p>
        </w:tc>
        <w:tc>
          <w:tcPr>
            <w:tcW w:w="1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7EF8" w:rsidRPr="00447EF8" w:rsidRDefault="00447EF8" w:rsidP="00447EF8">
            <w:pPr>
              <w:jc w:val="center"/>
              <w:rPr>
                <w:b/>
                <w:bCs/>
                <w:color w:val="000000"/>
              </w:rPr>
            </w:pPr>
            <w:r w:rsidRPr="00447EF8">
              <w:rPr>
                <w:b/>
                <w:bCs/>
                <w:color w:val="000000"/>
              </w:rPr>
              <w:t>2022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7EF8" w:rsidRPr="00447EF8" w:rsidRDefault="00447EF8" w:rsidP="00447EF8">
            <w:pPr>
              <w:jc w:val="center"/>
              <w:rPr>
                <w:b/>
                <w:bCs/>
                <w:color w:val="000000"/>
              </w:rPr>
            </w:pPr>
            <w:r w:rsidRPr="00447EF8">
              <w:rPr>
                <w:b/>
                <w:bCs/>
                <w:color w:val="000000"/>
              </w:rPr>
              <w:t>2023 год</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7EF8" w:rsidRPr="00447EF8" w:rsidRDefault="00447EF8" w:rsidP="00447EF8">
            <w:pPr>
              <w:jc w:val="center"/>
              <w:rPr>
                <w:b/>
                <w:bCs/>
                <w:color w:val="000000"/>
              </w:rPr>
            </w:pPr>
            <w:r w:rsidRPr="00447EF8">
              <w:rPr>
                <w:b/>
                <w:bCs/>
                <w:color w:val="000000"/>
              </w:rPr>
              <w:t>2024 год</w:t>
            </w:r>
          </w:p>
        </w:tc>
      </w:tr>
      <w:tr w:rsidR="00447EF8" w:rsidRPr="00447EF8" w:rsidTr="00447EF8">
        <w:trPr>
          <w:gridAfter w:val="1"/>
          <w:wAfter w:w="141" w:type="dxa"/>
          <w:trHeight w:val="276"/>
        </w:trPr>
        <w:tc>
          <w:tcPr>
            <w:tcW w:w="7089" w:type="dxa"/>
            <w:vMerge/>
            <w:tcBorders>
              <w:top w:val="single" w:sz="4" w:space="0" w:color="auto"/>
              <w:left w:val="single" w:sz="4" w:space="0" w:color="auto"/>
              <w:bottom w:val="single" w:sz="4" w:space="0" w:color="auto"/>
              <w:right w:val="single" w:sz="4" w:space="0" w:color="auto"/>
            </w:tcBorders>
            <w:vAlign w:val="center"/>
            <w:hideMark/>
          </w:tcPr>
          <w:p w:rsidR="00447EF8" w:rsidRPr="00447EF8" w:rsidRDefault="00447EF8" w:rsidP="00447EF8">
            <w:pPr>
              <w:rPr>
                <w:b/>
                <w:bCs/>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47EF8" w:rsidRPr="00447EF8" w:rsidRDefault="00447EF8" w:rsidP="00447EF8">
            <w:pPr>
              <w:rPr>
                <w:b/>
                <w:bCs/>
                <w:color w:val="000000"/>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447EF8" w:rsidRPr="00447EF8" w:rsidRDefault="00447EF8" w:rsidP="00447EF8">
            <w:pPr>
              <w:rPr>
                <w:b/>
                <w:bCs/>
                <w:color w:val="00000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447EF8" w:rsidRPr="00447EF8" w:rsidRDefault="00447EF8" w:rsidP="00447EF8">
            <w:pPr>
              <w:rPr>
                <w:b/>
                <w:bCs/>
                <w:color w:val="000000"/>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447EF8" w:rsidRPr="00447EF8" w:rsidRDefault="00447EF8" w:rsidP="00447EF8">
            <w:pPr>
              <w:rPr>
                <w:b/>
                <w:bCs/>
                <w:color w:val="000000"/>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447EF8" w:rsidRPr="00447EF8" w:rsidRDefault="00447EF8" w:rsidP="00447EF8">
            <w:pPr>
              <w:rPr>
                <w:b/>
                <w:bCs/>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47EF8" w:rsidRPr="00447EF8" w:rsidRDefault="00447EF8" w:rsidP="00447EF8">
            <w:pPr>
              <w:rPr>
                <w:b/>
                <w:bCs/>
                <w:color w:val="00000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447EF8" w:rsidRPr="00447EF8" w:rsidRDefault="00447EF8" w:rsidP="00447EF8">
            <w:pPr>
              <w:rPr>
                <w:b/>
                <w:bCs/>
                <w:color w:val="000000"/>
              </w:rPr>
            </w:pPr>
          </w:p>
        </w:tc>
      </w:tr>
      <w:tr w:rsidR="00447EF8" w:rsidRPr="00447EF8" w:rsidTr="00447EF8">
        <w:trPr>
          <w:gridAfter w:val="1"/>
          <w:wAfter w:w="141" w:type="dxa"/>
          <w:trHeight w:val="315"/>
        </w:trPr>
        <w:tc>
          <w:tcPr>
            <w:tcW w:w="7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EF8" w:rsidRPr="00447EF8" w:rsidRDefault="00447EF8" w:rsidP="00447EF8">
            <w:pPr>
              <w:jc w:val="center"/>
              <w:rPr>
                <w:b/>
                <w:bCs/>
                <w:color w:val="000000"/>
              </w:rPr>
            </w:pPr>
            <w:r w:rsidRPr="00447EF8">
              <w:rPr>
                <w:b/>
                <w:bCs/>
                <w:color w:val="000000"/>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7EF8" w:rsidRPr="00447EF8" w:rsidRDefault="00447EF8" w:rsidP="00447EF8">
            <w:pPr>
              <w:jc w:val="center"/>
              <w:rPr>
                <w:b/>
                <w:bCs/>
                <w:color w:val="000000"/>
              </w:rPr>
            </w:pPr>
            <w:r w:rsidRPr="00447EF8">
              <w:rPr>
                <w:b/>
                <w:bCs/>
                <w:color w:val="000000"/>
              </w:rPr>
              <w:t>2</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7EF8" w:rsidRPr="00447EF8" w:rsidRDefault="00447EF8" w:rsidP="00447EF8">
            <w:pPr>
              <w:jc w:val="center"/>
              <w:rPr>
                <w:b/>
                <w:bCs/>
                <w:color w:val="000000"/>
              </w:rPr>
            </w:pPr>
            <w:r w:rsidRPr="00447EF8">
              <w:rPr>
                <w:b/>
                <w:bCs/>
                <w:color w:val="000000"/>
              </w:rPr>
              <w:t>3</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7EF8" w:rsidRPr="00447EF8" w:rsidRDefault="00447EF8" w:rsidP="00447EF8">
            <w:pPr>
              <w:jc w:val="center"/>
              <w:rPr>
                <w:b/>
                <w:bCs/>
                <w:color w:val="000000"/>
              </w:rPr>
            </w:pPr>
            <w:r w:rsidRPr="00447EF8">
              <w:rPr>
                <w:b/>
                <w:bCs/>
                <w:color w:val="000000"/>
              </w:rPr>
              <w:t>4</w:t>
            </w:r>
          </w:p>
        </w:tc>
        <w:tc>
          <w:tcPr>
            <w:tcW w:w="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7EF8" w:rsidRPr="00447EF8" w:rsidRDefault="00447EF8" w:rsidP="00447EF8">
            <w:pPr>
              <w:jc w:val="center"/>
              <w:rPr>
                <w:b/>
                <w:bCs/>
                <w:color w:val="000000"/>
              </w:rPr>
            </w:pPr>
            <w:r w:rsidRPr="00447EF8">
              <w:rPr>
                <w:b/>
                <w:bCs/>
                <w:color w:val="000000"/>
              </w:rPr>
              <w:t>5</w:t>
            </w:r>
          </w:p>
        </w:tc>
        <w:tc>
          <w:tcPr>
            <w:tcW w:w="1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EF8" w:rsidRPr="00447EF8" w:rsidRDefault="00447EF8" w:rsidP="00447EF8">
            <w:pPr>
              <w:jc w:val="center"/>
              <w:rPr>
                <w:b/>
                <w:bCs/>
                <w:color w:val="000000"/>
                <w:sz w:val="22"/>
                <w:szCs w:val="22"/>
              </w:rPr>
            </w:pPr>
            <w:r w:rsidRPr="00447EF8">
              <w:rPr>
                <w:b/>
                <w:bCs/>
                <w:color w:val="000000"/>
                <w:sz w:val="22"/>
                <w:szCs w:val="22"/>
              </w:rPr>
              <w:t>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EF8" w:rsidRPr="00447EF8" w:rsidRDefault="00447EF8" w:rsidP="00447EF8">
            <w:pPr>
              <w:jc w:val="center"/>
              <w:rPr>
                <w:b/>
                <w:bCs/>
                <w:color w:val="000000"/>
                <w:sz w:val="22"/>
                <w:szCs w:val="22"/>
              </w:rPr>
            </w:pPr>
            <w:r w:rsidRPr="00447EF8">
              <w:rPr>
                <w:b/>
                <w:bCs/>
                <w:color w:val="000000"/>
                <w:sz w:val="22"/>
                <w:szCs w:val="22"/>
              </w:rPr>
              <w:t>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EF8" w:rsidRPr="00447EF8" w:rsidRDefault="00447EF8" w:rsidP="00447EF8">
            <w:pPr>
              <w:jc w:val="center"/>
              <w:rPr>
                <w:b/>
                <w:bCs/>
                <w:color w:val="000000"/>
                <w:sz w:val="22"/>
                <w:szCs w:val="22"/>
              </w:rPr>
            </w:pPr>
            <w:r w:rsidRPr="00447EF8">
              <w:rPr>
                <w:b/>
                <w:bCs/>
                <w:color w:val="000000"/>
                <w:sz w:val="22"/>
                <w:szCs w:val="22"/>
              </w:rPr>
              <w:t>8</w:t>
            </w:r>
          </w:p>
        </w:tc>
      </w:tr>
      <w:tr w:rsidR="00447EF8" w:rsidRPr="00447EF8" w:rsidTr="00447EF8">
        <w:trPr>
          <w:gridAfter w:val="1"/>
          <w:wAfter w:w="141" w:type="dxa"/>
          <w:trHeight w:val="996"/>
        </w:trPr>
        <w:tc>
          <w:tcPr>
            <w:tcW w:w="7089" w:type="dxa"/>
            <w:tcBorders>
              <w:top w:val="single" w:sz="4" w:space="0" w:color="auto"/>
            </w:tcBorders>
            <w:shd w:val="clear" w:color="auto" w:fill="auto"/>
            <w:vAlign w:val="bottom"/>
            <w:hideMark/>
          </w:tcPr>
          <w:p w:rsidR="00447EF8" w:rsidRPr="00447EF8" w:rsidRDefault="00447EF8" w:rsidP="00447EF8">
            <w:pPr>
              <w:jc w:val="both"/>
              <w:rPr>
                <w:b/>
                <w:bCs/>
                <w:color w:val="000000"/>
              </w:rPr>
            </w:pPr>
            <w:r w:rsidRPr="00447EF8">
              <w:rPr>
                <w:b/>
                <w:bCs/>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2268" w:type="dxa"/>
            <w:tcBorders>
              <w:top w:val="single" w:sz="4" w:space="0" w:color="auto"/>
            </w:tcBorders>
            <w:shd w:val="clear" w:color="auto" w:fill="auto"/>
            <w:vAlign w:val="bottom"/>
            <w:hideMark/>
          </w:tcPr>
          <w:p w:rsidR="00447EF8" w:rsidRPr="00447EF8" w:rsidRDefault="00447EF8" w:rsidP="00447EF8">
            <w:pPr>
              <w:rPr>
                <w:b/>
                <w:bCs/>
                <w:color w:val="000000"/>
              </w:rPr>
            </w:pPr>
            <w:r w:rsidRPr="00447EF8">
              <w:rPr>
                <w:b/>
                <w:bCs/>
                <w:color w:val="000000"/>
              </w:rPr>
              <w:t>01</w:t>
            </w:r>
          </w:p>
        </w:tc>
        <w:tc>
          <w:tcPr>
            <w:tcW w:w="576" w:type="dxa"/>
            <w:tcBorders>
              <w:top w:val="single" w:sz="4" w:space="0" w:color="auto"/>
            </w:tcBorders>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tcBorders>
              <w:top w:val="single" w:sz="4" w:space="0" w:color="auto"/>
            </w:tcBorders>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tcBorders>
              <w:top w:val="single" w:sz="4" w:space="0" w:color="auto"/>
            </w:tcBorders>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tcBorders>
              <w:top w:val="single" w:sz="4" w:space="0" w:color="auto"/>
            </w:tcBorders>
            <w:shd w:val="clear" w:color="auto" w:fill="auto"/>
            <w:noWrap/>
            <w:vAlign w:val="bottom"/>
            <w:hideMark/>
          </w:tcPr>
          <w:p w:rsidR="00447EF8" w:rsidRPr="00447EF8" w:rsidRDefault="00447EF8" w:rsidP="00447EF8">
            <w:pPr>
              <w:jc w:val="right"/>
              <w:rPr>
                <w:b/>
                <w:bCs/>
                <w:color w:val="000000"/>
              </w:rPr>
            </w:pPr>
            <w:r w:rsidRPr="00447EF8">
              <w:rPr>
                <w:b/>
                <w:bCs/>
                <w:color w:val="000000"/>
              </w:rPr>
              <w:t>-34 405,8</w:t>
            </w:r>
          </w:p>
        </w:tc>
        <w:tc>
          <w:tcPr>
            <w:tcW w:w="1417" w:type="dxa"/>
            <w:tcBorders>
              <w:top w:val="single" w:sz="4" w:space="0" w:color="auto"/>
            </w:tcBorders>
            <w:shd w:val="clear" w:color="auto" w:fill="auto"/>
            <w:noWrap/>
            <w:vAlign w:val="bottom"/>
          </w:tcPr>
          <w:p w:rsidR="00447EF8" w:rsidRPr="00447EF8" w:rsidRDefault="00447EF8" w:rsidP="00447EF8">
            <w:pPr>
              <w:jc w:val="right"/>
              <w:rPr>
                <w:b/>
                <w:bCs/>
                <w:color w:val="000000"/>
              </w:rPr>
            </w:pPr>
          </w:p>
        </w:tc>
        <w:tc>
          <w:tcPr>
            <w:tcW w:w="1417" w:type="dxa"/>
            <w:gridSpan w:val="2"/>
            <w:tcBorders>
              <w:top w:val="single" w:sz="4" w:space="0" w:color="auto"/>
            </w:tcBorders>
            <w:shd w:val="clear" w:color="auto" w:fill="auto"/>
            <w:noWrap/>
            <w:vAlign w:val="bottom"/>
          </w:tcPr>
          <w:p w:rsidR="00447EF8" w:rsidRPr="00447EF8" w:rsidRDefault="00447EF8" w:rsidP="00447EF8">
            <w:pPr>
              <w:jc w:val="right"/>
              <w:rPr>
                <w:b/>
                <w:bCs/>
                <w:color w:val="000000"/>
              </w:rPr>
            </w:pPr>
          </w:p>
        </w:tc>
      </w:tr>
      <w:tr w:rsidR="00447EF8" w:rsidRPr="00447EF8" w:rsidTr="00447EF8">
        <w:trPr>
          <w:gridAfter w:val="1"/>
          <w:wAfter w:w="141" w:type="dxa"/>
          <w:trHeight w:val="645"/>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«Профилактика немедицинского потребления наркотических средств и психотропных веществ»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01 1 </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-556,0</w:t>
            </w:r>
          </w:p>
        </w:tc>
        <w:tc>
          <w:tcPr>
            <w:tcW w:w="1417" w:type="dxa"/>
            <w:shd w:val="clear" w:color="auto" w:fill="auto"/>
            <w:noWrap/>
            <w:vAlign w:val="bottom"/>
          </w:tcPr>
          <w:p w:rsidR="00447EF8" w:rsidRPr="00447EF8" w:rsidRDefault="00447EF8" w:rsidP="00447EF8">
            <w:pPr>
              <w:jc w:val="right"/>
              <w:rPr>
                <w:b/>
                <w:bCs/>
                <w:color w:val="000000"/>
              </w:rPr>
            </w:pPr>
          </w:p>
        </w:tc>
        <w:tc>
          <w:tcPr>
            <w:tcW w:w="1417" w:type="dxa"/>
            <w:gridSpan w:val="2"/>
            <w:shd w:val="clear" w:color="auto" w:fill="auto"/>
            <w:noWrap/>
            <w:vAlign w:val="bottom"/>
          </w:tcPr>
          <w:p w:rsidR="00447EF8" w:rsidRPr="00447EF8" w:rsidRDefault="00447EF8" w:rsidP="00447EF8">
            <w:pPr>
              <w:jc w:val="right"/>
              <w:rPr>
                <w:b/>
                <w:bCs/>
                <w:color w:val="000000"/>
              </w:rPr>
            </w:pPr>
          </w:p>
        </w:tc>
      </w:tr>
      <w:tr w:rsidR="00447EF8" w:rsidRPr="00447EF8" w:rsidTr="00447EF8">
        <w:trPr>
          <w:gridAfter w:val="1"/>
          <w:wAfter w:w="141" w:type="dxa"/>
          <w:trHeight w:val="88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Основное  мероприятие «Реализация мероприятий  по осуществлению антинаркотической пропаганды и антинаркотического просвещения» </w:t>
            </w:r>
          </w:p>
        </w:tc>
        <w:tc>
          <w:tcPr>
            <w:tcW w:w="2268" w:type="dxa"/>
            <w:shd w:val="clear" w:color="auto" w:fill="auto"/>
            <w:vAlign w:val="bottom"/>
            <w:hideMark/>
          </w:tcPr>
          <w:p w:rsidR="00447EF8" w:rsidRPr="00447EF8" w:rsidRDefault="00447EF8" w:rsidP="00447EF8">
            <w:pPr>
              <w:rPr>
                <w:color w:val="000000"/>
              </w:rPr>
            </w:pPr>
            <w:r w:rsidRPr="00447EF8">
              <w:rPr>
                <w:color w:val="000000"/>
              </w:rPr>
              <w:t xml:space="preserve">01 1 01 </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-556,0</w:t>
            </w:r>
          </w:p>
        </w:tc>
        <w:tc>
          <w:tcPr>
            <w:tcW w:w="1417" w:type="dxa"/>
            <w:shd w:val="clear" w:color="auto" w:fill="auto"/>
            <w:noWrap/>
            <w:vAlign w:val="bottom"/>
          </w:tcPr>
          <w:p w:rsidR="00447EF8" w:rsidRPr="00447EF8" w:rsidRDefault="00447EF8" w:rsidP="00447EF8">
            <w:pPr>
              <w:jc w:val="right"/>
              <w:rPr>
                <w:color w:val="000000"/>
              </w:rPr>
            </w:pPr>
          </w:p>
        </w:tc>
        <w:tc>
          <w:tcPr>
            <w:tcW w:w="1417" w:type="dxa"/>
            <w:gridSpan w:val="2"/>
            <w:shd w:val="clear" w:color="auto" w:fill="auto"/>
            <w:noWrap/>
            <w:vAlign w:val="bottom"/>
          </w:tcPr>
          <w:p w:rsidR="00447EF8" w:rsidRPr="00447EF8" w:rsidRDefault="00447EF8" w:rsidP="00447EF8">
            <w:pPr>
              <w:jc w:val="right"/>
              <w:rPr>
                <w:color w:val="000000"/>
              </w:rPr>
            </w:pPr>
          </w:p>
        </w:tc>
      </w:tr>
      <w:tr w:rsidR="00447EF8" w:rsidRPr="00447EF8" w:rsidTr="00447EF8">
        <w:trPr>
          <w:gridAfter w:val="1"/>
          <w:wAfter w:w="141" w:type="dxa"/>
          <w:trHeight w:val="112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01 1 01 20310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-556,0</w:t>
            </w:r>
          </w:p>
        </w:tc>
        <w:tc>
          <w:tcPr>
            <w:tcW w:w="1417" w:type="dxa"/>
            <w:shd w:val="clear" w:color="auto" w:fill="auto"/>
            <w:noWrap/>
            <w:vAlign w:val="bottom"/>
          </w:tcPr>
          <w:p w:rsidR="00447EF8" w:rsidRPr="00447EF8" w:rsidRDefault="00447EF8" w:rsidP="00447EF8">
            <w:pPr>
              <w:jc w:val="right"/>
              <w:rPr>
                <w:color w:val="000000"/>
              </w:rPr>
            </w:pPr>
          </w:p>
        </w:tc>
        <w:tc>
          <w:tcPr>
            <w:tcW w:w="1417" w:type="dxa"/>
            <w:gridSpan w:val="2"/>
            <w:shd w:val="clear" w:color="auto" w:fill="auto"/>
            <w:noWrap/>
            <w:vAlign w:val="bottom"/>
          </w:tcPr>
          <w:p w:rsidR="00447EF8" w:rsidRPr="00447EF8" w:rsidRDefault="00447EF8" w:rsidP="00447EF8">
            <w:pPr>
              <w:jc w:val="right"/>
              <w:rPr>
                <w:color w:val="000000"/>
              </w:rPr>
            </w:pPr>
          </w:p>
        </w:tc>
      </w:tr>
      <w:tr w:rsidR="00447EF8" w:rsidRPr="00447EF8" w:rsidTr="00447EF8">
        <w:trPr>
          <w:gridAfter w:val="1"/>
          <w:wAfter w:w="141" w:type="dxa"/>
          <w:trHeight w:val="708"/>
        </w:trPr>
        <w:tc>
          <w:tcPr>
            <w:tcW w:w="7089" w:type="dxa"/>
            <w:shd w:val="clear" w:color="auto" w:fill="auto"/>
            <w:vAlign w:val="center"/>
            <w:hideMark/>
          </w:tcPr>
          <w:p w:rsidR="00447EF8" w:rsidRPr="00447EF8" w:rsidRDefault="00447EF8" w:rsidP="00447EF8">
            <w:pPr>
              <w:jc w:val="both"/>
              <w:rPr>
                <w:b/>
                <w:bCs/>
                <w:color w:val="000000"/>
              </w:rPr>
            </w:pPr>
            <w:r w:rsidRPr="00447EF8">
              <w:rPr>
                <w:b/>
                <w:bCs/>
                <w:color w:val="000000"/>
              </w:rPr>
              <w:t xml:space="preserve">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01 3</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vAlign w:val="bottom"/>
            <w:hideMark/>
          </w:tcPr>
          <w:p w:rsidR="00447EF8" w:rsidRPr="00447EF8" w:rsidRDefault="00447EF8" w:rsidP="00447EF8">
            <w:pPr>
              <w:jc w:val="right"/>
              <w:rPr>
                <w:b/>
                <w:bCs/>
                <w:color w:val="000000"/>
              </w:rPr>
            </w:pPr>
            <w:r w:rsidRPr="00447EF8">
              <w:rPr>
                <w:b/>
                <w:bCs/>
                <w:color w:val="000000"/>
              </w:rPr>
              <w:t>-15 489,9</w:t>
            </w:r>
          </w:p>
        </w:tc>
        <w:tc>
          <w:tcPr>
            <w:tcW w:w="1417" w:type="dxa"/>
            <w:shd w:val="clear" w:color="auto" w:fill="auto"/>
            <w:vAlign w:val="bottom"/>
          </w:tcPr>
          <w:p w:rsidR="00447EF8" w:rsidRPr="00447EF8" w:rsidRDefault="00447EF8" w:rsidP="00447EF8">
            <w:pPr>
              <w:jc w:val="right"/>
              <w:rPr>
                <w:b/>
                <w:bCs/>
                <w:color w:val="000000"/>
              </w:rPr>
            </w:pPr>
          </w:p>
        </w:tc>
        <w:tc>
          <w:tcPr>
            <w:tcW w:w="1417" w:type="dxa"/>
            <w:gridSpan w:val="2"/>
            <w:shd w:val="clear" w:color="auto" w:fill="auto"/>
            <w:vAlign w:val="bottom"/>
          </w:tcPr>
          <w:p w:rsidR="00447EF8" w:rsidRPr="00447EF8" w:rsidRDefault="00447EF8" w:rsidP="00447EF8">
            <w:pPr>
              <w:jc w:val="right"/>
              <w:rPr>
                <w:b/>
                <w:bCs/>
                <w:color w:val="000000"/>
              </w:rPr>
            </w:pPr>
          </w:p>
        </w:tc>
      </w:tr>
      <w:tr w:rsidR="00447EF8" w:rsidRPr="00447EF8" w:rsidTr="00447EF8">
        <w:trPr>
          <w:gridAfter w:val="1"/>
          <w:wAfter w:w="141" w:type="dxa"/>
          <w:trHeight w:val="795"/>
        </w:trPr>
        <w:tc>
          <w:tcPr>
            <w:tcW w:w="7089" w:type="dxa"/>
            <w:shd w:val="clear" w:color="auto" w:fill="auto"/>
            <w:noWrap/>
            <w:vAlign w:val="center"/>
            <w:hideMark/>
          </w:tcPr>
          <w:p w:rsidR="00447EF8" w:rsidRPr="00447EF8" w:rsidRDefault="00447EF8" w:rsidP="00447EF8">
            <w:pPr>
              <w:jc w:val="both"/>
              <w:rPr>
                <w:color w:val="FF0000"/>
              </w:rPr>
            </w:pPr>
            <w:r w:rsidRPr="00447EF8">
              <w:rPr>
                <w:color w:val="000000"/>
              </w:rPr>
              <w:t>Основное мероприятие «Обеспечение технической готовности подразделений противопожарной и спасательной служб»</w:t>
            </w:r>
          </w:p>
        </w:tc>
        <w:tc>
          <w:tcPr>
            <w:tcW w:w="2268" w:type="dxa"/>
            <w:shd w:val="clear" w:color="auto" w:fill="auto"/>
            <w:vAlign w:val="bottom"/>
            <w:hideMark/>
          </w:tcPr>
          <w:p w:rsidR="00BB0700" w:rsidRDefault="00BB0700" w:rsidP="00447EF8">
            <w:pPr>
              <w:rPr>
                <w:color w:val="000000"/>
              </w:rPr>
            </w:pPr>
          </w:p>
          <w:p w:rsidR="00BB0700" w:rsidRDefault="00BB0700" w:rsidP="00447EF8">
            <w:pPr>
              <w:rPr>
                <w:color w:val="000000"/>
              </w:rPr>
            </w:pPr>
          </w:p>
          <w:p w:rsidR="00BB0700" w:rsidRDefault="00BB0700" w:rsidP="00447EF8">
            <w:pPr>
              <w:rPr>
                <w:color w:val="000000"/>
              </w:rPr>
            </w:pPr>
          </w:p>
          <w:p w:rsidR="00BB0700" w:rsidRPr="00447EF8" w:rsidRDefault="00447EF8" w:rsidP="00BB0700">
            <w:pPr>
              <w:rPr>
                <w:color w:val="000000"/>
              </w:rPr>
            </w:pPr>
            <w:r w:rsidRPr="00447EF8">
              <w:rPr>
                <w:color w:val="000000"/>
              </w:rPr>
              <w:t>01 3 01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hideMark/>
          </w:tcPr>
          <w:p w:rsidR="00447EF8" w:rsidRPr="00447EF8" w:rsidRDefault="00447EF8" w:rsidP="00447EF8">
            <w:pPr>
              <w:jc w:val="right"/>
              <w:rPr>
                <w:color w:val="000000"/>
              </w:rPr>
            </w:pPr>
            <w:r w:rsidRPr="00447EF8">
              <w:rPr>
                <w:color w:val="000000"/>
              </w:rPr>
              <w:t>-15 589,9</w:t>
            </w:r>
          </w:p>
        </w:tc>
        <w:tc>
          <w:tcPr>
            <w:tcW w:w="1417" w:type="dxa"/>
            <w:shd w:val="clear" w:color="auto" w:fill="auto"/>
            <w:vAlign w:val="bottom"/>
          </w:tcPr>
          <w:p w:rsidR="00447EF8" w:rsidRPr="00447EF8" w:rsidRDefault="00447EF8" w:rsidP="00447EF8">
            <w:pPr>
              <w:jc w:val="right"/>
              <w:rPr>
                <w:color w:val="000000"/>
              </w:rPr>
            </w:pPr>
          </w:p>
        </w:tc>
        <w:tc>
          <w:tcPr>
            <w:tcW w:w="1417" w:type="dxa"/>
            <w:gridSpan w:val="2"/>
            <w:shd w:val="clear" w:color="auto" w:fill="auto"/>
            <w:vAlign w:val="bottom"/>
          </w:tcPr>
          <w:p w:rsidR="00447EF8" w:rsidRPr="00447EF8" w:rsidRDefault="00447EF8" w:rsidP="00447EF8">
            <w:pPr>
              <w:jc w:val="right"/>
              <w:rPr>
                <w:color w:val="000000"/>
              </w:rPr>
            </w:pPr>
          </w:p>
        </w:tc>
      </w:tr>
      <w:tr w:rsidR="00447EF8" w:rsidRPr="00447EF8" w:rsidTr="00447EF8">
        <w:trPr>
          <w:trHeight w:val="315"/>
          <w:tblHeader/>
        </w:trPr>
        <w:tc>
          <w:tcPr>
            <w:tcW w:w="7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EF8" w:rsidRPr="00447EF8" w:rsidRDefault="00447EF8" w:rsidP="00447EF8">
            <w:pPr>
              <w:jc w:val="center"/>
              <w:rPr>
                <w:b/>
                <w:bCs/>
                <w:color w:val="000000"/>
              </w:rPr>
            </w:pPr>
            <w:r>
              <w:lastRenderedPageBreak/>
              <w:br w:type="page"/>
            </w:r>
            <w:r w:rsidRPr="00447EF8">
              <w:rPr>
                <w:b/>
                <w:bCs/>
                <w:color w:val="000000"/>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7EF8" w:rsidRPr="00447EF8" w:rsidRDefault="00447EF8" w:rsidP="00447EF8">
            <w:pPr>
              <w:jc w:val="center"/>
              <w:rPr>
                <w:b/>
                <w:bCs/>
                <w:color w:val="000000"/>
              </w:rPr>
            </w:pPr>
            <w:r w:rsidRPr="00447EF8">
              <w:rPr>
                <w:b/>
                <w:bCs/>
                <w:color w:val="000000"/>
              </w:rPr>
              <w:t>2</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7EF8" w:rsidRPr="00447EF8" w:rsidRDefault="00447EF8" w:rsidP="00447EF8">
            <w:pPr>
              <w:jc w:val="center"/>
              <w:rPr>
                <w:b/>
                <w:bCs/>
                <w:color w:val="000000"/>
              </w:rPr>
            </w:pPr>
            <w:r w:rsidRPr="00447EF8">
              <w:rPr>
                <w:b/>
                <w:bCs/>
                <w:color w:val="000000"/>
              </w:rPr>
              <w:t>3</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7EF8" w:rsidRPr="00447EF8" w:rsidRDefault="00447EF8" w:rsidP="00447EF8">
            <w:pPr>
              <w:jc w:val="center"/>
              <w:rPr>
                <w:b/>
                <w:bCs/>
                <w:color w:val="000000"/>
              </w:rPr>
            </w:pPr>
            <w:r w:rsidRPr="00447EF8">
              <w:rPr>
                <w:b/>
                <w:bCs/>
                <w:color w:val="000000"/>
              </w:rPr>
              <w:t>4</w:t>
            </w:r>
          </w:p>
        </w:tc>
        <w:tc>
          <w:tcPr>
            <w:tcW w:w="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7EF8" w:rsidRPr="00447EF8" w:rsidRDefault="00447EF8" w:rsidP="00447EF8">
            <w:pPr>
              <w:jc w:val="center"/>
              <w:rPr>
                <w:b/>
                <w:bCs/>
                <w:color w:val="000000"/>
              </w:rPr>
            </w:pPr>
            <w:r w:rsidRPr="00447EF8">
              <w:rPr>
                <w:b/>
                <w:bCs/>
                <w:color w:val="000000"/>
              </w:rPr>
              <w:t>5</w:t>
            </w:r>
          </w:p>
        </w:tc>
        <w:tc>
          <w:tcPr>
            <w:tcW w:w="1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EF8" w:rsidRPr="00447EF8" w:rsidRDefault="00447EF8" w:rsidP="00447EF8">
            <w:pPr>
              <w:jc w:val="center"/>
              <w:rPr>
                <w:b/>
                <w:bCs/>
                <w:color w:val="000000"/>
                <w:sz w:val="22"/>
                <w:szCs w:val="22"/>
              </w:rPr>
            </w:pPr>
            <w:r w:rsidRPr="00447EF8">
              <w:rPr>
                <w:b/>
                <w:bCs/>
                <w:color w:val="000000"/>
                <w:sz w:val="22"/>
                <w:szCs w:val="22"/>
              </w:rPr>
              <w:t>6</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EF8" w:rsidRPr="00447EF8" w:rsidRDefault="00447EF8" w:rsidP="00447EF8">
            <w:pPr>
              <w:jc w:val="center"/>
              <w:rPr>
                <w:b/>
                <w:bCs/>
                <w:color w:val="000000"/>
                <w:sz w:val="22"/>
                <w:szCs w:val="22"/>
              </w:rPr>
            </w:pPr>
            <w:r w:rsidRPr="00447EF8">
              <w:rPr>
                <w:b/>
                <w:bCs/>
                <w:color w:val="000000"/>
                <w:sz w:val="22"/>
                <w:szCs w:val="22"/>
              </w:rPr>
              <w:t>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EF8" w:rsidRPr="00447EF8" w:rsidRDefault="00447EF8" w:rsidP="00447EF8">
            <w:pPr>
              <w:jc w:val="center"/>
              <w:rPr>
                <w:b/>
                <w:bCs/>
                <w:color w:val="000000"/>
                <w:sz w:val="22"/>
                <w:szCs w:val="22"/>
              </w:rPr>
            </w:pPr>
            <w:r w:rsidRPr="00447EF8">
              <w:rPr>
                <w:b/>
                <w:bCs/>
                <w:color w:val="000000"/>
                <w:sz w:val="22"/>
                <w:szCs w:val="22"/>
              </w:rPr>
              <w:t>8</w:t>
            </w:r>
          </w:p>
        </w:tc>
      </w:tr>
      <w:tr w:rsidR="00447EF8" w:rsidRPr="00447EF8" w:rsidTr="00447EF8">
        <w:trPr>
          <w:trHeight w:val="1091"/>
        </w:trPr>
        <w:tc>
          <w:tcPr>
            <w:tcW w:w="7089" w:type="dxa"/>
            <w:tcBorders>
              <w:top w:val="single" w:sz="4" w:space="0" w:color="auto"/>
            </w:tcBorders>
            <w:shd w:val="clear" w:color="auto" w:fill="auto"/>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4" w:space="0" w:color="auto"/>
            </w:tcBorders>
            <w:shd w:val="clear" w:color="auto" w:fill="auto"/>
            <w:vAlign w:val="bottom"/>
            <w:hideMark/>
          </w:tcPr>
          <w:p w:rsidR="00447EF8" w:rsidRPr="00447EF8" w:rsidRDefault="00447EF8" w:rsidP="00447EF8">
            <w:pPr>
              <w:rPr>
                <w:color w:val="000000"/>
              </w:rPr>
            </w:pPr>
            <w:r w:rsidRPr="00447EF8">
              <w:rPr>
                <w:color w:val="000000"/>
              </w:rPr>
              <w:t>01 3 01 00590</w:t>
            </w:r>
          </w:p>
        </w:tc>
        <w:tc>
          <w:tcPr>
            <w:tcW w:w="576" w:type="dxa"/>
            <w:tcBorders>
              <w:top w:val="single" w:sz="4" w:space="0" w:color="auto"/>
            </w:tcBorders>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tcBorders>
              <w:top w:val="single" w:sz="4" w:space="0" w:color="auto"/>
            </w:tcBorders>
            <w:shd w:val="clear" w:color="auto" w:fill="auto"/>
            <w:vAlign w:val="bottom"/>
            <w:hideMark/>
          </w:tcPr>
          <w:p w:rsidR="00447EF8" w:rsidRPr="00447EF8" w:rsidRDefault="00447EF8" w:rsidP="00447EF8">
            <w:pPr>
              <w:jc w:val="center"/>
              <w:rPr>
                <w:color w:val="000000"/>
              </w:rPr>
            </w:pPr>
            <w:r w:rsidRPr="00447EF8">
              <w:rPr>
                <w:color w:val="000000"/>
              </w:rPr>
              <w:t>03</w:t>
            </w:r>
          </w:p>
        </w:tc>
        <w:tc>
          <w:tcPr>
            <w:tcW w:w="550" w:type="dxa"/>
            <w:tcBorders>
              <w:top w:val="single" w:sz="4" w:space="0" w:color="auto"/>
            </w:tcBorders>
            <w:shd w:val="clear" w:color="auto" w:fill="auto"/>
            <w:vAlign w:val="bottom"/>
            <w:hideMark/>
          </w:tcPr>
          <w:p w:rsidR="00447EF8" w:rsidRPr="00447EF8" w:rsidRDefault="00447EF8" w:rsidP="00447EF8">
            <w:pPr>
              <w:jc w:val="center"/>
              <w:rPr>
                <w:color w:val="000000"/>
              </w:rPr>
            </w:pPr>
            <w:r w:rsidRPr="00447EF8">
              <w:rPr>
                <w:color w:val="000000"/>
              </w:rPr>
              <w:t>10</w:t>
            </w:r>
          </w:p>
        </w:tc>
        <w:tc>
          <w:tcPr>
            <w:tcW w:w="1675" w:type="dxa"/>
            <w:tcBorders>
              <w:top w:val="single" w:sz="4" w:space="0" w:color="auto"/>
            </w:tcBorders>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1 500,0</w:t>
            </w:r>
          </w:p>
        </w:tc>
        <w:tc>
          <w:tcPr>
            <w:tcW w:w="1558" w:type="dxa"/>
            <w:gridSpan w:val="2"/>
            <w:tcBorders>
              <w:top w:val="single" w:sz="4" w:space="0" w:color="auto"/>
            </w:tcBorders>
            <w:shd w:val="clear" w:color="auto" w:fill="auto"/>
            <w:noWrap/>
            <w:vAlign w:val="bottom"/>
          </w:tcPr>
          <w:p w:rsidR="00447EF8" w:rsidRPr="00447EF8" w:rsidRDefault="00447EF8" w:rsidP="00447EF8">
            <w:pPr>
              <w:jc w:val="right"/>
              <w:rPr>
                <w:color w:val="000000"/>
              </w:rPr>
            </w:pPr>
          </w:p>
        </w:tc>
        <w:tc>
          <w:tcPr>
            <w:tcW w:w="1417" w:type="dxa"/>
            <w:gridSpan w:val="2"/>
            <w:tcBorders>
              <w:top w:val="single" w:sz="4" w:space="0" w:color="auto"/>
            </w:tcBorders>
            <w:shd w:val="clear" w:color="auto" w:fill="auto"/>
            <w:noWrap/>
            <w:vAlign w:val="bottom"/>
          </w:tcPr>
          <w:p w:rsidR="00447EF8" w:rsidRPr="00447EF8" w:rsidRDefault="00447EF8" w:rsidP="00447EF8">
            <w:pPr>
              <w:jc w:val="right"/>
              <w:rPr>
                <w:color w:val="000000"/>
              </w:rPr>
            </w:pPr>
          </w:p>
        </w:tc>
      </w:tr>
      <w:tr w:rsidR="00447EF8" w:rsidRPr="00447EF8" w:rsidTr="00447EF8">
        <w:trPr>
          <w:trHeight w:val="142"/>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01 3 01 00590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-1 822,0</w:t>
            </w:r>
          </w:p>
        </w:tc>
        <w:tc>
          <w:tcPr>
            <w:tcW w:w="1558" w:type="dxa"/>
            <w:gridSpan w:val="2"/>
            <w:shd w:val="clear" w:color="auto" w:fill="auto"/>
            <w:noWrap/>
            <w:vAlign w:val="bottom"/>
          </w:tcPr>
          <w:p w:rsidR="00447EF8" w:rsidRPr="00447EF8" w:rsidRDefault="00447EF8" w:rsidP="00447EF8">
            <w:pPr>
              <w:jc w:val="right"/>
              <w:rPr>
                <w:color w:val="000000"/>
              </w:rPr>
            </w:pPr>
          </w:p>
        </w:tc>
        <w:tc>
          <w:tcPr>
            <w:tcW w:w="1417" w:type="dxa"/>
            <w:gridSpan w:val="2"/>
            <w:shd w:val="clear" w:color="auto" w:fill="auto"/>
            <w:noWrap/>
            <w:vAlign w:val="bottom"/>
          </w:tcPr>
          <w:p w:rsidR="00447EF8" w:rsidRPr="00447EF8" w:rsidRDefault="00447EF8" w:rsidP="00447EF8">
            <w:pPr>
              <w:jc w:val="right"/>
              <w:rPr>
                <w:color w:val="000000"/>
              </w:rPr>
            </w:pPr>
          </w:p>
        </w:tc>
      </w:tr>
      <w:tr w:rsidR="00447EF8" w:rsidRPr="00447EF8" w:rsidTr="00447EF8">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01 3 01 00590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750,0</w:t>
            </w:r>
          </w:p>
        </w:tc>
        <w:tc>
          <w:tcPr>
            <w:tcW w:w="1558" w:type="dxa"/>
            <w:gridSpan w:val="2"/>
            <w:shd w:val="clear" w:color="auto" w:fill="auto"/>
            <w:noWrap/>
            <w:vAlign w:val="bottom"/>
          </w:tcPr>
          <w:p w:rsidR="00447EF8" w:rsidRPr="00447EF8" w:rsidRDefault="00447EF8" w:rsidP="00447EF8">
            <w:pPr>
              <w:jc w:val="right"/>
              <w:rPr>
                <w:color w:val="000000"/>
              </w:rPr>
            </w:pPr>
          </w:p>
        </w:tc>
        <w:tc>
          <w:tcPr>
            <w:tcW w:w="1417" w:type="dxa"/>
            <w:gridSpan w:val="2"/>
            <w:shd w:val="clear" w:color="auto" w:fill="auto"/>
            <w:noWrap/>
            <w:vAlign w:val="bottom"/>
          </w:tcPr>
          <w:p w:rsidR="00447EF8" w:rsidRPr="00447EF8" w:rsidRDefault="00447EF8" w:rsidP="00447EF8">
            <w:pPr>
              <w:jc w:val="right"/>
              <w:rPr>
                <w:color w:val="000000"/>
              </w:rPr>
            </w:pPr>
          </w:p>
        </w:tc>
      </w:tr>
      <w:tr w:rsidR="00447EF8" w:rsidRPr="00447EF8" w:rsidTr="00447EF8">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Приобретение автотранспорта (специализированного и  пассажирского автотранспорта)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01 3 01 21710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-250,0</w:t>
            </w:r>
          </w:p>
        </w:tc>
        <w:tc>
          <w:tcPr>
            <w:tcW w:w="1558" w:type="dxa"/>
            <w:gridSpan w:val="2"/>
            <w:shd w:val="clear" w:color="auto" w:fill="auto"/>
            <w:noWrap/>
            <w:vAlign w:val="bottom"/>
          </w:tcPr>
          <w:p w:rsidR="00447EF8" w:rsidRPr="00447EF8" w:rsidRDefault="00447EF8" w:rsidP="00447EF8">
            <w:pPr>
              <w:jc w:val="right"/>
              <w:rPr>
                <w:color w:val="000000"/>
              </w:rPr>
            </w:pPr>
          </w:p>
        </w:tc>
        <w:tc>
          <w:tcPr>
            <w:tcW w:w="1417" w:type="dxa"/>
            <w:gridSpan w:val="2"/>
            <w:shd w:val="clear" w:color="auto" w:fill="auto"/>
            <w:noWrap/>
            <w:vAlign w:val="bottom"/>
          </w:tcPr>
          <w:p w:rsidR="00447EF8" w:rsidRPr="00447EF8" w:rsidRDefault="00447EF8" w:rsidP="00447EF8">
            <w:pPr>
              <w:jc w:val="right"/>
              <w:rPr>
                <w:color w:val="000000"/>
              </w:rPr>
            </w:pPr>
          </w:p>
        </w:tc>
      </w:tr>
      <w:tr w:rsidR="00447EF8" w:rsidRPr="00447EF8" w:rsidTr="00447EF8">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Капитальный ремонт объектов государственной собственности  Белгородской области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01 3 01 22110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-2 500,0</w:t>
            </w:r>
          </w:p>
        </w:tc>
        <w:tc>
          <w:tcPr>
            <w:tcW w:w="1558" w:type="dxa"/>
            <w:gridSpan w:val="2"/>
            <w:shd w:val="clear" w:color="auto" w:fill="auto"/>
            <w:noWrap/>
            <w:vAlign w:val="bottom"/>
          </w:tcPr>
          <w:p w:rsidR="00447EF8" w:rsidRPr="00447EF8" w:rsidRDefault="00447EF8" w:rsidP="00447EF8">
            <w:pPr>
              <w:jc w:val="right"/>
              <w:rPr>
                <w:color w:val="000000"/>
              </w:rPr>
            </w:pPr>
          </w:p>
        </w:tc>
        <w:tc>
          <w:tcPr>
            <w:tcW w:w="1417" w:type="dxa"/>
            <w:gridSpan w:val="2"/>
            <w:shd w:val="clear" w:color="auto" w:fill="auto"/>
            <w:noWrap/>
            <w:vAlign w:val="bottom"/>
          </w:tcPr>
          <w:p w:rsidR="00447EF8" w:rsidRPr="00447EF8" w:rsidRDefault="00447EF8" w:rsidP="00447EF8">
            <w:pPr>
              <w:jc w:val="right"/>
              <w:rPr>
                <w:color w:val="000000"/>
              </w:rPr>
            </w:pPr>
          </w:p>
        </w:tc>
      </w:tr>
      <w:tr w:rsidR="00447EF8" w:rsidRPr="00447EF8" w:rsidTr="00447EF8">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2268" w:type="dxa"/>
            <w:shd w:val="clear" w:color="auto" w:fill="auto"/>
            <w:vAlign w:val="bottom"/>
            <w:hideMark/>
          </w:tcPr>
          <w:p w:rsidR="00447EF8" w:rsidRPr="00447EF8" w:rsidRDefault="00447EF8" w:rsidP="00447EF8">
            <w:pPr>
              <w:rPr>
                <w:color w:val="000000"/>
              </w:rPr>
            </w:pPr>
            <w:r w:rsidRPr="00447EF8">
              <w:rPr>
                <w:color w:val="000000"/>
              </w:rPr>
              <w:t>01 3 01 40370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400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-13 267,9</w:t>
            </w:r>
          </w:p>
        </w:tc>
        <w:tc>
          <w:tcPr>
            <w:tcW w:w="1558" w:type="dxa"/>
            <w:gridSpan w:val="2"/>
            <w:shd w:val="clear" w:color="auto" w:fill="auto"/>
            <w:noWrap/>
            <w:vAlign w:val="bottom"/>
          </w:tcPr>
          <w:p w:rsidR="00447EF8" w:rsidRPr="00447EF8" w:rsidRDefault="00447EF8" w:rsidP="00447EF8">
            <w:pPr>
              <w:jc w:val="right"/>
              <w:rPr>
                <w:color w:val="000000"/>
              </w:rPr>
            </w:pPr>
          </w:p>
        </w:tc>
        <w:tc>
          <w:tcPr>
            <w:tcW w:w="1417" w:type="dxa"/>
            <w:gridSpan w:val="2"/>
            <w:shd w:val="clear" w:color="auto" w:fill="auto"/>
            <w:noWrap/>
            <w:vAlign w:val="bottom"/>
          </w:tcPr>
          <w:p w:rsidR="00447EF8" w:rsidRPr="00447EF8" w:rsidRDefault="00447EF8" w:rsidP="00447EF8">
            <w:pPr>
              <w:jc w:val="right"/>
              <w:rPr>
                <w:color w:val="000000"/>
              </w:rPr>
            </w:pPr>
          </w:p>
        </w:tc>
      </w:tr>
      <w:tr w:rsidR="00447EF8" w:rsidRPr="00447EF8" w:rsidTr="00447EF8">
        <w:trPr>
          <w:trHeight w:val="570"/>
        </w:trPr>
        <w:tc>
          <w:tcPr>
            <w:tcW w:w="7089" w:type="dxa"/>
            <w:shd w:val="clear" w:color="auto" w:fill="auto"/>
            <w:noWrap/>
            <w:vAlign w:val="bottom"/>
            <w:hideMark/>
          </w:tcPr>
          <w:p w:rsidR="00447EF8" w:rsidRPr="00447EF8" w:rsidRDefault="00447EF8" w:rsidP="00447EF8">
            <w:pPr>
              <w:jc w:val="both"/>
              <w:rPr>
                <w:color w:val="000000"/>
              </w:rPr>
            </w:pPr>
            <w:r w:rsidRPr="00447EF8">
              <w:rPr>
                <w:color w:val="000000"/>
              </w:rPr>
              <w:t>Основное мероприятие «Мобилизационная подготовка населения области»</w:t>
            </w:r>
          </w:p>
        </w:tc>
        <w:tc>
          <w:tcPr>
            <w:tcW w:w="2268" w:type="dxa"/>
            <w:shd w:val="clear" w:color="auto" w:fill="auto"/>
            <w:vAlign w:val="bottom"/>
            <w:hideMark/>
          </w:tcPr>
          <w:p w:rsidR="00447EF8" w:rsidRPr="00447EF8" w:rsidRDefault="00447EF8" w:rsidP="00447EF8">
            <w:pPr>
              <w:rPr>
                <w:color w:val="000000"/>
              </w:rPr>
            </w:pPr>
            <w:r w:rsidRPr="00447EF8">
              <w:rPr>
                <w:color w:val="000000"/>
              </w:rPr>
              <w:t>01 3 03</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hideMark/>
          </w:tcPr>
          <w:p w:rsidR="00447EF8" w:rsidRPr="00447EF8" w:rsidRDefault="00B64804" w:rsidP="00447EF8">
            <w:pPr>
              <w:jc w:val="right"/>
              <w:rPr>
                <w:color w:val="000000"/>
              </w:rPr>
            </w:pPr>
            <w:r>
              <w:rPr>
                <w:color w:val="000000"/>
              </w:rPr>
              <w:t>+</w:t>
            </w:r>
            <w:r w:rsidR="00447EF8" w:rsidRPr="00447EF8">
              <w:rPr>
                <w:color w:val="000000"/>
              </w:rPr>
              <w:t>100,0</w:t>
            </w:r>
          </w:p>
        </w:tc>
        <w:tc>
          <w:tcPr>
            <w:tcW w:w="1558" w:type="dxa"/>
            <w:gridSpan w:val="2"/>
            <w:shd w:val="clear" w:color="auto" w:fill="auto"/>
            <w:vAlign w:val="bottom"/>
          </w:tcPr>
          <w:p w:rsidR="00447EF8" w:rsidRPr="00447EF8" w:rsidRDefault="00447EF8" w:rsidP="00447EF8">
            <w:pPr>
              <w:jc w:val="right"/>
              <w:rPr>
                <w:color w:val="000000"/>
              </w:rPr>
            </w:pPr>
          </w:p>
        </w:tc>
        <w:tc>
          <w:tcPr>
            <w:tcW w:w="1417" w:type="dxa"/>
            <w:gridSpan w:val="2"/>
            <w:shd w:val="clear" w:color="auto" w:fill="auto"/>
            <w:vAlign w:val="bottom"/>
          </w:tcPr>
          <w:p w:rsidR="00447EF8" w:rsidRPr="00447EF8" w:rsidRDefault="00447EF8" w:rsidP="00447EF8">
            <w:pPr>
              <w:jc w:val="right"/>
              <w:rPr>
                <w:color w:val="000000"/>
              </w:rPr>
            </w:pPr>
          </w:p>
        </w:tc>
      </w:tr>
      <w:tr w:rsidR="00447EF8" w:rsidRPr="00447EF8" w:rsidTr="00447EF8">
        <w:trPr>
          <w:trHeight w:val="666"/>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Подготовка населения и организаций к действиям в чрезвычайных ситуациях в мирное и военное время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01 3 03 20340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198,1</w:t>
            </w:r>
          </w:p>
        </w:tc>
        <w:tc>
          <w:tcPr>
            <w:tcW w:w="1558" w:type="dxa"/>
            <w:gridSpan w:val="2"/>
            <w:shd w:val="clear" w:color="auto" w:fill="auto"/>
            <w:noWrap/>
            <w:vAlign w:val="bottom"/>
          </w:tcPr>
          <w:p w:rsidR="00447EF8" w:rsidRPr="00447EF8" w:rsidRDefault="00447EF8" w:rsidP="00447EF8">
            <w:pPr>
              <w:jc w:val="right"/>
              <w:rPr>
                <w:color w:val="000000"/>
              </w:rPr>
            </w:pPr>
          </w:p>
        </w:tc>
        <w:tc>
          <w:tcPr>
            <w:tcW w:w="1417" w:type="dxa"/>
            <w:gridSpan w:val="2"/>
            <w:shd w:val="clear" w:color="auto" w:fill="auto"/>
            <w:noWrap/>
            <w:vAlign w:val="bottom"/>
          </w:tcPr>
          <w:p w:rsidR="00447EF8" w:rsidRPr="00447EF8" w:rsidRDefault="00447EF8" w:rsidP="00447EF8">
            <w:pPr>
              <w:jc w:val="right"/>
              <w:rPr>
                <w:color w:val="000000"/>
              </w:rPr>
            </w:pPr>
          </w:p>
        </w:tc>
      </w:tr>
      <w:tr w:rsidR="00447EF8" w:rsidRPr="00447EF8" w:rsidTr="00447EF8">
        <w:trPr>
          <w:trHeight w:val="109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01 3 03 20340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-111,0</w:t>
            </w:r>
          </w:p>
        </w:tc>
        <w:tc>
          <w:tcPr>
            <w:tcW w:w="1558" w:type="dxa"/>
            <w:gridSpan w:val="2"/>
            <w:shd w:val="clear" w:color="auto" w:fill="auto"/>
            <w:noWrap/>
            <w:vAlign w:val="bottom"/>
          </w:tcPr>
          <w:p w:rsidR="00447EF8" w:rsidRPr="00447EF8" w:rsidRDefault="00447EF8" w:rsidP="00447EF8">
            <w:pPr>
              <w:jc w:val="right"/>
              <w:rPr>
                <w:color w:val="000000"/>
              </w:rPr>
            </w:pPr>
          </w:p>
        </w:tc>
        <w:tc>
          <w:tcPr>
            <w:tcW w:w="1417" w:type="dxa"/>
            <w:gridSpan w:val="2"/>
            <w:shd w:val="clear" w:color="auto" w:fill="auto"/>
            <w:noWrap/>
            <w:vAlign w:val="bottom"/>
          </w:tcPr>
          <w:p w:rsidR="00447EF8" w:rsidRPr="00447EF8" w:rsidRDefault="00447EF8" w:rsidP="00447EF8">
            <w:pPr>
              <w:jc w:val="right"/>
              <w:rPr>
                <w:color w:val="000000"/>
              </w:rPr>
            </w:pPr>
          </w:p>
        </w:tc>
      </w:tr>
      <w:tr w:rsidR="00447EF8" w:rsidRPr="00447EF8" w:rsidTr="00447EF8">
        <w:trPr>
          <w:trHeight w:val="315"/>
          <w:tblHeader/>
        </w:trPr>
        <w:tc>
          <w:tcPr>
            <w:tcW w:w="7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EF8" w:rsidRPr="00447EF8" w:rsidRDefault="00447EF8" w:rsidP="00447EF8">
            <w:pPr>
              <w:jc w:val="center"/>
              <w:rPr>
                <w:b/>
                <w:bCs/>
                <w:color w:val="000000"/>
              </w:rPr>
            </w:pPr>
            <w:r>
              <w:lastRenderedPageBreak/>
              <w:br w:type="page"/>
            </w:r>
            <w:r>
              <w:br w:type="page"/>
            </w:r>
            <w:r w:rsidRPr="00447EF8">
              <w:rPr>
                <w:b/>
                <w:bCs/>
                <w:color w:val="000000"/>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7EF8" w:rsidRPr="00447EF8" w:rsidRDefault="00447EF8" w:rsidP="00447EF8">
            <w:pPr>
              <w:jc w:val="center"/>
              <w:rPr>
                <w:b/>
                <w:bCs/>
                <w:color w:val="000000"/>
              </w:rPr>
            </w:pPr>
            <w:r w:rsidRPr="00447EF8">
              <w:rPr>
                <w:b/>
                <w:bCs/>
                <w:color w:val="000000"/>
              </w:rPr>
              <w:t>2</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7EF8" w:rsidRPr="00447EF8" w:rsidRDefault="00447EF8" w:rsidP="00447EF8">
            <w:pPr>
              <w:jc w:val="center"/>
              <w:rPr>
                <w:b/>
                <w:bCs/>
                <w:color w:val="000000"/>
              </w:rPr>
            </w:pPr>
            <w:r w:rsidRPr="00447EF8">
              <w:rPr>
                <w:b/>
                <w:bCs/>
                <w:color w:val="000000"/>
              </w:rPr>
              <w:t>3</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7EF8" w:rsidRPr="00447EF8" w:rsidRDefault="00447EF8" w:rsidP="00447EF8">
            <w:pPr>
              <w:jc w:val="center"/>
              <w:rPr>
                <w:b/>
                <w:bCs/>
                <w:color w:val="000000"/>
              </w:rPr>
            </w:pPr>
            <w:r w:rsidRPr="00447EF8">
              <w:rPr>
                <w:b/>
                <w:bCs/>
                <w:color w:val="000000"/>
              </w:rPr>
              <w:t>4</w:t>
            </w:r>
          </w:p>
        </w:tc>
        <w:tc>
          <w:tcPr>
            <w:tcW w:w="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7EF8" w:rsidRPr="00447EF8" w:rsidRDefault="00447EF8" w:rsidP="00447EF8">
            <w:pPr>
              <w:jc w:val="center"/>
              <w:rPr>
                <w:b/>
                <w:bCs/>
                <w:color w:val="000000"/>
              </w:rPr>
            </w:pPr>
            <w:r w:rsidRPr="00447EF8">
              <w:rPr>
                <w:b/>
                <w:bCs/>
                <w:color w:val="000000"/>
              </w:rPr>
              <w:t>5</w:t>
            </w:r>
          </w:p>
        </w:tc>
        <w:tc>
          <w:tcPr>
            <w:tcW w:w="1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EF8" w:rsidRPr="00447EF8" w:rsidRDefault="00447EF8" w:rsidP="00447EF8">
            <w:pPr>
              <w:jc w:val="center"/>
              <w:rPr>
                <w:b/>
                <w:bCs/>
                <w:color w:val="000000"/>
                <w:sz w:val="22"/>
                <w:szCs w:val="22"/>
              </w:rPr>
            </w:pPr>
            <w:r w:rsidRPr="00447EF8">
              <w:rPr>
                <w:b/>
                <w:bCs/>
                <w:color w:val="000000"/>
                <w:sz w:val="22"/>
                <w:szCs w:val="22"/>
              </w:rPr>
              <w:t>6</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EF8" w:rsidRPr="00447EF8" w:rsidRDefault="00447EF8" w:rsidP="00447EF8">
            <w:pPr>
              <w:jc w:val="center"/>
              <w:rPr>
                <w:b/>
                <w:bCs/>
                <w:color w:val="000000"/>
                <w:sz w:val="22"/>
                <w:szCs w:val="22"/>
              </w:rPr>
            </w:pPr>
            <w:r w:rsidRPr="00447EF8">
              <w:rPr>
                <w:b/>
                <w:bCs/>
                <w:color w:val="000000"/>
                <w:sz w:val="22"/>
                <w:szCs w:val="22"/>
              </w:rPr>
              <w:t>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EF8" w:rsidRPr="00447EF8" w:rsidRDefault="00447EF8" w:rsidP="00447EF8">
            <w:pPr>
              <w:jc w:val="center"/>
              <w:rPr>
                <w:b/>
                <w:bCs/>
                <w:color w:val="000000"/>
                <w:sz w:val="22"/>
                <w:szCs w:val="22"/>
              </w:rPr>
            </w:pPr>
            <w:r w:rsidRPr="00447EF8">
              <w:rPr>
                <w:b/>
                <w:bCs/>
                <w:color w:val="000000"/>
                <w:sz w:val="22"/>
                <w:szCs w:val="22"/>
              </w:rPr>
              <w:t>8</w:t>
            </w:r>
          </w:p>
        </w:tc>
      </w:tr>
      <w:tr w:rsidR="00447EF8" w:rsidRPr="00447EF8" w:rsidTr="00447EF8">
        <w:trPr>
          <w:trHeight w:val="63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Подготовка населения и организаций к действиям в чрезвычайных ситуациях в мирное и военное время (Социальное обеспечение и иные выплаты населению)</w:t>
            </w:r>
          </w:p>
        </w:tc>
        <w:tc>
          <w:tcPr>
            <w:tcW w:w="2268" w:type="dxa"/>
            <w:shd w:val="clear" w:color="auto" w:fill="auto"/>
            <w:vAlign w:val="bottom"/>
            <w:hideMark/>
          </w:tcPr>
          <w:p w:rsidR="00447EF8" w:rsidRPr="00447EF8" w:rsidRDefault="00447EF8" w:rsidP="00447EF8">
            <w:pPr>
              <w:rPr>
                <w:color w:val="000000"/>
              </w:rPr>
            </w:pPr>
            <w:r w:rsidRPr="00447EF8">
              <w:rPr>
                <w:color w:val="000000"/>
              </w:rPr>
              <w:t>01 3 03 20340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12,9</w:t>
            </w:r>
          </w:p>
        </w:tc>
        <w:tc>
          <w:tcPr>
            <w:tcW w:w="1558" w:type="dxa"/>
            <w:gridSpan w:val="2"/>
            <w:shd w:val="clear" w:color="auto" w:fill="auto"/>
            <w:noWrap/>
            <w:vAlign w:val="bottom"/>
          </w:tcPr>
          <w:p w:rsidR="00447EF8" w:rsidRPr="00447EF8" w:rsidRDefault="00447EF8" w:rsidP="00447EF8">
            <w:pPr>
              <w:jc w:val="right"/>
              <w:rPr>
                <w:color w:val="000000"/>
              </w:rPr>
            </w:pPr>
          </w:p>
        </w:tc>
        <w:tc>
          <w:tcPr>
            <w:tcW w:w="1417" w:type="dxa"/>
            <w:gridSpan w:val="2"/>
            <w:shd w:val="clear" w:color="auto" w:fill="auto"/>
            <w:noWrap/>
            <w:vAlign w:val="bottom"/>
          </w:tcPr>
          <w:p w:rsidR="00447EF8" w:rsidRPr="00447EF8" w:rsidRDefault="00447EF8" w:rsidP="00447EF8">
            <w:pPr>
              <w:jc w:val="right"/>
              <w:rPr>
                <w:color w:val="000000"/>
              </w:rPr>
            </w:pPr>
          </w:p>
        </w:tc>
      </w:tr>
      <w:tr w:rsidR="00447EF8" w:rsidRPr="00447EF8" w:rsidTr="00447EF8">
        <w:trPr>
          <w:trHeight w:val="585"/>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«Развитие мировой юстиции в Белгородской области»  </w:t>
            </w:r>
          </w:p>
        </w:tc>
        <w:tc>
          <w:tcPr>
            <w:tcW w:w="2268" w:type="dxa"/>
            <w:shd w:val="clear" w:color="auto" w:fill="auto"/>
            <w:noWrap/>
            <w:vAlign w:val="bottom"/>
            <w:hideMark/>
          </w:tcPr>
          <w:p w:rsidR="00447EF8" w:rsidRPr="00447EF8" w:rsidRDefault="00447EF8" w:rsidP="00447EF8">
            <w:pPr>
              <w:rPr>
                <w:b/>
                <w:bCs/>
                <w:color w:val="000000"/>
              </w:rPr>
            </w:pPr>
            <w:r w:rsidRPr="00447EF8">
              <w:rPr>
                <w:b/>
                <w:bCs/>
                <w:color w:val="000000"/>
              </w:rPr>
              <w:t xml:space="preserve">01 5 </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-8 859,3</w:t>
            </w:r>
          </w:p>
        </w:tc>
        <w:tc>
          <w:tcPr>
            <w:tcW w:w="1558" w:type="dxa"/>
            <w:gridSpan w:val="2"/>
            <w:shd w:val="clear" w:color="auto" w:fill="auto"/>
            <w:noWrap/>
            <w:vAlign w:val="bottom"/>
          </w:tcPr>
          <w:p w:rsidR="00447EF8" w:rsidRPr="00447EF8" w:rsidRDefault="00447EF8" w:rsidP="00447EF8">
            <w:pPr>
              <w:jc w:val="right"/>
              <w:rPr>
                <w:b/>
                <w:bCs/>
                <w:color w:val="000000"/>
              </w:rPr>
            </w:pPr>
          </w:p>
        </w:tc>
        <w:tc>
          <w:tcPr>
            <w:tcW w:w="1417" w:type="dxa"/>
            <w:gridSpan w:val="2"/>
            <w:shd w:val="clear" w:color="auto" w:fill="auto"/>
            <w:noWrap/>
            <w:vAlign w:val="bottom"/>
          </w:tcPr>
          <w:p w:rsidR="00447EF8" w:rsidRPr="00447EF8" w:rsidRDefault="00447EF8" w:rsidP="00447EF8">
            <w:pPr>
              <w:jc w:val="right"/>
              <w:rPr>
                <w:b/>
                <w:bCs/>
                <w:color w:val="000000"/>
              </w:rPr>
            </w:pPr>
          </w:p>
        </w:tc>
      </w:tr>
      <w:tr w:rsidR="00447EF8" w:rsidRPr="00447EF8" w:rsidTr="00447EF8">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«Финансовое  обеспечение деятельности аппаратов мировых судей области»</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01 5 01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0,7</w:t>
            </w:r>
          </w:p>
        </w:tc>
        <w:tc>
          <w:tcPr>
            <w:tcW w:w="1558" w:type="dxa"/>
            <w:gridSpan w:val="2"/>
            <w:shd w:val="clear" w:color="auto" w:fill="auto"/>
            <w:noWrap/>
            <w:vAlign w:val="bottom"/>
          </w:tcPr>
          <w:p w:rsidR="00447EF8" w:rsidRPr="00447EF8" w:rsidRDefault="00447EF8" w:rsidP="00447EF8">
            <w:pPr>
              <w:jc w:val="right"/>
              <w:rPr>
                <w:color w:val="000000"/>
              </w:rPr>
            </w:pPr>
          </w:p>
        </w:tc>
        <w:tc>
          <w:tcPr>
            <w:tcW w:w="1417" w:type="dxa"/>
            <w:gridSpan w:val="2"/>
            <w:shd w:val="clear" w:color="auto" w:fill="auto"/>
            <w:noWrap/>
            <w:vAlign w:val="bottom"/>
          </w:tcPr>
          <w:p w:rsidR="00447EF8" w:rsidRPr="00447EF8" w:rsidRDefault="00447EF8" w:rsidP="00447EF8">
            <w:pPr>
              <w:jc w:val="right"/>
              <w:rPr>
                <w:color w:val="000000"/>
              </w:rPr>
            </w:pPr>
          </w:p>
        </w:tc>
      </w:tr>
      <w:tr w:rsidR="00447EF8" w:rsidRPr="00447EF8" w:rsidTr="00447EF8">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01 5 01 90019</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0,7</w:t>
            </w:r>
          </w:p>
        </w:tc>
        <w:tc>
          <w:tcPr>
            <w:tcW w:w="1558" w:type="dxa"/>
            <w:gridSpan w:val="2"/>
            <w:shd w:val="clear" w:color="auto" w:fill="auto"/>
            <w:noWrap/>
            <w:vAlign w:val="bottom"/>
          </w:tcPr>
          <w:p w:rsidR="00447EF8" w:rsidRPr="00447EF8" w:rsidRDefault="00447EF8" w:rsidP="00447EF8">
            <w:pPr>
              <w:jc w:val="right"/>
              <w:rPr>
                <w:color w:val="000000"/>
              </w:rPr>
            </w:pPr>
          </w:p>
        </w:tc>
        <w:tc>
          <w:tcPr>
            <w:tcW w:w="1417" w:type="dxa"/>
            <w:gridSpan w:val="2"/>
            <w:shd w:val="clear" w:color="auto" w:fill="auto"/>
            <w:noWrap/>
            <w:vAlign w:val="bottom"/>
          </w:tcPr>
          <w:p w:rsidR="00447EF8" w:rsidRPr="00447EF8" w:rsidRDefault="00447EF8" w:rsidP="00447EF8">
            <w:pPr>
              <w:jc w:val="right"/>
              <w:rPr>
                <w:color w:val="000000"/>
              </w:rPr>
            </w:pPr>
          </w:p>
        </w:tc>
      </w:tr>
      <w:tr w:rsidR="00447EF8" w:rsidRPr="00447EF8" w:rsidTr="00447EF8">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«Реализация мероприятий в области деятельности аппаратов мировых судей области»</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 xml:space="preserve">01 5 02 </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-8 860,0</w:t>
            </w:r>
          </w:p>
        </w:tc>
        <w:tc>
          <w:tcPr>
            <w:tcW w:w="1558" w:type="dxa"/>
            <w:gridSpan w:val="2"/>
            <w:shd w:val="clear" w:color="auto" w:fill="auto"/>
            <w:noWrap/>
            <w:vAlign w:val="bottom"/>
          </w:tcPr>
          <w:p w:rsidR="00447EF8" w:rsidRPr="00447EF8" w:rsidRDefault="00447EF8" w:rsidP="00447EF8">
            <w:pPr>
              <w:jc w:val="right"/>
              <w:rPr>
                <w:color w:val="000000"/>
              </w:rPr>
            </w:pPr>
          </w:p>
        </w:tc>
        <w:tc>
          <w:tcPr>
            <w:tcW w:w="1417" w:type="dxa"/>
            <w:gridSpan w:val="2"/>
            <w:shd w:val="clear" w:color="auto" w:fill="auto"/>
            <w:noWrap/>
            <w:vAlign w:val="bottom"/>
          </w:tcPr>
          <w:p w:rsidR="00447EF8" w:rsidRPr="00447EF8" w:rsidRDefault="00447EF8" w:rsidP="00447EF8">
            <w:pPr>
              <w:jc w:val="right"/>
              <w:rPr>
                <w:color w:val="000000"/>
              </w:rPr>
            </w:pPr>
          </w:p>
        </w:tc>
      </w:tr>
      <w:tr w:rsidR="00447EF8" w:rsidRPr="00447EF8" w:rsidTr="00447EF8">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(Закупка товаров, работ и услуг для обеспечения государственных (муниципальных) нужд)</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01 5 02 29990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-8 860,0</w:t>
            </w:r>
          </w:p>
        </w:tc>
        <w:tc>
          <w:tcPr>
            <w:tcW w:w="1558" w:type="dxa"/>
            <w:gridSpan w:val="2"/>
            <w:shd w:val="clear" w:color="auto" w:fill="auto"/>
            <w:noWrap/>
            <w:vAlign w:val="bottom"/>
          </w:tcPr>
          <w:p w:rsidR="00447EF8" w:rsidRPr="00447EF8" w:rsidRDefault="00447EF8" w:rsidP="00447EF8">
            <w:pPr>
              <w:jc w:val="right"/>
              <w:rPr>
                <w:color w:val="000000"/>
              </w:rPr>
            </w:pPr>
          </w:p>
        </w:tc>
        <w:tc>
          <w:tcPr>
            <w:tcW w:w="1417" w:type="dxa"/>
            <w:gridSpan w:val="2"/>
            <w:shd w:val="clear" w:color="auto" w:fill="auto"/>
            <w:noWrap/>
            <w:vAlign w:val="bottom"/>
          </w:tcPr>
          <w:p w:rsidR="00447EF8" w:rsidRPr="00447EF8" w:rsidRDefault="00447EF8" w:rsidP="00447EF8">
            <w:pPr>
              <w:jc w:val="right"/>
              <w:rPr>
                <w:color w:val="000000"/>
              </w:rPr>
            </w:pPr>
          </w:p>
        </w:tc>
      </w:tr>
      <w:tr w:rsidR="00447EF8" w:rsidRPr="00447EF8" w:rsidTr="00447EF8">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«Профилактика безнадзорности и правонарушений несовершеннолетних»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01 6</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-9 500,6</w:t>
            </w:r>
          </w:p>
        </w:tc>
        <w:tc>
          <w:tcPr>
            <w:tcW w:w="1558" w:type="dxa"/>
            <w:gridSpan w:val="2"/>
            <w:shd w:val="clear" w:color="auto" w:fill="auto"/>
            <w:noWrap/>
            <w:vAlign w:val="bottom"/>
          </w:tcPr>
          <w:p w:rsidR="00447EF8" w:rsidRPr="00447EF8" w:rsidRDefault="00447EF8" w:rsidP="00447EF8">
            <w:pPr>
              <w:jc w:val="right"/>
              <w:rPr>
                <w:b/>
                <w:bCs/>
                <w:color w:val="000000"/>
              </w:rPr>
            </w:pPr>
          </w:p>
        </w:tc>
        <w:tc>
          <w:tcPr>
            <w:tcW w:w="1417" w:type="dxa"/>
            <w:gridSpan w:val="2"/>
            <w:shd w:val="clear" w:color="auto" w:fill="auto"/>
            <w:noWrap/>
            <w:vAlign w:val="bottom"/>
          </w:tcPr>
          <w:p w:rsidR="00447EF8" w:rsidRPr="00447EF8" w:rsidRDefault="00447EF8" w:rsidP="00447EF8">
            <w:pPr>
              <w:jc w:val="right"/>
              <w:rPr>
                <w:b/>
                <w:bCs/>
                <w:color w:val="000000"/>
              </w:rPr>
            </w:pPr>
          </w:p>
        </w:tc>
      </w:tr>
      <w:tr w:rsidR="00447EF8" w:rsidRPr="00447EF8" w:rsidTr="00447EF8">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информационной безопасности несовершеннолетних"</w:t>
            </w:r>
          </w:p>
        </w:tc>
        <w:tc>
          <w:tcPr>
            <w:tcW w:w="2268" w:type="dxa"/>
            <w:shd w:val="clear" w:color="auto" w:fill="auto"/>
            <w:vAlign w:val="bottom"/>
            <w:hideMark/>
          </w:tcPr>
          <w:p w:rsidR="00447EF8" w:rsidRPr="00447EF8" w:rsidRDefault="00447EF8" w:rsidP="00447EF8">
            <w:pPr>
              <w:rPr>
                <w:color w:val="000000"/>
              </w:rPr>
            </w:pPr>
            <w:r w:rsidRPr="00447EF8">
              <w:rPr>
                <w:color w:val="000000"/>
              </w:rPr>
              <w:t>01 6 03</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-9 500,6</w:t>
            </w:r>
          </w:p>
        </w:tc>
        <w:tc>
          <w:tcPr>
            <w:tcW w:w="1558" w:type="dxa"/>
            <w:gridSpan w:val="2"/>
            <w:shd w:val="clear" w:color="auto" w:fill="auto"/>
            <w:noWrap/>
            <w:vAlign w:val="bottom"/>
          </w:tcPr>
          <w:p w:rsidR="00447EF8" w:rsidRPr="00447EF8" w:rsidRDefault="00447EF8" w:rsidP="00447EF8">
            <w:pPr>
              <w:jc w:val="right"/>
              <w:rPr>
                <w:color w:val="000000"/>
              </w:rPr>
            </w:pPr>
          </w:p>
        </w:tc>
        <w:tc>
          <w:tcPr>
            <w:tcW w:w="1417" w:type="dxa"/>
            <w:gridSpan w:val="2"/>
            <w:shd w:val="clear" w:color="auto" w:fill="auto"/>
            <w:noWrap/>
            <w:vAlign w:val="bottom"/>
          </w:tcPr>
          <w:p w:rsidR="00447EF8" w:rsidRPr="00447EF8" w:rsidRDefault="00447EF8" w:rsidP="00447EF8">
            <w:pPr>
              <w:jc w:val="right"/>
              <w:rPr>
                <w:color w:val="000000"/>
              </w:rPr>
            </w:pPr>
          </w:p>
        </w:tc>
      </w:tr>
      <w:tr w:rsidR="00447EF8" w:rsidRPr="00447EF8" w:rsidTr="00447EF8">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(Закупка товаров, работ и услуг для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01 6 03 29990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14</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-9 500,6</w:t>
            </w:r>
          </w:p>
        </w:tc>
        <w:tc>
          <w:tcPr>
            <w:tcW w:w="1558" w:type="dxa"/>
            <w:gridSpan w:val="2"/>
            <w:shd w:val="clear" w:color="auto" w:fill="auto"/>
            <w:noWrap/>
            <w:vAlign w:val="bottom"/>
          </w:tcPr>
          <w:p w:rsidR="00447EF8" w:rsidRPr="00447EF8" w:rsidRDefault="00447EF8" w:rsidP="00447EF8">
            <w:pPr>
              <w:jc w:val="right"/>
              <w:rPr>
                <w:color w:val="000000"/>
              </w:rPr>
            </w:pPr>
          </w:p>
        </w:tc>
        <w:tc>
          <w:tcPr>
            <w:tcW w:w="1417" w:type="dxa"/>
            <w:gridSpan w:val="2"/>
            <w:shd w:val="clear" w:color="auto" w:fill="auto"/>
            <w:noWrap/>
            <w:vAlign w:val="bottom"/>
          </w:tcPr>
          <w:p w:rsidR="00447EF8" w:rsidRPr="00447EF8" w:rsidRDefault="00447EF8" w:rsidP="00447EF8">
            <w:pPr>
              <w:jc w:val="right"/>
              <w:rPr>
                <w:color w:val="000000"/>
              </w:rPr>
            </w:pPr>
          </w:p>
        </w:tc>
      </w:tr>
      <w:tr w:rsidR="00447EF8" w:rsidRPr="00447EF8" w:rsidTr="00447EF8">
        <w:trPr>
          <w:trHeight w:val="80"/>
        </w:trPr>
        <w:tc>
          <w:tcPr>
            <w:tcW w:w="7089" w:type="dxa"/>
            <w:shd w:val="clear" w:color="auto" w:fill="auto"/>
            <w:vAlign w:val="center"/>
            <w:hideMark/>
          </w:tcPr>
          <w:p w:rsidR="00447EF8" w:rsidRPr="00447EF8" w:rsidRDefault="00447EF8" w:rsidP="00447EF8">
            <w:pPr>
              <w:jc w:val="both"/>
              <w:rPr>
                <w:b/>
                <w:bCs/>
                <w:color w:val="000000"/>
              </w:rPr>
            </w:pPr>
            <w:r w:rsidRPr="00447EF8">
              <w:rPr>
                <w:b/>
                <w:bCs/>
                <w:color w:val="000000"/>
              </w:rPr>
              <w:t xml:space="preserve">Государственная программа Белгородской области  «Развитие образования Белгородской области»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02</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vAlign w:val="bottom"/>
            <w:hideMark/>
          </w:tcPr>
          <w:p w:rsidR="00447EF8" w:rsidRPr="00447EF8" w:rsidRDefault="001A1820" w:rsidP="0055429F">
            <w:pPr>
              <w:jc w:val="right"/>
              <w:rPr>
                <w:b/>
                <w:bCs/>
                <w:color w:val="000000"/>
              </w:rPr>
            </w:pPr>
            <w:r>
              <w:rPr>
                <w:b/>
                <w:bCs/>
                <w:color w:val="000000"/>
              </w:rPr>
              <w:t>+</w:t>
            </w:r>
            <w:r w:rsidR="0055429F">
              <w:rPr>
                <w:b/>
                <w:bCs/>
                <w:color w:val="000000"/>
              </w:rPr>
              <w:t>351 352,7</w:t>
            </w:r>
          </w:p>
        </w:tc>
        <w:tc>
          <w:tcPr>
            <w:tcW w:w="1558" w:type="dxa"/>
            <w:gridSpan w:val="2"/>
            <w:shd w:val="clear" w:color="auto" w:fill="auto"/>
            <w:vAlign w:val="bottom"/>
            <w:hideMark/>
          </w:tcPr>
          <w:p w:rsidR="00447EF8" w:rsidRPr="00447EF8" w:rsidRDefault="00447EF8" w:rsidP="0055429F">
            <w:pPr>
              <w:jc w:val="right"/>
              <w:rPr>
                <w:b/>
                <w:bCs/>
                <w:color w:val="000000"/>
              </w:rPr>
            </w:pPr>
            <w:r w:rsidRPr="00447EF8">
              <w:rPr>
                <w:b/>
                <w:bCs/>
                <w:color w:val="000000"/>
              </w:rPr>
              <w:t>-2</w:t>
            </w:r>
            <w:r w:rsidR="0055429F">
              <w:rPr>
                <w:b/>
                <w:bCs/>
                <w:color w:val="000000"/>
              </w:rPr>
              <w:t>13</w:t>
            </w:r>
            <w:r w:rsidRPr="00447EF8">
              <w:rPr>
                <w:b/>
                <w:bCs/>
                <w:color w:val="000000"/>
              </w:rPr>
              <w:t xml:space="preserve"> </w:t>
            </w:r>
            <w:r w:rsidR="0055429F">
              <w:rPr>
                <w:b/>
                <w:bCs/>
                <w:color w:val="000000"/>
              </w:rPr>
              <w:t>260</w:t>
            </w:r>
            <w:r w:rsidRPr="00447EF8">
              <w:rPr>
                <w:b/>
                <w:bCs/>
                <w:color w:val="000000"/>
              </w:rPr>
              <w:t>,</w:t>
            </w:r>
            <w:r w:rsidR="0055429F">
              <w:rPr>
                <w:b/>
                <w:bCs/>
                <w:color w:val="000000"/>
              </w:rPr>
              <w:t>8</w:t>
            </w:r>
          </w:p>
        </w:tc>
        <w:tc>
          <w:tcPr>
            <w:tcW w:w="1417" w:type="dxa"/>
            <w:gridSpan w:val="2"/>
            <w:shd w:val="clear" w:color="auto" w:fill="auto"/>
            <w:vAlign w:val="bottom"/>
          </w:tcPr>
          <w:p w:rsidR="00447EF8" w:rsidRPr="00447EF8" w:rsidRDefault="0055429F" w:rsidP="00447EF8">
            <w:pPr>
              <w:jc w:val="right"/>
              <w:rPr>
                <w:b/>
                <w:bCs/>
                <w:color w:val="000000"/>
              </w:rPr>
            </w:pPr>
            <w:r>
              <w:rPr>
                <w:b/>
                <w:bCs/>
                <w:color w:val="000000"/>
              </w:rPr>
              <w:t>-1 814,0</w:t>
            </w:r>
          </w:p>
        </w:tc>
      </w:tr>
      <w:tr w:rsidR="00447EF8" w:rsidRPr="00447EF8" w:rsidTr="00447EF8">
        <w:trPr>
          <w:trHeight w:val="80"/>
        </w:trPr>
        <w:tc>
          <w:tcPr>
            <w:tcW w:w="7089" w:type="dxa"/>
            <w:shd w:val="clear" w:color="auto" w:fill="auto"/>
            <w:vAlign w:val="center"/>
            <w:hideMark/>
          </w:tcPr>
          <w:p w:rsidR="00447EF8" w:rsidRPr="00447EF8" w:rsidRDefault="00447EF8" w:rsidP="00447EF8">
            <w:pPr>
              <w:jc w:val="both"/>
              <w:rPr>
                <w:b/>
                <w:bCs/>
                <w:color w:val="000000"/>
              </w:rPr>
            </w:pPr>
            <w:r w:rsidRPr="00447EF8">
              <w:rPr>
                <w:b/>
                <w:bCs/>
                <w:color w:val="000000"/>
              </w:rPr>
              <w:t xml:space="preserve">Подпрограмма «Развитие дошкольного образования»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02 1 </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vAlign w:val="bottom"/>
            <w:hideMark/>
          </w:tcPr>
          <w:p w:rsidR="00447EF8" w:rsidRPr="00447EF8" w:rsidRDefault="003E3086" w:rsidP="003E3086">
            <w:pPr>
              <w:jc w:val="right"/>
              <w:rPr>
                <w:b/>
                <w:bCs/>
                <w:color w:val="000000"/>
              </w:rPr>
            </w:pPr>
            <w:r>
              <w:rPr>
                <w:b/>
                <w:bCs/>
                <w:color w:val="000000"/>
              </w:rPr>
              <w:t>+98 602,4</w:t>
            </w:r>
          </w:p>
        </w:tc>
        <w:tc>
          <w:tcPr>
            <w:tcW w:w="1558" w:type="dxa"/>
            <w:gridSpan w:val="2"/>
            <w:shd w:val="clear" w:color="auto" w:fill="auto"/>
            <w:vAlign w:val="bottom"/>
            <w:hideMark/>
          </w:tcPr>
          <w:p w:rsidR="00447EF8" w:rsidRPr="00447EF8" w:rsidRDefault="003E3086" w:rsidP="00447EF8">
            <w:pPr>
              <w:jc w:val="right"/>
              <w:rPr>
                <w:b/>
                <w:bCs/>
                <w:color w:val="000000"/>
              </w:rPr>
            </w:pPr>
            <w:r>
              <w:rPr>
                <w:b/>
                <w:bCs/>
                <w:color w:val="000000"/>
              </w:rPr>
              <w:t>+62 451,8</w:t>
            </w:r>
          </w:p>
        </w:tc>
        <w:tc>
          <w:tcPr>
            <w:tcW w:w="1417" w:type="dxa"/>
            <w:gridSpan w:val="2"/>
            <w:shd w:val="clear" w:color="auto" w:fill="auto"/>
            <w:vAlign w:val="bottom"/>
          </w:tcPr>
          <w:p w:rsidR="00447EF8" w:rsidRPr="00447EF8" w:rsidRDefault="00447EF8" w:rsidP="00447EF8">
            <w:pPr>
              <w:jc w:val="right"/>
              <w:rPr>
                <w:b/>
                <w:bCs/>
                <w:color w:val="000000"/>
              </w:rPr>
            </w:pPr>
          </w:p>
        </w:tc>
      </w:tr>
      <w:tr w:rsidR="00447EF8" w:rsidRPr="00447EF8" w:rsidTr="00447EF8">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Основное мероприятие «Государственная поддержка предоставления  дошкольного образования»  </w:t>
            </w:r>
          </w:p>
        </w:tc>
        <w:tc>
          <w:tcPr>
            <w:tcW w:w="2268" w:type="dxa"/>
            <w:shd w:val="clear" w:color="auto" w:fill="auto"/>
            <w:vAlign w:val="bottom"/>
            <w:hideMark/>
          </w:tcPr>
          <w:p w:rsidR="00447EF8" w:rsidRPr="00447EF8" w:rsidRDefault="00447EF8" w:rsidP="00447EF8">
            <w:pPr>
              <w:rPr>
                <w:color w:val="000000"/>
              </w:rPr>
            </w:pPr>
            <w:r w:rsidRPr="00447EF8">
              <w:rPr>
                <w:color w:val="000000"/>
              </w:rPr>
              <w:t>02 1 02</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hideMark/>
          </w:tcPr>
          <w:p w:rsidR="00447EF8" w:rsidRPr="00447EF8" w:rsidRDefault="00447EF8" w:rsidP="00447EF8">
            <w:pPr>
              <w:jc w:val="right"/>
              <w:rPr>
                <w:color w:val="000000"/>
              </w:rPr>
            </w:pPr>
            <w:r w:rsidRPr="00447EF8">
              <w:rPr>
                <w:color w:val="000000"/>
              </w:rPr>
              <w:t>-35 974,0</w:t>
            </w:r>
          </w:p>
        </w:tc>
        <w:tc>
          <w:tcPr>
            <w:tcW w:w="1558" w:type="dxa"/>
            <w:gridSpan w:val="2"/>
            <w:shd w:val="clear" w:color="auto" w:fill="auto"/>
            <w:vAlign w:val="bottom"/>
          </w:tcPr>
          <w:p w:rsidR="00447EF8" w:rsidRPr="00447EF8" w:rsidRDefault="00447EF8" w:rsidP="00447EF8">
            <w:pPr>
              <w:jc w:val="right"/>
              <w:rPr>
                <w:color w:val="000000"/>
              </w:rPr>
            </w:pPr>
          </w:p>
        </w:tc>
        <w:tc>
          <w:tcPr>
            <w:tcW w:w="1417" w:type="dxa"/>
            <w:gridSpan w:val="2"/>
            <w:shd w:val="clear" w:color="auto" w:fill="auto"/>
            <w:vAlign w:val="bottom"/>
          </w:tcPr>
          <w:p w:rsidR="00447EF8" w:rsidRPr="00447EF8" w:rsidRDefault="00447EF8" w:rsidP="00447EF8">
            <w:pPr>
              <w:jc w:val="right"/>
              <w:rPr>
                <w:color w:val="000000"/>
              </w:rPr>
            </w:pPr>
          </w:p>
        </w:tc>
      </w:tr>
      <w:tr w:rsidR="00447EF8" w:rsidRPr="00447EF8" w:rsidTr="00447EF8">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Субсидии на поддержку альтернативных форм предоставления дошкольного образования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02 1 02 73010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-2 000,0</w:t>
            </w:r>
          </w:p>
        </w:tc>
        <w:tc>
          <w:tcPr>
            <w:tcW w:w="1558" w:type="dxa"/>
            <w:gridSpan w:val="2"/>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417" w:type="dxa"/>
            <w:gridSpan w:val="2"/>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447EF8">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02 1 02 73030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-33 974,0</w:t>
            </w:r>
          </w:p>
        </w:tc>
        <w:tc>
          <w:tcPr>
            <w:tcW w:w="1558" w:type="dxa"/>
            <w:gridSpan w:val="2"/>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417" w:type="dxa"/>
            <w:gridSpan w:val="2"/>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447EF8">
        <w:trPr>
          <w:trHeight w:val="315"/>
          <w:tblHeader/>
        </w:trPr>
        <w:tc>
          <w:tcPr>
            <w:tcW w:w="7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EF8" w:rsidRPr="00447EF8" w:rsidRDefault="00447EF8" w:rsidP="00447EF8">
            <w:pPr>
              <w:jc w:val="center"/>
              <w:rPr>
                <w:b/>
                <w:bCs/>
                <w:color w:val="000000"/>
              </w:rPr>
            </w:pPr>
            <w:r>
              <w:lastRenderedPageBreak/>
              <w:br w:type="page"/>
            </w:r>
            <w:r>
              <w:br w:type="page"/>
            </w:r>
            <w:r w:rsidRPr="00447EF8">
              <w:rPr>
                <w:b/>
                <w:bCs/>
                <w:color w:val="000000"/>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7EF8" w:rsidRPr="00447EF8" w:rsidRDefault="00447EF8" w:rsidP="00447EF8">
            <w:pPr>
              <w:jc w:val="center"/>
              <w:rPr>
                <w:b/>
                <w:bCs/>
                <w:color w:val="000000"/>
              </w:rPr>
            </w:pPr>
            <w:r w:rsidRPr="00447EF8">
              <w:rPr>
                <w:b/>
                <w:bCs/>
                <w:color w:val="000000"/>
              </w:rPr>
              <w:t>2</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7EF8" w:rsidRPr="00447EF8" w:rsidRDefault="00447EF8" w:rsidP="00447EF8">
            <w:pPr>
              <w:jc w:val="center"/>
              <w:rPr>
                <w:b/>
                <w:bCs/>
                <w:color w:val="000000"/>
              </w:rPr>
            </w:pPr>
            <w:r w:rsidRPr="00447EF8">
              <w:rPr>
                <w:b/>
                <w:bCs/>
                <w:color w:val="000000"/>
              </w:rPr>
              <w:t>3</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7EF8" w:rsidRPr="00447EF8" w:rsidRDefault="00447EF8" w:rsidP="00447EF8">
            <w:pPr>
              <w:jc w:val="center"/>
              <w:rPr>
                <w:b/>
                <w:bCs/>
                <w:color w:val="000000"/>
              </w:rPr>
            </w:pPr>
            <w:r w:rsidRPr="00447EF8">
              <w:rPr>
                <w:b/>
                <w:bCs/>
                <w:color w:val="000000"/>
              </w:rPr>
              <w:t>4</w:t>
            </w:r>
          </w:p>
        </w:tc>
        <w:tc>
          <w:tcPr>
            <w:tcW w:w="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7EF8" w:rsidRPr="00447EF8" w:rsidRDefault="00447EF8" w:rsidP="00447EF8">
            <w:pPr>
              <w:jc w:val="center"/>
              <w:rPr>
                <w:b/>
                <w:bCs/>
                <w:color w:val="000000"/>
              </w:rPr>
            </w:pPr>
            <w:r w:rsidRPr="00447EF8">
              <w:rPr>
                <w:b/>
                <w:bCs/>
                <w:color w:val="000000"/>
              </w:rPr>
              <w:t>5</w:t>
            </w:r>
          </w:p>
        </w:tc>
        <w:tc>
          <w:tcPr>
            <w:tcW w:w="1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EF8" w:rsidRPr="00447EF8" w:rsidRDefault="00447EF8" w:rsidP="00447EF8">
            <w:pPr>
              <w:jc w:val="center"/>
              <w:rPr>
                <w:b/>
                <w:bCs/>
                <w:color w:val="000000"/>
                <w:sz w:val="22"/>
                <w:szCs w:val="22"/>
              </w:rPr>
            </w:pPr>
            <w:r w:rsidRPr="00447EF8">
              <w:rPr>
                <w:b/>
                <w:bCs/>
                <w:color w:val="000000"/>
                <w:sz w:val="22"/>
                <w:szCs w:val="22"/>
              </w:rPr>
              <w:t>6</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EF8" w:rsidRPr="00447EF8" w:rsidRDefault="00447EF8" w:rsidP="00447EF8">
            <w:pPr>
              <w:jc w:val="center"/>
              <w:rPr>
                <w:b/>
                <w:bCs/>
                <w:color w:val="000000"/>
                <w:sz w:val="22"/>
                <w:szCs w:val="22"/>
              </w:rPr>
            </w:pPr>
            <w:r w:rsidRPr="00447EF8">
              <w:rPr>
                <w:b/>
                <w:bCs/>
                <w:color w:val="000000"/>
                <w:sz w:val="22"/>
                <w:szCs w:val="22"/>
              </w:rPr>
              <w:t>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EF8" w:rsidRPr="00447EF8" w:rsidRDefault="00447EF8" w:rsidP="00447EF8">
            <w:pPr>
              <w:jc w:val="center"/>
              <w:rPr>
                <w:b/>
                <w:bCs/>
                <w:color w:val="000000"/>
                <w:sz w:val="22"/>
                <w:szCs w:val="22"/>
              </w:rPr>
            </w:pPr>
            <w:r w:rsidRPr="00447EF8">
              <w:rPr>
                <w:b/>
                <w:bCs/>
                <w:color w:val="000000"/>
                <w:sz w:val="22"/>
                <w:szCs w:val="22"/>
              </w:rPr>
              <w:t>8</w:t>
            </w:r>
          </w:p>
        </w:tc>
      </w:tr>
      <w:tr w:rsidR="00447EF8" w:rsidRPr="00447EF8" w:rsidTr="00447EF8">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"Содействие развитию дошкольного образования"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02 1 03</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22 578,0</w:t>
            </w:r>
          </w:p>
        </w:tc>
        <w:tc>
          <w:tcPr>
            <w:tcW w:w="1558" w:type="dxa"/>
            <w:gridSpan w:val="2"/>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417" w:type="dxa"/>
            <w:gridSpan w:val="2"/>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447EF8">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Субсидии на модернизацию региональных образовательных систем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02 1 03 73110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22 578,0</w:t>
            </w:r>
          </w:p>
        </w:tc>
        <w:tc>
          <w:tcPr>
            <w:tcW w:w="1558" w:type="dxa"/>
            <w:gridSpan w:val="2"/>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417" w:type="dxa"/>
            <w:gridSpan w:val="2"/>
            <w:shd w:val="clear" w:color="auto" w:fill="auto"/>
            <w:noWrap/>
            <w:vAlign w:val="bottom"/>
          </w:tcPr>
          <w:p w:rsidR="00447EF8" w:rsidRPr="00447EF8" w:rsidRDefault="00447EF8" w:rsidP="00447EF8">
            <w:pPr>
              <w:jc w:val="right"/>
              <w:rPr>
                <w:color w:val="000000"/>
              </w:rPr>
            </w:pPr>
          </w:p>
        </w:tc>
      </w:tr>
      <w:tr w:rsidR="00447EF8" w:rsidRPr="00447EF8" w:rsidTr="00447EF8">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«Развитие инфраструктуры системы дошкольного образования»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02 1 04</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hideMark/>
          </w:tcPr>
          <w:p w:rsidR="00447EF8" w:rsidRPr="00447EF8" w:rsidRDefault="009E77B9" w:rsidP="009E77B9">
            <w:pPr>
              <w:jc w:val="right"/>
              <w:rPr>
                <w:color w:val="000000"/>
              </w:rPr>
            </w:pPr>
            <w:r>
              <w:rPr>
                <w:color w:val="000000"/>
              </w:rPr>
              <w:t>+92 193,9</w:t>
            </w:r>
          </w:p>
        </w:tc>
        <w:tc>
          <w:tcPr>
            <w:tcW w:w="1558" w:type="dxa"/>
            <w:gridSpan w:val="2"/>
            <w:shd w:val="clear" w:color="auto" w:fill="auto"/>
            <w:vAlign w:val="bottom"/>
            <w:hideMark/>
          </w:tcPr>
          <w:p w:rsidR="00447EF8" w:rsidRPr="00447EF8" w:rsidRDefault="009E77B9" w:rsidP="00447EF8">
            <w:pPr>
              <w:jc w:val="right"/>
              <w:rPr>
                <w:color w:val="000000"/>
              </w:rPr>
            </w:pPr>
            <w:r>
              <w:rPr>
                <w:color w:val="000000"/>
              </w:rPr>
              <w:t>+62 451,8</w:t>
            </w:r>
          </w:p>
        </w:tc>
        <w:tc>
          <w:tcPr>
            <w:tcW w:w="1417" w:type="dxa"/>
            <w:gridSpan w:val="2"/>
            <w:shd w:val="clear" w:color="auto" w:fill="auto"/>
            <w:vAlign w:val="bottom"/>
          </w:tcPr>
          <w:p w:rsidR="00447EF8" w:rsidRPr="00447EF8" w:rsidRDefault="00447EF8" w:rsidP="00447EF8">
            <w:pPr>
              <w:jc w:val="right"/>
              <w:rPr>
                <w:color w:val="000000"/>
              </w:rPr>
            </w:pPr>
          </w:p>
        </w:tc>
      </w:tr>
      <w:tr w:rsidR="00447EF8" w:rsidRPr="00447EF8" w:rsidTr="00447EF8">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02 1 04 22110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9E77B9" w:rsidP="00447EF8">
            <w:pPr>
              <w:jc w:val="right"/>
              <w:rPr>
                <w:color w:val="000000"/>
              </w:rPr>
            </w:pPr>
            <w:r>
              <w:rPr>
                <w:color w:val="000000"/>
              </w:rPr>
              <w:t>+182 507,3</w:t>
            </w:r>
          </w:p>
        </w:tc>
        <w:tc>
          <w:tcPr>
            <w:tcW w:w="1558" w:type="dxa"/>
            <w:gridSpan w:val="2"/>
            <w:shd w:val="clear" w:color="auto" w:fill="auto"/>
            <w:noWrap/>
            <w:vAlign w:val="bottom"/>
            <w:hideMark/>
          </w:tcPr>
          <w:p w:rsidR="00447EF8" w:rsidRPr="00447EF8" w:rsidRDefault="00B64804" w:rsidP="009E77B9">
            <w:pPr>
              <w:jc w:val="right"/>
              <w:rPr>
                <w:color w:val="000000"/>
              </w:rPr>
            </w:pPr>
            <w:r>
              <w:rPr>
                <w:color w:val="000000"/>
              </w:rPr>
              <w:t>+</w:t>
            </w:r>
            <w:r w:rsidR="009E77B9">
              <w:rPr>
                <w:color w:val="000000"/>
              </w:rPr>
              <w:t>94 147,5</w:t>
            </w:r>
          </w:p>
        </w:tc>
        <w:tc>
          <w:tcPr>
            <w:tcW w:w="1417" w:type="dxa"/>
            <w:gridSpan w:val="2"/>
            <w:shd w:val="clear" w:color="auto" w:fill="auto"/>
            <w:noWrap/>
            <w:vAlign w:val="bottom"/>
          </w:tcPr>
          <w:p w:rsidR="00447EF8" w:rsidRPr="00447EF8" w:rsidRDefault="00447EF8" w:rsidP="00447EF8">
            <w:pPr>
              <w:jc w:val="right"/>
              <w:rPr>
                <w:color w:val="000000"/>
              </w:rPr>
            </w:pPr>
          </w:p>
        </w:tc>
      </w:tr>
      <w:tr w:rsidR="00447EF8" w:rsidRPr="00447EF8" w:rsidTr="00447EF8">
        <w:trPr>
          <w:trHeight w:val="141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2268" w:type="dxa"/>
            <w:shd w:val="clear" w:color="auto" w:fill="auto"/>
            <w:vAlign w:val="bottom"/>
            <w:hideMark/>
          </w:tcPr>
          <w:p w:rsidR="00447EF8" w:rsidRPr="00447EF8" w:rsidRDefault="00447EF8" w:rsidP="00447EF8">
            <w:pPr>
              <w:rPr>
                <w:color w:val="000000"/>
              </w:rPr>
            </w:pPr>
            <w:r w:rsidRPr="00447EF8">
              <w:rPr>
                <w:color w:val="000000"/>
              </w:rPr>
              <w:t>02 1 04 40370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400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-43 414,4</w:t>
            </w:r>
          </w:p>
        </w:tc>
        <w:tc>
          <w:tcPr>
            <w:tcW w:w="1558" w:type="dxa"/>
            <w:gridSpan w:val="2"/>
            <w:shd w:val="clear" w:color="auto" w:fill="auto"/>
            <w:noWrap/>
            <w:vAlign w:val="bottom"/>
            <w:hideMark/>
          </w:tcPr>
          <w:p w:rsidR="00447EF8" w:rsidRPr="00447EF8" w:rsidRDefault="00447EF8" w:rsidP="00447EF8">
            <w:pPr>
              <w:jc w:val="right"/>
              <w:rPr>
                <w:color w:val="000000"/>
              </w:rPr>
            </w:pPr>
            <w:r w:rsidRPr="00447EF8">
              <w:rPr>
                <w:color w:val="000000"/>
              </w:rPr>
              <w:t>-126 975,2</w:t>
            </w:r>
          </w:p>
        </w:tc>
        <w:tc>
          <w:tcPr>
            <w:tcW w:w="1417" w:type="dxa"/>
            <w:gridSpan w:val="2"/>
            <w:shd w:val="clear" w:color="auto" w:fill="auto"/>
            <w:noWrap/>
            <w:vAlign w:val="bottom"/>
          </w:tcPr>
          <w:p w:rsidR="00447EF8" w:rsidRPr="00447EF8" w:rsidRDefault="00447EF8" w:rsidP="00447EF8">
            <w:pPr>
              <w:jc w:val="right"/>
              <w:rPr>
                <w:color w:val="000000"/>
              </w:rPr>
            </w:pPr>
          </w:p>
        </w:tc>
      </w:tr>
      <w:tr w:rsidR="00447EF8" w:rsidRPr="00447EF8" w:rsidTr="00447EF8">
        <w:trPr>
          <w:trHeight w:val="115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Средства, передаваемые для компенсации расходов, возникших в результате решения, принятых органами власти другого уровня, за счет средств резервного фонда Правительства Белгородской области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02 1 04 70550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36 176,6</w:t>
            </w:r>
          </w:p>
        </w:tc>
        <w:tc>
          <w:tcPr>
            <w:tcW w:w="1558" w:type="dxa"/>
            <w:gridSpan w:val="2"/>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417" w:type="dxa"/>
            <w:gridSpan w:val="2"/>
            <w:shd w:val="clear" w:color="auto" w:fill="auto"/>
            <w:noWrap/>
            <w:vAlign w:val="bottom"/>
          </w:tcPr>
          <w:p w:rsidR="00447EF8" w:rsidRPr="00447EF8" w:rsidRDefault="00447EF8" w:rsidP="00447EF8">
            <w:pPr>
              <w:jc w:val="right"/>
              <w:rPr>
                <w:color w:val="000000"/>
              </w:rPr>
            </w:pPr>
          </w:p>
        </w:tc>
      </w:tr>
      <w:tr w:rsidR="00447EF8" w:rsidRPr="00447EF8" w:rsidTr="00447EF8">
        <w:trPr>
          <w:trHeight w:val="118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02 1 04 71120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-27 600,0</w:t>
            </w:r>
          </w:p>
        </w:tc>
        <w:tc>
          <w:tcPr>
            <w:tcW w:w="1558" w:type="dxa"/>
            <w:gridSpan w:val="2"/>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27 600,0</w:t>
            </w:r>
          </w:p>
        </w:tc>
        <w:tc>
          <w:tcPr>
            <w:tcW w:w="1417" w:type="dxa"/>
            <w:gridSpan w:val="2"/>
            <w:shd w:val="clear" w:color="auto" w:fill="auto"/>
            <w:noWrap/>
            <w:vAlign w:val="bottom"/>
          </w:tcPr>
          <w:p w:rsidR="00447EF8" w:rsidRPr="00447EF8" w:rsidRDefault="00447EF8" w:rsidP="00447EF8">
            <w:pPr>
              <w:jc w:val="right"/>
              <w:rPr>
                <w:color w:val="000000"/>
              </w:rPr>
            </w:pPr>
          </w:p>
        </w:tc>
      </w:tr>
      <w:tr w:rsidR="00447EF8" w:rsidRPr="00447EF8" w:rsidTr="00447EF8">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Субсидии на софинансирование капитального ремонта объектов муниципальной собственности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02 1 04 72120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-50 286,4</w:t>
            </w:r>
          </w:p>
        </w:tc>
        <w:tc>
          <w:tcPr>
            <w:tcW w:w="1558" w:type="dxa"/>
            <w:gridSpan w:val="2"/>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67 679,5</w:t>
            </w:r>
          </w:p>
        </w:tc>
        <w:tc>
          <w:tcPr>
            <w:tcW w:w="1417" w:type="dxa"/>
            <w:gridSpan w:val="2"/>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447EF8">
        <w:trPr>
          <w:trHeight w:val="142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02 1 04 73080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-5 189,2</w:t>
            </w:r>
          </w:p>
        </w:tc>
        <w:tc>
          <w:tcPr>
            <w:tcW w:w="1558" w:type="dxa"/>
            <w:gridSpan w:val="2"/>
            <w:shd w:val="clear" w:color="auto" w:fill="auto"/>
            <w:noWrap/>
            <w:vAlign w:val="bottom"/>
          </w:tcPr>
          <w:p w:rsidR="00447EF8" w:rsidRPr="00447EF8" w:rsidRDefault="00447EF8" w:rsidP="00447EF8">
            <w:pPr>
              <w:jc w:val="right"/>
              <w:rPr>
                <w:color w:val="000000"/>
              </w:rPr>
            </w:pPr>
          </w:p>
        </w:tc>
        <w:tc>
          <w:tcPr>
            <w:tcW w:w="1417" w:type="dxa"/>
            <w:gridSpan w:val="2"/>
            <w:shd w:val="clear" w:color="auto" w:fill="auto"/>
            <w:noWrap/>
            <w:vAlign w:val="bottom"/>
          </w:tcPr>
          <w:p w:rsidR="00447EF8" w:rsidRPr="00447EF8" w:rsidRDefault="00447EF8" w:rsidP="00447EF8">
            <w:pPr>
              <w:jc w:val="right"/>
              <w:rPr>
                <w:color w:val="000000"/>
              </w:rPr>
            </w:pPr>
          </w:p>
        </w:tc>
      </w:tr>
      <w:tr w:rsidR="00447EF8" w:rsidRPr="00447EF8" w:rsidTr="00447EF8">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Проект «Содействие занятости» </w:t>
            </w:r>
          </w:p>
        </w:tc>
        <w:tc>
          <w:tcPr>
            <w:tcW w:w="2268" w:type="dxa"/>
            <w:shd w:val="clear" w:color="auto" w:fill="auto"/>
            <w:vAlign w:val="bottom"/>
            <w:hideMark/>
          </w:tcPr>
          <w:p w:rsidR="00447EF8" w:rsidRPr="00447EF8" w:rsidRDefault="00447EF8" w:rsidP="00447EF8">
            <w:pPr>
              <w:rPr>
                <w:color w:val="000000"/>
              </w:rPr>
            </w:pPr>
            <w:r w:rsidRPr="00447EF8">
              <w:rPr>
                <w:color w:val="000000"/>
              </w:rPr>
              <w:t>02 1 Р2</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19 804,5</w:t>
            </w:r>
          </w:p>
        </w:tc>
        <w:tc>
          <w:tcPr>
            <w:tcW w:w="1558" w:type="dxa"/>
            <w:gridSpan w:val="2"/>
            <w:shd w:val="clear" w:color="auto" w:fill="auto"/>
            <w:noWrap/>
            <w:vAlign w:val="bottom"/>
          </w:tcPr>
          <w:p w:rsidR="00447EF8" w:rsidRPr="00447EF8" w:rsidRDefault="00447EF8" w:rsidP="00447EF8">
            <w:pPr>
              <w:jc w:val="right"/>
              <w:rPr>
                <w:color w:val="000000"/>
              </w:rPr>
            </w:pPr>
          </w:p>
        </w:tc>
        <w:tc>
          <w:tcPr>
            <w:tcW w:w="1417" w:type="dxa"/>
            <w:gridSpan w:val="2"/>
            <w:shd w:val="clear" w:color="auto" w:fill="auto"/>
            <w:noWrap/>
            <w:vAlign w:val="bottom"/>
          </w:tcPr>
          <w:p w:rsidR="00447EF8" w:rsidRPr="00447EF8" w:rsidRDefault="00447EF8" w:rsidP="00447EF8">
            <w:pPr>
              <w:jc w:val="right"/>
              <w:rPr>
                <w:color w:val="000000"/>
              </w:rPr>
            </w:pPr>
          </w:p>
        </w:tc>
      </w:tr>
    </w:tbl>
    <w:p w:rsidR="00447EF8" w:rsidRDefault="00447EF8">
      <w:r>
        <w:br w:type="page"/>
      </w:r>
    </w:p>
    <w:tbl>
      <w:tblPr>
        <w:tblW w:w="15735" w:type="dxa"/>
        <w:tblInd w:w="-572" w:type="dxa"/>
        <w:tblLook w:val="04A0" w:firstRow="1" w:lastRow="0" w:firstColumn="1" w:lastColumn="0" w:noHBand="0" w:noVBand="1"/>
      </w:tblPr>
      <w:tblGrid>
        <w:gridCol w:w="7089"/>
        <w:gridCol w:w="2268"/>
        <w:gridCol w:w="576"/>
        <w:gridCol w:w="460"/>
        <w:gridCol w:w="550"/>
        <w:gridCol w:w="1675"/>
        <w:gridCol w:w="1558"/>
        <w:gridCol w:w="1559"/>
      </w:tblGrid>
      <w:tr w:rsidR="00447EF8" w:rsidRPr="00447EF8" w:rsidTr="00820A45">
        <w:trPr>
          <w:trHeight w:val="315"/>
          <w:tblHeader/>
        </w:trPr>
        <w:tc>
          <w:tcPr>
            <w:tcW w:w="7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EF8" w:rsidRPr="00447EF8" w:rsidRDefault="00447EF8" w:rsidP="00447EF8">
            <w:pPr>
              <w:jc w:val="center"/>
              <w:rPr>
                <w:b/>
                <w:bCs/>
                <w:color w:val="000000"/>
              </w:rPr>
            </w:pPr>
            <w:r>
              <w:lastRenderedPageBreak/>
              <w:br w:type="page"/>
            </w:r>
            <w:r>
              <w:br w:type="page"/>
            </w:r>
            <w:r w:rsidRPr="00447EF8">
              <w:rPr>
                <w:b/>
                <w:bCs/>
                <w:color w:val="000000"/>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7EF8" w:rsidRPr="00447EF8" w:rsidRDefault="00447EF8" w:rsidP="00447EF8">
            <w:pPr>
              <w:jc w:val="center"/>
              <w:rPr>
                <w:b/>
                <w:bCs/>
                <w:color w:val="000000"/>
              </w:rPr>
            </w:pPr>
            <w:r w:rsidRPr="00447EF8">
              <w:rPr>
                <w:b/>
                <w:bCs/>
                <w:color w:val="000000"/>
              </w:rPr>
              <w:t>2</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7EF8" w:rsidRPr="00447EF8" w:rsidRDefault="00447EF8" w:rsidP="00447EF8">
            <w:pPr>
              <w:jc w:val="center"/>
              <w:rPr>
                <w:b/>
                <w:bCs/>
                <w:color w:val="000000"/>
              </w:rPr>
            </w:pPr>
            <w:r w:rsidRPr="00447EF8">
              <w:rPr>
                <w:b/>
                <w:bCs/>
                <w:color w:val="000000"/>
              </w:rPr>
              <w:t>3</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7EF8" w:rsidRPr="00447EF8" w:rsidRDefault="00447EF8" w:rsidP="00447EF8">
            <w:pPr>
              <w:jc w:val="center"/>
              <w:rPr>
                <w:b/>
                <w:bCs/>
                <w:color w:val="000000"/>
              </w:rPr>
            </w:pPr>
            <w:r w:rsidRPr="00447EF8">
              <w:rPr>
                <w:b/>
                <w:bCs/>
                <w:color w:val="000000"/>
              </w:rPr>
              <w:t>4</w:t>
            </w:r>
          </w:p>
        </w:tc>
        <w:tc>
          <w:tcPr>
            <w:tcW w:w="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7EF8" w:rsidRPr="00447EF8" w:rsidRDefault="00447EF8" w:rsidP="00447EF8">
            <w:pPr>
              <w:jc w:val="center"/>
              <w:rPr>
                <w:b/>
                <w:bCs/>
                <w:color w:val="000000"/>
              </w:rPr>
            </w:pPr>
            <w:r w:rsidRPr="00447EF8">
              <w:rPr>
                <w:b/>
                <w:bCs/>
                <w:color w:val="000000"/>
              </w:rPr>
              <w:t>5</w:t>
            </w:r>
          </w:p>
        </w:tc>
        <w:tc>
          <w:tcPr>
            <w:tcW w:w="1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EF8" w:rsidRPr="00447EF8" w:rsidRDefault="00447EF8" w:rsidP="00447EF8">
            <w:pPr>
              <w:jc w:val="center"/>
              <w:rPr>
                <w:b/>
                <w:bCs/>
                <w:color w:val="000000"/>
                <w:sz w:val="22"/>
                <w:szCs w:val="22"/>
              </w:rPr>
            </w:pPr>
            <w:r w:rsidRPr="00447EF8">
              <w:rPr>
                <w:b/>
                <w:bCs/>
                <w:color w:val="000000"/>
                <w:sz w:val="22"/>
                <w:szCs w:val="22"/>
              </w:rPr>
              <w:t>6</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EF8" w:rsidRPr="00447EF8" w:rsidRDefault="00447EF8" w:rsidP="00447EF8">
            <w:pPr>
              <w:jc w:val="center"/>
              <w:rPr>
                <w:b/>
                <w:bCs/>
                <w:color w:val="000000"/>
                <w:sz w:val="22"/>
                <w:szCs w:val="22"/>
              </w:rPr>
            </w:pPr>
            <w:r w:rsidRPr="00447EF8">
              <w:rPr>
                <w:b/>
                <w:bCs/>
                <w:color w:val="000000"/>
                <w:sz w:val="22"/>
                <w:szCs w:val="22"/>
              </w:rPr>
              <w:t>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EF8" w:rsidRPr="00447EF8" w:rsidRDefault="00447EF8" w:rsidP="00447EF8">
            <w:pPr>
              <w:jc w:val="center"/>
              <w:rPr>
                <w:b/>
                <w:bCs/>
                <w:color w:val="000000"/>
                <w:sz w:val="22"/>
                <w:szCs w:val="22"/>
              </w:rPr>
            </w:pPr>
            <w:r w:rsidRPr="00447EF8">
              <w:rPr>
                <w:b/>
                <w:bCs/>
                <w:color w:val="000000"/>
                <w:sz w:val="22"/>
                <w:szCs w:val="22"/>
              </w:rPr>
              <w:t>8</w:t>
            </w:r>
          </w:p>
        </w:tc>
      </w:tr>
      <w:tr w:rsidR="00447EF8" w:rsidRPr="00447EF8" w:rsidTr="00820A45">
        <w:trPr>
          <w:trHeight w:val="157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2268" w:type="dxa"/>
            <w:shd w:val="clear" w:color="auto" w:fill="auto"/>
            <w:vAlign w:val="bottom"/>
            <w:hideMark/>
          </w:tcPr>
          <w:p w:rsidR="00447EF8" w:rsidRPr="00447EF8" w:rsidRDefault="00447EF8" w:rsidP="00447EF8">
            <w:pPr>
              <w:rPr>
                <w:color w:val="000000"/>
              </w:rPr>
            </w:pPr>
            <w:r w:rsidRPr="00447EF8">
              <w:rPr>
                <w:color w:val="000000"/>
              </w:rPr>
              <w:t>02 1 Р2 5232F</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400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19 804,5</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«Развитие общего образования»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02 2 </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vAlign w:val="bottom"/>
            <w:hideMark/>
          </w:tcPr>
          <w:p w:rsidR="00447EF8" w:rsidRPr="00447EF8" w:rsidRDefault="00B64804" w:rsidP="00447EF8">
            <w:pPr>
              <w:jc w:val="right"/>
              <w:rPr>
                <w:b/>
                <w:bCs/>
                <w:color w:val="000000"/>
              </w:rPr>
            </w:pPr>
            <w:r>
              <w:rPr>
                <w:b/>
                <w:bCs/>
                <w:color w:val="000000"/>
              </w:rPr>
              <w:t>+</w:t>
            </w:r>
            <w:r w:rsidR="00447EF8" w:rsidRPr="00447EF8">
              <w:rPr>
                <w:b/>
                <w:bCs/>
                <w:color w:val="000000"/>
              </w:rPr>
              <w:t>310 491,7</w:t>
            </w:r>
          </w:p>
        </w:tc>
        <w:tc>
          <w:tcPr>
            <w:tcW w:w="1558" w:type="dxa"/>
            <w:shd w:val="clear" w:color="auto" w:fill="auto"/>
            <w:vAlign w:val="bottom"/>
            <w:hideMark/>
          </w:tcPr>
          <w:p w:rsidR="00447EF8" w:rsidRPr="00447EF8" w:rsidRDefault="00B64804" w:rsidP="00447EF8">
            <w:pPr>
              <w:jc w:val="right"/>
              <w:rPr>
                <w:b/>
                <w:bCs/>
                <w:color w:val="000000"/>
              </w:rPr>
            </w:pPr>
            <w:r>
              <w:rPr>
                <w:b/>
                <w:bCs/>
                <w:color w:val="000000"/>
              </w:rPr>
              <w:t>+</w:t>
            </w:r>
            <w:r w:rsidR="00447EF8" w:rsidRPr="00447EF8">
              <w:rPr>
                <w:b/>
                <w:bCs/>
                <w:color w:val="000000"/>
              </w:rPr>
              <w:t>16 717,7</w:t>
            </w:r>
          </w:p>
        </w:tc>
        <w:tc>
          <w:tcPr>
            <w:tcW w:w="1559" w:type="dxa"/>
            <w:shd w:val="clear" w:color="auto" w:fill="auto"/>
            <w:vAlign w:val="bottom"/>
          </w:tcPr>
          <w:p w:rsidR="00447EF8" w:rsidRPr="00447EF8" w:rsidRDefault="00447EF8" w:rsidP="00447EF8">
            <w:pPr>
              <w:jc w:val="right"/>
              <w:rPr>
                <w:b/>
                <w:bCs/>
                <w:color w:val="000000"/>
              </w:rPr>
            </w:pPr>
          </w:p>
        </w:tc>
      </w:tr>
      <w:tr w:rsidR="00447EF8" w:rsidRPr="00447EF8" w:rsidTr="00820A45">
        <w:trPr>
          <w:trHeight w:val="43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Основное мероприятие «Реализация программ общего образования» </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02 2 01</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13 101,7</w:t>
            </w:r>
          </w:p>
        </w:tc>
        <w:tc>
          <w:tcPr>
            <w:tcW w:w="1558"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16 717,7</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09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02 2 01 00590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-312,0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18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02 2 01 00590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-3 319,0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94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02 2 01 00590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15,0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3"/>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Совершенствование формульного финансирования общеобразовательных организаций   (Иные бюджетные ассигнования)</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02 2 01 24050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-600 000,0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609"/>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02 2 01 53030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105,0</w:t>
            </w:r>
          </w:p>
        </w:tc>
        <w:tc>
          <w:tcPr>
            <w:tcW w:w="1558"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105,0</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(Межбюджетные трансферты)</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02 2 01 53030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13 717,7</w:t>
            </w:r>
          </w:p>
        </w:tc>
        <w:tc>
          <w:tcPr>
            <w:tcW w:w="1558"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13 717,7</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02 2 01 53030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2 895,0</w:t>
            </w:r>
          </w:p>
        </w:tc>
        <w:tc>
          <w:tcPr>
            <w:tcW w:w="1558"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2 895,0</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Субвенции  на реализацию государственного стандарта общего образования  (Межбюджетные трансферты)</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02 2 01 73040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600 000,0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37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«Содействие развитию  общего образования»</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02 2 03</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364 712,3</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63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02 2 03 20550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6 295,0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63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02 2 03 20550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27 976,5</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(Закупка товаров, работ и услуг для обеспечения государственных (муниципальных) нужд)</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02 2 03 29990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94 240,8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02 2 03 29990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98 000,0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20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02 2 03 70550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44 418,0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Cубсидии на реализацию мероприятий по оснащению пищеблоков муниципальных общеобразовательных организаций технологическим оборудованием  (Межбюджетные трансферты)</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02 2 03 73100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-10 378,0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Субсидии на модернизацию региональных образовательных систем (Межбюджетные трансферты)</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02 2 03 73110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4 160,0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05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lastRenderedPageBreak/>
              <w:t>Иные межбюджетные трансферты (гранты) на поощрение муниципальных общеобразовательных организаций Белгородской области за достижение высоких показателей в сфере "Образования" (Межбюджетные трансферты)</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02 2 03 73120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100 000,0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«Мероприятия по развитию общего образования, выявление и поддержка одаренных детей»</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02 2 05</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-1 385,0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63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(Социальное обеспечение и иные выплаты населению)</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02 2 05 29990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-1 385,0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Проект «Современная школа» </w:t>
            </w:r>
          </w:p>
        </w:tc>
        <w:tc>
          <w:tcPr>
            <w:tcW w:w="2268" w:type="dxa"/>
            <w:shd w:val="clear" w:color="auto" w:fill="auto"/>
            <w:vAlign w:val="bottom"/>
            <w:hideMark/>
          </w:tcPr>
          <w:p w:rsidR="00447EF8" w:rsidRPr="00447EF8" w:rsidRDefault="00447EF8" w:rsidP="00447EF8">
            <w:pPr>
              <w:rPr>
                <w:color w:val="000000"/>
              </w:rPr>
            </w:pPr>
            <w:r w:rsidRPr="00447EF8">
              <w:rPr>
                <w:color w:val="000000"/>
              </w:rPr>
              <w:t>02 2 Е1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-65 937,3</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41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Создание новых мест в общеобразовательных организациях в связи с ростом числа обучающихся, вызванным демографическим фактором,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2268" w:type="dxa"/>
            <w:shd w:val="clear" w:color="auto" w:fill="auto"/>
            <w:vAlign w:val="bottom"/>
            <w:hideMark/>
          </w:tcPr>
          <w:p w:rsidR="00447EF8" w:rsidRPr="00447EF8" w:rsidRDefault="00447EF8" w:rsidP="00D543F5">
            <w:pPr>
              <w:rPr>
                <w:color w:val="000000"/>
              </w:rPr>
            </w:pPr>
            <w:r w:rsidRPr="00447EF8">
              <w:rPr>
                <w:color w:val="000000"/>
              </w:rPr>
              <w:t>02 2 E1 5305F</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400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-65 937,3</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525"/>
        </w:trPr>
        <w:tc>
          <w:tcPr>
            <w:tcW w:w="7089" w:type="dxa"/>
            <w:shd w:val="clear" w:color="auto" w:fill="auto"/>
            <w:vAlign w:val="center"/>
            <w:hideMark/>
          </w:tcPr>
          <w:p w:rsidR="00447EF8" w:rsidRPr="00447EF8" w:rsidRDefault="00447EF8" w:rsidP="00447EF8">
            <w:pPr>
              <w:jc w:val="both"/>
              <w:rPr>
                <w:b/>
                <w:bCs/>
                <w:color w:val="000000"/>
              </w:rPr>
            </w:pPr>
            <w:r w:rsidRPr="00447EF8">
              <w:rPr>
                <w:b/>
                <w:bCs/>
                <w:color w:val="000000"/>
              </w:rPr>
              <w:t xml:space="preserve">Подпрограмма «Развитие  дополнительного образования детей» </w:t>
            </w:r>
          </w:p>
        </w:tc>
        <w:tc>
          <w:tcPr>
            <w:tcW w:w="2268" w:type="dxa"/>
            <w:shd w:val="clear" w:color="auto" w:fill="auto"/>
            <w:noWrap/>
            <w:vAlign w:val="bottom"/>
            <w:hideMark/>
          </w:tcPr>
          <w:p w:rsidR="00447EF8" w:rsidRPr="00447EF8" w:rsidRDefault="00447EF8" w:rsidP="00447EF8">
            <w:pPr>
              <w:rPr>
                <w:b/>
                <w:bCs/>
                <w:color w:val="000000"/>
              </w:rPr>
            </w:pPr>
            <w:r w:rsidRPr="00447EF8">
              <w:rPr>
                <w:b/>
                <w:bCs/>
                <w:color w:val="000000"/>
              </w:rPr>
              <w:t xml:space="preserve">02 3 </w:t>
            </w:r>
          </w:p>
        </w:tc>
        <w:tc>
          <w:tcPr>
            <w:tcW w:w="576"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-19 076,7</w:t>
            </w:r>
          </w:p>
        </w:tc>
        <w:tc>
          <w:tcPr>
            <w:tcW w:w="1558" w:type="dxa"/>
            <w:shd w:val="clear" w:color="auto" w:fill="auto"/>
            <w:noWrap/>
            <w:vAlign w:val="bottom"/>
            <w:hideMark/>
          </w:tcPr>
          <w:p w:rsidR="00447EF8" w:rsidRPr="00447EF8" w:rsidRDefault="00447EF8" w:rsidP="00447EF8">
            <w:pPr>
              <w:jc w:val="right"/>
              <w:rPr>
                <w:b/>
                <w:bCs/>
                <w:color w:val="000000"/>
              </w:rPr>
            </w:pPr>
            <w:r w:rsidRPr="00447EF8">
              <w:rPr>
                <w:b/>
                <w:bCs/>
                <w:color w:val="000000"/>
              </w:rPr>
              <w:t>-24 516,1</w:t>
            </w: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63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 xml:space="preserve">Основное мероприятие «Реализация дополнительных общеобразовательных (общеразвивающих) программ» </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02 3 01</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-19 076,7</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02 3 01 00590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-19 076,7</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«Развитие инфраструктуры системы дополнительного образования»</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02 3 03</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-24 516,1</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35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02 3 03 40370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400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-55 000,0</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Субсидии на софинансирование капитального ремонта объектов муниципальной собственности (Межбюджетные трансферты) </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02 3 03 72120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8" w:type="dxa"/>
            <w:shd w:val="clear" w:color="auto" w:fill="auto"/>
            <w:noWrap/>
            <w:vAlign w:val="bottom"/>
            <w:hideMark/>
          </w:tcPr>
          <w:p w:rsidR="00447EF8" w:rsidRPr="00447EF8" w:rsidRDefault="001A1820" w:rsidP="00447EF8">
            <w:pPr>
              <w:jc w:val="right"/>
              <w:rPr>
                <w:color w:val="000000"/>
              </w:rPr>
            </w:pPr>
            <w:r>
              <w:rPr>
                <w:color w:val="000000"/>
              </w:rPr>
              <w:t>+</w:t>
            </w:r>
            <w:r w:rsidR="00447EF8" w:rsidRPr="00447EF8">
              <w:rPr>
                <w:color w:val="000000"/>
              </w:rPr>
              <w:t>30 483,9</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525"/>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lastRenderedPageBreak/>
              <w:t>Подпрограмма «Развитие системы оценки качества образования»</w:t>
            </w:r>
          </w:p>
        </w:tc>
        <w:tc>
          <w:tcPr>
            <w:tcW w:w="2268" w:type="dxa"/>
            <w:shd w:val="clear" w:color="auto" w:fill="auto"/>
            <w:noWrap/>
            <w:vAlign w:val="bottom"/>
            <w:hideMark/>
          </w:tcPr>
          <w:p w:rsidR="00447EF8" w:rsidRPr="00447EF8" w:rsidRDefault="00447EF8" w:rsidP="00447EF8">
            <w:pPr>
              <w:rPr>
                <w:b/>
                <w:bCs/>
                <w:color w:val="000000"/>
              </w:rPr>
            </w:pPr>
            <w:r w:rsidRPr="00447EF8">
              <w:rPr>
                <w:b/>
                <w:bCs/>
                <w:color w:val="000000"/>
              </w:rPr>
              <w:t xml:space="preserve">02 4 </w:t>
            </w:r>
          </w:p>
        </w:tc>
        <w:tc>
          <w:tcPr>
            <w:tcW w:w="576"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-3 435,0</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«Реализация механизмов  оценки качества  образования в соответствии с государственными образовательными стандартами»</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02 4 01</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-3 085,0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02 4 01 00590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-3 085,0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«Осуществление механизмов контроля качества образования»</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02 4 02</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-350,0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09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видеонаблюдением аудиторий пунктов проведения единого государственного экзамена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02 4 02 23050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-350,0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Подпрограмма  «Государственная политика в сфере образования»</w:t>
            </w:r>
          </w:p>
        </w:tc>
        <w:tc>
          <w:tcPr>
            <w:tcW w:w="2268" w:type="dxa"/>
            <w:shd w:val="clear" w:color="auto" w:fill="auto"/>
            <w:noWrap/>
            <w:vAlign w:val="bottom"/>
            <w:hideMark/>
          </w:tcPr>
          <w:p w:rsidR="00447EF8" w:rsidRPr="00447EF8" w:rsidRDefault="00447EF8" w:rsidP="00447EF8">
            <w:pPr>
              <w:rPr>
                <w:b/>
                <w:bCs/>
                <w:color w:val="000000"/>
              </w:rPr>
            </w:pPr>
            <w:r w:rsidRPr="00447EF8">
              <w:rPr>
                <w:b/>
                <w:bCs/>
                <w:color w:val="000000"/>
              </w:rPr>
              <w:t xml:space="preserve">02 5 </w:t>
            </w:r>
          </w:p>
        </w:tc>
        <w:tc>
          <w:tcPr>
            <w:tcW w:w="576"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ED4AC9">
            <w:pPr>
              <w:jc w:val="right"/>
              <w:rPr>
                <w:b/>
                <w:bCs/>
                <w:color w:val="000000"/>
              </w:rPr>
            </w:pPr>
            <w:r w:rsidRPr="00447EF8">
              <w:rPr>
                <w:b/>
                <w:bCs/>
                <w:color w:val="000000"/>
              </w:rPr>
              <w:t>-</w:t>
            </w:r>
            <w:r w:rsidR="00ED4AC9">
              <w:rPr>
                <w:b/>
                <w:bCs/>
                <w:color w:val="000000"/>
              </w:rPr>
              <w:t>6 179</w:t>
            </w:r>
            <w:r w:rsidRPr="00447EF8">
              <w:rPr>
                <w:b/>
                <w:bCs/>
                <w:color w:val="000000"/>
              </w:rPr>
              <w:t>,0</w:t>
            </w:r>
          </w:p>
        </w:tc>
        <w:tc>
          <w:tcPr>
            <w:tcW w:w="1558" w:type="dxa"/>
            <w:shd w:val="clear" w:color="auto" w:fill="auto"/>
            <w:noWrap/>
            <w:vAlign w:val="bottom"/>
          </w:tcPr>
          <w:p w:rsidR="00447EF8" w:rsidRPr="00447EF8" w:rsidRDefault="00ED4AC9" w:rsidP="00447EF8">
            <w:pPr>
              <w:jc w:val="right"/>
              <w:rPr>
                <w:b/>
                <w:bCs/>
                <w:color w:val="000000"/>
              </w:rPr>
            </w:pPr>
            <w:r>
              <w:rPr>
                <w:b/>
                <w:bCs/>
                <w:color w:val="000000"/>
              </w:rPr>
              <w:t>-1 744,0</w:t>
            </w:r>
          </w:p>
        </w:tc>
        <w:tc>
          <w:tcPr>
            <w:tcW w:w="1559" w:type="dxa"/>
            <w:shd w:val="clear" w:color="auto" w:fill="auto"/>
            <w:noWrap/>
            <w:vAlign w:val="bottom"/>
          </w:tcPr>
          <w:p w:rsidR="00447EF8" w:rsidRPr="00447EF8" w:rsidRDefault="00ED4AC9" w:rsidP="00447EF8">
            <w:pPr>
              <w:jc w:val="right"/>
              <w:rPr>
                <w:b/>
                <w:bCs/>
                <w:color w:val="000000"/>
              </w:rPr>
            </w:pPr>
            <w:r>
              <w:rPr>
                <w:b/>
                <w:bCs/>
                <w:color w:val="000000"/>
              </w:rPr>
              <w:t>-1 814,0</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«Осуществление переданных органам государственной власти субъектов Российской Федерации в соответствии с частью 1 статьи 7 Федерального закона «Об образовании в Российской Федерации» полномочий Российской Федерации в сфере образования»</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02 5 01</w:t>
            </w:r>
          </w:p>
        </w:tc>
        <w:tc>
          <w:tcPr>
            <w:tcW w:w="576"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tcPr>
          <w:p w:rsidR="00447EF8" w:rsidRPr="00447EF8" w:rsidRDefault="00447EF8" w:rsidP="00447EF8">
            <w:pPr>
              <w:jc w:val="right"/>
              <w:rPr>
                <w:color w:val="000000"/>
              </w:rPr>
            </w:pP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72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02 5 01 59900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0,3</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218"/>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w:t>
            </w:r>
            <w:r w:rsidRPr="00447EF8">
              <w:rPr>
                <w:color w:val="000000"/>
              </w:rPr>
              <w:lastRenderedPageBreak/>
              <w:t>образовании в Российской Федерации» полномочий Российской Федерации в сфере образования (Иные бюджетные ассигнования)</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lastRenderedPageBreak/>
              <w:t>02 5 01 59900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-0,3</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Основное мероприятие «Обеспечение функций органов власти Белгородской области, в том числе территориальных органов»</w:t>
            </w:r>
          </w:p>
        </w:tc>
        <w:tc>
          <w:tcPr>
            <w:tcW w:w="2268" w:type="dxa"/>
            <w:shd w:val="clear" w:color="auto" w:fill="auto"/>
            <w:vAlign w:val="bottom"/>
            <w:hideMark/>
          </w:tcPr>
          <w:p w:rsidR="00447EF8" w:rsidRPr="00447EF8" w:rsidRDefault="00447EF8" w:rsidP="00447EF8">
            <w:pPr>
              <w:rPr>
                <w:color w:val="000000"/>
              </w:rPr>
            </w:pPr>
            <w:r w:rsidRPr="00447EF8">
              <w:rPr>
                <w:color w:val="000000"/>
              </w:rPr>
              <w:t>02 5 02</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hideMark/>
          </w:tcPr>
          <w:p w:rsidR="00447EF8" w:rsidRPr="00447EF8" w:rsidRDefault="00B64804" w:rsidP="007C510E">
            <w:pPr>
              <w:jc w:val="right"/>
              <w:rPr>
                <w:color w:val="000000"/>
              </w:rPr>
            </w:pPr>
            <w:r>
              <w:rPr>
                <w:color w:val="000000"/>
              </w:rPr>
              <w:t>+</w:t>
            </w:r>
            <w:r w:rsidR="007C510E">
              <w:rPr>
                <w:color w:val="000000"/>
              </w:rPr>
              <w:t>610</w:t>
            </w:r>
            <w:r w:rsidR="00447EF8" w:rsidRPr="00447EF8">
              <w:rPr>
                <w:color w:val="000000"/>
              </w:rPr>
              <w:t>,4</w:t>
            </w:r>
          </w:p>
        </w:tc>
        <w:tc>
          <w:tcPr>
            <w:tcW w:w="1558" w:type="dxa"/>
            <w:shd w:val="clear" w:color="auto" w:fill="auto"/>
            <w:vAlign w:val="bottom"/>
          </w:tcPr>
          <w:p w:rsidR="00447EF8" w:rsidRPr="00447EF8" w:rsidRDefault="007C510E" w:rsidP="00447EF8">
            <w:pPr>
              <w:jc w:val="right"/>
              <w:rPr>
                <w:color w:val="000000"/>
              </w:rPr>
            </w:pPr>
            <w:r>
              <w:rPr>
                <w:color w:val="000000"/>
              </w:rPr>
              <w:t>-1 744,0</w:t>
            </w:r>
          </w:p>
        </w:tc>
        <w:tc>
          <w:tcPr>
            <w:tcW w:w="1559" w:type="dxa"/>
            <w:shd w:val="clear" w:color="auto" w:fill="auto"/>
            <w:vAlign w:val="bottom"/>
          </w:tcPr>
          <w:p w:rsidR="00447EF8" w:rsidRPr="00447EF8" w:rsidRDefault="007C510E" w:rsidP="00447EF8">
            <w:pPr>
              <w:jc w:val="right"/>
              <w:rPr>
                <w:color w:val="000000"/>
              </w:rPr>
            </w:pPr>
            <w:r>
              <w:rPr>
                <w:color w:val="000000"/>
              </w:rPr>
              <w:t>-1 814,0</w:t>
            </w:r>
          </w:p>
        </w:tc>
      </w:tr>
      <w:tr w:rsidR="00447EF8" w:rsidRPr="00447EF8" w:rsidTr="00820A45">
        <w:trPr>
          <w:trHeight w:val="141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02 5 02 90019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B64804" w:rsidP="007C510E">
            <w:pPr>
              <w:jc w:val="right"/>
              <w:rPr>
                <w:color w:val="000000"/>
              </w:rPr>
            </w:pPr>
            <w:r>
              <w:rPr>
                <w:color w:val="000000"/>
              </w:rPr>
              <w:t>+</w:t>
            </w:r>
            <w:r w:rsidR="007C510E">
              <w:rPr>
                <w:color w:val="000000"/>
              </w:rPr>
              <w:t>845</w:t>
            </w:r>
            <w:r w:rsidR="00447EF8" w:rsidRPr="00447EF8">
              <w:rPr>
                <w:color w:val="000000"/>
              </w:rPr>
              <w:t>,4</w:t>
            </w:r>
          </w:p>
        </w:tc>
        <w:tc>
          <w:tcPr>
            <w:tcW w:w="1558" w:type="dxa"/>
            <w:shd w:val="clear" w:color="auto" w:fill="auto"/>
            <w:noWrap/>
            <w:vAlign w:val="bottom"/>
          </w:tcPr>
          <w:p w:rsidR="00447EF8" w:rsidRPr="00447EF8" w:rsidRDefault="007C510E" w:rsidP="00447EF8">
            <w:pPr>
              <w:jc w:val="right"/>
              <w:rPr>
                <w:color w:val="000000"/>
              </w:rPr>
            </w:pPr>
            <w:r>
              <w:rPr>
                <w:color w:val="000000"/>
              </w:rPr>
              <w:t>-1 744,0</w:t>
            </w:r>
          </w:p>
        </w:tc>
        <w:tc>
          <w:tcPr>
            <w:tcW w:w="1559" w:type="dxa"/>
            <w:shd w:val="clear" w:color="auto" w:fill="auto"/>
            <w:noWrap/>
            <w:vAlign w:val="bottom"/>
          </w:tcPr>
          <w:p w:rsidR="00447EF8" w:rsidRPr="00447EF8" w:rsidRDefault="007C510E" w:rsidP="00447EF8">
            <w:pPr>
              <w:jc w:val="right"/>
              <w:rPr>
                <w:color w:val="000000"/>
              </w:rPr>
            </w:pPr>
            <w:r>
              <w:rPr>
                <w:color w:val="000000"/>
              </w:rPr>
              <w:t>-1 814,0</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02 5 02 90019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-276,7</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02 5 02 90019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41,7</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«Профессиональная подготовка, переподготовка и повышение квалификации»</w:t>
            </w:r>
          </w:p>
        </w:tc>
        <w:tc>
          <w:tcPr>
            <w:tcW w:w="2268" w:type="dxa"/>
            <w:shd w:val="clear" w:color="auto" w:fill="auto"/>
            <w:vAlign w:val="bottom"/>
            <w:hideMark/>
          </w:tcPr>
          <w:p w:rsidR="00447EF8" w:rsidRPr="00447EF8" w:rsidRDefault="00447EF8" w:rsidP="00447EF8">
            <w:pPr>
              <w:rPr>
                <w:color w:val="000000"/>
              </w:rPr>
            </w:pPr>
            <w:r w:rsidRPr="00447EF8">
              <w:rPr>
                <w:color w:val="000000"/>
              </w:rPr>
              <w:t>02 5 03</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2616E3">
            <w:pPr>
              <w:jc w:val="right"/>
              <w:rPr>
                <w:color w:val="000000"/>
              </w:rPr>
            </w:pPr>
            <w:r w:rsidRPr="00447EF8">
              <w:rPr>
                <w:color w:val="000000"/>
              </w:rPr>
              <w:t>-</w:t>
            </w:r>
            <w:r w:rsidR="002616E3">
              <w:rPr>
                <w:color w:val="000000"/>
              </w:rPr>
              <w:t>10 088,4</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14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02 5 03 00590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447EF8" w:rsidP="002616E3">
            <w:pPr>
              <w:jc w:val="right"/>
              <w:rPr>
                <w:color w:val="000000"/>
              </w:rPr>
            </w:pPr>
            <w:r w:rsidRPr="00447EF8">
              <w:rPr>
                <w:color w:val="000000"/>
              </w:rPr>
              <w:t>-1</w:t>
            </w:r>
            <w:r w:rsidR="002616E3">
              <w:rPr>
                <w:color w:val="000000"/>
              </w:rPr>
              <w:t>1 088,4</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2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02 5 03 20550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1 000,0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4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«Социальная поддержка педагогических работников»</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02 5 05</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(Расходы на выплаты персоналу в целях обеспечения выполнения функций государственными </w:t>
            </w:r>
            <w:r w:rsidRPr="00447EF8">
              <w:rPr>
                <w:color w:val="000000"/>
              </w:rPr>
              <w:lastRenderedPageBreak/>
              <w:t>(муниципальными)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lastRenderedPageBreak/>
              <w:t>02 5 05 12220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684,0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41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(Социальное обеспечение и иные выплаты населению)</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02 5 05 12220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-684,0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«Реализация мероприятий в сфере образования»</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02 5 06</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2616E3">
            <w:pPr>
              <w:jc w:val="right"/>
              <w:rPr>
                <w:color w:val="000000"/>
              </w:rPr>
            </w:pPr>
            <w:r>
              <w:rPr>
                <w:color w:val="000000"/>
              </w:rPr>
              <w:t>+</w:t>
            </w:r>
            <w:r w:rsidR="002616E3">
              <w:rPr>
                <w:color w:val="000000"/>
              </w:rPr>
              <w:t>8 032,4</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64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02 5 06 20550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2 804,4</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46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(Социальное обеспечение и иные выплаты населению)</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02 5 06 29990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7 444,0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02 5 06 29990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447EF8" w:rsidP="002616E3">
            <w:pPr>
              <w:jc w:val="right"/>
              <w:rPr>
                <w:color w:val="000000"/>
              </w:rPr>
            </w:pPr>
            <w:r w:rsidRPr="00447EF8">
              <w:rPr>
                <w:color w:val="000000"/>
              </w:rPr>
              <w:t xml:space="preserve">-2 </w:t>
            </w:r>
            <w:r w:rsidR="002616E3">
              <w:rPr>
                <w:color w:val="000000"/>
              </w:rPr>
              <w:t>216,0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5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02 5 07</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-4 733,4</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63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02 5 07 00590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-72,2</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11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02 5 07 00590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-1 879,6</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09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lastRenderedPageBreak/>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02 5 07 00590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-2 781,6</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«Организация отдыха и оздоровления детей и подростков Белгородской области» </w:t>
            </w:r>
          </w:p>
        </w:tc>
        <w:tc>
          <w:tcPr>
            <w:tcW w:w="2268" w:type="dxa"/>
            <w:shd w:val="clear" w:color="auto" w:fill="auto"/>
            <w:noWrap/>
            <w:vAlign w:val="bottom"/>
            <w:hideMark/>
          </w:tcPr>
          <w:p w:rsidR="00447EF8" w:rsidRPr="00447EF8" w:rsidRDefault="00447EF8" w:rsidP="00447EF8">
            <w:pPr>
              <w:rPr>
                <w:b/>
                <w:bCs/>
                <w:color w:val="000000"/>
              </w:rPr>
            </w:pPr>
            <w:r w:rsidRPr="00447EF8">
              <w:rPr>
                <w:b/>
                <w:bCs/>
                <w:color w:val="000000"/>
              </w:rPr>
              <w:t xml:space="preserve">02 6 </w:t>
            </w:r>
          </w:p>
        </w:tc>
        <w:tc>
          <w:tcPr>
            <w:tcW w:w="576"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-7 438,1</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43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«Проведение детской  оздоровительной кампании»</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02 6 01</w:t>
            </w:r>
          </w:p>
        </w:tc>
        <w:tc>
          <w:tcPr>
            <w:tcW w:w="576"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-7 438,1</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102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02 6 01 70550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6 252,3</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02 6 01 20650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-6 428,8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Субвенции на проведение оздоровительной кампании детей (Межбюджетные трансферты)</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02 6 01 70650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-7 261,6</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529"/>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Подпрограмма «Развитие среднего профессионального образования»</w:t>
            </w:r>
          </w:p>
        </w:tc>
        <w:tc>
          <w:tcPr>
            <w:tcW w:w="2268" w:type="dxa"/>
            <w:shd w:val="clear" w:color="auto" w:fill="auto"/>
            <w:noWrap/>
            <w:vAlign w:val="bottom"/>
            <w:hideMark/>
          </w:tcPr>
          <w:p w:rsidR="00447EF8" w:rsidRPr="00447EF8" w:rsidRDefault="00447EF8" w:rsidP="00447EF8">
            <w:pPr>
              <w:rPr>
                <w:b/>
                <w:bCs/>
                <w:color w:val="000000"/>
              </w:rPr>
            </w:pPr>
            <w:r w:rsidRPr="00447EF8">
              <w:rPr>
                <w:b/>
                <w:bCs/>
                <w:color w:val="000000"/>
              </w:rPr>
              <w:t>02 7</w:t>
            </w:r>
          </w:p>
        </w:tc>
        <w:tc>
          <w:tcPr>
            <w:tcW w:w="576"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-21 174,7</w:t>
            </w:r>
          </w:p>
        </w:tc>
        <w:tc>
          <w:tcPr>
            <w:tcW w:w="1558" w:type="dxa"/>
            <w:shd w:val="clear" w:color="auto" w:fill="auto"/>
            <w:noWrap/>
            <w:vAlign w:val="bottom"/>
            <w:hideMark/>
          </w:tcPr>
          <w:p w:rsidR="00447EF8" w:rsidRPr="00447EF8" w:rsidRDefault="00447EF8" w:rsidP="00447EF8">
            <w:pPr>
              <w:jc w:val="right"/>
              <w:rPr>
                <w:b/>
                <w:bCs/>
                <w:color w:val="000000"/>
              </w:rPr>
            </w:pPr>
            <w:r w:rsidRPr="00447EF8">
              <w:rPr>
                <w:b/>
                <w:bCs/>
                <w:color w:val="000000"/>
              </w:rPr>
              <w:t>-266 170,2</w:t>
            </w: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деятельности (оказание услуг) государственных учреждений (организаций)»</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02 7 01</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-2 636,1</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261"/>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02 7 01 00590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-2 636,1</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«Социальная поддержка обучающихся»</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02 7 02</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-4 604,8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709"/>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Пособия и компенсации детям-сиротам и детям, оставшимся без попечения родителей  (Социальное обеспечение и иные выплаты населению)</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02 7 02 12210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-7 859,6</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Стипендии  (Социальное обеспечение и иные выплаты населению)</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02 7 02 12230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3 254,8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432"/>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«Содействие развитию  профессионального  образования»</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02 7 03</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-33 821,1</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lastRenderedPageBreak/>
              <w:t xml:space="preserve">Мероприятия  (Закупка товаров, работ и услуг для государственных (муниципальных) нужд </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02 7 03 29990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-6 325,0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(Социальное обеспечение и иные выплаты населению)</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02 7 03 29990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120,0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02 7 03 29990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-30 000,0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(Иные бюджетные ассигнования)</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02 7 03 29990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2 383,9</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"Развитие инфраструктуры системы среднего профессионального образования"</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02 7 04</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19 887,3</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-266 170,2</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63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02 7 04 22110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-5 579,7</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-249 976,0</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3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02 7 04 22130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-4 533,0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44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02 7 04 40370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400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30 000,0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-16 194,2</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Подпрограмма «Профилактика гибели детей от внешних причин на территории Белгородской области»</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02 8</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-437,9</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«Реализация мероприятий, направленных на профилактику гибели детей от внешних причин»</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02 8 01</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-437,9</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(Закупка товаров, работ и услуг для государственных нужд)</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02 8 01 29990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-437,9</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Государственная программа Белгородской области «Развитие здравоохранения Белгородской области»</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03 </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891BBE">
            <w:pPr>
              <w:jc w:val="right"/>
              <w:rPr>
                <w:b/>
                <w:bCs/>
                <w:color w:val="000000"/>
              </w:rPr>
            </w:pPr>
            <w:r w:rsidRPr="00447EF8">
              <w:rPr>
                <w:b/>
                <w:bCs/>
                <w:color w:val="000000"/>
              </w:rPr>
              <w:t xml:space="preserve">-661 </w:t>
            </w:r>
            <w:r w:rsidR="00891BBE">
              <w:rPr>
                <w:b/>
                <w:bCs/>
                <w:color w:val="000000"/>
              </w:rPr>
              <w:t>259</w:t>
            </w:r>
            <w:r w:rsidRPr="00447EF8">
              <w:rPr>
                <w:b/>
                <w:bCs/>
                <w:color w:val="000000"/>
              </w:rPr>
              <w:t>,6</w:t>
            </w:r>
          </w:p>
        </w:tc>
        <w:tc>
          <w:tcPr>
            <w:tcW w:w="1558" w:type="dxa"/>
            <w:shd w:val="clear" w:color="auto" w:fill="auto"/>
            <w:noWrap/>
            <w:vAlign w:val="bottom"/>
            <w:hideMark/>
          </w:tcPr>
          <w:p w:rsidR="00447EF8" w:rsidRPr="00447EF8" w:rsidRDefault="00B64804" w:rsidP="00891BBE">
            <w:pPr>
              <w:jc w:val="right"/>
              <w:rPr>
                <w:b/>
                <w:bCs/>
                <w:color w:val="000000"/>
              </w:rPr>
            </w:pPr>
            <w:r>
              <w:rPr>
                <w:b/>
                <w:bCs/>
                <w:color w:val="000000"/>
              </w:rPr>
              <w:t>+</w:t>
            </w:r>
            <w:r w:rsidR="00447EF8" w:rsidRPr="00447EF8">
              <w:rPr>
                <w:b/>
                <w:bCs/>
                <w:color w:val="000000"/>
              </w:rPr>
              <w:t>23</w:t>
            </w:r>
            <w:r w:rsidR="00891BBE">
              <w:rPr>
                <w:b/>
                <w:bCs/>
                <w:color w:val="000000"/>
              </w:rPr>
              <w:t>4</w:t>
            </w:r>
            <w:r w:rsidR="00447EF8" w:rsidRPr="00447EF8">
              <w:rPr>
                <w:b/>
                <w:bCs/>
                <w:color w:val="000000"/>
              </w:rPr>
              <w:t xml:space="preserve"> </w:t>
            </w:r>
            <w:r w:rsidR="00891BBE">
              <w:rPr>
                <w:b/>
                <w:bCs/>
                <w:color w:val="000000"/>
              </w:rPr>
              <w:t>906</w:t>
            </w:r>
            <w:r w:rsidR="00447EF8" w:rsidRPr="00447EF8">
              <w:rPr>
                <w:b/>
                <w:bCs/>
                <w:color w:val="000000"/>
              </w:rPr>
              <w:t>,8</w:t>
            </w:r>
          </w:p>
        </w:tc>
        <w:tc>
          <w:tcPr>
            <w:tcW w:w="1559" w:type="dxa"/>
            <w:shd w:val="clear" w:color="auto" w:fill="auto"/>
            <w:noWrap/>
            <w:vAlign w:val="bottom"/>
          </w:tcPr>
          <w:p w:rsidR="00447EF8" w:rsidRPr="00447EF8" w:rsidRDefault="00891BBE" w:rsidP="00447EF8">
            <w:pPr>
              <w:jc w:val="right"/>
              <w:rPr>
                <w:b/>
                <w:bCs/>
                <w:color w:val="000000"/>
              </w:rPr>
            </w:pPr>
            <w:r>
              <w:rPr>
                <w:b/>
                <w:bCs/>
                <w:color w:val="000000"/>
              </w:rPr>
              <w:t>-1 184,0</w:t>
            </w:r>
          </w:p>
        </w:tc>
      </w:tr>
      <w:tr w:rsidR="00447EF8" w:rsidRPr="00447EF8" w:rsidTr="00820A45">
        <w:trPr>
          <w:trHeight w:val="39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Подпрограмма  «Развитие первичной медико-санитарной помощи»</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03 2</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-2 392,3</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lastRenderedPageBreak/>
              <w:t xml:space="preserve">Основное мероприятие «Строительство, реконструкция, выкуп, капитальный ремонт объектов здравоохранения» </w:t>
            </w:r>
          </w:p>
        </w:tc>
        <w:tc>
          <w:tcPr>
            <w:tcW w:w="2268" w:type="dxa"/>
            <w:shd w:val="clear" w:color="auto" w:fill="auto"/>
            <w:vAlign w:val="bottom"/>
            <w:hideMark/>
          </w:tcPr>
          <w:p w:rsidR="00447EF8" w:rsidRPr="00447EF8" w:rsidRDefault="00447EF8" w:rsidP="00447EF8">
            <w:pPr>
              <w:rPr>
                <w:color w:val="000000"/>
              </w:rPr>
            </w:pPr>
            <w:r w:rsidRPr="00447EF8">
              <w:rPr>
                <w:color w:val="000000"/>
              </w:rPr>
              <w:t>03 2 03</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-9 307,3</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03 2 03 22110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-47 447,6</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2268" w:type="dxa"/>
            <w:shd w:val="clear" w:color="auto" w:fill="auto"/>
            <w:vAlign w:val="bottom"/>
            <w:hideMark/>
          </w:tcPr>
          <w:p w:rsidR="00447EF8" w:rsidRPr="00447EF8" w:rsidRDefault="00447EF8" w:rsidP="00447EF8">
            <w:pPr>
              <w:rPr>
                <w:color w:val="000000"/>
              </w:rPr>
            </w:pPr>
            <w:r w:rsidRPr="00447EF8">
              <w:rPr>
                <w:color w:val="000000"/>
              </w:rPr>
              <w:t>03 2 03 40370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400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38 140,3</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Проект  "Модернизация первичного звена здравоохранения Российской Федерации"</w:t>
            </w:r>
          </w:p>
        </w:tc>
        <w:tc>
          <w:tcPr>
            <w:tcW w:w="2268" w:type="dxa"/>
            <w:shd w:val="clear" w:color="auto" w:fill="auto"/>
            <w:vAlign w:val="bottom"/>
            <w:hideMark/>
          </w:tcPr>
          <w:p w:rsidR="00447EF8" w:rsidRPr="00447EF8" w:rsidRDefault="00447EF8" w:rsidP="00447EF8">
            <w:pPr>
              <w:rPr>
                <w:color w:val="000000"/>
              </w:rPr>
            </w:pPr>
            <w:r w:rsidRPr="00447EF8">
              <w:rPr>
                <w:color w:val="000000"/>
              </w:rPr>
              <w:t>03 2 N9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6 915,0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26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Реализация региональных программ модернизации первичного звена здравоохранения за счет средств 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03 2 N9 5365F</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6 915,0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534"/>
        </w:trPr>
        <w:tc>
          <w:tcPr>
            <w:tcW w:w="7089" w:type="dxa"/>
            <w:shd w:val="clear" w:color="auto" w:fill="auto"/>
            <w:vAlign w:val="center"/>
            <w:hideMark/>
          </w:tcPr>
          <w:p w:rsidR="00447EF8" w:rsidRPr="00447EF8" w:rsidRDefault="00447EF8" w:rsidP="00447EF8">
            <w:pPr>
              <w:jc w:val="both"/>
              <w:rPr>
                <w:b/>
                <w:bCs/>
                <w:color w:val="000000"/>
              </w:rPr>
            </w:pPr>
            <w:r w:rsidRPr="00447EF8">
              <w:rPr>
                <w:b/>
                <w:bCs/>
                <w:color w:val="000000"/>
              </w:rP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03 3 </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B64804" w:rsidP="00447EF8">
            <w:pPr>
              <w:jc w:val="right"/>
              <w:rPr>
                <w:b/>
                <w:bCs/>
                <w:color w:val="000000"/>
              </w:rPr>
            </w:pPr>
            <w:r>
              <w:rPr>
                <w:b/>
                <w:bCs/>
                <w:color w:val="000000"/>
              </w:rPr>
              <w:t>+</w:t>
            </w:r>
            <w:r w:rsidR="00447EF8" w:rsidRPr="00447EF8">
              <w:rPr>
                <w:b/>
                <w:bCs/>
                <w:color w:val="000000"/>
              </w:rPr>
              <w:t>7 950,8</w:t>
            </w:r>
          </w:p>
        </w:tc>
        <w:tc>
          <w:tcPr>
            <w:tcW w:w="1558" w:type="dxa"/>
            <w:shd w:val="clear" w:color="auto" w:fill="auto"/>
            <w:noWrap/>
            <w:vAlign w:val="bottom"/>
            <w:hideMark/>
          </w:tcPr>
          <w:p w:rsidR="00447EF8" w:rsidRPr="00447EF8" w:rsidRDefault="00447EF8" w:rsidP="00447EF8">
            <w:pPr>
              <w:jc w:val="right"/>
              <w:rPr>
                <w:b/>
                <w:bCs/>
                <w:color w:val="000000"/>
              </w:rPr>
            </w:pPr>
            <w:r w:rsidRPr="00447EF8">
              <w:rPr>
                <w:b/>
                <w:bCs/>
                <w:color w:val="000000"/>
              </w:rPr>
              <w:t>-277 415,1</w:t>
            </w: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142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«Мероприятия, направленные на совершенствование медицинской помощи больным с онкологическими заболеваниями, психическими расстройствами и расстройствами поведения, дерматовенерологическими заболеваниями и сахарным диабетом»</w:t>
            </w:r>
          </w:p>
        </w:tc>
        <w:tc>
          <w:tcPr>
            <w:tcW w:w="2268" w:type="dxa"/>
            <w:shd w:val="clear" w:color="auto" w:fill="auto"/>
            <w:vAlign w:val="bottom"/>
            <w:hideMark/>
          </w:tcPr>
          <w:p w:rsidR="00447EF8" w:rsidRPr="00447EF8" w:rsidRDefault="00447EF8" w:rsidP="00447EF8">
            <w:pPr>
              <w:rPr>
                <w:color w:val="000000"/>
              </w:rPr>
            </w:pPr>
            <w:r w:rsidRPr="00447EF8">
              <w:rPr>
                <w:color w:val="000000"/>
              </w:rPr>
              <w:t>03 3 02</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50 000,0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53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03 3 02 20140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50 000,0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lastRenderedPageBreak/>
              <w:t>Основное мероприятие «Денежные выплаты донорам за сдачу крови и ее компонентов»</w:t>
            </w:r>
          </w:p>
        </w:tc>
        <w:tc>
          <w:tcPr>
            <w:tcW w:w="2268" w:type="dxa"/>
            <w:shd w:val="clear" w:color="auto" w:fill="auto"/>
            <w:vAlign w:val="bottom"/>
            <w:hideMark/>
          </w:tcPr>
          <w:p w:rsidR="00447EF8" w:rsidRPr="00447EF8" w:rsidRDefault="00447EF8" w:rsidP="00447EF8">
            <w:pPr>
              <w:rPr>
                <w:color w:val="000000"/>
              </w:rPr>
            </w:pPr>
            <w:r w:rsidRPr="00447EF8">
              <w:rPr>
                <w:color w:val="000000"/>
              </w:rPr>
              <w:t>03 3 05</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2 693,0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Денежная выплата донорам за сдачу крови и ее компонентов (Социальное обеспечение и иные выплаты населению)</w:t>
            </w:r>
          </w:p>
        </w:tc>
        <w:tc>
          <w:tcPr>
            <w:tcW w:w="2268" w:type="dxa"/>
            <w:shd w:val="clear" w:color="auto" w:fill="auto"/>
            <w:vAlign w:val="bottom"/>
            <w:hideMark/>
          </w:tcPr>
          <w:p w:rsidR="00447EF8" w:rsidRPr="00447EF8" w:rsidRDefault="00447EF8" w:rsidP="00447EF8">
            <w:pPr>
              <w:rPr>
                <w:color w:val="000000"/>
              </w:rPr>
            </w:pPr>
            <w:r w:rsidRPr="00447EF8">
              <w:rPr>
                <w:color w:val="000000"/>
              </w:rPr>
              <w:t>03 3 05 14980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2 693,0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54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«Закупки оборудования (включая медицинское)»</w:t>
            </w:r>
          </w:p>
        </w:tc>
        <w:tc>
          <w:tcPr>
            <w:tcW w:w="2268" w:type="dxa"/>
            <w:shd w:val="clear" w:color="auto" w:fill="auto"/>
            <w:vAlign w:val="bottom"/>
            <w:hideMark/>
          </w:tcPr>
          <w:p w:rsidR="00447EF8" w:rsidRPr="00447EF8" w:rsidRDefault="00447EF8" w:rsidP="00447EF8">
            <w:pPr>
              <w:rPr>
                <w:color w:val="000000"/>
              </w:rPr>
            </w:pPr>
            <w:r w:rsidRPr="00447EF8">
              <w:rPr>
                <w:color w:val="000000"/>
              </w:rPr>
              <w:t>03 3 07</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227 780,6</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63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03 3 07 20550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31 770,0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1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Закупки оборудования (включая медицинское)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03 3 07 20880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4 900,0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84"/>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03 3 07 20880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136 531,3</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79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03 3 07 20880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-420,7</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41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Финансовое обеспечение реализации мероприятий по приобретению и вводу в эксплуатацию в 2022 году медицинского изделия для ОГБУЗ "Валуйская ЦРБ" из резервного фонда Правительства РФ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03 3 07 56080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55 000,0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57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«Развитие инфраструктуры системы здравоохранения»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03 3 08</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hideMark/>
          </w:tcPr>
          <w:p w:rsidR="00447EF8" w:rsidRPr="00447EF8" w:rsidRDefault="00447EF8" w:rsidP="00447EF8">
            <w:pPr>
              <w:jc w:val="right"/>
              <w:rPr>
                <w:color w:val="000000"/>
              </w:rPr>
            </w:pPr>
            <w:r w:rsidRPr="00447EF8">
              <w:rPr>
                <w:color w:val="000000"/>
              </w:rPr>
              <w:t>-272 522,8</w:t>
            </w:r>
          </w:p>
        </w:tc>
        <w:tc>
          <w:tcPr>
            <w:tcW w:w="1558" w:type="dxa"/>
            <w:shd w:val="clear" w:color="auto" w:fill="auto"/>
            <w:vAlign w:val="bottom"/>
            <w:hideMark/>
          </w:tcPr>
          <w:p w:rsidR="00447EF8" w:rsidRPr="00447EF8" w:rsidRDefault="00447EF8" w:rsidP="00447EF8">
            <w:pPr>
              <w:jc w:val="right"/>
              <w:rPr>
                <w:color w:val="000000"/>
              </w:rPr>
            </w:pPr>
            <w:r w:rsidRPr="00447EF8">
              <w:rPr>
                <w:color w:val="000000"/>
              </w:rPr>
              <w:t>-277 415,1</w:t>
            </w: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03 3 08 22110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-14 896,8</w:t>
            </w:r>
          </w:p>
        </w:tc>
        <w:tc>
          <w:tcPr>
            <w:tcW w:w="1558"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55 264,9</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2268" w:type="dxa"/>
            <w:shd w:val="clear" w:color="auto" w:fill="auto"/>
            <w:vAlign w:val="bottom"/>
            <w:hideMark/>
          </w:tcPr>
          <w:p w:rsidR="00447EF8" w:rsidRPr="00447EF8" w:rsidRDefault="00447EF8" w:rsidP="00447EF8">
            <w:pPr>
              <w:rPr>
                <w:color w:val="000000"/>
              </w:rPr>
            </w:pPr>
            <w:r w:rsidRPr="00447EF8">
              <w:rPr>
                <w:color w:val="000000"/>
              </w:rPr>
              <w:t>03 3 08 40370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400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-332 680,0</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lastRenderedPageBreak/>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03 3 08 40600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-257 626,0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«Охрана здоровья матери и ребенка»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03 5 </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-82 253,5</w:t>
            </w:r>
          </w:p>
        </w:tc>
        <w:tc>
          <w:tcPr>
            <w:tcW w:w="1558" w:type="dxa"/>
            <w:shd w:val="clear" w:color="auto" w:fill="auto"/>
            <w:noWrap/>
            <w:vAlign w:val="bottom"/>
            <w:hideMark/>
          </w:tcPr>
          <w:p w:rsidR="00447EF8" w:rsidRPr="00447EF8" w:rsidRDefault="00447EF8" w:rsidP="00447EF8">
            <w:pPr>
              <w:jc w:val="right"/>
              <w:rPr>
                <w:b/>
                <w:bCs/>
                <w:color w:val="000000"/>
              </w:rPr>
            </w:pPr>
            <w:r w:rsidRPr="00447EF8">
              <w:rPr>
                <w:b/>
                <w:bCs/>
                <w:color w:val="000000"/>
              </w:rPr>
              <w:t>-14 189,2</w:t>
            </w: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Основное мероприятие «Развитие инфраструктуры системы здравоохранения» </w:t>
            </w:r>
          </w:p>
        </w:tc>
        <w:tc>
          <w:tcPr>
            <w:tcW w:w="2268" w:type="dxa"/>
            <w:shd w:val="clear" w:color="auto" w:fill="auto"/>
            <w:vAlign w:val="bottom"/>
            <w:hideMark/>
          </w:tcPr>
          <w:p w:rsidR="00447EF8" w:rsidRPr="00447EF8" w:rsidRDefault="00447EF8" w:rsidP="00447EF8">
            <w:pPr>
              <w:rPr>
                <w:color w:val="000000"/>
              </w:rPr>
            </w:pPr>
            <w:r w:rsidRPr="00447EF8">
              <w:rPr>
                <w:color w:val="000000"/>
              </w:rPr>
              <w:t>03 5 06</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-82 253,5</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-14 189,2</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03 5 06 22110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-82 253,5</w:t>
            </w:r>
          </w:p>
        </w:tc>
        <w:tc>
          <w:tcPr>
            <w:tcW w:w="1558"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35 810,8</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35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2268" w:type="dxa"/>
            <w:shd w:val="clear" w:color="auto" w:fill="auto"/>
            <w:vAlign w:val="bottom"/>
            <w:hideMark/>
          </w:tcPr>
          <w:p w:rsidR="00447EF8" w:rsidRPr="00447EF8" w:rsidRDefault="00447EF8" w:rsidP="00447EF8">
            <w:pPr>
              <w:rPr>
                <w:color w:val="000000"/>
              </w:rPr>
            </w:pPr>
            <w:r w:rsidRPr="00447EF8">
              <w:rPr>
                <w:color w:val="000000"/>
              </w:rPr>
              <w:t>03 5 06 40370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400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-50 000,0</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Подпрограмма  «Развитие медицинской реабилитации и санаторно-курортного лечения, в том числе детей»</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03 6</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-528 411,5</w:t>
            </w:r>
          </w:p>
        </w:tc>
        <w:tc>
          <w:tcPr>
            <w:tcW w:w="1558" w:type="dxa"/>
            <w:shd w:val="clear" w:color="auto" w:fill="auto"/>
            <w:noWrap/>
            <w:vAlign w:val="bottom"/>
            <w:hideMark/>
          </w:tcPr>
          <w:p w:rsidR="00447EF8" w:rsidRPr="00447EF8" w:rsidRDefault="00B64804" w:rsidP="00447EF8">
            <w:pPr>
              <w:jc w:val="right"/>
              <w:rPr>
                <w:b/>
                <w:bCs/>
                <w:color w:val="000000"/>
              </w:rPr>
            </w:pPr>
            <w:r>
              <w:rPr>
                <w:b/>
                <w:bCs/>
                <w:color w:val="000000"/>
              </w:rPr>
              <w:t>+</w:t>
            </w:r>
            <w:r w:rsidR="00447EF8" w:rsidRPr="00447EF8">
              <w:rPr>
                <w:b/>
                <w:bCs/>
                <w:color w:val="000000"/>
              </w:rPr>
              <w:t>527 650,1</w:t>
            </w: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«Развитие инфраструктуры системы здравоохранения»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03 6 03</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-528 411,5</w:t>
            </w:r>
          </w:p>
        </w:tc>
        <w:tc>
          <w:tcPr>
            <w:tcW w:w="1558"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527 650,1</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 xml:space="preserve">03 6 03 22110 </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-528 411,5</w:t>
            </w:r>
          </w:p>
        </w:tc>
        <w:tc>
          <w:tcPr>
            <w:tcW w:w="1558"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527 650,1</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555"/>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«Кадровое обеспечение системы здравоохранения»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03 8 </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B64804" w:rsidP="00447EF8">
            <w:pPr>
              <w:jc w:val="right"/>
              <w:rPr>
                <w:b/>
                <w:bCs/>
                <w:color w:val="000000"/>
              </w:rPr>
            </w:pPr>
            <w:r>
              <w:rPr>
                <w:b/>
                <w:bCs/>
                <w:color w:val="000000"/>
              </w:rPr>
              <w:t>+</w:t>
            </w:r>
            <w:r w:rsidR="00447EF8" w:rsidRPr="00447EF8">
              <w:rPr>
                <w:b/>
                <w:bCs/>
                <w:color w:val="000000"/>
              </w:rPr>
              <w:t>1 082,2</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Основное мероприятие «Ежемесячная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w:t>
            </w:r>
          </w:p>
        </w:tc>
        <w:tc>
          <w:tcPr>
            <w:tcW w:w="2268" w:type="dxa"/>
            <w:shd w:val="clear" w:color="auto" w:fill="auto"/>
            <w:vAlign w:val="bottom"/>
            <w:hideMark/>
          </w:tcPr>
          <w:p w:rsidR="00447EF8" w:rsidRPr="00447EF8" w:rsidRDefault="00447EF8" w:rsidP="00447EF8">
            <w:pPr>
              <w:rPr>
                <w:color w:val="000000"/>
              </w:rPr>
            </w:pPr>
            <w:r w:rsidRPr="00447EF8">
              <w:rPr>
                <w:color w:val="000000"/>
              </w:rPr>
              <w:t>03 8 04</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-2 693,0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(Расходы на выплаты персоналу в целях обеспечения выполнения функций государственными </w:t>
            </w:r>
            <w:r w:rsidRPr="00447EF8">
              <w:rPr>
                <w:color w:val="000000"/>
              </w:rPr>
              <w:lastRenderedPageBreak/>
              <w:t>(муниципальными)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lastRenderedPageBreak/>
              <w:t>03 8 04 19990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-2 373,0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232"/>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(Социальное обеспечение и иные выплаты населению)</w:t>
            </w:r>
          </w:p>
        </w:tc>
        <w:tc>
          <w:tcPr>
            <w:tcW w:w="2268" w:type="dxa"/>
            <w:shd w:val="clear" w:color="auto" w:fill="auto"/>
            <w:vAlign w:val="bottom"/>
            <w:hideMark/>
          </w:tcPr>
          <w:p w:rsidR="00447EF8" w:rsidRPr="00447EF8" w:rsidRDefault="00447EF8" w:rsidP="00447EF8">
            <w:pPr>
              <w:rPr>
                <w:color w:val="000000"/>
              </w:rPr>
            </w:pPr>
            <w:r w:rsidRPr="00447EF8">
              <w:rPr>
                <w:color w:val="000000"/>
              </w:rPr>
              <w:t>03 8 04 19990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-320,0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Проект «Обеспечение медицинских организаций системы здравоохранения квалифицированными кадрами» </w:t>
            </w:r>
          </w:p>
        </w:tc>
        <w:tc>
          <w:tcPr>
            <w:tcW w:w="2268" w:type="dxa"/>
            <w:shd w:val="clear" w:color="auto" w:fill="auto"/>
            <w:vAlign w:val="bottom"/>
            <w:hideMark/>
          </w:tcPr>
          <w:p w:rsidR="00447EF8" w:rsidRPr="00447EF8" w:rsidRDefault="00447EF8" w:rsidP="00447EF8">
            <w:pPr>
              <w:rPr>
                <w:color w:val="000000"/>
              </w:rPr>
            </w:pPr>
            <w:r w:rsidRPr="00447EF8">
              <w:rPr>
                <w:color w:val="000000"/>
              </w:rPr>
              <w:t>03 8 N5</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3 775,2</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71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Ликвидация кадрового дефицита в медицинских организациях, оказывающих первичную медико-санитарную помощь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03 8 N5 N0005</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80,0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09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Ликвидация кадрового дефицита в медицинских организациях, оказывающих первичную медико-санитарную помощь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03 8 N5 N0005</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-450,0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Ликвидация кадрового дефицита в медицинских организациях, оказывающих первичную медико-санитарную помощь  (Социальное обеспечение и иные выплаты населению)</w:t>
            </w:r>
          </w:p>
        </w:tc>
        <w:tc>
          <w:tcPr>
            <w:tcW w:w="2268" w:type="dxa"/>
            <w:shd w:val="clear" w:color="auto" w:fill="auto"/>
            <w:vAlign w:val="bottom"/>
            <w:hideMark/>
          </w:tcPr>
          <w:p w:rsidR="00447EF8" w:rsidRPr="00447EF8" w:rsidRDefault="00447EF8" w:rsidP="00447EF8">
            <w:pPr>
              <w:rPr>
                <w:color w:val="000000"/>
              </w:rPr>
            </w:pPr>
            <w:r w:rsidRPr="00447EF8">
              <w:rPr>
                <w:color w:val="000000"/>
              </w:rPr>
              <w:t>03 8 N5 N0005</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vAlign w:val="bottom"/>
            <w:hideMark/>
          </w:tcPr>
          <w:p w:rsidR="00447EF8" w:rsidRPr="00447EF8" w:rsidRDefault="00A718AA" w:rsidP="00447EF8">
            <w:pPr>
              <w:jc w:val="center"/>
              <w:rPr>
                <w:color w:val="000000"/>
              </w:rPr>
            </w:pPr>
            <w:r>
              <w:rPr>
                <w:color w:val="000000"/>
              </w:rPr>
              <w:t>10</w:t>
            </w:r>
          </w:p>
        </w:tc>
        <w:tc>
          <w:tcPr>
            <w:tcW w:w="550" w:type="dxa"/>
            <w:shd w:val="clear" w:color="auto" w:fill="auto"/>
            <w:vAlign w:val="bottom"/>
            <w:hideMark/>
          </w:tcPr>
          <w:p w:rsidR="00447EF8" w:rsidRPr="00447EF8" w:rsidRDefault="00A718AA" w:rsidP="00A718AA">
            <w:pPr>
              <w:jc w:val="center"/>
              <w:rPr>
                <w:color w:val="000000"/>
              </w:rPr>
            </w:pPr>
            <w:r>
              <w:rPr>
                <w:color w:val="000000"/>
              </w:rPr>
              <w:t>03</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3 775,2</w:t>
            </w:r>
          </w:p>
        </w:tc>
        <w:tc>
          <w:tcPr>
            <w:tcW w:w="1558" w:type="dxa"/>
            <w:shd w:val="clear" w:color="auto" w:fill="auto"/>
            <w:noWrap/>
            <w:vAlign w:val="bottom"/>
            <w:hideMark/>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09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03 8 N5 N0005</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250,0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99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03 8 N5 N0005</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120,0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«Совершенствование системы лекарственного обеспечения, в том числе в амбулаторных условиях»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03 9 </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B64804" w:rsidP="00447EF8">
            <w:pPr>
              <w:jc w:val="right"/>
              <w:rPr>
                <w:b/>
                <w:bCs/>
                <w:color w:val="000000"/>
              </w:rPr>
            </w:pPr>
            <w:r>
              <w:rPr>
                <w:b/>
                <w:bCs/>
                <w:color w:val="000000"/>
              </w:rPr>
              <w:t>+</w:t>
            </w:r>
            <w:r w:rsidR="00447EF8" w:rsidRPr="00447EF8">
              <w:rPr>
                <w:b/>
                <w:bCs/>
                <w:color w:val="000000"/>
              </w:rPr>
              <w:t>32 078,8</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lastRenderedPageBreak/>
              <w:t>Основное мероприятие «Централизованная закупка лекарственных препаратов и изделий медицинского назначения»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03 9 01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1 000,0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283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03 9 01 5422F</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1 000,0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«Субвенции на финансовое обеспечение оказания отдельным категориям граждан социальной услуги по обеспечению необходимыми лекарственными препаратами, медицинскими изделиями, а также специализированными продуктами лечебного питания для детей-инвалидов»</w:t>
            </w:r>
          </w:p>
        </w:tc>
        <w:tc>
          <w:tcPr>
            <w:tcW w:w="2268" w:type="dxa"/>
            <w:shd w:val="clear" w:color="auto" w:fill="auto"/>
            <w:vAlign w:val="bottom"/>
            <w:hideMark/>
          </w:tcPr>
          <w:p w:rsidR="00447EF8" w:rsidRPr="00447EF8" w:rsidRDefault="00447EF8" w:rsidP="00447EF8">
            <w:pPr>
              <w:rPr>
                <w:color w:val="000000"/>
              </w:rPr>
            </w:pPr>
            <w:r w:rsidRPr="00447EF8">
              <w:rPr>
                <w:color w:val="000000"/>
              </w:rPr>
              <w:t>03 9 04</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31 078,8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75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2268" w:type="dxa"/>
            <w:shd w:val="clear" w:color="auto" w:fill="auto"/>
            <w:vAlign w:val="bottom"/>
            <w:hideMark/>
          </w:tcPr>
          <w:p w:rsidR="00447EF8" w:rsidRPr="00447EF8" w:rsidRDefault="00447EF8" w:rsidP="00447EF8">
            <w:pPr>
              <w:rPr>
                <w:color w:val="000000"/>
              </w:rPr>
            </w:pPr>
            <w:r w:rsidRPr="00447EF8">
              <w:rPr>
                <w:color w:val="000000"/>
              </w:rPr>
              <w:t>03 9 04 54600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31 078,8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«Совершенствование системы территориального планирования»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03 Г </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-92 116,8</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Основное мероприятие «Обеспечение деятельности (оказание услуг) государственных учреждений (организаций)»</w:t>
            </w:r>
          </w:p>
        </w:tc>
        <w:tc>
          <w:tcPr>
            <w:tcW w:w="2268" w:type="dxa"/>
            <w:shd w:val="clear" w:color="auto" w:fill="auto"/>
            <w:vAlign w:val="bottom"/>
            <w:hideMark/>
          </w:tcPr>
          <w:p w:rsidR="00447EF8" w:rsidRPr="00447EF8" w:rsidRDefault="00447EF8" w:rsidP="00447EF8">
            <w:pPr>
              <w:rPr>
                <w:color w:val="000000"/>
              </w:rPr>
            </w:pPr>
            <w:r w:rsidRPr="00447EF8">
              <w:rPr>
                <w:color w:val="000000"/>
              </w:rPr>
              <w:t xml:space="preserve">03 Г 01 </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-227 890,8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 xml:space="preserve">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w:t>
            </w:r>
            <w:r w:rsidRPr="00447EF8">
              <w:rPr>
                <w:color w:val="000000"/>
              </w:rPr>
              <w:lastRenderedPageBreak/>
              <w:t>(муниципальными)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lastRenderedPageBreak/>
              <w:t>03 Г 01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-15 688,4</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40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03 Г 01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81,0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03 Г 01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493,5</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03 Г 01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18 956,2</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09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03 Г 01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-253 349,4</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11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03 Г 01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14 309,9</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09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03 Г 01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29 820,5</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03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03 Г 01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-1 449,7</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94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03 Г 01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06</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98,8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0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lastRenderedPageBreak/>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03 Г 01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10 606,8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79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03 Г 01 20550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-31 770,0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2268" w:type="dxa"/>
            <w:shd w:val="clear" w:color="auto" w:fill="auto"/>
            <w:vAlign w:val="bottom"/>
            <w:hideMark/>
          </w:tcPr>
          <w:p w:rsidR="00447EF8" w:rsidRPr="00447EF8" w:rsidRDefault="00447EF8" w:rsidP="00447EF8">
            <w:pPr>
              <w:rPr>
                <w:color w:val="000000"/>
              </w:rPr>
            </w:pPr>
            <w:r w:rsidRPr="00447EF8">
              <w:rPr>
                <w:color w:val="000000"/>
              </w:rPr>
              <w:t>03 Г 05</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135 774,0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252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03 Г 05 5422F</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125 022,0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252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03 Г 05 5422F</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2 545,0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252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lastRenderedPageBreak/>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03 Г 05 5422F</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8 207,0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435"/>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«Обеспечение реализации государственной программы»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03 Д </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B64804" w:rsidP="007A34F7">
            <w:pPr>
              <w:jc w:val="right"/>
              <w:rPr>
                <w:b/>
                <w:bCs/>
                <w:color w:val="000000"/>
              </w:rPr>
            </w:pPr>
            <w:r>
              <w:rPr>
                <w:b/>
                <w:bCs/>
                <w:color w:val="000000"/>
              </w:rPr>
              <w:t>+</w:t>
            </w:r>
            <w:r w:rsidR="007A34F7">
              <w:rPr>
                <w:b/>
                <w:bCs/>
                <w:color w:val="000000"/>
              </w:rPr>
              <w:t>2 802</w:t>
            </w:r>
            <w:r w:rsidR="00447EF8" w:rsidRPr="00447EF8">
              <w:rPr>
                <w:b/>
                <w:bCs/>
                <w:color w:val="000000"/>
              </w:rPr>
              <w:t>,7</w:t>
            </w:r>
          </w:p>
        </w:tc>
        <w:tc>
          <w:tcPr>
            <w:tcW w:w="1558" w:type="dxa"/>
            <w:shd w:val="clear" w:color="auto" w:fill="auto"/>
            <w:noWrap/>
            <w:vAlign w:val="bottom"/>
          </w:tcPr>
          <w:p w:rsidR="00447EF8" w:rsidRPr="00447EF8" w:rsidRDefault="007A34F7" w:rsidP="00447EF8">
            <w:pPr>
              <w:jc w:val="right"/>
              <w:rPr>
                <w:b/>
                <w:bCs/>
                <w:color w:val="000000"/>
              </w:rPr>
            </w:pPr>
            <w:r>
              <w:rPr>
                <w:b/>
                <w:bCs/>
                <w:color w:val="000000"/>
              </w:rPr>
              <w:t>-1 139,0</w:t>
            </w:r>
          </w:p>
        </w:tc>
        <w:tc>
          <w:tcPr>
            <w:tcW w:w="1559" w:type="dxa"/>
            <w:shd w:val="clear" w:color="auto" w:fill="auto"/>
            <w:noWrap/>
            <w:vAlign w:val="bottom"/>
          </w:tcPr>
          <w:p w:rsidR="00447EF8" w:rsidRPr="00447EF8" w:rsidRDefault="007A34F7" w:rsidP="00447EF8">
            <w:pPr>
              <w:jc w:val="right"/>
              <w:rPr>
                <w:b/>
                <w:bCs/>
                <w:color w:val="000000"/>
              </w:rPr>
            </w:pPr>
            <w:r>
              <w:rPr>
                <w:b/>
                <w:bCs/>
                <w:color w:val="000000"/>
              </w:rPr>
              <w:t>-1 184,0</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функций органов власти Белгородской области, в том числе территориальных органов»</w:t>
            </w:r>
          </w:p>
        </w:tc>
        <w:tc>
          <w:tcPr>
            <w:tcW w:w="2268" w:type="dxa"/>
            <w:shd w:val="clear" w:color="auto" w:fill="auto"/>
            <w:vAlign w:val="bottom"/>
            <w:hideMark/>
          </w:tcPr>
          <w:p w:rsidR="00447EF8" w:rsidRPr="00447EF8" w:rsidRDefault="00447EF8" w:rsidP="00447EF8">
            <w:pPr>
              <w:rPr>
                <w:color w:val="000000"/>
              </w:rPr>
            </w:pPr>
            <w:r w:rsidRPr="00447EF8">
              <w:rPr>
                <w:color w:val="000000"/>
              </w:rPr>
              <w:t>03 Д 01</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74668A">
              <w:rPr>
                <w:color w:val="000000"/>
              </w:rPr>
              <w:t>6</w:t>
            </w:r>
            <w:r w:rsidR="00447EF8" w:rsidRPr="00447EF8">
              <w:rPr>
                <w:color w:val="000000"/>
              </w:rPr>
              <w:t>0</w:t>
            </w:r>
            <w:r w:rsidR="0074668A">
              <w:rPr>
                <w:color w:val="000000"/>
              </w:rPr>
              <w:t>2</w:t>
            </w:r>
            <w:r w:rsidR="00447EF8" w:rsidRPr="00447EF8">
              <w:rPr>
                <w:color w:val="000000"/>
              </w:rPr>
              <w:t>,7</w:t>
            </w:r>
          </w:p>
        </w:tc>
        <w:tc>
          <w:tcPr>
            <w:tcW w:w="1558" w:type="dxa"/>
            <w:shd w:val="clear" w:color="auto" w:fill="auto"/>
            <w:noWrap/>
            <w:vAlign w:val="bottom"/>
          </w:tcPr>
          <w:p w:rsidR="00447EF8" w:rsidRPr="00447EF8" w:rsidRDefault="0074668A" w:rsidP="00447EF8">
            <w:pPr>
              <w:jc w:val="right"/>
              <w:rPr>
                <w:color w:val="000000"/>
              </w:rPr>
            </w:pPr>
            <w:r>
              <w:rPr>
                <w:color w:val="000000"/>
              </w:rPr>
              <w:t>-1 139,0</w:t>
            </w:r>
          </w:p>
        </w:tc>
        <w:tc>
          <w:tcPr>
            <w:tcW w:w="1559" w:type="dxa"/>
            <w:shd w:val="clear" w:color="auto" w:fill="auto"/>
            <w:noWrap/>
            <w:vAlign w:val="bottom"/>
          </w:tcPr>
          <w:p w:rsidR="00447EF8" w:rsidRPr="00447EF8" w:rsidRDefault="0074668A" w:rsidP="00447EF8">
            <w:pPr>
              <w:jc w:val="right"/>
              <w:rPr>
                <w:color w:val="000000"/>
              </w:rPr>
            </w:pPr>
            <w:r>
              <w:rPr>
                <w:color w:val="000000"/>
              </w:rPr>
              <w:t>-1 184,0</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03 Д 01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B64804" w:rsidP="0074668A">
            <w:pPr>
              <w:jc w:val="right"/>
              <w:rPr>
                <w:color w:val="000000"/>
              </w:rPr>
            </w:pPr>
            <w:r>
              <w:rPr>
                <w:color w:val="000000"/>
              </w:rPr>
              <w:t>+</w:t>
            </w:r>
            <w:r w:rsidR="0074668A">
              <w:rPr>
                <w:color w:val="000000"/>
              </w:rPr>
              <w:t>6</w:t>
            </w:r>
            <w:r w:rsidR="00447EF8" w:rsidRPr="00447EF8">
              <w:rPr>
                <w:color w:val="000000"/>
              </w:rPr>
              <w:t>0</w:t>
            </w:r>
            <w:r w:rsidR="0074668A">
              <w:rPr>
                <w:color w:val="000000"/>
              </w:rPr>
              <w:t>2</w:t>
            </w:r>
            <w:r w:rsidR="00447EF8" w:rsidRPr="00447EF8">
              <w:rPr>
                <w:color w:val="000000"/>
              </w:rPr>
              <w:t>,7</w:t>
            </w:r>
          </w:p>
        </w:tc>
        <w:tc>
          <w:tcPr>
            <w:tcW w:w="1558" w:type="dxa"/>
            <w:shd w:val="clear" w:color="auto" w:fill="auto"/>
            <w:noWrap/>
            <w:vAlign w:val="bottom"/>
          </w:tcPr>
          <w:p w:rsidR="00447EF8" w:rsidRPr="00447EF8" w:rsidRDefault="0074668A" w:rsidP="00447EF8">
            <w:pPr>
              <w:jc w:val="right"/>
              <w:rPr>
                <w:color w:val="000000"/>
              </w:rPr>
            </w:pPr>
            <w:r>
              <w:rPr>
                <w:color w:val="000000"/>
              </w:rPr>
              <w:t>-1 139,0</w:t>
            </w:r>
          </w:p>
        </w:tc>
        <w:tc>
          <w:tcPr>
            <w:tcW w:w="1559" w:type="dxa"/>
            <w:shd w:val="clear" w:color="auto" w:fill="auto"/>
            <w:noWrap/>
            <w:vAlign w:val="bottom"/>
          </w:tcPr>
          <w:p w:rsidR="00447EF8" w:rsidRPr="00447EF8" w:rsidRDefault="0074668A" w:rsidP="00447EF8">
            <w:pPr>
              <w:jc w:val="right"/>
              <w:rPr>
                <w:color w:val="000000"/>
              </w:rPr>
            </w:pPr>
            <w:r>
              <w:rPr>
                <w:color w:val="000000"/>
              </w:rPr>
              <w:t>-1 184,0</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«Мероприятия»</w:t>
            </w:r>
          </w:p>
        </w:tc>
        <w:tc>
          <w:tcPr>
            <w:tcW w:w="2268" w:type="dxa"/>
            <w:shd w:val="clear" w:color="auto" w:fill="auto"/>
            <w:vAlign w:val="bottom"/>
            <w:hideMark/>
          </w:tcPr>
          <w:p w:rsidR="00447EF8" w:rsidRPr="00447EF8" w:rsidRDefault="00447EF8" w:rsidP="00447EF8">
            <w:pPr>
              <w:rPr>
                <w:color w:val="000000"/>
              </w:rPr>
            </w:pPr>
            <w:r w:rsidRPr="00447EF8">
              <w:rPr>
                <w:color w:val="000000"/>
              </w:rPr>
              <w:t>03 Д 04</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xml:space="preserve">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2 200,0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03 Д 04 29990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2 200,0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Государственная программа Белгородской области «Социальная поддержка граждан в Белгородской области»</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04</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-585 423,6</w:t>
            </w:r>
          </w:p>
        </w:tc>
        <w:tc>
          <w:tcPr>
            <w:tcW w:w="1558" w:type="dxa"/>
            <w:shd w:val="clear" w:color="auto" w:fill="auto"/>
            <w:noWrap/>
            <w:vAlign w:val="bottom"/>
            <w:hideMark/>
          </w:tcPr>
          <w:p w:rsidR="00447EF8" w:rsidRPr="00447EF8" w:rsidRDefault="00447EF8" w:rsidP="00447EF8">
            <w:pPr>
              <w:jc w:val="right"/>
              <w:rPr>
                <w:b/>
                <w:bCs/>
                <w:color w:val="000000"/>
              </w:rPr>
            </w:pPr>
            <w:r w:rsidRPr="00447EF8">
              <w:rPr>
                <w:b/>
                <w:bCs/>
                <w:color w:val="000000"/>
              </w:rPr>
              <w:t>-48 134,4</w:t>
            </w:r>
          </w:p>
        </w:tc>
        <w:tc>
          <w:tcPr>
            <w:tcW w:w="1559" w:type="dxa"/>
            <w:shd w:val="clear" w:color="auto" w:fill="auto"/>
            <w:noWrap/>
            <w:vAlign w:val="bottom"/>
            <w:hideMark/>
          </w:tcPr>
          <w:p w:rsidR="00447EF8" w:rsidRPr="00447EF8" w:rsidRDefault="00447EF8" w:rsidP="00447EF8">
            <w:pPr>
              <w:jc w:val="right"/>
              <w:rPr>
                <w:b/>
                <w:bCs/>
                <w:color w:val="000000"/>
              </w:rPr>
            </w:pPr>
            <w:r w:rsidRPr="00447EF8">
              <w:rPr>
                <w:b/>
                <w:bCs/>
                <w:color w:val="000000"/>
              </w:rPr>
              <w:t>-110 357,2</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Подпрограмма «Развитие мер социальной поддержки отдельных категорий граждан»</w:t>
            </w:r>
          </w:p>
        </w:tc>
        <w:tc>
          <w:tcPr>
            <w:tcW w:w="2268" w:type="dxa"/>
            <w:shd w:val="clear" w:color="auto" w:fill="auto"/>
            <w:noWrap/>
            <w:vAlign w:val="bottom"/>
            <w:hideMark/>
          </w:tcPr>
          <w:p w:rsidR="00447EF8" w:rsidRPr="00447EF8" w:rsidRDefault="00447EF8" w:rsidP="00447EF8">
            <w:pPr>
              <w:rPr>
                <w:b/>
                <w:bCs/>
                <w:color w:val="000000"/>
              </w:rPr>
            </w:pPr>
            <w:r w:rsidRPr="00447EF8">
              <w:rPr>
                <w:b/>
                <w:bCs/>
                <w:color w:val="000000"/>
              </w:rPr>
              <w:t xml:space="preserve">04 1 </w:t>
            </w:r>
          </w:p>
        </w:tc>
        <w:tc>
          <w:tcPr>
            <w:tcW w:w="576"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-76 581,9</w:t>
            </w:r>
          </w:p>
        </w:tc>
        <w:tc>
          <w:tcPr>
            <w:tcW w:w="1558" w:type="dxa"/>
            <w:shd w:val="clear" w:color="auto" w:fill="auto"/>
            <w:noWrap/>
            <w:vAlign w:val="bottom"/>
            <w:hideMark/>
          </w:tcPr>
          <w:p w:rsidR="00447EF8" w:rsidRPr="00447EF8" w:rsidRDefault="00447EF8" w:rsidP="00447EF8">
            <w:pPr>
              <w:jc w:val="right"/>
              <w:rPr>
                <w:b/>
                <w:bCs/>
                <w:color w:val="000000"/>
              </w:rPr>
            </w:pPr>
            <w:r w:rsidRPr="00447EF8">
              <w:rPr>
                <w:b/>
                <w:bCs/>
                <w:color w:val="000000"/>
              </w:rPr>
              <w:t>-108 134,4</w:t>
            </w:r>
          </w:p>
        </w:tc>
        <w:tc>
          <w:tcPr>
            <w:tcW w:w="1559" w:type="dxa"/>
            <w:shd w:val="clear" w:color="auto" w:fill="auto"/>
            <w:noWrap/>
            <w:vAlign w:val="bottom"/>
            <w:hideMark/>
          </w:tcPr>
          <w:p w:rsidR="00447EF8" w:rsidRPr="00447EF8" w:rsidRDefault="00447EF8" w:rsidP="00447EF8">
            <w:pPr>
              <w:jc w:val="right"/>
              <w:rPr>
                <w:b/>
                <w:bCs/>
                <w:color w:val="000000"/>
              </w:rPr>
            </w:pPr>
            <w:r w:rsidRPr="00447EF8">
              <w:rPr>
                <w:b/>
                <w:bCs/>
                <w:color w:val="000000"/>
              </w:rPr>
              <w:t>-110 357,2</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«Оплата жилищно-коммунальных услуг отдельным категориям граждан»</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04 1 01</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tcPr>
          <w:p w:rsidR="00447EF8" w:rsidRPr="00447EF8" w:rsidRDefault="00447EF8" w:rsidP="00447EF8">
            <w:pPr>
              <w:jc w:val="right"/>
              <w:rPr>
                <w:color w:val="000000"/>
              </w:rPr>
            </w:pPr>
          </w:p>
        </w:tc>
        <w:tc>
          <w:tcPr>
            <w:tcW w:w="1558" w:type="dxa"/>
            <w:shd w:val="clear" w:color="auto" w:fill="auto"/>
            <w:vAlign w:val="bottom"/>
          </w:tcPr>
          <w:p w:rsidR="00447EF8" w:rsidRPr="00447EF8" w:rsidRDefault="00447EF8" w:rsidP="00447EF8">
            <w:pPr>
              <w:jc w:val="right"/>
              <w:rPr>
                <w:color w:val="000000"/>
              </w:rPr>
            </w:pP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165"/>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Субвенции  на компенсацию отдельным категориям граждан оплаты взноса на капитальный ремонт общего имущества в многоквартирном доме (Межбюджетные трансферты)</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04 1 01 74620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-1,7</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7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lastRenderedPageBreak/>
              <w:t>Компенсация отдельным категориям граждан оплаты взноса на капитальный ремонт общего имущества в многоквартирном доме  (Межбюджетные трансферты)</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04 1 01 R4620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1,7</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645"/>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Основное мероприятие «Социальная поддержка отдельных категорий граждан»</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04 1 02</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vAlign w:val="bottom"/>
            <w:hideMark/>
          </w:tcPr>
          <w:p w:rsidR="00447EF8" w:rsidRPr="00447EF8" w:rsidRDefault="00447EF8" w:rsidP="00447EF8">
            <w:pPr>
              <w:jc w:val="right"/>
              <w:rPr>
                <w:color w:val="000000"/>
              </w:rPr>
            </w:pPr>
            <w:r w:rsidRPr="00447EF8">
              <w:rPr>
                <w:color w:val="000000"/>
              </w:rPr>
              <w:t>-76 581,9</w:t>
            </w:r>
          </w:p>
        </w:tc>
        <w:tc>
          <w:tcPr>
            <w:tcW w:w="1558" w:type="dxa"/>
            <w:shd w:val="clear" w:color="auto" w:fill="auto"/>
            <w:vAlign w:val="bottom"/>
            <w:hideMark/>
          </w:tcPr>
          <w:p w:rsidR="00447EF8" w:rsidRPr="00447EF8" w:rsidRDefault="00447EF8" w:rsidP="00447EF8">
            <w:pPr>
              <w:jc w:val="right"/>
              <w:rPr>
                <w:color w:val="000000"/>
              </w:rPr>
            </w:pPr>
            <w:r w:rsidRPr="00447EF8">
              <w:rPr>
                <w:color w:val="000000"/>
              </w:rPr>
              <w:t>-108 134,4</w:t>
            </w:r>
          </w:p>
        </w:tc>
        <w:tc>
          <w:tcPr>
            <w:tcW w:w="1559" w:type="dxa"/>
            <w:shd w:val="clear" w:color="auto" w:fill="auto"/>
            <w:vAlign w:val="bottom"/>
            <w:hideMark/>
          </w:tcPr>
          <w:p w:rsidR="00447EF8" w:rsidRPr="00447EF8" w:rsidRDefault="00447EF8" w:rsidP="00447EF8">
            <w:pPr>
              <w:jc w:val="right"/>
              <w:rPr>
                <w:color w:val="000000"/>
              </w:rPr>
            </w:pPr>
            <w:r w:rsidRPr="00447EF8">
              <w:rPr>
                <w:color w:val="000000"/>
              </w:rPr>
              <w:t>-110 357,2</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Денежная выплата супружеским парам в связи с юбилеем их совиестной жизни  (Социальное обеспечение и иные выплаты населению) </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04 1 02 12150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xml:space="preserve">  10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-96 690,0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63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04 1 02 12310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xml:space="preserve">  10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-90 652,8</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-108 134,4</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-110 357,2</w:t>
            </w:r>
          </w:p>
        </w:tc>
      </w:tr>
      <w:tr w:rsidR="00447EF8" w:rsidRPr="00447EF8" w:rsidTr="00820A45">
        <w:trPr>
          <w:trHeight w:val="508"/>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Компенсация недополученных доходов перевозчикам от предоставления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(Закупка товаров, работ и услуг для государственных (муниципальных) нужд)</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04 1 02 23870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xml:space="preserve">  10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47 522,1</w:t>
            </w:r>
          </w:p>
        </w:tc>
        <w:tc>
          <w:tcPr>
            <w:tcW w:w="1558"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103 294,0</w:t>
            </w:r>
          </w:p>
        </w:tc>
        <w:tc>
          <w:tcPr>
            <w:tcW w:w="1559"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103 294,0</w:t>
            </w:r>
          </w:p>
        </w:tc>
      </w:tr>
      <w:tr w:rsidR="00447EF8" w:rsidRPr="00447EF8" w:rsidTr="00820A45">
        <w:trPr>
          <w:trHeight w:val="10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04 1 02 52200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xml:space="preserve">  10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3 944,0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Субвенции на оплату ежемесячных денежных выплат  лицам, родившимся в период с 22 июня 1923 года по 3 сентября 1945 года (Дети войны) (Межбюджетные трансферты)</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04 1 02 72450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xml:space="preserve">  10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-140 000,0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Субвенция на 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(Межбюджетные трансферты)  </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04 1 02 73820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-44 030,2</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-103 294,0</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-103 294,0</w:t>
            </w:r>
          </w:p>
        </w:tc>
      </w:tr>
      <w:tr w:rsidR="00447EF8" w:rsidRPr="00447EF8" w:rsidTr="00820A45">
        <w:trPr>
          <w:trHeight w:val="109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Оказание государственной социальной помощи на основании социального контракта отдельным категориям граждан, за счет средств резервного фонда Правительства Российской Федерации (Межбюджетные трансферты)</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04 1 02 R404F</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243 325,0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7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lastRenderedPageBreak/>
              <w:t xml:space="preserve">Подпрограмма «Модернизация  и развитие социального обслуживания населения»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04 2 </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vAlign w:val="bottom"/>
            <w:hideMark/>
          </w:tcPr>
          <w:p w:rsidR="00447EF8" w:rsidRPr="00447EF8" w:rsidRDefault="00447EF8" w:rsidP="00447EF8">
            <w:pPr>
              <w:jc w:val="right"/>
              <w:rPr>
                <w:b/>
                <w:bCs/>
                <w:color w:val="000000"/>
              </w:rPr>
            </w:pPr>
            <w:r w:rsidRPr="00447EF8">
              <w:rPr>
                <w:b/>
                <w:bCs/>
                <w:color w:val="000000"/>
              </w:rPr>
              <w:t>-59 750,1</w:t>
            </w:r>
          </w:p>
        </w:tc>
        <w:tc>
          <w:tcPr>
            <w:tcW w:w="1558" w:type="dxa"/>
            <w:shd w:val="clear" w:color="auto" w:fill="auto"/>
            <w:vAlign w:val="bottom"/>
            <w:hideMark/>
          </w:tcPr>
          <w:p w:rsidR="00447EF8" w:rsidRPr="00447EF8" w:rsidRDefault="00B64804" w:rsidP="00447EF8">
            <w:pPr>
              <w:jc w:val="right"/>
              <w:rPr>
                <w:b/>
                <w:bCs/>
                <w:color w:val="000000"/>
              </w:rPr>
            </w:pPr>
            <w:r>
              <w:rPr>
                <w:b/>
                <w:bCs/>
                <w:color w:val="000000"/>
              </w:rPr>
              <w:t>+</w:t>
            </w:r>
            <w:r w:rsidR="00447EF8" w:rsidRPr="00447EF8">
              <w:rPr>
                <w:b/>
                <w:bCs/>
                <w:color w:val="000000"/>
              </w:rPr>
              <w:t>60 000,0</w:t>
            </w:r>
          </w:p>
        </w:tc>
        <w:tc>
          <w:tcPr>
            <w:tcW w:w="1559" w:type="dxa"/>
            <w:shd w:val="clear" w:color="auto" w:fill="auto"/>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«Оказание социальных услуг населению организациями социального обслуживания»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04 2 01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hideMark/>
          </w:tcPr>
          <w:p w:rsidR="00447EF8" w:rsidRPr="00447EF8" w:rsidRDefault="00B64804" w:rsidP="00447EF8">
            <w:pPr>
              <w:jc w:val="right"/>
              <w:rPr>
                <w:color w:val="000000"/>
              </w:rPr>
            </w:pPr>
            <w:r>
              <w:rPr>
                <w:color w:val="000000"/>
              </w:rPr>
              <w:t>+</w:t>
            </w:r>
            <w:r w:rsidR="00447EF8" w:rsidRPr="00447EF8">
              <w:rPr>
                <w:color w:val="000000"/>
              </w:rPr>
              <w:t>249,9</w:t>
            </w:r>
          </w:p>
        </w:tc>
        <w:tc>
          <w:tcPr>
            <w:tcW w:w="1558" w:type="dxa"/>
            <w:shd w:val="clear" w:color="auto" w:fill="auto"/>
            <w:vAlign w:val="bottom"/>
          </w:tcPr>
          <w:p w:rsidR="00447EF8" w:rsidRPr="00447EF8" w:rsidRDefault="00447EF8" w:rsidP="00447EF8">
            <w:pPr>
              <w:jc w:val="right"/>
              <w:rPr>
                <w:color w:val="000000"/>
              </w:rPr>
            </w:pP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04 2 01 00590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-101,5</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04 2 01 00590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06</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351,4</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«Укрепление материально-технической базы организаций социального обслуживания населения»</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04 2 02</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hideMark/>
          </w:tcPr>
          <w:p w:rsidR="00447EF8" w:rsidRPr="00447EF8" w:rsidRDefault="00447EF8" w:rsidP="00447EF8">
            <w:pPr>
              <w:jc w:val="right"/>
              <w:rPr>
                <w:color w:val="000000"/>
              </w:rPr>
            </w:pPr>
            <w:r w:rsidRPr="00447EF8">
              <w:rPr>
                <w:color w:val="000000"/>
              </w:rPr>
              <w:t>-60 000,0</w:t>
            </w:r>
          </w:p>
        </w:tc>
        <w:tc>
          <w:tcPr>
            <w:tcW w:w="1558" w:type="dxa"/>
            <w:shd w:val="clear" w:color="auto" w:fill="auto"/>
            <w:vAlign w:val="bottom"/>
            <w:hideMark/>
          </w:tcPr>
          <w:p w:rsidR="00447EF8" w:rsidRPr="00447EF8" w:rsidRDefault="00B64804" w:rsidP="00447EF8">
            <w:pPr>
              <w:jc w:val="right"/>
              <w:rPr>
                <w:color w:val="000000"/>
              </w:rPr>
            </w:pPr>
            <w:r>
              <w:rPr>
                <w:color w:val="000000"/>
              </w:rPr>
              <w:t>+</w:t>
            </w:r>
            <w:r w:rsidR="00447EF8" w:rsidRPr="00447EF8">
              <w:rPr>
                <w:color w:val="000000"/>
              </w:rPr>
              <w:t>60 000,0</w:t>
            </w: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04 2 02 22110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06</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-60 000,0</w:t>
            </w:r>
          </w:p>
        </w:tc>
        <w:tc>
          <w:tcPr>
            <w:tcW w:w="1558"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60 000,0</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Проект «Старшее поколение» </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04 2 Р3</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tcPr>
          <w:p w:rsidR="00447EF8" w:rsidRPr="00447EF8" w:rsidRDefault="00447EF8" w:rsidP="00447EF8">
            <w:pPr>
              <w:jc w:val="right"/>
              <w:rPr>
                <w:color w:val="000000"/>
              </w:rPr>
            </w:pP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Создание системы долговременного ухода за гражданами пожилого возраста и инвалидами (Закупка товаров, работ и услуг для обеспечения государственных (муниципальных) нужд)</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04 2 Р3 51630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13 768,8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Создание системы долговременного ухода за гражданами пожилого возраста и инвалидами (Межбюджетные трансферты)</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04 2 Р3 51630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-11 222,9</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04 2 Р3 51630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-2 545,9</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«Социальная поддержка семьи и детей» </w:t>
            </w:r>
          </w:p>
        </w:tc>
        <w:tc>
          <w:tcPr>
            <w:tcW w:w="2268" w:type="dxa"/>
            <w:shd w:val="clear" w:color="auto" w:fill="auto"/>
            <w:noWrap/>
            <w:vAlign w:val="bottom"/>
            <w:hideMark/>
          </w:tcPr>
          <w:p w:rsidR="00447EF8" w:rsidRPr="00447EF8" w:rsidRDefault="00447EF8" w:rsidP="00447EF8">
            <w:pPr>
              <w:rPr>
                <w:b/>
                <w:bCs/>
                <w:color w:val="000000"/>
              </w:rPr>
            </w:pPr>
            <w:r w:rsidRPr="00447EF8">
              <w:rPr>
                <w:b/>
                <w:bCs/>
                <w:color w:val="000000"/>
              </w:rPr>
              <w:t>04 3</w:t>
            </w:r>
          </w:p>
        </w:tc>
        <w:tc>
          <w:tcPr>
            <w:tcW w:w="576"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-449 597,1</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«Предоставление мер социальной поддержки семьям и детям»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04 3 01</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-481 597,1</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2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lastRenderedPageBreak/>
              <w:t>Субвенции на выплату  ежемесячных пособий гражданам, имеющим детей (Межбюджетные трансферты)</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04 3 01 72850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-117 800,0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04 3 01 R3020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-363 797,1</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79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деятельности (оказание услуг государственных учреждений (организаций) Белгородской области»</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 xml:space="preserve">04 3 03 </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-325,0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51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Субсидия частному учреждению для детей-сирот и детей, оставшихся без попечения родителей, «Прохоровский Православный центр развития и социализации ребенка» во имя святых Правоверховных апостолов Петра и Павла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04 3 03 21027</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-325,0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79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«Постинтернатное сопровождение детей-сирот, детей, оставшихся без попечения родителей, лиц из их числа»</w:t>
            </w:r>
          </w:p>
        </w:tc>
        <w:tc>
          <w:tcPr>
            <w:tcW w:w="2268" w:type="dxa"/>
            <w:shd w:val="clear" w:color="auto" w:fill="auto"/>
            <w:vAlign w:val="bottom"/>
            <w:hideMark/>
          </w:tcPr>
          <w:p w:rsidR="00447EF8" w:rsidRPr="00447EF8" w:rsidRDefault="00447EF8" w:rsidP="00447EF8">
            <w:pPr>
              <w:rPr>
                <w:color w:val="000000"/>
              </w:rPr>
            </w:pPr>
            <w:r w:rsidRPr="00447EF8">
              <w:rPr>
                <w:color w:val="000000"/>
              </w:rPr>
              <w:t>04 3 05</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325,0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94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04 3 05 00590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325,0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Проект «Финансовая поддержка семей при рождении детей» </w:t>
            </w:r>
          </w:p>
        </w:tc>
        <w:tc>
          <w:tcPr>
            <w:tcW w:w="2268" w:type="dxa"/>
            <w:shd w:val="clear" w:color="auto" w:fill="auto"/>
            <w:vAlign w:val="bottom"/>
            <w:hideMark/>
          </w:tcPr>
          <w:p w:rsidR="00447EF8" w:rsidRPr="00447EF8" w:rsidRDefault="00447EF8" w:rsidP="00447EF8">
            <w:pPr>
              <w:rPr>
                <w:color w:val="000000"/>
              </w:rPr>
            </w:pPr>
            <w:r w:rsidRPr="00447EF8">
              <w:rPr>
                <w:color w:val="000000"/>
              </w:rPr>
              <w:t>04 3 Р1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32 000,0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Получение студенческими семьями социальной поддержки при рождении ребенка  (Социальное обеспечение и иные выплаты населению)</w:t>
            </w:r>
          </w:p>
        </w:tc>
        <w:tc>
          <w:tcPr>
            <w:tcW w:w="2268" w:type="dxa"/>
            <w:shd w:val="clear" w:color="auto" w:fill="auto"/>
            <w:vAlign w:val="bottom"/>
            <w:hideMark/>
          </w:tcPr>
          <w:p w:rsidR="00447EF8" w:rsidRPr="00447EF8" w:rsidRDefault="00447EF8" w:rsidP="00447EF8">
            <w:pPr>
              <w:rPr>
                <w:color w:val="000000"/>
              </w:rPr>
            </w:pPr>
            <w:r w:rsidRPr="00447EF8">
              <w:rPr>
                <w:color w:val="000000"/>
              </w:rPr>
              <w:t>04 3 Р1 Р0004</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-57 000,0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Получение семьями материальной поддержки на улучшение жилищных условий при рождении ребенка  (Социальное обеспечение и иные выплаты населению)</w:t>
            </w:r>
          </w:p>
        </w:tc>
        <w:tc>
          <w:tcPr>
            <w:tcW w:w="2268" w:type="dxa"/>
            <w:shd w:val="clear" w:color="auto" w:fill="auto"/>
            <w:vAlign w:val="bottom"/>
            <w:hideMark/>
          </w:tcPr>
          <w:p w:rsidR="00447EF8" w:rsidRPr="00447EF8" w:rsidRDefault="00447EF8" w:rsidP="00447EF8">
            <w:pPr>
              <w:rPr>
                <w:color w:val="000000"/>
              </w:rPr>
            </w:pPr>
            <w:r w:rsidRPr="00447EF8">
              <w:rPr>
                <w:color w:val="000000"/>
              </w:rPr>
              <w:t>04 3 Р1 Р0005</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62 000,0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7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семей едиными подарками при рождении ребенка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04 3 Р1 Р0006</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06</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32 000,0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7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lastRenderedPageBreak/>
              <w:t>Получение семьями компенсации на приобретение питания для детей в возрасте от 6 месяцев до  1,5 лет (Социальное обеспечение и иные выплаты населению)</w:t>
            </w:r>
          </w:p>
        </w:tc>
        <w:tc>
          <w:tcPr>
            <w:tcW w:w="2268" w:type="dxa"/>
            <w:shd w:val="clear" w:color="auto" w:fill="auto"/>
            <w:vAlign w:val="bottom"/>
            <w:hideMark/>
          </w:tcPr>
          <w:p w:rsidR="00447EF8" w:rsidRPr="00447EF8" w:rsidRDefault="00447EF8" w:rsidP="00447EF8">
            <w:pPr>
              <w:rPr>
                <w:color w:val="000000"/>
              </w:rPr>
            </w:pPr>
            <w:r w:rsidRPr="00447EF8">
              <w:rPr>
                <w:color w:val="000000"/>
              </w:rPr>
              <w:t>04 3 Р1 Р0007</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06</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-5 000,0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42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Подпрограмма «Обеспечение реализации государственной программы»</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04 6 </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B64804" w:rsidP="00447EF8">
            <w:pPr>
              <w:jc w:val="right"/>
              <w:rPr>
                <w:b/>
                <w:bCs/>
                <w:color w:val="000000"/>
              </w:rPr>
            </w:pPr>
            <w:r>
              <w:rPr>
                <w:b/>
                <w:bCs/>
                <w:color w:val="000000"/>
              </w:rPr>
              <w:t>+</w:t>
            </w:r>
            <w:r w:rsidR="00447EF8" w:rsidRPr="00447EF8">
              <w:rPr>
                <w:b/>
                <w:bCs/>
                <w:color w:val="000000"/>
              </w:rPr>
              <w:t>484,8</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функций органов власти Белгородской области, в том числе территориальных органов»</w:t>
            </w:r>
          </w:p>
        </w:tc>
        <w:tc>
          <w:tcPr>
            <w:tcW w:w="2268" w:type="dxa"/>
            <w:shd w:val="clear" w:color="auto" w:fill="auto"/>
            <w:vAlign w:val="bottom"/>
            <w:hideMark/>
          </w:tcPr>
          <w:p w:rsidR="00447EF8" w:rsidRPr="00447EF8" w:rsidRDefault="00447EF8" w:rsidP="00447EF8">
            <w:pPr>
              <w:rPr>
                <w:color w:val="000000"/>
              </w:rPr>
            </w:pPr>
            <w:r w:rsidRPr="00447EF8">
              <w:rPr>
                <w:color w:val="000000"/>
              </w:rPr>
              <w:t>04 6 01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322,8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44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04 6 01 90019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06</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322,8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деятельности (оказание услуг) государственных учреждений (организаций) системы социальной защиты населения области»</w:t>
            </w:r>
          </w:p>
        </w:tc>
        <w:tc>
          <w:tcPr>
            <w:tcW w:w="2268" w:type="dxa"/>
            <w:shd w:val="clear" w:color="auto" w:fill="auto"/>
            <w:vAlign w:val="bottom"/>
            <w:hideMark/>
          </w:tcPr>
          <w:p w:rsidR="00447EF8" w:rsidRPr="00447EF8" w:rsidRDefault="00447EF8" w:rsidP="00447EF8">
            <w:pPr>
              <w:rPr>
                <w:color w:val="000000"/>
              </w:rPr>
            </w:pPr>
            <w:r w:rsidRPr="00447EF8">
              <w:rPr>
                <w:color w:val="000000"/>
              </w:rPr>
              <w:t>04 6 08</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162,0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04 6 08 00590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06 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162,0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38"/>
        </w:trPr>
        <w:tc>
          <w:tcPr>
            <w:tcW w:w="7089" w:type="dxa"/>
            <w:shd w:val="clear" w:color="auto" w:fill="auto"/>
            <w:vAlign w:val="center"/>
            <w:hideMark/>
          </w:tcPr>
          <w:p w:rsidR="00447EF8" w:rsidRPr="00447EF8" w:rsidRDefault="00447EF8" w:rsidP="00447EF8">
            <w:pPr>
              <w:jc w:val="both"/>
              <w:rPr>
                <w:b/>
                <w:bCs/>
                <w:color w:val="000000"/>
              </w:rPr>
            </w:pPr>
            <w:r w:rsidRPr="00447EF8">
              <w:rPr>
                <w:b/>
                <w:bCs/>
                <w:color w:val="000000"/>
              </w:rPr>
              <w:t xml:space="preserve">Подпрограмма «Обеспечение защиты и реализации прав граждан и организации в сфере государственной регистрации актов гражданского состояния»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04 8 </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B64804" w:rsidP="00447EF8">
            <w:pPr>
              <w:jc w:val="right"/>
              <w:rPr>
                <w:b/>
                <w:bCs/>
                <w:color w:val="000000"/>
              </w:rPr>
            </w:pPr>
            <w:r>
              <w:rPr>
                <w:b/>
                <w:bCs/>
                <w:color w:val="000000"/>
              </w:rPr>
              <w:t>+</w:t>
            </w:r>
            <w:r w:rsidR="00447EF8" w:rsidRPr="00447EF8">
              <w:rPr>
                <w:b/>
                <w:bCs/>
                <w:color w:val="000000"/>
              </w:rPr>
              <w:t>20,7</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157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04 8 01</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color w:val="000000"/>
              </w:rPr>
            </w:pP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252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lastRenderedPageBreak/>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04 8 01 59300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120,0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981"/>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04 8 01 59300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-120,0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функций органов власти Белгородской области, в том числе территориальных органов»</w:t>
            </w:r>
          </w:p>
        </w:tc>
        <w:tc>
          <w:tcPr>
            <w:tcW w:w="2268" w:type="dxa"/>
            <w:shd w:val="clear" w:color="auto" w:fill="auto"/>
            <w:vAlign w:val="bottom"/>
            <w:hideMark/>
          </w:tcPr>
          <w:p w:rsidR="00447EF8" w:rsidRPr="00447EF8" w:rsidRDefault="00447EF8" w:rsidP="00447EF8">
            <w:pPr>
              <w:rPr>
                <w:color w:val="000000"/>
              </w:rPr>
            </w:pPr>
            <w:r w:rsidRPr="00447EF8">
              <w:rPr>
                <w:color w:val="000000"/>
              </w:rPr>
              <w:t>04 8 02</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20,7</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04 8 02 90019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20,7</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Государственная программа Белгородской области «Развитие культуры и искусства Белгородской области»</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05</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vAlign w:val="bottom"/>
            <w:hideMark/>
          </w:tcPr>
          <w:p w:rsidR="00447EF8" w:rsidRPr="00447EF8" w:rsidRDefault="00447EF8" w:rsidP="00447EF8">
            <w:pPr>
              <w:jc w:val="right"/>
              <w:rPr>
                <w:b/>
                <w:bCs/>
                <w:color w:val="000000"/>
              </w:rPr>
            </w:pPr>
            <w:r w:rsidRPr="00447EF8">
              <w:rPr>
                <w:b/>
                <w:bCs/>
                <w:color w:val="000000"/>
              </w:rPr>
              <w:t>-161 955,2</w:t>
            </w:r>
          </w:p>
        </w:tc>
        <w:tc>
          <w:tcPr>
            <w:tcW w:w="1558" w:type="dxa"/>
            <w:shd w:val="clear" w:color="auto" w:fill="auto"/>
            <w:vAlign w:val="bottom"/>
            <w:hideMark/>
          </w:tcPr>
          <w:p w:rsidR="00447EF8" w:rsidRPr="00447EF8" w:rsidRDefault="00B64804" w:rsidP="00447EF8">
            <w:pPr>
              <w:jc w:val="right"/>
              <w:rPr>
                <w:b/>
                <w:bCs/>
                <w:color w:val="000000"/>
              </w:rPr>
            </w:pPr>
            <w:r>
              <w:rPr>
                <w:b/>
                <w:bCs/>
                <w:color w:val="000000"/>
              </w:rPr>
              <w:t>+</w:t>
            </w:r>
            <w:r w:rsidR="00447EF8" w:rsidRPr="00447EF8">
              <w:rPr>
                <w:b/>
                <w:bCs/>
                <w:color w:val="000000"/>
              </w:rPr>
              <w:t>104 534,3</w:t>
            </w:r>
          </w:p>
        </w:tc>
        <w:tc>
          <w:tcPr>
            <w:tcW w:w="1559" w:type="dxa"/>
            <w:shd w:val="clear" w:color="auto" w:fill="auto"/>
            <w:vAlign w:val="bottom"/>
            <w:hideMark/>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«Развитие библиотечного дела» </w:t>
            </w:r>
          </w:p>
        </w:tc>
        <w:tc>
          <w:tcPr>
            <w:tcW w:w="2268" w:type="dxa"/>
            <w:shd w:val="clear" w:color="auto" w:fill="auto"/>
            <w:noWrap/>
            <w:vAlign w:val="bottom"/>
            <w:hideMark/>
          </w:tcPr>
          <w:p w:rsidR="00447EF8" w:rsidRPr="00447EF8" w:rsidRDefault="00447EF8" w:rsidP="00447EF8">
            <w:pPr>
              <w:rPr>
                <w:b/>
                <w:bCs/>
                <w:color w:val="000000"/>
              </w:rPr>
            </w:pPr>
            <w:r w:rsidRPr="00447EF8">
              <w:rPr>
                <w:b/>
                <w:bCs/>
                <w:color w:val="000000"/>
              </w:rPr>
              <w:t>05 1</w:t>
            </w:r>
          </w:p>
        </w:tc>
        <w:tc>
          <w:tcPr>
            <w:tcW w:w="576"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B64804" w:rsidP="00447EF8">
            <w:pPr>
              <w:jc w:val="right"/>
              <w:rPr>
                <w:b/>
                <w:bCs/>
                <w:color w:val="000000"/>
              </w:rPr>
            </w:pPr>
            <w:r>
              <w:rPr>
                <w:b/>
                <w:bCs/>
                <w:color w:val="000000"/>
              </w:rPr>
              <w:t>+</w:t>
            </w:r>
            <w:r w:rsidR="00447EF8" w:rsidRPr="00447EF8">
              <w:rPr>
                <w:b/>
                <w:bCs/>
                <w:color w:val="000000"/>
              </w:rPr>
              <w:t>228,6</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деятельности (оказание услуг) государственных учреждений (организаций)»</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05 1 01</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728,6</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42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lastRenderedPageBreak/>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05 1 01 00590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47,9</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05 1 01 00590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51,0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05 1 01 00590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680,7</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(Иные бюджетные ассигнования)</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05 1 01 00590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-51,0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125"/>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Основное мероприятие «Организация и проведение общественно значимых мероприятий, направленных на создание единого библиотечно-информационного и культурного пространства области»</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05 1 04</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-500,0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05 1 04 29990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-500,0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«Развитие музейного дела» </w:t>
            </w:r>
          </w:p>
        </w:tc>
        <w:tc>
          <w:tcPr>
            <w:tcW w:w="2268" w:type="dxa"/>
            <w:shd w:val="clear" w:color="auto" w:fill="auto"/>
            <w:noWrap/>
            <w:vAlign w:val="bottom"/>
            <w:hideMark/>
          </w:tcPr>
          <w:p w:rsidR="00447EF8" w:rsidRPr="00447EF8" w:rsidRDefault="00447EF8" w:rsidP="00447EF8">
            <w:pPr>
              <w:rPr>
                <w:b/>
                <w:bCs/>
                <w:color w:val="000000"/>
              </w:rPr>
            </w:pPr>
            <w:r w:rsidRPr="00447EF8">
              <w:rPr>
                <w:b/>
                <w:bCs/>
                <w:color w:val="000000"/>
              </w:rPr>
              <w:t>05 2</w:t>
            </w:r>
          </w:p>
        </w:tc>
        <w:tc>
          <w:tcPr>
            <w:tcW w:w="576"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B64804" w:rsidP="00447EF8">
            <w:pPr>
              <w:jc w:val="right"/>
              <w:rPr>
                <w:b/>
                <w:bCs/>
                <w:color w:val="000000"/>
              </w:rPr>
            </w:pPr>
            <w:r>
              <w:rPr>
                <w:b/>
                <w:bCs/>
                <w:color w:val="000000"/>
              </w:rPr>
              <w:t>+</w:t>
            </w:r>
            <w:r w:rsidR="00447EF8" w:rsidRPr="00447EF8">
              <w:rPr>
                <w:b/>
                <w:bCs/>
                <w:color w:val="000000"/>
              </w:rPr>
              <w:t>78 669,6</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деятельности (оказание услуг) государственных учреждений (организаций)»</w:t>
            </w:r>
          </w:p>
        </w:tc>
        <w:tc>
          <w:tcPr>
            <w:tcW w:w="2268" w:type="dxa"/>
            <w:shd w:val="clear" w:color="auto" w:fill="auto"/>
            <w:vAlign w:val="bottom"/>
            <w:hideMark/>
          </w:tcPr>
          <w:p w:rsidR="00447EF8" w:rsidRPr="00447EF8" w:rsidRDefault="00447EF8" w:rsidP="00447EF8">
            <w:pPr>
              <w:rPr>
                <w:color w:val="000000"/>
              </w:rPr>
            </w:pPr>
            <w:r w:rsidRPr="00447EF8">
              <w:rPr>
                <w:color w:val="000000"/>
              </w:rPr>
              <w:t>05 2 01</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5 395,6</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11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05 2 01 00590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5 395,6</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2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«Организация и проведение общественно значимых мероприятий, направленных на популяризацию музейного дела»</w:t>
            </w:r>
          </w:p>
        </w:tc>
        <w:tc>
          <w:tcPr>
            <w:tcW w:w="2268" w:type="dxa"/>
            <w:shd w:val="clear" w:color="auto" w:fill="auto"/>
            <w:vAlign w:val="bottom"/>
            <w:hideMark/>
          </w:tcPr>
          <w:p w:rsidR="00447EF8" w:rsidRPr="00447EF8" w:rsidRDefault="00447EF8" w:rsidP="00447EF8">
            <w:pPr>
              <w:rPr>
                <w:color w:val="000000"/>
              </w:rPr>
            </w:pPr>
            <w:r w:rsidRPr="00447EF8">
              <w:rPr>
                <w:color w:val="000000"/>
              </w:rPr>
              <w:t>05 2 02</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-2 726,0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05 2 02 29990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-2 726,0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lastRenderedPageBreak/>
              <w:t>Основное мероприятие «Развитие инфраструктуры сферы культуры»</w:t>
            </w:r>
          </w:p>
        </w:tc>
        <w:tc>
          <w:tcPr>
            <w:tcW w:w="2268" w:type="dxa"/>
            <w:shd w:val="clear" w:color="auto" w:fill="auto"/>
            <w:vAlign w:val="bottom"/>
            <w:hideMark/>
          </w:tcPr>
          <w:p w:rsidR="00447EF8" w:rsidRPr="00447EF8" w:rsidRDefault="00447EF8" w:rsidP="00447EF8">
            <w:pPr>
              <w:rPr>
                <w:color w:val="000000"/>
              </w:rPr>
            </w:pPr>
            <w:r w:rsidRPr="00447EF8">
              <w:rPr>
                <w:color w:val="000000"/>
              </w:rPr>
              <w:t>05 2 04</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76 000,0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795"/>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Резервный фонд Правительства Белгородской области  (Закупка товаров, работ и услуг для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05 2 04 20550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76 000,0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675"/>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«Культурно-досуговая деятельность и народное творчество»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05 3 </w:t>
            </w:r>
          </w:p>
        </w:tc>
        <w:tc>
          <w:tcPr>
            <w:tcW w:w="576"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-105 217,2</w:t>
            </w:r>
          </w:p>
        </w:tc>
        <w:tc>
          <w:tcPr>
            <w:tcW w:w="1558" w:type="dxa"/>
            <w:shd w:val="clear" w:color="auto" w:fill="auto"/>
            <w:noWrap/>
            <w:vAlign w:val="bottom"/>
            <w:hideMark/>
          </w:tcPr>
          <w:p w:rsidR="00447EF8" w:rsidRPr="00447EF8" w:rsidRDefault="00902016" w:rsidP="00447EF8">
            <w:pPr>
              <w:jc w:val="right"/>
              <w:rPr>
                <w:b/>
                <w:bCs/>
                <w:color w:val="000000"/>
              </w:rPr>
            </w:pPr>
            <w:r>
              <w:rPr>
                <w:b/>
                <w:bCs/>
                <w:color w:val="000000"/>
              </w:rPr>
              <w:t>+</w:t>
            </w:r>
            <w:r w:rsidR="00447EF8" w:rsidRPr="00447EF8">
              <w:rPr>
                <w:b/>
                <w:bCs/>
                <w:color w:val="000000"/>
              </w:rPr>
              <w:t>99 784,3</w:t>
            </w: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деятельности (оказание услуг) государственных учреждений (организаций)»</w:t>
            </w:r>
          </w:p>
        </w:tc>
        <w:tc>
          <w:tcPr>
            <w:tcW w:w="2268" w:type="dxa"/>
            <w:shd w:val="clear" w:color="auto" w:fill="auto"/>
            <w:vAlign w:val="bottom"/>
            <w:hideMark/>
          </w:tcPr>
          <w:p w:rsidR="00447EF8" w:rsidRPr="00447EF8" w:rsidRDefault="00447EF8" w:rsidP="00447EF8">
            <w:pPr>
              <w:rPr>
                <w:color w:val="000000"/>
              </w:rPr>
            </w:pPr>
            <w:r w:rsidRPr="00447EF8">
              <w:rPr>
                <w:color w:val="000000"/>
              </w:rPr>
              <w:t>05 3 01</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3 610,9</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12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05 3 01 00590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3 610,9</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«Организация и проведение общественно значимых мероприятий и мероприятий, направленных на популяризацию традиционной культуры Белгородчины»</w:t>
            </w:r>
          </w:p>
        </w:tc>
        <w:tc>
          <w:tcPr>
            <w:tcW w:w="2268" w:type="dxa"/>
            <w:shd w:val="clear" w:color="auto" w:fill="auto"/>
            <w:vAlign w:val="bottom"/>
            <w:hideMark/>
          </w:tcPr>
          <w:p w:rsidR="00447EF8" w:rsidRPr="00447EF8" w:rsidRDefault="00447EF8" w:rsidP="00447EF8">
            <w:pPr>
              <w:rPr>
                <w:color w:val="000000"/>
              </w:rPr>
            </w:pPr>
            <w:r w:rsidRPr="00447EF8">
              <w:rPr>
                <w:color w:val="000000"/>
              </w:rPr>
              <w:t>05 3 02</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-1 319,0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05 3 02 29990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-1 319,0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51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«Развитие инфраструктуры сферы культуры»</w:t>
            </w:r>
          </w:p>
        </w:tc>
        <w:tc>
          <w:tcPr>
            <w:tcW w:w="2268" w:type="dxa"/>
            <w:shd w:val="clear" w:color="auto" w:fill="auto"/>
            <w:vAlign w:val="bottom"/>
            <w:hideMark/>
          </w:tcPr>
          <w:p w:rsidR="00447EF8" w:rsidRPr="00447EF8" w:rsidRDefault="00447EF8" w:rsidP="00447EF8">
            <w:pPr>
              <w:rPr>
                <w:color w:val="000000"/>
              </w:rPr>
            </w:pPr>
            <w:r w:rsidRPr="00447EF8">
              <w:rPr>
                <w:color w:val="000000"/>
              </w:rPr>
              <w:t>05 3 04</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-107 509,1</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99 784,3</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05 3 04 22110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-54 645,0</w:t>
            </w:r>
          </w:p>
        </w:tc>
        <w:tc>
          <w:tcPr>
            <w:tcW w:w="1558"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50 000,0</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Мероприятия (Закупка товаров, работ и услуг для обеспечения государственных (муниципальных) нужд) </w:t>
            </w:r>
          </w:p>
        </w:tc>
        <w:tc>
          <w:tcPr>
            <w:tcW w:w="2268" w:type="dxa"/>
            <w:shd w:val="clear" w:color="auto" w:fill="auto"/>
            <w:vAlign w:val="bottom"/>
            <w:hideMark/>
          </w:tcPr>
          <w:p w:rsidR="00447EF8" w:rsidRPr="00447EF8" w:rsidRDefault="00447EF8" w:rsidP="00447EF8">
            <w:pPr>
              <w:rPr>
                <w:color w:val="000000"/>
              </w:rPr>
            </w:pPr>
            <w:r w:rsidRPr="00447EF8">
              <w:rPr>
                <w:color w:val="000000"/>
              </w:rPr>
              <w:t>05 3 04 29990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-18 000,0</w:t>
            </w:r>
          </w:p>
        </w:tc>
        <w:tc>
          <w:tcPr>
            <w:tcW w:w="1558" w:type="dxa"/>
            <w:shd w:val="clear" w:color="auto" w:fill="auto"/>
            <w:noWrap/>
            <w:vAlign w:val="bottom"/>
            <w:hideMark/>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41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2268" w:type="dxa"/>
            <w:shd w:val="clear" w:color="auto" w:fill="auto"/>
            <w:vAlign w:val="bottom"/>
            <w:hideMark/>
          </w:tcPr>
          <w:p w:rsidR="00447EF8" w:rsidRPr="00447EF8" w:rsidRDefault="00447EF8" w:rsidP="00447EF8">
            <w:pPr>
              <w:rPr>
                <w:color w:val="000000"/>
              </w:rPr>
            </w:pPr>
            <w:r w:rsidRPr="00447EF8">
              <w:rPr>
                <w:color w:val="000000"/>
              </w:rPr>
              <w:t>05 3 04 40370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400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-42 000,0</w:t>
            </w:r>
          </w:p>
        </w:tc>
        <w:tc>
          <w:tcPr>
            <w:tcW w:w="1558"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42 000,0</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Субсидии на софинансирование капитального ремонта объектов муниципальной собственности»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05 3 04 72120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7 135,9</w:t>
            </w:r>
          </w:p>
        </w:tc>
        <w:tc>
          <w:tcPr>
            <w:tcW w:w="1558"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7 784,3</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25"/>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lastRenderedPageBreak/>
              <w:t>Подпрограмма «Государственная охрана, сохранение и популяризация объектов культурного наследия (памятников истории и культуры)»</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05 4 </w:t>
            </w:r>
          </w:p>
        </w:tc>
        <w:tc>
          <w:tcPr>
            <w:tcW w:w="576"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-19 344,7</w:t>
            </w:r>
          </w:p>
        </w:tc>
        <w:tc>
          <w:tcPr>
            <w:tcW w:w="1558" w:type="dxa"/>
            <w:shd w:val="clear" w:color="auto" w:fill="auto"/>
            <w:noWrap/>
            <w:vAlign w:val="bottom"/>
            <w:hideMark/>
          </w:tcPr>
          <w:p w:rsidR="00447EF8" w:rsidRPr="00447EF8" w:rsidRDefault="00B64804" w:rsidP="00447EF8">
            <w:pPr>
              <w:jc w:val="right"/>
              <w:rPr>
                <w:b/>
                <w:bCs/>
                <w:color w:val="000000"/>
              </w:rPr>
            </w:pPr>
            <w:r>
              <w:rPr>
                <w:b/>
                <w:bCs/>
                <w:color w:val="000000"/>
              </w:rPr>
              <w:t>+</w:t>
            </w:r>
            <w:r w:rsidR="00447EF8" w:rsidRPr="00447EF8">
              <w:rPr>
                <w:b/>
                <w:bCs/>
                <w:color w:val="000000"/>
              </w:rPr>
              <w:t>4 750,0</w:t>
            </w: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«Государственная охрана объектов культурного наследия Белгородской области»</w:t>
            </w:r>
          </w:p>
        </w:tc>
        <w:tc>
          <w:tcPr>
            <w:tcW w:w="2268" w:type="dxa"/>
            <w:shd w:val="clear" w:color="auto" w:fill="auto"/>
            <w:vAlign w:val="bottom"/>
            <w:hideMark/>
          </w:tcPr>
          <w:p w:rsidR="00447EF8" w:rsidRPr="00447EF8" w:rsidRDefault="00447EF8" w:rsidP="00447EF8">
            <w:pPr>
              <w:rPr>
                <w:color w:val="000000"/>
              </w:rPr>
            </w:pPr>
            <w:r w:rsidRPr="00447EF8">
              <w:rPr>
                <w:color w:val="000000"/>
              </w:rPr>
              <w:t>05 4 02</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-14 594,7</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Государственная охрана объектов культурного наследия Белгородской области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05 4 02 21240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-14 594,7</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«Сохранение объектов культурного наследия (памятников истории и культуры)»</w:t>
            </w:r>
          </w:p>
        </w:tc>
        <w:tc>
          <w:tcPr>
            <w:tcW w:w="2268" w:type="dxa"/>
            <w:shd w:val="clear" w:color="auto" w:fill="auto"/>
            <w:vAlign w:val="bottom"/>
            <w:hideMark/>
          </w:tcPr>
          <w:p w:rsidR="00447EF8" w:rsidRPr="00447EF8" w:rsidRDefault="00447EF8" w:rsidP="00447EF8">
            <w:pPr>
              <w:rPr>
                <w:color w:val="000000"/>
              </w:rPr>
            </w:pPr>
            <w:r w:rsidRPr="00447EF8">
              <w:rPr>
                <w:color w:val="000000"/>
              </w:rPr>
              <w:t>05 4 04</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-4 750,0</w:t>
            </w:r>
          </w:p>
        </w:tc>
        <w:tc>
          <w:tcPr>
            <w:tcW w:w="1558"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4 750,0</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Субсидии на сохранение объектов культурного наследия (памятников истории и культуры) (Межбюджетные трансферты) </w:t>
            </w:r>
          </w:p>
        </w:tc>
        <w:tc>
          <w:tcPr>
            <w:tcW w:w="2268" w:type="dxa"/>
            <w:shd w:val="clear" w:color="auto" w:fill="auto"/>
            <w:vAlign w:val="bottom"/>
            <w:hideMark/>
          </w:tcPr>
          <w:p w:rsidR="00447EF8" w:rsidRPr="00447EF8" w:rsidRDefault="00447EF8" w:rsidP="00447EF8">
            <w:pPr>
              <w:rPr>
                <w:color w:val="000000"/>
              </w:rPr>
            </w:pPr>
            <w:r w:rsidRPr="00447EF8">
              <w:rPr>
                <w:color w:val="000000"/>
              </w:rPr>
              <w:t>05 4 04 72220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-4 750,0</w:t>
            </w:r>
          </w:p>
        </w:tc>
        <w:tc>
          <w:tcPr>
            <w:tcW w:w="1558"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4 750,0</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center"/>
            <w:hideMark/>
          </w:tcPr>
          <w:p w:rsidR="00447EF8" w:rsidRPr="00447EF8" w:rsidRDefault="00447EF8" w:rsidP="00447EF8">
            <w:pPr>
              <w:jc w:val="both"/>
              <w:rPr>
                <w:b/>
                <w:bCs/>
                <w:color w:val="000000"/>
              </w:rPr>
            </w:pPr>
            <w:r w:rsidRPr="00447EF8">
              <w:rPr>
                <w:b/>
                <w:bCs/>
                <w:color w:val="000000"/>
              </w:rPr>
              <w:t xml:space="preserve">Подпрограмма «Развитие профессионального искусства» </w:t>
            </w:r>
          </w:p>
        </w:tc>
        <w:tc>
          <w:tcPr>
            <w:tcW w:w="2268" w:type="dxa"/>
            <w:shd w:val="clear" w:color="auto" w:fill="auto"/>
            <w:noWrap/>
            <w:vAlign w:val="bottom"/>
            <w:hideMark/>
          </w:tcPr>
          <w:p w:rsidR="00447EF8" w:rsidRPr="00447EF8" w:rsidRDefault="00447EF8" w:rsidP="00447EF8">
            <w:pPr>
              <w:rPr>
                <w:b/>
                <w:bCs/>
                <w:color w:val="000000"/>
              </w:rPr>
            </w:pPr>
            <w:r w:rsidRPr="00447EF8">
              <w:rPr>
                <w:b/>
                <w:bCs/>
                <w:color w:val="000000"/>
              </w:rPr>
              <w:t xml:space="preserve">05 5 </w:t>
            </w:r>
          </w:p>
        </w:tc>
        <w:tc>
          <w:tcPr>
            <w:tcW w:w="576"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B64804" w:rsidP="00447EF8">
            <w:pPr>
              <w:jc w:val="right"/>
              <w:rPr>
                <w:b/>
                <w:bCs/>
                <w:color w:val="000000"/>
              </w:rPr>
            </w:pPr>
            <w:r>
              <w:rPr>
                <w:b/>
                <w:bCs/>
                <w:color w:val="000000"/>
              </w:rPr>
              <w:t>+</w:t>
            </w:r>
            <w:r w:rsidR="00447EF8" w:rsidRPr="00447EF8">
              <w:rPr>
                <w:b/>
                <w:bCs/>
                <w:color w:val="000000"/>
              </w:rPr>
              <w:t>104,8</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Основное мероприятие «Обеспечение деятельности (оказание услуг) государственных учреждений (организаций)»</w:t>
            </w:r>
          </w:p>
        </w:tc>
        <w:tc>
          <w:tcPr>
            <w:tcW w:w="2268" w:type="dxa"/>
            <w:shd w:val="clear" w:color="auto" w:fill="auto"/>
            <w:vAlign w:val="bottom"/>
            <w:hideMark/>
          </w:tcPr>
          <w:p w:rsidR="00447EF8" w:rsidRPr="00447EF8" w:rsidRDefault="00447EF8" w:rsidP="00447EF8">
            <w:pPr>
              <w:rPr>
                <w:color w:val="000000"/>
              </w:rPr>
            </w:pPr>
            <w:r w:rsidRPr="00447EF8">
              <w:rPr>
                <w:color w:val="000000"/>
              </w:rPr>
              <w:t>05 5 01</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104,8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0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05 5 01 00590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104,8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«Государственная политика в сфере культуры» </w:t>
            </w:r>
          </w:p>
        </w:tc>
        <w:tc>
          <w:tcPr>
            <w:tcW w:w="2268" w:type="dxa"/>
            <w:shd w:val="clear" w:color="auto" w:fill="auto"/>
            <w:noWrap/>
            <w:vAlign w:val="bottom"/>
            <w:hideMark/>
          </w:tcPr>
          <w:p w:rsidR="00447EF8" w:rsidRPr="00447EF8" w:rsidRDefault="00447EF8" w:rsidP="00447EF8">
            <w:pPr>
              <w:rPr>
                <w:b/>
                <w:bCs/>
                <w:color w:val="000000"/>
              </w:rPr>
            </w:pPr>
            <w:r w:rsidRPr="00447EF8">
              <w:rPr>
                <w:b/>
                <w:bCs/>
                <w:color w:val="000000"/>
              </w:rPr>
              <w:t xml:space="preserve">05 6 </w:t>
            </w:r>
          </w:p>
        </w:tc>
        <w:tc>
          <w:tcPr>
            <w:tcW w:w="576"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-110 835,3</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функций органов власти и государственных учреждений Белгородской области»</w:t>
            </w:r>
          </w:p>
        </w:tc>
        <w:tc>
          <w:tcPr>
            <w:tcW w:w="2268" w:type="dxa"/>
            <w:shd w:val="clear" w:color="auto" w:fill="auto"/>
            <w:vAlign w:val="bottom"/>
            <w:hideMark/>
          </w:tcPr>
          <w:p w:rsidR="00447EF8" w:rsidRPr="00447EF8" w:rsidRDefault="00447EF8" w:rsidP="00447EF8">
            <w:pPr>
              <w:rPr>
                <w:color w:val="000000"/>
              </w:rPr>
            </w:pPr>
            <w:r w:rsidRPr="00447EF8">
              <w:rPr>
                <w:color w:val="000000"/>
              </w:rPr>
              <w:t>05 6 01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-112,3</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42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05 6 01 00590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-551,6</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33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05 6 01 90019</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539,3</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lastRenderedPageBreak/>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05 6 01 90019</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«Гранты»</w:t>
            </w:r>
          </w:p>
        </w:tc>
        <w:tc>
          <w:tcPr>
            <w:tcW w:w="2268" w:type="dxa"/>
            <w:shd w:val="clear" w:color="auto" w:fill="auto"/>
            <w:vAlign w:val="bottom"/>
            <w:hideMark/>
          </w:tcPr>
          <w:p w:rsidR="00447EF8" w:rsidRPr="00447EF8" w:rsidRDefault="00447EF8" w:rsidP="00447EF8">
            <w:pPr>
              <w:rPr>
                <w:color w:val="000000"/>
              </w:rPr>
            </w:pPr>
            <w:r w:rsidRPr="00447EF8">
              <w:rPr>
                <w:color w:val="000000"/>
              </w:rPr>
              <w:t>05 6 02</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-15 250,0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63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Гранты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05 6 02 20850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-11 750,0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Гранты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05 6 02 20850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8 000,0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Субсидии (гранты) на реализацию инициативных проектов в области культуры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05 6 02 77760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-11 500,0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«Премии и иные поощрения»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05 6 03</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2 723,0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Премии и иные поощрения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05 6 03 20860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423,0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51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Премии и иные поощрения (Социальное обеспечение и иные выплаты населению)</w:t>
            </w:r>
          </w:p>
        </w:tc>
        <w:tc>
          <w:tcPr>
            <w:tcW w:w="2268" w:type="dxa"/>
            <w:shd w:val="clear" w:color="auto" w:fill="auto"/>
            <w:vAlign w:val="bottom"/>
            <w:hideMark/>
          </w:tcPr>
          <w:p w:rsidR="00447EF8" w:rsidRPr="00447EF8" w:rsidRDefault="00447EF8" w:rsidP="00447EF8">
            <w:pPr>
              <w:rPr>
                <w:color w:val="000000"/>
              </w:rPr>
            </w:pPr>
            <w:r w:rsidRPr="00447EF8">
              <w:rPr>
                <w:color w:val="000000"/>
              </w:rPr>
              <w:t>05 6 03 20860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2 300,0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«Организация и проведение общественно значимых мероприятий и творческих проектов»</w:t>
            </w:r>
          </w:p>
        </w:tc>
        <w:tc>
          <w:tcPr>
            <w:tcW w:w="2268" w:type="dxa"/>
            <w:shd w:val="clear" w:color="auto" w:fill="auto"/>
            <w:vAlign w:val="bottom"/>
            <w:hideMark/>
          </w:tcPr>
          <w:p w:rsidR="00447EF8" w:rsidRPr="00447EF8" w:rsidRDefault="00447EF8" w:rsidP="00447EF8">
            <w:pPr>
              <w:rPr>
                <w:color w:val="000000"/>
              </w:rPr>
            </w:pPr>
            <w:r w:rsidRPr="00447EF8">
              <w:rPr>
                <w:color w:val="000000"/>
              </w:rPr>
              <w:t>05 6 09</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-98 196,0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26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Субсидии автономной некоммерческой организации «Корпорация событийных мероприятий «БелОГОрье» на организацию и проведение мероприятий и творческих проектов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05 6 09 21031</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-77 623,0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(Закупка товаров, работ и услуг для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05 6 09 29990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-20 573,0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630"/>
        </w:trPr>
        <w:tc>
          <w:tcPr>
            <w:tcW w:w="7089" w:type="dxa"/>
            <w:shd w:val="clear" w:color="auto" w:fill="auto"/>
            <w:vAlign w:val="center"/>
            <w:hideMark/>
          </w:tcPr>
          <w:p w:rsidR="00447EF8" w:rsidRPr="00447EF8" w:rsidRDefault="00447EF8" w:rsidP="00447EF8">
            <w:pPr>
              <w:jc w:val="both"/>
              <w:rPr>
                <w:b/>
                <w:bCs/>
                <w:color w:val="000000"/>
              </w:rPr>
            </w:pPr>
            <w:r w:rsidRPr="00447EF8">
              <w:rPr>
                <w:b/>
                <w:bCs/>
                <w:color w:val="000000"/>
              </w:rPr>
              <w:t>Подпрограмма «Развитие дополнительного образования детей в сфере культуры Белгородской области»</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05 8</w:t>
            </w:r>
          </w:p>
        </w:tc>
        <w:tc>
          <w:tcPr>
            <w:tcW w:w="576"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-5 561,0</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Основное мероприятие «Обеспечение деятельности (оказание услуг) государственных учреждений (организаций)»</w:t>
            </w:r>
          </w:p>
        </w:tc>
        <w:tc>
          <w:tcPr>
            <w:tcW w:w="2268" w:type="dxa"/>
            <w:shd w:val="clear" w:color="auto" w:fill="auto"/>
            <w:vAlign w:val="bottom"/>
            <w:hideMark/>
          </w:tcPr>
          <w:p w:rsidR="00447EF8" w:rsidRPr="00447EF8" w:rsidRDefault="00447EF8" w:rsidP="00447EF8">
            <w:pPr>
              <w:rPr>
                <w:color w:val="000000"/>
              </w:rPr>
            </w:pPr>
            <w:r w:rsidRPr="00447EF8">
              <w:rPr>
                <w:color w:val="000000"/>
              </w:rPr>
              <w:t>05 8 01</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150,0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11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05 8 01 00590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150,0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lastRenderedPageBreak/>
              <w:t>Основное мероприятие "Поддержка создания и деятельности школ креативных индустрий"</w:t>
            </w:r>
          </w:p>
        </w:tc>
        <w:tc>
          <w:tcPr>
            <w:tcW w:w="2268" w:type="dxa"/>
            <w:shd w:val="clear" w:color="auto" w:fill="auto"/>
            <w:vAlign w:val="bottom"/>
            <w:hideMark/>
          </w:tcPr>
          <w:p w:rsidR="00447EF8" w:rsidRPr="00447EF8" w:rsidRDefault="00447EF8" w:rsidP="00447EF8">
            <w:pPr>
              <w:rPr>
                <w:color w:val="000000"/>
              </w:rPr>
            </w:pPr>
            <w:r w:rsidRPr="00447EF8">
              <w:rPr>
                <w:color w:val="000000"/>
              </w:rPr>
              <w:t>05 8 03</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-5 711,0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Мероприятия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05 8 03 29990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-5 711,0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Государственная программа Белгородской области «Развитие физической культуры и спорта в Белгородской области»</w:t>
            </w:r>
          </w:p>
        </w:tc>
        <w:tc>
          <w:tcPr>
            <w:tcW w:w="2268" w:type="dxa"/>
            <w:shd w:val="clear" w:color="auto" w:fill="auto"/>
            <w:noWrap/>
            <w:vAlign w:val="bottom"/>
            <w:hideMark/>
          </w:tcPr>
          <w:p w:rsidR="00447EF8" w:rsidRPr="00447EF8" w:rsidRDefault="00447EF8" w:rsidP="00447EF8">
            <w:pPr>
              <w:rPr>
                <w:b/>
                <w:bCs/>
                <w:color w:val="000000"/>
              </w:rPr>
            </w:pPr>
            <w:r w:rsidRPr="00447EF8">
              <w:rPr>
                <w:b/>
                <w:bCs/>
                <w:color w:val="000000"/>
              </w:rPr>
              <w:t>06</w:t>
            </w:r>
          </w:p>
        </w:tc>
        <w:tc>
          <w:tcPr>
            <w:tcW w:w="576"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8243B2">
            <w:pPr>
              <w:jc w:val="right"/>
              <w:rPr>
                <w:b/>
                <w:bCs/>
                <w:color w:val="000000"/>
              </w:rPr>
            </w:pPr>
            <w:r w:rsidRPr="00447EF8">
              <w:rPr>
                <w:b/>
                <w:bCs/>
                <w:color w:val="000000"/>
              </w:rPr>
              <w:t xml:space="preserve">-73 </w:t>
            </w:r>
            <w:r w:rsidR="008243B2">
              <w:rPr>
                <w:b/>
                <w:bCs/>
                <w:color w:val="000000"/>
              </w:rPr>
              <w:t>455,</w:t>
            </w:r>
            <w:r w:rsidRPr="00447EF8">
              <w:rPr>
                <w:b/>
                <w:bCs/>
                <w:color w:val="000000"/>
              </w:rPr>
              <w:t>1</w:t>
            </w:r>
          </w:p>
        </w:tc>
        <w:tc>
          <w:tcPr>
            <w:tcW w:w="1558" w:type="dxa"/>
            <w:shd w:val="clear" w:color="auto" w:fill="auto"/>
            <w:noWrap/>
            <w:vAlign w:val="bottom"/>
            <w:hideMark/>
          </w:tcPr>
          <w:p w:rsidR="00447EF8" w:rsidRPr="00447EF8" w:rsidRDefault="00447EF8" w:rsidP="008243B2">
            <w:pPr>
              <w:jc w:val="right"/>
              <w:rPr>
                <w:b/>
                <w:bCs/>
                <w:color w:val="000000"/>
              </w:rPr>
            </w:pPr>
            <w:r w:rsidRPr="00447EF8">
              <w:rPr>
                <w:b/>
                <w:bCs/>
                <w:color w:val="000000"/>
              </w:rPr>
              <w:t>-60</w:t>
            </w:r>
            <w:r w:rsidR="008243B2">
              <w:rPr>
                <w:b/>
                <w:bCs/>
                <w:color w:val="000000"/>
              </w:rPr>
              <w:t>6</w:t>
            </w:r>
            <w:r w:rsidRPr="00447EF8">
              <w:rPr>
                <w:b/>
                <w:bCs/>
                <w:color w:val="000000"/>
              </w:rPr>
              <w:t xml:space="preserve"> </w:t>
            </w:r>
            <w:r w:rsidR="008243B2">
              <w:rPr>
                <w:b/>
                <w:bCs/>
                <w:color w:val="000000"/>
              </w:rPr>
              <w:t>072</w:t>
            </w:r>
            <w:r w:rsidRPr="00447EF8">
              <w:rPr>
                <w:b/>
                <w:bCs/>
                <w:color w:val="000000"/>
              </w:rPr>
              <w:t>,9</w:t>
            </w:r>
          </w:p>
        </w:tc>
        <w:tc>
          <w:tcPr>
            <w:tcW w:w="1559" w:type="dxa"/>
            <w:shd w:val="clear" w:color="auto" w:fill="auto"/>
            <w:noWrap/>
            <w:vAlign w:val="bottom"/>
          </w:tcPr>
          <w:p w:rsidR="00447EF8" w:rsidRPr="00447EF8" w:rsidRDefault="00177745" w:rsidP="00447EF8">
            <w:pPr>
              <w:jc w:val="right"/>
              <w:rPr>
                <w:b/>
                <w:bCs/>
                <w:color w:val="000000"/>
              </w:rPr>
            </w:pPr>
            <w:r>
              <w:rPr>
                <w:b/>
                <w:bCs/>
                <w:color w:val="000000"/>
              </w:rPr>
              <w:t>-919,0</w:t>
            </w:r>
          </w:p>
        </w:tc>
      </w:tr>
      <w:tr w:rsidR="00447EF8" w:rsidRPr="00447EF8" w:rsidTr="00820A45">
        <w:trPr>
          <w:trHeight w:val="54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Подпрограмма «Развитие физической культуры и массового спорта»</w:t>
            </w:r>
          </w:p>
        </w:tc>
        <w:tc>
          <w:tcPr>
            <w:tcW w:w="2268" w:type="dxa"/>
            <w:shd w:val="clear" w:color="auto" w:fill="auto"/>
            <w:noWrap/>
            <w:vAlign w:val="bottom"/>
            <w:hideMark/>
          </w:tcPr>
          <w:p w:rsidR="00447EF8" w:rsidRPr="00447EF8" w:rsidRDefault="00447EF8" w:rsidP="00447EF8">
            <w:pPr>
              <w:rPr>
                <w:b/>
                <w:bCs/>
                <w:color w:val="000000"/>
              </w:rPr>
            </w:pPr>
            <w:r w:rsidRPr="00447EF8">
              <w:rPr>
                <w:b/>
                <w:bCs/>
                <w:color w:val="000000"/>
              </w:rPr>
              <w:t>06 1</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-86 187,1</w:t>
            </w:r>
          </w:p>
        </w:tc>
        <w:tc>
          <w:tcPr>
            <w:tcW w:w="1558" w:type="dxa"/>
            <w:shd w:val="clear" w:color="auto" w:fill="auto"/>
            <w:noWrap/>
            <w:vAlign w:val="bottom"/>
            <w:hideMark/>
          </w:tcPr>
          <w:p w:rsidR="00447EF8" w:rsidRPr="00447EF8" w:rsidRDefault="00447EF8" w:rsidP="00447EF8">
            <w:pPr>
              <w:jc w:val="right"/>
              <w:rPr>
                <w:b/>
                <w:bCs/>
                <w:color w:val="000000"/>
              </w:rPr>
            </w:pPr>
            <w:r w:rsidRPr="00447EF8">
              <w:rPr>
                <w:b/>
                <w:bCs/>
                <w:color w:val="000000"/>
              </w:rPr>
              <w:t>-605 188,9</w:t>
            </w: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«Мероприятия по вовлечению населения  в занятия физической культурой и массовым спортом»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06 1 01</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17 695,8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r w:rsidRPr="00447EF8">
              <w:t>Резервный фонд Правительства Белгородской области  (Закупка товаров, работ и услуг для обеспечения государственных (муниципальных) нужд)</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06 1 01 20550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11</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7 032,8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(Закупка товаров, работ и услуг для обеспечения государственных (муниципальных) нужд)</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06 1 01 29990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11</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10 663,0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69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06 1 03</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-103 882,9</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-605 188,9</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35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2268" w:type="dxa"/>
            <w:shd w:val="clear" w:color="auto" w:fill="auto"/>
            <w:vAlign w:val="bottom"/>
            <w:hideMark/>
          </w:tcPr>
          <w:p w:rsidR="00447EF8" w:rsidRPr="00447EF8" w:rsidRDefault="00447EF8" w:rsidP="00447EF8">
            <w:pPr>
              <w:rPr>
                <w:color w:val="000000"/>
              </w:rPr>
            </w:pPr>
            <w:r w:rsidRPr="00447EF8">
              <w:rPr>
                <w:color w:val="000000"/>
              </w:rPr>
              <w:t>06 1 03 40370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400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-104 970,1</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-642 099,9</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15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06 1 03 70550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12 662,2</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15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06 1 03 71120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8"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27 711,0</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03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lastRenderedPageBreak/>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06 1 03 71120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11</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-9 200,0</w:t>
            </w:r>
          </w:p>
        </w:tc>
        <w:tc>
          <w:tcPr>
            <w:tcW w:w="1558"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9 200,0</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Субсидии на софинансирование капитального ремонта объектов муниципальной собственности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06 1 03 72120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-2 375,0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BB0EA8">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«Развитие системы подготовки спортивного резерва и спорта высших достижений» </w:t>
            </w:r>
          </w:p>
        </w:tc>
        <w:tc>
          <w:tcPr>
            <w:tcW w:w="2268" w:type="dxa"/>
            <w:shd w:val="clear" w:color="auto" w:fill="auto"/>
            <w:noWrap/>
            <w:vAlign w:val="bottom"/>
            <w:hideMark/>
          </w:tcPr>
          <w:p w:rsidR="00447EF8" w:rsidRPr="00447EF8" w:rsidRDefault="00447EF8" w:rsidP="00447EF8">
            <w:pPr>
              <w:rPr>
                <w:b/>
                <w:bCs/>
                <w:color w:val="000000"/>
              </w:rPr>
            </w:pPr>
            <w:r w:rsidRPr="00447EF8">
              <w:rPr>
                <w:b/>
                <w:bCs/>
                <w:color w:val="000000"/>
              </w:rPr>
              <w:t xml:space="preserve">06 2 </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b/>
                <w:bCs/>
                <w:color w:val="000000"/>
              </w:rPr>
            </w:pPr>
            <w:r>
              <w:rPr>
                <w:b/>
                <w:bCs/>
                <w:color w:val="000000"/>
              </w:rPr>
              <w:t>+</w:t>
            </w:r>
            <w:r w:rsidR="00447EF8" w:rsidRPr="00447EF8">
              <w:rPr>
                <w:b/>
                <w:bCs/>
                <w:color w:val="000000"/>
              </w:rPr>
              <w:t>10 767,4</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BB0EA8">
        <w:trPr>
          <w:trHeight w:val="7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 xml:space="preserve">06 2 02 </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10 767,4</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BB0EA8" w:rsidRPr="00447EF8" w:rsidTr="00BB0EA8">
        <w:trPr>
          <w:trHeight w:val="80"/>
        </w:trPr>
        <w:tc>
          <w:tcPr>
            <w:tcW w:w="7089" w:type="dxa"/>
            <w:shd w:val="clear" w:color="auto" w:fill="auto"/>
            <w:vAlign w:val="bottom"/>
          </w:tcPr>
          <w:p w:rsidR="00BB0EA8" w:rsidRPr="00447EF8" w:rsidRDefault="00BB0EA8" w:rsidP="00BB0EA8">
            <w:pPr>
              <w:jc w:val="both"/>
              <w:rPr>
                <w:color w:val="000000"/>
              </w:rPr>
            </w:pPr>
            <w:r w:rsidRPr="00BB0EA8">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268" w:type="dxa"/>
            <w:shd w:val="clear" w:color="auto" w:fill="auto"/>
            <w:vAlign w:val="bottom"/>
          </w:tcPr>
          <w:p w:rsidR="00BB0EA8" w:rsidRPr="003B2945" w:rsidRDefault="00BB0EA8" w:rsidP="00BB0EA8">
            <w:r w:rsidRPr="003B2945">
              <w:t>06 2 02 00590</w:t>
            </w:r>
          </w:p>
        </w:tc>
        <w:tc>
          <w:tcPr>
            <w:tcW w:w="576" w:type="dxa"/>
            <w:shd w:val="clear" w:color="auto" w:fill="auto"/>
            <w:vAlign w:val="bottom"/>
          </w:tcPr>
          <w:p w:rsidR="00BB0EA8" w:rsidRPr="003B2945" w:rsidRDefault="00BB0EA8" w:rsidP="00BB0EA8">
            <w:r w:rsidRPr="003B2945">
              <w:t>600</w:t>
            </w:r>
          </w:p>
        </w:tc>
        <w:tc>
          <w:tcPr>
            <w:tcW w:w="460" w:type="dxa"/>
            <w:shd w:val="clear" w:color="auto" w:fill="auto"/>
            <w:vAlign w:val="bottom"/>
          </w:tcPr>
          <w:p w:rsidR="00BB0EA8" w:rsidRPr="003B2945" w:rsidRDefault="00BB0EA8" w:rsidP="00BB0EA8">
            <w:r>
              <w:t>07</w:t>
            </w:r>
          </w:p>
        </w:tc>
        <w:tc>
          <w:tcPr>
            <w:tcW w:w="550" w:type="dxa"/>
            <w:shd w:val="clear" w:color="auto" w:fill="auto"/>
            <w:vAlign w:val="bottom"/>
          </w:tcPr>
          <w:p w:rsidR="00BB0EA8" w:rsidRDefault="00BB0EA8" w:rsidP="00BB0EA8">
            <w:r w:rsidRPr="003B2945">
              <w:t>0</w:t>
            </w:r>
            <w:r>
              <w:t>2</w:t>
            </w:r>
          </w:p>
        </w:tc>
        <w:tc>
          <w:tcPr>
            <w:tcW w:w="1675" w:type="dxa"/>
            <w:shd w:val="clear" w:color="auto" w:fill="auto"/>
            <w:noWrap/>
            <w:vAlign w:val="bottom"/>
          </w:tcPr>
          <w:p w:rsidR="00BB0EA8" w:rsidRPr="00447EF8" w:rsidRDefault="00B5308C" w:rsidP="00BB0EA8">
            <w:pPr>
              <w:jc w:val="right"/>
              <w:rPr>
                <w:color w:val="000000"/>
              </w:rPr>
            </w:pPr>
            <w:r>
              <w:rPr>
                <w:color w:val="000000"/>
              </w:rPr>
              <w:t>-</w:t>
            </w:r>
            <w:r w:rsidR="00BB0EA8">
              <w:rPr>
                <w:color w:val="000000"/>
              </w:rPr>
              <w:t>2 000,0</w:t>
            </w:r>
          </w:p>
        </w:tc>
        <w:tc>
          <w:tcPr>
            <w:tcW w:w="1558" w:type="dxa"/>
            <w:shd w:val="clear" w:color="auto" w:fill="auto"/>
            <w:noWrap/>
            <w:vAlign w:val="bottom"/>
          </w:tcPr>
          <w:p w:rsidR="00BB0EA8" w:rsidRPr="00447EF8" w:rsidRDefault="00BB0EA8" w:rsidP="00BB0EA8">
            <w:pPr>
              <w:jc w:val="right"/>
              <w:rPr>
                <w:color w:val="000000"/>
              </w:rPr>
            </w:pPr>
          </w:p>
        </w:tc>
        <w:tc>
          <w:tcPr>
            <w:tcW w:w="1559" w:type="dxa"/>
            <w:shd w:val="clear" w:color="auto" w:fill="auto"/>
            <w:noWrap/>
            <w:vAlign w:val="bottom"/>
          </w:tcPr>
          <w:p w:rsidR="00BB0EA8" w:rsidRPr="00447EF8" w:rsidRDefault="00BB0EA8" w:rsidP="00BB0EA8">
            <w:pPr>
              <w:jc w:val="right"/>
              <w:rPr>
                <w:color w:val="000000"/>
              </w:rPr>
            </w:pPr>
          </w:p>
        </w:tc>
      </w:tr>
      <w:tr w:rsidR="00447EF8" w:rsidRPr="00447EF8" w:rsidTr="00BB0EA8">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06 2 02 00590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447EF8" w:rsidP="00C21203">
            <w:pPr>
              <w:jc w:val="right"/>
              <w:rPr>
                <w:color w:val="000000"/>
              </w:rPr>
            </w:pPr>
            <w:r w:rsidRPr="00447EF8">
              <w:rPr>
                <w:color w:val="000000"/>
              </w:rPr>
              <w:t>-1</w:t>
            </w:r>
            <w:r w:rsidR="00C21203">
              <w:rPr>
                <w:color w:val="000000"/>
              </w:rPr>
              <w:t>0</w:t>
            </w:r>
            <w:r w:rsidRPr="00447EF8">
              <w:rPr>
                <w:color w:val="000000"/>
              </w:rPr>
              <w:t xml:space="preserve"> 677,1</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BB0EA8">
        <w:trPr>
          <w:trHeight w:val="82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06 2 02 20550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B5308C" w:rsidP="00447EF8">
            <w:pPr>
              <w:jc w:val="right"/>
              <w:rPr>
                <w:color w:val="000000"/>
              </w:rPr>
            </w:pPr>
            <w:r>
              <w:rPr>
                <w:color w:val="000000"/>
              </w:rPr>
              <w:t>+</w:t>
            </w:r>
            <w:r w:rsidR="00447EF8" w:rsidRPr="00447EF8">
              <w:rPr>
                <w:color w:val="000000"/>
              </w:rPr>
              <w:t>250,8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2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06 2 02 20550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0F59BA" w:rsidP="00447EF8">
            <w:pPr>
              <w:jc w:val="right"/>
              <w:rPr>
                <w:color w:val="000000"/>
              </w:rPr>
            </w:pPr>
            <w:r>
              <w:rPr>
                <w:color w:val="000000"/>
              </w:rPr>
              <w:t>+</w:t>
            </w:r>
            <w:r w:rsidR="00447EF8" w:rsidRPr="00447EF8">
              <w:rPr>
                <w:color w:val="000000"/>
              </w:rPr>
              <w:t>23 193,7</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Проект «Спорт - норма жизни» </w:t>
            </w:r>
          </w:p>
        </w:tc>
        <w:tc>
          <w:tcPr>
            <w:tcW w:w="2268" w:type="dxa"/>
            <w:shd w:val="clear" w:color="auto" w:fill="auto"/>
            <w:vAlign w:val="bottom"/>
            <w:hideMark/>
          </w:tcPr>
          <w:p w:rsidR="00447EF8" w:rsidRPr="00447EF8" w:rsidRDefault="00447EF8" w:rsidP="00447EF8">
            <w:pPr>
              <w:rPr>
                <w:color w:val="000000"/>
              </w:rPr>
            </w:pPr>
            <w:r w:rsidRPr="00447EF8">
              <w:rPr>
                <w:color w:val="000000"/>
              </w:rPr>
              <w:t>06 2 Р5</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tcPr>
          <w:p w:rsidR="00447EF8" w:rsidRPr="00447EF8" w:rsidRDefault="00447EF8" w:rsidP="00447EF8">
            <w:pPr>
              <w:jc w:val="right"/>
              <w:rPr>
                <w:color w:val="000000"/>
              </w:rPr>
            </w:pP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26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06 2 Р5 50810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0B2EF7" w:rsidP="00447EF8">
            <w:pPr>
              <w:jc w:val="right"/>
              <w:rPr>
                <w:color w:val="000000"/>
              </w:rPr>
            </w:pPr>
            <w:r>
              <w:rPr>
                <w:color w:val="000000"/>
              </w:rPr>
              <w:t>+</w:t>
            </w:r>
            <w:r w:rsidR="00447EF8" w:rsidRPr="00447EF8">
              <w:rPr>
                <w:color w:val="000000"/>
              </w:rPr>
              <w:t>5 210,1</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Государственная поддержка спортивных организаций, осуществляющих подготовку спортивного резерва для спортивных </w:t>
            </w:r>
            <w:r w:rsidRPr="00447EF8">
              <w:rPr>
                <w:color w:val="000000"/>
              </w:rPr>
              <w:lastRenderedPageBreak/>
              <w:t>сборных команд, в том числе спортивных сборных команд  Российской Федерации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lastRenderedPageBreak/>
              <w:t>06 2 Р5 50810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-5 210,1</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57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«Обеспечение реализации государственной программы»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06 3 </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B64804" w:rsidP="00DD714E">
            <w:pPr>
              <w:jc w:val="right"/>
              <w:rPr>
                <w:b/>
                <w:bCs/>
                <w:color w:val="000000"/>
              </w:rPr>
            </w:pPr>
            <w:r>
              <w:rPr>
                <w:b/>
                <w:bCs/>
                <w:color w:val="000000"/>
              </w:rPr>
              <w:t>+</w:t>
            </w:r>
            <w:r w:rsidR="00DD714E">
              <w:rPr>
                <w:b/>
                <w:bCs/>
                <w:color w:val="000000"/>
              </w:rPr>
              <w:t>1</w:t>
            </w:r>
            <w:r w:rsidR="00447EF8" w:rsidRPr="00447EF8">
              <w:rPr>
                <w:b/>
                <w:bCs/>
                <w:color w:val="000000"/>
              </w:rPr>
              <w:t xml:space="preserve"> </w:t>
            </w:r>
            <w:r w:rsidR="00DD714E">
              <w:rPr>
                <w:b/>
                <w:bCs/>
                <w:color w:val="000000"/>
              </w:rPr>
              <w:t>964</w:t>
            </w:r>
            <w:r w:rsidR="00447EF8" w:rsidRPr="00447EF8">
              <w:rPr>
                <w:b/>
                <w:bCs/>
                <w:color w:val="000000"/>
              </w:rPr>
              <w:t>,6</w:t>
            </w:r>
          </w:p>
        </w:tc>
        <w:tc>
          <w:tcPr>
            <w:tcW w:w="1558" w:type="dxa"/>
            <w:shd w:val="clear" w:color="auto" w:fill="auto"/>
            <w:noWrap/>
            <w:vAlign w:val="bottom"/>
          </w:tcPr>
          <w:p w:rsidR="00447EF8" w:rsidRPr="00447EF8" w:rsidRDefault="00577AE1" w:rsidP="00447EF8">
            <w:pPr>
              <w:jc w:val="right"/>
              <w:rPr>
                <w:b/>
                <w:bCs/>
                <w:color w:val="000000"/>
              </w:rPr>
            </w:pPr>
            <w:r>
              <w:rPr>
                <w:b/>
                <w:bCs/>
                <w:color w:val="000000"/>
              </w:rPr>
              <w:t>-884,0</w:t>
            </w:r>
          </w:p>
        </w:tc>
        <w:tc>
          <w:tcPr>
            <w:tcW w:w="1559" w:type="dxa"/>
            <w:shd w:val="clear" w:color="auto" w:fill="auto"/>
            <w:noWrap/>
            <w:vAlign w:val="bottom"/>
          </w:tcPr>
          <w:p w:rsidR="00447EF8" w:rsidRPr="00447EF8" w:rsidRDefault="00577AE1" w:rsidP="00447EF8">
            <w:pPr>
              <w:jc w:val="right"/>
              <w:rPr>
                <w:b/>
                <w:bCs/>
                <w:color w:val="000000"/>
              </w:rPr>
            </w:pPr>
            <w:r>
              <w:rPr>
                <w:b/>
                <w:bCs/>
                <w:color w:val="000000"/>
              </w:rPr>
              <w:t>-919,0</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функций органов власти Белгородской области, в том числе территориальных органов»</w:t>
            </w:r>
          </w:p>
        </w:tc>
        <w:tc>
          <w:tcPr>
            <w:tcW w:w="2268" w:type="dxa"/>
            <w:shd w:val="clear" w:color="auto" w:fill="auto"/>
            <w:vAlign w:val="bottom"/>
            <w:hideMark/>
          </w:tcPr>
          <w:p w:rsidR="00447EF8" w:rsidRPr="00447EF8" w:rsidRDefault="00447EF8" w:rsidP="00447EF8">
            <w:pPr>
              <w:rPr>
                <w:color w:val="000000"/>
              </w:rPr>
            </w:pPr>
            <w:r w:rsidRPr="00447EF8">
              <w:rPr>
                <w:color w:val="000000"/>
              </w:rPr>
              <w:t>06 3 01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8A7DDB" w:rsidP="00447EF8">
            <w:pPr>
              <w:jc w:val="right"/>
              <w:rPr>
                <w:color w:val="000000"/>
              </w:rPr>
            </w:pPr>
            <w:r>
              <w:rPr>
                <w:color w:val="000000"/>
              </w:rPr>
              <w:t>-65,4</w:t>
            </w:r>
          </w:p>
        </w:tc>
        <w:tc>
          <w:tcPr>
            <w:tcW w:w="1558" w:type="dxa"/>
            <w:shd w:val="clear" w:color="auto" w:fill="auto"/>
            <w:noWrap/>
            <w:vAlign w:val="bottom"/>
          </w:tcPr>
          <w:p w:rsidR="00447EF8" w:rsidRPr="00447EF8" w:rsidRDefault="008A7DDB" w:rsidP="00447EF8">
            <w:pPr>
              <w:jc w:val="right"/>
              <w:rPr>
                <w:color w:val="000000"/>
              </w:rPr>
            </w:pPr>
            <w:r>
              <w:rPr>
                <w:color w:val="000000"/>
              </w:rPr>
              <w:t>-884,0</w:t>
            </w:r>
          </w:p>
        </w:tc>
        <w:tc>
          <w:tcPr>
            <w:tcW w:w="1559" w:type="dxa"/>
            <w:shd w:val="clear" w:color="auto" w:fill="auto"/>
            <w:noWrap/>
            <w:vAlign w:val="bottom"/>
          </w:tcPr>
          <w:p w:rsidR="00447EF8" w:rsidRPr="00447EF8" w:rsidRDefault="008A7DDB" w:rsidP="00447EF8">
            <w:pPr>
              <w:jc w:val="right"/>
              <w:rPr>
                <w:color w:val="000000"/>
              </w:rPr>
            </w:pPr>
            <w:r>
              <w:rPr>
                <w:color w:val="000000"/>
              </w:rPr>
              <w:t>-919,0</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06 3 01 90019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B64804" w:rsidP="00BC3E52">
            <w:pPr>
              <w:jc w:val="right"/>
              <w:rPr>
                <w:color w:val="000000"/>
              </w:rPr>
            </w:pPr>
            <w:r>
              <w:rPr>
                <w:color w:val="000000"/>
              </w:rPr>
              <w:t>+</w:t>
            </w:r>
            <w:r w:rsidR="00BC3E52">
              <w:rPr>
                <w:color w:val="000000"/>
              </w:rPr>
              <w:t>84</w:t>
            </w:r>
            <w:r w:rsidR="00447EF8" w:rsidRPr="00447EF8">
              <w:rPr>
                <w:color w:val="000000"/>
              </w:rPr>
              <w:t>,6</w:t>
            </w:r>
          </w:p>
        </w:tc>
        <w:tc>
          <w:tcPr>
            <w:tcW w:w="1558" w:type="dxa"/>
            <w:shd w:val="clear" w:color="auto" w:fill="auto"/>
            <w:noWrap/>
            <w:vAlign w:val="bottom"/>
          </w:tcPr>
          <w:p w:rsidR="00447EF8" w:rsidRPr="00447EF8" w:rsidRDefault="00BC3E52" w:rsidP="00447EF8">
            <w:pPr>
              <w:jc w:val="right"/>
              <w:rPr>
                <w:color w:val="000000"/>
              </w:rPr>
            </w:pPr>
            <w:r>
              <w:rPr>
                <w:color w:val="000000"/>
              </w:rPr>
              <w:t>-884,0</w:t>
            </w:r>
          </w:p>
        </w:tc>
        <w:tc>
          <w:tcPr>
            <w:tcW w:w="1559" w:type="dxa"/>
            <w:shd w:val="clear" w:color="auto" w:fill="auto"/>
            <w:noWrap/>
            <w:vAlign w:val="bottom"/>
          </w:tcPr>
          <w:p w:rsidR="00447EF8" w:rsidRPr="00447EF8" w:rsidRDefault="00BC3E52" w:rsidP="00447EF8">
            <w:pPr>
              <w:jc w:val="right"/>
              <w:rPr>
                <w:color w:val="000000"/>
              </w:rPr>
            </w:pPr>
            <w:r>
              <w:rPr>
                <w:color w:val="000000"/>
              </w:rPr>
              <w:t>-919,0</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06 3 01 90019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-150,0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«Премии и иные поощрения»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06 3 02</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2 030,0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54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Премии и иные поощрения (Социальное обеспечение и иные выплаты населению)</w:t>
            </w:r>
          </w:p>
        </w:tc>
        <w:tc>
          <w:tcPr>
            <w:tcW w:w="2268" w:type="dxa"/>
            <w:shd w:val="clear" w:color="auto" w:fill="auto"/>
            <w:vAlign w:val="bottom"/>
            <w:hideMark/>
          </w:tcPr>
          <w:p w:rsidR="00447EF8" w:rsidRPr="00447EF8" w:rsidRDefault="00447EF8" w:rsidP="00447EF8">
            <w:pPr>
              <w:rPr>
                <w:color w:val="000000"/>
              </w:rPr>
            </w:pPr>
            <w:r w:rsidRPr="00447EF8">
              <w:rPr>
                <w:color w:val="000000"/>
              </w:rPr>
              <w:t>06 3 02 20860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2 030,0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2268" w:type="dxa"/>
            <w:shd w:val="clear" w:color="auto" w:fill="auto"/>
            <w:noWrap/>
            <w:vAlign w:val="bottom"/>
            <w:hideMark/>
          </w:tcPr>
          <w:p w:rsidR="00447EF8" w:rsidRPr="00447EF8" w:rsidRDefault="00447EF8" w:rsidP="00447EF8">
            <w:pPr>
              <w:rPr>
                <w:b/>
                <w:bCs/>
                <w:color w:val="000000"/>
              </w:rPr>
            </w:pPr>
            <w:r w:rsidRPr="00447EF8">
              <w:rPr>
                <w:b/>
                <w:bCs/>
                <w:color w:val="000000"/>
              </w:rPr>
              <w:t>07</w:t>
            </w:r>
          </w:p>
        </w:tc>
        <w:tc>
          <w:tcPr>
            <w:tcW w:w="576"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B64804" w:rsidP="00452508">
            <w:pPr>
              <w:jc w:val="right"/>
              <w:rPr>
                <w:b/>
                <w:bCs/>
                <w:color w:val="000000"/>
              </w:rPr>
            </w:pPr>
            <w:r>
              <w:rPr>
                <w:b/>
                <w:bCs/>
                <w:color w:val="000000"/>
              </w:rPr>
              <w:t>+</w:t>
            </w:r>
            <w:r w:rsidR="00447EF8" w:rsidRPr="00447EF8">
              <w:rPr>
                <w:b/>
                <w:bCs/>
                <w:color w:val="000000"/>
              </w:rPr>
              <w:t xml:space="preserve">57 </w:t>
            </w:r>
            <w:r w:rsidR="00452508">
              <w:rPr>
                <w:b/>
                <w:bCs/>
                <w:color w:val="000000"/>
              </w:rPr>
              <w:t>728</w:t>
            </w:r>
            <w:r w:rsidR="00447EF8" w:rsidRPr="00447EF8">
              <w:rPr>
                <w:b/>
                <w:bCs/>
                <w:color w:val="000000"/>
              </w:rPr>
              <w:t>,0</w:t>
            </w:r>
          </w:p>
        </w:tc>
        <w:tc>
          <w:tcPr>
            <w:tcW w:w="1558" w:type="dxa"/>
            <w:shd w:val="clear" w:color="auto" w:fill="auto"/>
            <w:noWrap/>
            <w:vAlign w:val="bottom"/>
          </w:tcPr>
          <w:p w:rsidR="00447EF8" w:rsidRPr="00447EF8" w:rsidRDefault="00452508" w:rsidP="00447EF8">
            <w:pPr>
              <w:jc w:val="right"/>
              <w:rPr>
                <w:b/>
                <w:bCs/>
                <w:color w:val="000000"/>
              </w:rPr>
            </w:pPr>
            <w:r>
              <w:rPr>
                <w:b/>
                <w:bCs/>
                <w:color w:val="000000"/>
              </w:rPr>
              <w:t>-1 139,0</w:t>
            </w:r>
          </w:p>
        </w:tc>
        <w:tc>
          <w:tcPr>
            <w:tcW w:w="1559" w:type="dxa"/>
            <w:shd w:val="clear" w:color="auto" w:fill="auto"/>
            <w:noWrap/>
            <w:vAlign w:val="bottom"/>
          </w:tcPr>
          <w:p w:rsidR="00447EF8" w:rsidRPr="00447EF8" w:rsidRDefault="00452508" w:rsidP="00447EF8">
            <w:pPr>
              <w:jc w:val="right"/>
              <w:rPr>
                <w:b/>
                <w:bCs/>
                <w:color w:val="000000"/>
              </w:rPr>
            </w:pPr>
            <w:r>
              <w:rPr>
                <w:b/>
                <w:bCs/>
                <w:color w:val="000000"/>
              </w:rPr>
              <w:t>-1 184,0</w:t>
            </w:r>
          </w:p>
        </w:tc>
      </w:tr>
      <w:tr w:rsidR="00447EF8" w:rsidRPr="00447EF8" w:rsidTr="00820A45">
        <w:trPr>
          <w:trHeight w:val="10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07 1 </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vAlign w:val="bottom"/>
            <w:hideMark/>
          </w:tcPr>
          <w:p w:rsidR="00447EF8" w:rsidRPr="00447EF8" w:rsidRDefault="00B64804" w:rsidP="00447EF8">
            <w:pPr>
              <w:jc w:val="right"/>
              <w:rPr>
                <w:b/>
                <w:bCs/>
                <w:color w:val="000000"/>
              </w:rPr>
            </w:pPr>
            <w:r>
              <w:rPr>
                <w:b/>
                <w:bCs/>
                <w:color w:val="000000"/>
              </w:rPr>
              <w:t>+</w:t>
            </w:r>
            <w:r w:rsidR="00447EF8" w:rsidRPr="00447EF8">
              <w:rPr>
                <w:b/>
                <w:bCs/>
                <w:color w:val="000000"/>
              </w:rPr>
              <w:t>210,0</w:t>
            </w:r>
          </w:p>
        </w:tc>
        <w:tc>
          <w:tcPr>
            <w:tcW w:w="1558" w:type="dxa"/>
            <w:shd w:val="clear" w:color="auto" w:fill="auto"/>
            <w:vAlign w:val="bottom"/>
          </w:tcPr>
          <w:p w:rsidR="00447EF8" w:rsidRPr="00447EF8" w:rsidRDefault="00447EF8" w:rsidP="00447EF8">
            <w:pPr>
              <w:jc w:val="right"/>
              <w:rPr>
                <w:b/>
                <w:bCs/>
                <w:color w:val="000000"/>
              </w:rPr>
            </w:pPr>
          </w:p>
        </w:tc>
        <w:tc>
          <w:tcPr>
            <w:tcW w:w="1559" w:type="dxa"/>
            <w:shd w:val="clear" w:color="auto" w:fill="auto"/>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Основное мероприятие «Премии и иные выплаты» </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07 1 05</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210,0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Премии и иные поощрения (Закупка товаров, работ и услуг для обеспечения государственных (муниципальных) нужд)</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07 1 05 20860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12</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210,0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«Открытая власть» </w:t>
            </w:r>
          </w:p>
        </w:tc>
        <w:tc>
          <w:tcPr>
            <w:tcW w:w="2268" w:type="dxa"/>
            <w:shd w:val="clear" w:color="auto" w:fill="auto"/>
            <w:noWrap/>
            <w:vAlign w:val="bottom"/>
            <w:hideMark/>
          </w:tcPr>
          <w:p w:rsidR="00447EF8" w:rsidRPr="00447EF8" w:rsidRDefault="00447EF8" w:rsidP="00447EF8">
            <w:pPr>
              <w:rPr>
                <w:b/>
                <w:bCs/>
                <w:color w:val="000000"/>
              </w:rPr>
            </w:pPr>
            <w:r w:rsidRPr="00447EF8">
              <w:rPr>
                <w:b/>
                <w:bCs/>
                <w:color w:val="000000"/>
              </w:rPr>
              <w:t xml:space="preserve">07 2 </w:t>
            </w:r>
          </w:p>
        </w:tc>
        <w:tc>
          <w:tcPr>
            <w:tcW w:w="576"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-2 407,0</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«Мероприятия»</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07 2 01</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-2 407,0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(Закупка товаров, работ и услуг для обеспечения государственных (муниципальных) нужд)</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07 2 01 29990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12</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-982,0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07 2 01 29990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12</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21 000,0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lastRenderedPageBreak/>
              <w:t>Информационное освещение деятельности органов власти Белгородской области (Закупка товаров, работ и услуг для обеспечения государственных (муниципальных) нужд)</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07 2 01 98700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12</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-1 425,0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0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07 2 01 98700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12</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-21 000,0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«Поддержка общественных объединений, некоммерческих организаций и инициатив гражданского общества на территории Белгородской области»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07 4</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B64804" w:rsidP="00447EF8">
            <w:pPr>
              <w:jc w:val="right"/>
              <w:rPr>
                <w:b/>
                <w:bCs/>
                <w:color w:val="000000"/>
              </w:rPr>
            </w:pPr>
            <w:r>
              <w:rPr>
                <w:b/>
                <w:bCs/>
                <w:color w:val="000000"/>
              </w:rPr>
              <w:t>+</w:t>
            </w:r>
            <w:r w:rsidR="00447EF8" w:rsidRPr="00447EF8">
              <w:rPr>
                <w:b/>
                <w:bCs/>
                <w:color w:val="000000"/>
              </w:rPr>
              <w:t>59 202,9</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Основное мероприятие «Оказание поддержки общественным объединениям и некоммерческим организациям» </w:t>
            </w:r>
          </w:p>
        </w:tc>
        <w:tc>
          <w:tcPr>
            <w:tcW w:w="2268" w:type="dxa"/>
            <w:shd w:val="clear" w:color="auto" w:fill="auto"/>
            <w:vAlign w:val="bottom"/>
            <w:hideMark/>
          </w:tcPr>
          <w:p w:rsidR="00447EF8" w:rsidRPr="00447EF8" w:rsidRDefault="00447EF8" w:rsidP="00447EF8">
            <w:pPr>
              <w:rPr>
                <w:color w:val="000000"/>
              </w:rPr>
            </w:pPr>
            <w:r w:rsidRPr="00447EF8">
              <w:rPr>
                <w:color w:val="000000"/>
              </w:rPr>
              <w:t>07 4 01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59 202,9</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79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07 4 01 21020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06</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59 202,9</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«Развитие общественного самоуправления в Белгородской области»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07 5</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tcPr>
          <w:p w:rsidR="00447EF8" w:rsidRPr="00447EF8" w:rsidRDefault="00447EF8" w:rsidP="00447EF8">
            <w:pPr>
              <w:jc w:val="right"/>
              <w:rPr>
                <w:b/>
                <w:bCs/>
                <w:color w:val="000000"/>
              </w:rPr>
            </w:pP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46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Основное мероприятие «Поддержка проектов  общественного самоуправления» </w:t>
            </w:r>
          </w:p>
        </w:tc>
        <w:tc>
          <w:tcPr>
            <w:tcW w:w="2268" w:type="dxa"/>
            <w:shd w:val="clear" w:color="auto" w:fill="auto"/>
            <w:vAlign w:val="bottom"/>
            <w:hideMark/>
          </w:tcPr>
          <w:p w:rsidR="00447EF8" w:rsidRPr="00447EF8" w:rsidRDefault="00447EF8" w:rsidP="00447EF8">
            <w:pPr>
              <w:rPr>
                <w:color w:val="000000"/>
              </w:rPr>
            </w:pPr>
            <w:r w:rsidRPr="00447EF8">
              <w:rPr>
                <w:color w:val="000000"/>
              </w:rPr>
              <w:t>07 5 01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tcPr>
          <w:p w:rsidR="00447EF8" w:rsidRPr="00447EF8" w:rsidRDefault="00447EF8" w:rsidP="00447EF8">
            <w:pPr>
              <w:jc w:val="right"/>
              <w:rPr>
                <w:color w:val="000000"/>
              </w:rPr>
            </w:pP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Субсидии на реализацию проектов, реализуемых общественным самоуправлением в муниципальных образованиях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07 5 01 71420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812,0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Субсидии на реализацию проектов, реализуемых общественным самоуправлением в муниципальных образованиях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07 5 01 71420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-812,0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51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Подпрограмма «Обеспечение реализации государственной программы»</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07 6</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B64804" w:rsidP="00447EF8">
            <w:pPr>
              <w:jc w:val="right"/>
              <w:rPr>
                <w:b/>
                <w:bCs/>
                <w:color w:val="000000"/>
              </w:rPr>
            </w:pPr>
            <w:r>
              <w:rPr>
                <w:b/>
                <w:bCs/>
                <w:color w:val="000000"/>
              </w:rPr>
              <w:t>+</w:t>
            </w:r>
            <w:r w:rsidR="00FA7FC3">
              <w:rPr>
                <w:b/>
                <w:bCs/>
                <w:color w:val="000000"/>
              </w:rPr>
              <w:t>722</w:t>
            </w:r>
            <w:r w:rsidR="00447EF8" w:rsidRPr="00447EF8">
              <w:rPr>
                <w:b/>
                <w:bCs/>
                <w:color w:val="000000"/>
              </w:rPr>
              <w:t>,1</w:t>
            </w:r>
          </w:p>
        </w:tc>
        <w:tc>
          <w:tcPr>
            <w:tcW w:w="1558" w:type="dxa"/>
            <w:shd w:val="clear" w:color="auto" w:fill="auto"/>
            <w:noWrap/>
            <w:vAlign w:val="bottom"/>
          </w:tcPr>
          <w:p w:rsidR="00447EF8" w:rsidRPr="00447EF8" w:rsidRDefault="00FA7FC3" w:rsidP="00447EF8">
            <w:pPr>
              <w:jc w:val="right"/>
              <w:rPr>
                <w:b/>
                <w:bCs/>
                <w:color w:val="000000"/>
              </w:rPr>
            </w:pPr>
            <w:r>
              <w:rPr>
                <w:b/>
                <w:bCs/>
                <w:color w:val="000000"/>
              </w:rPr>
              <w:t>-1 139,0</w:t>
            </w:r>
          </w:p>
        </w:tc>
        <w:tc>
          <w:tcPr>
            <w:tcW w:w="1559" w:type="dxa"/>
            <w:shd w:val="clear" w:color="auto" w:fill="auto"/>
            <w:noWrap/>
            <w:vAlign w:val="bottom"/>
          </w:tcPr>
          <w:p w:rsidR="00447EF8" w:rsidRPr="00447EF8" w:rsidRDefault="00FA7FC3" w:rsidP="00447EF8">
            <w:pPr>
              <w:jc w:val="right"/>
              <w:rPr>
                <w:b/>
                <w:bCs/>
                <w:color w:val="000000"/>
              </w:rPr>
            </w:pPr>
            <w:r>
              <w:rPr>
                <w:b/>
                <w:bCs/>
                <w:color w:val="000000"/>
              </w:rPr>
              <w:t>-1 184,0</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функций органов власти Белгородской области, в том числе территориальных органов"</w:t>
            </w:r>
          </w:p>
        </w:tc>
        <w:tc>
          <w:tcPr>
            <w:tcW w:w="2268" w:type="dxa"/>
            <w:shd w:val="clear" w:color="auto" w:fill="auto"/>
            <w:vAlign w:val="bottom"/>
            <w:hideMark/>
          </w:tcPr>
          <w:p w:rsidR="00447EF8" w:rsidRPr="00447EF8" w:rsidRDefault="00447EF8" w:rsidP="00447EF8">
            <w:pPr>
              <w:rPr>
                <w:color w:val="000000"/>
              </w:rPr>
            </w:pPr>
            <w:r w:rsidRPr="00447EF8">
              <w:rPr>
                <w:color w:val="000000"/>
              </w:rPr>
              <w:t>07 6 01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B64804" w:rsidP="00FA7FC3">
            <w:pPr>
              <w:jc w:val="right"/>
              <w:rPr>
                <w:color w:val="000000"/>
              </w:rPr>
            </w:pPr>
            <w:r>
              <w:rPr>
                <w:color w:val="000000"/>
              </w:rPr>
              <w:t>+</w:t>
            </w:r>
            <w:r w:rsidR="00FA7FC3">
              <w:rPr>
                <w:color w:val="000000"/>
              </w:rPr>
              <w:t>722</w:t>
            </w:r>
            <w:r w:rsidR="00447EF8" w:rsidRPr="00447EF8">
              <w:rPr>
                <w:color w:val="000000"/>
              </w:rPr>
              <w:t>,1</w:t>
            </w:r>
          </w:p>
        </w:tc>
        <w:tc>
          <w:tcPr>
            <w:tcW w:w="1558" w:type="dxa"/>
            <w:shd w:val="clear" w:color="auto" w:fill="auto"/>
            <w:noWrap/>
            <w:vAlign w:val="bottom"/>
          </w:tcPr>
          <w:p w:rsidR="00447EF8" w:rsidRPr="00447EF8" w:rsidRDefault="00FA7FC3" w:rsidP="00447EF8">
            <w:pPr>
              <w:jc w:val="right"/>
              <w:rPr>
                <w:color w:val="000000"/>
              </w:rPr>
            </w:pPr>
            <w:r>
              <w:rPr>
                <w:color w:val="000000"/>
              </w:rPr>
              <w:t>-1 139,0</w:t>
            </w:r>
          </w:p>
        </w:tc>
        <w:tc>
          <w:tcPr>
            <w:tcW w:w="1559" w:type="dxa"/>
            <w:shd w:val="clear" w:color="auto" w:fill="auto"/>
            <w:noWrap/>
            <w:vAlign w:val="bottom"/>
          </w:tcPr>
          <w:p w:rsidR="00447EF8" w:rsidRPr="00447EF8" w:rsidRDefault="00FA7FC3" w:rsidP="00447EF8">
            <w:pPr>
              <w:jc w:val="right"/>
              <w:rPr>
                <w:color w:val="000000"/>
              </w:rPr>
            </w:pPr>
            <w:r>
              <w:rPr>
                <w:color w:val="000000"/>
              </w:rPr>
              <w:t>-1 184,0</w:t>
            </w:r>
          </w:p>
        </w:tc>
      </w:tr>
      <w:tr w:rsidR="00447EF8" w:rsidRPr="00447EF8" w:rsidTr="00820A45">
        <w:trPr>
          <w:trHeight w:val="139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07 6 01 900019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13</w:t>
            </w:r>
          </w:p>
        </w:tc>
        <w:tc>
          <w:tcPr>
            <w:tcW w:w="1675" w:type="dxa"/>
            <w:shd w:val="clear" w:color="auto" w:fill="auto"/>
            <w:noWrap/>
            <w:vAlign w:val="bottom"/>
            <w:hideMark/>
          </w:tcPr>
          <w:p w:rsidR="00447EF8" w:rsidRPr="00447EF8" w:rsidRDefault="00B64804" w:rsidP="00780FD6">
            <w:pPr>
              <w:jc w:val="right"/>
              <w:rPr>
                <w:color w:val="000000"/>
              </w:rPr>
            </w:pPr>
            <w:r>
              <w:rPr>
                <w:color w:val="000000"/>
              </w:rPr>
              <w:t>+</w:t>
            </w:r>
            <w:r w:rsidR="00903020">
              <w:rPr>
                <w:color w:val="000000"/>
              </w:rPr>
              <w:t xml:space="preserve">1 </w:t>
            </w:r>
            <w:r w:rsidR="00780FD6">
              <w:rPr>
                <w:color w:val="000000"/>
              </w:rPr>
              <w:t>035</w:t>
            </w:r>
            <w:r w:rsidR="00903020">
              <w:rPr>
                <w:color w:val="000000"/>
              </w:rPr>
              <w:t>,1</w:t>
            </w:r>
          </w:p>
        </w:tc>
        <w:tc>
          <w:tcPr>
            <w:tcW w:w="1558" w:type="dxa"/>
            <w:shd w:val="clear" w:color="auto" w:fill="auto"/>
            <w:noWrap/>
            <w:vAlign w:val="bottom"/>
          </w:tcPr>
          <w:p w:rsidR="00447EF8" w:rsidRPr="00447EF8" w:rsidRDefault="00780FD6" w:rsidP="00447EF8">
            <w:pPr>
              <w:jc w:val="right"/>
              <w:rPr>
                <w:color w:val="000000"/>
              </w:rPr>
            </w:pPr>
            <w:r>
              <w:rPr>
                <w:color w:val="000000"/>
              </w:rPr>
              <w:t>-1 139,0</w:t>
            </w:r>
          </w:p>
        </w:tc>
        <w:tc>
          <w:tcPr>
            <w:tcW w:w="1559" w:type="dxa"/>
            <w:shd w:val="clear" w:color="auto" w:fill="auto"/>
            <w:noWrap/>
            <w:vAlign w:val="bottom"/>
          </w:tcPr>
          <w:p w:rsidR="00447EF8" w:rsidRPr="00447EF8" w:rsidRDefault="00780FD6" w:rsidP="00447EF8">
            <w:pPr>
              <w:jc w:val="right"/>
              <w:rPr>
                <w:color w:val="000000"/>
              </w:rPr>
            </w:pPr>
            <w:r>
              <w:rPr>
                <w:color w:val="000000"/>
              </w:rPr>
              <w:t>-1 184,0</w:t>
            </w:r>
          </w:p>
        </w:tc>
      </w:tr>
      <w:tr w:rsidR="00447EF8" w:rsidRPr="00447EF8" w:rsidTr="00820A45">
        <w:trPr>
          <w:trHeight w:val="109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07 6 01 900019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13</w:t>
            </w:r>
          </w:p>
        </w:tc>
        <w:tc>
          <w:tcPr>
            <w:tcW w:w="1675" w:type="dxa"/>
            <w:shd w:val="clear" w:color="auto" w:fill="auto"/>
            <w:noWrap/>
            <w:vAlign w:val="bottom"/>
            <w:hideMark/>
          </w:tcPr>
          <w:p w:rsidR="00447EF8" w:rsidRPr="00447EF8" w:rsidRDefault="00903020" w:rsidP="00447EF8">
            <w:pPr>
              <w:jc w:val="right"/>
              <w:rPr>
                <w:color w:val="000000"/>
              </w:rPr>
            </w:pPr>
            <w:r>
              <w:rPr>
                <w:color w:val="000000"/>
              </w:rPr>
              <w:t>-319,0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2268" w:type="dxa"/>
            <w:shd w:val="clear" w:color="auto" w:fill="auto"/>
            <w:vAlign w:val="bottom"/>
            <w:hideMark/>
          </w:tcPr>
          <w:p w:rsidR="00447EF8" w:rsidRPr="00447EF8" w:rsidRDefault="00447EF8" w:rsidP="00447EF8">
            <w:pPr>
              <w:rPr>
                <w:color w:val="000000"/>
              </w:rPr>
            </w:pPr>
            <w:r w:rsidRPr="00447EF8">
              <w:rPr>
                <w:color w:val="000000"/>
              </w:rPr>
              <w:t>07 6 01 900019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13</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16,0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07 6 01 900019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13</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08</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vAlign w:val="bottom"/>
            <w:hideMark/>
          </w:tcPr>
          <w:p w:rsidR="00447EF8" w:rsidRPr="00447EF8" w:rsidRDefault="00447EF8" w:rsidP="00F6755F">
            <w:pPr>
              <w:jc w:val="right"/>
              <w:rPr>
                <w:b/>
                <w:bCs/>
                <w:color w:val="000000"/>
              </w:rPr>
            </w:pPr>
            <w:r w:rsidRPr="00447EF8">
              <w:rPr>
                <w:b/>
                <w:bCs/>
                <w:color w:val="000000"/>
              </w:rPr>
              <w:t>-8</w:t>
            </w:r>
            <w:r w:rsidR="00F6755F">
              <w:rPr>
                <w:b/>
                <w:bCs/>
                <w:color w:val="000000"/>
              </w:rPr>
              <w:t>4</w:t>
            </w:r>
            <w:r w:rsidRPr="00447EF8">
              <w:rPr>
                <w:b/>
                <w:bCs/>
                <w:color w:val="000000"/>
              </w:rPr>
              <w:t xml:space="preserve"> </w:t>
            </w:r>
            <w:r w:rsidR="00F6755F">
              <w:rPr>
                <w:b/>
                <w:bCs/>
                <w:color w:val="000000"/>
              </w:rPr>
              <w:t>424</w:t>
            </w:r>
            <w:r w:rsidRPr="00447EF8">
              <w:rPr>
                <w:b/>
                <w:bCs/>
                <w:color w:val="000000"/>
              </w:rPr>
              <w:t>,1</w:t>
            </w:r>
          </w:p>
        </w:tc>
        <w:tc>
          <w:tcPr>
            <w:tcW w:w="1558" w:type="dxa"/>
            <w:shd w:val="clear" w:color="auto" w:fill="auto"/>
            <w:vAlign w:val="bottom"/>
            <w:hideMark/>
          </w:tcPr>
          <w:p w:rsidR="00447EF8" w:rsidRPr="00447EF8" w:rsidRDefault="00B64804" w:rsidP="00F6755F">
            <w:pPr>
              <w:jc w:val="right"/>
              <w:rPr>
                <w:b/>
                <w:bCs/>
                <w:color w:val="000000"/>
              </w:rPr>
            </w:pPr>
            <w:r>
              <w:rPr>
                <w:b/>
                <w:bCs/>
                <w:color w:val="000000"/>
              </w:rPr>
              <w:t>+</w:t>
            </w:r>
            <w:r w:rsidR="00447EF8" w:rsidRPr="00447EF8">
              <w:rPr>
                <w:b/>
                <w:bCs/>
                <w:color w:val="000000"/>
              </w:rPr>
              <w:t>2</w:t>
            </w:r>
            <w:r w:rsidR="00F6755F">
              <w:rPr>
                <w:b/>
                <w:bCs/>
                <w:color w:val="000000"/>
              </w:rPr>
              <w:t>1 723</w:t>
            </w:r>
            <w:r w:rsidR="00447EF8" w:rsidRPr="00447EF8">
              <w:rPr>
                <w:b/>
                <w:bCs/>
                <w:color w:val="000000"/>
              </w:rPr>
              <w:t>,0</w:t>
            </w:r>
          </w:p>
        </w:tc>
        <w:tc>
          <w:tcPr>
            <w:tcW w:w="1559" w:type="dxa"/>
            <w:shd w:val="clear" w:color="auto" w:fill="auto"/>
            <w:vAlign w:val="bottom"/>
          </w:tcPr>
          <w:p w:rsidR="00447EF8" w:rsidRPr="00447EF8" w:rsidRDefault="00F6755F" w:rsidP="00447EF8">
            <w:pPr>
              <w:jc w:val="right"/>
              <w:rPr>
                <w:b/>
                <w:bCs/>
                <w:color w:val="000000"/>
              </w:rPr>
            </w:pPr>
            <w:r>
              <w:rPr>
                <w:b/>
                <w:bCs/>
                <w:color w:val="000000"/>
              </w:rPr>
              <w:t>-2 368,0</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Подпрограмма «Улучшение инвестиционного климата и стимулирование инновационной деятельности»</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08 1 </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vAlign w:val="bottom"/>
            <w:hideMark/>
          </w:tcPr>
          <w:p w:rsidR="00447EF8" w:rsidRPr="00447EF8" w:rsidRDefault="00447EF8" w:rsidP="00447EF8">
            <w:pPr>
              <w:jc w:val="right"/>
              <w:rPr>
                <w:b/>
                <w:bCs/>
                <w:color w:val="000000"/>
              </w:rPr>
            </w:pPr>
            <w:r w:rsidRPr="00447EF8">
              <w:rPr>
                <w:b/>
                <w:bCs/>
                <w:color w:val="000000"/>
              </w:rPr>
              <w:t>-10 231,5</w:t>
            </w:r>
          </w:p>
        </w:tc>
        <w:tc>
          <w:tcPr>
            <w:tcW w:w="1558" w:type="dxa"/>
            <w:shd w:val="clear" w:color="auto" w:fill="auto"/>
            <w:vAlign w:val="bottom"/>
          </w:tcPr>
          <w:p w:rsidR="00447EF8" w:rsidRPr="00447EF8" w:rsidRDefault="00447EF8" w:rsidP="00447EF8">
            <w:pPr>
              <w:jc w:val="right"/>
              <w:rPr>
                <w:b/>
                <w:bCs/>
                <w:color w:val="000000"/>
              </w:rPr>
            </w:pPr>
          </w:p>
        </w:tc>
        <w:tc>
          <w:tcPr>
            <w:tcW w:w="1559" w:type="dxa"/>
            <w:shd w:val="clear" w:color="auto" w:fill="auto"/>
            <w:vAlign w:val="bottom"/>
          </w:tcPr>
          <w:p w:rsidR="00447EF8" w:rsidRPr="00447EF8" w:rsidRDefault="00447EF8" w:rsidP="00447EF8">
            <w:pPr>
              <w:jc w:val="right"/>
              <w:rPr>
                <w:b/>
                <w:bCs/>
                <w:color w:val="000000"/>
              </w:rPr>
            </w:pPr>
          </w:p>
        </w:tc>
      </w:tr>
      <w:tr w:rsidR="00447EF8" w:rsidRPr="00447EF8" w:rsidTr="00820A45">
        <w:trPr>
          <w:trHeight w:val="63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Основное мероприятие «Поддержка технологического предпринимательства и инноваций»</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08 1 04</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-10 231,5</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Разработка Концепции экосистемы поддержки инновационной деятельности (Закупка товаров, работ и услуг для обеспечения государственных (муниципальных) нужд)</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08 1 04 60261</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-10 231,5</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83"/>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«Развитие и государственная поддержка малого и среднего предпринимательства»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08 3</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vAlign w:val="bottom"/>
            <w:hideMark/>
          </w:tcPr>
          <w:p w:rsidR="00447EF8" w:rsidRPr="00447EF8" w:rsidRDefault="00447EF8" w:rsidP="00447EF8">
            <w:pPr>
              <w:jc w:val="right"/>
              <w:rPr>
                <w:b/>
                <w:bCs/>
                <w:color w:val="000000"/>
              </w:rPr>
            </w:pPr>
            <w:r w:rsidRPr="00447EF8">
              <w:rPr>
                <w:b/>
                <w:bCs/>
                <w:color w:val="000000"/>
              </w:rPr>
              <w:t>-78 159,0</w:t>
            </w:r>
          </w:p>
        </w:tc>
        <w:tc>
          <w:tcPr>
            <w:tcW w:w="1558" w:type="dxa"/>
            <w:shd w:val="clear" w:color="auto" w:fill="auto"/>
            <w:vAlign w:val="bottom"/>
          </w:tcPr>
          <w:p w:rsidR="00447EF8" w:rsidRPr="00447EF8" w:rsidRDefault="00447EF8" w:rsidP="00447EF8">
            <w:pPr>
              <w:jc w:val="right"/>
              <w:rPr>
                <w:b/>
                <w:bCs/>
                <w:color w:val="000000"/>
              </w:rPr>
            </w:pPr>
          </w:p>
        </w:tc>
        <w:tc>
          <w:tcPr>
            <w:tcW w:w="1559" w:type="dxa"/>
            <w:shd w:val="clear" w:color="auto" w:fill="auto"/>
            <w:vAlign w:val="bottom"/>
          </w:tcPr>
          <w:p w:rsidR="00447EF8" w:rsidRPr="00447EF8" w:rsidRDefault="00447EF8" w:rsidP="00447EF8">
            <w:pPr>
              <w:jc w:val="right"/>
              <w:rPr>
                <w:b/>
                <w:bCs/>
                <w:color w:val="000000"/>
              </w:rPr>
            </w:pPr>
          </w:p>
        </w:tc>
      </w:tr>
      <w:tr w:rsidR="00447EF8" w:rsidRPr="00447EF8" w:rsidTr="00820A45">
        <w:trPr>
          <w:trHeight w:val="76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«Государственная поддержка малого и среднего предпринимательства, включая крестьянские (фермерские) хозяйства»</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08 3 04</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hideMark/>
          </w:tcPr>
          <w:p w:rsidR="00447EF8" w:rsidRPr="00447EF8" w:rsidRDefault="00447EF8" w:rsidP="00447EF8">
            <w:pPr>
              <w:jc w:val="right"/>
              <w:rPr>
                <w:color w:val="000000"/>
              </w:rPr>
            </w:pPr>
            <w:r w:rsidRPr="00447EF8">
              <w:rPr>
                <w:color w:val="000000"/>
              </w:rPr>
              <w:t>-170,7</w:t>
            </w:r>
          </w:p>
        </w:tc>
        <w:tc>
          <w:tcPr>
            <w:tcW w:w="1558" w:type="dxa"/>
            <w:shd w:val="clear" w:color="auto" w:fill="auto"/>
            <w:vAlign w:val="bottom"/>
          </w:tcPr>
          <w:p w:rsidR="00447EF8" w:rsidRPr="00447EF8" w:rsidRDefault="00447EF8" w:rsidP="00447EF8">
            <w:pPr>
              <w:jc w:val="right"/>
              <w:rPr>
                <w:color w:val="000000"/>
              </w:rPr>
            </w:pP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210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lastRenderedPageBreak/>
              <w:t>Предоставление субсидии Микрокредитной компании Белгородский областной фонд поддержки малого и среднего предпринимательства на субсидирование процентной ставки по банковским кредитам, получаемым для выдачи целевых займов на инвестиционные цели в рамках проекта микрофинансирования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08 3 04 60390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-170,7</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«Реализация новой Программы по поддержке малого и среднего предпринимательства»</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08 3 06</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-77 988,3</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(Иные бюджетные ассигнования)</w:t>
            </w:r>
          </w:p>
        </w:tc>
        <w:tc>
          <w:tcPr>
            <w:tcW w:w="2268" w:type="dxa"/>
            <w:shd w:val="clear" w:color="auto" w:fill="auto"/>
            <w:noWrap/>
            <w:vAlign w:val="bottom"/>
            <w:hideMark/>
          </w:tcPr>
          <w:p w:rsidR="00447EF8" w:rsidRPr="00447EF8" w:rsidRDefault="00447EF8" w:rsidP="00AF3ADA">
            <w:pPr>
              <w:rPr>
                <w:color w:val="000000"/>
              </w:rPr>
            </w:pPr>
            <w:r w:rsidRPr="00447EF8">
              <w:rPr>
                <w:color w:val="000000"/>
              </w:rPr>
              <w:t>08 3 06 2999</w:t>
            </w:r>
            <w:r w:rsidR="00AF3ADA">
              <w:rPr>
                <w:color w:val="000000"/>
              </w:rPr>
              <w:t>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-20 000,0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21"/>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Предоставление субсидии Микрокредитной компании Белгородский областной фонд поддержки малого и среднего предпринимательства на организацию предоставления государственной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08 3 06 60350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-46 388,3</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299"/>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Предоставление субсидии Автономной некоммерческой организации «Центр координации поддержки экспортно ориентированных субъектов малого и среднего предпринимательства Белгородской области  на поддержку и развитие экспортного потенциала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08 3 06 60352</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-11 600,0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«Развитие туризма, ремесленничества и придорожного сервиса»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08 4 </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vAlign w:val="bottom"/>
          </w:tcPr>
          <w:p w:rsidR="00447EF8" w:rsidRPr="00447EF8" w:rsidRDefault="00447EF8" w:rsidP="00447EF8">
            <w:pPr>
              <w:jc w:val="right"/>
              <w:rPr>
                <w:b/>
                <w:bCs/>
                <w:color w:val="000000"/>
              </w:rPr>
            </w:pPr>
          </w:p>
        </w:tc>
        <w:tc>
          <w:tcPr>
            <w:tcW w:w="1558" w:type="dxa"/>
            <w:shd w:val="clear" w:color="auto" w:fill="auto"/>
            <w:vAlign w:val="bottom"/>
            <w:hideMark/>
          </w:tcPr>
          <w:p w:rsidR="00447EF8" w:rsidRPr="00447EF8" w:rsidRDefault="00B64804" w:rsidP="00447EF8">
            <w:pPr>
              <w:jc w:val="right"/>
              <w:rPr>
                <w:b/>
                <w:bCs/>
                <w:color w:val="000000"/>
              </w:rPr>
            </w:pPr>
            <w:r>
              <w:rPr>
                <w:b/>
                <w:bCs/>
                <w:color w:val="000000"/>
              </w:rPr>
              <w:t>+</w:t>
            </w:r>
            <w:r w:rsidR="00447EF8" w:rsidRPr="00447EF8">
              <w:rPr>
                <w:b/>
                <w:bCs/>
                <w:color w:val="000000"/>
              </w:rPr>
              <w:t>24 000,0</w:t>
            </w:r>
          </w:p>
        </w:tc>
        <w:tc>
          <w:tcPr>
            <w:tcW w:w="1559" w:type="dxa"/>
            <w:shd w:val="clear" w:color="auto" w:fill="auto"/>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деятельности (оказание услуг) государственных учреждений (организаций)"</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08 4 04</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tcPr>
          <w:p w:rsidR="00447EF8" w:rsidRPr="00447EF8" w:rsidRDefault="00447EF8" w:rsidP="00447EF8">
            <w:pPr>
              <w:jc w:val="right"/>
              <w:rPr>
                <w:color w:val="000000"/>
              </w:rPr>
            </w:pPr>
          </w:p>
        </w:tc>
        <w:tc>
          <w:tcPr>
            <w:tcW w:w="1558"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16 000,0</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14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 </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08 4 04 00590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12</w:t>
            </w:r>
          </w:p>
        </w:tc>
        <w:tc>
          <w:tcPr>
            <w:tcW w:w="1675" w:type="dxa"/>
            <w:shd w:val="clear" w:color="auto" w:fill="auto"/>
            <w:vAlign w:val="bottom"/>
          </w:tcPr>
          <w:p w:rsidR="00447EF8" w:rsidRPr="00447EF8" w:rsidRDefault="00447EF8" w:rsidP="00447EF8">
            <w:pPr>
              <w:jc w:val="right"/>
              <w:rPr>
                <w:color w:val="000000"/>
              </w:rPr>
            </w:pPr>
          </w:p>
        </w:tc>
        <w:tc>
          <w:tcPr>
            <w:tcW w:w="1558" w:type="dxa"/>
            <w:shd w:val="clear" w:color="auto" w:fill="auto"/>
            <w:vAlign w:val="bottom"/>
            <w:hideMark/>
          </w:tcPr>
          <w:p w:rsidR="00447EF8" w:rsidRPr="00447EF8" w:rsidRDefault="00B64804" w:rsidP="00447EF8">
            <w:pPr>
              <w:jc w:val="right"/>
              <w:rPr>
                <w:color w:val="000000"/>
              </w:rPr>
            </w:pPr>
            <w:r>
              <w:rPr>
                <w:color w:val="000000"/>
              </w:rPr>
              <w:t>+</w:t>
            </w:r>
            <w:r w:rsidR="00447EF8" w:rsidRPr="00447EF8">
              <w:rPr>
                <w:color w:val="000000"/>
              </w:rPr>
              <w:t>16 000,0</w:t>
            </w: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63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lastRenderedPageBreak/>
              <w:t>Основное мероприятие "Организация и проведение туристических событийных мероприятий"</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08 4 05</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tcPr>
          <w:p w:rsidR="00447EF8" w:rsidRPr="00447EF8" w:rsidRDefault="00447EF8" w:rsidP="00447EF8">
            <w:pPr>
              <w:jc w:val="right"/>
              <w:rPr>
                <w:color w:val="000000"/>
              </w:rPr>
            </w:pPr>
          </w:p>
        </w:tc>
        <w:tc>
          <w:tcPr>
            <w:tcW w:w="1558" w:type="dxa"/>
            <w:shd w:val="clear" w:color="auto" w:fill="auto"/>
            <w:vAlign w:val="bottom"/>
            <w:hideMark/>
          </w:tcPr>
          <w:p w:rsidR="00447EF8" w:rsidRPr="00447EF8" w:rsidRDefault="00B64804" w:rsidP="00447EF8">
            <w:pPr>
              <w:jc w:val="right"/>
              <w:rPr>
                <w:color w:val="000000"/>
              </w:rPr>
            </w:pPr>
            <w:r>
              <w:rPr>
                <w:color w:val="000000"/>
              </w:rPr>
              <w:t>+</w:t>
            </w:r>
            <w:r w:rsidR="00447EF8" w:rsidRPr="00447EF8">
              <w:rPr>
                <w:color w:val="000000"/>
              </w:rPr>
              <w:t>8 000,0</w:t>
            </w: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139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Субсидии автономной некоммерческой организации "Корпорация событийных мероприятий "БелОГОрье" на организацию и проведение мероприятий и творческих проектов (Предоставление субсидий бюджетным, автономным учреждениям и иным некоммерческим организациям) </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08 4 05 21031</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12</w:t>
            </w:r>
          </w:p>
        </w:tc>
        <w:tc>
          <w:tcPr>
            <w:tcW w:w="1675" w:type="dxa"/>
            <w:shd w:val="clear" w:color="auto" w:fill="auto"/>
            <w:vAlign w:val="bottom"/>
            <w:hideMark/>
          </w:tcPr>
          <w:p w:rsidR="00447EF8" w:rsidRPr="00447EF8" w:rsidRDefault="00447EF8" w:rsidP="00447EF8">
            <w:pPr>
              <w:jc w:val="right"/>
              <w:rPr>
                <w:color w:val="000000"/>
              </w:rPr>
            </w:pPr>
            <w:r w:rsidRPr="00447EF8">
              <w:rPr>
                <w:color w:val="000000"/>
              </w:rPr>
              <w:t> </w:t>
            </w:r>
          </w:p>
        </w:tc>
        <w:tc>
          <w:tcPr>
            <w:tcW w:w="1558" w:type="dxa"/>
            <w:shd w:val="clear" w:color="auto" w:fill="auto"/>
            <w:vAlign w:val="bottom"/>
            <w:hideMark/>
          </w:tcPr>
          <w:p w:rsidR="00447EF8" w:rsidRPr="00447EF8" w:rsidRDefault="00B64804" w:rsidP="00447EF8">
            <w:pPr>
              <w:jc w:val="right"/>
              <w:rPr>
                <w:color w:val="000000"/>
              </w:rPr>
            </w:pPr>
            <w:r>
              <w:rPr>
                <w:color w:val="000000"/>
              </w:rPr>
              <w:t>+</w:t>
            </w:r>
            <w:r w:rsidR="00447EF8" w:rsidRPr="00447EF8">
              <w:rPr>
                <w:color w:val="000000"/>
              </w:rPr>
              <w:t>8 000,0</w:t>
            </w:r>
          </w:p>
        </w:tc>
        <w:tc>
          <w:tcPr>
            <w:tcW w:w="1559" w:type="dxa"/>
            <w:shd w:val="clear" w:color="auto" w:fill="auto"/>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555"/>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«Обеспечение реализации государственной программы»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08 6 </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7E3E79">
            <w:pPr>
              <w:jc w:val="right"/>
              <w:rPr>
                <w:b/>
                <w:bCs/>
                <w:color w:val="000000"/>
              </w:rPr>
            </w:pPr>
            <w:r w:rsidRPr="00447EF8">
              <w:rPr>
                <w:b/>
                <w:bCs/>
                <w:color w:val="000000"/>
              </w:rPr>
              <w:t>-</w:t>
            </w:r>
            <w:r w:rsidR="007E3E79">
              <w:rPr>
                <w:b/>
                <w:bCs/>
                <w:color w:val="000000"/>
              </w:rPr>
              <w:t>1 056</w:t>
            </w:r>
            <w:r w:rsidRPr="00447EF8">
              <w:rPr>
                <w:b/>
                <w:bCs/>
                <w:color w:val="000000"/>
              </w:rPr>
              <w:t>,5</w:t>
            </w:r>
          </w:p>
        </w:tc>
        <w:tc>
          <w:tcPr>
            <w:tcW w:w="1558" w:type="dxa"/>
            <w:shd w:val="clear" w:color="auto" w:fill="auto"/>
            <w:noWrap/>
            <w:vAlign w:val="bottom"/>
          </w:tcPr>
          <w:p w:rsidR="00447EF8" w:rsidRPr="00447EF8" w:rsidRDefault="007E3E79" w:rsidP="00447EF8">
            <w:pPr>
              <w:jc w:val="right"/>
              <w:rPr>
                <w:b/>
                <w:bCs/>
                <w:color w:val="000000"/>
              </w:rPr>
            </w:pPr>
            <w:r>
              <w:rPr>
                <w:b/>
                <w:bCs/>
                <w:color w:val="000000"/>
              </w:rPr>
              <w:t>-2 277,0</w:t>
            </w:r>
          </w:p>
        </w:tc>
        <w:tc>
          <w:tcPr>
            <w:tcW w:w="1559" w:type="dxa"/>
            <w:shd w:val="clear" w:color="auto" w:fill="auto"/>
            <w:noWrap/>
            <w:vAlign w:val="bottom"/>
          </w:tcPr>
          <w:p w:rsidR="00447EF8" w:rsidRPr="00447EF8" w:rsidRDefault="007E3E79" w:rsidP="00447EF8">
            <w:pPr>
              <w:jc w:val="right"/>
              <w:rPr>
                <w:b/>
                <w:bCs/>
                <w:color w:val="000000"/>
              </w:rPr>
            </w:pPr>
            <w:r>
              <w:rPr>
                <w:b/>
                <w:bCs/>
                <w:color w:val="000000"/>
              </w:rPr>
              <w:t>-2 368,0</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функций органов власти Белгородской области, в том числе территориальных органов»</w:t>
            </w:r>
          </w:p>
        </w:tc>
        <w:tc>
          <w:tcPr>
            <w:tcW w:w="2268" w:type="dxa"/>
            <w:shd w:val="clear" w:color="auto" w:fill="auto"/>
            <w:vAlign w:val="bottom"/>
            <w:hideMark/>
          </w:tcPr>
          <w:p w:rsidR="00447EF8" w:rsidRPr="00447EF8" w:rsidRDefault="00447EF8" w:rsidP="00447EF8">
            <w:pPr>
              <w:rPr>
                <w:color w:val="000000"/>
              </w:rPr>
            </w:pPr>
            <w:r w:rsidRPr="00447EF8">
              <w:rPr>
                <w:color w:val="000000"/>
              </w:rPr>
              <w:t>08 6 01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8D1E8D">
            <w:pPr>
              <w:jc w:val="right"/>
              <w:rPr>
                <w:color w:val="000000"/>
              </w:rPr>
            </w:pPr>
            <w:r w:rsidRPr="00447EF8">
              <w:rPr>
                <w:color w:val="000000"/>
              </w:rPr>
              <w:t>-</w:t>
            </w:r>
            <w:r w:rsidR="008D1E8D">
              <w:rPr>
                <w:color w:val="000000"/>
              </w:rPr>
              <w:t>1 056</w:t>
            </w:r>
            <w:r w:rsidRPr="00447EF8">
              <w:rPr>
                <w:color w:val="000000"/>
              </w:rPr>
              <w:t>,5</w:t>
            </w:r>
          </w:p>
        </w:tc>
        <w:tc>
          <w:tcPr>
            <w:tcW w:w="1558" w:type="dxa"/>
            <w:shd w:val="clear" w:color="auto" w:fill="auto"/>
            <w:noWrap/>
            <w:vAlign w:val="bottom"/>
          </w:tcPr>
          <w:p w:rsidR="00447EF8" w:rsidRPr="00447EF8" w:rsidRDefault="008D1E8D" w:rsidP="00447EF8">
            <w:pPr>
              <w:jc w:val="right"/>
              <w:rPr>
                <w:color w:val="000000"/>
              </w:rPr>
            </w:pPr>
            <w:r>
              <w:rPr>
                <w:color w:val="000000"/>
              </w:rPr>
              <w:t>-2 277,0</w:t>
            </w:r>
          </w:p>
        </w:tc>
        <w:tc>
          <w:tcPr>
            <w:tcW w:w="1559" w:type="dxa"/>
            <w:shd w:val="clear" w:color="auto" w:fill="auto"/>
            <w:noWrap/>
            <w:vAlign w:val="bottom"/>
          </w:tcPr>
          <w:p w:rsidR="00447EF8" w:rsidRPr="00447EF8" w:rsidRDefault="008D1E8D" w:rsidP="00447EF8">
            <w:pPr>
              <w:jc w:val="right"/>
              <w:rPr>
                <w:color w:val="000000"/>
              </w:rPr>
            </w:pPr>
            <w:r>
              <w:rPr>
                <w:color w:val="000000"/>
              </w:rPr>
              <w:t>-2 368,0</w:t>
            </w:r>
          </w:p>
        </w:tc>
      </w:tr>
      <w:tr w:rsidR="00447EF8" w:rsidRPr="00447EF8" w:rsidTr="00820A45">
        <w:trPr>
          <w:trHeight w:val="144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08 6 01 90019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13</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0,7</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08 6 01 90019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13</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-861,0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08 6 01 90019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FE53AA" w:rsidP="00447EF8">
            <w:pPr>
              <w:jc w:val="right"/>
              <w:rPr>
                <w:color w:val="000000"/>
              </w:rPr>
            </w:pPr>
            <w:r>
              <w:rPr>
                <w:color w:val="000000"/>
              </w:rPr>
              <w:t>-1</w:t>
            </w:r>
            <w:r w:rsidR="00447EF8" w:rsidRPr="00447EF8">
              <w:rPr>
                <w:color w:val="000000"/>
              </w:rPr>
              <w:t>9</w:t>
            </w:r>
            <w:r>
              <w:rPr>
                <w:color w:val="000000"/>
              </w:rPr>
              <w:t>9,1</w:t>
            </w:r>
          </w:p>
        </w:tc>
        <w:tc>
          <w:tcPr>
            <w:tcW w:w="1558" w:type="dxa"/>
            <w:shd w:val="clear" w:color="auto" w:fill="auto"/>
            <w:noWrap/>
            <w:vAlign w:val="bottom"/>
            <w:hideMark/>
          </w:tcPr>
          <w:p w:rsidR="00447EF8" w:rsidRPr="00447EF8" w:rsidRDefault="00447EF8" w:rsidP="00FE53AA">
            <w:pPr>
              <w:jc w:val="right"/>
              <w:rPr>
                <w:color w:val="000000"/>
              </w:rPr>
            </w:pPr>
            <w:r w:rsidRPr="00447EF8">
              <w:rPr>
                <w:color w:val="000000"/>
              </w:rPr>
              <w:t>-</w:t>
            </w:r>
            <w:r w:rsidR="00FE53AA">
              <w:rPr>
                <w:color w:val="000000"/>
              </w:rPr>
              <w:t>2 321,0</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w:t>
            </w:r>
            <w:r w:rsidR="00FE53AA">
              <w:rPr>
                <w:color w:val="000000"/>
              </w:rPr>
              <w:t xml:space="preserve">2 </w:t>
            </w:r>
            <w:r w:rsidRPr="00447EF8">
              <w:rPr>
                <w:color w:val="000000"/>
              </w:rPr>
              <w:t>4</w:t>
            </w:r>
            <w:r w:rsidR="00FE53AA">
              <w:rPr>
                <w:color w:val="000000"/>
              </w:rPr>
              <w:t>12</w:t>
            </w:r>
            <w:r w:rsidRPr="00447EF8">
              <w:rPr>
                <w:color w:val="000000"/>
              </w:rPr>
              <w:t>,0</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08 6 01 90019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8"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44,0</w:t>
            </w:r>
          </w:p>
        </w:tc>
        <w:tc>
          <w:tcPr>
            <w:tcW w:w="1559"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44,0</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2268" w:type="dxa"/>
            <w:shd w:val="clear" w:color="auto" w:fill="auto"/>
            <w:vAlign w:val="bottom"/>
            <w:hideMark/>
          </w:tcPr>
          <w:p w:rsidR="00447EF8" w:rsidRPr="00447EF8" w:rsidRDefault="00447EF8" w:rsidP="00447EF8">
            <w:pPr>
              <w:rPr>
                <w:color w:val="000000"/>
              </w:rPr>
            </w:pPr>
            <w:r w:rsidRPr="00447EF8">
              <w:rPr>
                <w:color w:val="000000"/>
              </w:rPr>
              <w:t>08 6 01 90019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2,9</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615"/>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Развитие рынка газомоторного топлива в Белгородской области</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08 7 </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B64804" w:rsidP="00447EF8">
            <w:pPr>
              <w:jc w:val="right"/>
              <w:rPr>
                <w:b/>
                <w:bCs/>
                <w:color w:val="000000"/>
              </w:rPr>
            </w:pPr>
            <w:r>
              <w:rPr>
                <w:b/>
                <w:bCs/>
                <w:color w:val="000000"/>
              </w:rPr>
              <w:t>+</w:t>
            </w:r>
            <w:r w:rsidR="00447EF8" w:rsidRPr="00447EF8">
              <w:rPr>
                <w:b/>
                <w:bCs/>
                <w:color w:val="000000"/>
              </w:rPr>
              <w:t>8 147,0</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lastRenderedPageBreak/>
              <w:t>Основное мероприятие «Строительство объектов заправки транспортных средств природным газом»</w:t>
            </w:r>
          </w:p>
        </w:tc>
        <w:tc>
          <w:tcPr>
            <w:tcW w:w="2268" w:type="dxa"/>
            <w:shd w:val="clear" w:color="auto" w:fill="auto"/>
            <w:vAlign w:val="bottom"/>
            <w:hideMark/>
          </w:tcPr>
          <w:p w:rsidR="00447EF8" w:rsidRPr="00447EF8" w:rsidRDefault="00447EF8" w:rsidP="00447EF8">
            <w:pPr>
              <w:rPr>
                <w:color w:val="000000"/>
              </w:rPr>
            </w:pPr>
            <w:r w:rsidRPr="00447EF8">
              <w:rPr>
                <w:color w:val="000000"/>
              </w:rPr>
              <w:t>08 7 01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8 147,0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4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Субсидии  на поддержку мероприятий по развитию заправочной инфраструктуры компримированного природного газа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08 7 01 R2610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B64804" w:rsidP="00447EF8">
            <w:pPr>
              <w:jc w:val="right"/>
              <w:rPr>
                <w:color w:val="000000"/>
              </w:rPr>
            </w:pPr>
            <w:r>
              <w:rPr>
                <w:color w:val="000000"/>
              </w:rPr>
              <w:t>+</w:t>
            </w:r>
            <w:r w:rsidR="00447EF8" w:rsidRPr="00447EF8">
              <w:rPr>
                <w:color w:val="000000"/>
              </w:rPr>
              <w:t>8 147,0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392"/>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"Управление земельными ресурсами и имуществом Белгородской области"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08 8</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-3 124,1</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126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08 8 02</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-3 124,1</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08 8 02 70470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xml:space="preserve">04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-3 124,1</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09</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vAlign w:val="bottom"/>
            <w:hideMark/>
          </w:tcPr>
          <w:p w:rsidR="00447EF8" w:rsidRPr="00447EF8" w:rsidRDefault="00447EF8" w:rsidP="00447EF8">
            <w:pPr>
              <w:jc w:val="right"/>
              <w:rPr>
                <w:b/>
                <w:bCs/>
                <w:color w:val="000000"/>
              </w:rPr>
            </w:pPr>
            <w:r w:rsidRPr="00447EF8">
              <w:rPr>
                <w:b/>
                <w:bCs/>
                <w:color w:val="000000"/>
              </w:rPr>
              <w:t>-148 800,0</w:t>
            </w:r>
          </w:p>
        </w:tc>
        <w:tc>
          <w:tcPr>
            <w:tcW w:w="1558" w:type="dxa"/>
            <w:shd w:val="clear" w:color="auto" w:fill="auto"/>
            <w:vAlign w:val="bottom"/>
            <w:hideMark/>
          </w:tcPr>
          <w:p w:rsidR="00447EF8" w:rsidRPr="00447EF8" w:rsidRDefault="00820A45" w:rsidP="00447EF8">
            <w:pPr>
              <w:jc w:val="right"/>
              <w:rPr>
                <w:b/>
                <w:bCs/>
                <w:color w:val="000000"/>
              </w:rPr>
            </w:pPr>
            <w:r>
              <w:rPr>
                <w:b/>
                <w:bCs/>
                <w:color w:val="000000"/>
              </w:rPr>
              <w:t>+</w:t>
            </w:r>
            <w:r w:rsidR="00447EF8" w:rsidRPr="00447EF8">
              <w:rPr>
                <w:b/>
                <w:bCs/>
                <w:color w:val="000000"/>
              </w:rPr>
              <w:t>568 778,5</w:t>
            </w:r>
          </w:p>
        </w:tc>
        <w:tc>
          <w:tcPr>
            <w:tcW w:w="1559" w:type="dxa"/>
            <w:shd w:val="clear" w:color="auto" w:fill="auto"/>
            <w:vAlign w:val="bottom"/>
            <w:hideMark/>
          </w:tcPr>
          <w:p w:rsidR="00447EF8" w:rsidRPr="00447EF8" w:rsidRDefault="00447EF8" w:rsidP="00447EF8">
            <w:pPr>
              <w:jc w:val="right"/>
              <w:rPr>
                <w:b/>
                <w:bCs/>
                <w:color w:val="000000"/>
              </w:rPr>
            </w:pPr>
            <w:r w:rsidRPr="00447EF8">
              <w:rPr>
                <w:b/>
                <w:bCs/>
                <w:color w:val="000000"/>
              </w:rPr>
              <w:t>-3 560,0</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«Стимулирование развития жилищного строительства на территории Белгородской области»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09 1</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vAlign w:val="bottom"/>
            <w:hideMark/>
          </w:tcPr>
          <w:p w:rsidR="00447EF8" w:rsidRPr="00447EF8" w:rsidRDefault="00447EF8" w:rsidP="00447EF8">
            <w:pPr>
              <w:jc w:val="right"/>
              <w:rPr>
                <w:b/>
                <w:bCs/>
                <w:color w:val="000000"/>
              </w:rPr>
            </w:pPr>
            <w:r w:rsidRPr="00447EF8">
              <w:rPr>
                <w:b/>
                <w:bCs/>
                <w:color w:val="000000"/>
              </w:rPr>
              <w:t>-44 168,6</w:t>
            </w:r>
          </w:p>
        </w:tc>
        <w:tc>
          <w:tcPr>
            <w:tcW w:w="1558" w:type="dxa"/>
            <w:shd w:val="clear" w:color="auto" w:fill="auto"/>
            <w:vAlign w:val="bottom"/>
            <w:hideMark/>
          </w:tcPr>
          <w:p w:rsidR="00447EF8" w:rsidRPr="00447EF8" w:rsidRDefault="00447EF8" w:rsidP="00447EF8">
            <w:pPr>
              <w:jc w:val="right"/>
              <w:rPr>
                <w:b/>
                <w:bCs/>
                <w:color w:val="000000"/>
              </w:rPr>
            </w:pPr>
            <w:r w:rsidRPr="00447EF8">
              <w:rPr>
                <w:b/>
                <w:bCs/>
                <w:color w:val="000000"/>
              </w:rPr>
              <w:t>-3 560,0</w:t>
            </w:r>
          </w:p>
        </w:tc>
        <w:tc>
          <w:tcPr>
            <w:tcW w:w="1559" w:type="dxa"/>
            <w:shd w:val="clear" w:color="auto" w:fill="auto"/>
            <w:vAlign w:val="bottom"/>
            <w:hideMark/>
          </w:tcPr>
          <w:p w:rsidR="00447EF8" w:rsidRPr="00447EF8" w:rsidRDefault="00447EF8" w:rsidP="00447EF8">
            <w:pPr>
              <w:jc w:val="right"/>
              <w:rPr>
                <w:b/>
                <w:bCs/>
                <w:color w:val="000000"/>
              </w:rPr>
            </w:pPr>
            <w:r w:rsidRPr="00447EF8">
              <w:rPr>
                <w:b/>
                <w:bCs/>
                <w:color w:val="000000"/>
              </w:rPr>
              <w:t>-3 560,0</w:t>
            </w:r>
          </w:p>
        </w:tc>
      </w:tr>
      <w:tr w:rsidR="00447EF8" w:rsidRPr="00447EF8" w:rsidTr="00820A45">
        <w:trPr>
          <w:trHeight w:val="176"/>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Основное мероприятие «Обеспечение жильем ветеранов, инвалидов и семей, имеющих детей-инвалидов»</w:t>
            </w:r>
          </w:p>
        </w:tc>
        <w:tc>
          <w:tcPr>
            <w:tcW w:w="2268" w:type="dxa"/>
            <w:shd w:val="clear" w:color="auto" w:fill="auto"/>
            <w:vAlign w:val="bottom"/>
            <w:hideMark/>
          </w:tcPr>
          <w:p w:rsidR="00447EF8" w:rsidRPr="00447EF8" w:rsidRDefault="00447EF8" w:rsidP="00447EF8">
            <w:pPr>
              <w:rPr>
                <w:color w:val="000000"/>
              </w:rPr>
            </w:pPr>
            <w:r w:rsidRPr="00447EF8">
              <w:rPr>
                <w:color w:val="000000"/>
              </w:rPr>
              <w:t>09 1 05</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tcPr>
          <w:p w:rsidR="00447EF8" w:rsidRPr="00447EF8" w:rsidRDefault="00447EF8" w:rsidP="00447EF8">
            <w:pPr>
              <w:jc w:val="right"/>
              <w:rPr>
                <w:color w:val="000000"/>
              </w:rPr>
            </w:pPr>
          </w:p>
        </w:tc>
        <w:tc>
          <w:tcPr>
            <w:tcW w:w="1558" w:type="dxa"/>
            <w:shd w:val="clear" w:color="auto" w:fill="auto"/>
            <w:vAlign w:val="bottom"/>
          </w:tcPr>
          <w:p w:rsidR="00447EF8" w:rsidRPr="00447EF8" w:rsidRDefault="00447EF8" w:rsidP="00447EF8">
            <w:pPr>
              <w:jc w:val="right"/>
              <w:rPr>
                <w:color w:val="000000"/>
              </w:rPr>
            </w:pP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141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(Социальное обеспечение и иные выплаты населению)</w:t>
            </w:r>
          </w:p>
        </w:tc>
        <w:tc>
          <w:tcPr>
            <w:tcW w:w="2268" w:type="dxa"/>
            <w:shd w:val="clear" w:color="auto" w:fill="auto"/>
            <w:vAlign w:val="bottom"/>
            <w:hideMark/>
          </w:tcPr>
          <w:p w:rsidR="00447EF8" w:rsidRPr="00447EF8" w:rsidRDefault="00447EF8" w:rsidP="00447EF8">
            <w:pPr>
              <w:rPr>
                <w:color w:val="000000"/>
              </w:rPr>
            </w:pPr>
            <w:r w:rsidRPr="00447EF8">
              <w:rPr>
                <w:color w:val="000000"/>
              </w:rPr>
              <w:t>09 1 05 51760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-361,5</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09 1 05 51760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361,5</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жильем молодых семей»</w:t>
            </w:r>
          </w:p>
        </w:tc>
        <w:tc>
          <w:tcPr>
            <w:tcW w:w="2268" w:type="dxa"/>
            <w:shd w:val="clear" w:color="auto" w:fill="auto"/>
            <w:vAlign w:val="bottom"/>
            <w:hideMark/>
          </w:tcPr>
          <w:p w:rsidR="00447EF8" w:rsidRPr="00447EF8" w:rsidRDefault="00447EF8" w:rsidP="00447EF8">
            <w:pPr>
              <w:rPr>
                <w:color w:val="000000"/>
              </w:rPr>
            </w:pPr>
            <w:r w:rsidRPr="00447EF8">
              <w:rPr>
                <w:color w:val="000000"/>
              </w:rPr>
              <w:t>09 1 06</w:t>
            </w:r>
          </w:p>
        </w:tc>
        <w:tc>
          <w:tcPr>
            <w:tcW w:w="576" w:type="dxa"/>
            <w:shd w:val="clear" w:color="auto" w:fill="auto"/>
            <w:vAlign w:val="bottom"/>
            <w:hideMark/>
          </w:tcPr>
          <w:p w:rsidR="00447EF8" w:rsidRPr="00447EF8" w:rsidRDefault="00447EF8" w:rsidP="00447EF8">
            <w:pP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tcPr>
          <w:p w:rsidR="00447EF8" w:rsidRPr="00447EF8" w:rsidRDefault="00447EF8" w:rsidP="00447EF8">
            <w:pPr>
              <w:jc w:val="right"/>
              <w:rPr>
                <w:color w:val="000000"/>
              </w:rPr>
            </w:pPr>
          </w:p>
        </w:tc>
        <w:tc>
          <w:tcPr>
            <w:tcW w:w="1558" w:type="dxa"/>
            <w:shd w:val="clear" w:color="auto" w:fill="auto"/>
            <w:vAlign w:val="bottom"/>
          </w:tcPr>
          <w:p w:rsidR="00447EF8" w:rsidRPr="00447EF8" w:rsidRDefault="00447EF8" w:rsidP="00447EF8">
            <w:pPr>
              <w:jc w:val="right"/>
              <w:rPr>
                <w:color w:val="000000"/>
              </w:rPr>
            </w:pP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lastRenderedPageBreak/>
              <w:t>Реализация мероприятий по обеспечению жильем молодых семей (Социальное обеспечение и иные выплаты населению)</w:t>
            </w:r>
          </w:p>
        </w:tc>
        <w:tc>
          <w:tcPr>
            <w:tcW w:w="2268" w:type="dxa"/>
            <w:shd w:val="clear" w:color="auto" w:fill="auto"/>
            <w:vAlign w:val="bottom"/>
            <w:hideMark/>
          </w:tcPr>
          <w:p w:rsidR="00447EF8" w:rsidRPr="00447EF8" w:rsidRDefault="00447EF8" w:rsidP="00447EF8">
            <w:pPr>
              <w:rPr>
                <w:color w:val="000000"/>
              </w:rPr>
            </w:pPr>
            <w:r w:rsidRPr="00447EF8">
              <w:rPr>
                <w:color w:val="000000"/>
              </w:rPr>
              <w:t>09 1 06 23770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-8 101,2</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63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Субсидии на реализацию мероприятий по обеспечению жильем молодых семей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09 1 06 73770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8 101,2</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57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«Предоставление благоустроенных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2268" w:type="dxa"/>
            <w:shd w:val="clear" w:color="auto" w:fill="auto"/>
            <w:vAlign w:val="bottom"/>
            <w:hideMark/>
          </w:tcPr>
          <w:p w:rsidR="00447EF8" w:rsidRPr="00447EF8" w:rsidRDefault="00447EF8" w:rsidP="00447EF8">
            <w:pPr>
              <w:rPr>
                <w:color w:val="000000"/>
              </w:rPr>
            </w:pPr>
            <w:r w:rsidRPr="00447EF8">
              <w:rPr>
                <w:color w:val="000000"/>
              </w:rPr>
              <w:t>09 1 07</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hideMark/>
          </w:tcPr>
          <w:p w:rsidR="00447EF8" w:rsidRPr="00447EF8" w:rsidRDefault="00447EF8" w:rsidP="00447EF8">
            <w:pPr>
              <w:jc w:val="right"/>
              <w:rPr>
                <w:color w:val="000000"/>
              </w:rPr>
            </w:pPr>
            <w:r w:rsidRPr="00447EF8">
              <w:rPr>
                <w:color w:val="000000"/>
              </w:rPr>
              <w:t>-2 157,8</w:t>
            </w:r>
          </w:p>
        </w:tc>
        <w:tc>
          <w:tcPr>
            <w:tcW w:w="1558" w:type="dxa"/>
            <w:shd w:val="clear" w:color="auto" w:fill="auto"/>
            <w:vAlign w:val="bottom"/>
          </w:tcPr>
          <w:p w:rsidR="00447EF8" w:rsidRPr="00447EF8" w:rsidRDefault="00447EF8" w:rsidP="00447EF8">
            <w:pPr>
              <w:jc w:val="right"/>
              <w:rPr>
                <w:color w:val="000000"/>
              </w:rPr>
            </w:pP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115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09 1 07 70820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-2 157,8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Обеспечение мероприятий по  переселению граждан из аварийного жилищного фонда  (Капитальные вложения в объекты государственной (муниципальной) собственности)</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09 1 14 60560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400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-64 244,1</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Обеспечение мероприятий по  переселению граждан из аварийного жилищного фонда  (Межбюджетные трансферты)</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09 1 14 71390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64 244,1</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035"/>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2268" w:type="dxa"/>
            <w:shd w:val="clear" w:color="auto" w:fill="auto"/>
            <w:vAlign w:val="bottom"/>
            <w:hideMark/>
          </w:tcPr>
          <w:p w:rsidR="00447EF8" w:rsidRPr="00447EF8" w:rsidRDefault="00447EF8" w:rsidP="00447EF8">
            <w:pPr>
              <w:rPr>
                <w:color w:val="000000"/>
              </w:rPr>
            </w:pPr>
            <w:r w:rsidRPr="00447EF8">
              <w:rPr>
                <w:color w:val="000000"/>
              </w:rPr>
              <w:t>09 1 18</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hideMark/>
          </w:tcPr>
          <w:p w:rsidR="00447EF8" w:rsidRPr="00447EF8" w:rsidRDefault="00447EF8" w:rsidP="00447EF8">
            <w:pPr>
              <w:jc w:val="right"/>
              <w:rPr>
                <w:color w:val="000000"/>
              </w:rPr>
            </w:pPr>
            <w:r w:rsidRPr="00447EF8">
              <w:rPr>
                <w:color w:val="000000"/>
              </w:rPr>
              <w:t>-79 984,1</w:t>
            </w:r>
          </w:p>
        </w:tc>
        <w:tc>
          <w:tcPr>
            <w:tcW w:w="1558" w:type="dxa"/>
            <w:shd w:val="clear" w:color="auto" w:fill="auto"/>
            <w:vAlign w:val="bottom"/>
          </w:tcPr>
          <w:p w:rsidR="00447EF8" w:rsidRPr="00447EF8" w:rsidRDefault="00447EF8" w:rsidP="00447EF8">
            <w:pPr>
              <w:jc w:val="right"/>
              <w:rPr>
                <w:color w:val="000000"/>
              </w:rPr>
            </w:pP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150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Субсидии АО "ДОМ.РФ" на возмещение недополученных доходов кредитных организаций в связи с предоставлением гражданам ипотечных кредитов (займов) на приобретение (строительство) жилья на условиях льготного ипотечного кредитования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09 1 18 60780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-49 561,1</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2205"/>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lastRenderedPageBreak/>
              <w:t>Субсидии АО "ДОМ.РФ" на возмещение недополученных доходов кредитных организаций в связи с предоставлением работникам аккредитованных Министерством цифрового развития, связи и массовых коммуникаций Российской Федерации организаций, осуществляющих деятельность в области информационных технологий ипотечных кредитов (займов) на приобретение (строительство) жилья на условиях льготного ипотечного кредитования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09 1 18 60880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5 000,0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111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Субвенции на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09 1 18 73840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-38 678,0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157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Субвенции на предоставление субсидий гражданам, постоянно проживающим на территории Белгородской области, имеющим на праве собственности на территории Белгородской области жилое помещение, которое было повреждено в результате противоправных действий иностранных государств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09 1 18 73940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3 255,0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Основное мероприятие «Содействие организации деятельности по осуществлению комплексного развития территорий» </w:t>
            </w:r>
          </w:p>
        </w:tc>
        <w:tc>
          <w:tcPr>
            <w:tcW w:w="2268" w:type="dxa"/>
            <w:shd w:val="clear" w:color="auto" w:fill="auto"/>
            <w:vAlign w:val="bottom"/>
            <w:hideMark/>
          </w:tcPr>
          <w:p w:rsidR="00447EF8" w:rsidRPr="00447EF8" w:rsidRDefault="00447EF8" w:rsidP="00447EF8">
            <w:pPr>
              <w:rPr>
                <w:color w:val="000000"/>
              </w:rPr>
            </w:pPr>
            <w:r w:rsidRPr="00447EF8">
              <w:rPr>
                <w:color w:val="000000"/>
              </w:rPr>
              <w:t>09 1 20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-1 730,0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-3 560,0</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-3 560,0</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Поддержка некоммерческих организаций (предоставление субсидий АНО "Центр содействия строительству Белгородской области")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09 1 20 60850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-1 730,0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-3 560,0</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-3 560,0</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«Предоставление благоустроенных жилых помещений семьям с детьми-инвалидами»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09 1 22</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tcPr>
          <w:p w:rsidR="00447EF8" w:rsidRPr="00447EF8" w:rsidRDefault="00447EF8" w:rsidP="00447EF8">
            <w:pPr>
              <w:jc w:val="right"/>
              <w:rPr>
                <w:color w:val="000000"/>
              </w:rPr>
            </w:pP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Субсидии на реализацию мероприятия по обеспечению жильем семей, имеющих детей-инвалидов, нуждающихся в улучшении жилищных условий на территории Белгородской области (Социальное обеспчеение и иные выплаты населению)</w:t>
            </w:r>
          </w:p>
        </w:tc>
        <w:tc>
          <w:tcPr>
            <w:tcW w:w="2268" w:type="dxa"/>
            <w:shd w:val="clear" w:color="auto" w:fill="auto"/>
            <w:vAlign w:val="bottom"/>
            <w:hideMark/>
          </w:tcPr>
          <w:p w:rsidR="00447EF8" w:rsidRPr="00447EF8" w:rsidRDefault="00447EF8" w:rsidP="00447EF8">
            <w:pPr>
              <w:rPr>
                <w:color w:val="000000"/>
              </w:rPr>
            </w:pPr>
            <w:r w:rsidRPr="00447EF8">
              <w:rPr>
                <w:color w:val="000000"/>
              </w:rPr>
              <w:t>09 1 22 73900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-953,9</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065"/>
        </w:trPr>
        <w:tc>
          <w:tcPr>
            <w:tcW w:w="7089" w:type="dxa"/>
            <w:shd w:val="clear" w:color="000000" w:fill="FFFFFF"/>
            <w:vAlign w:val="bottom"/>
            <w:hideMark/>
          </w:tcPr>
          <w:p w:rsidR="00447EF8" w:rsidRPr="00447EF8" w:rsidRDefault="00447EF8" w:rsidP="00447EF8">
            <w:pPr>
              <w:jc w:val="both"/>
              <w:rPr>
                <w:color w:val="000000"/>
              </w:rPr>
            </w:pPr>
            <w:r w:rsidRPr="00447EF8">
              <w:rPr>
                <w:color w:val="000000"/>
              </w:rPr>
              <w:lastRenderedPageBreak/>
              <w:t>Субсидии на реализацию мероприятия по обеспечению жильем семей, имеющих детей-инвалидов, нуждающихся в улучшении жилищных условий на территории Белгородской области (Межбюджетные трансферты)</w:t>
            </w:r>
          </w:p>
        </w:tc>
        <w:tc>
          <w:tcPr>
            <w:tcW w:w="2268" w:type="dxa"/>
            <w:shd w:val="clear" w:color="000000" w:fill="FFFFFF"/>
            <w:vAlign w:val="bottom"/>
            <w:hideMark/>
          </w:tcPr>
          <w:p w:rsidR="00447EF8" w:rsidRPr="00447EF8" w:rsidRDefault="00447EF8" w:rsidP="00447EF8">
            <w:pPr>
              <w:rPr>
                <w:color w:val="000000"/>
              </w:rPr>
            </w:pPr>
            <w:r w:rsidRPr="00447EF8">
              <w:rPr>
                <w:color w:val="000000"/>
              </w:rPr>
              <w:t>09 1 22 73900</w:t>
            </w:r>
          </w:p>
        </w:tc>
        <w:tc>
          <w:tcPr>
            <w:tcW w:w="576" w:type="dxa"/>
            <w:shd w:val="clear" w:color="000000" w:fill="FFFFFF"/>
            <w:vAlign w:val="bottom"/>
            <w:hideMark/>
          </w:tcPr>
          <w:p w:rsidR="00447EF8" w:rsidRPr="00447EF8" w:rsidRDefault="00447EF8" w:rsidP="00447EF8">
            <w:pPr>
              <w:jc w:val="center"/>
              <w:rPr>
                <w:color w:val="000000"/>
              </w:rPr>
            </w:pPr>
            <w:r w:rsidRPr="00447EF8">
              <w:rPr>
                <w:color w:val="000000"/>
              </w:rPr>
              <w:t>500</w:t>
            </w:r>
          </w:p>
        </w:tc>
        <w:tc>
          <w:tcPr>
            <w:tcW w:w="460" w:type="dxa"/>
            <w:shd w:val="clear" w:color="000000" w:fill="FFFFFF"/>
            <w:vAlign w:val="bottom"/>
            <w:hideMark/>
          </w:tcPr>
          <w:p w:rsidR="00447EF8" w:rsidRPr="00447EF8" w:rsidRDefault="00447EF8" w:rsidP="00447EF8">
            <w:pPr>
              <w:jc w:val="center"/>
              <w:rPr>
                <w:color w:val="000000"/>
              </w:rPr>
            </w:pPr>
            <w:r w:rsidRPr="00447EF8">
              <w:rPr>
                <w:color w:val="000000"/>
              </w:rPr>
              <w:t>10</w:t>
            </w:r>
          </w:p>
        </w:tc>
        <w:tc>
          <w:tcPr>
            <w:tcW w:w="550" w:type="dxa"/>
            <w:shd w:val="clear" w:color="000000" w:fill="FFFFFF"/>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953,9</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Проект «Жилье» </w:t>
            </w:r>
          </w:p>
        </w:tc>
        <w:tc>
          <w:tcPr>
            <w:tcW w:w="2268" w:type="dxa"/>
            <w:shd w:val="clear" w:color="auto" w:fill="auto"/>
            <w:vAlign w:val="bottom"/>
            <w:hideMark/>
          </w:tcPr>
          <w:p w:rsidR="00447EF8" w:rsidRPr="00447EF8" w:rsidRDefault="00447EF8" w:rsidP="00447EF8">
            <w:pPr>
              <w:rPr>
                <w:color w:val="000000"/>
              </w:rPr>
            </w:pPr>
            <w:r w:rsidRPr="00447EF8">
              <w:rPr>
                <w:color w:val="000000"/>
              </w:rPr>
              <w:t>09 1 F1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16 189,8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2268" w:type="dxa"/>
            <w:shd w:val="clear" w:color="auto" w:fill="auto"/>
            <w:vAlign w:val="bottom"/>
            <w:hideMark/>
          </w:tcPr>
          <w:p w:rsidR="00447EF8" w:rsidRPr="00447EF8" w:rsidRDefault="00447EF8" w:rsidP="00447EF8">
            <w:pPr>
              <w:rPr>
                <w:color w:val="000000"/>
              </w:rPr>
            </w:pPr>
            <w:r w:rsidRPr="00447EF8">
              <w:rPr>
                <w:color w:val="000000"/>
              </w:rPr>
              <w:t>09 1 F1 50210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400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16 189,8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Проект «Обеспечение устойчивого сокращения непригодного для проживания жилищного фонда» </w:t>
            </w:r>
          </w:p>
        </w:tc>
        <w:tc>
          <w:tcPr>
            <w:tcW w:w="2268" w:type="dxa"/>
            <w:shd w:val="clear" w:color="auto" w:fill="auto"/>
            <w:vAlign w:val="bottom"/>
            <w:hideMark/>
          </w:tcPr>
          <w:p w:rsidR="00447EF8" w:rsidRPr="00447EF8" w:rsidRDefault="00447EF8" w:rsidP="00447EF8">
            <w:pPr>
              <w:rPr>
                <w:color w:val="000000"/>
              </w:rPr>
            </w:pPr>
            <w:r w:rsidRPr="00447EF8">
              <w:rPr>
                <w:color w:val="000000"/>
              </w:rPr>
              <w:t>09 1 F3</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23 513,5</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48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2268" w:type="dxa"/>
            <w:shd w:val="clear" w:color="auto" w:fill="auto"/>
            <w:vAlign w:val="bottom"/>
            <w:hideMark/>
          </w:tcPr>
          <w:p w:rsidR="00447EF8" w:rsidRPr="00447EF8" w:rsidRDefault="00447EF8" w:rsidP="009F6B85">
            <w:pPr>
              <w:rPr>
                <w:color w:val="000000"/>
              </w:rPr>
            </w:pPr>
            <w:r w:rsidRPr="00447EF8">
              <w:rPr>
                <w:color w:val="000000"/>
              </w:rPr>
              <w:t>09 1 F3 67483</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400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21 337,9</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72"/>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2268" w:type="dxa"/>
            <w:shd w:val="clear" w:color="auto" w:fill="auto"/>
            <w:vAlign w:val="bottom"/>
            <w:hideMark/>
          </w:tcPr>
          <w:p w:rsidR="00447EF8" w:rsidRPr="00447EF8" w:rsidRDefault="00447EF8" w:rsidP="006B18B9">
            <w:pPr>
              <w:rPr>
                <w:color w:val="000000"/>
              </w:rPr>
            </w:pPr>
            <w:r w:rsidRPr="00447EF8">
              <w:rPr>
                <w:color w:val="000000"/>
              </w:rPr>
              <w:t>09 1 F3 67483</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-6,2</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мероприятий по переселению граждан из аварийного жилищного фонда за счет средств областного бюджета  (Капитальные вложения в объекты государственной (муниципальной) собственности)</w:t>
            </w:r>
          </w:p>
        </w:tc>
        <w:tc>
          <w:tcPr>
            <w:tcW w:w="2268" w:type="dxa"/>
            <w:shd w:val="clear" w:color="auto" w:fill="auto"/>
            <w:vAlign w:val="bottom"/>
            <w:hideMark/>
          </w:tcPr>
          <w:p w:rsidR="00447EF8" w:rsidRPr="00447EF8" w:rsidRDefault="00447EF8" w:rsidP="006B18B9">
            <w:pPr>
              <w:rPr>
                <w:color w:val="000000"/>
              </w:rPr>
            </w:pPr>
            <w:r w:rsidRPr="00447EF8">
              <w:rPr>
                <w:color w:val="000000"/>
              </w:rPr>
              <w:t>09 1 F3 67484</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400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2 182,1</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мероприятий по переселению граждан из аварийного жилищного фонда за счет средств областного бюджета  (Межбюджетные трансферты)</w:t>
            </w:r>
          </w:p>
        </w:tc>
        <w:tc>
          <w:tcPr>
            <w:tcW w:w="2268" w:type="dxa"/>
            <w:shd w:val="clear" w:color="auto" w:fill="auto"/>
            <w:vAlign w:val="bottom"/>
            <w:hideMark/>
          </w:tcPr>
          <w:p w:rsidR="00447EF8" w:rsidRPr="00447EF8" w:rsidRDefault="00447EF8" w:rsidP="00741137">
            <w:pPr>
              <w:rPr>
                <w:color w:val="000000"/>
              </w:rPr>
            </w:pPr>
            <w:r w:rsidRPr="00447EF8">
              <w:rPr>
                <w:color w:val="000000"/>
              </w:rPr>
              <w:t>09 1 F3 67484</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-0,3</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75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«Создание условий для обеспечения населения качественными услугами жилищно-коммунального  хозяйства»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09 2 </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vAlign w:val="bottom"/>
            <w:hideMark/>
          </w:tcPr>
          <w:p w:rsidR="00447EF8" w:rsidRPr="00447EF8" w:rsidRDefault="00820A45" w:rsidP="00447EF8">
            <w:pPr>
              <w:jc w:val="right"/>
              <w:rPr>
                <w:color w:val="000000"/>
              </w:rPr>
            </w:pPr>
            <w:r>
              <w:rPr>
                <w:color w:val="000000"/>
              </w:rPr>
              <w:t>+</w:t>
            </w:r>
            <w:r w:rsidR="00447EF8" w:rsidRPr="00447EF8">
              <w:rPr>
                <w:color w:val="000000"/>
              </w:rPr>
              <w:t>99 179,0</w:t>
            </w:r>
          </w:p>
        </w:tc>
        <w:tc>
          <w:tcPr>
            <w:tcW w:w="1558" w:type="dxa"/>
            <w:shd w:val="clear" w:color="auto" w:fill="auto"/>
            <w:vAlign w:val="bottom"/>
          </w:tcPr>
          <w:p w:rsidR="00447EF8" w:rsidRPr="00447EF8" w:rsidRDefault="00447EF8" w:rsidP="00447EF8">
            <w:pPr>
              <w:jc w:val="right"/>
              <w:rPr>
                <w:b/>
                <w:bCs/>
                <w:color w:val="000000"/>
              </w:rPr>
            </w:pPr>
          </w:p>
        </w:tc>
        <w:tc>
          <w:tcPr>
            <w:tcW w:w="1559" w:type="dxa"/>
            <w:shd w:val="clear" w:color="auto" w:fill="auto"/>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мероприятий по капитальному ремонту многоквартирных домов»</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09 2 01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hideMark/>
          </w:tcPr>
          <w:p w:rsidR="00447EF8" w:rsidRPr="00447EF8" w:rsidRDefault="00820A45" w:rsidP="00447EF8">
            <w:pPr>
              <w:jc w:val="right"/>
              <w:rPr>
                <w:color w:val="000000"/>
              </w:rPr>
            </w:pPr>
            <w:r>
              <w:rPr>
                <w:color w:val="000000"/>
              </w:rPr>
              <w:t>+</w:t>
            </w:r>
            <w:r w:rsidR="00447EF8" w:rsidRPr="00447EF8">
              <w:rPr>
                <w:color w:val="000000"/>
              </w:rPr>
              <w:t>99 000,0</w:t>
            </w:r>
          </w:p>
        </w:tc>
        <w:tc>
          <w:tcPr>
            <w:tcW w:w="1558" w:type="dxa"/>
            <w:shd w:val="clear" w:color="auto" w:fill="auto"/>
            <w:vAlign w:val="bottom"/>
          </w:tcPr>
          <w:p w:rsidR="00447EF8" w:rsidRPr="00447EF8" w:rsidRDefault="00447EF8" w:rsidP="00447EF8">
            <w:pPr>
              <w:jc w:val="right"/>
              <w:rPr>
                <w:color w:val="000000"/>
              </w:rPr>
            </w:pP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81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lastRenderedPageBreak/>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09 2 01 20550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vAlign w:val="bottom"/>
            <w:hideMark/>
          </w:tcPr>
          <w:p w:rsidR="00447EF8" w:rsidRPr="00447EF8" w:rsidRDefault="00820A45" w:rsidP="00447EF8">
            <w:pPr>
              <w:jc w:val="right"/>
              <w:rPr>
                <w:color w:val="000000"/>
              </w:rPr>
            </w:pPr>
            <w:r>
              <w:rPr>
                <w:color w:val="000000"/>
              </w:rPr>
              <w:t>+</w:t>
            </w:r>
            <w:r w:rsidR="00447EF8" w:rsidRPr="00447EF8">
              <w:rPr>
                <w:color w:val="000000"/>
              </w:rPr>
              <w:t>99 000,0</w:t>
            </w:r>
          </w:p>
        </w:tc>
        <w:tc>
          <w:tcPr>
            <w:tcW w:w="1558" w:type="dxa"/>
            <w:shd w:val="clear" w:color="auto" w:fill="auto"/>
            <w:vAlign w:val="bottom"/>
          </w:tcPr>
          <w:p w:rsidR="00447EF8" w:rsidRPr="00447EF8" w:rsidRDefault="00447EF8" w:rsidP="00447EF8">
            <w:pPr>
              <w:jc w:val="right"/>
              <w:rPr>
                <w:color w:val="000000"/>
              </w:rPr>
            </w:pP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«Субсидии  на организацию наружного освещения населенных пунктов Белгородской области»</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09 2 02</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hideMark/>
          </w:tcPr>
          <w:p w:rsidR="00447EF8" w:rsidRPr="00447EF8" w:rsidRDefault="00820A45" w:rsidP="00447EF8">
            <w:pPr>
              <w:jc w:val="right"/>
              <w:rPr>
                <w:color w:val="000000"/>
              </w:rPr>
            </w:pPr>
            <w:r>
              <w:rPr>
                <w:color w:val="000000"/>
              </w:rPr>
              <w:t>+</w:t>
            </w:r>
            <w:r w:rsidR="00447EF8" w:rsidRPr="00447EF8">
              <w:rPr>
                <w:color w:val="000000"/>
              </w:rPr>
              <w:t>179,0</w:t>
            </w:r>
          </w:p>
        </w:tc>
        <w:tc>
          <w:tcPr>
            <w:tcW w:w="1558" w:type="dxa"/>
            <w:shd w:val="clear" w:color="auto" w:fill="auto"/>
            <w:vAlign w:val="bottom"/>
          </w:tcPr>
          <w:p w:rsidR="00447EF8" w:rsidRPr="00447EF8" w:rsidRDefault="00447EF8" w:rsidP="00447EF8">
            <w:pPr>
              <w:jc w:val="right"/>
              <w:rPr>
                <w:color w:val="000000"/>
              </w:rPr>
            </w:pP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Субсидии  на организацию наружного освещения населенных пунктов Белгородской области (Межбюджетные трансферты)</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09 2 02 71340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179,0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555"/>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«Обеспечение реализации государственной программы»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09 3</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vAlign w:val="bottom"/>
            <w:hideMark/>
          </w:tcPr>
          <w:p w:rsidR="00447EF8" w:rsidRPr="00447EF8" w:rsidRDefault="00820A45" w:rsidP="00447EF8">
            <w:pPr>
              <w:jc w:val="right"/>
              <w:rPr>
                <w:b/>
                <w:bCs/>
                <w:color w:val="000000"/>
              </w:rPr>
            </w:pPr>
            <w:r>
              <w:rPr>
                <w:b/>
                <w:bCs/>
                <w:color w:val="000000"/>
              </w:rPr>
              <w:t>+</w:t>
            </w:r>
            <w:r w:rsidR="00447EF8" w:rsidRPr="00447EF8">
              <w:rPr>
                <w:b/>
                <w:bCs/>
                <w:color w:val="000000"/>
              </w:rPr>
              <w:t>3 732,2</w:t>
            </w:r>
          </w:p>
        </w:tc>
        <w:tc>
          <w:tcPr>
            <w:tcW w:w="1558" w:type="dxa"/>
            <w:shd w:val="clear" w:color="auto" w:fill="auto"/>
            <w:vAlign w:val="bottom"/>
          </w:tcPr>
          <w:p w:rsidR="00447EF8" w:rsidRPr="00447EF8" w:rsidRDefault="00447EF8" w:rsidP="00447EF8">
            <w:pPr>
              <w:jc w:val="right"/>
              <w:rPr>
                <w:b/>
                <w:bCs/>
                <w:color w:val="000000"/>
              </w:rPr>
            </w:pPr>
          </w:p>
        </w:tc>
        <w:tc>
          <w:tcPr>
            <w:tcW w:w="1559" w:type="dxa"/>
            <w:shd w:val="clear" w:color="auto" w:fill="auto"/>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функций органов власти Белгородской области, в том числе территориальных органов»</w:t>
            </w:r>
          </w:p>
        </w:tc>
        <w:tc>
          <w:tcPr>
            <w:tcW w:w="2268" w:type="dxa"/>
            <w:shd w:val="clear" w:color="auto" w:fill="auto"/>
            <w:vAlign w:val="bottom"/>
            <w:hideMark/>
          </w:tcPr>
          <w:p w:rsidR="00447EF8" w:rsidRPr="00447EF8" w:rsidRDefault="00447EF8" w:rsidP="00447EF8">
            <w:pPr>
              <w:rPr>
                <w:color w:val="000000"/>
              </w:rPr>
            </w:pPr>
            <w:r w:rsidRPr="00447EF8">
              <w:rPr>
                <w:color w:val="000000"/>
              </w:rPr>
              <w:t>09 3 01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hideMark/>
          </w:tcPr>
          <w:p w:rsidR="00447EF8" w:rsidRPr="00447EF8" w:rsidRDefault="00820A45" w:rsidP="00447EF8">
            <w:pPr>
              <w:jc w:val="right"/>
              <w:rPr>
                <w:color w:val="000000"/>
              </w:rPr>
            </w:pPr>
            <w:r>
              <w:rPr>
                <w:color w:val="000000"/>
              </w:rPr>
              <w:t>+</w:t>
            </w:r>
            <w:r w:rsidR="00447EF8" w:rsidRPr="00447EF8">
              <w:rPr>
                <w:color w:val="000000"/>
              </w:rPr>
              <w:t>3 732,2</w:t>
            </w:r>
          </w:p>
        </w:tc>
        <w:tc>
          <w:tcPr>
            <w:tcW w:w="1558" w:type="dxa"/>
            <w:shd w:val="clear" w:color="auto" w:fill="auto"/>
            <w:vAlign w:val="bottom"/>
          </w:tcPr>
          <w:p w:rsidR="00447EF8" w:rsidRPr="00447EF8" w:rsidRDefault="00447EF8" w:rsidP="00447EF8">
            <w:pPr>
              <w:jc w:val="right"/>
              <w:rPr>
                <w:color w:val="000000"/>
              </w:rPr>
            </w:pP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157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09 3 01 90019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13</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490,3</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09 3 01 90019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13</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09 3 01 90019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13</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09 3 01 90019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3 162,9</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09 3 01 90019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09 3 01 90019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89,0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lastRenderedPageBreak/>
              <w:t xml:space="preserve">Подпрограмма «Развитие и модернизация коммунального комплекса Белгородской области»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09 4</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-207 542,6</w:t>
            </w:r>
          </w:p>
        </w:tc>
        <w:tc>
          <w:tcPr>
            <w:tcW w:w="1558" w:type="dxa"/>
            <w:shd w:val="clear" w:color="auto" w:fill="auto"/>
            <w:noWrap/>
            <w:vAlign w:val="bottom"/>
            <w:hideMark/>
          </w:tcPr>
          <w:p w:rsidR="00447EF8" w:rsidRPr="00447EF8" w:rsidRDefault="00820A45" w:rsidP="00447EF8">
            <w:pPr>
              <w:jc w:val="right"/>
              <w:rPr>
                <w:b/>
                <w:bCs/>
                <w:color w:val="000000"/>
              </w:rPr>
            </w:pPr>
            <w:r>
              <w:rPr>
                <w:b/>
                <w:bCs/>
                <w:color w:val="000000"/>
              </w:rPr>
              <w:t>+</w:t>
            </w:r>
            <w:r w:rsidR="00447EF8" w:rsidRPr="00447EF8">
              <w:rPr>
                <w:b/>
                <w:bCs/>
                <w:color w:val="000000"/>
              </w:rPr>
              <w:t>572 338,5</w:t>
            </w: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195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 </w:t>
            </w:r>
          </w:p>
        </w:tc>
        <w:tc>
          <w:tcPr>
            <w:tcW w:w="2268" w:type="dxa"/>
            <w:shd w:val="clear" w:color="auto" w:fill="auto"/>
            <w:vAlign w:val="bottom"/>
            <w:hideMark/>
          </w:tcPr>
          <w:p w:rsidR="00447EF8" w:rsidRPr="00447EF8" w:rsidRDefault="00447EF8" w:rsidP="00447EF8">
            <w:pPr>
              <w:rPr>
                <w:color w:val="000000"/>
              </w:rPr>
            </w:pPr>
            <w:r w:rsidRPr="00447EF8">
              <w:rPr>
                <w:color w:val="000000"/>
              </w:rPr>
              <w:t>09 4 01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-313 000,0</w:t>
            </w:r>
          </w:p>
        </w:tc>
        <w:tc>
          <w:tcPr>
            <w:tcW w:w="1558"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328 000,0</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(Капитальные вложения в объекты государственной (муниципальной) собственности)</w:t>
            </w:r>
          </w:p>
        </w:tc>
        <w:tc>
          <w:tcPr>
            <w:tcW w:w="2268" w:type="dxa"/>
            <w:shd w:val="clear" w:color="auto" w:fill="auto"/>
            <w:vAlign w:val="bottom"/>
            <w:hideMark/>
          </w:tcPr>
          <w:p w:rsidR="00447EF8" w:rsidRPr="00447EF8" w:rsidRDefault="00447EF8" w:rsidP="00447EF8">
            <w:pPr>
              <w:rPr>
                <w:color w:val="000000"/>
              </w:rPr>
            </w:pPr>
            <w:r w:rsidRPr="00447EF8">
              <w:rPr>
                <w:color w:val="000000"/>
              </w:rPr>
              <w:t>09 4 01 29990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400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-142 000,0</w:t>
            </w:r>
          </w:p>
        </w:tc>
        <w:tc>
          <w:tcPr>
            <w:tcW w:w="1558"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142 000,0</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Капитальное строительство и модернизация государственной собственности Белгородской области  (Капитальные вложения в объекты государственной (муниципальной) собственности)</w:t>
            </w:r>
          </w:p>
        </w:tc>
        <w:tc>
          <w:tcPr>
            <w:tcW w:w="2268" w:type="dxa"/>
            <w:shd w:val="clear" w:color="auto" w:fill="auto"/>
            <w:vAlign w:val="bottom"/>
            <w:hideMark/>
          </w:tcPr>
          <w:p w:rsidR="00447EF8" w:rsidRPr="00447EF8" w:rsidRDefault="00447EF8" w:rsidP="00447EF8">
            <w:pPr>
              <w:rPr>
                <w:color w:val="000000"/>
              </w:rPr>
            </w:pPr>
            <w:r w:rsidRPr="00447EF8">
              <w:rPr>
                <w:color w:val="000000"/>
              </w:rPr>
              <w:t>09 4 01 60760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400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-171 000,0</w:t>
            </w:r>
          </w:p>
        </w:tc>
        <w:tc>
          <w:tcPr>
            <w:tcW w:w="1558"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186 000,0</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75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»Субсидии ГУП Белгородской области "Белоблводоканал" на возмещение затрат, связанных с производственной деятельностью»</w:t>
            </w:r>
          </w:p>
        </w:tc>
        <w:tc>
          <w:tcPr>
            <w:tcW w:w="2268" w:type="dxa"/>
            <w:shd w:val="clear" w:color="auto" w:fill="auto"/>
            <w:vAlign w:val="bottom"/>
            <w:hideMark/>
          </w:tcPr>
          <w:p w:rsidR="00447EF8" w:rsidRPr="00447EF8" w:rsidRDefault="00447EF8" w:rsidP="00447EF8">
            <w:pPr>
              <w:rPr>
                <w:color w:val="000000"/>
              </w:rPr>
            </w:pPr>
            <w:r w:rsidRPr="00447EF8">
              <w:rPr>
                <w:color w:val="000000"/>
              </w:rPr>
              <w:t>09 4 02</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739,8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4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Субсидии ГУП Белгородской области "Белоблводоканал" на возмещение затрат, связанных с производственной деятельностью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09 4 02 60790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739,8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мероприятий по модернизации систем коммунальной инфраструктуры»</w:t>
            </w:r>
          </w:p>
        </w:tc>
        <w:tc>
          <w:tcPr>
            <w:tcW w:w="2268" w:type="dxa"/>
            <w:shd w:val="clear" w:color="auto" w:fill="auto"/>
            <w:vAlign w:val="bottom"/>
            <w:hideMark/>
          </w:tcPr>
          <w:p w:rsidR="00447EF8" w:rsidRPr="00447EF8" w:rsidRDefault="00447EF8" w:rsidP="00447EF8">
            <w:pPr>
              <w:rPr>
                <w:color w:val="000000"/>
              </w:rPr>
            </w:pPr>
            <w:r w:rsidRPr="00447EF8">
              <w:rPr>
                <w:color w:val="000000"/>
              </w:rPr>
              <w:t>09 4 03</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104 717,6</w:t>
            </w:r>
          </w:p>
        </w:tc>
        <w:tc>
          <w:tcPr>
            <w:tcW w:w="1558"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244 338,5</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мероприятий по модернизации систем коммунальной инфраструктуры (Капитальные вложения в объекты государственной (муниципальной) собственности</w:t>
            </w:r>
          </w:p>
        </w:tc>
        <w:tc>
          <w:tcPr>
            <w:tcW w:w="2268" w:type="dxa"/>
            <w:shd w:val="clear" w:color="auto" w:fill="auto"/>
            <w:vAlign w:val="bottom"/>
            <w:hideMark/>
          </w:tcPr>
          <w:p w:rsidR="00447EF8" w:rsidRPr="00447EF8" w:rsidRDefault="00447EF8" w:rsidP="00447EF8">
            <w:pPr>
              <w:rPr>
                <w:color w:val="000000"/>
              </w:rPr>
            </w:pPr>
            <w:r w:rsidRPr="00447EF8">
              <w:rPr>
                <w:color w:val="000000"/>
              </w:rPr>
              <w:t>09 4 03 09605</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400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104 717,6</w:t>
            </w:r>
          </w:p>
        </w:tc>
        <w:tc>
          <w:tcPr>
            <w:tcW w:w="1558"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244 338,5</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63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Государственная программа Белгородской области «Совершенствование  и развитие транспортной системы  и дорожной сети Белгородской области» </w:t>
            </w:r>
          </w:p>
        </w:tc>
        <w:tc>
          <w:tcPr>
            <w:tcW w:w="2268" w:type="dxa"/>
            <w:shd w:val="clear" w:color="auto" w:fill="auto"/>
            <w:noWrap/>
            <w:vAlign w:val="bottom"/>
            <w:hideMark/>
          </w:tcPr>
          <w:p w:rsidR="00447EF8" w:rsidRPr="00447EF8" w:rsidRDefault="00447EF8" w:rsidP="00447EF8">
            <w:pPr>
              <w:rPr>
                <w:b/>
                <w:bCs/>
                <w:color w:val="000000"/>
              </w:rPr>
            </w:pPr>
            <w:r w:rsidRPr="00447EF8">
              <w:rPr>
                <w:b/>
                <w:bCs/>
                <w:color w:val="000000"/>
              </w:rPr>
              <w:t>10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-168 971,1</w:t>
            </w:r>
          </w:p>
        </w:tc>
        <w:tc>
          <w:tcPr>
            <w:tcW w:w="1558" w:type="dxa"/>
            <w:shd w:val="clear" w:color="auto" w:fill="auto"/>
            <w:noWrap/>
            <w:vAlign w:val="bottom"/>
            <w:hideMark/>
          </w:tcPr>
          <w:p w:rsidR="00447EF8" w:rsidRPr="00447EF8" w:rsidRDefault="00820A45" w:rsidP="00447EF8">
            <w:pPr>
              <w:jc w:val="right"/>
              <w:rPr>
                <w:b/>
                <w:bCs/>
                <w:color w:val="000000"/>
              </w:rPr>
            </w:pPr>
            <w:r>
              <w:rPr>
                <w:b/>
                <w:bCs/>
                <w:color w:val="000000"/>
              </w:rPr>
              <w:t>+</w:t>
            </w:r>
            <w:r w:rsidR="00447EF8" w:rsidRPr="00447EF8">
              <w:rPr>
                <w:b/>
                <w:bCs/>
                <w:color w:val="000000"/>
              </w:rPr>
              <w:t>1 067 692,0</w:t>
            </w:r>
          </w:p>
        </w:tc>
        <w:tc>
          <w:tcPr>
            <w:tcW w:w="1559" w:type="dxa"/>
            <w:shd w:val="clear" w:color="auto" w:fill="auto"/>
            <w:noWrap/>
            <w:vAlign w:val="bottom"/>
            <w:hideMark/>
          </w:tcPr>
          <w:p w:rsidR="00447EF8" w:rsidRPr="00447EF8" w:rsidRDefault="00447EF8" w:rsidP="00447EF8">
            <w:pPr>
              <w:jc w:val="right"/>
              <w:rPr>
                <w:b/>
                <w:bCs/>
                <w:color w:val="000000"/>
              </w:rPr>
            </w:pPr>
            <w:r w:rsidRPr="00447EF8">
              <w:rPr>
                <w:b/>
                <w:bCs/>
                <w:color w:val="000000"/>
              </w:rPr>
              <w:t>-200,0</w:t>
            </w:r>
          </w:p>
        </w:tc>
      </w:tr>
      <w:tr w:rsidR="00447EF8" w:rsidRPr="00447EF8" w:rsidTr="00820A45">
        <w:trPr>
          <w:trHeight w:val="51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Подпрограмма «Совершенствование и развитие дорожной сети»</w:t>
            </w:r>
          </w:p>
        </w:tc>
        <w:tc>
          <w:tcPr>
            <w:tcW w:w="2268" w:type="dxa"/>
            <w:shd w:val="clear" w:color="auto" w:fill="auto"/>
            <w:noWrap/>
            <w:vAlign w:val="bottom"/>
            <w:hideMark/>
          </w:tcPr>
          <w:p w:rsidR="00447EF8" w:rsidRPr="00447EF8" w:rsidRDefault="00447EF8" w:rsidP="00447EF8">
            <w:pPr>
              <w:rPr>
                <w:b/>
                <w:bCs/>
                <w:color w:val="000000"/>
              </w:rPr>
            </w:pPr>
            <w:r w:rsidRPr="00447EF8">
              <w:rPr>
                <w:b/>
                <w:bCs/>
                <w:color w:val="000000"/>
              </w:rPr>
              <w:t xml:space="preserve">10 1 </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-543 616,9</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«Содержание и ремонт автомобильных дорог общего пользования регионального значения»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10 1 01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hideMark/>
          </w:tcPr>
          <w:p w:rsidR="00447EF8" w:rsidRPr="00447EF8" w:rsidRDefault="00447EF8" w:rsidP="00447EF8">
            <w:pPr>
              <w:jc w:val="right"/>
              <w:rPr>
                <w:color w:val="000000"/>
              </w:rPr>
            </w:pPr>
            <w:r w:rsidRPr="00447EF8">
              <w:rPr>
                <w:color w:val="000000"/>
              </w:rPr>
              <w:t>-201 662,2</w:t>
            </w:r>
          </w:p>
        </w:tc>
        <w:tc>
          <w:tcPr>
            <w:tcW w:w="1558" w:type="dxa"/>
            <w:shd w:val="clear" w:color="auto" w:fill="auto"/>
            <w:vAlign w:val="bottom"/>
            <w:hideMark/>
          </w:tcPr>
          <w:p w:rsidR="00447EF8" w:rsidRPr="00447EF8" w:rsidRDefault="00820A45" w:rsidP="00447EF8">
            <w:pPr>
              <w:jc w:val="right"/>
              <w:rPr>
                <w:color w:val="000000"/>
              </w:rPr>
            </w:pPr>
            <w:r>
              <w:rPr>
                <w:color w:val="000000"/>
              </w:rPr>
              <w:t>+</w:t>
            </w:r>
            <w:r w:rsidR="00447EF8" w:rsidRPr="00447EF8">
              <w:rPr>
                <w:color w:val="000000"/>
              </w:rPr>
              <w:t>164 434,2</w:t>
            </w:r>
          </w:p>
        </w:tc>
        <w:tc>
          <w:tcPr>
            <w:tcW w:w="1559" w:type="dxa"/>
            <w:shd w:val="clear" w:color="auto" w:fill="auto"/>
            <w:vAlign w:val="bottom"/>
            <w:hideMark/>
          </w:tcPr>
          <w:p w:rsidR="00447EF8" w:rsidRPr="00447EF8" w:rsidRDefault="00447EF8" w:rsidP="00447EF8">
            <w:pPr>
              <w:jc w:val="right"/>
              <w:rPr>
                <w:color w:val="000000"/>
              </w:rPr>
            </w:pPr>
            <w:r w:rsidRPr="00447EF8">
              <w:rPr>
                <w:color w:val="000000"/>
              </w:rPr>
              <w:t>-957 558,9</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lastRenderedPageBreak/>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10 1 01 20570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-203 078,2</w:t>
            </w:r>
          </w:p>
        </w:tc>
        <w:tc>
          <w:tcPr>
            <w:tcW w:w="1558"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164 434,2</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-957 558,9</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Содержание и ремонт автомобильных дорог общего пользования регионального значения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10 1 01 20570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1 416,0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«Капитальный ремонт (реконструкция) автомобильных дорог и мостов общего пользования»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10 1 02</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hideMark/>
          </w:tcPr>
          <w:p w:rsidR="00447EF8" w:rsidRPr="00447EF8" w:rsidRDefault="00447EF8" w:rsidP="00447EF8">
            <w:pPr>
              <w:jc w:val="right"/>
              <w:rPr>
                <w:color w:val="000000"/>
              </w:rPr>
            </w:pPr>
            <w:r w:rsidRPr="00447EF8">
              <w:rPr>
                <w:color w:val="000000"/>
              </w:rPr>
              <w:t>-46 254,8</w:t>
            </w:r>
          </w:p>
        </w:tc>
        <w:tc>
          <w:tcPr>
            <w:tcW w:w="1558" w:type="dxa"/>
            <w:shd w:val="clear" w:color="auto" w:fill="auto"/>
            <w:vAlign w:val="bottom"/>
            <w:hideMark/>
          </w:tcPr>
          <w:p w:rsidR="00447EF8" w:rsidRPr="00447EF8" w:rsidRDefault="00447EF8" w:rsidP="00447EF8">
            <w:pPr>
              <w:jc w:val="right"/>
              <w:rPr>
                <w:color w:val="000000"/>
              </w:rPr>
            </w:pPr>
            <w:r w:rsidRPr="00447EF8">
              <w:rPr>
                <w:color w:val="000000"/>
              </w:rPr>
              <w:t>-284 339,0</w:t>
            </w:r>
          </w:p>
        </w:tc>
        <w:tc>
          <w:tcPr>
            <w:tcW w:w="1559" w:type="dxa"/>
            <w:shd w:val="clear" w:color="auto" w:fill="auto"/>
            <w:vAlign w:val="bottom"/>
            <w:hideMark/>
          </w:tcPr>
          <w:p w:rsidR="00447EF8" w:rsidRPr="00447EF8" w:rsidRDefault="00820A45" w:rsidP="00447EF8">
            <w:pPr>
              <w:jc w:val="right"/>
              <w:rPr>
                <w:color w:val="000000"/>
              </w:rPr>
            </w:pPr>
            <w:r>
              <w:rPr>
                <w:color w:val="000000"/>
              </w:rPr>
              <w:t>+</w:t>
            </w:r>
            <w:r w:rsidR="00447EF8" w:rsidRPr="00447EF8">
              <w:rPr>
                <w:color w:val="000000"/>
              </w:rPr>
              <w:t>342 000,0</w:t>
            </w:r>
          </w:p>
        </w:tc>
      </w:tr>
      <w:tr w:rsidR="00447EF8" w:rsidRPr="00447EF8" w:rsidTr="00820A45">
        <w:trPr>
          <w:trHeight w:val="87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Капитальный ремонт автомобильных дорог и мостов  общего пользования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10 1 02 20580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-46 254,8</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-284 339,0</w:t>
            </w:r>
          </w:p>
        </w:tc>
        <w:tc>
          <w:tcPr>
            <w:tcW w:w="1559"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342 000,0</w:t>
            </w:r>
          </w:p>
        </w:tc>
      </w:tr>
      <w:tr w:rsidR="00447EF8" w:rsidRPr="00447EF8" w:rsidTr="00820A45">
        <w:trPr>
          <w:trHeight w:val="76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«Строительство (реконструкция) автомобильных дорог общего пользования»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10 1 03</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hideMark/>
          </w:tcPr>
          <w:p w:rsidR="00447EF8" w:rsidRPr="00447EF8" w:rsidRDefault="00447EF8" w:rsidP="00447EF8">
            <w:pPr>
              <w:jc w:val="right"/>
              <w:rPr>
                <w:color w:val="000000"/>
              </w:rPr>
            </w:pPr>
            <w:r w:rsidRPr="00447EF8">
              <w:rPr>
                <w:color w:val="000000"/>
              </w:rPr>
              <w:t>-96 031,2</w:t>
            </w:r>
          </w:p>
        </w:tc>
        <w:tc>
          <w:tcPr>
            <w:tcW w:w="1558" w:type="dxa"/>
            <w:shd w:val="clear" w:color="auto" w:fill="auto"/>
            <w:vAlign w:val="bottom"/>
            <w:hideMark/>
          </w:tcPr>
          <w:p w:rsidR="00447EF8" w:rsidRPr="00447EF8" w:rsidRDefault="00447EF8" w:rsidP="00447EF8">
            <w:pPr>
              <w:jc w:val="right"/>
              <w:rPr>
                <w:color w:val="000000"/>
              </w:rPr>
            </w:pPr>
            <w:r w:rsidRPr="00447EF8">
              <w:rPr>
                <w:color w:val="000000"/>
              </w:rPr>
              <w:t>-289 794,0</w:t>
            </w:r>
          </w:p>
        </w:tc>
        <w:tc>
          <w:tcPr>
            <w:tcW w:w="1559" w:type="dxa"/>
            <w:shd w:val="clear" w:color="auto" w:fill="auto"/>
            <w:vAlign w:val="bottom"/>
            <w:hideMark/>
          </w:tcPr>
          <w:p w:rsidR="00447EF8" w:rsidRPr="00447EF8" w:rsidRDefault="00820A45" w:rsidP="00447EF8">
            <w:pPr>
              <w:jc w:val="right"/>
              <w:rPr>
                <w:color w:val="000000"/>
              </w:rPr>
            </w:pPr>
            <w:r>
              <w:rPr>
                <w:color w:val="000000"/>
              </w:rPr>
              <w:t>+</w:t>
            </w:r>
            <w:r w:rsidR="00447EF8" w:rsidRPr="00447EF8">
              <w:rPr>
                <w:color w:val="000000"/>
              </w:rPr>
              <w:t>77 100,0</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2268" w:type="dxa"/>
            <w:shd w:val="clear" w:color="auto" w:fill="auto"/>
            <w:vAlign w:val="bottom"/>
            <w:hideMark/>
          </w:tcPr>
          <w:p w:rsidR="00447EF8" w:rsidRPr="00447EF8" w:rsidRDefault="00447EF8" w:rsidP="00447EF8">
            <w:pPr>
              <w:rPr>
                <w:color w:val="000000"/>
              </w:rPr>
            </w:pPr>
            <w:r w:rsidRPr="00447EF8">
              <w:rPr>
                <w:color w:val="000000"/>
              </w:rPr>
              <w:t>10 1 03 40380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400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-96 031,2</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-289 794,0</w:t>
            </w:r>
          </w:p>
        </w:tc>
        <w:tc>
          <w:tcPr>
            <w:tcW w:w="1559"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77 100,0</w:t>
            </w:r>
          </w:p>
        </w:tc>
      </w:tr>
      <w:tr w:rsidR="00447EF8" w:rsidRPr="00447EF8" w:rsidTr="00820A45">
        <w:trPr>
          <w:trHeight w:val="106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2268" w:type="dxa"/>
            <w:shd w:val="clear" w:color="auto" w:fill="auto"/>
            <w:vAlign w:val="bottom"/>
            <w:hideMark/>
          </w:tcPr>
          <w:p w:rsidR="00447EF8" w:rsidRPr="00447EF8" w:rsidRDefault="00447EF8" w:rsidP="00447EF8">
            <w:pPr>
              <w:rPr>
                <w:color w:val="000000"/>
              </w:rPr>
            </w:pPr>
            <w:r w:rsidRPr="00447EF8">
              <w:rPr>
                <w:color w:val="000000"/>
              </w:rPr>
              <w:t>10 1 04</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hideMark/>
          </w:tcPr>
          <w:p w:rsidR="00447EF8" w:rsidRPr="00447EF8" w:rsidRDefault="00447EF8" w:rsidP="00447EF8">
            <w:pPr>
              <w:jc w:val="right"/>
              <w:rPr>
                <w:color w:val="000000"/>
              </w:rPr>
            </w:pPr>
            <w:r w:rsidRPr="00447EF8">
              <w:rPr>
                <w:color w:val="000000"/>
              </w:rPr>
              <w:t>-63 103,2</w:t>
            </w:r>
          </w:p>
        </w:tc>
        <w:tc>
          <w:tcPr>
            <w:tcW w:w="1558" w:type="dxa"/>
            <w:shd w:val="clear" w:color="auto" w:fill="auto"/>
            <w:vAlign w:val="bottom"/>
            <w:hideMark/>
          </w:tcPr>
          <w:p w:rsidR="00447EF8" w:rsidRPr="00447EF8" w:rsidRDefault="00447EF8" w:rsidP="00447EF8">
            <w:pPr>
              <w:jc w:val="right"/>
              <w:rPr>
                <w:color w:val="000000"/>
              </w:rPr>
            </w:pPr>
            <w:r w:rsidRPr="00447EF8">
              <w:rPr>
                <w:color w:val="000000"/>
              </w:rPr>
              <w:t>-82 601,4</w:t>
            </w:r>
          </w:p>
        </w:tc>
        <w:tc>
          <w:tcPr>
            <w:tcW w:w="1559" w:type="dxa"/>
            <w:shd w:val="clear" w:color="auto" w:fill="auto"/>
            <w:vAlign w:val="bottom"/>
            <w:hideMark/>
          </w:tcPr>
          <w:p w:rsidR="00447EF8" w:rsidRPr="00447EF8" w:rsidRDefault="00820A45" w:rsidP="00447EF8">
            <w:pPr>
              <w:jc w:val="right"/>
              <w:rPr>
                <w:color w:val="000000"/>
              </w:rPr>
            </w:pPr>
            <w:r>
              <w:rPr>
                <w:color w:val="000000"/>
              </w:rPr>
              <w:t>+</w:t>
            </w:r>
            <w:r w:rsidR="00447EF8" w:rsidRPr="00447EF8">
              <w:rPr>
                <w:color w:val="000000"/>
              </w:rPr>
              <w:t>500 000,0</w:t>
            </w:r>
          </w:p>
        </w:tc>
      </w:tr>
      <w:tr w:rsidR="00447EF8" w:rsidRPr="00447EF8" w:rsidTr="00820A45">
        <w:trPr>
          <w:trHeight w:val="232"/>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2268" w:type="dxa"/>
            <w:shd w:val="clear" w:color="auto" w:fill="auto"/>
            <w:vAlign w:val="bottom"/>
            <w:hideMark/>
          </w:tcPr>
          <w:p w:rsidR="00447EF8" w:rsidRPr="00447EF8" w:rsidRDefault="00447EF8" w:rsidP="00447EF8">
            <w:pPr>
              <w:rPr>
                <w:color w:val="000000"/>
              </w:rPr>
            </w:pPr>
            <w:r w:rsidRPr="00447EF8">
              <w:rPr>
                <w:color w:val="000000"/>
              </w:rPr>
              <w:t>10 1 04 40390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400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-54 964,0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-67 421,6</w:t>
            </w:r>
          </w:p>
        </w:tc>
        <w:tc>
          <w:tcPr>
            <w:tcW w:w="1559"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500 000,0</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Развитие транспортной инфраструктуры на сельских территориях (Капитальные вложения в объекты государственной (муниципальной) собственности)</w:t>
            </w:r>
          </w:p>
        </w:tc>
        <w:tc>
          <w:tcPr>
            <w:tcW w:w="2268" w:type="dxa"/>
            <w:shd w:val="clear" w:color="auto" w:fill="auto"/>
            <w:vAlign w:val="bottom"/>
            <w:hideMark/>
          </w:tcPr>
          <w:p w:rsidR="00447EF8" w:rsidRPr="00447EF8" w:rsidRDefault="00447EF8" w:rsidP="00447EF8">
            <w:pPr>
              <w:rPr>
                <w:color w:val="000000"/>
              </w:rPr>
            </w:pPr>
            <w:r w:rsidRPr="00447EF8">
              <w:rPr>
                <w:color w:val="000000"/>
              </w:rPr>
              <w:t>10 1 04 R3720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400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-8 139,2</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-15 179,8</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Проект «Жилье» </w:t>
            </w:r>
          </w:p>
        </w:tc>
        <w:tc>
          <w:tcPr>
            <w:tcW w:w="2268" w:type="dxa"/>
            <w:shd w:val="clear" w:color="auto" w:fill="auto"/>
            <w:vAlign w:val="bottom"/>
            <w:hideMark/>
          </w:tcPr>
          <w:p w:rsidR="00447EF8" w:rsidRPr="00447EF8" w:rsidRDefault="00447EF8" w:rsidP="00447EF8">
            <w:pPr>
              <w:rPr>
                <w:color w:val="000000"/>
              </w:rPr>
            </w:pPr>
            <w:r w:rsidRPr="00447EF8">
              <w:rPr>
                <w:color w:val="000000"/>
              </w:rPr>
              <w:t>10 1 F1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1 067,6</w:t>
            </w:r>
          </w:p>
        </w:tc>
        <w:tc>
          <w:tcPr>
            <w:tcW w:w="1558"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21 976,3</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2268" w:type="dxa"/>
            <w:shd w:val="clear" w:color="auto" w:fill="auto"/>
            <w:vAlign w:val="bottom"/>
            <w:hideMark/>
          </w:tcPr>
          <w:p w:rsidR="00447EF8" w:rsidRPr="00447EF8" w:rsidRDefault="00447EF8" w:rsidP="00447EF8">
            <w:pPr>
              <w:rPr>
                <w:color w:val="000000"/>
              </w:rPr>
            </w:pPr>
            <w:r w:rsidRPr="00447EF8">
              <w:rPr>
                <w:color w:val="000000"/>
              </w:rPr>
              <w:t>10 1 F1 50210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400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1 067,6</w:t>
            </w:r>
          </w:p>
        </w:tc>
        <w:tc>
          <w:tcPr>
            <w:tcW w:w="1558"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21 976,3</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Проект «Региональная и местная дорожная сеть»</w:t>
            </w:r>
          </w:p>
        </w:tc>
        <w:tc>
          <w:tcPr>
            <w:tcW w:w="2268" w:type="dxa"/>
            <w:shd w:val="clear" w:color="auto" w:fill="auto"/>
            <w:vAlign w:val="bottom"/>
            <w:hideMark/>
          </w:tcPr>
          <w:p w:rsidR="00447EF8" w:rsidRPr="00447EF8" w:rsidRDefault="00447EF8" w:rsidP="00447EF8">
            <w:pPr>
              <w:rPr>
                <w:color w:val="000000"/>
              </w:rPr>
            </w:pPr>
            <w:r w:rsidRPr="00447EF8">
              <w:rPr>
                <w:color w:val="000000"/>
              </w:rPr>
              <w:t>10 1 R1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-21 516,2</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-60 537,1</w:t>
            </w:r>
          </w:p>
        </w:tc>
        <w:tc>
          <w:tcPr>
            <w:tcW w:w="1559"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38 458,9</w:t>
            </w:r>
          </w:p>
        </w:tc>
      </w:tr>
      <w:tr w:rsidR="00447EF8" w:rsidRPr="00447EF8" w:rsidTr="00820A45">
        <w:trPr>
          <w:trHeight w:val="120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lastRenderedPageBreak/>
              <w:t>Реализация национального проекта «Безопасные качественные дороги» (в части ремонта автомобильных дорог)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10 1 R1 R0001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-17 515,8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4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Реализация национального проекта «Безопасные качественные дороги»  (в части ремонта автомобильных дорог)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10 1 R1 R0001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-0,4</w:t>
            </w:r>
          </w:p>
        </w:tc>
        <w:tc>
          <w:tcPr>
            <w:tcW w:w="1558"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400 000,0</w:t>
            </w:r>
          </w:p>
        </w:tc>
        <w:tc>
          <w:tcPr>
            <w:tcW w:w="1559" w:type="dxa"/>
            <w:shd w:val="clear" w:color="auto" w:fill="auto"/>
            <w:noWrap/>
            <w:vAlign w:val="bottom"/>
            <w:hideMark/>
          </w:tcPr>
          <w:p w:rsidR="00447EF8" w:rsidRPr="00447EF8" w:rsidRDefault="00447EF8" w:rsidP="00447EF8">
            <w:pPr>
              <w:jc w:val="right"/>
              <w:rPr>
                <w:color w:val="000000"/>
              </w:rPr>
            </w:pPr>
          </w:p>
        </w:tc>
      </w:tr>
      <w:tr w:rsidR="00447EF8" w:rsidRPr="00447EF8" w:rsidTr="00820A45">
        <w:trPr>
          <w:trHeight w:val="144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(Закупка товаров, работ и услуг для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10 1 R1 53940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tcPr>
          <w:p w:rsidR="00447EF8" w:rsidRPr="00447EF8" w:rsidRDefault="00447EF8" w:rsidP="00447EF8">
            <w:pPr>
              <w:jc w:val="right"/>
              <w:rPr>
                <w:color w:val="000000"/>
              </w:rPr>
            </w:pP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-243 256,9</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15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10 1 R1 53940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tcPr>
          <w:p w:rsidR="00447EF8" w:rsidRPr="00447EF8" w:rsidRDefault="00447EF8" w:rsidP="00447EF8">
            <w:pPr>
              <w:jc w:val="right"/>
              <w:rPr>
                <w:color w:val="000000"/>
              </w:rPr>
            </w:pPr>
          </w:p>
        </w:tc>
        <w:tc>
          <w:tcPr>
            <w:tcW w:w="1558"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243 256,9</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47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(Закупка товаров, работ и услуг для обеспечения государственных (муниципальных) нужд) </w:t>
            </w:r>
          </w:p>
        </w:tc>
        <w:tc>
          <w:tcPr>
            <w:tcW w:w="2268" w:type="dxa"/>
            <w:shd w:val="clear" w:color="auto" w:fill="auto"/>
            <w:vAlign w:val="bottom"/>
            <w:hideMark/>
          </w:tcPr>
          <w:p w:rsidR="00447EF8" w:rsidRPr="00447EF8" w:rsidRDefault="00447EF8" w:rsidP="00447EF8">
            <w:pPr>
              <w:rPr>
                <w:color w:val="000000"/>
              </w:rPr>
            </w:pPr>
            <w:r w:rsidRPr="00447EF8">
              <w:rPr>
                <w:color w:val="000000"/>
              </w:rPr>
              <w:t>10 1 R1 R0003</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-4 000,0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-80 000,0</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(Межбюджетные трансферты) </w:t>
            </w:r>
          </w:p>
        </w:tc>
        <w:tc>
          <w:tcPr>
            <w:tcW w:w="2268" w:type="dxa"/>
            <w:shd w:val="clear" w:color="auto" w:fill="auto"/>
            <w:vAlign w:val="bottom"/>
            <w:hideMark/>
          </w:tcPr>
          <w:p w:rsidR="00447EF8" w:rsidRPr="00447EF8" w:rsidRDefault="00447EF8" w:rsidP="00447EF8">
            <w:pPr>
              <w:rPr>
                <w:color w:val="000000"/>
              </w:rPr>
            </w:pPr>
            <w:r w:rsidRPr="00447EF8">
              <w:rPr>
                <w:color w:val="000000"/>
              </w:rPr>
              <w:t>10 1 R1 R0003</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-380 537,1</w:t>
            </w:r>
          </w:p>
        </w:tc>
        <w:tc>
          <w:tcPr>
            <w:tcW w:w="1559"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38 458,9</w:t>
            </w:r>
          </w:p>
        </w:tc>
      </w:tr>
      <w:tr w:rsidR="00447EF8" w:rsidRPr="00447EF8" w:rsidTr="00820A45">
        <w:trPr>
          <w:trHeight w:val="259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lastRenderedPageBreak/>
              <w:t>Основное мероприятие «Субсидии на строительство (реконструкцию) автомобильных дорог местного значения,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местного значения,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2268" w:type="dxa"/>
            <w:shd w:val="clear" w:color="auto" w:fill="auto"/>
            <w:vAlign w:val="bottom"/>
            <w:hideMark/>
          </w:tcPr>
          <w:p w:rsidR="00447EF8" w:rsidRPr="00447EF8" w:rsidRDefault="00447EF8" w:rsidP="00447EF8">
            <w:pPr>
              <w:rPr>
                <w:color w:val="000000"/>
              </w:rPr>
            </w:pPr>
            <w:r w:rsidRPr="00447EF8">
              <w:rPr>
                <w:color w:val="000000"/>
              </w:rPr>
              <w:t>10 1 05</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hideMark/>
          </w:tcPr>
          <w:p w:rsidR="00447EF8" w:rsidRPr="00447EF8" w:rsidRDefault="00447EF8" w:rsidP="00447EF8">
            <w:pPr>
              <w:jc w:val="right"/>
              <w:rPr>
                <w:color w:val="000000"/>
              </w:rPr>
            </w:pPr>
            <w:r w:rsidRPr="00447EF8">
              <w:rPr>
                <w:color w:val="000000"/>
              </w:rPr>
              <w:t>-116 116,9</w:t>
            </w:r>
          </w:p>
        </w:tc>
        <w:tc>
          <w:tcPr>
            <w:tcW w:w="1558" w:type="dxa"/>
            <w:shd w:val="clear" w:color="auto" w:fill="auto"/>
            <w:vAlign w:val="bottom"/>
            <w:hideMark/>
          </w:tcPr>
          <w:p w:rsidR="00447EF8" w:rsidRPr="00447EF8" w:rsidRDefault="00820A45" w:rsidP="00447EF8">
            <w:pPr>
              <w:jc w:val="right"/>
              <w:rPr>
                <w:color w:val="000000"/>
              </w:rPr>
            </w:pPr>
            <w:r>
              <w:rPr>
                <w:color w:val="000000"/>
              </w:rPr>
              <w:t>+</w:t>
            </w:r>
            <w:r w:rsidR="00447EF8" w:rsidRPr="00447EF8">
              <w:rPr>
                <w:color w:val="000000"/>
              </w:rPr>
              <w:t>530 861,0</w:t>
            </w: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97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10 1 05 70550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142 583,1</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Субсидии на строительство (реконструкцию) автомобильных дорог местного значения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10 1 05 72130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-97 730,0</w:t>
            </w:r>
          </w:p>
        </w:tc>
        <w:tc>
          <w:tcPr>
            <w:tcW w:w="1558"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127 900,0</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2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Субсидии на капитальный ремонт и ремонт автомобильных дорог общего пользования населенных пунктов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10 1 05 72140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-272 270,0</w:t>
            </w:r>
          </w:p>
        </w:tc>
        <w:tc>
          <w:tcPr>
            <w:tcW w:w="1558"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402 961,0</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55"/>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Иные межбюджетные трансферты бюджетам муниципальных образований на финансовое обеспечение дорожной деятельности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10 1 05 72160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111 300,0</w:t>
            </w:r>
          </w:p>
        </w:tc>
        <w:tc>
          <w:tcPr>
            <w:tcW w:w="1558" w:type="dxa"/>
            <w:shd w:val="clear" w:color="auto" w:fill="auto"/>
            <w:noWrap/>
            <w:vAlign w:val="bottom"/>
            <w:hideMark/>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57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«Совершенствование и развитие транспортной системы»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10 2 </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820A45" w:rsidP="00447EF8">
            <w:pPr>
              <w:jc w:val="right"/>
              <w:rPr>
                <w:b/>
                <w:bCs/>
                <w:color w:val="000000"/>
              </w:rPr>
            </w:pPr>
            <w:r>
              <w:rPr>
                <w:b/>
                <w:bCs/>
                <w:color w:val="000000"/>
              </w:rPr>
              <w:t>+</w:t>
            </w:r>
            <w:r w:rsidR="00447EF8" w:rsidRPr="00447EF8">
              <w:rPr>
                <w:b/>
                <w:bCs/>
                <w:color w:val="000000"/>
              </w:rPr>
              <w:t>479 688,6</w:t>
            </w:r>
          </w:p>
        </w:tc>
        <w:tc>
          <w:tcPr>
            <w:tcW w:w="1558" w:type="dxa"/>
            <w:shd w:val="clear" w:color="auto" w:fill="auto"/>
            <w:noWrap/>
            <w:vAlign w:val="bottom"/>
            <w:hideMark/>
          </w:tcPr>
          <w:p w:rsidR="00447EF8" w:rsidRPr="00447EF8" w:rsidRDefault="00820A45" w:rsidP="00447EF8">
            <w:pPr>
              <w:jc w:val="right"/>
              <w:rPr>
                <w:b/>
                <w:bCs/>
                <w:color w:val="000000"/>
              </w:rPr>
            </w:pPr>
            <w:r>
              <w:rPr>
                <w:b/>
                <w:bCs/>
                <w:color w:val="000000"/>
              </w:rPr>
              <w:t>+</w:t>
            </w:r>
            <w:r w:rsidR="00447EF8" w:rsidRPr="00447EF8">
              <w:rPr>
                <w:b/>
                <w:bCs/>
                <w:color w:val="000000"/>
              </w:rPr>
              <w:t>1 067 892,0</w:t>
            </w: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60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«Субсидии организациям железнодорожного транспорта»</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10 2 02</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hideMark/>
          </w:tcPr>
          <w:p w:rsidR="00447EF8" w:rsidRPr="00447EF8" w:rsidRDefault="00820A45" w:rsidP="00447EF8">
            <w:pPr>
              <w:jc w:val="right"/>
              <w:rPr>
                <w:color w:val="000000"/>
              </w:rPr>
            </w:pPr>
            <w:r>
              <w:rPr>
                <w:color w:val="000000"/>
              </w:rPr>
              <w:t>+</w:t>
            </w:r>
            <w:r w:rsidR="00447EF8" w:rsidRPr="00447EF8">
              <w:rPr>
                <w:color w:val="000000"/>
              </w:rPr>
              <w:t>25 215,5</w:t>
            </w:r>
          </w:p>
        </w:tc>
        <w:tc>
          <w:tcPr>
            <w:tcW w:w="1558" w:type="dxa"/>
            <w:shd w:val="clear" w:color="auto" w:fill="auto"/>
            <w:vAlign w:val="bottom"/>
          </w:tcPr>
          <w:p w:rsidR="00447EF8" w:rsidRPr="00447EF8" w:rsidRDefault="00447EF8" w:rsidP="00447EF8">
            <w:pPr>
              <w:jc w:val="right"/>
              <w:rPr>
                <w:color w:val="000000"/>
              </w:rPr>
            </w:pP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Резервный фонд Правительства Белгородской области (Иные бюджетные ассигнования)</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10 2 02 20550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08</w:t>
            </w:r>
          </w:p>
        </w:tc>
        <w:tc>
          <w:tcPr>
            <w:tcW w:w="1675" w:type="dxa"/>
            <w:shd w:val="clear" w:color="auto" w:fill="auto"/>
            <w:vAlign w:val="bottom"/>
            <w:hideMark/>
          </w:tcPr>
          <w:p w:rsidR="00447EF8" w:rsidRPr="00447EF8" w:rsidRDefault="00820A45" w:rsidP="00447EF8">
            <w:pPr>
              <w:jc w:val="right"/>
              <w:rPr>
                <w:color w:val="000000"/>
              </w:rPr>
            </w:pPr>
            <w:r>
              <w:rPr>
                <w:color w:val="000000"/>
              </w:rPr>
              <w:t>+</w:t>
            </w:r>
            <w:r w:rsidR="00447EF8" w:rsidRPr="00447EF8">
              <w:rPr>
                <w:color w:val="000000"/>
              </w:rPr>
              <w:t>703,8</w:t>
            </w:r>
          </w:p>
        </w:tc>
        <w:tc>
          <w:tcPr>
            <w:tcW w:w="1558" w:type="dxa"/>
            <w:shd w:val="clear" w:color="auto" w:fill="auto"/>
            <w:vAlign w:val="bottom"/>
          </w:tcPr>
          <w:p w:rsidR="00447EF8" w:rsidRPr="00447EF8" w:rsidRDefault="00447EF8" w:rsidP="00447EF8">
            <w:pPr>
              <w:jc w:val="right"/>
              <w:rPr>
                <w:color w:val="000000"/>
              </w:rPr>
            </w:pP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1815"/>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lastRenderedPageBreak/>
              <w:t>Субсидии организациям железнодорожного транспорта на компенсацию потерь в доходах, возникающих в результате государственного регулирования уровня тарифов, при осуществлении транспортного обслуживания населения железнодорожным транспортом общего пользования (пригородной категории) на территории Белгородской области (Иные бюджетные ассигнования)</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10 2 02 60420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08</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22 303,0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204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Компенсация потерь в доходах организациям железнодорожного транспорта, осуществляющим перевозки по льготным тарифам на проезд учащихся и воспитанников общеобразовательных организаций, студентов очной формы обучения профессиональных образовательных организаций и образовательных организаций высшего образования железнодорожным транспортом в пригородном сообщении Белгородской области (Иные бюджетные ассигнования)</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10 2 02 60430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08</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1 550,0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Компенсация потерь в доходах организациям железнодорожного транспорта, осуществляющим перевозки по льготным тарифам на проезд детей 5-7 лет железнодорожным транспортом в пригородном сообщении Белгородской области (Иные бюджетные ассигнования)</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10 2 02 60531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08</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-19,3</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Субсидии организациям железнодорожного транспорта на компенсацию недополученных доходов от льготного проезда в железнодорожном транспорте общего пользования в поездах пригородной категории к дачным и садово-огородным участкам в выходные и праздничные дни (Иные бюджетные ассигнования)</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10 2 02 60480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08</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678,0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«Государственная поддержка региональных авиаперевозок воздушным транспортом»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 xml:space="preserve">10 2 03 </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-79 472,9</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Государственная поддержка региональных авиаперевозок воздушным транспортом (Иные бюджетные ассигнования)</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10 2 03 60440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08</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-79 472,9</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09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мероприятие"Организация транспортного обслуживания населения для осуществления регулярных перевозок по регулируемым тарифам в рамках внедрения новой модели пассажирских перевозок на территории Белгородской области</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10 2 05</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hideMark/>
          </w:tcPr>
          <w:p w:rsidR="00447EF8" w:rsidRPr="00447EF8" w:rsidRDefault="00820A45" w:rsidP="00447EF8">
            <w:pPr>
              <w:jc w:val="right"/>
              <w:rPr>
                <w:color w:val="000000"/>
              </w:rPr>
            </w:pPr>
            <w:r>
              <w:rPr>
                <w:color w:val="000000"/>
              </w:rPr>
              <w:t>+</w:t>
            </w:r>
            <w:r w:rsidR="00447EF8" w:rsidRPr="00447EF8">
              <w:rPr>
                <w:color w:val="000000"/>
              </w:rPr>
              <w:t>533 946,0</w:t>
            </w:r>
          </w:p>
        </w:tc>
        <w:tc>
          <w:tcPr>
            <w:tcW w:w="1558" w:type="dxa"/>
            <w:shd w:val="clear" w:color="auto" w:fill="auto"/>
            <w:vAlign w:val="bottom"/>
            <w:hideMark/>
          </w:tcPr>
          <w:p w:rsidR="00447EF8" w:rsidRPr="00447EF8" w:rsidRDefault="00820A45" w:rsidP="00447EF8">
            <w:pPr>
              <w:jc w:val="right"/>
              <w:rPr>
                <w:color w:val="000000"/>
              </w:rPr>
            </w:pPr>
            <w:r>
              <w:rPr>
                <w:color w:val="000000"/>
              </w:rPr>
              <w:t>+</w:t>
            </w:r>
            <w:r w:rsidR="00447EF8" w:rsidRPr="00447EF8">
              <w:rPr>
                <w:color w:val="000000"/>
              </w:rPr>
              <w:t>1 067 892,0</w:t>
            </w: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67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lastRenderedPageBreak/>
              <w:t>Резервный фонд Правительства Белгородской области (Закупка товаров, работ и услуг для государственных (муниципальных) нужд)</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10 2 05 20550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08</w:t>
            </w:r>
          </w:p>
        </w:tc>
        <w:tc>
          <w:tcPr>
            <w:tcW w:w="1675" w:type="dxa"/>
            <w:shd w:val="clear" w:color="auto" w:fill="auto"/>
            <w:vAlign w:val="bottom"/>
            <w:hideMark/>
          </w:tcPr>
          <w:p w:rsidR="00447EF8" w:rsidRPr="00447EF8" w:rsidRDefault="00820A45" w:rsidP="00447EF8">
            <w:pPr>
              <w:jc w:val="right"/>
              <w:rPr>
                <w:color w:val="000000"/>
              </w:rPr>
            </w:pPr>
            <w:r>
              <w:rPr>
                <w:color w:val="000000"/>
              </w:rPr>
              <w:t>+</w:t>
            </w:r>
            <w:r w:rsidR="00447EF8" w:rsidRPr="00447EF8">
              <w:rPr>
                <w:color w:val="000000"/>
              </w:rPr>
              <w:t>533 946,0</w:t>
            </w:r>
          </w:p>
        </w:tc>
        <w:tc>
          <w:tcPr>
            <w:tcW w:w="1558" w:type="dxa"/>
            <w:shd w:val="clear" w:color="auto" w:fill="auto"/>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135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Организация транспортного обслуживания населения на муниципальных и пригородных (межмуниципальных) маршрутах регулярных перевозок по регулируемым тарифам в рамках внедрения новой модели пассажирских перевозок (Закупка товаров, работ и услуг для государственных (муниципальных) нужд)</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10 2 05 21340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08</w:t>
            </w:r>
          </w:p>
        </w:tc>
        <w:tc>
          <w:tcPr>
            <w:tcW w:w="1675" w:type="dxa"/>
            <w:shd w:val="clear" w:color="auto" w:fill="auto"/>
            <w:vAlign w:val="bottom"/>
            <w:hideMark/>
          </w:tcPr>
          <w:p w:rsidR="00447EF8" w:rsidRPr="00447EF8" w:rsidRDefault="00447EF8" w:rsidP="00447EF8">
            <w:pPr>
              <w:jc w:val="right"/>
              <w:rPr>
                <w:color w:val="000000"/>
              </w:rPr>
            </w:pPr>
            <w:r w:rsidRPr="00447EF8">
              <w:rPr>
                <w:color w:val="000000"/>
              </w:rPr>
              <w:t> </w:t>
            </w:r>
          </w:p>
        </w:tc>
        <w:tc>
          <w:tcPr>
            <w:tcW w:w="1558" w:type="dxa"/>
            <w:shd w:val="clear" w:color="auto" w:fill="auto"/>
            <w:vAlign w:val="bottom"/>
            <w:hideMark/>
          </w:tcPr>
          <w:p w:rsidR="00447EF8" w:rsidRPr="00447EF8" w:rsidRDefault="00820A45" w:rsidP="00447EF8">
            <w:pPr>
              <w:jc w:val="right"/>
              <w:rPr>
                <w:color w:val="000000"/>
              </w:rPr>
            </w:pPr>
            <w:r>
              <w:rPr>
                <w:color w:val="000000"/>
              </w:rPr>
              <w:t>+</w:t>
            </w:r>
            <w:r w:rsidR="00447EF8" w:rsidRPr="00447EF8">
              <w:rPr>
                <w:color w:val="000000"/>
              </w:rPr>
              <w:t>1 067 892,0</w:t>
            </w: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4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«Обеспечение реализации государственной программы»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10 3</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-100 142,8</w:t>
            </w:r>
          </w:p>
        </w:tc>
        <w:tc>
          <w:tcPr>
            <w:tcW w:w="1558" w:type="dxa"/>
            <w:shd w:val="clear" w:color="auto" w:fill="auto"/>
            <w:noWrap/>
            <w:vAlign w:val="bottom"/>
            <w:hideMark/>
          </w:tcPr>
          <w:p w:rsidR="00447EF8" w:rsidRPr="00447EF8" w:rsidRDefault="00447EF8" w:rsidP="00447EF8">
            <w:pPr>
              <w:jc w:val="right"/>
              <w:rPr>
                <w:b/>
                <w:bCs/>
                <w:color w:val="000000"/>
              </w:rPr>
            </w:pPr>
            <w:r w:rsidRPr="00447EF8">
              <w:rPr>
                <w:b/>
                <w:bCs/>
                <w:color w:val="000000"/>
              </w:rPr>
              <w:t>-200,0</w:t>
            </w:r>
          </w:p>
        </w:tc>
        <w:tc>
          <w:tcPr>
            <w:tcW w:w="1559" w:type="dxa"/>
            <w:shd w:val="clear" w:color="auto" w:fill="auto"/>
            <w:noWrap/>
            <w:vAlign w:val="bottom"/>
            <w:hideMark/>
          </w:tcPr>
          <w:p w:rsidR="00447EF8" w:rsidRPr="00447EF8" w:rsidRDefault="00447EF8" w:rsidP="00447EF8">
            <w:pPr>
              <w:jc w:val="right"/>
              <w:rPr>
                <w:b/>
                <w:bCs/>
                <w:color w:val="000000"/>
              </w:rPr>
            </w:pPr>
            <w:r w:rsidRPr="00447EF8">
              <w:rPr>
                <w:b/>
                <w:bCs/>
                <w:color w:val="000000"/>
              </w:rPr>
              <w:t>-200,0</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функций органов власти Белгородской области, в том числе территориальных органов»</w:t>
            </w:r>
          </w:p>
        </w:tc>
        <w:tc>
          <w:tcPr>
            <w:tcW w:w="2268" w:type="dxa"/>
            <w:shd w:val="clear" w:color="auto" w:fill="auto"/>
            <w:vAlign w:val="bottom"/>
            <w:hideMark/>
          </w:tcPr>
          <w:p w:rsidR="00447EF8" w:rsidRPr="00447EF8" w:rsidRDefault="00447EF8" w:rsidP="00447EF8">
            <w:pPr>
              <w:rPr>
                <w:color w:val="000000"/>
              </w:rPr>
            </w:pPr>
            <w:r w:rsidRPr="00447EF8">
              <w:rPr>
                <w:color w:val="000000"/>
              </w:rPr>
              <w:t>10 3 01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hideMark/>
          </w:tcPr>
          <w:p w:rsidR="00447EF8" w:rsidRPr="00447EF8" w:rsidRDefault="00820A45" w:rsidP="00447EF8">
            <w:pPr>
              <w:jc w:val="right"/>
              <w:rPr>
                <w:color w:val="000000"/>
              </w:rPr>
            </w:pPr>
            <w:r>
              <w:rPr>
                <w:color w:val="000000"/>
              </w:rPr>
              <w:t>+</w:t>
            </w:r>
            <w:r w:rsidR="00447EF8" w:rsidRPr="00447EF8">
              <w:rPr>
                <w:color w:val="000000"/>
              </w:rPr>
              <w:t>3,3</w:t>
            </w:r>
          </w:p>
        </w:tc>
        <w:tc>
          <w:tcPr>
            <w:tcW w:w="1558" w:type="dxa"/>
            <w:shd w:val="clear" w:color="auto" w:fill="auto"/>
            <w:vAlign w:val="bottom"/>
          </w:tcPr>
          <w:p w:rsidR="00447EF8" w:rsidRPr="00447EF8" w:rsidRDefault="00447EF8" w:rsidP="00447EF8">
            <w:pPr>
              <w:jc w:val="right"/>
              <w:rPr>
                <w:color w:val="000000"/>
              </w:rPr>
            </w:pP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162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10 3 01 90019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08</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28,3</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73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2268" w:type="dxa"/>
            <w:shd w:val="clear" w:color="auto" w:fill="auto"/>
            <w:vAlign w:val="bottom"/>
            <w:hideMark/>
          </w:tcPr>
          <w:p w:rsidR="00447EF8" w:rsidRPr="00447EF8" w:rsidRDefault="00447EF8" w:rsidP="00447EF8">
            <w:pPr>
              <w:rPr>
                <w:color w:val="000000"/>
              </w:rPr>
            </w:pPr>
            <w:r w:rsidRPr="00447EF8">
              <w:rPr>
                <w:color w:val="000000"/>
              </w:rPr>
              <w:t>10 3 01 90019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08</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-25,0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35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w:t>
            </w:r>
          </w:p>
        </w:tc>
        <w:tc>
          <w:tcPr>
            <w:tcW w:w="2268" w:type="dxa"/>
            <w:shd w:val="clear" w:color="auto" w:fill="auto"/>
            <w:vAlign w:val="bottom"/>
            <w:hideMark/>
          </w:tcPr>
          <w:p w:rsidR="00447EF8" w:rsidRPr="00447EF8" w:rsidRDefault="00447EF8" w:rsidP="00447EF8">
            <w:pPr>
              <w:rPr>
                <w:color w:val="000000"/>
              </w:rPr>
            </w:pPr>
            <w:r w:rsidRPr="00447EF8">
              <w:rPr>
                <w:color w:val="000000"/>
              </w:rPr>
              <w:t>10 3 02</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hideMark/>
          </w:tcPr>
          <w:p w:rsidR="00447EF8" w:rsidRPr="00447EF8" w:rsidRDefault="00447EF8" w:rsidP="00447EF8">
            <w:pPr>
              <w:jc w:val="right"/>
              <w:rPr>
                <w:color w:val="000000"/>
              </w:rPr>
            </w:pPr>
            <w:r w:rsidRPr="00447EF8">
              <w:rPr>
                <w:color w:val="000000"/>
              </w:rPr>
              <w:t>-100 000,0</w:t>
            </w:r>
          </w:p>
        </w:tc>
        <w:tc>
          <w:tcPr>
            <w:tcW w:w="1558" w:type="dxa"/>
            <w:shd w:val="clear" w:color="auto" w:fill="auto"/>
            <w:vAlign w:val="bottom"/>
          </w:tcPr>
          <w:p w:rsidR="00447EF8" w:rsidRPr="00447EF8" w:rsidRDefault="00447EF8" w:rsidP="00447EF8">
            <w:pPr>
              <w:jc w:val="right"/>
              <w:rPr>
                <w:color w:val="000000"/>
              </w:rPr>
            </w:pP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229"/>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10 3 02 29910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-100 000,0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деятельности (оказание услуг) государственных учреждений (организаций)»</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 xml:space="preserve">10 3 03 </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hideMark/>
          </w:tcPr>
          <w:p w:rsidR="00447EF8" w:rsidRPr="00447EF8" w:rsidRDefault="00447EF8" w:rsidP="00447EF8">
            <w:pPr>
              <w:jc w:val="right"/>
              <w:rPr>
                <w:color w:val="000000"/>
              </w:rPr>
            </w:pPr>
            <w:r w:rsidRPr="00447EF8">
              <w:rPr>
                <w:color w:val="000000"/>
              </w:rPr>
              <w:t>-150,0</w:t>
            </w:r>
          </w:p>
        </w:tc>
        <w:tc>
          <w:tcPr>
            <w:tcW w:w="1558" w:type="dxa"/>
            <w:shd w:val="clear" w:color="auto" w:fill="auto"/>
            <w:vAlign w:val="bottom"/>
            <w:hideMark/>
          </w:tcPr>
          <w:p w:rsidR="00447EF8" w:rsidRPr="00447EF8" w:rsidRDefault="00447EF8" w:rsidP="00447EF8">
            <w:pPr>
              <w:jc w:val="right"/>
              <w:rPr>
                <w:color w:val="000000"/>
              </w:rPr>
            </w:pPr>
            <w:r w:rsidRPr="00447EF8">
              <w:rPr>
                <w:color w:val="000000"/>
              </w:rPr>
              <w:t>-200,0</w:t>
            </w:r>
          </w:p>
        </w:tc>
        <w:tc>
          <w:tcPr>
            <w:tcW w:w="1559" w:type="dxa"/>
            <w:shd w:val="clear" w:color="auto" w:fill="auto"/>
            <w:vAlign w:val="bottom"/>
            <w:hideMark/>
          </w:tcPr>
          <w:p w:rsidR="00447EF8" w:rsidRPr="00447EF8" w:rsidRDefault="00447EF8" w:rsidP="00447EF8">
            <w:pPr>
              <w:jc w:val="right"/>
              <w:rPr>
                <w:color w:val="000000"/>
              </w:rPr>
            </w:pPr>
            <w:r w:rsidRPr="00447EF8">
              <w:rPr>
                <w:color w:val="000000"/>
              </w:rPr>
              <w:t>-200,0</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lastRenderedPageBreak/>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10 3 03 00590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08</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-150,0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-200,0</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-200,0</w:t>
            </w:r>
          </w:p>
        </w:tc>
      </w:tr>
      <w:tr w:rsidR="00447EF8" w:rsidRPr="00447EF8" w:rsidTr="00820A45">
        <w:trPr>
          <w:trHeight w:val="453"/>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деятельности (оказание услуг) государственных учреждений (организаций)»</w:t>
            </w:r>
          </w:p>
        </w:tc>
        <w:tc>
          <w:tcPr>
            <w:tcW w:w="2268" w:type="dxa"/>
            <w:shd w:val="clear" w:color="auto" w:fill="auto"/>
            <w:vAlign w:val="bottom"/>
            <w:hideMark/>
          </w:tcPr>
          <w:p w:rsidR="00447EF8" w:rsidRPr="00447EF8" w:rsidRDefault="00447EF8" w:rsidP="00447EF8">
            <w:pPr>
              <w:rPr>
                <w:color w:val="000000"/>
              </w:rPr>
            </w:pPr>
            <w:r w:rsidRPr="00447EF8">
              <w:rPr>
                <w:color w:val="000000"/>
              </w:rPr>
              <w:t>10 3 04</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hideMark/>
          </w:tcPr>
          <w:p w:rsidR="00447EF8" w:rsidRPr="00447EF8" w:rsidRDefault="00820A45" w:rsidP="00447EF8">
            <w:pPr>
              <w:jc w:val="right"/>
              <w:rPr>
                <w:color w:val="000000"/>
              </w:rPr>
            </w:pPr>
            <w:r>
              <w:rPr>
                <w:color w:val="000000"/>
              </w:rPr>
              <w:t>+</w:t>
            </w:r>
            <w:r w:rsidR="00447EF8" w:rsidRPr="00447EF8">
              <w:rPr>
                <w:color w:val="000000"/>
              </w:rPr>
              <w:t>3,9</w:t>
            </w:r>
          </w:p>
        </w:tc>
        <w:tc>
          <w:tcPr>
            <w:tcW w:w="1558" w:type="dxa"/>
            <w:shd w:val="clear" w:color="auto" w:fill="auto"/>
            <w:vAlign w:val="bottom"/>
          </w:tcPr>
          <w:p w:rsidR="00447EF8" w:rsidRPr="00447EF8" w:rsidRDefault="00447EF8" w:rsidP="00447EF8">
            <w:pPr>
              <w:jc w:val="right"/>
              <w:rPr>
                <w:color w:val="000000"/>
              </w:rPr>
            </w:pP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150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10 3 04 00590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3,9</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0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Подпрограмма «Повышение безопасности дорожного движения»</w:t>
            </w:r>
          </w:p>
        </w:tc>
        <w:tc>
          <w:tcPr>
            <w:tcW w:w="2268" w:type="dxa"/>
            <w:shd w:val="clear" w:color="auto" w:fill="auto"/>
            <w:noWrap/>
            <w:vAlign w:val="bottom"/>
            <w:hideMark/>
          </w:tcPr>
          <w:p w:rsidR="00447EF8" w:rsidRPr="00447EF8" w:rsidRDefault="00447EF8" w:rsidP="00447EF8">
            <w:pPr>
              <w:rPr>
                <w:b/>
                <w:bCs/>
                <w:color w:val="000000"/>
              </w:rPr>
            </w:pPr>
            <w:r w:rsidRPr="00447EF8">
              <w:rPr>
                <w:b/>
                <w:bCs/>
                <w:color w:val="000000"/>
              </w:rPr>
              <w:t>10 4</w:t>
            </w:r>
          </w:p>
        </w:tc>
        <w:tc>
          <w:tcPr>
            <w:tcW w:w="576"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-4 900,0</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189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«Сопровождение программы для ЭВМ «Автоматизированная информационная система предоставления информационной услуги по выдаче специальных разрешений и согласований на движение крупногабаритного или тяжеловесного транспортного средства по автомобильным дорогам федерального, регионального и межмуниципального значения Белгородской области в электронном виде»</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10 4 04</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-4 900,0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220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Сопровождение программы для ЭВМ «Автоматизированная информационная система предоставления информационной услуги по выдаче специальных разрешений и согласований на движение крупногабаритного или тяжеловесного транспортного средства по автомобильным дорогам федерального, регионального и межмуниципального значения Белгородской области в электронном виде» (Закупка товаров, работ и услуг для государственных (муниципальных) нужд)</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10 4 04 20640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xml:space="preserve">04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-4 900,0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Проект «Общесистемные меры развития дорожного хозяйства»</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10 4 R2</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tcPr>
          <w:p w:rsidR="00447EF8" w:rsidRPr="00447EF8" w:rsidRDefault="00447EF8" w:rsidP="00447EF8">
            <w:pPr>
              <w:jc w:val="right"/>
              <w:rPr>
                <w:color w:val="000000"/>
              </w:rPr>
            </w:pP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23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lastRenderedPageBreak/>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государственных (муниципальных) нужд)</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10 4 R2 54180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-2 500,0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29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10 4 R2 54180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2 500,0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2268" w:type="dxa"/>
            <w:shd w:val="clear" w:color="auto" w:fill="auto"/>
            <w:noWrap/>
            <w:vAlign w:val="bottom"/>
            <w:hideMark/>
          </w:tcPr>
          <w:p w:rsidR="00447EF8" w:rsidRPr="00447EF8" w:rsidRDefault="00447EF8" w:rsidP="00447EF8">
            <w:pPr>
              <w:rPr>
                <w:b/>
                <w:bCs/>
                <w:color w:val="000000"/>
              </w:rPr>
            </w:pPr>
            <w:r w:rsidRPr="00447EF8">
              <w:rPr>
                <w:b/>
                <w:bCs/>
                <w:color w:val="000000"/>
              </w:rPr>
              <w:t>11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vAlign w:val="bottom"/>
            <w:hideMark/>
          </w:tcPr>
          <w:p w:rsidR="00447EF8" w:rsidRPr="00447EF8" w:rsidRDefault="00820A45" w:rsidP="00447EF8">
            <w:pPr>
              <w:jc w:val="right"/>
              <w:rPr>
                <w:b/>
                <w:bCs/>
                <w:color w:val="000000"/>
              </w:rPr>
            </w:pPr>
            <w:r>
              <w:rPr>
                <w:b/>
                <w:bCs/>
                <w:color w:val="000000"/>
              </w:rPr>
              <w:t>+</w:t>
            </w:r>
            <w:r w:rsidR="00FA3258">
              <w:rPr>
                <w:b/>
                <w:bCs/>
                <w:color w:val="000000"/>
              </w:rPr>
              <w:t>284 151</w:t>
            </w:r>
            <w:r w:rsidR="00447EF8" w:rsidRPr="00447EF8">
              <w:rPr>
                <w:b/>
                <w:bCs/>
                <w:color w:val="000000"/>
              </w:rPr>
              <w:t>,0</w:t>
            </w:r>
          </w:p>
        </w:tc>
        <w:tc>
          <w:tcPr>
            <w:tcW w:w="1558" w:type="dxa"/>
            <w:shd w:val="clear" w:color="auto" w:fill="auto"/>
            <w:vAlign w:val="bottom"/>
            <w:hideMark/>
          </w:tcPr>
          <w:p w:rsidR="00447EF8" w:rsidRPr="00447EF8" w:rsidRDefault="00FA3258" w:rsidP="00447EF8">
            <w:pPr>
              <w:jc w:val="right"/>
              <w:rPr>
                <w:b/>
                <w:bCs/>
                <w:color w:val="000000"/>
              </w:rPr>
            </w:pPr>
            <w:r>
              <w:rPr>
                <w:b/>
                <w:bCs/>
                <w:color w:val="000000"/>
              </w:rPr>
              <w:t>-2 264,4</w:t>
            </w:r>
          </w:p>
        </w:tc>
        <w:tc>
          <w:tcPr>
            <w:tcW w:w="1559" w:type="dxa"/>
            <w:shd w:val="clear" w:color="auto" w:fill="auto"/>
            <w:vAlign w:val="bottom"/>
            <w:hideMark/>
          </w:tcPr>
          <w:p w:rsidR="00447EF8" w:rsidRPr="00447EF8" w:rsidRDefault="00FA3258" w:rsidP="00447EF8">
            <w:pPr>
              <w:jc w:val="right"/>
              <w:rPr>
                <w:b/>
                <w:bCs/>
                <w:color w:val="000000"/>
              </w:rPr>
            </w:pPr>
            <w:r>
              <w:rPr>
                <w:b/>
                <w:bCs/>
                <w:color w:val="000000"/>
              </w:rPr>
              <w:t>-2 368,0</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«Техническая и технологическая модернизация, инновационное развитие»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11 5 </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vAlign w:val="bottom"/>
            <w:hideMark/>
          </w:tcPr>
          <w:p w:rsidR="00447EF8" w:rsidRPr="00447EF8" w:rsidRDefault="00820A45" w:rsidP="00447EF8">
            <w:pPr>
              <w:jc w:val="right"/>
              <w:rPr>
                <w:b/>
                <w:bCs/>
                <w:color w:val="000000"/>
              </w:rPr>
            </w:pPr>
            <w:r>
              <w:rPr>
                <w:b/>
                <w:bCs/>
                <w:color w:val="000000"/>
              </w:rPr>
              <w:t>+</w:t>
            </w:r>
            <w:r w:rsidR="00447EF8" w:rsidRPr="00447EF8">
              <w:rPr>
                <w:b/>
                <w:bCs/>
                <w:color w:val="000000"/>
              </w:rPr>
              <w:t>15,2</w:t>
            </w:r>
          </w:p>
        </w:tc>
        <w:tc>
          <w:tcPr>
            <w:tcW w:w="1558" w:type="dxa"/>
            <w:shd w:val="clear" w:color="auto" w:fill="auto"/>
            <w:vAlign w:val="bottom"/>
          </w:tcPr>
          <w:p w:rsidR="00447EF8" w:rsidRPr="00447EF8" w:rsidRDefault="00447EF8" w:rsidP="00447EF8">
            <w:pPr>
              <w:jc w:val="right"/>
              <w:rPr>
                <w:b/>
                <w:bCs/>
                <w:color w:val="000000"/>
              </w:rPr>
            </w:pPr>
          </w:p>
        </w:tc>
        <w:tc>
          <w:tcPr>
            <w:tcW w:w="1559" w:type="dxa"/>
            <w:shd w:val="clear" w:color="auto" w:fill="auto"/>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деятельности (оказание услуг) государственных учреждений (организаций)»</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11 5 02</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hideMark/>
          </w:tcPr>
          <w:p w:rsidR="00447EF8" w:rsidRPr="00447EF8" w:rsidRDefault="00820A45" w:rsidP="00447EF8">
            <w:pPr>
              <w:jc w:val="right"/>
              <w:rPr>
                <w:color w:val="000000"/>
              </w:rPr>
            </w:pPr>
            <w:r>
              <w:rPr>
                <w:color w:val="000000"/>
              </w:rPr>
              <w:t>+</w:t>
            </w:r>
            <w:r w:rsidR="00447EF8" w:rsidRPr="00447EF8">
              <w:rPr>
                <w:color w:val="000000"/>
              </w:rPr>
              <w:t>15,2</w:t>
            </w:r>
          </w:p>
        </w:tc>
        <w:tc>
          <w:tcPr>
            <w:tcW w:w="1558" w:type="dxa"/>
            <w:shd w:val="clear" w:color="auto" w:fill="auto"/>
            <w:vAlign w:val="bottom"/>
          </w:tcPr>
          <w:p w:rsidR="00447EF8" w:rsidRPr="00447EF8" w:rsidRDefault="00447EF8" w:rsidP="00447EF8">
            <w:pPr>
              <w:jc w:val="right"/>
              <w:rPr>
                <w:color w:val="000000"/>
              </w:rPr>
            </w:pP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103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11 5 02 00590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15,2</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525"/>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«Обеспечение реализации государственной программы»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11 6 </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820A45" w:rsidP="00447EF8">
            <w:pPr>
              <w:jc w:val="right"/>
              <w:rPr>
                <w:b/>
                <w:bCs/>
                <w:color w:val="000000"/>
              </w:rPr>
            </w:pPr>
            <w:r>
              <w:rPr>
                <w:b/>
                <w:bCs/>
                <w:color w:val="000000"/>
              </w:rPr>
              <w:t>+</w:t>
            </w:r>
            <w:r w:rsidR="002E337B">
              <w:rPr>
                <w:b/>
                <w:bCs/>
                <w:color w:val="000000"/>
              </w:rPr>
              <w:t>994</w:t>
            </w:r>
            <w:r w:rsidR="00447EF8" w:rsidRPr="00447EF8">
              <w:rPr>
                <w:b/>
                <w:bCs/>
                <w:color w:val="000000"/>
              </w:rPr>
              <w:t>,7</w:t>
            </w:r>
          </w:p>
        </w:tc>
        <w:tc>
          <w:tcPr>
            <w:tcW w:w="1558" w:type="dxa"/>
            <w:shd w:val="clear" w:color="auto" w:fill="auto"/>
            <w:noWrap/>
            <w:vAlign w:val="bottom"/>
          </w:tcPr>
          <w:p w:rsidR="00447EF8" w:rsidRPr="00447EF8" w:rsidRDefault="00E21EF5" w:rsidP="00447EF8">
            <w:pPr>
              <w:jc w:val="right"/>
              <w:rPr>
                <w:b/>
                <w:bCs/>
                <w:color w:val="000000"/>
              </w:rPr>
            </w:pPr>
            <w:r>
              <w:rPr>
                <w:b/>
                <w:bCs/>
                <w:color w:val="000000"/>
              </w:rPr>
              <w:t>-1 139,0</w:t>
            </w:r>
          </w:p>
        </w:tc>
        <w:tc>
          <w:tcPr>
            <w:tcW w:w="1559" w:type="dxa"/>
            <w:shd w:val="clear" w:color="auto" w:fill="auto"/>
            <w:noWrap/>
            <w:vAlign w:val="bottom"/>
          </w:tcPr>
          <w:p w:rsidR="00447EF8" w:rsidRPr="00447EF8" w:rsidRDefault="00E21EF5" w:rsidP="00447EF8">
            <w:pPr>
              <w:jc w:val="right"/>
              <w:rPr>
                <w:b/>
                <w:bCs/>
                <w:color w:val="000000"/>
              </w:rPr>
            </w:pPr>
            <w:r>
              <w:rPr>
                <w:b/>
                <w:bCs/>
                <w:color w:val="000000"/>
              </w:rPr>
              <w:t>-1 184,0</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функций органов власти Белгородской области, в том числе территориальных органов»</w:t>
            </w:r>
          </w:p>
        </w:tc>
        <w:tc>
          <w:tcPr>
            <w:tcW w:w="2268" w:type="dxa"/>
            <w:shd w:val="clear" w:color="auto" w:fill="auto"/>
            <w:vAlign w:val="bottom"/>
            <w:hideMark/>
          </w:tcPr>
          <w:p w:rsidR="00447EF8" w:rsidRPr="00447EF8" w:rsidRDefault="00447EF8" w:rsidP="00447EF8">
            <w:pPr>
              <w:rPr>
                <w:color w:val="000000"/>
              </w:rPr>
            </w:pPr>
            <w:r w:rsidRPr="00447EF8">
              <w:rPr>
                <w:color w:val="000000"/>
              </w:rPr>
              <w:t>11 6 01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820A45" w:rsidP="00E1102D">
            <w:pPr>
              <w:jc w:val="right"/>
              <w:rPr>
                <w:color w:val="000000"/>
              </w:rPr>
            </w:pPr>
            <w:r>
              <w:rPr>
                <w:color w:val="000000"/>
              </w:rPr>
              <w:t>+</w:t>
            </w:r>
            <w:r w:rsidR="00E1102D">
              <w:rPr>
                <w:color w:val="000000"/>
              </w:rPr>
              <w:t>994</w:t>
            </w:r>
            <w:r w:rsidR="00447EF8" w:rsidRPr="00447EF8">
              <w:rPr>
                <w:color w:val="000000"/>
              </w:rPr>
              <w:t>,7</w:t>
            </w:r>
          </w:p>
        </w:tc>
        <w:tc>
          <w:tcPr>
            <w:tcW w:w="1558" w:type="dxa"/>
            <w:shd w:val="clear" w:color="auto" w:fill="auto"/>
            <w:noWrap/>
            <w:vAlign w:val="bottom"/>
          </w:tcPr>
          <w:p w:rsidR="00447EF8" w:rsidRPr="00447EF8" w:rsidRDefault="00E1102D" w:rsidP="00447EF8">
            <w:pPr>
              <w:jc w:val="right"/>
              <w:rPr>
                <w:color w:val="000000"/>
              </w:rPr>
            </w:pPr>
            <w:r>
              <w:rPr>
                <w:color w:val="000000"/>
              </w:rPr>
              <w:t>-1 139,0</w:t>
            </w:r>
          </w:p>
        </w:tc>
        <w:tc>
          <w:tcPr>
            <w:tcW w:w="1559" w:type="dxa"/>
            <w:shd w:val="clear" w:color="auto" w:fill="auto"/>
            <w:noWrap/>
            <w:vAlign w:val="bottom"/>
          </w:tcPr>
          <w:p w:rsidR="00447EF8" w:rsidRPr="00447EF8" w:rsidRDefault="00E1102D" w:rsidP="00447EF8">
            <w:pPr>
              <w:jc w:val="right"/>
              <w:rPr>
                <w:color w:val="000000"/>
              </w:rPr>
            </w:pPr>
            <w:r>
              <w:rPr>
                <w:color w:val="000000"/>
              </w:rPr>
              <w:t>-1 184,0</w:t>
            </w:r>
          </w:p>
        </w:tc>
      </w:tr>
      <w:tr w:rsidR="00447EF8" w:rsidRPr="00447EF8" w:rsidTr="00820A45">
        <w:trPr>
          <w:trHeight w:val="31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11 6 01 90019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820A45" w:rsidP="005C0A70">
            <w:pPr>
              <w:jc w:val="right"/>
              <w:rPr>
                <w:color w:val="000000"/>
              </w:rPr>
            </w:pPr>
            <w:r>
              <w:rPr>
                <w:color w:val="000000"/>
              </w:rPr>
              <w:t>+</w:t>
            </w:r>
            <w:r w:rsidR="005C0A70">
              <w:rPr>
                <w:color w:val="000000"/>
              </w:rPr>
              <w:t>989</w:t>
            </w:r>
            <w:r w:rsidR="00447EF8" w:rsidRPr="00447EF8">
              <w:rPr>
                <w:color w:val="000000"/>
              </w:rPr>
              <w:t>,6</w:t>
            </w:r>
          </w:p>
        </w:tc>
        <w:tc>
          <w:tcPr>
            <w:tcW w:w="1558" w:type="dxa"/>
            <w:shd w:val="clear" w:color="auto" w:fill="auto"/>
            <w:noWrap/>
            <w:vAlign w:val="bottom"/>
          </w:tcPr>
          <w:p w:rsidR="00447EF8" w:rsidRPr="00447EF8" w:rsidRDefault="005C0A70" w:rsidP="00447EF8">
            <w:pPr>
              <w:jc w:val="right"/>
              <w:rPr>
                <w:color w:val="000000"/>
              </w:rPr>
            </w:pPr>
            <w:r>
              <w:rPr>
                <w:color w:val="000000"/>
              </w:rPr>
              <w:t>-1 139,0</w:t>
            </w:r>
          </w:p>
        </w:tc>
        <w:tc>
          <w:tcPr>
            <w:tcW w:w="1559" w:type="dxa"/>
            <w:shd w:val="clear" w:color="auto" w:fill="auto"/>
            <w:noWrap/>
            <w:vAlign w:val="bottom"/>
          </w:tcPr>
          <w:p w:rsidR="00447EF8" w:rsidRPr="00447EF8" w:rsidRDefault="005C0A70" w:rsidP="005C0A70">
            <w:pPr>
              <w:jc w:val="right"/>
              <w:rPr>
                <w:color w:val="000000"/>
              </w:rPr>
            </w:pPr>
            <w:r>
              <w:rPr>
                <w:color w:val="000000"/>
              </w:rPr>
              <w:t>-1 184,0</w:t>
            </w:r>
          </w:p>
        </w:tc>
      </w:tr>
      <w:tr w:rsidR="00447EF8" w:rsidRPr="00447EF8" w:rsidTr="00820A45">
        <w:trPr>
          <w:trHeight w:val="144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11 6 01 90019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12</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5,1</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Подпрограмма «Развитие мелиорации земель сельскохозяйственного назначения»</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11 8</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vAlign w:val="bottom"/>
          </w:tcPr>
          <w:p w:rsidR="00447EF8" w:rsidRPr="00447EF8" w:rsidRDefault="00447EF8" w:rsidP="00447EF8">
            <w:pPr>
              <w:jc w:val="right"/>
              <w:rPr>
                <w:b/>
                <w:bCs/>
                <w:color w:val="000000"/>
              </w:rPr>
            </w:pPr>
          </w:p>
        </w:tc>
        <w:tc>
          <w:tcPr>
            <w:tcW w:w="1558" w:type="dxa"/>
            <w:shd w:val="clear" w:color="auto" w:fill="auto"/>
            <w:vAlign w:val="bottom"/>
          </w:tcPr>
          <w:p w:rsidR="00447EF8" w:rsidRPr="00447EF8" w:rsidRDefault="00447EF8" w:rsidP="00447EF8">
            <w:pPr>
              <w:jc w:val="right"/>
              <w:rPr>
                <w:b/>
                <w:bCs/>
                <w:color w:val="000000"/>
              </w:rPr>
            </w:pPr>
          </w:p>
        </w:tc>
        <w:tc>
          <w:tcPr>
            <w:tcW w:w="1559" w:type="dxa"/>
            <w:shd w:val="clear" w:color="auto" w:fill="auto"/>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«Реализация мероприятий в области мелиорации земель сельскохозяйственного назначения»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11 8 01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tcPr>
          <w:p w:rsidR="00447EF8" w:rsidRPr="00447EF8" w:rsidRDefault="00447EF8" w:rsidP="00447EF8">
            <w:pPr>
              <w:jc w:val="right"/>
              <w:rPr>
                <w:color w:val="000000"/>
              </w:rPr>
            </w:pPr>
          </w:p>
        </w:tc>
        <w:tc>
          <w:tcPr>
            <w:tcW w:w="1558" w:type="dxa"/>
            <w:shd w:val="clear" w:color="auto" w:fill="auto"/>
            <w:vAlign w:val="bottom"/>
          </w:tcPr>
          <w:p w:rsidR="00447EF8" w:rsidRPr="00447EF8" w:rsidRDefault="00447EF8" w:rsidP="00447EF8">
            <w:pPr>
              <w:jc w:val="right"/>
              <w:rPr>
                <w:color w:val="000000"/>
              </w:rPr>
            </w:pP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Подготовка проектов межевания земельных участков и на проведение кадастровых работ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11 8 01 R5990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91,4</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Подготовка проектов межевания земельных участков и на проведение кадастровых работ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11 8 01 R5990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-91,4</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525"/>
        </w:trPr>
        <w:tc>
          <w:tcPr>
            <w:tcW w:w="7089" w:type="dxa"/>
            <w:shd w:val="clear" w:color="auto" w:fill="auto"/>
            <w:vAlign w:val="bottom"/>
            <w:hideMark/>
          </w:tcPr>
          <w:p w:rsidR="00447EF8" w:rsidRPr="00447EF8" w:rsidRDefault="00447EF8" w:rsidP="00447EF8">
            <w:pPr>
              <w:rPr>
                <w:b/>
                <w:bCs/>
                <w:color w:val="000000"/>
              </w:rPr>
            </w:pPr>
            <w:r w:rsidRPr="00447EF8">
              <w:rPr>
                <w:b/>
                <w:bCs/>
                <w:color w:val="000000"/>
              </w:rPr>
              <w:t>Подпрограмма «Развитие отраслей агропромышленного комплекса»</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11 И</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820A45" w:rsidP="00F64A47">
            <w:pPr>
              <w:jc w:val="right"/>
              <w:rPr>
                <w:b/>
                <w:bCs/>
                <w:color w:val="000000"/>
              </w:rPr>
            </w:pPr>
            <w:r>
              <w:rPr>
                <w:b/>
                <w:bCs/>
                <w:color w:val="000000"/>
              </w:rPr>
              <w:t>+</w:t>
            </w:r>
            <w:r w:rsidR="00447EF8" w:rsidRPr="00447EF8">
              <w:rPr>
                <w:b/>
                <w:bCs/>
                <w:color w:val="000000"/>
              </w:rPr>
              <w:t>3</w:t>
            </w:r>
            <w:r w:rsidR="00F64A47">
              <w:rPr>
                <w:b/>
                <w:bCs/>
                <w:color w:val="000000"/>
              </w:rPr>
              <w:t>21 273,0</w:t>
            </w:r>
          </w:p>
        </w:tc>
        <w:tc>
          <w:tcPr>
            <w:tcW w:w="1558" w:type="dxa"/>
            <w:shd w:val="clear" w:color="auto" w:fill="auto"/>
            <w:noWrap/>
            <w:vAlign w:val="bottom"/>
            <w:hideMark/>
          </w:tcPr>
          <w:p w:rsidR="00447EF8" w:rsidRPr="00447EF8" w:rsidRDefault="00820A45" w:rsidP="00447EF8">
            <w:pPr>
              <w:jc w:val="right"/>
              <w:rPr>
                <w:b/>
                <w:bCs/>
                <w:color w:val="000000"/>
              </w:rPr>
            </w:pPr>
            <w:r>
              <w:rPr>
                <w:b/>
                <w:bCs/>
                <w:color w:val="000000"/>
              </w:rPr>
              <w:t>+</w:t>
            </w:r>
            <w:r w:rsidR="00447EF8" w:rsidRPr="00447EF8">
              <w:rPr>
                <w:b/>
                <w:bCs/>
                <w:color w:val="000000"/>
              </w:rPr>
              <w:t>13,6</w:t>
            </w:r>
          </w:p>
        </w:tc>
        <w:tc>
          <w:tcPr>
            <w:tcW w:w="1559" w:type="dxa"/>
            <w:shd w:val="clear" w:color="auto" w:fill="auto"/>
            <w:noWrap/>
            <w:vAlign w:val="bottom"/>
            <w:hideMark/>
          </w:tcPr>
          <w:p w:rsidR="00447EF8" w:rsidRPr="00447EF8" w:rsidRDefault="00447EF8" w:rsidP="00447EF8">
            <w:pPr>
              <w:jc w:val="right"/>
              <w:rPr>
                <w:b/>
                <w:bCs/>
                <w:color w:val="000000"/>
              </w:rPr>
            </w:pPr>
          </w:p>
        </w:tc>
      </w:tr>
      <w:tr w:rsidR="00447EF8" w:rsidRPr="00447EF8" w:rsidTr="00820A45">
        <w:trPr>
          <w:trHeight w:val="114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2268" w:type="dxa"/>
            <w:shd w:val="clear" w:color="auto" w:fill="auto"/>
            <w:vAlign w:val="bottom"/>
            <w:hideMark/>
          </w:tcPr>
          <w:p w:rsidR="00447EF8" w:rsidRPr="00447EF8" w:rsidRDefault="00447EF8" w:rsidP="00447EF8">
            <w:pPr>
              <w:rPr>
                <w:color w:val="000000"/>
              </w:rPr>
            </w:pPr>
            <w:r w:rsidRPr="00447EF8">
              <w:rPr>
                <w:color w:val="000000"/>
              </w:rPr>
              <w:t>11 И 03</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820A45" w:rsidP="00F64A47">
            <w:pPr>
              <w:jc w:val="right"/>
              <w:rPr>
                <w:color w:val="000000"/>
              </w:rPr>
            </w:pPr>
            <w:r>
              <w:rPr>
                <w:color w:val="000000"/>
              </w:rPr>
              <w:t>+</w:t>
            </w:r>
            <w:r w:rsidR="00447EF8" w:rsidRPr="00447EF8">
              <w:rPr>
                <w:color w:val="000000"/>
              </w:rPr>
              <w:t>33</w:t>
            </w:r>
            <w:r w:rsidR="00F64A47">
              <w:rPr>
                <w:color w:val="000000"/>
              </w:rPr>
              <w:t>4 926,1</w:t>
            </w:r>
          </w:p>
        </w:tc>
        <w:tc>
          <w:tcPr>
            <w:tcW w:w="1558"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13,6</w:t>
            </w:r>
          </w:p>
        </w:tc>
        <w:tc>
          <w:tcPr>
            <w:tcW w:w="1559" w:type="dxa"/>
            <w:shd w:val="clear" w:color="auto" w:fill="auto"/>
            <w:noWrap/>
            <w:vAlign w:val="bottom"/>
            <w:hideMark/>
          </w:tcPr>
          <w:p w:rsidR="00447EF8" w:rsidRPr="00447EF8" w:rsidRDefault="00447EF8" w:rsidP="00447EF8">
            <w:pPr>
              <w:jc w:val="right"/>
              <w:rPr>
                <w:color w:val="000000"/>
              </w:rPr>
            </w:pPr>
          </w:p>
        </w:tc>
      </w:tr>
      <w:tr w:rsidR="00447EF8" w:rsidRPr="00447EF8" w:rsidTr="00820A45">
        <w:trPr>
          <w:trHeight w:val="90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Возмещение части затрат производителям продовольствия в целях стабилизации ценовой ситуации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11 И 03 60160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30 000,0</w:t>
            </w:r>
          </w:p>
        </w:tc>
        <w:tc>
          <w:tcPr>
            <w:tcW w:w="1558" w:type="dxa"/>
            <w:shd w:val="clear" w:color="auto" w:fill="auto"/>
            <w:noWrap/>
            <w:vAlign w:val="bottom"/>
            <w:hideMark/>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Финансовое обеспечение (возмещение) производителям зерновых культур части затрат на производство и реализацию зерновых культур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11 И 03 R3680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170,5</w:t>
            </w:r>
          </w:p>
        </w:tc>
        <w:tc>
          <w:tcPr>
            <w:tcW w:w="1558"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13,6</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12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Финансовое обеспечение (возмещение) производителям зерновых культур части затрат на производство и реализацию зерновых культур за счет резервного фонда Правительства Российской Федерации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11 И 03 R368F</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820A45" w:rsidP="00F64A47">
            <w:pPr>
              <w:jc w:val="right"/>
              <w:rPr>
                <w:color w:val="000000"/>
              </w:rPr>
            </w:pPr>
            <w:r>
              <w:rPr>
                <w:color w:val="000000"/>
              </w:rPr>
              <w:t>+</w:t>
            </w:r>
            <w:r w:rsidR="00F64A47">
              <w:rPr>
                <w:color w:val="000000"/>
              </w:rPr>
              <w:t>281 071,3</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75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Поддержка сельскохозяйственного производства по отдельным подотраслям растениеводства и животноводства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11 И 03 R5080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23 684,3</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lastRenderedPageBreak/>
              <w:t>Проект «Экспорт продукции агропромышленного комплекса»</w:t>
            </w:r>
          </w:p>
        </w:tc>
        <w:tc>
          <w:tcPr>
            <w:tcW w:w="2268" w:type="dxa"/>
            <w:shd w:val="clear" w:color="auto" w:fill="auto"/>
            <w:vAlign w:val="bottom"/>
            <w:hideMark/>
          </w:tcPr>
          <w:p w:rsidR="00447EF8" w:rsidRPr="00447EF8" w:rsidRDefault="00447EF8" w:rsidP="00447EF8">
            <w:pPr>
              <w:rPr>
                <w:color w:val="000000"/>
              </w:rPr>
            </w:pPr>
            <w:r w:rsidRPr="00447EF8">
              <w:rPr>
                <w:color w:val="000000"/>
              </w:rPr>
              <w:t>11 И Т2</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-13 653,1</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73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Государственная поддержка стимулирования увеличения производства  масличных культур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11 И Т2 52590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-13 653,1</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Подпрограмма «Стимулирование инвестиционной деятельности в агропромышленном комплексе»</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11 Л</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F64A47">
            <w:pPr>
              <w:jc w:val="right"/>
              <w:rPr>
                <w:b/>
                <w:bCs/>
                <w:color w:val="000000"/>
              </w:rPr>
            </w:pPr>
            <w:r w:rsidRPr="00447EF8">
              <w:rPr>
                <w:b/>
                <w:bCs/>
                <w:color w:val="000000"/>
              </w:rPr>
              <w:t>-4</w:t>
            </w:r>
            <w:r w:rsidR="00F64A47">
              <w:rPr>
                <w:b/>
                <w:bCs/>
                <w:color w:val="000000"/>
              </w:rPr>
              <w:t>5 577,8</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«Поддержка инвестиционного кредитования в агропромышленном комплексе»</w:t>
            </w:r>
          </w:p>
        </w:tc>
        <w:tc>
          <w:tcPr>
            <w:tcW w:w="2268" w:type="dxa"/>
            <w:shd w:val="clear" w:color="auto" w:fill="auto"/>
            <w:vAlign w:val="bottom"/>
            <w:hideMark/>
          </w:tcPr>
          <w:p w:rsidR="00447EF8" w:rsidRPr="00447EF8" w:rsidRDefault="00447EF8" w:rsidP="00447EF8">
            <w:pPr>
              <w:rPr>
                <w:color w:val="000000"/>
              </w:rPr>
            </w:pPr>
            <w:r w:rsidRPr="00447EF8">
              <w:rPr>
                <w:color w:val="000000"/>
              </w:rPr>
              <w:t>11 Л 01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820A45" w:rsidP="00AF3ADA">
            <w:pPr>
              <w:jc w:val="right"/>
              <w:rPr>
                <w:color w:val="000000"/>
              </w:rPr>
            </w:pPr>
            <w:r>
              <w:rPr>
                <w:color w:val="000000"/>
              </w:rPr>
              <w:t>+</w:t>
            </w:r>
            <w:r w:rsidR="00AF3ADA">
              <w:rPr>
                <w:color w:val="000000"/>
              </w:rPr>
              <w:t xml:space="preserve"> 5 578,7</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76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Возмещение части процентной ставки по инвестиционным кредитам (займам) в агропромышленном комплексе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11 Л 01 60060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10 200,0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1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11 Л 01 R4330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447EF8" w:rsidP="00F64A47">
            <w:pPr>
              <w:jc w:val="right"/>
              <w:rPr>
                <w:color w:val="000000"/>
              </w:rPr>
            </w:pPr>
            <w:r w:rsidRPr="00447EF8">
              <w:rPr>
                <w:color w:val="000000"/>
              </w:rPr>
              <w:t>-</w:t>
            </w:r>
            <w:r w:rsidR="00F64A47">
              <w:rPr>
                <w:color w:val="000000"/>
              </w:rPr>
              <w:t>4 621,3</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93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«Компенсация прямых понесенных затрат на строительство и модернизацию объектов агропромышленного комплекса»</w:t>
            </w:r>
          </w:p>
        </w:tc>
        <w:tc>
          <w:tcPr>
            <w:tcW w:w="2268" w:type="dxa"/>
            <w:shd w:val="clear" w:color="auto" w:fill="auto"/>
            <w:vAlign w:val="bottom"/>
            <w:hideMark/>
          </w:tcPr>
          <w:p w:rsidR="00447EF8" w:rsidRPr="00447EF8" w:rsidRDefault="00447EF8" w:rsidP="00447EF8">
            <w:pPr>
              <w:rPr>
                <w:color w:val="000000"/>
              </w:rPr>
            </w:pPr>
            <w:r w:rsidRPr="00447EF8">
              <w:rPr>
                <w:color w:val="000000"/>
              </w:rPr>
              <w:t>11 Л 02</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-51 156,5</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79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11 Л 02 R4720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-51 156,5</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«Комплексное развитие сельских территорий»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11 М</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820A45" w:rsidP="00447EF8">
            <w:pPr>
              <w:jc w:val="right"/>
              <w:rPr>
                <w:b/>
                <w:bCs/>
                <w:color w:val="000000"/>
              </w:rPr>
            </w:pPr>
            <w:r>
              <w:rPr>
                <w:b/>
                <w:bCs/>
                <w:color w:val="000000"/>
              </w:rPr>
              <w:t>+</w:t>
            </w:r>
            <w:r w:rsidR="00447EF8" w:rsidRPr="00447EF8">
              <w:rPr>
                <w:b/>
                <w:bCs/>
                <w:color w:val="000000"/>
              </w:rPr>
              <w:t>7 628,9</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«Реализация мероприятий по комплексному развитию сельских территорий»</w:t>
            </w:r>
          </w:p>
        </w:tc>
        <w:tc>
          <w:tcPr>
            <w:tcW w:w="2268" w:type="dxa"/>
            <w:shd w:val="clear" w:color="auto" w:fill="auto"/>
            <w:vAlign w:val="bottom"/>
            <w:hideMark/>
          </w:tcPr>
          <w:p w:rsidR="00447EF8" w:rsidRPr="00447EF8" w:rsidRDefault="00447EF8" w:rsidP="00447EF8">
            <w:pPr>
              <w:rPr>
                <w:color w:val="000000"/>
              </w:rPr>
            </w:pPr>
            <w:r w:rsidRPr="00447EF8">
              <w:rPr>
                <w:color w:val="000000"/>
              </w:rPr>
              <w:t>11 М 01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7 628,9</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комплексного развития сельских территорий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11 М 01 R5760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1 027,8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комплексного развития сельских территорий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11 М 01 R5760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3 510,1</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26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11 М 01 R635F</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907,4</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467"/>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lastRenderedPageBreak/>
              <w:t>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11 М 01 R635F</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1 378,0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373"/>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11 М 01 R635F</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805,6</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Подпрограмма "Развитие</w:t>
            </w:r>
            <w:r w:rsidRPr="00447EF8">
              <w:rPr>
                <w:b/>
                <w:bCs/>
                <w:color w:val="000000"/>
              </w:rPr>
              <w:br/>
              <w:t xml:space="preserve">государственной ветеринарной службы Белгородской области"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11 Н</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7E05CA" w:rsidP="007E05CA">
            <w:pPr>
              <w:jc w:val="right"/>
              <w:rPr>
                <w:b/>
                <w:bCs/>
                <w:color w:val="000000"/>
              </w:rPr>
            </w:pPr>
            <w:r>
              <w:rPr>
                <w:b/>
                <w:bCs/>
                <w:color w:val="000000"/>
              </w:rPr>
              <w:t>-183</w:t>
            </w:r>
            <w:r w:rsidR="00447EF8" w:rsidRPr="00447EF8">
              <w:rPr>
                <w:b/>
                <w:bCs/>
                <w:color w:val="000000"/>
              </w:rPr>
              <w:t>,0</w:t>
            </w:r>
          </w:p>
        </w:tc>
        <w:tc>
          <w:tcPr>
            <w:tcW w:w="1558" w:type="dxa"/>
            <w:shd w:val="clear" w:color="auto" w:fill="auto"/>
            <w:noWrap/>
            <w:vAlign w:val="bottom"/>
          </w:tcPr>
          <w:p w:rsidR="00447EF8" w:rsidRPr="00447EF8" w:rsidRDefault="007E05CA" w:rsidP="00447EF8">
            <w:pPr>
              <w:jc w:val="right"/>
              <w:rPr>
                <w:b/>
                <w:bCs/>
                <w:color w:val="000000"/>
              </w:rPr>
            </w:pPr>
            <w:r>
              <w:rPr>
                <w:b/>
                <w:bCs/>
                <w:color w:val="000000"/>
              </w:rPr>
              <w:t>-1 139,0</w:t>
            </w:r>
          </w:p>
        </w:tc>
        <w:tc>
          <w:tcPr>
            <w:tcW w:w="1559" w:type="dxa"/>
            <w:shd w:val="clear" w:color="auto" w:fill="auto"/>
            <w:noWrap/>
            <w:vAlign w:val="bottom"/>
          </w:tcPr>
          <w:p w:rsidR="00447EF8" w:rsidRPr="00447EF8" w:rsidRDefault="007E05CA" w:rsidP="00447EF8">
            <w:pPr>
              <w:jc w:val="right"/>
              <w:rPr>
                <w:b/>
                <w:bCs/>
                <w:color w:val="000000"/>
              </w:rPr>
            </w:pPr>
            <w:r>
              <w:rPr>
                <w:b/>
                <w:bCs/>
                <w:color w:val="000000"/>
              </w:rPr>
              <w:t>-1 184,0</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функций органов власти Белгородской области, в том числе территориальных органов"</w:t>
            </w:r>
          </w:p>
        </w:tc>
        <w:tc>
          <w:tcPr>
            <w:tcW w:w="2268" w:type="dxa"/>
            <w:shd w:val="clear" w:color="auto" w:fill="auto"/>
            <w:vAlign w:val="bottom"/>
            <w:hideMark/>
          </w:tcPr>
          <w:p w:rsidR="00447EF8" w:rsidRPr="00447EF8" w:rsidRDefault="00447EF8" w:rsidP="00447EF8">
            <w:pPr>
              <w:rPr>
                <w:color w:val="000000"/>
              </w:rPr>
            </w:pPr>
            <w:r w:rsidRPr="00447EF8">
              <w:rPr>
                <w:color w:val="000000"/>
              </w:rPr>
              <w:t>11 Н 05</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7E05CA" w:rsidP="00447EF8">
            <w:pPr>
              <w:jc w:val="right"/>
              <w:rPr>
                <w:color w:val="000000"/>
              </w:rPr>
            </w:pPr>
            <w:r>
              <w:rPr>
                <w:color w:val="000000"/>
              </w:rPr>
              <w:t>-183</w:t>
            </w:r>
            <w:r w:rsidR="00447EF8" w:rsidRPr="00447EF8">
              <w:rPr>
                <w:color w:val="000000"/>
              </w:rPr>
              <w:t>,0</w:t>
            </w:r>
          </w:p>
        </w:tc>
        <w:tc>
          <w:tcPr>
            <w:tcW w:w="1558" w:type="dxa"/>
            <w:shd w:val="clear" w:color="auto" w:fill="auto"/>
            <w:noWrap/>
            <w:vAlign w:val="bottom"/>
          </w:tcPr>
          <w:p w:rsidR="00447EF8" w:rsidRPr="00447EF8" w:rsidRDefault="007E05CA" w:rsidP="00447EF8">
            <w:pPr>
              <w:jc w:val="right"/>
              <w:rPr>
                <w:color w:val="000000"/>
              </w:rPr>
            </w:pPr>
            <w:r>
              <w:rPr>
                <w:color w:val="000000"/>
              </w:rPr>
              <w:t>-1 139,0</w:t>
            </w:r>
          </w:p>
        </w:tc>
        <w:tc>
          <w:tcPr>
            <w:tcW w:w="1559" w:type="dxa"/>
            <w:shd w:val="clear" w:color="auto" w:fill="auto"/>
            <w:noWrap/>
            <w:vAlign w:val="bottom"/>
          </w:tcPr>
          <w:p w:rsidR="00447EF8" w:rsidRPr="00447EF8" w:rsidRDefault="007E05CA" w:rsidP="00447EF8">
            <w:pPr>
              <w:jc w:val="right"/>
              <w:rPr>
                <w:color w:val="000000"/>
              </w:rPr>
            </w:pPr>
            <w:r>
              <w:rPr>
                <w:color w:val="000000"/>
              </w:rPr>
              <w:t>-1 184,0</w:t>
            </w:r>
          </w:p>
        </w:tc>
      </w:tr>
      <w:tr w:rsidR="00447EF8" w:rsidRPr="00447EF8" w:rsidTr="00820A45">
        <w:trPr>
          <w:trHeight w:val="251"/>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11 Н 05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543E46" w:rsidP="00447EF8">
            <w:pPr>
              <w:jc w:val="right"/>
              <w:rPr>
                <w:color w:val="000000"/>
              </w:rPr>
            </w:pPr>
            <w:r>
              <w:rPr>
                <w:color w:val="000000"/>
              </w:rPr>
              <w:t>-183</w:t>
            </w:r>
            <w:r w:rsidR="00447EF8" w:rsidRPr="00447EF8">
              <w:rPr>
                <w:color w:val="000000"/>
              </w:rPr>
              <w:t>,0</w:t>
            </w:r>
          </w:p>
        </w:tc>
        <w:tc>
          <w:tcPr>
            <w:tcW w:w="1558" w:type="dxa"/>
            <w:shd w:val="clear" w:color="auto" w:fill="auto"/>
            <w:noWrap/>
            <w:vAlign w:val="bottom"/>
            <w:hideMark/>
          </w:tcPr>
          <w:p w:rsidR="00447EF8" w:rsidRPr="00447EF8" w:rsidRDefault="00543E46" w:rsidP="00447EF8">
            <w:pPr>
              <w:jc w:val="right"/>
              <w:rPr>
                <w:color w:val="000000"/>
              </w:rPr>
            </w:pPr>
            <w:r>
              <w:rPr>
                <w:color w:val="000000"/>
              </w:rPr>
              <w:t>-1 139,0</w:t>
            </w:r>
          </w:p>
        </w:tc>
        <w:tc>
          <w:tcPr>
            <w:tcW w:w="1559" w:type="dxa"/>
            <w:shd w:val="clear" w:color="auto" w:fill="auto"/>
            <w:noWrap/>
            <w:vAlign w:val="bottom"/>
            <w:hideMark/>
          </w:tcPr>
          <w:p w:rsidR="00447EF8" w:rsidRPr="00447EF8" w:rsidRDefault="00543E46" w:rsidP="00447EF8">
            <w:pPr>
              <w:jc w:val="right"/>
              <w:rPr>
                <w:color w:val="000000"/>
              </w:rPr>
            </w:pPr>
            <w:r>
              <w:rPr>
                <w:color w:val="000000"/>
              </w:rPr>
              <w:t>-1 184,0</w:t>
            </w:r>
            <w:r w:rsidR="00447EF8" w:rsidRPr="00447EF8">
              <w:rPr>
                <w:color w:val="000000"/>
              </w:rPr>
              <w:t> </w:t>
            </w:r>
          </w:p>
        </w:tc>
      </w:tr>
      <w:tr w:rsidR="00447EF8" w:rsidRPr="00447EF8" w:rsidTr="00820A45">
        <w:trPr>
          <w:trHeight w:val="117"/>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2268" w:type="dxa"/>
            <w:shd w:val="clear" w:color="auto" w:fill="auto"/>
            <w:noWrap/>
            <w:vAlign w:val="bottom"/>
            <w:hideMark/>
          </w:tcPr>
          <w:p w:rsidR="00447EF8" w:rsidRPr="00447EF8" w:rsidRDefault="00447EF8" w:rsidP="00447EF8">
            <w:pPr>
              <w:rPr>
                <w:b/>
                <w:bCs/>
                <w:color w:val="000000"/>
              </w:rPr>
            </w:pPr>
            <w:r w:rsidRPr="00447EF8">
              <w:rPr>
                <w:b/>
                <w:bCs/>
                <w:color w:val="000000"/>
              </w:rPr>
              <w:t>12</w:t>
            </w:r>
          </w:p>
        </w:tc>
        <w:tc>
          <w:tcPr>
            <w:tcW w:w="576"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820A45" w:rsidP="00447EF8">
            <w:pPr>
              <w:jc w:val="right"/>
              <w:rPr>
                <w:b/>
                <w:bCs/>
                <w:color w:val="000000"/>
              </w:rPr>
            </w:pPr>
            <w:r>
              <w:rPr>
                <w:b/>
                <w:bCs/>
                <w:color w:val="000000"/>
              </w:rPr>
              <w:t>+</w:t>
            </w:r>
            <w:r w:rsidR="00447EF8" w:rsidRPr="00447EF8">
              <w:rPr>
                <w:b/>
                <w:bCs/>
                <w:color w:val="000000"/>
              </w:rPr>
              <w:t>105 896,3</w:t>
            </w:r>
          </w:p>
        </w:tc>
        <w:tc>
          <w:tcPr>
            <w:tcW w:w="1558" w:type="dxa"/>
            <w:shd w:val="clear" w:color="auto" w:fill="auto"/>
            <w:noWrap/>
            <w:vAlign w:val="bottom"/>
            <w:hideMark/>
          </w:tcPr>
          <w:p w:rsidR="00447EF8" w:rsidRPr="00447EF8" w:rsidRDefault="00820A45" w:rsidP="00447EF8">
            <w:pPr>
              <w:jc w:val="right"/>
              <w:rPr>
                <w:b/>
                <w:bCs/>
                <w:color w:val="000000"/>
              </w:rPr>
            </w:pPr>
            <w:r>
              <w:rPr>
                <w:b/>
                <w:bCs/>
                <w:color w:val="000000"/>
              </w:rPr>
              <w:t>+</w:t>
            </w:r>
            <w:r w:rsidR="00447EF8" w:rsidRPr="00447EF8">
              <w:rPr>
                <w:b/>
                <w:bCs/>
                <w:color w:val="000000"/>
              </w:rPr>
              <w:t>515 196,7</w:t>
            </w:r>
          </w:p>
        </w:tc>
        <w:tc>
          <w:tcPr>
            <w:tcW w:w="1559" w:type="dxa"/>
            <w:shd w:val="clear" w:color="auto" w:fill="auto"/>
            <w:noWrap/>
            <w:vAlign w:val="bottom"/>
            <w:hideMark/>
          </w:tcPr>
          <w:p w:rsidR="00447EF8" w:rsidRPr="00447EF8" w:rsidRDefault="00820A45" w:rsidP="00447EF8">
            <w:pPr>
              <w:jc w:val="right"/>
              <w:rPr>
                <w:b/>
                <w:bCs/>
                <w:color w:val="000000"/>
              </w:rPr>
            </w:pPr>
            <w:r>
              <w:rPr>
                <w:b/>
                <w:bCs/>
                <w:color w:val="000000"/>
              </w:rPr>
              <w:t>+</w:t>
            </w:r>
            <w:r w:rsidR="00447EF8" w:rsidRPr="00447EF8">
              <w:rPr>
                <w:b/>
                <w:bCs/>
                <w:color w:val="000000"/>
              </w:rPr>
              <w:t>442 920,2</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Подпрограмма «Развитие лесного хозяйства»</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12 1</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vAlign w:val="bottom"/>
            <w:hideMark/>
          </w:tcPr>
          <w:p w:rsidR="00447EF8" w:rsidRPr="00447EF8" w:rsidRDefault="00820A45" w:rsidP="00447EF8">
            <w:pPr>
              <w:jc w:val="right"/>
              <w:rPr>
                <w:b/>
                <w:bCs/>
                <w:color w:val="000000"/>
              </w:rPr>
            </w:pPr>
            <w:r>
              <w:rPr>
                <w:b/>
                <w:bCs/>
                <w:color w:val="000000"/>
              </w:rPr>
              <w:t>+</w:t>
            </w:r>
            <w:r w:rsidR="00447EF8" w:rsidRPr="00447EF8">
              <w:rPr>
                <w:b/>
                <w:bCs/>
                <w:color w:val="000000"/>
              </w:rPr>
              <w:t>390,0</w:t>
            </w:r>
          </w:p>
        </w:tc>
        <w:tc>
          <w:tcPr>
            <w:tcW w:w="1558" w:type="dxa"/>
            <w:shd w:val="clear" w:color="auto" w:fill="auto"/>
            <w:vAlign w:val="bottom"/>
          </w:tcPr>
          <w:p w:rsidR="00447EF8" w:rsidRPr="00447EF8" w:rsidRDefault="00447EF8" w:rsidP="00447EF8">
            <w:pPr>
              <w:jc w:val="right"/>
              <w:rPr>
                <w:b/>
                <w:bCs/>
                <w:color w:val="000000"/>
              </w:rPr>
            </w:pPr>
          </w:p>
        </w:tc>
        <w:tc>
          <w:tcPr>
            <w:tcW w:w="1559" w:type="dxa"/>
            <w:shd w:val="clear" w:color="auto" w:fill="auto"/>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Основное мероприятие «Обеспечение функций  органов власти Белгородской области,  в том числе территориальных органов» </w:t>
            </w:r>
          </w:p>
        </w:tc>
        <w:tc>
          <w:tcPr>
            <w:tcW w:w="2268" w:type="dxa"/>
            <w:shd w:val="clear" w:color="auto" w:fill="auto"/>
            <w:vAlign w:val="bottom"/>
            <w:hideMark/>
          </w:tcPr>
          <w:p w:rsidR="00447EF8" w:rsidRPr="00447EF8" w:rsidRDefault="00447EF8" w:rsidP="00447EF8">
            <w:pPr>
              <w:rPr>
                <w:color w:val="000000"/>
              </w:rPr>
            </w:pPr>
            <w:r w:rsidRPr="00447EF8">
              <w:rPr>
                <w:color w:val="000000"/>
              </w:rPr>
              <w:t>12 1 01</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vAlign w:val="bottom"/>
            <w:hideMark/>
          </w:tcPr>
          <w:p w:rsidR="00447EF8" w:rsidRPr="00447EF8" w:rsidRDefault="00820A45" w:rsidP="00447EF8">
            <w:pPr>
              <w:jc w:val="right"/>
              <w:rPr>
                <w:color w:val="000000"/>
              </w:rPr>
            </w:pPr>
            <w:r>
              <w:rPr>
                <w:color w:val="000000"/>
              </w:rPr>
              <w:t>+</w:t>
            </w:r>
            <w:r w:rsidR="00447EF8" w:rsidRPr="00447EF8">
              <w:rPr>
                <w:color w:val="000000"/>
              </w:rPr>
              <w:t>144,4</w:t>
            </w:r>
          </w:p>
        </w:tc>
        <w:tc>
          <w:tcPr>
            <w:tcW w:w="1558" w:type="dxa"/>
            <w:shd w:val="clear" w:color="auto" w:fill="auto"/>
            <w:vAlign w:val="bottom"/>
          </w:tcPr>
          <w:p w:rsidR="00447EF8" w:rsidRPr="00447EF8" w:rsidRDefault="00447EF8" w:rsidP="00447EF8">
            <w:pPr>
              <w:jc w:val="right"/>
              <w:rPr>
                <w:color w:val="000000"/>
              </w:rPr>
            </w:pP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171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12 1 01 90019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144,4</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Основное мероприятие «Обеспечение деятельности (оказание услуг) государственных учреждений (организаций)» </w:t>
            </w:r>
          </w:p>
        </w:tc>
        <w:tc>
          <w:tcPr>
            <w:tcW w:w="2268" w:type="dxa"/>
            <w:shd w:val="clear" w:color="auto" w:fill="auto"/>
            <w:vAlign w:val="bottom"/>
            <w:hideMark/>
          </w:tcPr>
          <w:p w:rsidR="00447EF8" w:rsidRPr="00447EF8" w:rsidRDefault="00447EF8" w:rsidP="00447EF8">
            <w:pPr>
              <w:rPr>
                <w:color w:val="000000"/>
              </w:rPr>
            </w:pPr>
            <w:r w:rsidRPr="00447EF8">
              <w:rPr>
                <w:color w:val="000000"/>
              </w:rPr>
              <w:t>12 1 02</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hideMark/>
          </w:tcPr>
          <w:p w:rsidR="00447EF8" w:rsidRPr="00447EF8" w:rsidRDefault="00820A45" w:rsidP="00447EF8">
            <w:pPr>
              <w:jc w:val="right"/>
              <w:rPr>
                <w:color w:val="000000"/>
              </w:rPr>
            </w:pPr>
            <w:r>
              <w:rPr>
                <w:color w:val="000000"/>
              </w:rPr>
              <w:t>+</w:t>
            </w:r>
            <w:r w:rsidR="00447EF8" w:rsidRPr="00447EF8">
              <w:rPr>
                <w:color w:val="000000"/>
              </w:rPr>
              <w:t>85,0</w:t>
            </w:r>
          </w:p>
        </w:tc>
        <w:tc>
          <w:tcPr>
            <w:tcW w:w="1558" w:type="dxa"/>
            <w:shd w:val="clear" w:color="auto" w:fill="auto"/>
            <w:vAlign w:val="bottom"/>
          </w:tcPr>
          <w:p w:rsidR="00447EF8" w:rsidRPr="00447EF8" w:rsidRDefault="00447EF8" w:rsidP="00447EF8">
            <w:pPr>
              <w:jc w:val="right"/>
              <w:rPr>
                <w:color w:val="000000"/>
              </w:rPr>
            </w:pP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lastRenderedPageBreak/>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12 1 02 00590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-88,3</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12 1 02 00590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173,3</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Проект «Сохранение лесов»</w:t>
            </w:r>
          </w:p>
        </w:tc>
        <w:tc>
          <w:tcPr>
            <w:tcW w:w="2268" w:type="dxa"/>
            <w:shd w:val="clear" w:color="auto" w:fill="auto"/>
            <w:vAlign w:val="bottom"/>
            <w:hideMark/>
          </w:tcPr>
          <w:p w:rsidR="00447EF8" w:rsidRPr="00447EF8" w:rsidRDefault="00447EF8" w:rsidP="00447EF8">
            <w:pPr>
              <w:rPr>
                <w:color w:val="000000"/>
              </w:rPr>
            </w:pPr>
            <w:r w:rsidRPr="00447EF8">
              <w:rPr>
                <w:color w:val="000000"/>
              </w:rPr>
              <w:t>12 1 GA</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160,6</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5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Увеличение площади лесовосстановления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12 1 GA 54290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160,6</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Подпрограмма «Охрана окружающей среды и рациональное природопользование»</w:t>
            </w:r>
          </w:p>
        </w:tc>
        <w:tc>
          <w:tcPr>
            <w:tcW w:w="2268" w:type="dxa"/>
            <w:shd w:val="clear" w:color="auto" w:fill="auto"/>
            <w:noWrap/>
            <w:vAlign w:val="bottom"/>
            <w:hideMark/>
          </w:tcPr>
          <w:p w:rsidR="00447EF8" w:rsidRPr="00447EF8" w:rsidRDefault="00447EF8" w:rsidP="00447EF8">
            <w:pPr>
              <w:rPr>
                <w:b/>
                <w:bCs/>
                <w:color w:val="000000"/>
              </w:rPr>
            </w:pPr>
            <w:r w:rsidRPr="00447EF8">
              <w:rPr>
                <w:b/>
                <w:bCs/>
                <w:color w:val="000000"/>
              </w:rPr>
              <w:t xml:space="preserve">12 3 </w:t>
            </w:r>
          </w:p>
        </w:tc>
        <w:tc>
          <w:tcPr>
            <w:tcW w:w="576"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-2 193,7</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«Охрана окружающей среды и рациональное природопользование»</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12 3 01</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-2 193,7</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(Закупка товаров, работ и услуг для обеспечения государственных (муниципальных) нужд)</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12 3 01 29990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06</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-2 363,8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57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12 3 01 90019</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06</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170,1</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405"/>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«Обеспечение реализации государственной программы»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12 6 </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-550,1</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функций органов власти Белгородской области, в том числе территориальных органов»</w:t>
            </w:r>
          </w:p>
        </w:tc>
        <w:tc>
          <w:tcPr>
            <w:tcW w:w="2268" w:type="dxa"/>
            <w:shd w:val="clear" w:color="auto" w:fill="auto"/>
            <w:vAlign w:val="bottom"/>
            <w:hideMark/>
          </w:tcPr>
          <w:p w:rsidR="00447EF8" w:rsidRPr="00447EF8" w:rsidRDefault="00447EF8" w:rsidP="00447EF8">
            <w:pPr>
              <w:rPr>
                <w:color w:val="000000"/>
              </w:rPr>
            </w:pPr>
            <w:r w:rsidRPr="00447EF8">
              <w:rPr>
                <w:color w:val="000000"/>
              </w:rPr>
              <w:t>12 6 01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-550,1</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12 6 01 90019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06</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99,9</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lastRenderedPageBreak/>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12 6 01 90019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06</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-976,1</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4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2268" w:type="dxa"/>
            <w:shd w:val="clear" w:color="auto" w:fill="auto"/>
            <w:vAlign w:val="bottom"/>
            <w:hideMark/>
          </w:tcPr>
          <w:p w:rsidR="00447EF8" w:rsidRPr="00447EF8" w:rsidRDefault="00447EF8" w:rsidP="00447EF8">
            <w:pPr>
              <w:rPr>
                <w:color w:val="000000"/>
              </w:rPr>
            </w:pPr>
            <w:r w:rsidRPr="00447EF8">
              <w:rPr>
                <w:color w:val="000000"/>
              </w:rPr>
              <w:t>12 6 01 90019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06</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326,1</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«Обращение с твердыми коммунальными отходами на территории Белгородской области»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12 7</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820A45" w:rsidP="00447EF8">
            <w:pPr>
              <w:jc w:val="right"/>
              <w:rPr>
                <w:b/>
                <w:bCs/>
                <w:color w:val="000000"/>
              </w:rPr>
            </w:pPr>
            <w:r>
              <w:rPr>
                <w:b/>
                <w:bCs/>
                <w:color w:val="000000"/>
              </w:rPr>
              <w:t>+</w:t>
            </w:r>
            <w:r w:rsidR="00447EF8" w:rsidRPr="00447EF8">
              <w:rPr>
                <w:b/>
                <w:bCs/>
                <w:color w:val="000000"/>
              </w:rPr>
              <w:t>108 250,1</w:t>
            </w:r>
          </w:p>
        </w:tc>
        <w:tc>
          <w:tcPr>
            <w:tcW w:w="1558" w:type="dxa"/>
            <w:shd w:val="clear" w:color="auto" w:fill="auto"/>
            <w:noWrap/>
            <w:vAlign w:val="bottom"/>
            <w:hideMark/>
          </w:tcPr>
          <w:p w:rsidR="00447EF8" w:rsidRPr="00447EF8" w:rsidRDefault="00820A45" w:rsidP="00447EF8">
            <w:pPr>
              <w:jc w:val="right"/>
              <w:rPr>
                <w:b/>
                <w:bCs/>
                <w:color w:val="000000"/>
              </w:rPr>
            </w:pPr>
            <w:r>
              <w:rPr>
                <w:b/>
                <w:bCs/>
                <w:color w:val="000000"/>
              </w:rPr>
              <w:t>+</w:t>
            </w:r>
            <w:r w:rsidR="00447EF8" w:rsidRPr="00447EF8">
              <w:rPr>
                <w:b/>
                <w:bCs/>
                <w:color w:val="000000"/>
              </w:rPr>
              <w:t>515 196,7</w:t>
            </w:r>
          </w:p>
        </w:tc>
        <w:tc>
          <w:tcPr>
            <w:tcW w:w="1559" w:type="dxa"/>
            <w:shd w:val="clear" w:color="auto" w:fill="auto"/>
            <w:noWrap/>
            <w:vAlign w:val="bottom"/>
            <w:hideMark/>
          </w:tcPr>
          <w:p w:rsidR="00447EF8" w:rsidRPr="00447EF8" w:rsidRDefault="00820A45" w:rsidP="00447EF8">
            <w:pPr>
              <w:jc w:val="right"/>
              <w:rPr>
                <w:b/>
                <w:bCs/>
                <w:color w:val="000000"/>
              </w:rPr>
            </w:pPr>
            <w:r>
              <w:rPr>
                <w:b/>
                <w:bCs/>
                <w:color w:val="000000"/>
              </w:rPr>
              <w:t>+</w:t>
            </w:r>
            <w:r w:rsidR="00447EF8" w:rsidRPr="00447EF8">
              <w:rPr>
                <w:b/>
                <w:bCs/>
                <w:color w:val="000000"/>
              </w:rPr>
              <w:t>442 920,2</w:t>
            </w:r>
          </w:p>
        </w:tc>
      </w:tr>
      <w:tr w:rsidR="00447EF8" w:rsidRPr="00447EF8" w:rsidTr="00820A45">
        <w:trPr>
          <w:trHeight w:val="75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Основное мероприятие «Субсидии на разработку проектно-сметной документации на рекультивацию объектов накопленного вреда окружающей среде» </w:t>
            </w:r>
          </w:p>
        </w:tc>
        <w:tc>
          <w:tcPr>
            <w:tcW w:w="2268" w:type="dxa"/>
            <w:shd w:val="clear" w:color="auto" w:fill="auto"/>
            <w:vAlign w:val="bottom"/>
            <w:hideMark/>
          </w:tcPr>
          <w:p w:rsidR="00447EF8" w:rsidRPr="00447EF8" w:rsidRDefault="00447EF8" w:rsidP="00447EF8">
            <w:pPr>
              <w:rPr>
                <w:color w:val="000000"/>
              </w:rPr>
            </w:pPr>
            <w:r w:rsidRPr="00447EF8">
              <w:rPr>
                <w:color w:val="000000"/>
              </w:rPr>
              <w:t>12 7 03</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-6 641,2</w:t>
            </w:r>
          </w:p>
        </w:tc>
        <w:tc>
          <w:tcPr>
            <w:tcW w:w="1558"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4 954,3</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75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Субсидии на разработку проектно-сметной документации на рекультивацию объектов накопленного вреда окружающей среде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12 7 03 71410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06</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-6 641,2</w:t>
            </w:r>
          </w:p>
        </w:tc>
        <w:tc>
          <w:tcPr>
            <w:tcW w:w="1558"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4 954,3</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Проект «Чистая страна» </w:t>
            </w:r>
          </w:p>
        </w:tc>
        <w:tc>
          <w:tcPr>
            <w:tcW w:w="2268" w:type="dxa"/>
            <w:shd w:val="clear" w:color="auto" w:fill="auto"/>
            <w:vAlign w:val="bottom"/>
            <w:hideMark/>
          </w:tcPr>
          <w:p w:rsidR="00447EF8" w:rsidRPr="00447EF8" w:rsidRDefault="00447EF8" w:rsidP="00447EF8">
            <w:pPr>
              <w:rPr>
                <w:color w:val="000000"/>
              </w:rPr>
            </w:pPr>
            <w:r w:rsidRPr="00447EF8">
              <w:rPr>
                <w:color w:val="000000"/>
              </w:rPr>
              <w:t>12 7 G1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95 184,5</w:t>
            </w:r>
          </w:p>
        </w:tc>
        <w:tc>
          <w:tcPr>
            <w:tcW w:w="1558"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510 242,4</w:t>
            </w:r>
          </w:p>
        </w:tc>
        <w:tc>
          <w:tcPr>
            <w:tcW w:w="1559"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442 920,2</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12 7 G1 52420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06</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95 184,5</w:t>
            </w:r>
          </w:p>
        </w:tc>
        <w:tc>
          <w:tcPr>
            <w:tcW w:w="1558"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510 242,4</w:t>
            </w:r>
          </w:p>
        </w:tc>
        <w:tc>
          <w:tcPr>
            <w:tcW w:w="1559"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442 920,2</w:t>
            </w:r>
          </w:p>
        </w:tc>
      </w:tr>
      <w:tr w:rsidR="00447EF8" w:rsidRPr="00447EF8" w:rsidTr="00820A45">
        <w:trPr>
          <w:trHeight w:val="66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Проект «Комплексная система обращения с твердыми коммунальными отходами» </w:t>
            </w:r>
          </w:p>
        </w:tc>
        <w:tc>
          <w:tcPr>
            <w:tcW w:w="2268" w:type="dxa"/>
            <w:shd w:val="clear" w:color="auto" w:fill="auto"/>
            <w:vAlign w:val="bottom"/>
            <w:hideMark/>
          </w:tcPr>
          <w:p w:rsidR="00447EF8" w:rsidRPr="00447EF8" w:rsidRDefault="00447EF8" w:rsidP="00447EF8">
            <w:pPr>
              <w:rPr>
                <w:color w:val="000000"/>
              </w:rPr>
            </w:pPr>
            <w:r w:rsidRPr="00447EF8">
              <w:rPr>
                <w:color w:val="000000"/>
              </w:rPr>
              <w:t>12 7 G2</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19 706,8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75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Государственная поддержка закупки контейнеров для раздельного накопления твердых коммунальных отходов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12 7 G2 52690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06</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19 706,8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Государственная программа Белгородской области «Содействие занятости  населения Белгородской области»</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13</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-48 813,1</w:t>
            </w:r>
          </w:p>
        </w:tc>
        <w:tc>
          <w:tcPr>
            <w:tcW w:w="1558" w:type="dxa"/>
            <w:shd w:val="clear" w:color="auto" w:fill="auto"/>
            <w:noWrap/>
            <w:vAlign w:val="bottom"/>
            <w:hideMark/>
          </w:tcPr>
          <w:p w:rsidR="00447EF8" w:rsidRPr="00447EF8" w:rsidRDefault="00820A45" w:rsidP="00447EF8">
            <w:pPr>
              <w:jc w:val="right"/>
              <w:rPr>
                <w:b/>
                <w:bCs/>
                <w:color w:val="000000"/>
              </w:rPr>
            </w:pPr>
            <w:r>
              <w:rPr>
                <w:b/>
                <w:bCs/>
                <w:color w:val="000000"/>
              </w:rPr>
              <w:t>+</w:t>
            </w:r>
            <w:r w:rsidR="00447EF8" w:rsidRPr="00447EF8">
              <w:rPr>
                <w:b/>
                <w:bCs/>
                <w:color w:val="000000"/>
              </w:rPr>
              <w:t>12 970,5</w:t>
            </w: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«Содействие занятости населения и социальная поддержка безработных граждан»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13 1 </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hideMark/>
          </w:tcPr>
          <w:p w:rsidR="00447EF8" w:rsidRPr="00447EF8" w:rsidRDefault="00447EF8" w:rsidP="00447EF8">
            <w:pPr>
              <w:jc w:val="right"/>
              <w:rPr>
                <w:b/>
                <w:bCs/>
                <w:color w:val="000000"/>
              </w:rPr>
            </w:pPr>
            <w:r w:rsidRPr="00447EF8">
              <w:rPr>
                <w:b/>
                <w:bCs/>
                <w:color w:val="000000"/>
              </w:rPr>
              <w:t>-48 813,1</w:t>
            </w:r>
          </w:p>
        </w:tc>
        <w:tc>
          <w:tcPr>
            <w:tcW w:w="1558" w:type="dxa"/>
            <w:shd w:val="clear" w:color="auto" w:fill="auto"/>
            <w:vAlign w:val="bottom"/>
            <w:hideMark/>
          </w:tcPr>
          <w:p w:rsidR="00447EF8" w:rsidRPr="00447EF8" w:rsidRDefault="00820A45" w:rsidP="00447EF8">
            <w:pPr>
              <w:jc w:val="right"/>
              <w:rPr>
                <w:b/>
                <w:bCs/>
                <w:color w:val="000000"/>
              </w:rPr>
            </w:pPr>
            <w:r>
              <w:rPr>
                <w:b/>
                <w:bCs/>
                <w:color w:val="000000"/>
              </w:rPr>
              <w:t>+</w:t>
            </w:r>
            <w:r w:rsidR="00447EF8" w:rsidRPr="00447EF8">
              <w:rPr>
                <w:b/>
                <w:bCs/>
                <w:color w:val="000000"/>
              </w:rPr>
              <w:t>12 970,5</w:t>
            </w:r>
          </w:p>
        </w:tc>
        <w:tc>
          <w:tcPr>
            <w:tcW w:w="1559" w:type="dxa"/>
            <w:shd w:val="clear" w:color="auto" w:fill="auto"/>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«Активная политика занятости населения»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 xml:space="preserve">13 1 01 </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tcPr>
          <w:p w:rsidR="00447EF8" w:rsidRPr="00447EF8" w:rsidRDefault="00447EF8" w:rsidP="00447EF8">
            <w:pPr>
              <w:jc w:val="right"/>
              <w:rPr>
                <w:color w:val="000000"/>
              </w:rPr>
            </w:pPr>
          </w:p>
        </w:tc>
        <w:tc>
          <w:tcPr>
            <w:tcW w:w="1558" w:type="dxa"/>
            <w:shd w:val="clear" w:color="auto" w:fill="auto"/>
            <w:vAlign w:val="bottom"/>
          </w:tcPr>
          <w:p w:rsidR="00447EF8" w:rsidRPr="00447EF8" w:rsidRDefault="00447EF8" w:rsidP="00447EF8">
            <w:pPr>
              <w:jc w:val="right"/>
              <w:rPr>
                <w:color w:val="000000"/>
              </w:rPr>
            </w:pP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82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Реализация мероприятий активной политики занятости населения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13 1 01 20910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-300,0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lastRenderedPageBreak/>
              <w:t>Реализация мероприятий активной политики занятости населения (Социальное обеспечение и иные выплаты населению)</w:t>
            </w:r>
          </w:p>
        </w:tc>
        <w:tc>
          <w:tcPr>
            <w:tcW w:w="2268" w:type="dxa"/>
            <w:shd w:val="clear" w:color="auto" w:fill="auto"/>
            <w:vAlign w:val="bottom"/>
            <w:hideMark/>
          </w:tcPr>
          <w:p w:rsidR="00447EF8" w:rsidRPr="00447EF8" w:rsidRDefault="00447EF8" w:rsidP="00447EF8">
            <w:pPr>
              <w:rPr>
                <w:color w:val="000000"/>
              </w:rPr>
            </w:pPr>
            <w:r w:rsidRPr="00447EF8">
              <w:rPr>
                <w:color w:val="000000"/>
              </w:rPr>
              <w:t>13 1 01 20910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1A1820" w:rsidP="00447EF8">
            <w:pPr>
              <w:jc w:val="right"/>
              <w:rPr>
                <w:color w:val="000000"/>
              </w:rPr>
            </w:pPr>
            <w:r>
              <w:rPr>
                <w:color w:val="000000"/>
              </w:rPr>
              <w:t>+</w:t>
            </w:r>
            <w:r w:rsidR="00447EF8" w:rsidRPr="00447EF8">
              <w:rPr>
                <w:color w:val="000000"/>
              </w:rPr>
              <w:t>300,0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«Дополнительные мероприятия в сфере занятости населения»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 xml:space="preserve">13 1 03 </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tcPr>
          <w:p w:rsidR="00447EF8" w:rsidRPr="00447EF8" w:rsidRDefault="00447EF8" w:rsidP="00447EF8">
            <w:pPr>
              <w:jc w:val="right"/>
              <w:rPr>
                <w:color w:val="000000"/>
              </w:rPr>
            </w:pPr>
          </w:p>
        </w:tc>
        <w:tc>
          <w:tcPr>
            <w:tcW w:w="1558" w:type="dxa"/>
            <w:shd w:val="clear" w:color="auto" w:fill="auto"/>
            <w:vAlign w:val="bottom"/>
          </w:tcPr>
          <w:p w:rsidR="00447EF8" w:rsidRPr="00447EF8" w:rsidRDefault="00447EF8" w:rsidP="00447EF8">
            <w:pPr>
              <w:jc w:val="right"/>
              <w:rPr>
                <w:color w:val="000000"/>
              </w:rPr>
            </w:pP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Мероприятия (Предоставление субсидий бюджетным, автономным учреждениям и иным некоммерческим организациям) </w:t>
            </w:r>
          </w:p>
        </w:tc>
        <w:tc>
          <w:tcPr>
            <w:tcW w:w="2268" w:type="dxa"/>
            <w:shd w:val="clear" w:color="auto" w:fill="auto"/>
            <w:vAlign w:val="bottom"/>
            <w:hideMark/>
          </w:tcPr>
          <w:p w:rsidR="00447EF8" w:rsidRPr="00447EF8" w:rsidRDefault="00447EF8" w:rsidP="00447EF8">
            <w:pPr>
              <w:rPr>
                <w:color w:val="000000"/>
              </w:rPr>
            </w:pPr>
            <w:r w:rsidRPr="00447EF8">
              <w:rPr>
                <w:color w:val="000000"/>
              </w:rPr>
              <w:t>13 1 03 29990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70,0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Мероприятия   (Иные бюджетные ассигнования) </w:t>
            </w:r>
          </w:p>
        </w:tc>
        <w:tc>
          <w:tcPr>
            <w:tcW w:w="2268" w:type="dxa"/>
            <w:shd w:val="clear" w:color="auto" w:fill="auto"/>
            <w:vAlign w:val="bottom"/>
            <w:hideMark/>
          </w:tcPr>
          <w:p w:rsidR="00447EF8" w:rsidRPr="00447EF8" w:rsidRDefault="00447EF8" w:rsidP="00447EF8">
            <w:pPr>
              <w:rPr>
                <w:color w:val="000000"/>
              </w:rPr>
            </w:pPr>
            <w:r w:rsidRPr="00447EF8">
              <w:rPr>
                <w:color w:val="000000"/>
              </w:rPr>
              <w:t>13 1 03 29990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-70,0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деятельности (оказание услуг) государственных учреждений (организаций)»</w:t>
            </w:r>
          </w:p>
        </w:tc>
        <w:tc>
          <w:tcPr>
            <w:tcW w:w="2268" w:type="dxa"/>
            <w:shd w:val="clear" w:color="auto" w:fill="auto"/>
            <w:vAlign w:val="bottom"/>
            <w:hideMark/>
          </w:tcPr>
          <w:p w:rsidR="00447EF8" w:rsidRPr="00447EF8" w:rsidRDefault="00447EF8" w:rsidP="00447EF8">
            <w:pPr>
              <w:rPr>
                <w:color w:val="000000"/>
              </w:rPr>
            </w:pPr>
            <w:r w:rsidRPr="00447EF8">
              <w:rPr>
                <w:color w:val="000000"/>
              </w:rPr>
              <w:t xml:space="preserve">13 1 05 </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vAlign w:val="bottom"/>
            <w:hideMark/>
          </w:tcPr>
          <w:p w:rsidR="00447EF8" w:rsidRPr="00447EF8" w:rsidRDefault="00820A45" w:rsidP="00447EF8">
            <w:pPr>
              <w:jc w:val="right"/>
              <w:rPr>
                <w:color w:val="000000"/>
              </w:rPr>
            </w:pPr>
            <w:r>
              <w:rPr>
                <w:color w:val="000000"/>
              </w:rPr>
              <w:t>+</w:t>
            </w:r>
            <w:r w:rsidR="00447EF8" w:rsidRPr="00447EF8">
              <w:rPr>
                <w:color w:val="000000"/>
              </w:rPr>
              <w:t>420,6</w:t>
            </w:r>
          </w:p>
        </w:tc>
        <w:tc>
          <w:tcPr>
            <w:tcW w:w="1558" w:type="dxa"/>
            <w:shd w:val="clear" w:color="auto" w:fill="auto"/>
            <w:vAlign w:val="bottom"/>
            <w:hideMark/>
          </w:tcPr>
          <w:p w:rsidR="00447EF8" w:rsidRPr="00447EF8" w:rsidRDefault="00820A45" w:rsidP="00447EF8">
            <w:pPr>
              <w:jc w:val="right"/>
              <w:rPr>
                <w:color w:val="000000"/>
              </w:rPr>
            </w:pPr>
            <w:r>
              <w:rPr>
                <w:color w:val="000000"/>
              </w:rPr>
              <w:t>+</w:t>
            </w:r>
            <w:r w:rsidR="00447EF8" w:rsidRPr="00447EF8">
              <w:rPr>
                <w:color w:val="000000"/>
              </w:rPr>
              <w:t>12 970,5</w:t>
            </w:r>
          </w:p>
        </w:tc>
        <w:tc>
          <w:tcPr>
            <w:tcW w:w="1559" w:type="dxa"/>
            <w:shd w:val="clear" w:color="auto" w:fill="auto"/>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13 1 05 00590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-1 579,4</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64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(Социальное обеспечение и иные выплаты населению)</w:t>
            </w:r>
          </w:p>
        </w:tc>
        <w:tc>
          <w:tcPr>
            <w:tcW w:w="2268" w:type="dxa"/>
            <w:shd w:val="clear" w:color="auto" w:fill="auto"/>
            <w:vAlign w:val="bottom"/>
            <w:hideMark/>
          </w:tcPr>
          <w:p w:rsidR="00447EF8" w:rsidRPr="00447EF8" w:rsidRDefault="00447EF8" w:rsidP="00447EF8">
            <w:pPr>
              <w:rPr>
                <w:color w:val="000000"/>
              </w:rPr>
            </w:pPr>
            <w:r w:rsidRPr="00447EF8">
              <w:rPr>
                <w:color w:val="000000"/>
              </w:rPr>
              <w:t>13 1 05 00590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2 000,0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13 1 05 22110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tcPr>
          <w:p w:rsidR="00447EF8" w:rsidRPr="00447EF8" w:rsidRDefault="00447EF8" w:rsidP="00447EF8">
            <w:pPr>
              <w:jc w:val="right"/>
              <w:rPr>
                <w:color w:val="000000"/>
              </w:rPr>
            </w:pPr>
          </w:p>
        </w:tc>
        <w:tc>
          <w:tcPr>
            <w:tcW w:w="1558"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12 970,5</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"Реализация региональной программы по организации профессионального обучения и дополнительного профессионального образования работников промышленных предприятий, находящихся под риском увольнения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13 1 07</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-49 233,7</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Организация профессионального обучения и дополнительного профессионального образования работников промышленных предприятий, находящихся под риском увольнения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268" w:type="dxa"/>
            <w:shd w:val="clear" w:color="auto" w:fill="auto"/>
            <w:vAlign w:val="bottom"/>
            <w:hideMark/>
          </w:tcPr>
          <w:p w:rsidR="00447EF8" w:rsidRPr="00447EF8" w:rsidRDefault="00447EF8" w:rsidP="00447EF8">
            <w:pPr>
              <w:rPr>
                <w:color w:val="000000"/>
              </w:rPr>
            </w:pPr>
            <w:r w:rsidRPr="00447EF8">
              <w:rPr>
                <w:color w:val="000000"/>
              </w:rPr>
              <w:t>13 1 07 5П010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-49 233,7</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Государственная программа Белгородской области «Развитие информационного общества в Белгородской области»</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14 </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-87 350,6</w:t>
            </w:r>
          </w:p>
        </w:tc>
        <w:tc>
          <w:tcPr>
            <w:tcW w:w="1558" w:type="dxa"/>
            <w:shd w:val="clear" w:color="auto" w:fill="auto"/>
            <w:noWrap/>
            <w:vAlign w:val="bottom"/>
            <w:hideMark/>
          </w:tcPr>
          <w:p w:rsidR="00447EF8" w:rsidRPr="00447EF8" w:rsidRDefault="00820A45" w:rsidP="00447EF8">
            <w:pPr>
              <w:jc w:val="right"/>
              <w:rPr>
                <w:b/>
                <w:bCs/>
                <w:color w:val="000000"/>
              </w:rPr>
            </w:pPr>
            <w:r>
              <w:rPr>
                <w:b/>
                <w:bCs/>
                <w:color w:val="000000"/>
              </w:rPr>
              <w:t>+</w:t>
            </w:r>
            <w:r w:rsidR="00447EF8" w:rsidRPr="00447EF8">
              <w:rPr>
                <w:b/>
                <w:bCs/>
                <w:color w:val="000000"/>
              </w:rPr>
              <w:t>3 560,0</w:t>
            </w:r>
          </w:p>
        </w:tc>
        <w:tc>
          <w:tcPr>
            <w:tcW w:w="1559" w:type="dxa"/>
            <w:shd w:val="clear" w:color="auto" w:fill="auto"/>
            <w:noWrap/>
            <w:vAlign w:val="bottom"/>
            <w:hideMark/>
          </w:tcPr>
          <w:p w:rsidR="00447EF8" w:rsidRPr="00447EF8" w:rsidRDefault="00820A45" w:rsidP="00447EF8">
            <w:pPr>
              <w:jc w:val="right"/>
              <w:rPr>
                <w:b/>
                <w:bCs/>
                <w:color w:val="000000"/>
              </w:rPr>
            </w:pPr>
            <w:r>
              <w:rPr>
                <w:b/>
                <w:bCs/>
                <w:color w:val="000000"/>
              </w:rPr>
              <w:t>+</w:t>
            </w:r>
            <w:r w:rsidR="00447EF8" w:rsidRPr="00447EF8">
              <w:rPr>
                <w:b/>
                <w:bCs/>
                <w:color w:val="000000"/>
              </w:rPr>
              <w:t>3 560,0</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«Развитие информационного общества»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14 1 </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-87 350,6</w:t>
            </w:r>
          </w:p>
        </w:tc>
        <w:tc>
          <w:tcPr>
            <w:tcW w:w="1558" w:type="dxa"/>
            <w:shd w:val="clear" w:color="auto" w:fill="auto"/>
            <w:noWrap/>
            <w:vAlign w:val="bottom"/>
            <w:hideMark/>
          </w:tcPr>
          <w:p w:rsidR="00447EF8" w:rsidRPr="00447EF8" w:rsidRDefault="00820A45" w:rsidP="00447EF8">
            <w:pPr>
              <w:jc w:val="right"/>
              <w:rPr>
                <w:b/>
                <w:bCs/>
                <w:color w:val="000000"/>
              </w:rPr>
            </w:pPr>
            <w:r>
              <w:rPr>
                <w:b/>
                <w:bCs/>
                <w:color w:val="000000"/>
              </w:rPr>
              <w:t>+</w:t>
            </w:r>
            <w:r w:rsidR="00447EF8" w:rsidRPr="00447EF8">
              <w:rPr>
                <w:b/>
                <w:bCs/>
                <w:color w:val="000000"/>
              </w:rPr>
              <w:t>3 560,0</w:t>
            </w:r>
          </w:p>
        </w:tc>
        <w:tc>
          <w:tcPr>
            <w:tcW w:w="1559" w:type="dxa"/>
            <w:shd w:val="clear" w:color="auto" w:fill="auto"/>
            <w:noWrap/>
            <w:vAlign w:val="bottom"/>
            <w:hideMark/>
          </w:tcPr>
          <w:p w:rsidR="00447EF8" w:rsidRPr="00447EF8" w:rsidRDefault="00820A45" w:rsidP="00447EF8">
            <w:pPr>
              <w:jc w:val="right"/>
              <w:rPr>
                <w:b/>
                <w:bCs/>
                <w:color w:val="000000"/>
              </w:rPr>
            </w:pPr>
            <w:r>
              <w:rPr>
                <w:b/>
                <w:bCs/>
                <w:color w:val="000000"/>
              </w:rPr>
              <w:t>+</w:t>
            </w:r>
            <w:r w:rsidR="00447EF8" w:rsidRPr="00447EF8">
              <w:rPr>
                <w:b/>
                <w:bCs/>
                <w:color w:val="000000"/>
              </w:rPr>
              <w:t>3 560,0</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lastRenderedPageBreak/>
              <w:t>Основное мероприятие «Развитие и модернизация информационно-коммуникационной инфраструктуры связи»</w:t>
            </w:r>
          </w:p>
        </w:tc>
        <w:tc>
          <w:tcPr>
            <w:tcW w:w="2268" w:type="dxa"/>
            <w:shd w:val="clear" w:color="auto" w:fill="auto"/>
            <w:vAlign w:val="bottom"/>
            <w:hideMark/>
          </w:tcPr>
          <w:p w:rsidR="00447EF8" w:rsidRPr="00447EF8" w:rsidRDefault="00447EF8" w:rsidP="00447EF8">
            <w:pPr>
              <w:rPr>
                <w:color w:val="000000"/>
              </w:rPr>
            </w:pPr>
            <w:r w:rsidRPr="00447EF8">
              <w:rPr>
                <w:color w:val="000000"/>
              </w:rPr>
              <w:t>14 1 02</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-20 630,4</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14 1 02 25020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-9 881,0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Развитие и модернизация информационно-коммуникационной инфраструктуры связи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14 1 02 25020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-10 749,4</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54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«Модернизация и развитие цифровой инфраструктуры»</w:t>
            </w:r>
          </w:p>
        </w:tc>
        <w:tc>
          <w:tcPr>
            <w:tcW w:w="2268" w:type="dxa"/>
            <w:shd w:val="clear" w:color="auto" w:fill="auto"/>
            <w:vAlign w:val="bottom"/>
            <w:hideMark/>
          </w:tcPr>
          <w:p w:rsidR="00447EF8" w:rsidRPr="00447EF8" w:rsidRDefault="00447EF8" w:rsidP="00447EF8">
            <w:pPr>
              <w:rPr>
                <w:color w:val="000000"/>
              </w:rPr>
            </w:pPr>
            <w:r w:rsidRPr="00447EF8">
              <w:rPr>
                <w:color w:val="000000"/>
              </w:rPr>
              <w:t>14 1 03</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1 335,3</w:t>
            </w:r>
          </w:p>
        </w:tc>
        <w:tc>
          <w:tcPr>
            <w:tcW w:w="1558"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3 560,0</w:t>
            </w:r>
          </w:p>
        </w:tc>
        <w:tc>
          <w:tcPr>
            <w:tcW w:w="1559"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3 560,0</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Модернизация и развитие цифровой инфраструктуры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14 1 03 25030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1 335,3</w:t>
            </w:r>
          </w:p>
        </w:tc>
        <w:tc>
          <w:tcPr>
            <w:tcW w:w="1558"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3 560,0</w:t>
            </w:r>
          </w:p>
        </w:tc>
        <w:tc>
          <w:tcPr>
            <w:tcW w:w="1559"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3 560,0</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«Модернизация, развитие и сопровождение Региональной информационно-аналитической системы»</w:t>
            </w:r>
          </w:p>
        </w:tc>
        <w:tc>
          <w:tcPr>
            <w:tcW w:w="2268" w:type="dxa"/>
            <w:shd w:val="clear" w:color="auto" w:fill="auto"/>
            <w:vAlign w:val="bottom"/>
            <w:hideMark/>
          </w:tcPr>
          <w:p w:rsidR="00447EF8" w:rsidRPr="00447EF8" w:rsidRDefault="00447EF8" w:rsidP="00447EF8">
            <w:pPr>
              <w:rPr>
                <w:color w:val="000000"/>
              </w:rPr>
            </w:pPr>
            <w:r w:rsidRPr="00447EF8">
              <w:rPr>
                <w:color w:val="000000"/>
              </w:rPr>
              <w:t>14 1 04</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3 186,5</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14 1 04 25040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3 186,5</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информационной безопасности в информационном обществе»</w:t>
            </w:r>
          </w:p>
        </w:tc>
        <w:tc>
          <w:tcPr>
            <w:tcW w:w="2268" w:type="dxa"/>
            <w:shd w:val="clear" w:color="auto" w:fill="auto"/>
            <w:vAlign w:val="bottom"/>
            <w:hideMark/>
          </w:tcPr>
          <w:p w:rsidR="00447EF8" w:rsidRPr="00447EF8" w:rsidRDefault="00447EF8" w:rsidP="00447EF8">
            <w:pPr>
              <w:rPr>
                <w:color w:val="000000"/>
              </w:rPr>
            </w:pPr>
            <w:r w:rsidRPr="00447EF8">
              <w:rPr>
                <w:color w:val="000000"/>
              </w:rPr>
              <w:t>14 1 05</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5 689,5</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14 1 05 25050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5 689,5</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деятельности (оказание услуг) государственных учреждений (организаций)»</w:t>
            </w:r>
          </w:p>
        </w:tc>
        <w:tc>
          <w:tcPr>
            <w:tcW w:w="2268" w:type="dxa"/>
            <w:shd w:val="clear" w:color="auto" w:fill="auto"/>
            <w:vAlign w:val="bottom"/>
            <w:hideMark/>
          </w:tcPr>
          <w:p w:rsidR="00447EF8" w:rsidRPr="00447EF8" w:rsidRDefault="00447EF8" w:rsidP="00447EF8">
            <w:pPr>
              <w:rPr>
                <w:color w:val="000000"/>
              </w:rPr>
            </w:pPr>
            <w:r w:rsidRPr="00447EF8">
              <w:rPr>
                <w:color w:val="000000"/>
              </w:rPr>
              <w:t>14 1 06</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-22 278,8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15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14 1 06 00590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-22 278,8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72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«Создание, внедрение и информационно-техническое сопровождение специализированных программных продуктов»</w:t>
            </w:r>
          </w:p>
        </w:tc>
        <w:tc>
          <w:tcPr>
            <w:tcW w:w="2268" w:type="dxa"/>
            <w:shd w:val="clear" w:color="auto" w:fill="auto"/>
            <w:vAlign w:val="bottom"/>
            <w:hideMark/>
          </w:tcPr>
          <w:p w:rsidR="00447EF8" w:rsidRPr="00447EF8" w:rsidRDefault="00447EF8" w:rsidP="00447EF8">
            <w:pPr>
              <w:rPr>
                <w:color w:val="000000"/>
              </w:rPr>
            </w:pPr>
            <w:r w:rsidRPr="00447EF8">
              <w:rPr>
                <w:color w:val="000000"/>
              </w:rPr>
              <w:t>14 1 09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-4 635,6</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18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lastRenderedPageBreak/>
              <w:t>Создание, внедрение и информационно-техническое сопровождение специализированных программных продуктов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14 1 09 25080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-4 635,6</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Проект «Информационная инфраструктура»</w:t>
            </w:r>
          </w:p>
        </w:tc>
        <w:tc>
          <w:tcPr>
            <w:tcW w:w="2268" w:type="dxa"/>
            <w:shd w:val="clear" w:color="auto" w:fill="auto"/>
            <w:vAlign w:val="bottom"/>
            <w:hideMark/>
          </w:tcPr>
          <w:p w:rsidR="00447EF8" w:rsidRPr="00447EF8" w:rsidRDefault="00447EF8" w:rsidP="00447EF8">
            <w:pPr>
              <w:rPr>
                <w:color w:val="000000"/>
              </w:rPr>
            </w:pPr>
            <w:r w:rsidRPr="00447EF8">
              <w:rPr>
                <w:color w:val="000000"/>
              </w:rPr>
              <w:t>14 1 D2</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-50 017,1</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14 1 D2 55890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-50 017,1</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Государственная программа Белгородской области «Развитие кадровой политики Белгородской области» </w:t>
            </w:r>
          </w:p>
        </w:tc>
        <w:tc>
          <w:tcPr>
            <w:tcW w:w="2268" w:type="dxa"/>
            <w:shd w:val="clear" w:color="auto" w:fill="auto"/>
            <w:noWrap/>
            <w:vAlign w:val="bottom"/>
            <w:hideMark/>
          </w:tcPr>
          <w:p w:rsidR="00447EF8" w:rsidRPr="00447EF8" w:rsidRDefault="00447EF8" w:rsidP="00447EF8">
            <w:pPr>
              <w:rPr>
                <w:b/>
                <w:bCs/>
                <w:color w:val="000000"/>
              </w:rPr>
            </w:pPr>
            <w:r w:rsidRPr="00447EF8">
              <w:rPr>
                <w:b/>
                <w:bCs/>
                <w:color w:val="000000"/>
              </w:rPr>
              <w:t>15</w:t>
            </w:r>
          </w:p>
        </w:tc>
        <w:tc>
          <w:tcPr>
            <w:tcW w:w="576"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-1 443,5</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«Развитие профессионального образования» </w:t>
            </w:r>
          </w:p>
        </w:tc>
        <w:tc>
          <w:tcPr>
            <w:tcW w:w="2268" w:type="dxa"/>
            <w:shd w:val="clear" w:color="auto" w:fill="auto"/>
            <w:noWrap/>
            <w:vAlign w:val="bottom"/>
            <w:hideMark/>
          </w:tcPr>
          <w:p w:rsidR="00447EF8" w:rsidRPr="00447EF8" w:rsidRDefault="00447EF8" w:rsidP="00447EF8">
            <w:pPr>
              <w:rPr>
                <w:b/>
                <w:bCs/>
                <w:color w:val="000000"/>
              </w:rPr>
            </w:pPr>
            <w:r w:rsidRPr="00447EF8">
              <w:rPr>
                <w:b/>
                <w:bCs/>
                <w:color w:val="000000"/>
              </w:rPr>
              <w:t xml:space="preserve">15 2 </w:t>
            </w:r>
          </w:p>
        </w:tc>
        <w:tc>
          <w:tcPr>
            <w:tcW w:w="576"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-1 448,9</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деятельности (оказание услуг) государственных учреждений (организаций)»</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15 2 01</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-1 448,9</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15 2 01 00590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-92,6</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15 2 01 00590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06</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-1 356,3</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«Наука» </w:t>
            </w:r>
          </w:p>
        </w:tc>
        <w:tc>
          <w:tcPr>
            <w:tcW w:w="2268" w:type="dxa"/>
            <w:shd w:val="clear" w:color="auto" w:fill="auto"/>
            <w:noWrap/>
            <w:vAlign w:val="bottom"/>
            <w:hideMark/>
          </w:tcPr>
          <w:p w:rsidR="00447EF8" w:rsidRPr="00447EF8" w:rsidRDefault="00447EF8" w:rsidP="00447EF8">
            <w:pPr>
              <w:rPr>
                <w:b/>
                <w:bCs/>
                <w:color w:val="000000"/>
              </w:rPr>
            </w:pPr>
            <w:r w:rsidRPr="00447EF8">
              <w:rPr>
                <w:b/>
                <w:bCs/>
                <w:color w:val="000000"/>
              </w:rPr>
              <w:t>15 3</w:t>
            </w:r>
          </w:p>
        </w:tc>
        <w:tc>
          <w:tcPr>
            <w:tcW w:w="576"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tcPr>
          <w:p w:rsidR="00447EF8" w:rsidRPr="00447EF8" w:rsidRDefault="00447EF8" w:rsidP="00447EF8">
            <w:pPr>
              <w:jc w:val="right"/>
              <w:rPr>
                <w:b/>
                <w:bCs/>
                <w:color w:val="000000"/>
              </w:rPr>
            </w:pP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«Содействие развитию науки в рамках реализации программы деятельности научно-образовательного центра Белгородской области  (НОЦ)»</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15 3 02</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tcPr>
          <w:p w:rsidR="00447EF8" w:rsidRPr="00447EF8" w:rsidRDefault="00447EF8" w:rsidP="00447EF8">
            <w:pPr>
              <w:jc w:val="right"/>
              <w:rPr>
                <w:color w:val="000000"/>
              </w:rPr>
            </w:pP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(Предоставление субсидий бюджетным, автономным учреждениям и иным некоммерческим организациям)</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15 3 02 29990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70 000,0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05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lastRenderedPageBreak/>
              <w:t xml:space="preserve">Мероприятия (Субсидии юридическим лицам (кроме некоммерческих организаций), индивидуальным предпринимателям, физическим лицам-производителям товаров, работ, услуг)  </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15 3 02 29990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-70 000,0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60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«Обеспечение реализации государственной программы»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 xml:space="preserve">15 6 </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820A45" w:rsidP="00447EF8">
            <w:pPr>
              <w:jc w:val="right"/>
              <w:rPr>
                <w:b/>
                <w:bCs/>
                <w:color w:val="000000"/>
              </w:rPr>
            </w:pPr>
            <w:r>
              <w:rPr>
                <w:b/>
                <w:bCs/>
                <w:color w:val="000000"/>
              </w:rPr>
              <w:t>+</w:t>
            </w:r>
            <w:r w:rsidR="00447EF8" w:rsidRPr="00447EF8">
              <w:rPr>
                <w:b/>
                <w:bCs/>
                <w:color w:val="000000"/>
              </w:rPr>
              <w:t>5,4</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деятельности (оказание услуг) государственных учреждений (организаций)»</w:t>
            </w:r>
          </w:p>
        </w:tc>
        <w:tc>
          <w:tcPr>
            <w:tcW w:w="2268" w:type="dxa"/>
            <w:shd w:val="clear" w:color="auto" w:fill="auto"/>
            <w:vAlign w:val="bottom"/>
            <w:hideMark/>
          </w:tcPr>
          <w:p w:rsidR="00447EF8" w:rsidRPr="00447EF8" w:rsidRDefault="00447EF8" w:rsidP="00447EF8">
            <w:pPr>
              <w:rPr>
                <w:color w:val="000000"/>
              </w:rPr>
            </w:pPr>
            <w:r w:rsidRPr="00447EF8">
              <w:rPr>
                <w:color w:val="000000"/>
              </w:rPr>
              <w:t>15 6 02</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5,4</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02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15 6 02 00590</w:t>
            </w:r>
          </w:p>
        </w:tc>
        <w:tc>
          <w:tcPr>
            <w:tcW w:w="576" w:type="dxa"/>
            <w:shd w:val="clear" w:color="auto" w:fill="auto"/>
            <w:noWrap/>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13</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5,4</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Государственная программа Белгородской области «Формирование современной городской среды на территории Белгородской области»</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16</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820A45" w:rsidP="00447EF8">
            <w:pPr>
              <w:jc w:val="right"/>
              <w:rPr>
                <w:b/>
                <w:bCs/>
                <w:color w:val="000000"/>
              </w:rPr>
            </w:pPr>
            <w:r>
              <w:rPr>
                <w:b/>
                <w:bCs/>
                <w:color w:val="000000"/>
              </w:rPr>
              <w:t>+</w:t>
            </w:r>
            <w:r w:rsidR="00447EF8" w:rsidRPr="00447EF8">
              <w:rPr>
                <w:b/>
                <w:bCs/>
                <w:color w:val="000000"/>
              </w:rPr>
              <w:t>150 302,9</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1185"/>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16 1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150 302,9</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"Реализация мероприятий по  благоустройству общественных территорий муниципальных районов и городских округов Белгородской области"</w:t>
            </w:r>
          </w:p>
        </w:tc>
        <w:tc>
          <w:tcPr>
            <w:tcW w:w="2268" w:type="dxa"/>
            <w:shd w:val="clear" w:color="auto" w:fill="auto"/>
            <w:vAlign w:val="bottom"/>
            <w:hideMark/>
          </w:tcPr>
          <w:p w:rsidR="00447EF8" w:rsidRPr="00447EF8" w:rsidRDefault="00447EF8" w:rsidP="00447EF8">
            <w:pPr>
              <w:rPr>
                <w:color w:val="000000"/>
              </w:rPr>
            </w:pPr>
            <w:r w:rsidRPr="00447EF8">
              <w:rPr>
                <w:color w:val="000000"/>
              </w:rPr>
              <w:t>16 1 02</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60 501,0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Реализация мероприятий по  благоустройству дворовых и  общественных территорий муниципальных районов и городских округов Белгородской области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16 1 02 71450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05</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60 501,0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Проект «Формирование комфортной городской среды» </w:t>
            </w:r>
          </w:p>
        </w:tc>
        <w:tc>
          <w:tcPr>
            <w:tcW w:w="2268" w:type="dxa"/>
            <w:shd w:val="clear" w:color="auto" w:fill="auto"/>
            <w:vAlign w:val="bottom"/>
            <w:hideMark/>
          </w:tcPr>
          <w:p w:rsidR="00447EF8" w:rsidRPr="00447EF8" w:rsidRDefault="00447EF8" w:rsidP="00447EF8">
            <w:pPr>
              <w:rPr>
                <w:color w:val="000000"/>
              </w:rPr>
            </w:pPr>
            <w:r w:rsidRPr="00447EF8">
              <w:rPr>
                <w:color w:val="000000"/>
              </w:rPr>
              <w:t>16 1 F2</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89 801,9</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16 1 F2 5424F</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05</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58 769,5</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lastRenderedPageBreak/>
              <w:t>Реализация программ формирования современной городской среды»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16 1 F2 55550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05</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1,3</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491"/>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Реализация мероприятий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16 1 F2 F0001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05</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31 031,1</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915"/>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Государственная программа Белгородской области «Создание новых мест в общеобразовательных организациях Белгородской области»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17</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140C93">
            <w:pPr>
              <w:jc w:val="right"/>
              <w:rPr>
                <w:b/>
                <w:bCs/>
                <w:color w:val="000000"/>
              </w:rPr>
            </w:pPr>
            <w:r w:rsidRPr="00447EF8">
              <w:rPr>
                <w:b/>
                <w:bCs/>
                <w:color w:val="000000"/>
              </w:rPr>
              <w:t>-</w:t>
            </w:r>
            <w:r w:rsidR="00140C93">
              <w:rPr>
                <w:b/>
                <w:bCs/>
                <w:color w:val="000000"/>
              </w:rPr>
              <w:t>809</w:t>
            </w:r>
            <w:r w:rsidRPr="00447EF8">
              <w:rPr>
                <w:b/>
                <w:bCs/>
                <w:color w:val="000000"/>
              </w:rPr>
              <w:t xml:space="preserve"> </w:t>
            </w:r>
            <w:r w:rsidR="00140C93">
              <w:rPr>
                <w:b/>
                <w:bCs/>
                <w:color w:val="000000"/>
              </w:rPr>
              <w:t>262</w:t>
            </w:r>
            <w:r w:rsidRPr="00447EF8">
              <w:rPr>
                <w:b/>
                <w:bCs/>
                <w:color w:val="000000"/>
              </w:rPr>
              <w:t>,</w:t>
            </w:r>
            <w:r w:rsidR="00140C93">
              <w:rPr>
                <w:b/>
                <w:bCs/>
                <w:color w:val="000000"/>
              </w:rPr>
              <w:t>1</w:t>
            </w:r>
          </w:p>
        </w:tc>
        <w:tc>
          <w:tcPr>
            <w:tcW w:w="1558" w:type="dxa"/>
            <w:shd w:val="clear" w:color="auto" w:fill="auto"/>
            <w:noWrap/>
            <w:vAlign w:val="bottom"/>
            <w:hideMark/>
          </w:tcPr>
          <w:p w:rsidR="00447EF8" w:rsidRPr="00447EF8" w:rsidRDefault="00820A45" w:rsidP="00140C93">
            <w:pPr>
              <w:jc w:val="right"/>
              <w:rPr>
                <w:b/>
                <w:bCs/>
                <w:color w:val="000000"/>
              </w:rPr>
            </w:pPr>
            <w:r>
              <w:rPr>
                <w:b/>
                <w:bCs/>
                <w:color w:val="000000"/>
              </w:rPr>
              <w:t>+</w:t>
            </w:r>
            <w:r w:rsidR="00447EF8" w:rsidRPr="00447EF8">
              <w:rPr>
                <w:b/>
                <w:bCs/>
                <w:color w:val="000000"/>
              </w:rPr>
              <w:t>4</w:t>
            </w:r>
            <w:r w:rsidR="00140C93">
              <w:rPr>
                <w:b/>
                <w:bCs/>
                <w:color w:val="000000"/>
              </w:rPr>
              <w:t>09</w:t>
            </w:r>
            <w:r w:rsidR="00447EF8" w:rsidRPr="00447EF8">
              <w:rPr>
                <w:b/>
                <w:bCs/>
                <w:color w:val="000000"/>
              </w:rPr>
              <w:t xml:space="preserve"> </w:t>
            </w:r>
            <w:r w:rsidR="00140C93">
              <w:rPr>
                <w:b/>
                <w:bCs/>
                <w:color w:val="000000"/>
              </w:rPr>
              <w:t>872</w:t>
            </w:r>
            <w:r w:rsidR="00447EF8" w:rsidRPr="00447EF8">
              <w:rPr>
                <w:b/>
                <w:bCs/>
                <w:color w:val="000000"/>
              </w:rPr>
              <w:t>,</w:t>
            </w:r>
            <w:r w:rsidR="00140C93">
              <w:rPr>
                <w:b/>
                <w:bCs/>
                <w:color w:val="000000"/>
              </w:rPr>
              <w:t>8</w:t>
            </w: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noWrap/>
            <w:vAlign w:val="bottom"/>
            <w:hideMark/>
          </w:tcPr>
          <w:p w:rsidR="00447EF8" w:rsidRPr="00447EF8" w:rsidRDefault="00447EF8" w:rsidP="00447EF8">
            <w:pPr>
              <w:jc w:val="both"/>
              <w:rPr>
                <w:b/>
                <w:bCs/>
                <w:color w:val="000000"/>
              </w:rPr>
            </w:pPr>
            <w:r w:rsidRPr="00447EF8">
              <w:rPr>
                <w:b/>
                <w:bCs/>
                <w:color w:val="000000"/>
              </w:rPr>
              <w:t xml:space="preserve">Подпрограмма «Обеспечение создания новых мест в общеобразовательных организациях Белгородской области»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17 1</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140C93">
            <w:pPr>
              <w:jc w:val="right"/>
              <w:rPr>
                <w:b/>
                <w:bCs/>
                <w:color w:val="000000"/>
              </w:rPr>
            </w:pPr>
            <w:r w:rsidRPr="00447EF8">
              <w:rPr>
                <w:b/>
                <w:bCs/>
                <w:color w:val="000000"/>
              </w:rPr>
              <w:t>-</w:t>
            </w:r>
            <w:r w:rsidR="00140C93">
              <w:rPr>
                <w:b/>
                <w:bCs/>
                <w:color w:val="000000"/>
              </w:rPr>
              <w:t>809</w:t>
            </w:r>
            <w:r w:rsidRPr="00447EF8">
              <w:rPr>
                <w:b/>
                <w:bCs/>
                <w:color w:val="000000"/>
              </w:rPr>
              <w:t xml:space="preserve"> </w:t>
            </w:r>
            <w:r w:rsidR="00140C93">
              <w:rPr>
                <w:b/>
                <w:bCs/>
                <w:color w:val="000000"/>
              </w:rPr>
              <w:t>262</w:t>
            </w:r>
            <w:r w:rsidRPr="00447EF8">
              <w:rPr>
                <w:b/>
                <w:bCs/>
                <w:color w:val="000000"/>
              </w:rPr>
              <w:t>,</w:t>
            </w:r>
            <w:r w:rsidR="00140C93">
              <w:rPr>
                <w:b/>
                <w:bCs/>
                <w:color w:val="000000"/>
              </w:rPr>
              <w:t>1</w:t>
            </w:r>
          </w:p>
        </w:tc>
        <w:tc>
          <w:tcPr>
            <w:tcW w:w="1558" w:type="dxa"/>
            <w:shd w:val="clear" w:color="auto" w:fill="auto"/>
            <w:noWrap/>
            <w:vAlign w:val="bottom"/>
            <w:hideMark/>
          </w:tcPr>
          <w:p w:rsidR="00447EF8" w:rsidRPr="00447EF8" w:rsidRDefault="00820A45" w:rsidP="00140C93">
            <w:pPr>
              <w:jc w:val="right"/>
              <w:rPr>
                <w:b/>
                <w:bCs/>
                <w:color w:val="000000"/>
              </w:rPr>
            </w:pPr>
            <w:r>
              <w:rPr>
                <w:b/>
                <w:bCs/>
                <w:color w:val="000000"/>
              </w:rPr>
              <w:t>+</w:t>
            </w:r>
            <w:r w:rsidR="00447EF8" w:rsidRPr="00447EF8">
              <w:rPr>
                <w:b/>
                <w:bCs/>
                <w:color w:val="000000"/>
              </w:rPr>
              <w:t>4</w:t>
            </w:r>
            <w:r w:rsidR="00140C93">
              <w:rPr>
                <w:b/>
                <w:bCs/>
                <w:color w:val="000000"/>
              </w:rPr>
              <w:t>09</w:t>
            </w:r>
            <w:r w:rsidR="00447EF8" w:rsidRPr="00447EF8">
              <w:rPr>
                <w:b/>
                <w:bCs/>
                <w:color w:val="000000"/>
              </w:rPr>
              <w:t xml:space="preserve"> </w:t>
            </w:r>
            <w:r w:rsidR="00140C93">
              <w:rPr>
                <w:b/>
                <w:bCs/>
                <w:color w:val="000000"/>
              </w:rPr>
              <w:t>872</w:t>
            </w:r>
            <w:r w:rsidR="00447EF8" w:rsidRPr="00447EF8">
              <w:rPr>
                <w:b/>
                <w:bCs/>
                <w:color w:val="000000"/>
              </w:rPr>
              <w:t>,</w:t>
            </w:r>
            <w:r w:rsidR="00140C93">
              <w:rPr>
                <w:b/>
                <w:bCs/>
                <w:color w:val="000000"/>
              </w:rPr>
              <w:t>8</w:t>
            </w: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765"/>
        </w:trPr>
        <w:tc>
          <w:tcPr>
            <w:tcW w:w="7089" w:type="dxa"/>
            <w:shd w:val="clear" w:color="auto" w:fill="auto"/>
            <w:noWrap/>
            <w:vAlign w:val="bottom"/>
            <w:hideMark/>
          </w:tcPr>
          <w:p w:rsidR="00447EF8" w:rsidRPr="00447EF8" w:rsidRDefault="00447EF8" w:rsidP="00447EF8">
            <w:pPr>
              <w:jc w:val="both"/>
              <w:rPr>
                <w:color w:val="000000"/>
              </w:rPr>
            </w:pPr>
            <w:r w:rsidRPr="00447EF8">
              <w:rPr>
                <w:color w:val="000000"/>
              </w:rPr>
              <w:t>Основное мероприятие «Развитие инфраструктуры системы общего образования, направленное на ликвидацию двухсменного режима»</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 xml:space="preserve">17 1 01 </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092E4C">
            <w:pPr>
              <w:jc w:val="right"/>
              <w:rPr>
                <w:b/>
                <w:bCs/>
                <w:color w:val="000000"/>
              </w:rPr>
            </w:pPr>
            <w:r w:rsidRPr="00447EF8">
              <w:rPr>
                <w:b/>
                <w:bCs/>
                <w:color w:val="000000"/>
              </w:rPr>
              <w:t>-</w:t>
            </w:r>
            <w:r w:rsidR="00092E4C">
              <w:rPr>
                <w:b/>
                <w:bCs/>
                <w:color w:val="000000"/>
              </w:rPr>
              <w:t>336</w:t>
            </w:r>
            <w:r w:rsidRPr="00447EF8">
              <w:rPr>
                <w:b/>
                <w:bCs/>
                <w:color w:val="000000"/>
              </w:rPr>
              <w:t xml:space="preserve"> 6</w:t>
            </w:r>
            <w:r w:rsidR="00092E4C">
              <w:rPr>
                <w:b/>
                <w:bCs/>
                <w:color w:val="000000"/>
              </w:rPr>
              <w:t>78,2</w:t>
            </w:r>
          </w:p>
        </w:tc>
        <w:tc>
          <w:tcPr>
            <w:tcW w:w="1558" w:type="dxa"/>
            <w:shd w:val="clear" w:color="auto" w:fill="auto"/>
            <w:noWrap/>
            <w:vAlign w:val="bottom"/>
            <w:hideMark/>
          </w:tcPr>
          <w:p w:rsidR="00447EF8" w:rsidRPr="00447EF8" w:rsidRDefault="00820A45" w:rsidP="00092E4C">
            <w:pPr>
              <w:jc w:val="right"/>
              <w:rPr>
                <w:b/>
                <w:bCs/>
                <w:color w:val="000000"/>
              </w:rPr>
            </w:pPr>
            <w:r>
              <w:rPr>
                <w:b/>
                <w:bCs/>
                <w:color w:val="000000"/>
              </w:rPr>
              <w:t>+</w:t>
            </w:r>
            <w:r w:rsidR="00447EF8" w:rsidRPr="00447EF8">
              <w:rPr>
                <w:b/>
                <w:bCs/>
                <w:color w:val="000000"/>
              </w:rPr>
              <w:t xml:space="preserve">4 </w:t>
            </w:r>
            <w:r w:rsidR="00092E4C">
              <w:rPr>
                <w:b/>
                <w:bCs/>
                <w:color w:val="000000"/>
              </w:rPr>
              <w:t>926,0</w:t>
            </w: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534"/>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17 1 01 40370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400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037365" w:rsidP="00037365">
            <w:pPr>
              <w:jc w:val="right"/>
              <w:rPr>
                <w:color w:val="000000"/>
              </w:rPr>
            </w:pPr>
            <w:r>
              <w:rPr>
                <w:color w:val="000000"/>
              </w:rPr>
              <w:t>-336</w:t>
            </w:r>
            <w:r w:rsidR="00447EF8" w:rsidRPr="00447EF8">
              <w:rPr>
                <w:color w:val="000000"/>
              </w:rPr>
              <w:t xml:space="preserve"> 6</w:t>
            </w:r>
            <w:r>
              <w:rPr>
                <w:color w:val="000000"/>
              </w:rPr>
              <w:t>78</w:t>
            </w:r>
            <w:r w:rsidR="00447EF8" w:rsidRPr="00447EF8">
              <w:rPr>
                <w:color w:val="000000"/>
              </w:rPr>
              <w:t>,</w:t>
            </w:r>
            <w:r>
              <w:rPr>
                <w:color w:val="000000"/>
              </w:rPr>
              <w:t>2</w:t>
            </w:r>
          </w:p>
        </w:tc>
        <w:tc>
          <w:tcPr>
            <w:tcW w:w="1558" w:type="dxa"/>
            <w:shd w:val="clear" w:color="auto" w:fill="auto"/>
            <w:noWrap/>
            <w:vAlign w:val="bottom"/>
            <w:hideMark/>
          </w:tcPr>
          <w:p w:rsidR="00447EF8" w:rsidRPr="00447EF8" w:rsidRDefault="00820A45" w:rsidP="00037365">
            <w:pPr>
              <w:jc w:val="right"/>
              <w:rPr>
                <w:color w:val="000000"/>
              </w:rPr>
            </w:pPr>
            <w:r>
              <w:rPr>
                <w:color w:val="000000"/>
              </w:rPr>
              <w:t>+</w:t>
            </w:r>
            <w:r w:rsidR="00037365">
              <w:rPr>
                <w:color w:val="000000"/>
              </w:rPr>
              <w:t>2</w:t>
            </w:r>
            <w:r w:rsidR="00447EF8" w:rsidRPr="00447EF8">
              <w:rPr>
                <w:color w:val="000000"/>
              </w:rPr>
              <w:t>0 8</w:t>
            </w:r>
            <w:r w:rsidR="00037365">
              <w:rPr>
                <w:color w:val="000000"/>
              </w:rPr>
              <w:t>46</w:t>
            </w:r>
            <w:r w:rsidR="00447EF8" w:rsidRPr="00447EF8">
              <w:rPr>
                <w:color w:val="000000"/>
              </w:rPr>
              <w:t>,</w:t>
            </w:r>
            <w:r w:rsidR="00037365">
              <w:rPr>
                <w:color w:val="000000"/>
              </w:rPr>
              <w:t>0</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258"/>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2268" w:type="dxa"/>
            <w:shd w:val="clear" w:color="auto" w:fill="auto"/>
            <w:noWrap/>
            <w:vAlign w:val="bottom"/>
            <w:hideMark/>
          </w:tcPr>
          <w:p w:rsidR="00447EF8" w:rsidRPr="00447EF8" w:rsidRDefault="00447EF8" w:rsidP="00447EF8">
            <w:pPr>
              <w:rPr>
                <w:color w:val="000000"/>
              </w:rPr>
            </w:pPr>
            <w:r w:rsidRPr="00447EF8">
              <w:rPr>
                <w:color w:val="000000"/>
              </w:rPr>
              <w:t>17 1 01 71120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-15 920,0</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Основное мероприятие «Создание безопасных условий пребывания детей в общеобразовательных организациях» </w:t>
            </w:r>
          </w:p>
        </w:tc>
        <w:tc>
          <w:tcPr>
            <w:tcW w:w="2268" w:type="dxa"/>
            <w:shd w:val="clear" w:color="auto" w:fill="auto"/>
            <w:vAlign w:val="bottom"/>
            <w:hideMark/>
          </w:tcPr>
          <w:p w:rsidR="00447EF8" w:rsidRPr="00447EF8" w:rsidRDefault="00447EF8" w:rsidP="00447EF8">
            <w:pPr>
              <w:rPr>
                <w:color w:val="000000"/>
              </w:rPr>
            </w:pPr>
            <w:r w:rsidRPr="00447EF8">
              <w:rPr>
                <w:color w:val="000000"/>
              </w:rPr>
              <w:t>17 1 02</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D8509A">
            <w:pPr>
              <w:jc w:val="right"/>
              <w:rPr>
                <w:color w:val="000000"/>
              </w:rPr>
            </w:pPr>
            <w:r w:rsidRPr="00447EF8">
              <w:rPr>
                <w:color w:val="000000"/>
              </w:rPr>
              <w:t>-3</w:t>
            </w:r>
            <w:r w:rsidR="00D8509A">
              <w:rPr>
                <w:color w:val="000000"/>
              </w:rPr>
              <w:t>99</w:t>
            </w:r>
            <w:r w:rsidRPr="00447EF8">
              <w:rPr>
                <w:color w:val="000000"/>
              </w:rPr>
              <w:t xml:space="preserve"> </w:t>
            </w:r>
            <w:r w:rsidR="00D8509A">
              <w:rPr>
                <w:color w:val="000000"/>
              </w:rPr>
              <w:t>206</w:t>
            </w:r>
            <w:r w:rsidRPr="00447EF8">
              <w:rPr>
                <w:color w:val="000000"/>
              </w:rPr>
              <w:t>,</w:t>
            </w:r>
            <w:r w:rsidR="00D8509A">
              <w:rPr>
                <w:color w:val="000000"/>
              </w:rPr>
              <w:t>9</w:t>
            </w:r>
          </w:p>
        </w:tc>
        <w:tc>
          <w:tcPr>
            <w:tcW w:w="1558" w:type="dxa"/>
            <w:shd w:val="clear" w:color="auto" w:fill="auto"/>
            <w:noWrap/>
            <w:vAlign w:val="bottom"/>
            <w:hideMark/>
          </w:tcPr>
          <w:p w:rsidR="00447EF8" w:rsidRPr="00447EF8" w:rsidRDefault="00820A45" w:rsidP="00D8509A">
            <w:pPr>
              <w:jc w:val="right"/>
              <w:rPr>
                <w:color w:val="000000"/>
              </w:rPr>
            </w:pPr>
            <w:r>
              <w:rPr>
                <w:color w:val="000000"/>
              </w:rPr>
              <w:t>+</w:t>
            </w:r>
            <w:r w:rsidR="00D8509A">
              <w:rPr>
                <w:color w:val="000000"/>
              </w:rPr>
              <w:t>404</w:t>
            </w:r>
            <w:r w:rsidR="00447EF8" w:rsidRPr="00447EF8">
              <w:rPr>
                <w:color w:val="000000"/>
              </w:rPr>
              <w:t xml:space="preserve"> </w:t>
            </w:r>
            <w:r w:rsidR="00D8509A">
              <w:rPr>
                <w:color w:val="000000"/>
              </w:rPr>
              <w:t>946</w:t>
            </w:r>
            <w:r w:rsidR="00447EF8" w:rsidRPr="00447EF8">
              <w:rPr>
                <w:color w:val="000000"/>
              </w:rPr>
              <w:t>,8</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17 1 02 22110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447EF8" w:rsidP="00902EFC">
            <w:pPr>
              <w:jc w:val="right"/>
              <w:rPr>
                <w:color w:val="000000"/>
              </w:rPr>
            </w:pPr>
            <w:r w:rsidRPr="00447EF8">
              <w:rPr>
                <w:color w:val="000000"/>
              </w:rPr>
              <w:t>-</w:t>
            </w:r>
            <w:r w:rsidR="00902EFC">
              <w:rPr>
                <w:color w:val="000000"/>
              </w:rPr>
              <w:t>350</w:t>
            </w:r>
            <w:r w:rsidRPr="00447EF8">
              <w:rPr>
                <w:color w:val="000000"/>
              </w:rPr>
              <w:t xml:space="preserve"> </w:t>
            </w:r>
            <w:r w:rsidR="00902EFC">
              <w:rPr>
                <w:color w:val="000000"/>
              </w:rPr>
              <w:t>999</w:t>
            </w:r>
            <w:r w:rsidRPr="00447EF8">
              <w:rPr>
                <w:color w:val="000000"/>
              </w:rPr>
              <w:t>,</w:t>
            </w:r>
            <w:r w:rsidR="00902EFC">
              <w:rPr>
                <w:color w:val="000000"/>
              </w:rPr>
              <w:t>5</w:t>
            </w:r>
          </w:p>
        </w:tc>
        <w:tc>
          <w:tcPr>
            <w:tcW w:w="1558" w:type="dxa"/>
            <w:shd w:val="clear" w:color="auto" w:fill="auto"/>
            <w:noWrap/>
            <w:vAlign w:val="bottom"/>
            <w:hideMark/>
          </w:tcPr>
          <w:p w:rsidR="00447EF8" w:rsidRPr="00447EF8" w:rsidRDefault="00820A45" w:rsidP="00902EFC">
            <w:pPr>
              <w:jc w:val="right"/>
              <w:rPr>
                <w:color w:val="000000"/>
              </w:rPr>
            </w:pPr>
            <w:r>
              <w:rPr>
                <w:color w:val="000000"/>
              </w:rPr>
              <w:t>+</w:t>
            </w:r>
            <w:r w:rsidR="00902EFC">
              <w:rPr>
                <w:color w:val="000000"/>
              </w:rPr>
              <w:t>360</w:t>
            </w:r>
            <w:r w:rsidR="00447EF8" w:rsidRPr="00447EF8">
              <w:rPr>
                <w:color w:val="000000"/>
              </w:rPr>
              <w:t xml:space="preserve"> </w:t>
            </w:r>
            <w:r w:rsidR="00902EFC">
              <w:rPr>
                <w:color w:val="000000"/>
              </w:rPr>
              <w:t>945</w:t>
            </w:r>
            <w:r w:rsidR="00447EF8" w:rsidRPr="00447EF8">
              <w:rPr>
                <w:color w:val="000000"/>
              </w:rPr>
              <w:t>,8</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42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lastRenderedPageBreak/>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17 1 02 22130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-10 460,2</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Субсидии на софинансирование капитального ремонта объектов муниципальной собственности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17 1 02 72120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-29 791,6</w:t>
            </w:r>
          </w:p>
        </w:tc>
        <w:tc>
          <w:tcPr>
            <w:tcW w:w="1558"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44 001,0</w:t>
            </w: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26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17 1 02 73080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-7 955,6</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63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Региональный проект "Модернизация школьных систем образования в Белгородской области"</w:t>
            </w:r>
          </w:p>
        </w:tc>
        <w:tc>
          <w:tcPr>
            <w:tcW w:w="2268" w:type="dxa"/>
            <w:shd w:val="clear" w:color="auto" w:fill="auto"/>
            <w:vAlign w:val="bottom"/>
            <w:hideMark/>
          </w:tcPr>
          <w:p w:rsidR="00447EF8" w:rsidRPr="00447EF8" w:rsidRDefault="00447EF8" w:rsidP="00447EF8">
            <w:pPr>
              <w:rPr>
                <w:color w:val="000000"/>
              </w:rPr>
            </w:pPr>
            <w:r w:rsidRPr="00447EF8">
              <w:rPr>
                <w:color w:val="000000"/>
              </w:rPr>
              <w:t>17 1 04</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-1 194,6</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 </w:t>
            </w:r>
          </w:p>
        </w:tc>
        <w:tc>
          <w:tcPr>
            <w:tcW w:w="2268" w:type="dxa"/>
            <w:shd w:val="clear" w:color="auto" w:fill="auto"/>
            <w:vAlign w:val="bottom"/>
            <w:hideMark/>
          </w:tcPr>
          <w:p w:rsidR="00447EF8" w:rsidRPr="00447EF8" w:rsidRDefault="00447EF8" w:rsidP="00447EF8">
            <w:pPr>
              <w:rPr>
                <w:color w:val="000000"/>
              </w:rPr>
            </w:pPr>
            <w:r w:rsidRPr="00447EF8">
              <w:rPr>
                <w:color w:val="000000"/>
              </w:rPr>
              <w:t>17 1 04 73090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-1 194,6</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Проект «Современная школа» </w:t>
            </w:r>
          </w:p>
        </w:tc>
        <w:tc>
          <w:tcPr>
            <w:tcW w:w="2268" w:type="dxa"/>
            <w:shd w:val="clear" w:color="auto" w:fill="auto"/>
            <w:vAlign w:val="bottom"/>
            <w:hideMark/>
          </w:tcPr>
          <w:p w:rsidR="00447EF8" w:rsidRPr="00447EF8" w:rsidRDefault="00447EF8" w:rsidP="00447EF8">
            <w:pPr>
              <w:rPr>
                <w:color w:val="000000"/>
              </w:rPr>
            </w:pPr>
            <w:r w:rsidRPr="00447EF8">
              <w:rPr>
                <w:color w:val="000000"/>
              </w:rPr>
              <w:t>17 1 Е1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-72 182,4</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0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Создание новых мест в общеобразовательных организациях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2268" w:type="dxa"/>
            <w:shd w:val="clear" w:color="auto" w:fill="auto"/>
            <w:vAlign w:val="bottom"/>
            <w:hideMark/>
          </w:tcPr>
          <w:p w:rsidR="00447EF8" w:rsidRPr="00447EF8" w:rsidRDefault="00447EF8" w:rsidP="00447EF8">
            <w:pPr>
              <w:rPr>
                <w:color w:val="000000"/>
              </w:rPr>
            </w:pPr>
            <w:r w:rsidRPr="00447EF8">
              <w:rPr>
                <w:color w:val="000000"/>
              </w:rPr>
              <w:t>17 1 Е1 5520F</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400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-72 182,4</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 xml:space="preserve">Государственная программа Белгородской области «Развитие молодежной политики на территории Белгородской области» </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18</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-3 601,1</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Подпрограмма "Молодость Белгородчины"</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18 1</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820A45" w:rsidP="00447EF8">
            <w:pPr>
              <w:jc w:val="right"/>
              <w:rPr>
                <w:b/>
                <w:bCs/>
                <w:color w:val="000000"/>
              </w:rPr>
            </w:pPr>
            <w:r>
              <w:rPr>
                <w:b/>
                <w:bCs/>
                <w:color w:val="000000"/>
              </w:rPr>
              <w:t>+</w:t>
            </w:r>
            <w:r w:rsidR="00447EF8" w:rsidRPr="00447EF8">
              <w:rPr>
                <w:b/>
                <w:bCs/>
                <w:color w:val="000000"/>
              </w:rPr>
              <w:t>250,2</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79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"Создание условий успешной социализации и эффективной самореализации молодежи Белгородской области"</w:t>
            </w:r>
          </w:p>
        </w:tc>
        <w:tc>
          <w:tcPr>
            <w:tcW w:w="2268" w:type="dxa"/>
            <w:shd w:val="clear" w:color="auto" w:fill="auto"/>
            <w:vAlign w:val="bottom"/>
            <w:hideMark/>
          </w:tcPr>
          <w:p w:rsidR="00447EF8" w:rsidRPr="00447EF8" w:rsidRDefault="00447EF8" w:rsidP="00447EF8">
            <w:pPr>
              <w:rPr>
                <w:color w:val="000000"/>
              </w:rPr>
            </w:pPr>
            <w:r w:rsidRPr="00447EF8">
              <w:rPr>
                <w:color w:val="000000"/>
              </w:rPr>
              <w:t>18 1 01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-2 549,8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17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lastRenderedPageBreak/>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18 1 01 00590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2 928,0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(Закупка товаров, работ и услуг для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18 1 01 29990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-1 002,7</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45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(Социальное обеспечение и иные выплаты населению)</w:t>
            </w:r>
          </w:p>
        </w:tc>
        <w:tc>
          <w:tcPr>
            <w:tcW w:w="2268" w:type="dxa"/>
            <w:shd w:val="clear" w:color="auto" w:fill="auto"/>
            <w:vAlign w:val="bottom"/>
            <w:hideMark/>
          </w:tcPr>
          <w:p w:rsidR="00447EF8" w:rsidRPr="00447EF8" w:rsidRDefault="00447EF8" w:rsidP="00447EF8">
            <w:pPr>
              <w:rPr>
                <w:color w:val="000000"/>
              </w:rPr>
            </w:pPr>
            <w:r w:rsidRPr="00447EF8">
              <w:rPr>
                <w:color w:val="000000"/>
              </w:rPr>
              <w:t>18 1 01 29990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30,6</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18 1 01 29990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-4 505,7</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"Обеспечение информационной безопасности и психологической помощи молодежи"</w:t>
            </w:r>
          </w:p>
        </w:tc>
        <w:tc>
          <w:tcPr>
            <w:tcW w:w="2268" w:type="dxa"/>
            <w:shd w:val="clear" w:color="auto" w:fill="auto"/>
            <w:vAlign w:val="bottom"/>
            <w:hideMark/>
          </w:tcPr>
          <w:p w:rsidR="00447EF8" w:rsidRPr="00447EF8" w:rsidRDefault="00447EF8" w:rsidP="00447EF8">
            <w:pPr>
              <w:rPr>
                <w:color w:val="000000"/>
              </w:rPr>
            </w:pPr>
            <w:r w:rsidRPr="00447EF8">
              <w:rPr>
                <w:color w:val="000000"/>
              </w:rPr>
              <w:t>18 1 03</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2 800,0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109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18 1 03 00590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2 800,0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Подпрограмма "Патриотическое воспитание граждан Белгородской области"</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18 2</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-1 536,5</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"Совершенствование форм и методов работы по патриотическому воспитанию"</w:t>
            </w:r>
          </w:p>
        </w:tc>
        <w:tc>
          <w:tcPr>
            <w:tcW w:w="2268" w:type="dxa"/>
            <w:shd w:val="clear" w:color="auto" w:fill="auto"/>
            <w:vAlign w:val="bottom"/>
            <w:hideMark/>
          </w:tcPr>
          <w:p w:rsidR="00447EF8" w:rsidRPr="00447EF8" w:rsidRDefault="00447EF8" w:rsidP="00447EF8">
            <w:pPr>
              <w:rPr>
                <w:color w:val="000000"/>
              </w:rPr>
            </w:pPr>
            <w:r w:rsidRPr="00447EF8">
              <w:rPr>
                <w:color w:val="000000"/>
              </w:rPr>
              <w:t>18 2 01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-1 525,5</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18 2 01 29990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-1 525,5</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"Военно-патриотическое воспитание и допризывная подготовка молодежи Белгородской области"</w:t>
            </w:r>
          </w:p>
        </w:tc>
        <w:tc>
          <w:tcPr>
            <w:tcW w:w="2268" w:type="dxa"/>
            <w:shd w:val="clear" w:color="auto" w:fill="auto"/>
            <w:vAlign w:val="bottom"/>
            <w:hideMark/>
          </w:tcPr>
          <w:p w:rsidR="00447EF8" w:rsidRPr="00447EF8" w:rsidRDefault="00447EF8" w:rsidP="00447EF8">
            <w:pPr>
              <w:rPr>
                <w:color w:val="000000"/>
              </w:rPr>
            </w:pPr>
            <w:r w:rsidRPr="00447EF8">
              <w:rPr>
                <w:color w:val="000000"/>
              </w:rPr>
              <w:t>18 2 02</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-11,0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18 2 02 29990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-11,0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Подпрограмма «Развитие добровольческого (волонтерского) движения на территории Белгородской области»</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18 3</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447EF8">
            <w:pPr>
              <w:jc w:val="right"/>
              <w:rPr>
                <w:b/>
                <w:bCs/>
                <w:color w:val="000000"/>
              </w:rPr>
            </w:pPr>
            <w:r w:rsidRPr="00447EF8">
              <w:rPr>
                <w:b/>
                <w:bCs/>
                <w:color w:val="000000"/>
              </w:rPr>
              <w:t>-2 314,8</w:t>
            </w:r>
          </w:p>
        </w:tc>
        <w:tc>
          <w:tcPr>
            <w:tcW w:w="1558" w:type="dxa"/>
            <w:shd w:val="clear" w:color="auto" w:fill="auto"/>
            <w:noWrap/>
            <w:vAlign w:val="bottom"/>
          </w:tcPr>
          <w:p w:rsidR="00447EF8" w:rsidRPr="00447EF8" w:rsidRDefault="00447EF8" w:rsidP="00447EF8">
            <w:pPr>
              <w:jc w:val="right"/>
              <w:rPr>
                <w:b/>
                <w:bCs/>
                <w:color w:val="000000"/>
              </w:rPr>
            </w:pPr>
          </w:p>
        </w:tc>
        <w:tc>
          <w:tcPr>
            <w:tcW w:w="1559" w:type="dxa"/>
            <w:shd w:val="clear" w:color="auto" w:fill="auto"/>
            <w:noWrap/>
            <w:vAlign w:val="bottom"/>
          </w:tcPr>
          <w:p w:rsidR="00447EF8" w:rsidRPr="00447EF8" w:rsidRDefault="00447EF8" w:rsidP="00447EF8">
            <w:pPr>
              <w:jc w:val="right"/>
              <w:rPr>
                <w:b/>
                <w:bCs/>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«Совершенствование форм и методов работы по развитию добровольческого движения, инфраструктуры и механизмов поддержки добровольчества»</w:t>
            </w:r>
          </w:p>
        </w:tc>
        <w:tc>
          <w:tcPr>
            <w:tcW w:w="2268" w:type="dxa"/>
            <w:shd w:val="clear" w:color="auto" w:fill="auto"/>
            <w:vAlign w:val="bottom"/>
            <w:hideMark/>
          </w:tcPr>
          <w:p w:rsidR="00447EF8" w:rsidRPr="00447EF8" w:rsidRDefault="00447EF8" w:rsidP="00447EF8">
            <w:pPr>
              <w:rPr>
                <w:color w:val="000000"/>
              </w:rPr>
            </w:pPr>
            <w:r w:rsidRPr="00447EF8">
              <w:rPr>
                <w:color w:val="000000"/>
              </w:rPr>
              <w:t>18 3 01</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-63,8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lastRenderedPageBreak/>
              <w:t>Мероприятия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18 3 01 29990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-63,8</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79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Основное мероприятие «Развитие системы научного, методического и кадрового сопровождения добровольческого движения»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18 3 02</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 </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 </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-2 251,0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18 3 02 29990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noWrap/>
            <w:vAlign w:val="bottom"/>
            <w:hideMark/>
          </w:tcPr>
          <w:p w:rsidR="00447EF8" w:rsidRPr="00447EF8" w:rsidRDefault="00447EF8" w:rsidP="00447EF8">
            <w:pPr>
              <w:jc w:val="center"/>
              <w:rPr>
                <w:color w:val="000000"/>
              </w:rPr>
            </w:pPr>
            <w:r w:rsidRPr="00447EF8">
              <w:rPr>
                <w:color w:val="000000"/>
              </w:rPr>
              <w:t>07</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-2 251,0</w:t>
            </w:r>
          </w:p>
        </w:tc>
        <w:tc>
          <w:tcPr>
            <w:tcW w:w="1558" w:type="dxa"/>
            <w:shd w:val="clear" w:color="auto" w:fill="auto"/>
            <w:noWrap/>
            <w:vAlign w:val="bottom"/>
          </w:tcPr>
          <w:p w:rsidR="00447EF8" w:rsidRPr="00447EF8" w:rsidRDefault="00447EF8" w:rsidP="00447EF8">
            <w:pPr>
              <w:jc w:val="right"/>
              <w:rPr>
                <w:color w:val="000000"/>
              </w:rPr>
            </w:pPr>
          </w:p>
        </w:tc>
        <w:tc>
          <w:tcPr>
            <w:tcW w:w="1559" w:type="dxa"/>
            <w:shd w:val="clear" w:color="auto" w:fill="auto"/>
            <w:noWrap/>
            <w:vAlign w:val="bottom"/>
          </w:tcPr>
          <w:p w:rsidR="00447EF8" w:rsidRPr="00447EF8" w:rsidRDefault="00447EF8" w:rsidP="00447EF8">
            <w:pPr>
              <w:jc w:val="right"/>
              <w:rPr>
                <w:color w:val="000000"/>
              </w:rPr>
            </w:pP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b/>
                <w:bCs/>
                <w:color w:val="000000"/>
              </w:rPr>
            </w:pPr>
            <w:r w:rsidRPr="00447EF8">
              <w:rPr>
                <w:b/>
                <w:bCs/>
                <w:color w:val="000000"/>
              </w:rPr>
              <w:t>Реализация функций органов власти Белгородской области</w:t>
            </w:r>
          </w:p>
        </w:tc>
        <w:tc>
          <w:tcPr>
            <w:tcW w:w="2268" w:type="dxa"/>
            <w:shd w:val="clear" w:color="auto" w:fill="auto"/>
            <w:vAlign w:val="bottom"/>
            <w:hideMark/>
          </w:tcPr>
          <w:p w:rsidR="00447EF8" w:rsidRPr="00447EF8" w:rsidRDefault="00447EF8" w:rsidP="00447EF8">
            <w:pPr>
              <w:rPr>
                <w:b/>
                <w:bCs/>
                <w:color w:val="000000"/>
              </w:rPr>
            </w:pPr>
            <w:r w:rsidRPr="00447EF8">
              <w:rPr>
                <w:b/>
                <w:bCs/>
                <w:color w:val="000000"/>
              </w:rPr>
              <w:t>99 0 00 00000</w:t>
            </w:r>
          </w:p>
        </w:tc>
        <w:tc>
          <w:tcPr>
            <w:tcW w:w="576"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607B2A">
            <w:pPr>
              <w:jc w:val="right"/>
              <w:rPr>
                <w:b/>
                <w:bCs/>
                <w:color w:val="000000"/>
              </w:rPr>
            </w:pPr>
            <w:r w:rsidRPr="00447EF8">
              <w:rPr>
                <w:b/>
                <w:bCs/>
                <w:color w:val="000000"/>
              </w:rPr>
              <w:t>-</w:t>
            </w:r>
            <w:r w:rsidR="00607B2A">
              <w:rPr>
                <w:b/>
                <w:bCs/>
                <w:color w:val="000000"/>
              </w:rPr>
              <w:t>60</w:t>
            </w:r>
            <w:r w:rsidR="00D25CD8">
              <w:rPr>
                <w:b/>
                <w:bCs/>
                <w:color w:val="000000"/>
              </w:rPr>
              <w:t xml:space="preserve"> 4</w:t>
            </w:r>
            <w:r w:rsidR="00607B2A">
              <w:rPr>
                <w:b/>
                <w:bCs/>
                <w:color w:val="000000"/>
              </w:rPr>
              <w:t>55</w:t>
            </w:r>
            <w:r w:rsidR="00D25CD8">
              <w:rPr>
                <w:b/>
                <w:bCs/>
                <w:color w:val="000000"/>
              </w:rPr>
              <w:t>,</w:t>
            </w:r>
            <w:r w:rsidR="00607B2A">
              <w:rPr>
                <w:b/>
                <w:bCs/>
                <w:color w:val="000000"/>
              </w:rPr>
              <w:t>3</w:t>
            </w:r>
          </w:p>
        </w:tc>
        <w:tc>
          <w:tcPr>
            <w:tcW w:w="1558" w:type="dxa"/>
            <w:shd w:val="clear" w:color="auto" w:fill="auto"/>
            <w:noWrap/>
            <w:vAlign w:val="bottom"/>
            <w:hideMark/>
          </w:tcPr>
          <w:p w:rsidR="00447EF8" w:rsidRPr="00447EF8" w:rsidRDefault="00447EF8" w:rsidP="00607B2A">
            <w:pPr>
              <w:jc w:val="right"/>
              <w:rPr>
                <w:b/>
                <w:bCs/>
                <w:color w:val="000000"/>
              </w:rPr>
            </w:pPr>
            <w:r w:rsidRPr="00447EF8">
              <w:rPr>
                <w:b/>
                <w:bCs/>
                <w:color w:val="000000"/>
              </w:rPr>
              <w:t>-1 6</w:t>
            </w:r>
            <w:r w:rsidR="00607B2A">
              <w:rPr>
                <w:b/>
                <w:bCs/>
                <w:color w:val="000000"/>
              </w:rPr>
              <w:t>4</w:t>
            </w:r>
            <w:r w:rsidRPr="00447EF8">
              <w:rPr>
                <w:b/>
                <w:bCs/>
                <w:color w:val="000000"/>
              </w:rPr>
              <w:t xml:space="preserve">1 </w:t>
            </w:r>
            <w:r w:rsidR="00607B2A">
              <w:rPr>
                <w:b/>
                <w:bCs/>
                <w:color w:val="000000"/>
              </w:rPr>
              <w:t>948</w:t>
            </w:r>
            <w:r w:rsidRPr="00447EF8">
              <w:rPr>
                <w:b/>
                <w:bCs/>
                <w:color w:val="000000"/>
              </w:rPr>
              <w:t>,9</w:t>
            </w:r>
          </w:p>
        </w:tc>
        <w:tc>
          <w:tcPr>
            <w:tcW w:w="1559" w:type="dxa"/>
            <w:shd w:val="clear" w:color="auto" w:fill="auto"/>
            <w:noWrap/>
            <w:vAlign w:val="bottom"/>
            <w:hideMark/>
          </w:tcPr>
          <w:p w:rsidR="00447EF8" w:rsidRPr="00447EF8" w:rsidRDefault="00447EF8" w:rsidP="00607B2A">
            <w:pPr>
              <w:jc w:val="right"/>
              <w:rPr>
                <w:b/>
                <w:bCs/>
                <w:color w:val="000000"/>
              </w:rPr>
            </w:pPr>
            <w:r w:rsidRPr="00447EF8">
              <w:rPr>
                <w:b/>
                <w:bCs/>
                <w:color w:val="000000"/>
              </w:rPr>
              <w:t>-1</w:t>
            </w:r>
            <w:r w:rsidR="00607B2A">
              <w:rPr>
                <w:b/>
                <w:bCs/>
                <w:color w:val="000000"/>
              </w:rPr>
              <w:t>3</w:t>
            </w:r>
            <w:r w:rsidRPr="00447EF8">
              <w:rPr>
                <w:b/>
                <w:bCs/>
                <w:color w:val="000000"/>
              </w:rPr>
              <w:t xml:space="preserve">6 </w:t>
            </w:r>
            <w:r w:rsidR="00607B2A">
              <w:rPr>
                <w:b/>
                <w:bCs/>
                <w:color w:val="000000"/>
              </w:rPr>
              <w:t>875</w:t>
            </w:r>
            <w:r w:rsidRPr="00447EF8">
              <w:rPr>
                <w:b/>
                <w:bCs/>
                <w:color w:val="000000"/>
              </w:rPr>
              <w:t>,3</w:t>
            </w:r>
          </w:p>
        </w:tc>
      </w:tr>
      <w:tr w:rsidR="00E771AC" w:rsidRPr="00447EF8" w:rsidTr="00820A45">
        <w:trPr>
          <w:trHeight w:val="80"/>
        </w:trPr>
        <w:tc>
          <w:tcPr>
            <w:tcW w:w="7089" w:type="dxa"/>
            <w:shd w:val="clear" w:color="auto" w:fill="auto"/>
            <w:vAlign w:val="bottom"/>
            <w:hideMark/>
          </w:tcPr>
          <w:p w:rsidR="00E771AC" w:rsidRPr="00447EF8" w:rsidRDefault="00E771AC" w:rsidP="00E771AC">
            <w:pPr>
              <w:jc w:val="both"/>
              <w:rPr>
                <w:b/>
                <w:bCs/>
                <w:color w:val="000000"/>
              </w:rPr>
            </w:pPr>
            <w:r w:rsidRPr="00447EF8">
              <w:rPr>
                <w:b/>
                <w:bCs/>
                <w:color w:val="000000"/>
              </w:rPr>
              <w:t>Иные непрограммные мероприятия</w:t>
            </w:r>
          </w:p>
        </w:tc>
        <w:tc>
          <w:tcPr>
            <w:tcW w:w="2268" w:type="dxa"/>
            <w:shd w:val="clear" w:color="auto" w:fill="auto"/>
            <w:vAlign w:val="bottom"/>
            <w:hideMark/>
          </w:tcPr>
          <w:p w:rsidR="00E771AC" w:rsidRPr="00447EF8" w:rsidRDefault="00E771AC" w:rsidP="00E771AC">
            <w:pPr>
              <w:rPr>
                <w:b/>
                <w:bCs/>
                <w:color w:val="000000"/>
              </w:rPr>
            </w:pPr>
            <w:r w:rsidRPr="00447EF8">
              <w:rPr>
                <w:b/>
                <w:bCs/>
                <w:color w:val="000000"/>
              </w:rPr>
              <w:t>99 9 00 00000</w:t>
            </w:r>
          </w:p>
        </w:tc>
        <w:tc>
          <w:tcPr>
            <w:tcW w:w="576" w:type="dxa"/>
            <w:shd w:val="clear" w:color="auto" w:fill="auto"/>
            <w:vAlign w:val="bottom"/>
            <w:hideMark/>
          </w:tcPr>
          <w:p w:rsidR="00E771AC" w:rsidRPr="00447EF8" w:rsidRDefault="00E771AC" w:rsidP="00E771AC">
            <w:pPr>
              <w:jc w:val="center"/>
              <w:rPr>
                <w:b/>
                <w:bCs/>
                <w:color w:val="000000"/>
              </w:rPr>
            </w:pPr>
            <w:r w:rsidRPr="00447EF8">
              <w:rPr>
                <w:b/>
                <w:bCs/>
                <w:color w:val="000000"/>
              </w:rPr>
              <w:t> </w:t>
            </w:r>
          </w:p>
        </w:tc>
        <w:tc>
          <w:tcPr>
            <w:tcW w:w="460" w:type="dxa"/>
            <w:shd w:val="clear" w:color="auto" w:fill="auto"/>
            <w:vAlign w:val="bottom"/>
            <w:hideMark/>
          </w:tcPr>
          <w:p w:rsidR="00E771AC" w:rsidRPr="00447EF8" w:rsidRDefault="00E771AC" w:rsidP="00E771AC">
            <w:pPr>
              <w:jc w:val="center"/>
              <w:rPr>
                <w:b/>
                <w:bCs/>
                <w:color w:val="000000"/>
              </w:rPr>
            </w:pPr>
            <w:r w:rsidRPr="00447EF8">
              <w:rPr>
                <w:b/>
                <w:bCs/>
                <w:color w:val="000000"/>
              </w:rPr>
              <w:t> </w:t>
            </w:r>
          </w:p>
        </w:tc>
        <w:tc>
          <w:tcPr>
            <w:tcW w:w="550" w:type="dxa"/>
            <w:shd w:val="clear" w:color="auto" w:fill="auto"/>
            <w:vAlign w:val="bottom"/>
            <w:hideMark/>
          </w:tcPr>
          <w:p w:rsidR="00E771AC" w:rsidRPr="00447EF8" w:rsidRDefault="00E771AC" w:rsidP="00E771AC">
            <w:pPr>
              <w:jc w:val="center"/>
              <w:rPr>
                <w:b/>
                <w:bCs/>
                <w:color w:val="000000"/>
              </w:rPr>
            </w:pPr>
            <w:r w:rsidRPr="00447EF8">
              <w:rPr>
                <w:b/>
                <w:bCs/>
                <w:color w:val="000000"/>
              </w:rPr>
              <w:t> </w:t>
            </w:r>
          </w:p>
        </w:tc>
        <w:tc>
          <w:tcPr>
            <w:tcW w:w="1675" w:type="dxa"/>
            <w:shd w:val="clear" w:color="auto" w:fill="auto"/>
            <w:noWrap/>
            <w:vAlign w:val="bottom"/>
            <w:hideMark/>
          </w:tcPr>
          <w:p w:rsidR="00E771AC" w:rsidRPr="00447EF8" w:rsidRDefault="00E771AC" w:rsidP="00E771AC">
            <w:pPr>
              <w:jc w:val="right"/>
              <w:rPr>
                <w:b/>
                <w:bCs/>
                <w:color w:val="000000"/>
              </w:rPr>
            </w:pPr>
            <w:r w:rsidRPr="00447EF8">
              <w:rPr>
                <w:b/>
                <w:bCs/>
                <w:color w:val="000000"/>
              </w:rPr>
              <w:t>-</w:t>
            </w:r>
            <w:r>
              <w:rPr>
                <w:b/>
                <w:bCs/>
                <w:color w:val="000000"/>
              </w:rPr>
              <w:t>60 455,3</w:t>
            </w:r>
          </w:p>
        </w:tc>
        <w:tc>
          <w:tcPr>
            <w:tcW w:w="1558" w:type="dxa"/>
            <w:shd w:val="clear" w:color="auto" w:fill="auto"/>
            <w:noWrap/>
            <w:vAlign w:val="bottom"/>
            <w:hideMark/>
          </w:tcPr>
          <w:p w:rsidR="00E771AC" w:rsidRPr="00447EF8" w:rsidRDefault="00E771AC" w:rsidP="00E771AC">
            <w:pPr>
              <w:jc w:val="right"/>
              <w:rPr>
                <w:b/>
                <w:bCs/>
                <w:color w:val="000000"/>
              </w:rPr>
            </w:pPr>
            <w:r w:rsidRPr="00447EF8">
              <w:rPr>
                <w:b/>
                <w:bCs/>
                <w:color w:val="000000"/>
              </w:rPr>
              <w:t>-1 6</w:t>
            </w:r>
            <w:r>
              <w:rPr>
                <w:b/>
                <w:bCs/>
                <w:color w:val="000000"/>
              </w:rPr>
              <w:t>4</w:t>
            </w:r>
            <w:r w:rsidRPr="00447EF8">
              <w:rPr>
                <w:b/>
                <w:bCs/>
                <w:color w:val="000000"/>
              </w:rPr>
              <w:t xml:space="preserve">1 </w:t>
            </w:r>
            <w:r>
              <w:rPr>
                <w:b/>
                <w:bCs/>
                <w:color w:val="000000"/>
              </w:rPr>
              <w:t>948</w:t>
            </w:r>
            <w:r w:rsidRPr="00447EF8">
              <w:rPr>
                <w:b/>
                <w:bCs/>
                <w:color w:val="000000"/>
              </w:rPr>
              <w:t>,9</w:t>
            </w:r>
          </w:p>
        </w:tc>
        <w:tc>
          <w:tcPr>
            <w:tcW w:w="1559" w:type="dxa"/>
            <w:shd w:val="clear" w:color="auto" w:fill="auto"/>
            <w:noWrap/>
            <w:vAlign w:val="bottom"/>
            <w:hideMark/>
          </w:tcPr>
          <w:p w:rsidR="00E771AC" w:rsidRPr="00447EF8" w:rsidRDefault="00E771AC" w:rsidP="00E771AC">
            <w:pPr>
              <w:jc w:val="right"/>
              <w:rPr>
                <w:b/>
                <w:bCs/>
                <w:color w:val="000000"/>
              </w:rPr>
            </w:pPr>
            <w:r w:rsidRPr="00447EF8">
              <w:rPr>
                <w:b/>
                <w:bCs/>
                <w:color w:val="000000"/>
              </w:rPr>
              <w:t>-1</w:t>
            </w:r>
            <w:r>
              <w:rPr>
                <w:b/>
                <w:bCs/>
                <w:color w:val="000000"/>
              </w:rPr>
              <w:t>3</w:t>
            </w:r>
            <w:r w:rsidRPr="00447EF8">
              <w:rPr>
                <w:b/>
                <w:bCs/>
                <w:color w:val="000000"/>
              </w:rPr>
              <w:t xml:space="preserve">6 </w:t>
            </w:r>
            <w:r>
              <w:rPr>
                <w:b/>
                <w:bCs/>
                <w:color w:val="000000"/>
              </w:rPr>
              <w:t>875</w:t>
            </w:r>
            <w:r w:rsidRPr="00447EF8">
              <w:rPr>
                <w:b/>
                <w:bCs/>
                <w:color w:val="000000"/>
              </w:rPr>
              <w:t>,3</w:t>
            </w:r>
          </w:p>
        </w:tc>
      </w:tr>
      <w:tr w:rsidR="00447EF8" w:rsidRPr="00447EF8" w:rsidTr="00820A45">
        <w:trPr>
          <w:trHeight w:val="142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13</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1 393,7</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13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12</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627,9</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-952,0</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-990,0</w:t>
            </w:r>
          </w:p>
        </w:tc>
      </w:tr>
      <w:tr w:rsidR="00447EF8" w:rsidRPr="00447EF8" w:rsidTr="00820A45">
        <w:trPr>
          <w:trHeight w:val="8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-4 000,0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13</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-498,0</w:t>
            </w:r>
          </w:p>
        </w:tc>
        <w:tc>
          <w:tcPr>
            <w:tcW w:w="1558"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924,0</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12</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13 490,0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12</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217,9</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lastRenderedPageBreak/>
              <w:t>Обеспечение деятельности (оказание услуг) государственных учреждений (организаций)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99 9 00 00590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-1 990,0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153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Расходы на выплаты по оплате труда членов избирательной комиссии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99 9 00 00710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531,9</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315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16 233,8</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315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95EDD">
            <w:pPr>
              <w:jc w:val="center"/>
              <w:rPr>
                <w:color w:val="000000"/>
              </w:rPr>
            </w:pPr>
            <w:r w:rsidRPr="00447EF8">
              <w:rPr>
                <w:color w:val="000000"/>
              </w:rPr>
              <w:t>0</w:t>
            </w:r>
            <w:r w:rsidR="00495EDD">
              <w:rPr>
                <w:color w:val="000000"/>
              </w:rPr>
              <w:t>6</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21 491,6</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251"/>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lastRenderedPageBreak/>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13</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18 680,6</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109"/>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12 256,7</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292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lastRenderedPageBreak/>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21 318,1</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304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08</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3 182,4</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9D5A4C">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w:t>
            </w:r>
            <w:r w:rsidRPr="00447EF8">
              <w:rPr>
                <w:color w:val="000000"/>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lastRenderedPageBreak/>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4 131,4</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304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16 050,3</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304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12</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224,5</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304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lastRenderedPageBreak/>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8 419,5</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06</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1 984,2</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w:t>
            </w:r>
            <w:r w:rsidRPr="00447EF8">
              <w:rPr>
                <w:color w:val="000000"/>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lastRenderedPageBreak/>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23 832,7</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304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107,3</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9D5A4C">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2 273,4</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304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lastRenderedPageBreak/>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10 820,5</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06</w:t>
            </w:r>
          </w:p>
        </w:tc>
        <w:tc>
          <w:tcPr>
            <w:tcW w:w="1675" w:type="dxa"/>
            <w:shd w:val="clear" w:color="auto" w:fill="auto"/>
            <w:noWrap/>
            <w:vAlign w:val="bottom"/>
            <w:hideMark/>
          </w:tcPr>
          <w:p w:rsidR="00447EF8" w:rsidRPr="00447EF8" w:rsidRDefault="00820A45" w:rsidP="0079687D">
            <w:pPr>
              <w:jc w:val="right"/>
              <w:rPr>
                <w:color w:val="000000"/>
              </w:rPr>
            </w:pPr>
            <w:r>
              <w:rPr>
                <w:color w:val="000000"/>
              </w:rPr>
              <w:t>+</w:t>
            </w:r>
            <w:r w:rsidR="00447EF8" w:rsidRPr="00447EF8">
              <w:rPr>
                <w:color w:val="000000"/>
              </w:rPr>
              <w:t>12 5</w:t>
            </w:r>
            <w:r w:rsidR="0079687D">
              <w:rPr>
                <w:color w:val="000000"/>
              </w:rPr>
              <w:t>57</w:t>
            </w:r>
            <w:r w:rsidR="00447EF8" w:rsidRPr="00447EF8">
              <w:rPr>
                <w:color w:val="000000"/>
              </w:rPr>
              <w:t>,9</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w:t>
            </w:r>
            <w:r w:rsidRPr="00447EF8">
              <w:rPr>
                <w:color w:val="000000"/>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lastRenderedPageBreak/>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both"/>
              <w:rPr>
                <w:color w:val="000000"/>
              </w:rPr>
            </w:pPr>
            <w:r w:rsidRPr="00447EF8">
              <w:rPr>
                <w:color w:val="000000"/>
              </w:rPr>
              <w:t>11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2 111,2</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262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80,6</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386,5</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9D5A4C">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11 075,0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262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lastRenderedPageBreak/>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12</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668,8</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262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4 947,6</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9D5A4C">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976,5</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262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lastRenderedPageBreak/>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1 041,6</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274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1 605,0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274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3 775,8</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274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lastRenderedPageBreak/>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08</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1 176,7</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274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963,8</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274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260,4</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274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lastRenderedPageBreak/>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12</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3 000,0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274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99 9 00 00890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12</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1 400,0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5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99 9 00 20380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-359 943,0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139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99 9 00 20550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675,4</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139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99 9 00 20550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06</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74,5</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139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lastRenderedPageBreak/>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99 9 00 20550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13</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218,9</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139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99 9 00 20550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12</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694,6</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139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99 9 00 20550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06</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64,2</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75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99 9 00 20550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13</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-4 000,5</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75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99 9 00 20550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8 121,0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75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99 9 00 20550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08</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52 892,4</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75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99 9 00 20550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118 584,0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75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99 9 00 20550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42 000,0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75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99 9 00 20550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09</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5 318,8</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lastRenderedPageBreak/>
              <w:t>Резервный фонд Правительства Белгородской области (Социальное обеспечение и иные выплаты населению)</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99 9 00 20550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06</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20 730,0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Резервный фонд Правительства Белгородской области (Социальное обеспечение и иные выплаты населению)</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99 9 00 20550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50,0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t>Резервный фонд Правительства Белгородской области (Социальное обеспечение и иные выплаты населению)</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99 9 00 20550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536 875,0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Резервный фонд Правительства Белгородской области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99 9 00 20550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1 600,0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Резервный фонд Правительства Белгородской области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99 9 00 20550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08</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532 798,8</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Резервный фонд Правительства Белгородской области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99 9 00 20550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11</w:t>
            </w:r>
          </w:p>
        </w:tc>
        <w:tc>
          <w:tcPr>
            <w:tcW w:w="1675" w:type="dxa"/>
            <w:shd w:val="clear" w:color="auto" w:fill="auto"/>
            <w:noWrap/>
            <w:vAlign w:val="bottom"/>
            <w:hideMark/>
          </w:tcPr>
          <w:p w:rsidR="00447EF8" w:rsidRPr="00447EF8" w:rsidRDefault="00447EF8" w:rsidP="00D25CD8">
            <w:pPr>
              <w:jc w:val="right"/>
              <w:rPr>
                <w:color w:val="000000"/>
              </w:rPr>
            </w:pPr>
            <w:r w:rsidRPr="00447EF8">
              <w:rPr>
                <w:color w:val="000000"/>
              </w:rPr>
              <w:t xml:space="preserve">-2 </w:t>
            </w:r>
            <w:r w:rsidR="00D25CD8">
              <w:rPr>
                <w:color w:val="000000"/>
              </w:rPr>
              <w:t>110 503,6</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-87 344,6</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-141 118,3</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Резервный фонд Правительства Белгородской области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99 9 00 20550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08</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107,6</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99 9 00 22110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600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13</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151 673,4</w:t>
            </w:r>
          </w:p>
        </w:tc>
        <w:tc>
          <w:tcPr>
            <w:tcW w:w="1558"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10 000,0</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Мероприятия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99 9 00 29990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-5 930,0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-5 930,0</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-5 930,0</w:t>
            </w:r>
          </w:p>
        </w:tc>
      </w:tr>
      <w:tr w:rsidR="00447EF8" w:rsidRPr="00447EF8" w:rsidTr="00820A45">
        <w:trPr>
          <w:trHeight w:val="126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99 9 00 40370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400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13</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203 324,7</w:t>
            </w:r>
          </w:p>
        </w:tc>
        <w:tc>
          <w:tcPr>
            <w:tcW w:w="1558"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174 956,2</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79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Осуществление первичного воинского учета органами местного самоуправления поселений, муниципальных и городских округов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99 9 00 51180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1 655,7</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9D5A4C">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Иные межбюджетные трансферты на финансовое обеспечение реализации мер социальной поддержки граждан, постоянно проживающих на территории Украины, Донецкой Народной Республики и Луганской народной Республики, вынужденно покинувших территории Украины, Донецкой Народной Республики и Луганской народной Республики и прибывших на </w:t>
            </w:r>
            <w:r w:rsidRPr="00447EF8">
              <w:rPr>
                <w:color w:val="000000"/>
              </w:rPr>
              <w:lastRenderedPageBreak/>
              <w:t xml:space="preserve">территторию Российской Федерации в экстренном массовом порядке, за счет средств резервного фонда Правительства Российской Федерации  (Социальное обеспечение и иные выплаты населению) </w:t>
            </w:r>
          </w:p>
        </w:tc>
        <w:tc>
          <w:tcPr>
            <w:tcW w:w="2268" w:type="dxa"/>
            <w:shd w:val="clear" w:color="auto" w:fill="auto"/>
            <w:vAlign w:val="bottom"/>
            <w:hideMark/>
          </w:tcPr>
          <w:p w:rsidR="00447EF8" w:rsidRPr="00447EF8" w:rsidRDefault="00447EF8" w:rsidP="00447EF8">
            <w:pPr>
              <w:rPr>
                <w:color w:val="000000"/>
              </w:rPr>
            </w:pPr>
            <w:r w:rsidRPr="00447EF8">
              <w:rPr>
                <w:color w:val="000000"/>
              </w:rPr>
              <w:lastRenderedPageBreak/>
              <w:t>99 9 00 5685F</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120 000,0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201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Предоставление социальных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 за счет средств резервного фонда Правительства Российской Федерации (Социальное обеспечение и иные выплаты населению)</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5Р100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300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112 316,0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Предоставление субсидий на возмещение части затрат, связанных с уплатой процентов по кредитам, привлеченным в российских кредитных организациях на инвестиционные цели и (или) на пополнение оборотных средств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99 9 00 60200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-86 900,0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10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Проведение научно-исследовательских работ по разработке Стратегии социально-экономического развития Белгородской области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99 9 00 60270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-10 000,0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Реализация мероприятий по управлению государственной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99 9 00 60460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12</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-423,0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Реализация мероприятий по управлению государственной собственностью, кадастровой оценке, землеустройству и землепользованию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99 9 00 60460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12</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268,0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7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Дотации на выравнивание бюджетной обеспеченности муниципальных районов (городских округов)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99 9 00 70010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2 176,9</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99 9 00 70020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235 238,0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70"/>
        </w:trPr>
        <w:tc>
          <w:tcPr>
            <w:tcW w:w="7089" w:type="dxa"/>
            <w:shd w:val="clear" w:color="auto" w:fill="auto"/>
            <w:vAlign w:val="center"/>
            <w:hideMark/>
          </w:tcPr>
          <w:p w:rsidR="00447EF8" w:rsidRPr="00447EF8" w:rsidRDefault="00447EF8" w:rsidP="00447EF8">
            <w:pPr>
              <w:jc w:val="both"/>
              <w:rPr>
                <w:color w:val="000000"/>
              </w:rPr>
            </w:pPr>
            <w:r w:rsidRPr="00447EF8">
              <w:rPr>
                <w:color w:val="000000"/>
              </w:rPr>
              <w:lastRenderedPageBreak/>
              <w:t>Субсидии  бюджетам муниципальных районов  и городских округов Белгородской области на реализацию инициативных проектов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99 9 00 70200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-45 729,9</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-744 338,5</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Субсидии на реализацию проекта "Решаем вместе" в рамках инициативного бюджетирования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99 9 00 70300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-115 362,0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-1 000 000,0</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94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99 9 00 70550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12</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24 000,0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111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99 9 00 70550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06</w:t>
            </w:r>
          </w:p>
        </w:tc>
        <w:tc>
          <w:tcPr>
            <w:tcW w:w="1675" w:type="dxa"/>
            <w:shd w:val="clear" w:color="auto" w:fill="auto"/>
            <w:noWrap/>
            <w:vAlign w:val="bottom"/>
            <w:hideMark/>
          </w:tcPr>
          <w:p w:rsidR="00447EF8" w:rsidRPr="00447EF8" w:rsidRDefault="00820A45" w:rsidP="00C31E6E">
            <w:pPr>
              <w:jc w:val="right"/>
              <w:rPr>
                <w:color w:val="000000"/>
              </w:rPr>
            </w:pPr>
            <w:r>
              <w:rPr>
                <w:color w:val="000000"/>
              </w:rPr>
              <w:t>+</w:t>
            </w:r>
            <w:r w:rsidR="00447EF8" w:rsidRPr="00447EF8">
              <w:rPr>
                <w:color w:val="000000"/>
              </w:rPr>
              <w:t>1</w:t>
            </w:r>
            <w:r w:rsidR="00C31E6E">
              <w:rPr>
                <w:color w:val="000000"/>
              </w:rPr>
              <w:t>96</w:t>
            </w:r>
            <w:r w:rsidR="00447EF8" w:rsidRPr="00447EF8">
              <w:rPr>
                <w:color w:val="000000"/>
              </w:rPr>
              <w:t xml:space="preserve"> </w:t>
            </w:r>
            <w:r w:rsidR="00C31E6E">
              <w:rPr>
                <w:color w:val="000000"/>
              </w:rPr>
              <w:t>970</w:t>
            </w:r>
            <w:r w:rsidR="00447EF8" w:rsidRPr="00447EF8">
              <w:rPr>
                <w:color w:val="000000"/>
              </w:rPr>
              <w:t>,</w:t>
            </w:r>
            <w:r w:rsidR="00C31E6E">
              <w:rPr>
                <w:color w:val="000000"/>
              </w:rPr>
              <w:t>8</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111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99 9 00 70550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14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02</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52 432,9</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 xml:space="preserve">Реализация региональных проектов по благоустройству территорий  (Межбюджетные трансферты) </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99 9 00 70720</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500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53 300,0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378,8</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1425"/>
        </w:trPr>
        <w:tc>
          <w:tcPr>
            <w:tcW w:w="7089" w:type="dxa"/>
            <w:shd w:val="clear" w:color="auto" w:fill="auto"/>
            <w:vAlign w:val="bottom"/>
            <w:hideMark/>
          </w:tcPr>
          <w:p w:rsidR="00447EF8" w:rsidRPr="00447EF8" w:rsidRDefault="00447EF8" w:rsidP="00447EF8">
            <w:pPr>
              <w:jc w:val="both"/>
              <w:rPr>
                <w:color w:val="000000"/>
              </w:rPr>
            </w:pPr>
            <w:r w:rsidRPr="00447EF8">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1675" w:type="dxa"/>
            <w:shd w:val="clear" w:color="auto" w:fill="auto"/>
            <w:noWrap/>
            <w:vAlign w:val="bottom"/>
            <w:hideMark/>
          </w:tcPr>
          <w:p w:rsidR="00447EF8" w:rsidRPr="00447EF8" w:rsidRDefault="000877E1" w:rsidP="00447EF8">
            <w:pPr>
              <w:jc w:val="right"/>
              <w:rPr>
                <w:color w:val="000000"/>
              </w:rPr>
            </w:pPr>
            <w:r>
              <w:rPr>
                <w:color w:val="000000"/>
              </w:rPr>
              <w:t>-188,6</w:t>
            </w:r>
          </w:p>
        </w:tc>
        <w:tc>
          <w:tcPr>
            <w:tcW w:w="1558" w:type="dxa"/>
            <w:shd w:val="clear" w:color="auto" w:fill="auto"/>
            <w:noWrap/>
            <w:vAlign w:val="bottom"/>
            <w:hideMark/>
          </w:tcPr>
          <w:p w:rsidR="00447EF8" w:rsidRPr="00447EF8" w:rsidRDefault="00447EF8" w:rsidP="000877E1">
            <w:pPr>
              <w:jc w:val="right"/>
              <w:rPr>
                <w:color w:val="000000"/>
              </w:rPr>
            </w:pPr>
            <w:r w:rsidRPr="00447EF8">
              <w:rPr>
                <w:color w:val="000000"/>
              </w:rPr>
              <w:t>-</w:t>
            </w:r>
            <w:r w:rsidR="000877E1">
              <w:rPr>
                <w:color w:val="000000"/>
              </w:rPr>
              <w:t>3</w:t>
            </w:r>
            <w:r w:rsidRPr="00447EF8">
              <w:rPr>
                <w:color w:val="000000"/>
              </w:rPr>
              <w:t xml:space="preserve"> </w:t>
            </w:r>
            <w:r w:rsidR="000877E1">
              <w:rPr>
                <w:color w:val="000000"/>
              </w:rPr>
              <w:t>255</w:t>
            </w:r>
            <w:r w:rsidRPr="00447EF8">
              <w:rPr>
                <w:color w:val="000000"/>
              </w:rPr>
              <w:t>,0</w:t>
            </w:r>
          </w:p>
        </w:tc>
        <w:tc>
          <w:tcPr>
            <w:tcW w:w="1559" w:type="dxa"/>
            <w:shd w:val="clear" w:color="auto" w:fill="auto"/>
            <w:noWrap/>
            <w:vAlign w:val="bottom"/>
            <w:hideMark/>
          </w:tcPr>
          <w:p w:rsidR="00447EF8" w:rsidRPr="00447EF8" w:rsidRDefault="00447EF8" w:rsidP="000877E1">
            <w:pPr>
              <w:jc w:val="right"/>
              <w:rPr>
                <w:color w:val="000000"/>
              </w:rPr>
            </w:pPr>
            <w:r w:rsidRPr="00447EF8">
              <w:rPr>
                <w:color w:val="000000"/>
              </w:rPr>
              <w:t>-</w:t>
            </w:r>
            <w:r w:rsidR="000877E1">
              <w:rPr>
                <w:color w:val="000000"/>
              </w:rPr>
              <w:t>3</w:t>
            </w:r>
            <w:r w:rsidRPr="00447EF8">
              <w:rPr>
                <w:color w:val="000000"/>
              </w:rPr>
              <w:t xml:space="preserve"> </w:t>
            </w:r>
            <w:r w:rsidR="000877E1">
              <w:rPr>
                <w:color w:val="000000"/>
              </w:rPr>
              <w:t>385</w:t>
            </w:r>
            <w:r w:rsidRPr="00447EF8">
              <w:rPr>
                <w:color w:val="000000"/>
              </w:rPr>
              <w:t>,0</w:t>
            </w:r>
          </w:p>
        </w:tc>
      </w:tr>
      <w:tr w:rsidR="00447EF8" w:rsidRPr="00447EF8" w:rsidTr="00820A45">
        <w:trPr>
          <w:trHeight w:val="329"/>
        </w:trPr>
        <w:tc>
          <w:tcPr>
            <w:tcW w:w="7089" w:type="dxa"/>
            <w:shd w:val="clear" w:color="auto" w:fill="auto"/>
            <w:vAlign w:val="bottom"/>
            <w:hideMark/>
          </w:tcPr>
          <w:p w:rsidR="00447EF8" w:rsidRPr="00D25CD8" w:rsidRDefault="00447EF8" w:rsidP="00447EF8">
            <w:pPr>
              <w:jc w:val="both"/>
              <w:rPr>
                <w:color w:val="000000"/>
                <w:sz w:val="25"/>
                <w:szCs w:val="25"/>
              </w:rPr>
            </w:pPr>
            <w:r w:rsidRPr="00D25CD8">
              <w:rPr>
                <w:color w:val="000000"/>
                <w:sz w:val="25"/>
                <w:szCs w:val="25"/>
              </w:rP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w:t>
            </w:r>
            <w:r w:rsidRPr="00D25CD8">
              <w:rPr>
                <w:color w:val="000000"/>
                <w:sz w:val="25"/>
                <w:szCs w:val="25"/>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lastRenderedPageBreak/>
              <w:t>99 9 00 90019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06</w:t>
            </w:r>
          </w:p>
        </w:tc>
        <w:tc>
          <w:tcPr>
            <w:tcW w:w="1675" w:type="dxa"/>
            <w:shd w:val="clear" w:color="auto" w:fill="auto"/>
            <w:noWrap/>
            <w:vAlign w:val="bottom"/>
            <w:hideMark/>
          </w:tcPr>
          <w:p w:rsidR="00447EF8" w:rsidRPr="00447EF8" w:rsidRDefault="00820A45" w:rsidP="000E57E8">
            <w:pPr>
              <w:jc w:val="right"/>
              <w:rPr>
                <w:color w:val="000000"/>
              </w:rPr>
            </w:pPr>
            <w:r>
              <w:rPr>
                <w:color w:val="000000"/>
              </w:rPr>
              <w:t>+</w:t>
            </w:r>
            <w:r w:rsidR="000E57E8">
              <w:rPr>
                <w:color w:val="000000"/>
              </w:rPr>
              <w:t>2</w:t>
            </w:r>
            <w:r w:rsidR="00447EF8" w:rsidRPr="00447EF8">
              <w:rPr>
                <w:color w:val="000000"/>
              </w:rPr>
              <w:t xml:space="preserve"> </w:t>
            </w:r>
            <w:r w:rsidR="000E57E8">
              <w:rPr>
                <w:color w:val="000000"/>
              </w:rPr>
              <w:t>776</w:t>
            </w:r>
            <w:r w:rsidR="00447EF8" w:rsidRPr="00447EF8">
              <w:rPr>
                <w:color w:val="000000"/>
              </w:rPr>
              <w:t>,1</w:t>
            </w:r>
          </w:p>
        </w:tc>
        <w:tc>
          <w:tcPr>
            <w:tcW w:w="1558" w:type="dxa"/>
            <w:shd w:val="clear" w:color="auto" w:fill="auto"/>
            <w:noWrap/>
            <w:vAlign w:val="bottom"/>
            <w:hideMark/>
          </w:tcPr>
          <w:p w:rsidR="00447EF8" w:rsidRPr="00447EF8" w:rsidRDefault="000E57E8" w:rsidP="00447EF8">
            <w:pPr>
              <w:jc w:val="right"/>
              <w:rPr>
                <w:color w:val="000000"/>
              </w:rPr>
            </w:pPr>
            <w:r>
              <w:rPr>
                <w:color w:val="000000"/>
              </w:rPr>
              <w:t>-7 327</w:t>
            </w:r>
            <w:r w:rsidR="00447EF8" w:rsidRPr="00447EF8">
              <w:rPr>
                <w:color w:val="000000"/>
              </w:rPr>
              <w:t>,0</w:t>
            </w:r>
          </w:p>
        </w:tc>
        <w:tc>
          <w:tcPr>
            <w:tcW w:w="1559" w:type="dxa"/>
            <w:shd w:val="clear" w:color="auto" w:fill="auto"/>
            <w:noWrap/>
            <w:vAlign w:val="bottom"/>
            <w:hideMark/>
          </w:tcPr>
          <w:p w:rsidR="00447EF8" w:rsidRPr="00447EF8" w:rsidRDefault="000E57E8" w:rsidP="00447EF8">
            <w:pPr>
              <w:jc w:val="right"/>
              <w:rPr>
                <w:color w:val="000000"/>
              </w:rPr>
            </w:pPr>
            <w:r>
              <w:rPr>
                <w:color w:val="000000"/>
              </w:rPr>
              <w:t>-7 620</w:t>
            </w:r>
            <w:r w:rsidR="00447EF8" w:rsidRPr="00447EF8">
              <w:rPr>
                <w:color w:val="000000"/>
              </w:rPr>
              <w:t>,0</w:t>
            </w:r>
          </w:p>
        </w:tc>
      </w:tr>
      <w:tr w:rsidR="00447EF8" w:rsidRPr="00447EF8" w:rsidTr="00820A45">
        <w:trPr>
          <w:trHeight w:val="80"/>
        </w:trPr>
        <w:tc>
          <w:tcPr>
            <w:tcW w:w="7089" w:type="dxa"/>
            <w:shd w:val="clear" w:color="auto" w:fill="auto"/>
            <w:vAlign w:val="bottom"/>
            <w:hideMark/>
          </w:tcPr>
          <w:p w:rsidR="00447EF8" w:rsidRPr="00D25CD8" w:rsidRDefault="00447EF8" w:rsidP="00447EF8">
            <w:pPr>
              <w:jc w:val="both"/>
              <w:rPr>
                <w:color w:val="000000"/>
                <w:sz w:val="25"/>
                <w:szCs w:val="25"/>
              </w:rPr>
            </w:pPr>
            <w:r w:rsidRPr="00D25CD8">
              <w:rPr>
                <w:color w:val="000000"/>
                <w:sz w:val="25"/>
                <w:szCs w:val="25"/>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07</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-3 456,9</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142"/>
        </w:trPr>
        <w:tc>
          <w:tcPr>
            <w:tcW w:w="7089" w:type="dxa"/>
            <w:shd w:val="clear" w:color="auto" w:fill="auto"/>
            <w:vAlign w:val="center"/>
            <w:hideMark/>
          </w:tcPr>
          <w:p w:rsidR="00447EF8" w:rsidRPr="00D25CD8" w:rsidRDefault="00447EF8" w:rsidP="00447EF8">
            <w:pPr>
              <w:jc w:val="both"/>
              <w:rPr>
                <w:color w:val="000000"/>
                <w:sz w:val="25"/>
                <w:szCs w:val="25"/>
              </w:rPr>
            </w:pPr>
            <w:r w:rsidRPr="00D25CD8">
              <w:rPr>
                <w:color w:val="000000"/>
                <w:sz w:val="25"/>
                <w:szCs w:val="25"/>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13</w:t>
            </w:r>
          </w:p>
        </w:tc>
        <w:tc>
          <w:tcPr>
            <w:tcW w:w="1675" w:type="dxa"/>
            <w:shd w:val="clear" w:color="auto" w:fill="auto"/>
            <w:noWrap/>
            <w:vAlign w:val="bottom"/>
            <w:hideMark/>
          </w:tcPr>
          <w:p w:rsidR="00447EF8" w:rsidRPr="00447EF8" w:rsidRDefault="00820A45" w:rsidP="004F0921">
            <w:pPr>
              <w:jc w:val="right"/>
              <w:rPr>
                <w:color w:val="000000"/>
              </w:rPr>
            </w:pPr>
            <w:r>
              <w:rPr>
                <w:color w:val="000000"/>
              </w:rPr>
              <w:t>+</w:t>
            </w:r>
            <w:r w:rsidR="004F0921">
              <w:rPr>
                <w:color w:val="000000"/>
              </w:rPr>
              <w:t>6 379</w:t>
            </w:r>
            <w:r w:rsidR="00447EF8" w:rsidRPr="00447EF8">
              <w:rPr>
                <w:color w:val="000000"/>
              </w:rPr>
              <w:t>,</w:t>
            </w:r>
            <w:r w:rsidR="004F0921">
              <w:rPr>
                <w:color w:val="000000"/>
              </w:rPr>
              <w:t>4</w:t>
            </w:r>
          </w:p>
        </w:tc>
        <w:tc>
          <w:tcPr>
            <w:tcW w:w="1558" w:type="dxa"/>
            <w:shd w:val="clear" w:color="auto" w:fill="auto"/>
            <w:noWrap/>
            <w:vAlign w:val="bottom"/>
            <w:hideMark/>
          </w:tcPr>
          <w:p w:rsidR="00447EF8" w:rsidRPr="00447EF8" w:rsidRDefault="00820A45" w:rsidP="004F0921">
            <w:pPr>
              <w:jc w:val="right"/>
              <w:rPr>
                <w:color w:val="000000"/>
              </w:rPr>
            </w:pPr>
            <w:r>
              <w:rPr>
                <w:color w:val="000000"/>
              </w:rPr>
              <w:t>+</w:t>
            </w:r>
            <w:r w:rsidR="004F0921">
              <w:rPr>
                <w:color w:val="000000"/>
              </w:rPr>
              <w:t>22 087</w:t>
            </w:r>
            <w:r w:rsidR="00447EF8" w:rsidRPr="00447EF8">
              <w:rPr>
                <w:color w:val="000000"/>
              </w:rPr>
              <w:t>,0</w:t>
            </w:r>
          </w:p>
        </w:tc>
        <w:tc>
          <w:tcPr>
            <w:tcW w:w="1559" w:type="dxa"/>
            <w:shd w:val="clear" w:color="auto" w:fill="auto"/>
            <w:noWrap/>
            <w:vAlign w:val="bottom"/>
            <w:hideMark/>
          </w:tcPr>
          <w:p w:rsidR="00447EF8" w:rsidRPr="00447EF8" w:rsidRDefault="00820A45" w:rsidP="004F0921">
            <w:pPr>
              <w:jc w:val="right"/>
              <w:rPr>
                <w:color w:val="000000"/>
              </w:rPr>
            </w:pPr>
            <w:r>
              <w:rPr>
                <w:color w:val="000000"/>
              </w:rPr>
              <w:t>+</w:t>
            </w:r>
            <w:r w:rsidR="004F0921">
              <w:rPr>
                <w:color w:val="000000"/>
              </w:rPr>
              <w:t>22</w:t>
            </w:r>
            <w:r w:rsidR="00447EF8" w:rsidRPr="00447EF8">
              <w:rPr>
                <w:color w:val="000000"/>
              </w:rPr>
              <w:t xml:space="preserve"> </w:t>
            </w:r>
            <w:r w:rsidR="004F0921">
              <w:rPr>
                <w:color w:val="000000"/>
              </w:rPr>
              <w:t>967</w:t>
            </w:r>
            <w:r w:rsidR="00447EF8" w:rsidRPr="00447EF8">
              <w:rPr>
                <w:color w:val="000000"/>
              </w:rPr>
              <w:t>,0</w:t>
            </w:r>
          </w:p>
        </w:tc>
      </w:tr>
      <w:tr w:rsidR="00447EF8" w:rsidRPr="00447EF8" w:rsidTr="00820A45">
        <w:trPr>
          <w:trHeight w:val="80"/>
        </w:trPr>
        <w:tc>
          <w:tcPr>
            <w:tcW w:w="7089" w:type="dxa"/>
            <w:shd w:val="clear" w:color="auto" w:fill="auto"/>
            <w:vAlign w:val="center"/>
            <w:hideMark/>
          </w:tcPr>
          <w:p w:rsidR="00447EF8" w:rsidRPr="00D25CD8" w:rsidRDefault="00447EF8" w:rsidP="00447EF8">
            <w:pPr>
              <w:jc w:val="both"/>
              <w:rPr>
                <w:color w:val="000000"/>
                <w:sz w:val="25"/>
                <w:szCs w:val="25"/>
              </w:rPr>
            </w:pPr>
            <w:r w:rsidRPr="00D25CD8">
              <w:rPr>
                <w:color w:val="000000"/>
                <w:sz w:val="25"/>
                <w:szCs w:val="25"/>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1675" w:type="dxa"/>
            <w:shd w:val="clear" w:color="auto" w:fill="auto"/>
            <w:noWrap/>
            <w:vAlign w:val="bottom"/>
            <w:hideMark/>
          </w:tcPr>
          <w:p w:rsidR="00447EF8" w:rsidRPr="00447EF8" w:rsidRDefault="00820A45" w:rsidP="00BE7FC0">
            <w:pPr>
              <w:jc w:val="right"/>
              <w:rPr>
                <w:color w:val="000000"/>
              </w:rPr>
            </w:pPr>
            <w:r>
              <w:rPr>
                <w:color w:val="000000"/>
              </w:rPr>
              <w:t>+</w:t>
            </w:r>
            <w:r w:rsidR="00BE7FC0">
              <w:rPr>
                <w:color w:val="000000"/>
              </w:rPr>
              <w:t>821</w:t>
            </w:r>
            <w:r w:rsidR="00447EF8" w:rsidRPr="00447EF8">
              <w:rPr>
                <w:color w:val="000000"/>
              </w:rPr>
              <w:t>,2</w:t>
            </w:r>
          </w:p>
        </w:tc>
        <w:tc>
          <w:tcPr>
            <w:tcW w:w="1558" w:type="dxa"/>
            <w:shd w:val="clear" w:color="auto" w:fill="auto"/>
            <w:noWrap/>
            <w:vAlign w:val="bottom"/>
            <w:hideMark/>
          </w:tcPr>
          <w:p w:rsidR="00447EF8" w:rsidRPr="00447EF8" w:rsidRDefault="00B9296E" w:rsidP="00447EF8">
            <w:pPr>
              <w:jc w:val="right"/>
              <w:rPr>
                <w:color w:val="000000"/>
              </w:rPr>
            </w:pPr>
            <w:r>
              <w:rPr>
                <w:color w:val="000000"/>
              </w:rPr>
              <w:t>-769,0</w:t>
            </w:r>
          </w:p>
        </w:tc>
        <w:tc>
          <w:tcPr>
            <w:tcW w:w="1559" w:type="dxa"/>
            <w:shd w:val="clear" w:color="auto" w:fill="auto"/>
            <w:noWrap/>
            <w:vAlign w:val="bottom"/>
            <w:hideMark/>
          </w:tcPr>
          <w:p w:rsidR="00447EF8" w:rsidRPr="00447EF8" w:rsidRDefault="00B9296E" w:rsidP="00447EF8">
            <w:pPr>
              <w:jc w:val="right"/>
              <w:rPr>
                <w:color w:val="000000"/>
              </w:rPr>
            </w:pPr>
            <w:r>
              <w:rPr>
                <w:color w:val="000000"/>
              </w:rPr>
              <w:t>-799,0</w:t>
            </w:r>
            <w:r w:rsidR="00447EF8" w:rsidRPr="00447EF8">
              <w:rPr>
                <w:color w:val="000000"/>
              </w:rPr>
              <w:t> </w:t>
            </w:r>
          </w:p>
        </w:tc>
      </w:tr>
      <w:tr w:rsidR="00447EF8" w:rsidRPr="00447EF8" w:rsidTr="00820A45">
        <w:trPr>
          <w:trHeight w:val="1395"/>
        </w:trPr>
        <w:tc>
          <w:tcPr>
            <w:tcW w:w="7089" w:type="dxa"/>
            <w:shd w:val="clear" w:color="auto" w:fill="auto"/>
            <w:vAlign w:val="bottom"/>
            <w:hideMark/>
          </w:tcPr>
          <w:p w:rsidR="00447EF8" w:rsidRPr="00D25CD8" w:rsidRDefault="00447EF8" w:rsidP="00447EF8">
            <w:pPr>
              <w:jc w:val="both"/>
              <w:rPr>
                <w:color w:val="000000"/>
                <w:sz w:val="25"/>
                <w:szCs w:val="25"/>
              </w:rPr>
            </w:pPr>
            <w:r w:rsidRPr="00D25CD8">
              <w:rPr>
                <w:color w:val="000000"/>
                <w:sz w:val="25"/>
                <w:szCs w:val="25"/>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100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0,7</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D25CD8" w:rsidRDefault="00447EF8" w:rsidP="00447EF8">
            <w:pPr>
              <w:jc w:val="both"/>
              <w:rPr>
                <w:color w:val="000000"/>
                <w:sz w:val="25"/>
                <w:szCs w:val="25"/>
              </w:rPr>
            </w:pPr>
            <w:r w:rsidRPr="00D25CD8">
              <w:rPr>
                <w:color w:val="000000"/>
                <w:sz w:val="25"/>
                <w:szCs w:val="25"/>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03</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-476,0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D25CD8" w:rsidRDefault="00447EF8" w:rsidP="00447EF8">
            <w:pPr>
              <w:jc w:val="both"/>
              <w:rPr>
                <w:color w:val="000000"/>
                <w:sz w:val="25"/>
                <w:szCs w:val="25"/>
              </w:rPr>
            </w:pPr>
            <w:r w:rsidRPr="00D25CD8">
              <w:rPr>
                <w:color w:val="000000"/>
                <w:sz w:val="25"/>
                <w:szCs w:val="25"/>
              </w:rPr>
              <w:lastRenderedPageBreak/>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06</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-4 563,5</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D25CD8" w:rsidRDefault="00447EF8" w:rsidP="00447EF8">
            <w:pPr>
              <w:jc w:val="both"/>
              <w:rPr>
                <w:color w:val="000000"/>
                <w:sz w:val="25"/>
                <w:szCs w:val="25"/>
              </w:rPr>
            </w:pPr>
            <w:r w:rsidRPr="00D25CD8">
              <w:rPr>
                <w:color w:val="000000"/>
                <w:sz w:val="25"/>
                <w:szCs w:val="25"/>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13</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-204,0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D25CD8" w:rsidRDefault="00447EF8" w:rsidP="00447EF8">
            <w:pPr>
              <w:jc w:val="both"/>
              <w:rPr>
                <w:color w:val="000000"/>
                <w:sz w:val="25"/>
                <w:szCs w:val="25"/>
              </w:rPr>
            </w:pPr>
            <w:r w:rsidRPr="00D25CD8">
              <w:rPr>
                <w:color w:val="000000"/>
                <w:sz w:val="25"/>
                <w:szCs w:val="25"/>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-416,0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bottom"/>
            <w:hideMark/>
          </w:tcPr>
          <w:p w:rsidR="00447EF8" w:rsidRPr="00D25CD8" w:rsidRDefault="00447EF8" w:rsidP="00447EF8">
            <w:pPr>
              <w:jc w:val="both"/>
              <w:rPr>
                <w:color w:val="000000"/>
                <w:sz w:val="25"/>
                <w:szCs w:val="25"/>
              </w:rPr>
            </w:pPr>
            <w:r w:rsidRPr="00D25CD8">
              <w:rPr>
                <w:color w:val="000000"/>
                <w:sz w:val="25"/>
                <w:szCs w:val="25"/>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200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05</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-245,0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center"/>
            <w:hideMark/>
          </w:tcPr>
          <w:p w:rsidR="00447EF8" w:rsidRPr="00D25CD8" w:rsidRDefault="00447EF8" w:rsidP="00447EF8">
            <w:pPr>
              <w:jc w:val="both"/>
              <w:rPr>
                <w:color w:val="000000"/>
                <w:sz w:val="25"/>
                <w:szCs w:val="25"/>
              </w:rPr>
            </w:pPr>
            <w:r w:rsidRPr="00D25CD8">
              <w:rPr>
                <w:color w:val="000000"/>
                <w:sz w:val="25"/>
                <w:szCs w:val="25"/>
              </w:rPr>
              <w:t>Обеспечение функций органов власти Белгородской области, в том числе территориальных органов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01</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13</w:t>
            </w:r>
          </w:p>
        </w:tc>
        <w:tc>
          <w:tcPr>
            <w:tcW w:w="1675" w:type="dxa"/>
            <w:shd w:val="clear" w:color="auto" w:fill="auto"/>
            <w:noWrap/>
            <w:vAlign w:val="bottom"/>
            <w:hideMark/>
          </w:tcPr>
          <w:p w:rsidR="00447EF8" w:rsidRPr="00447EF8" w:rsidRDefault="00820A45" w:rsidP="00447EF8">
            <w:pPr>
              <w:jc w:val="right"/>
              <w:rPr>
                <w:color w:val="000000"/>
              </w:rPr>
            </w:pPr>
            <w:r>
              <w:rPr>
                <w:color w:val="000000"/>
              </w:rPr>
              <w:t>+</w:t>
            </w:r>
            <w:r w:rsidR="00447EF8" w:rsidRPr="00447EF8">
              <w:rPr>
                <w:color w:val="000000"/>
              </w:rPr>
              <w:t>122,0</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820A45">
        <w:trPr>
          <w:trHeight w:val="80"/>
        </w:trPr>
        <w:tc>
          <w:tcPr>
            <w:tcW w:w="7089" w:type="dxa"/>
            <w:shd w:val="clear" w:color="auto" w:fill="auto"/>
            <w:vAlign w:val="center"/>
            <w:hideMark/>
          </w:tcPr>
          <w:p w:rsidR="00447EF8" w:rsidRPr="00D25CD8" w:rsidRDefault="00447EF8" w:rsidP="00447EF8">
            <w:pPr>
              <w:jc w:val="both"/>
              <w:rPr>
                <w:color w:val="000000"/>
                <w:sz w:val="25"/>
                <w:szCs w:val="25"/>
              </w:rPr>
            </w:pPr>
            <w:r w:rsidRPr="00D25CD8">
              <w:rPr>
                <w:color w:val="000000"/>
                <w:sz w:val="25"/>
                <w:szCs w:val="25"/>
              </w:rPr>
              <w:t>Обеспечение функций органов власти Белгородской области, в том числе территориальных органов (Иные бюджетные ассигнования)</w:t>
            </w:r>
          </w:p>
        </w:tc>
        <w:tc>
          <w:tcPr>
            <w:tcW w:w="2268" w:type="dxa"/>
            <w:shd w:val="clear" w:color="auto" w:fill="auto"/>
            <w:vAlign w:val="bottom"/>
            <w:hideMark/>
          </w:tcPr>
          <w:p w:rsidR="00447EF8" w:rsidRPr="00447EF8" w:rsidRDefault="00447EF8" w:rsidP="00447EF8">
            <w:pPr>
              <w:rPr>
                <w:color w:val="000000"/>
              </w:rPr>
            </w:pPr>
            <w:r w:rsidRPr="00447EF8">
              <w:rPr>
                <w:color w:val="000000"/>
              </w:rPr>
              <w:t>99 9 00 90019</w:t>
            </w:r>
          </w:p>
        </w:tc>
        <w:tc>
          <w:tcPr>
            <w:tcW w:w="576" w:type="dxa"/>
            <w:shd w:val="clear" w:color="auto" w:fill="auto"/>
            <w:vAlign w:val="bottom"/>
            <w:hideMark/>
          </w:tcPr>
          <w:p w:rsidR="00447EF8" w:rsidRPr="00447EF8" w:rsidRDefault="00447EF8" w:rsidP="00447EF8">
            <w:pPr>
              <w:jc w:val="center"/>
              <w:rPr>
                <w:color w:val="000000"/>
              </w:rPr>
            </w:pPr>
            <w:r w:rsidRPr="00447EF8">
              <w:rPr>
                <w:color w:val="000000"/>
              </w:rPr>
              <w:t>800</w:t>
            </w:r>
          </w:p>
        </w:tc>
        <w:tc>
          <w:tcPr>
            <w:tcW w:w="460" w:type="dxa"/>
            <w:shd w:val="clear" w:color="auto" w:fill="auto"/>
            <w:vAlign w:val="bottom"/>
            <w:hideMark/>
          </w:tcPr>
          <w:p w:rsidR="00447EF8" w:rsidRPr="00447EF8" w:rsidRDefault="00447EF8" w:rsidP="00447EF8">
            <w:pPr>
              <w:jc w:val="center"/>
              <w:rPr>
                <w:color w:val="000000"/>
              </w:rPr>
            </w:pPr>
            <w:r w:rsidRPr="00447EF8">
              <w:rPr>
                <w:color w:val="000000"/>
              </w:rPr>
              <w:t>04</w:t>
            </w:r>
          </w:p>
        </w:tc>
        <w:tc>
          <w:tcPr>
            <w:tcW w:w="550" w:type="dxa"/>
            <w:shd w:val="clear" w:color="auto" w:fill="auto"/>
            <w:vAlign w:val="bottom"/>
            <w:hideMark/>
          </w:tcPr>
          <w:p w:rsidR="00447EF8" w:rsidRPr="00447EF8" w:rsidRDefault="00447EF8" w:rsidP="00447EF8">
            <w:pPr>
              <w:jc w:val="center"/>
              <w:rPr>
                <w:color w:val="000000"/>
              </w:rPr>
            </w:pPr>
            <w:r w:rsidRPr="00447EF8">
              <w:rPr>
                <w:color w:val="000000"/>
              </w:rPr>
              <w:t>10</w:t>
            </w:r>
          </w:p>
        </w:tc>
        <w:tc>
          <w:tcPr>
            <w:tcW w:w="1675" w:type="dxa"/>
            <w:shd w:val="clear" w:color="auto" w:fill="auto"/>
            <w:noWrap/>
            <w:vAlign w:val="bottom"/>
            <w:hideMark/>
          </w:tcPr>
          <w:p w:rsidR="00447EF8" w:rsidRPr="00447EF8" w:rsidRDefault="00447EF8" w:rsidP="00447EF8">
            <w:pPr>
              <w:jc w:val="right"/>
              <w:rPr>
                <w:color w:val="000000"/>
              </w:rPr>
            </w:pPr>
            <w:r w:rsidRPr="00447EF8">
              <w:rPr>
                <w:color w:val="000000"/>
              </w:rPr>
              <w:t>-13 560,9</w:t>
            </w:r>
          </w:p>
        </w:tc>
        <w:tc>
          <w:tcPr>
            <w:tcW w:w="1558" w:type="dxa"/>
            <w:shd w:val="clear" w:color="auto" w:fill="auto"/>
            <w:noWrap/>
            <w:vAlign w:val="bottom"/>
            <w:hideMark/>
          </w:tcPr>
          <w:p w:rsidR="00447EF8" w:rsidRPr="00447EF8" w:rsidRDefault="00447EF8" w:rsidP="00447EF8">
            <w:pPr>
              <w:jc w:val="right"/>
              <w:rPr>
                <w:color w:val="000000"/>
              </w:rPr>
            </w:pPr>
            <w:r w:rsidRPr="00447EF8">
              <w:rPr>
                <w:color w:val="000000"/>
              </w:rPr>
              <w:t> </w:t>
            </w:r>
          </w:p>
        </w:tc>
        <w:tc>
          <w:tcPr>
            <w:tcW w:w="1559" w:type="dxa"/>
            <w:shd w:val="clear" w:color="auto" w:fill="auto"/>
            <w:noWrap/>
            <w:vAlign w:val="bottom"/>
            <w:hideMark/>
          </w:tcPr>
          <w:p w:rsidR="00447EF8" w:rsidRPr="00447EF8" w:rsidRDefault="00447EF8" w:rsidP="00447EF8">
            <w:pPr>
              <w:jc w:val="right"/>
              <w:rPr>
                <w:color w:val="000000"/>
              </w:rPr>
            </w:pPr>
            <w:r w:rsidRPr="00447EF8">
              <w:rPr>
                <w:color w:val="000000"/>
              </w:rPr>
              <w:t> </w:t>
            </w:r>
          </w:p>
        </w:tc>
      </w:tr>
      <w:tr w:rsidR="00447EF8" w:rsidRPr="00447EF8" w:rsidTr="009D5A4C">
        <w:trPr>
          <w:trHeight w:val="80"/>
        </w:trPr>
        <w:tc>
          <w:tcPr>
            <w:tcW w:w="7089" w:type="dxa"/>
            <w:shd w:val="clear" w:color="auto" w:fill="auto"/>
            <w:vAlign w:val="center"/>
            <w:hideMark/>
          </w:tcPr>
          <w:p w:rsidR="00447EF8" w:rsidRPr="00447EF8" w:rsidRDefault="00447EF8" w:rsidP="00447EF8">
            <w:pPr>
              <w:jc w:val="both"/>
              <w:rPr>
                <w:b/>
                <w:bCs/>
                <w:color w:val="000000"/>
                <w:sz w:val="25"/>
                <w:szCs w:val="25"/>
              </w:rPr>
            </w:pPr>
            <w:r w:rsidRPr="00447EF8">
              <w:rPr>
                <w:b/>
                <w:bCs/>
                <w:color w:val="000000"/>
                <w:sz w:val="25"/>
                <w:szCs w:val="25"/>
              </w:rPr>
              <w:t>ВСЕГО</w:t>
            </w:r>
          </w:p>
        </w:tc>
        <w:tc>
          <w:tcPr>
            <w:tcW w:w="2268" w:type="dxa"/>
            <w:shd w:val="clear" w:color="auto" w:fill="auto"/>
            <w:noWrap/>
            <w:vAlign w:val="bottom"/>
            <w:hideMark/>
          </w:tcPr>
          <w:p w:rsidR="00447EF8" w:rsidRPr="00447EF8" w:rsidRDefault="00447EF8" w:rsidP="00447EF8">
            <w:pPr>
              <w:rPr>
                <w:b/>
                <w:bCs/>
                <w:color w:val="000000"/>
              </w:rPr>
            </w:pPr>
            <w:r w:rsidRPr="00447EF8">
              <w:rPr>
                <w:b/>
                <w:bCs/>
                <w:color w:val="000000"/>
              </w:rPr>
              <w:t> </w:t>
            </w:r>
          </w:p>
        </w:tc>
        <w:tc>
          <w:tcPr>
            <w:tcW w:w="576"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46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550" w:type="dxa"/>
            <w:shd w:val="clear" w:color="auto" w:fill="auto"/>
            <w:noWrap/>
            <w:vAlign w:val="bottom"/>
            <w:hideMark/>
          </w:tcPr>
          <w:p w:rsidR="00447EF8" w:rsidRPr="00447EF8" w:rsidRDefault="00447EF8" w:rsidP="00447EF8">
            <w:pPr>
              <w:jc w:val="center"/>
              <w:rPr>
                <w:b/>
                <w:bCs/>
                <w:color w:val="000000"/>
              </w:rPr>
            </w:pPr>
            <w:r w:rsidRPr="00447EF8">
              <w:rPr>
                <w:b/>
                <w:bCs/>
                <w:color w:val="000000"/>
              </w:rPr>
              <w:t> </w:t>
            </w:r>
          </w:p>
        </w:tc>
        <w:tc>
          <w:tcPr>
            <w:tcW w:w="1675" w:type="dxa"/>
            <w:shd w:val="clear" w:color="auto" w:fill="auto"/>
            <w:noWrap/>
            <w:vAlign w:val="bottom"/>
            <w:hideMark/>
          </w:tcPr>
          <w:p w:rsidR="00447EF8" w:rsidRPr="00447EF8" w:rsidRDefault="00447EF8" w:rsidP="00E07D3E">
            <w:pPr>
              <w:jc w:val="right"/>
              <w:rPr>
                <w:b/>
                <w:bCs/>
                <w:color w:val="000000"/>
              </w:rPr>
            </w:pPr>
            <w:r w:rsidRPr="00447EF8">
              <w:rPr>
                <w:b/>
                <w:bCs/>
                <w:color w:val="000000"/>
              </w:rPr>
              <w:t>-</w:t>
            </w:r>
            <w:r w:rsidR="002E2DBB">
              <w:rPr>
                <w:b/>
                <w:bCs/>
                <w:color w:val="000000"/>
              </w:rPr>
              <w:t>1 9</w:t>
            </w:r>
            <w:r w:rsidR="00D25CD8">
              <w:rPr>
                <w:b/>
                <w:bCs/>
                <w:color w:val="000000"/>
              </w:rPr>
              <w:t>8</w:t>
            </w:r>
            <w:r w:rsidR="00E07D3E">
              <w:rPr>
                <w:b/>
                <w:bCs/>
                <w:color w:val="000000"/>
              </w:rPr>
              <w:t>0</w:t>
            </w:r>
            <w:r w:rsidR="00D25CD8">
              <w:rPr>
                <w:b/>
                <w:bCs/>
                <w:color w:val="000000"/>
              </w:rPr>
              <w:t xml:space="preserve"> </w:t>
            </w:r>
            <w:r w:rsidR="00E07D3E">
              <w:rPr>
                <w:b/>
                <w:bCs/>
                <w:color w:val="000000"/>
              </w:rPr>
              <w:t>189</w:t>
            </w:r>
            <w:r w:rsidR="00D25CD8">
              <w:rPr>
                <w:b/>
                <w:bCs/>
                <w:color w:val="000000"/>
              </w:rPr>
              <w:t>,</w:t>
            </w:r>
            <w:r w:rsidR="00E07D3E">
              <w:rPr>
                <w:b/>
                <w:bCs/>
                <w:color w:val="000000"/>
              </w:rPr>
              <w:t>3</w:t>
            </w:r>
          </w:p>
        </w:tc>
        <w:tc>
          <w:tcPr>
            <w:tcW w:w="1558" w:type="dxa"/>
            <w:shd w:val="clear" w:color="auto" w:fill="auto"/>
            <w:noWrap/>
            <w:vAlign w:val="bottom"/>
            <w:hideMark/>
          </w:tcPr>
          <w:p w:rsidR="00447EF8" w:rsidRPr="00447EF8" w:rsidRDefault="00820A45" w:rsidP="00447EF8">
            <w:pPr>
              <w:jc w:val="right"/>
              <w:rPr>
                <w:b/>
                <w:bCs/>
                <w:color w:val="000000"/>
              </w:rPr>
            </w:pPr>
            <w:r>
              <w:rPr>
                <w:b/>
                <w:bCs/>
                <w:color w:val="000000"/>
              </w:rPr>
              <w:t>+</w:t>
            </w:r>
            <w:r w:rsidR="00447EF8" w:rsidRPr="00447EF8">
              <w:rPr>
                <w:b/>
                <w:bCs/>
                <w:color w:val="000000"/>
              </w:rPr>
              <w:t>426 414,2</w:t>
            </w:r>
          </w:p>
        </w:tc>
        <w:tc>
          <w:tcPr>
            <w:tcW w:w="1559" w:type="dxa"/>
            <w:shd w:val="clear" w:color="auto" w:fill="auto"/>
            <w:noWrap/>
            <w:vAlign w:val="bottom"/>
            <w:hideMark/>
          </w:tcPr>
          <w:p w:rsidR="00447EF8" w:rsidRPr="00447EF8" w:rsidRDefault="00820A45" w:rsidP="00E035C9">
            <w:pPr>
              <w:jc w:val="right"/>
              <w:rPr>
                <w:b/>
                <w:bCs/>
                <w:color w:val="000000"/>
              </w:rPr>
            </w:pPr>
            <w:r>
              <w:rPr>
                <w:b/>
                <w:bCs/>
                <w:color w:val="000000"/>
              </w:rPr>
              <w:t>+</w:t>
            </w:r>
            <w:r w:rsidR="00447EF8" w:rsidRPr="00447EF8">
              <w:rPr>
                <w:b/>
                <w:bCs/>
                <w:color w:val="000000"/>
              </w:rPr>
              <w:t>185 650,7</w:t>
            </w:r>
            <w:r w:rsidR="00E035C9" w:rsidRPr="00650345">
              <w:rPr>
                <w:color w:val="000000"/>
              </w:rPr>
              <w:t>»</w:t>
            </w:r>
            <w:r w:rsidR="00447EF8">
              <w:rPr>
                <w:b/>
                <w:bCs/>
                <w:color w:val="000000"/>
              </w:rPr>
              <w:t>;</w:t>
            </w:r>
          </w:p>
        </w:tc>
      </w:tr>
    </w:tbl>
    <w:p w:rsidR="004C23CE" w:rsidRDefault="00447EF8">
      <w:r>
        <w:fldChar w:fldCharType="end"/>
      </w:r>
    </w:p>
    <w:p w:rsidR="00807AD9" w:rsidRDefault="00807AD9" w:rsidP="006641E6">
      <w:pPr>
        <w:tabs>
          <w:tab w:val="left" w:pos="3757"/>
        </w:tabs>
        <w:rPr>
          <w:color w:val="000000"/>
          <w:sz w:val="28"/>
        </w:rPr>
      </w:pPr>
    </w:p>
    <w:p w:rsidR="00807AD9" w:rsidRDefault="00807AD9" w:rsidP="006641E6">
      <w:pPr>
        <w:tabs>
          <w:tab w:val="left" w:pos="3757"/>
        </w:tabs>
        <w:rPr>
          <w:color w:val="000000"/>
          <w:sz w:val="28"/>
        </w:rPr>
      </w:pPr>
    </w:p>
    <w:p w:rsidR="003D228C" w:rsidRDefault="003D228C" w:rsidP="006641E6">
      <w:pPr>
        <w:tabs>
          <w:tab w:val="left" w:pos="3757"/>
        </w:tabs>
        <w:rPr>
          <w:color w:val="000000"/>
          <w:sz w:val="28"/>
        </w:rPr>
        <w:sectPr w:rsidR="003D228C" w:rsidSect="00447EF8">
          <w:pgSz w:w="16838" w:h="11906" w:orient="landscape"/>
          <w:pgMar w:top="1701" w:right="1134" w:bottom="709" w:left="1134" w:header="720" w:footer="720" w:gutter="0"/>
          <w:cols w:space="708"/>
          <w:titlePg/>
          <w:docGrid w:linePitch="360"/>
        </w:sectPr>
      </w:pPr>
    </w:p>
    <w:p w:rsidR="00855B27" w:rsidRDefault="007B09F2" w:rsidP="006641E6">
      <w:pPr>
        <w:tabs>
          <w:tab w:val="left" w:pos="3757"/>
        </w:tabs>
        <w:rPr>
          <w:color w:val="000000"/>
          <w:sz w:val="28"/>
        </w:rPr>
      </w:pPr>
      <w:r>
        <w:rPr>
          <w:color w:val="000000"/>
          <w:sz w:val="28"/>
        </w:rPr>
        <w:lastRenderedPageBreak/>
        <w:t xml:space="preserve">    </w:t>
      </w:r>
      <w:r w:rsidR="00B75621">
        <w:rPr>
          <w:color w:val="000000"/>
          <w:sz w:val="28"/>
        </w:rPr>
        <w:t>2</w:t>
      </w:r>
      <w:r w:rsidR="00BB0700">
        <w:rPr>
          <w:color w:val="000000"/>
          <w:sz w:val="28"/>
        </w:rPr>
        <w:t>3</w:t>
      </w:r>
      <w:r w:rsidR="00855B27" w:rsidRPr="00FF360A">
        <w:rPr>
          <w:color w:val="000000"/>
          <w:sz w:val="28"/>
        </w:rPr>
        <w:t>) приложение 1</w:t>
      </w:r>
      <w:r w:rsidR="00D46201">
        <w:rPr>
          <w:color w:val="000000"/>
          <w:sz w:val="28"/>
        </w:rPr>
        <w:t>2</w:t>
      </w:r>
      <w:r w:rsidR="00855B27" w:rsidRPr="00FF360A">
        <w:rPr>
          <w:color w:val="000000"/>
          <w:sz w:val="28"/>
        </w:rPr>
        <w:t xml:space="preserve"> изложить в следующей редакции:</w:t>
      </w:r>
    </w:p>
    <w:p w:rsidR="00462879" w:rsidRDefault="00462879" w:rsidP="00462879">
      <w:pPr>
        <w:tabs>
          <w:tab w:val="left" w:pos="6855"/>
        </w:tabs>
        <w:rPr>
          <w:color w:val="000000"/>
          <w:sz w:val="28"/>
        </w:rPr>
      </w:pPr>
    </w:p>
    <w:tbl>
      <w:tblPr>
        <w:tblW w:w="5103" w:type="dxa"/>
        <w:tblInd w:w="4678" w:type="dxa"/>
        <w:tblLook w:val="04A0" w:firstRow="1" w:lastRow="0" w:firstColumn="1" w:lastColumn="0" w:noHBand="0" w:noVBand="1"/>
      </w:tblPr>
      <w:tblGrid>
        <w:gridCol w:w="5103"/>
      </w:tblGrid>
      <w:tr w:rsidR="000131D5" w:rsidRPr="00650345" w:rsidTr="00D62F49">
        <w:tc>
          <w:tcPr>
            <w:tcW w:w="5103" w:type="dxa"/>
            <w:shd w:val="clear" w:color="auto" w:fill="auto"/>
          </w:tcPr>
          <w:p w:rsidR="000131D5" w:rsidRPr="00650345" w:rsidRDefault="000131D5" w:rsidP="000131D5">
            <w:pPr>
              <w:pStyle w:val="ConsPlusNormal"/>
              <w:widowControl/>
              <w:ind w:firstLine="0"/>
              <w:jc w:val="center"/>
              <w:rPr>
                <w:color w:val="000000"/>
              </w:rPr>
            </w:pPr>
            <w:r w:rsidRPr="00650345">
              <w:rPr>
                <w:bCs/>
                <w:color w:val="000000"/>
              </w:rPr>
              <w:t>«</w:t>
            </w:r>
            <w:r w:rsidRPr="00650345">
              <w:rPr>
                <w:color w:val="000000"/>
              </w:rPr>
              <w:t>Приложение 1</w:t>
            </w:r>
            <w:r w:rsidR="00D46201">
              <w:rPr>
                <w:color w:val="000000"/>
              </w:rPr>
              <w:t>2</w:t>
            </w:r>
          </w:p>
          <w:p w:rsidR="000131D5" w:rsidRPr="00650345" w:rsidRDefault="000131D5" w:rsidP="000131D5">
            <w:pPr>
              <w:pStyle w:val="ConsPlusNormal"/>
              <w:widowControl/>
              <w:ind w:firstLine="0"/>
              <w:jc w:val="center"/>
              <w:rPr>
                <w:color w:val="000000"/>
              </w:rPr>
            </w:pPr>
            <w:r w:rsidRPr="00650345">
              <w:rPr>
                <w:color w:val="000000"/>
              </w:rPr>
              <w:t>к закону Белгородской области</w:t>
            </w:r>
          </w:p>
          <w:p w:rsidR="000131D5" w:rsidRDefault="000131D5" w:rsidP="00D46201">
            <w:pPr>
              <w:pStyle w:val="ConsPlusNormal"/>
              <w:widowControl/>
              <w:ind w:firstLine="0"/>
              <w:jc w:val="center"/>
              <w:rPr>
                <w:color w:val="000000"/>
              </w:rPr>
            </w:pPr>
            <w:r w:rsidRPr="00650345">
              <w:rPr>
                <w:color w:val="000000"/>
              </w:rPr>
              <w:t>«Об областном бюджете на 20</w:t>
            </w:r>
            <w:r w:rsidR="00E81CEF">
              <w:rPr>
                <w:color w:val="000000"/>
              </w:rPr>
              <w:t>2</w:t>
            </w:r>
            <w:r w:rsidR="00D46201">
              <w:rPr>
                <w:color w:val="000000"/>
              </w:rPr>
              <w:t>2</w:t>
            </w:r>
            <w:r w:rsidRPr="00650345">
              <w:rPr>
                <w:color w:val="000000"/>
              </w:rPr>
              <w:t xml:space="preserve"> год и на плановый период 202</w:t>
            </w:r>
            <w:r w:rsidR="00D46201">
              <w:rPr>
                <w:color w:val="000000"/>
              </w:rPr>
              <w:t>3</w:t>
            </w:r>
            <w:r w:rsidRPr="00650345">
              <w:rPr>
                <w:color w:val="000000"/>
              </w:rPr>
              <w:t xml:space="preserve"> год и 202</w:t>
            </w:r>
            <w:r w:rsidR="00D46201">
              <w:rPr>
                <w:color w:val="000000"/>
              </w:rPr>
              <w:t>4</w:t>
            </w:r>
            <w:r w:rsidRPr="00650345">
              <w:rPr>
                <w:color w:val="000000"/>
              </w:rPr>
              <w:t xml:space="preserve"> годов»</w:t>
            </w:r>
          </w:p>
          <w:p w:rsidR="003D228C" w:rsidRPr="00650345" w:rsidRDefault="003D228C" w:rsidP="00D46201">
            <w:pPr>
              <w:pStyle w:val="ConsPlusNormal"/>
              <w:widowControl/>
              <w:ind w:firstLine="0"/>
              <w:jc w:val="center"/>
              <w:rPr>
                <w:b/>
                <w:bCs/>
                <w:color w:val="000000"/>
              </w:rPr>
            </w:pPr>
          </w:p>
        </w:tc>
      </w:tr>
    </w:tbl>
    <w:p w:rsidR="000131D5" w:rsidRDefault="000131D5" w:rsidP="000131D5">
      <w:pPr>
        <w:tabs>
          <w:tab w:val="left" w:pos="7530"/>
        </w:tabs>
        <w:jc w:val="center"/>
        <w:rPr>
          <w:b/>
          <w:bCs/>
          <w:sz w:val="28"/>
          <w:szCs w:val="27"/>
        </w:rPr>
      </w:pPr>
      <w:r w:rsidRPr="000131D5">
        <w:rPr>
          <w:b/>
          <w:bCs/>
          <w:sz w:val="28"/>
          <w:szCs w:val="27"/>
        </w:rPr>
        <w:t>Распределение бюджетных ассигнований по разделам, подразделам классификации расходов бюджетов на осуществление бюджетных инвестиций, предоставление субсидий на осуществление капитальных вложений  в объекты  государственной собственности Белгородской области и предоставление субсидий бюджетам муниципальных районов и городских округов на софинансирование капитальных вложений  в объекты муниципальной собственности, включаемых в государственные программы Белгородской области, на 20</w:t>
      </w:r>
      <w:r w:rsidR="000777EA">
        <w:rPr>
          <w:b/>
          <w:bCs/>
          <w:sz w:val="28"/>
          <w:szCs w:val="27"/>
        </w:rPr>
        <w:t>2</w:t>
      </w:r>
      <w:r w:rsidR="00D46201">
        <w:rPr>
          <w:b/>
          <w:bCs/>
          <w:sz w:val="28"/>
          <w:szCs w:val="27"/>
        </w:rPr>
        <w:t>2</w:t>
      </w:r>
      <w:r w:rsidRPr="000131D5">
        <w:rPr>
          <w:b/>
          <w:bCs/>
          <w:sz w:val="28"/>
          <w:szCs w:val="27"/>
        </w:rPr>
        <w:t xml:space="preserve"> год и на плановый период 202</w:t>
      </w:r>
      <w:r w:rsidR="00D46201">
        <w:rPr>
          <w:b/>
          <w:bCs/>
          <w:sz w:val="28"/>
          <w:szCs w:val="27"/>
        </w:rPr>
        <w:t>3</w:t>
      </w:r>
      <w:r w:rsidRPr="000131D5">
        <w:rPr>
          <w:b/>
          <w:bCs/>
          <w:sz w:val="28"/>
          <w:szCs w:val="27"/>
        </w:rPr>
        <w:t xml:space="preserve"> и 202</w:t>
      </w:r>
      <w:r w:rsidR="00D46201">
        <w:rPr>
          <w:b/>
          <w:bCs/>
          <w:sz w:val="28"/>
          <w:szCs w:val="27"/>
        </w:rPr>
        <w:t>4</w:t>
      </w:r>
      <w:r w:rsidRPr="000131D5">
        <w:rPr>
          <w:b/>
          <w:bCs/>
          <w:sz w:val="28"/>
          <w:szCs w:val="27"/>
        </w:rPr>
        <w:t xml:space="preserve"> годов</w:t>
      </w:r>
    </w:p>
    <w:p w:rsidR="00C83B6A" w:rsidRPr="000C21C4" w:rsidRDefault="00C83B6A" w:rsidP="000131D5">
      <w:pPr>
        <w:tabs>
          <w:tab w:val="left" w:pos="7530"/>
        </w:tabs>
        <w:jc w:val="center"/>
        <w:rPr>
          <w:b/>
          <w:bCs/>
          <w:sz w:val="18"/>
          <w:szCs w:val="27"/>
        </w:rPr>
      </w:pPr>
    </w:p>
    <w:p w:rsidR="00E740DC" w:rsidRDefault="000131D5" w:rsidP="000131D5">
      <w:pPr>
        <w:tabs>
          <w:tab w:val="left" w:pos="7530"/>
        </w:tabs>
        <w:jc w:val="right"/>
        <w:rPr>
          <w:b/>
          <w:bCs/>
          <w:sz w:val="28"/>
          <w:szCs w:val="27"/>
        </w:rPr>
      </w:pPr>
      <w:r>
        <w:rPr>
          <w:b/>
          <w:bCs/>
          <w:sz w:val="28"/>
          <w:szCs w:val="27"/>
        </w:rPr>
        <w:t>(тыс. рублей)</w:t>
      </w:r>
    </w:p>
    <w:tbl>
      <w:tblPr>
        <w:tblW w:w="11057" w:type="dxa"/>
        <w:tblInd w:w="-1139" w:type="dxa"/>
        <w:tblLayout w:type="fixed"/>
        <w:tblLook w:val="04A0" w:firstRow="1" w:lastRow="0" w:firstColumn="1" w:lastColumn="0" w:noHBand="0" w:noVBand="1"/>
      </w:tblPr>
      <w:tblGrid>
        <w:gridCol w:w="4395"/>
        <w:gridCol w:w="739"/>
        <w:gridCol w:w="141"/>
        <w:gridCol w:w="538"/>
        <w:gridCol w:w="141"/>
        <w:gridCol w:w="1560"/>
        <w:gridCol w:w="141"/>
        <w:gridCol w:w="1417"/>
        <w:gridCol w:w="285"/>
        <w:gridCol w:w="1561"/>
        <w:gridCol w:w="139"/>
      </w:tblGrid>
      <w:tr w:rsidR="00C83B6A" w:rsidRPr="00C83B6A" w:rsidTr="00BA1C3C">
        <w:trPr>
          <w:trHeight w:val="357"/>
        </w:trPr>
        <w:tc>
          <w:tcPr>
            <w:tcW w:w="4395" w:type="dxa"/>
            <w:tcBorders>
              <w:top w:val="single" w:sz="4" w:space="0" w:color="auto"/>
              <w:left w:val="single" w:sz="4" w:space="0" w:color="auto"/>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Наименование</w:t>
            </w:r>
          </w:p>
        </w:tc>
        <w:tc>
          <w:tcPr>
            <w:tcW w:w="880"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Рз</w:t>
            </w:r>
          </w:p>
        </w:tc>
        <w:tc>
          <w:tcPr>
            <w:tcW w:w="679"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ПР</w:t>
            </w:r>
          </w:p>
        </w:tc>
        <w:tc>
          <w:tcPr>
            <w:tcW w:w="1701"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D46201">
            <w:pPr>
              <w:jc w:val="center"/>
              <w:rPr>
                <w:b/>
                <w:bCs/>
                <w:sz w:val="26"/>
                <w:szCs w:val="26"/>
              </w:rPr>
            </w:pPr>
            <w:r w:rsidRPr="00C83B6A">
              <w:rPr>
                <w:b/>
                <w:bCs/>
                <w:sz w:val="26"/>
                <w:szCs w:val="26"/>
              </w:rPr>
              <w:t>202</w:t>
            </w:r>
            <w:r w:rsidR="00D46201">
              <w:rPr>
                <w:b/>
                <w:bCs/>
                <w:sz w:val="26"/>
                <w:szCs w:val="26"/>
              </w:rPr>
              <w:t>2</w:t>
            </w:r>
            <w:r w:rsidRPr="00C83B6A">
              <w:rPr>
                <w:b/>
                <w:bCs/>
                <w:sz w:val="26"/>
                <w:szCs w:val="26"/>
              </w:rPr>
              <w:t xml:space="preserve"> год</w:t>
            </w:r>
          </w:p>
        </w:tc>
        <w:tc>
          <w:tcPr>
            <w:tcW w:w="1702"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D46201">
            <w:pPr>
              <w:jc w:val="center"/>
              <w:rPr>
                <w:b/>
                <w:bCs/>
                <w:sz w:val="26"/>
                <w:szCs w:val="26"/>
              </w:rPr>
            </w:pPr>
            <w:r w:rsidRPr="00C83B6A">
              <w:rPr>
                <w:b/>
                <w:bCs/>
                <w:sz w:val="26"/>
                <w:szCs w:val="26"/>
              </w:rPr>
              <w:t>202</w:t>
            </w:r>
            <w:r w:rsidR="00D46201">
              <w:rPr>
                <w:b/>
                <w:bCs/>
                <w:sz w:val="26"/>
                <w:szCs w:val="26"/>
              </w:rPr>
              <w:t>3</w:t>
            </w:r>
            <w:r w:rsidRPr="00C83B6A">
              <w:rPr>
                <w:b/>
                <w:bCs/>
                <w:sz w:val="26"/>
                <w:szCs w:val="26"/>
              </w:rPr>
              <w:t xml:space="preserve"> год</w:t>
            </w:r>
          </w:p>
        </w:tc>
        <w:tc>
          <w:tcPr>
            <w:tcW w:w="1700"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D46201">
            <w:pPr>
              <w:jc w:val="center"/>
              <w:rPr>
                <w:b/>
                <w:bCs/>
                <w:sz w:val="26"/>
                <w:szCs w:val="26"/>
              </w:rPr>
            </w:pPr>
            <w:r w:rsidRPr="00C83B6A">
              <w:rPr>
                <w:b/>
                <w:bCs/>
                <w:sz w:val="26"/>
                <w:szCs w:val="26"/>
              </w:rPr>
              <w:t>202</w:t>
            </w:r>
            <w:r w:rsidR="00D46201">
              <w:rPr>
                <w:b/>
                <w:bCs/>
                <w:sz w:val="26"/>
                <w:szCs w:val="26"/>
              </w:rPr>
              <w:t>4</w:t>
            </w:r>
            <w:r w:rsidRPr="00C83B6A">
              <w:rPr>
                <w:b/>
                <w:bCs/>
                <w:sz w:val="26"/>
                <w:szCs w:val="26"/>
              </w:rPr>
              <w:t xml:space="preserve"> год</w:t>
            </w:r>
          </w:p>
        </w:tc>
      </w:tr>
      <w:tr w:rsidR="00C83B6A" w:rsidRPr="00C83B6A" w:rsidTr="00BA1C3C">
        <w:trPr>
          <w:trHeight w:val="266"/>
        </w:trPr>
        <w:tc>
          <w:tcPr>
            <w:tcW w:w="4395" w:type="dxa"/>
            <w:tcBorders>
              <w:top w:val="nil"/>
              <w:left w:val="single" w:sz="4" w:space="0" w:color="auto"/>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1</w:t>
            </w:r>
          </w:p>
        </w:tc>
        <w:tc>
          <w:tcPr>
            <w:tcW w:w="880" w:type="dxa"/>
            <w:gridSpan w:val="2"/>
            <w:tcBorders>
              <w:top w:val="nil"/>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2</w:t>
            </w:r>
          </w:p>
        </w:tc>
        <w:tc>
          <w:tcPr>
            <w:tcW w:w="679" w:type="dxa"/>
            <w:gridSpan w:val="2"/>
            <w:tcBorders>
              <w:top w:val="nil"/>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3</w:t>
            </w:r>
          </w:p>
        </w:tc>
        <w:tc>
          <w:tcPr>
            <w:tcW w:w="1701" w:type="dxa"/>
            <w:gridSpan w:val="2"/>
            <w:tcBorders>
              <w:top w:val="nil"/>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4</w:t>
            </w:r>
          </w:p>
        </w:tc>
        <w:tc>
          <w:tcPr>
            <w:tcW w:w="1702" w:type="dxa"/>
            <w:gridSpan w:val="2"/>
            <w:tcBorders>
              <w:top w:val="nil"/>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5</w:t>
            </w:r>
          </w:p>
        </w:tc>
        <w:tc>
          <w:tcPr>
            <w:tcW w:w="1700" w:type="dxa"/>
            <w:gridSpan w:val="2"/>
            <w:tcBorders>
              <w:top w:val="nil"/>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6</w:t>
            </w:r>
          </w:p>
        </w:tc>
      </w:tr>
      <w:tr w:rsidR="00C83B6A" w:rsidRPr="00C83B6A" w:rsidTr="00BA1C3C">
        <w:trPr>
          <w:trHeight w:val="299"/>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ВСЕГО</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 </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 </w:t>
            </w:r>
          </w:p>
        </w:tc>
        <w:tc>
          <w:tcPr>
            <w:tcW w:w="1701" w:type="dxa"/>
            <w:gridSpan w:val="2"/>
            <w:tcBorders>
              <w:top w:val="nil"/>
              <w:left w:val="nil"/>
              <w:bottom w:val="single" w:sz="4" w:space="0" w:color="auto"/>
              <w:right w:val="single" w:sz="4" w:space="0" w:color="auto"/>
            </w:tcBorders>
            <w:vAlign w:val="bottom"/>
          </w:tcPr>
          <w:p w:rsidR="00C83B6A" w:rsidRPr="00C83B6A" w:rsidRDefault="00210694" w:rsidP="002E044A">
            <w:pPr>
              <w:jc w:val="right"/>
              <w:rPr>
                <w:b/>
                <w:bCs/>
                <w:sz w:val="26"/>
                <w:szCs w:val="26"/>
              </w:rPr>
            </w:pPr>
            <w:r>
              <w:rPr>
                <w:b/>
                <w:bCs/>
                <w:sz w:val="26"/>
                <w:szCs w:val="26"/>
              </w:rPr>
              <w:t>14</w:t>
            </w:r>
            <w:r w:rsidR="002E044A">
              <w:rPr>
                <w:b/>
                <w:bCs/>
                <w:sz w:val="26"/>
                <w:szCs w:val="26"/>
              </w:rPr>
              <w:t> 068 709</w:t>
            </w:r>
            <w:r w:rsidR="00BA1C3C">
              <w:rPr>
                <w:b/>
                <w:bCs/>
                <w:sz w:val="26"/>
                <w:szCs w:val="26"/>
              </w:rPr>
              <w:t>,</w:t>
            </w:r>
            <w:r w:rsidR="002E044A">
              <w:rPr>
                <w:b/>
                <w:bCs/>
                <w:sz w:val="26"/>
                <w:szCs w:val="26"/>
              </w:rPr>
              <w:t>2</w:t>
            </w:r>
          </w:p>
        </w:tc>
        <w:tc>
          <w:tcPr>
            <w:tcW w:w="1702" w:type="dxa"/>
            <w:gridSpan w:val="2"/>
            <w:tcBorders>
              <w:top w:val="nil"/>
              <w:left w:val="nil"/>
              <w:bottom w:val="single" w:sz="4" w:space="0" w:color="auto"/>
              <w:right w:val="single" w:sz="4" w:space="0" w:color="auto"/>
            </w:tcBorders>
            <w:vAlign w:val="bottom"/>
          </w:tcPr>
          <w:p w:rsidR="00C83B6A" w:rsidRPr="00C83B6A" w:rsidRDefault="00210694" w:rsidP="002E044A">
            <w:pPr>
              <w:jc w:val="right"/>
              <w:rPr>
                <w:b/>
                <w:bCs/>
                <w:sz w:val="26"/>
                <w:szCs w:val="26"/>
              </w:rPr>
            </w:pPr>
            <w:r>
              <w:rPr>
                <w:b/>
                <w:bCs/>
                <w:sz w:val="26"/>
                <w:szCs w:val="26"/>
              </w:rPr>
              <w:t>1</w:t>
            </w:r>
            <w:r w:rsidR="002E044A">
              <w:rPr>
                <w:b/>
                <w:bCs/>
                <w:sz w:val="26"/>
                <w:szCs w:val="26"/>
              </w:rPr>
              <w:t>4</w:t>
            </w:r>
            <w:r>
              <w:rPr>
                <w:b/>
                <w:bCs/>
                <w:sz w:val="26"/>
                <w:szCs w:val="26"/>
              </w:rPr>
              <w:t> </w:t>
            </w:r>
            <w:r w:rsidR="002E044A">
              <w:rPr>
                <w:b/>
                <w:bCs/>
                <w:sz w:val="26"/>
                <w:szCs w:val="26"/>
              </w:rPr>
              <w:t>865</w:t>
            </w:r>
            <w:r>
              <w:rPr>
                <w:b/>
                <w:bCs/>
                <w:sz w:val="26"/>
                <w:szCs w:val="26"/>
              </w:rPr>
              <w:t> </w:t>
            </w:r>
            <w:r w:rsidR="002E044A">
              <w:rPr>
                <w:b/>
                <w:bCs/>
                <w:sz w:val="26"/>
                <w:szCs w:val="26"/>
              </w:rPr>
              <w:t>430</w:t>
            </w:r>
            <w:r>
              <w:rPr>
                <w:b/>
                <w:bCs/>
                <w:sz w:val="26"/>
                <w:szCs w:val="26"/>
              </w:rPr>
              <w:t>,</w:t>
            </w:r>
            <w:r w:rsidR="002E044A">
              <w:rPr>
                <w:b/>
                <w:bCs/>
                <w:sz w:val="26"/>
                <w:szCs w:val="26"/>
              </w:rPr>
              <w:t>0</w:t>
            </w:r>
          </w:p>
        </w:tc>
        <w:tc>
          <w:tcPr>
            <w:tcW w:w="1700" w:type="dxa"/>
            <w:gridSpan w:val="2"/>
            <w:tcBorders>
              <w:top w:val="nil"/>
              <w:left w:val="nil"/>
              <w:bottom w:val="single" w:sz="4" w:space="0" w:color="auto"/>
              <w:right w:val="single" w:sz="4" w:space="0" w:color="auto"/>
            </w:tcBorders>
            <w:vAlign w:val="bottom"/>
          </w:tcPr>
          <w:p w:rsidR="00C83B6A" w:rsidRPr="00C83B6A" w:rsidRDefault="00210694" w:rsidP="00C83B6A">
            <w:pPr>
              <w:jc w:val="right"/>
              <w:rPr>
                <w:b/>
                <w:bCs/>
                <w:sz w:val="26"/>
                <w:szCs w:val="26"/>
              </w:rPr>
            </w:pPr>
            <w:r>
              <w:rPr>
                <w:b/>
                <w:bCs/>
                <w:sz w:val="26"/>
                <w:szCs w:val="26"/>
              </w:rPr>
              <w:t>14 982 101,0</w:t>
            </w:r>
          </w:p>
        </w:tc>
      </w:tr>
      <w:tr w:rsidR="00C83B6A" w:rsidRPr="00C83B6A" w:rsidTr="00BA1C3C">
        <w:trPr>
          <w:trHeight w:val="734"/>
        </w:trPr>
        <w:tc>
          <w:tcPr>
            <w:tcW w:w="4395" w:type="dxa"/>
            <w:tcBorders>
              <w:top w:val="nil"/>
              <w:left w:val="single" w:sz="4" w:space="0" w:color="auto"/>
              <w:bottom w:val="single" w:sz="4" w:space="0" w:color="auto"/>
              <w:right w:val="single" w:sz="4" w:space="0" w:color="auto"/>
            </w:tcBorders>
            <w:vAlign w:val="bottom"/>
          </w:tcPr>
          <w:p w:rsidR="00C83B6A" w:rsidRPr="00C83B6A" w:rsidRDefault="00C83B6A" w:rsidP="00C83B6A">
            <w:pPr>
              <w:rPr>
                <w:b/>
                <w:bCs/>
                <w:sz w:val="26"/>
                <w:szCs w:val="26"/>
              </w:rPr>
            </w:pPr>
            <w:r w:rsidRPr="00C83B6A">
              <w:rPr>
                <w:b/>
                <w:bCs/>
                <w:sz w:val="26"/>
                <w:szCs w:val="26"/>
              </w:rPr>
              <w:t>ОБЩЕГОСУДАРСТВЕННЫЕ ВОПРОСЫ</w:t>
            </w:r>
          </w:p>
        </w:tc>
        <w:tc>
          <w:tcPr>
            <w:tcW w:w="880"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b/>
                <w:bCs/>
                <w:sz w:val="26"/>
                <w:szCs w:val="26"/>
              </w:rPr>
            </w:pPr>
            <w:r w:rsidRPr="00C83B6A">
              <w:rPr>
                <w:b/>
                <w:bCs/>
                <w:sz w:val="26"/>
                <w:szCs w:val="26"/>
              </w:rPr>
              <w:t>01</w:t>
            </w:r>
          </w:p>
        </w:tc>
        <w:tc>
          <w:tcPr>
            <w:tcW w:w="679"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b/>
                <w:bCs/>
                <w:sz w:val="26"/>
                <w:szCs w:val="26"/>
              </w:rPr>
            </w:pPr>
          </w:p>
        </w:tc>
        <w:tc>
          <w:tcPr>
            <w:tcW w:w="1701" w:type="dxa"/>
            <w:gridSpan w:val="2"/>
            <w:tcBorders>
              <w:top w:val="nil"/>
              <w:left w:val="nil"/>
              <w:bottom w:val="single" w:sz="4" w:space="0" w:color="auto"/>
              <w:right w:val="single" w:sz="4" w:space="0" w:color="auto"/>
            </w:tcBorders>
            <w:vAlign w:val="bottom"/>
          </w:tcPr>
          <w:p w:rsidR="00C83B6A" w:rsidRPr="00C83B6A" w:rsidRDefault="00210694" w:rsidP="00C83B6A">
            <w:pPr>
              <w:jc w:val="right"/>
              <w:rPr>
                <w:b/>
                <w:bCs/>
                <w:sz w:val="26"/>
                <w:szCs w:val="26"/>
              </w:rPr>
            </w:pPr>
            <w:r>
              <w:rPr>
                <w:b/>
                <w:bCs/>
                <w:sz w:val="26"/>
                <w:szCs w:val="26"/>
              </w:rPr>
              <w:t>203 324,7</w:t>
            </w:r>
          </w:p>
        </w:tc>
        <w:tc>
          <w:tcPr>
            <w:tcW w:w="1702" w:type="dxa"/>
            <w:gridSpan w:val="2"/>
            <w:tcBorders>
              <w:top w:val="nil"/>
              <w:left w:val="nil"/>
              <w:bottom w:val="single" w:sz="4" w:space="0" w:color="auto"/>
              <w:right w:val="single" w:sz="4" w:space="0" w:color="auto"/>
            </w:tcBorders>
            <w:vAlign w:val="bottom"/>
          </w:tcPr>
          <w:p w:rsidR="00C83B6A" w:rsidRPr="00C83B6A" w:rsidRDefault="00210694" w:rsidP="00C83B6A">
            <w:pPr>
              <w:jc w:val="center"/>
              <w:rPr>
                <w:b/>
                <w:bCs/>
                <w:sz w:val="26"/>
                <w:szCs w:val="26"/>
              </w:rPr>
            </w:pPr>
            <w:r>
              <w:rPr>
                <w:b/>
                <w:bCs/>
                <w:sz w:val="26"/>
                <w:szCs w:val="26"/>
              </w:rPr>
              <w:t>209 956,2</w:t>
            </w:r>
          </w:p>
        </w:tc>
        <w:tc>
          <w:tcPr>
            <w:tcW w:w="1700" w:type="dxa"/>
            <w:gridSpan w:val="2"/>
            <w:tcBorders>
              <w:top w:val="nil"/>
              <w:left w:val="nil"/>
              <w:bottom w:val="single" w:sz="4" w:space="0" w:color="auto"/>
              <w:right w:val="single" w:sz="4" w:space="0" w:color="auto"/>
            </w:tcBorders>
            <w:vAlign w:val="bottom"/>
          </w:tcPr>
          <w:p w:rsidR="00C83B6A" w:rsidRPr="00C83B6A" w:rsidRDefault="00210694" w:rsidP="005A6576">
            <w:pPr>
              <w:jc w:val="center"/>
              <w:rPr>
                <w:b/>
                <w:bCs/>
                <w:sz w:val="26"/>
                <w:szCs w:val="26"/>
              </w:rPr>
            </w:pPr>
            <w:r>
              <w:rPr>
                <w:b/>
                <w:bCs/>
                <w:sz w:val="26"/>
                <w:szCs w:val="26"/>
              </w:rPr>
              <w:t>35 000,0</w:t>
            </w:r>
          </w:p>
        </w:tc>
      </w:tr>
      <w:tr w:rsidR="00C83B6A" w:rsidRPr="00C83B6A" w:rsidTr="00BA1C3C">
        <w:trPr>
          <w:trHeight w:val="246"/>
        </w:trPr>
        <w:tc>
          <w:tcPr>
            <w:tcW w:w="4395" w:type="dxa"/>
            <w:tcBorders>
              <w:top w:val="nil"/>
              <w:left w:val="single" w:sz="4" w:space="0" w:color="auto"/>
              <w:bottom w:val="single" w:sz="4" w:space="0" w:color="auto"/>
              <w:right w:val="single" w:sz="4" w:space="0" w:color="auto"/>
            </w:tcBorders>
            <w:vAlign w:val="bottom"/>
          </w:tcPr>
          <w:p w:rsidR="00C83B6A" w:rsidRPr="00C83B6A" w:rsidRDefault="00C83B6A" w:rsidP="00C83B6A">
            <w:pPr>
              <w:rPr>
                <w:bCs/>
                <w:sz w:val="26"/>
                <w:szCs w:val="26"/>
              </w:rPr>
            </w:pPr>
            <w:r w:rsidRPr="00C83B6A">
              <w:rPr>
                <w:bCs/>
                <w:sz w:val="26"/>
                <w:szCs w:val="26"/>
              </w:rPr>
              <w:t>Судебная система</w:t>
            </w:r>
          </w:p>
        </w:tc>
        <w:tc>
          <w:tcPr>
            <w:tcW w:w="880"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bCs/>
                <w:sz w:val="26"/>
                <w:szCs w:val="26"/>
              </w:rPr>
            </w:pPr>
            <w:r w:rsidRPr="00C83B6A">
              <w:rPr>
                <w:bCs/>
                <w:sz w:val="26"/>
                <w:szCs w:val="26"/>
              </w:rPr>
              <w:t>01</w:t>
            </w:r>
          </w:p>
        </w:tc>
        <w:tc>
          <w:tcPr>
            <w:tcW w:w="679"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bCs/>
                <w:sz w:val="26"/>
                <w:szCs w:val="26"/>
              </w:rPr>
            </w:pPr>
            <w:r w:rsidRPr="00C83B6A">
              <w:rPr>
                <w:bCs/>
                <w:sz w:val="26"/>
                <w:szCs w:val="26"/>
              </w:rPr>
              <w:t>05</w:t>
            </w:r>
          </w:p>
        </w:tc>
        <w:tc>
          <w:tcPr>
            <w:tcW w:w="1701" w:type="dxa"/>
            <w:gridSpan w:val="2"/>
            <w:tcBorders>
              <w:top w:val="nil"/>
              <w:left w:val="nil"/>
              <w:bottom w:val="single" w:sz="4" w:space="0" w:color="auto"/>
              <w:right w:val="single" w:sz="4" w:space="0" w:color="auto"/>
            </w:tcBorders>
            <w:vAlign w:val="bottom"/>
          </w:tcPr>
          <w:p w:rsidR="00C83B6A" w:rsidRPr="00C83B6A" w:rsidRDefault="00C83B6A" w:rsidP="00C83B6A">
            <w:pPr>
              <w:jc w:val="right"/>
              <w:rPr>
                <w:bCs/>
                <w:sz w:val="26"/>
                <w:szCs w:val="26"/>
              </w:rPr>
            </w:pPr>
          </w:p>
        </w:tc>
        <w:tc>
          <w:tcPr>
            <w:tcW w:w="1702" w:type="dxa"/>
            <w:gridSpan w:val="2"/>
            <w:tcBorders>
              <w:top w:val="nil"/>
              <w:left w:val="nil"/>
              <w:bottom w:val="single" w:sz="4" w:space="0" w:color="auto"/>
              <w:right w:val="single" w:sz="4" w:space="0" w:color="auto"/>
            </w:tcBorders>
            <w:vAlign w:val="bottom"/>
          </w:tcPr>
          <w:p w:rsidR="00C83B6A" w:rsidRPr="00D62F49" w:rsidRDefault="00210694" w:rsidP="00C83B6A">
            <w:pPr>
              <w:jc w:val="center"/>
              <w:rPr>
                <w:bCs/>
                <w:sz w:val="26"/>
                <w:szCs w:val="26"/>
              </w:rPr>
            </w:pPr>
            <w:r>
              <w:rPr>
                <w:bCs/>
                <w:sz w:val="26"/>
                <w:szCs w:val="26"/>
              </w:rPr>
              <w:t>35 000,0</w:t>
            </w:r>
          </w:p>
        </w:tc>
        <w:tc>
          <w:tcPr>
            <w:tcW w:w="1700" w:type="dxa"/>
            <w:gridSpan w:val="2"/>
            <w:tcBorders>
              <w:top w:val="nil"/>
              <w:left w:val="nil"/>
              <w:bottom w:val="single" w:sz="4" w:space="0" w:color="auto"/>
              <w:right w:val="single" w:sz="4" w:space="0" w:color="auto"/>
            </w:tcBorders>
            <w:vAlign w:val="bottom"/>
          </w:tcPr>
          <w:p w:rsidR="00C83B6A" w:rsidRPr="00D62F49" w:rsidRDefault="00BA1C3C" w:rsidP="005A6576">
            <w:pPr>
              <w:jc w:val="center"/>
              <w:rPr>
                <w:bCs/>
                <w:sz w:val="26"/>
                <w:szCs w:val="26"/>
              </w:rPr>
            </w:pPr>
            <w:r>
              <w:rPr>
                <w:bCs/>
                <w:sz w:val="26"/>
                <w:szCs w:val="26"/>
              </w:rPr>
              <w:t>35 000,0</w:t>
            </w:r>
          </w:p>
        </w:tc>
      </w:tr>
      <w:tr w:rsidR="00210694" w:rsidRPr="00C83B6A" w:rsidTr="00BA1C3C">
        <w:trPr>
          <w:trHeight w:val="394"/>
        </w:trPr>
        <w:tc>
          <w:tcPr>
            <w:tcW w:w="4395" w:type="dxa"/>
            <w:tcBorders>
              <w:top w:val="nil"/>
              <w:left w:val="single" w:sz="4" w:space="0" w:color="auto"/>
              <w:bottom w:val="single" w:sz="4" w:space="0" w:color="auto"/>
              <w:right w:val="single" w:sz="4" w:space="0" w:color="auto"/>
            </w:tcBorders>
            <w:vAlign w:val="bottom"/>
          </w:tcPr>
          <w:p w:rsidR="00210694" w:rsidRPr="00210694" w:rsidRDefault="00210694" w:rsidP="00C83B6A">
            <w:pPr>
              <w:rPr>
                <w:bCs/>
                <w:sz w:val="26"/>
                <w:szCs w:val="26"/>
              </w:rPr>
            </w:pPr>
            <w:r w:rsidRPr="00210694">
              <w:rPr>
                <w:bCs/>
                <w:sz w:val="26"/>
                <w:szCs w:val="26"/>
              </w:rPr>
              <w:t>Другие</w:t>
            </w:r>
            <w:r>
              <w:rPr>
                <w:bCs/>
                <w:sz w:val="26"/>
                <w:szCs w:val="26"/>
              </w:rPr>
              <w:t xml:space="preserve"> общегосударственные</w:t>
            </w:r>
            <w:r w:rsidRPr="00210694">
              <w:rPr>
                <w:bCs/>
                <w:sz w:val="26"/>
                <w:szCs w:val="26"/>
              </w:rPr>
              <w:t xml:space="preserve"> вопросы </w:t>
            </w:r>
          </w:p>
        </w:tc>
        <w:tc>
          <w:tcPr>
            <w:tcW w:w="880" w:type="dxa"/>
            <w:gridSpan w:val="2"/>
            <w:tcBorders>
              <w:top w:val="nil"/>
              <w:left w:val="nil"/>
              <w:bottom w:val="single" w:sz="4" w:space="0" w:color="auto"/>
              <w:right w:val="single" w:sz="4" w:space="0" w:color="auto"/>
            </w:tcBorders>
            <w:vAlign w:val="bottom"/>
          </w:tcPr>
          <w:p w:rsidR="00210694" w:rsidRPr="00210694" w:rsidRDefault="00210694" w:rsidP="00C83B6A">
            <w:pPr>
              <w:jc w:val="center"/>
              <w:rPr>
                <w:bCs/>
                <w:sz w:val="26"/>
                <w:szCs w:val="26"/>
              </w:rPr>
            </w:pPr>
            <w:r w:rsidRPr="00210694">
              <w:rPr>
                <w:bCs/>
                <w:sz w:val="26"/>
                <w:szCs w:val="26"/>
              </w:rPr>
              <w:t>01</w:t>
            </w:r>
          </w:p>
        </w:tc>
        <w:tc>
          <w:tcPr>
            <w:tcW w:w="679" w:type="dxa"/>
            <w:gridSpan w:val="2"/>
            <w:tcBorders>
              <w:top w:val="nil"/>
              <w:left w:val="nil"/>
              <w:bottom w:val="single" w:sz="4" w:space="0" w:color="auto"/>
              <w:right w:val="single" w:sz="4" w:space="0" w:color="auto"/>
            </w:tcBorders>
            <w:vAlign w:val="bottom"/>
          </w:tcPr>
          <w:p w:rsidR="00210694" w:rsidRPr="00210694" w:rsidRDefault="00210694" w:rsidP="00C83B6A">
            <w:pPr>
              <w:jc w:val="center"/>
              <w:rPr>
                <w:bCs/>
                <w:sz w:val="26"/>
                <w:szCs w:val="26"/>
              </w:rPr>
            </w:pPr>
            <w:r w:rsidRPr="00210694">
              <w:rPr>
                <w:bCs/>
                <w:sz w:val="26"/>
                <w:szCs w:val="26"/>
              </w:rPr>
              <w:t>13</w:t>
            </w:r>
          </w:p>
        </w:tc>
        <w:tc>
          <w:tcPr>
            <w:tcW w:w="1701" w:type="dxa"/>
            <w:gridSpan w:val="2"/>
            <w:tcBorders>
              <w:top w:val="nil"/>
              <w:left w:val="nil"/>
              <w:bottom w:val="single" w:sz="4" w:space="0" w:color="auto"/>
              <w:right w:val="single" w:sz="4" w:space="0" w:color="auto"/>
            </w:tcBorders>
            <w:vAlign w:val="bottom"/>
          </w:tcPr>
          <w:p w:rsidR="00210694" w:rsidRPr="00210694" w:rsidRDefault="00210694" w:rsidP="00C83B6A">
            <w:pPr>
              <w:jc w:val="right"/>
              <w:rPr>
                <w:bCs/>
                <w:sz w:val="26"/>
                <w:szCs w:val="26"/>
              </w:rPr>
            </w:pPr>
            <w:r w:rsidRPr="00210694">
              <w:rPr>
                <w:bCs/>
                <w:sz w:val="26"/>
                <w:szCs w:val="26"/>
              </w:rPr>
              <w:t>203 324,7</w:t>
            </w:r>
          </w:p>
        </w:tc>
        <w:tc>
          <w:tcPr>
            <w:tcW w:w="1702" w:type="dxa"/>
            <w:gridSpan w:val="2"/>
            <w:tcBorders>
              <w:top w:val="nil"/>
              <w:left w:val="nil"/>
              <w:bottom w:val="single" w:sz="4" w:space="0" w:color="auto"/>
              <w:right w:val="single" w:sz="4" w:space="0" w:color="auto"/>
            </w:tcBorders>
            <w:vAlign w:val="bottom"/>
          </w:tcPr>
          <w:p w:rsidR="00210694" w:rsidRPr="00210694" w:rsidRDefault="00210694" w:rsidP="00C83B6A">
            <w:pPr>
              <w:jc w:val="center"/>
              <w:rPr>
                <w:bCs/>
                <w:sz w:val="26"/>
                <w:szCs w:val="26"/>
              </w:rPr>
            </w:pPr>
            <w:r w:rsidRPr="00210694">
              <w:rPr>
                <w:bCs/>
                <w:sz w:val="26"/>
                <w:szCs w:val="26"/>
              </w:rPr>
              <w:t>174 956,2</w:t>
            </w:r>
          </w:p>
        </w:tc>
        <w:tc>
          <w:tcPr>
            <w:tcW w:w="1700" w:type="dxa"/>
            <w:gridSpan w:val="2"/>
            <w:tcBorders>
              <w:top w:val="nil"/>
              <w:left w:val="nil"/>
              <w:bottom w:val="single" w:sz="4" w:space="0" w:color="auto"/>
              <w:right w:val="single" w:sz="4" w:space="0" w:color="auto"/>
            </w:tcBorders>
            <w:vAlign w:val="bottom"/>
          </w:tcPr>
          <w:p w:rsidR="00210694" w:rsidRPr="00C83B6A" w:rsidRDefault="00210694" w:rsidP="005A6576">
            <w:pPr>
              <w:jc w:val="center"/>
              <w:rPr>
                <w:b/>
                <w:bCs/>
                <w:sz w:val="26"/>
                <w:szCs w:val="26"/>
              </w:rPr>
            </w:pPr>
          </w:p>
        </w:tc>
      </w:tr>
      <w:tr w:rsidR="00C83B6A" w:rsidRPr="00C83B6A" w:rsidTr="00BA1C3C">
        <w:trPr>
          <w:trHeight w:val="1032"/>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rPr>
                <w:b/>
                <w:bCs/>
                <w:sz w:val="26"/>
                <w:szCs w:val="26"/>
              </w:rPr>
            </w:pPr>
            <w:r w:rsidRPr="00C83B6A">
              <w:rPr>
                <w:b/>
                <w:bCs/>
                <w:sz w:val="26"/>
                <w:szCs w:val="26"/>
              </w:rPr>
              <w:t>НАЦИОНАЛЬНАЯ БЕЗОПАСНОСТЬ И ПРАВООХРАНИТЕЛЬНАЯ ДЕЯТЕЛЬНОСТЬ</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03</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 </w:t>
            </w:r>
          </w:p>
        </w:tc>
        <w:tc>
          <w:tcPr>
            <w:tcW w:w="1701" w:type="dxa"/>
            <w:gridSpan w:val="2"/>
            <w:tcBorders>
              <w:top w:val="nil"/>
              <w:left w:val="nil"/>
              <w:bottom w:val="single" w:sz="4" w:space="0" w:color="auto"/>
              <w:right w:val="single" w:sz="4" w:space="0" w:color="auto"/>
            </w:tcBorders>
            <w:vAlign w:val="bottom"/>
          </w:tcPr>
          <w:p w:rsidR="00C83B6A" w:rsidRPr="00C83B6A" w:rsidRDefault="00210694" w:rsidP="00C83B6A">
            <w:pPr>
              <w:jc w:val="right"/>
              <w:rPr>
                <w:b/>
                <w:bCs/>
                <w:sz w:val="26"/>
                <w:szCs w:val="26"/>
              </w:rPr>
            </w:pPr>
            <w:r>
              <w:rPr>
                <w:b/>
                <w:bCs/>
                <w:sz w:val="26"/>
                <w:szCs w:val="26"/>
              </w:rPr>
              <w:t>24 732,1</w:t>
            </w:r>
          </w:p>
        </w:tc>
        <w:tc>
          <w:tcPr>
            <w:tcW w:w="1702"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b/>
                <w:bCs/>
                <w:sz w:val="26"/>
                <w:szCs w:val="26"/>
              </w:rPr>
            </w:pPr>
          </w:p>
        </w:tc>
        <w:tc>
          <w:tcPr>
            <w:tcW w:w="1700" w:type="dxa"/>
            <w:gridSpan w:val="2"/>
            <w:tcBorders>
              <w:top w:val="nil"/>
              <w:left w:val="nil"/>
              <w:bottom w:val="single" w:sz="4" w:space="0" w:color="auto"/>
              <w:right w:val="single" w:sz="4" w:space="0" w:color="auto"/>
            </w:tcBorders>
            <w:vAlign w:val="bottom"/>
          </w:tcPr>
          <w:p w:rsidR="00C83B6A" w:rsidRPr="00C83B6A" w:rsidRDefault="00C83B6A" w:rsidP="005A6576">
            <w:pPr>
              <w:jc w:val="center"/>
              <w:rPr>
                <w:b/>
                <w:bCs/>
                <w:sz w:val="26"/>
                <w:szCs w:val="26"/>
              </w:rPr>
            </w:pPr>
          </w:p>
        </w:tc>
      </w:tr>
      <w:tr w:rsidR="00C83B6A" w:rsidRPr="00C83B6A" w:rsidTr="00BA1C3C">
        <w:trPr>
          <w:trHeight w:val="203"/>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rPr>
                <w:sz w:val="26"/>
                <w:szCs w:val="26"/>
              </w:rPr>
            </w:pPr>
            <w:r w:rsidRPr="00C83B6A">
              <w:rPr>
                <w:sz w:val="26"/>
                <w:szCs w:val="26"/>
              </w:rPr>
              <w:t>Обеспечение пожарной безопасности</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03</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10</w:t>
            </w:r>
          </w:p>
        </w:tc>
        <w:tc>
          <w:tcPr>
            <w:tcW w:w="1701" w:type="dxa"/>
            <w:gridSpan w:val="2"/>
            <w:tcBorders>
              <w:top w:val="nil"/>
              <w:left w:val="nil"/>
              <w:bottom w:val="single" w:sz="4" w:space="0" w:color="auto"/>
              <w:right w:val="single" w:sz="4" w:space="0" w:color="auto"/>
            </w:tcBorders>
            <w:vAlign w:val="bottom"/>
          </w:tcPr>
          <w:p w:rsidR="00C83B6A" w:rsidRPr="00C83B6A" w:rsidRDefault="00210694" w:rsidP="00C83B6A">
            <w:pPr>
              <w:jc w:val="right"/>
              <w:rPr>
                <w:sz w:val="26"/>
                <w:szCs w:val="26"/>
              </w:rPr>
            </w:pPr>
            <w:r>
              <w:rPr>
                <w:sz w:val="26"/>
                <w:szCs w:val="26"/>
              </w:rPr>
              <w:t>24 732,1</w:t>
            </w:r>
          </w:p>
        </w:tc>
        <w:tc>
          <w:tcPr>
            <w:tcW w:w="1702"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sz w:val="26"/>
                <w:szCs w:val="26"/>
              </w:rPr>
            </w:pPr>
          </w:p>
        </w:tc>
        <w:tc>
          <w:tcPr>
            <w:tcW w:w="1700" w:type="dxa"/>
            <w:gridSpan w:val="2"/>
            <w:tcBorders>
              <w:top w:val="nil"/>
              <w:left w:val="nil"/>
              <w:bottom w:val="single" w:sz="4" w:space="0" w:color="auto"/>
              <w:right w:val="single" w:sz="4" w:space="0" w:color="auto"/>
            </w:tcBorders>
            <w:vAlign w:val="bottom"/>
          </w:tcPr>
          <w:p w:rsidR="00C83B6A" w:rsidRPr="00C83B6A" w:rsidRDefault="00C83B6A" w:rsidP="005A6576">
            <w:pPr>
              <w:jc w:val="center"/>
              <w:rPr>
                <w:sz w:val="26"/>
                <w:szCs w:val="26"/>
              </w:rPr>
            </w:pPr>
          </w:p>
        </w:tc>
      </w:tr>
      <w:tr w:rsidR="00C83B6A" w:rsidRPr="00C83B6A" w:rsidTr="00BA1C3C">
        <w:trPr>
          <w:trHeight w:val="356"/>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rPr>
                <w:b/>
                <w:bCs/>
                <w:sz w:val="26"/>
                <w:szCs w:val="26"/>
              </w:rPr>
            </w:pPr>
            <w:r w:rsidRPr="00C83B6A">
              <w:rPr>
                <w:b/>
                <w:bCs/>
                <w:sz w:val="26"/>
                <w:szCs w:val="26"/>
              </w:rPr>
              <w:t>НАЦИОНАЛЬНАЯ ЭКОНОМИКА</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04</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 </w:t>
            </w:r>
          </w:p>
        </w:tc>
        <w:tc>
          <w:tcPr>
            <w:tcW w:w="1701" w:type="dxa"/>
            <w:gridSpan w:val="2"/>
            <w:tcBorders>
              <w:top w:val="nil"/>
              <w:left w:val="nil"/>
              <w:bottom w:val="single" w:sz="4" w:space="0" w:color="auto"/>
              <w:right w:val="single" w:sz="4" w:space="0" w:color="auto"/>
            </w:tcBorders>
            <w:vAlign w:val="bottom"/>
          </w:tcPr>
          <w:p w:rsidR="00C83B6A" w:rsidRPr="00C83B6A" w:rsidRDefault="00210694" w:rsidP="00C83B6A">
            <w:pPr>
              <w:jc w:val="right"/>
              <w:rPr>
                <w:b/>
                <w:bCs/>
                <w:sz w:val="26"/>
                <w:szCs w:val="26"/>
              </w:rPr>
            </w:pPr>
            <w:r>
              <w:rPr>
                <w:b/>
                <w:bCs/>
                <w:sz w:val="26"/>
                <w:szCs w:val="26"/>
              </w:rPr>
              <w:t>1 534 039,0</w:t>
            </w:r>
          </w:p>
        </w:tc>
        <w:tc>
          <w:tcPr>
            <w:tcW w:w="1702" w:type="dxa"/>
            <w:gridSpan w:val="2"/>
            <w:tcBorders>
              <w:top w:val="nil"/>
              <w:left w:val="nil"/>
              <w:bottom w:val="single" w:sz="4" w:space="0" w:color="auto"/>
              <w:right w:val="single" w:sz="4" w:space="0" w:color="auto"/>
            </w:tcBorders>
            <w:vAlign w:val="bottom"/>
          </w:tcPr>
          <w:p w:rsidR="00C83B6A" w:rsidRPr="00C83B6A" w:rsidRDefault="00210694" w:rsidP="00C83B6A">
            <w:pPr>
              <w:jc w:val="center"/>
              <w:rPr>
                <w:b/>
                <w:bCs/>
                <w:sz w:val="26"/>
                <w:szCs w:val="26"/>
              </w:rPr>
            </w:pPr>
            <w:r>
              <w:rPr>
                <w:b/>
                <w:bCs/>
                <w:sz w:val="26"/>
                <w:szCs w:val="26"/>
              </w:rPr>
              <w:t>1 494 426,0</w:t>
            </w:r>
          </w:p>
        </w:tc>
        <w:tc>
          <w:tcPr>
            <w:tcW w:w="1700" w:type="dxa"/>
            <w:gridSpan w:val="2"/>
            <w:tcBorders>
              <w:top w:val="nil"/>
              <w:left w:val="nil"/>
              <w:bottom w:val="single" w:sz="4" w:space="0" w:color="auto"/>
              <w:right w:val="single" w:sz="4" w:space="0" w:color="auto"/>
            </w:tcBorders>
            <w:vAlign w:val="bottom"/>
          </w:tcPr>
          <w:p w:rsidR="00C83B6A" w:rsidRPr="00C83B6A" w:rsidRDefault="00210694" w:rsidP="005A6576">
            <w:pPr>
              <w:jc w:val="center"/>
              <w:rPr>
                <w:b/>
                <w:bCs/>
                <w:sz w:val="26"/>
                <w:szCs w:val="26"/>
              </w:rPr>
            </w:pPr>
            <w:r>
              <w:rPr>
                <w:b/>
                <w:bCs/>
                <w:sz w:val="26"/>
                <w:szCs w:val="26"/>
              </w:rPr>
              <w:t>1 180 707,2</w:t>
            </w:r>
          </w:p>
        </w:tc>
      </w:tr>
      <w:tr w:rsidR="00C83B6A" w:rsidRPr="00C83B6A" w:rsidTr="00BA1C3C">
        <w:trPr>
          <w:trHeight w:val="428"/>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rPr>
                <w:sz w:val="26"/>
                <w:szCs w:val="26"/>
              </w:rPr>
            </w:pPr>
            <w:r w:rsidRPr="00C83B6A">
              <w:rPr>
                <w:sz w:val="26"/>
                <w:szCs w:val="26"/>
              </w:rPr>
              <w:t>Дорожное хозяйство (дорожные фонды)</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04</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09</w:t>
            </w:r>
          </w:p>
        </w:tc>
        <w:tc>
          <w:tcPr>
            <w:tcW w:w="1701" w:type="dxa"/>
            <w:gridSpan w:val="2"/>
            <w:tcBorders>
              <w:top w:val="nil"/>
              <w:left w:val="nil"/>
              <w:bottom w:val="single" w:sz="4" w:space="0" w:color="auto"/>
              <w:right w:val="single" w:sz="4" w:space="0" w:color="auto"/>
            </w:tcBorders>
            <w:vAlign w:val="bottom"/>
          </w:tcPr>
          <w:p w:rsidR="00C83B6A" w:rsidRPr="00C83B6A" w:rsidRDefault="00210694" w:rsidP="00C83B6A">
            <w:pPr>
              <w:jc w:val="right"/>
              <w:rPr>
                <w:sz w:val="26"/>
                <w:szCs w:val="26"/>
              </w:rPr>
            </w:pPr>
            <w:r>
              <w:rPr>
                <w:sz w:val="26"/>
                <w:szCs w:val="26"/>
              </w:rPr>
              <w:t>1 474 206,6</w:t>
            </w:r>
          </w:p>
        </w:tc>
        <w:tc>
          <w:tcPr>
            <w:tcW w:w="1702" w:type="dxa"/>
            <w:gridSpan w:val="2"/>
            <w:tcBorders>
              <w:top w:val="nil"/>
              <w:left w:val="nil"/>
              <w:bottom w:val="single" w:sz="4" w:space="0" w:color="auto"/>
              <w:right w:val="single" w:sz="4" w:space="0" w:color="auto"/>
            </w:tcBorders>
            <w:vAlign w:val="bottom"/>
          </w:tcPr>
          <w:p w:rsidR="00C83B6A" w:rsidRPr="00C83B6A" w:rsidRDefault="00210694" w:rsidP="00C83B6A">
            <w:pPr>
              <w:jc w:val="center"/>
              <w:rPr>
                <w:sz w:val="26"/>
                <w:szCs w:val="26"/>
              </w:rPr>
            </w:pPr>
            <w:r>
              <w:rPr>
                <w:sz w:val="26"/>
                <w:szCs w:val="26"/>
              </w:rPr>
              <w:t>1 494 426,0</w:t>
            </w:r>
          </w:p>
        </w:tc>
        <w:tc>
          <w:tcPr>
            <w:tcW w:w="1700" w:type="dxa"/>
            <w:gridSpan w:val="2"/>
            <w:tcBorders>
              <w:top w:val="nil"/>
              <w:left w:val="nil"/>
              <w:bottom w:val="single" w:sz="4" w:space="0" w:color="auto"/>
              <w:right w:val="single" w:sz="4" w:space="0" w:color="auto"/>
            </w:tcBorders>
            <w:vAlign w:val="bottom"/>
          </w:tcPr>
          <w:p w:rsidR="00C83B6A" w:rsidRPr="00C83B6A" w:rsidRDefault="00210694" w:rsidP="005A6576">
            <w:pPr>
              <w:jc w:val="center"/>
              <w:rPr>
                <w:sz w:val="26"/>
                <w:szCs w:val="26"/>
              </w:rPr>
            </w:pPr>
            <w:r>
              <w:rPr>
                <w:sz w:val="26"/>
                <w:szCs w:val="26"/>
              </w:rPr>
              <w:t>1 180 707,2</w:t>
            </w:r>
          </w:p>
        </w:tc>
      </w:tr>
      <w:tr w:rsidR="00C83B6A" w:rsidRPr="00C83B6A" w:rsidTr="00BA1C3C">
        <w:trPr>
          <w:trHeight w:val="336"/>
        </w:trPr>
        <w:tc>
          <w:tcPr>
            <w:tcW w:w="4395" w:type="dxa"/>
            <w:tcBorders>
              <w:top w:val="nil"/>
              <w:left w:val="single" w:sz="4" w:space="0" w:color="auto"/>
              <w:bottom w:val="single" w:sz="4" w:space="0" w:color="auto"/>
              <w:right w:val="single" w:sz="4" w:space="0" w:color="auto"/>
            </w:tcBorders>
            <w:vAlign w:val="bottom"/>
          </w:tcPr>
          <w:p w:rsidR="00C83B6A" w:rsidRPr="00C83B6A" w:rsidRDefault="00C83B6A" w:rsidP="00C83B6A">
            <w:pPr>
              <w:outlineLvl w:val="1"/>
              <w:rPr>
                <w:bCs/>
                <w:sz w:val="26"/>
                <w:szCs w:val="26"/>
              </w:rPr>
            </w:pPr>
            <w:r w:rsidRPr="00C83B6A">
              <w:rPr>
                <w:bCs/>
                <w:sz w:val="26"/>
                <w:szCs w:val="26"/>
              </w:rPr>
              <w:t>Другие вопросы в области национальной экономики</w:t>
            </w:r>
          </w:p>
        </w:tc>
        <w:tc>
          <w:tcPr>
            <w:tcW w:w="880" w:type="dxa"/>
            <w:gridSpan w:val="2"/>
            <w:tcBorders>
              <w:top w:val="nil"/>
              <w:left w:val="nil"/>
              <w:bottom w:val="single" w:sz="4" w:space="0" w:color="auto"/>
              <w:right w:val="single" w:sz="4" w:space="0" w:color="auto"/>
            </w:tcBorders>
            <w:vAlign w:val="bottom"/>
          </w:tcPr>
          <w:p w:rsidR="00C83B6A" w:rsidRPr="00C83B6A" w:rsidRDefault="00C83B6A" w:rsidP="00C83B6A">
            <w:pPr>
              <w:jc w:val="center"/>
              <w:outlineLvl w:val="1"/>
              <w:rPr>
                <w:bCs/>
                <w:sz w:val="26"/>
                <w:szCs w:val="26"/>
              </w:rPr>
            </w:pPr>
            <w:r w:rsidRPr="00C83B6A">
              <w:rPr>
                <w:bCs/>
                <w:sz w:val="26"/>
                <w:szCs w:val="26"/>
              </w:rPr>
              <w:t>04</w:t>
            </w:r>
          </w:p>
        </w:tc>
        <w:tc>
          <w:tcPr>
            <w:tcW w:w="679" w:type="dxa"/>
            <w:gridSpan w:val="2"/>
            <w:tcBorders>
              <w:top w:val="nil"/>
              <w:left w:val="nil"/>
              <w:bottom w:val="single" w:sz="4" w:space="0" w:color="auto"/>
              <w:right w:val="single" w:sz="4" w:space="0" w:color="auto"/>
            </w:tcBorders>
            <w:vAlign w:val="bottom"/>
          </w:tcPr>
          <w:p w:rsidR="00C83B6A" w:rsidRPr="00C83B6A" w:rsidRDefault="00C83B6A" w:rsidP="00C83B6A">
            <w:pPr>
              <w:jc w:val="center"/>
              <w:outlineLvl w:val="1"/>
              <w:rPr>
                <w:bCs/>
                <w:sz w:val="26"/>
                <w:szCs w:val="26"/>
              </w:rPr>
            </w:pPr>
            <w:r w:rsidRPr="00C83B6A">
              <w:rPr>
                <w:bCs/>
                <w:sz w:val="26"/>
                <w:szCs w:val="26"/>
              </w:rPr>
              <w:t>12</w:t>
            </w:r>
          </w:p>
        </w:tc>
        <w:tc>
          <w:tcPr>
            <w:tcW w:w="1701" w:type="dxa"/>
            <w:gridSpan w:val="2"/>
            <w:tcBorders>
              <w:top w:val="nil"/>
              <w:left w:val="nil"/>
              <w:bottom w:val="single" w:sz="4" w:space="0" w:color="auto"/>
              <w:right w:val="single" w:sz="4" w:space="0" w:color="auto"/>
            </w:tcBorders>
            <w:vAlign w:val="bottom"/>
          </w:tcPr>
          <w:p w:rsidR="00C83B6A" w:rsidRPr="00C83B6A" w:rsidRDefault="00210694" w:rsidP="00C83B6A">
            <w:pPr>
              <w:jc w:val="right"/>
              <w:outlineLvl w:val="1"/>
              <w:rPr>
                <w:bCs/>
                <w:sz w:val="26"/>
                <w:szCs w:val="26"/>
              </w:rPr>
            </w:pPr>
            <w:r>
              <w:rPr>
                <w:bCs/>
                <w:sz w:val="26"/>
                <w:szCs w:val="26"/>
              </w:rPr>
              <w:t>59 832,4</w:t>
            </w:r>
          </w:p>
        </w:tc>
        <w:tc>
          <w:tcPr>
            <w:tcW w:w="1702" w:type="dxa"/>
            <w:gridSpan w:val="2"/>
            <w:tcBorders>
              <w:top w:val="nil"/>
              <w:left w:val="nil"/>
              <w:bottom w:val="single" w:sz="4" w:space="0" w:color="auto"/>
              <w:right w:val="single" w:sz="4" w:space="0" w:color="auto"/>
            </w:tcBorders>
            <w:vAlign w:val="bottom"/>
          </w:tcPr>
          <w:p w:rsidR="00C83B6A" w:rsidRPr="00C83B6A" w:rsidRDefault="00C83B6A" w:rsidP="00C83B6A">
            <w:pPr>
              <w:jc w:val="right"/>
              <w:outlineLvl w:val="1"/>
              <w:rPr>
                <w:b/>
                <w:bCs/>
                <w:sz w:val="26"/>
                <w:szCs w:val="26"/>
              </w:rPr>
            </w:pPr>
          </w:p>
        </w:tc>
        <w:tc>
          <w:tcPr>
            <w:tcW w:w="1700" w:type="dxa"/>
            <w:gridSpan w:val="2"/>
            <w:tcBorders>
              <w:top w:val="nil"/>
              <w:left w:val="nil"/>
              <w:bottom w:val="single" w:sz="4" w:space="0" w:color="auto"/>
              <w:right w:val="single" w:sz="4" w:space="0" w:color="auto"/>
            </w:tcBorders>
            <w:vAlign w:val="bottom"/>
          </w:tcPr>
          <w:p w:rsidR="00C83B6A" w:rsidRPr="00C83B6A" w:rsidRDefault="00C83B6A" w:rsidP="005A6576">
            <w:pPr>
              <w:jc w:val="center"/>
              <w:outlineLvl w:val="1"/>
              <w:rPr>
                <w:b/>
                <w:bCs/>
                <w:sz w:val="26"/>
                <w:szCs w:val="26"/>
              </w:rPr>
            </w:pPr>
          </w:p>
        </w:tc>
      </w:tr>
      <w:tr w:rsidR="00C83B6A" w:rsidRPr="00C83B6A" w:rsidTr="00BA1C3C">
        <w:trPr>
          <w:trHeight w:val="685"/>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outlineLvl w:val="1"/>
              <w:rPr>
                <w:b/>
                <w:bCs/>
                <w:sz w:val="26"/>
                <w:szCs w:val="26"/>
              </w:rPr>
            </w:pPr>
            <w:r w:rsidRPr="00C83B6A">
              <w:rPr>
                <w:b/>
                <w:bCs/>
                <w:sz w:val="26"/>
                <w:szCs w:val="26"/>
              </w:rPr>
              <w:t>ЖИЛИЩНО-КОММУНАЛЬНОЕ ХОЗЯЙСТВО</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outlineLvl w:val="1"/>
              <w:rPr>
                <w:b/>
                <w:bCs/>
                <w:sz w:val="26"/>
                <w:szCs w:val="26"/>
              </w:rPr>
            </w:pPr>
            <w:r w:rsidRPr="00C83B6A">
              <w:rPr>
                <w:b/>
                <w:bCs/>
                <w:sz w:val="26"/>
                <w:szCs w:val="26"/>
              </w:rPr>
              <w:t>05</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outlineLvl w:val="1"/>
              <w:rPr>
                <w:b/>
                <w:bCs/>
                <w:sz w:val="26"/>
                <w:szCs w:val="26"/>
              </w:rPr>
            </w:pPr>
            <w:r w:rsidRPr="00C83B6A">
              <w:rPr>
                <w:b/>
                <w:bCs/>
                <w:sz w:val="26"/>
                <w:szCs w:val="26"/>
              </w:rPr>
              <w:t> </w:t>
            </w:r>
          </w:p>
        </w:tc>
        <w:tc>
          <w:tcPr>
            <w:tcW w:w="1701" w:type="dxa"/>
            <w:gridSpan w:val="2"/>
            <w:tcBorders>
              <w:top w:val="nil"/>
              <w:left w:val="nil"/>
              <w:bottom w:val="single" w:sz="4" w:space="0" w:color="auto"/>
              <w:right w:val="single" w:sz="4" w:space="0" w:color="auto"/>
            </w:tcBorders>
            <w:vAlign w:val="bottom"/>
          </w:tcPr>
          <w:p w:rsidR="00C83B6A" w:rsidRPr="00C83B6A" w:rsidRDefault="00210694" w:rsidP="00C83B6A">
            <w:pPr>
              <w:jc w:val="right"/>
              <w:outlineLvl w:val="1"/>
              <w:rPr>
                <w:b/>
                <w:bCs/>
                <w:sz w:val="26"/>
                <w:szCs w:val="26"/>
              </w:rPr>
            </w:pPr>
            <w:r>
              <w:rPr>
                <w:b/>
                <w:bCs/>
                <w:sz w:val="26"/>
                <w:szCs w:val="26"/>
              </w:rPr>
              <w:t>5 470 933,6</w:t>
            </w:r>
          </w:p>
        </w:tc>
        <w:tc>
          <w:tcPr>
            <w:tcW w:w="1702" w:type="dxa"/>
            <w:gridSpan w:val="2"/>
            <w:tcBorders>
              <w:top w:val="nil"/>
              <w:left w:val="nil"/>
              <w:bottom w:val="single" w:sz="4" w:space="0" w:color="auto"/>
              <w:right w:val="single" w:sz="4" w:space="0" w:color="auto"/>
            </w:tcBorders>
            <w:vAlign w:val="bottom"/>
          </w:tcPr>
          <w:p w:rsidR="00C83B6A" w:rsidRPr="00C83B6A" w:rsidRDefault="00210694" w:rsidP="00C83B6A">
            <w:pPr>
              <w:jc w:val="right"/>
              <w:outlineLvl w:val="1"/>
              <w:rPr>
                <w:b/>
                <w:bCs/>
                <w:sz w:val="26"/>
                <w:szCs w:val="26"/>
              </w:rPr>
            </w:pPr>
            <w:r>
              <w:rPr>
                <w:b/>
                <w:bCs/>
                <w:sz w:val="26"/>
                <w:szCs w:val="26"/>
              </w:rPr>
              <w:t>5 402 387,8</w:t>
            </w:r>
          </w:p>
        </w:tc>
        <w:tc>
          <w:tcPr>
            <w:tcW w:w="1700" w:type="dxa"/>
            <w:gridSpan w:val="2"/>
            <w:tcBorders>
              <w:top w:val="nil"/>
              <w:left w:val="nil"/>
              <w:bottom w:val="single" w:sz="4" w:space="0" w:color="auto"/>
              <w:right w:val="single" w:sz="4" w:space="0" w:color="auto"/>
            </w:tcBorders>
            <w:vAlign w:val="bottom"/>
          </w:tcPr>
          <w:p w:rsidR="00C83B6A" w:rsidRPr="00C83B6A" w:rsidRDefault="00210694" w:rsidP="005A6576">
            <w:pPr>
              <w:jc w:val="center"/>
              <w:outlineLvl w:val="1"/>
              <w:rPr>
                <w:b/>
                <w:bCs/>
                <w:sz w:val="26"/>
                <w:szCs w:val="26"/>
              </w:rPr>
            </w:pPr>
            <w:r>
              <w:rPr>
                <w:b/>
                <w:bCs/>
                <w:sz w:val="26"/>
                <w:szCs w:val="26"/>
              </w:rPr>
              <w:t>3 347 468,7</w:t>
            </w:r>
          </w:p>
        </w:tc>
      </w:tr>
      <w:tr w:rsidR="00C83B6A" w:rsidRPr="00C83B6A" w:rsidTr="00BA1C3C">
        <w:trPr>
          <w:trHeight w:val="169"/>
        </w:trPr>
        <w:tc>
          <w:tcPr>
            <w:tcW w:w="4395" w:type="dxa"/>
            <w:tcBorders>
              <w:top w:val="nil"/>
              <w:left w:val="single" w:sz="4" w:space="0" w:color="auto"/>
              <w:bottom w:val="single" w:sz="4" w:space="0" w:color="auto"/>
              <w:right w:val="single" w:sz="4" w:space="0" w:color="auto"/>
            </w:tcBorders>
            <w:vAlign w:val="bottom"/>
          </w:tcPr>
          <w:p w:rsidR="00C83B6A" w:rsidRPr="00C83B6A" w:rsidRDefault="00C83B6A" w:rsidP="00C83B6A">
            <w:pPr>
              <w:outlineLvl w:val="2"/>
              <w:rPr>
                <w:sz w:val="26"/>
                <w:szCs w:val="26"/>
              </w:rPr>
            </w:pPr>
            <w:r w:rsidRPr="00C83B6A">
              <w:rPr>
                <w:sz w:val="26"/>
                <w:szCs w:val="26"/>
              </w:rPr>
              <w:t>Жилищное хозяйство</w:t>
            </w:r>
          </w:p>
        </w:tc>
        <w:tc>
          <w:tcPr>
            <w:tcW w:w="880" w:type="dxa"/>
            <w:gridSpan w:val="2"/>
            <w:tcBorders>
              <w:top w:val="nil"/>
              <w:left w:val="nil"/>
              <w:bottom w:val="single" w:sz="4" w:space="0" w:color="auto"/>
              <w:right w:val="single" w:sz="4" w:space="0" w:color="auto"/>
            </w:tcBorders>
            <w:vAlign w:val="bottom"/>
          </w:tcPr>
          <w:p w:rsidR="00C83B6A" w:rsidRPr="00C83B6A" w:rsidRDefault="00C83B6A" w:rsidP="00C83B6A">
            <w:pPr>
              <w:jc w:val="center"/>
              <w:outlineLvl w:val="2"/>
              <w:rPr>
                <w:sz w:val="26"/>
                <w:szCs w:val="26"/>
              </w:rPr>
            </w:pPr>
            <w:r w:rsidRPr="00C83B6A">
              <w:rPr>
                <w:sz w:val="26"/>
                <w:szCs w:val="26"/>
              </w:rPr>
              <w:t>05</w:t>
            </w:r>
          </w:p>
        </w:tc>
        <w:tc>
          <w:tcPr>
            <w:tcW w:w="679" w:type="dxa"/>
            <w:gridSpan w:val="2"/>
            <w:tcBorders>
              <w:top w:val="nil"/>
              <w:left w:val="nil"/>
              <w:bottom w:val="single" w:sz="4" w:space="0" w:color="auto"/>
              <w:right w:val="single" w:sz="4" w:space="0" w:color="auto"/>
            </w:tcBorders>
            <w:vAlign w:val="bottom"/>
          </w:tcPr>
          <w:p w:rsidR="00C83B6A" w:rsidRPr="00C83B6A" w:rsidRDefault="00C83B6A" w:rsidP="00C83B6A">
            <w:pPr>
              <w:jc w:val="center"/>
              <w:outlineLvl w:val="2"/>
              <w:rPr>
                <w:sz w:val="26"/>
                <w:szCs w:val="26"/>
              </w:rPr>
            </w:pPr>
            <w:r w:rsidRPr="00C83B6A">
              <w:rPr>
                <w:sz w:val="26"/>
                <w:szCs w:val="26"/>
              </w:rPr>
              <w:t>01</w:t>
            </w:r>
          </w:p>
        </w:tc>
        <w:tc>
          <w:tcPr>
            <w:tcW w:w="1701" w:type="dxa"/>
            <w:gridSpan w:val="2"/>
            <w:tcBorders>
              <w:top w:val="nil"/>
              <w:left w:val="nil"/>
              <w:bottom w:val="single" w:sz="4" w:space="0" w:color="auto"/>
              <w:right w:val="single" w:sz="4" w:space="0" w:color="auto"/>
            </w:tcBorders>
            <w:vAlign w:val="bottom"/>
          </w:tcPr>
          <w:p w:rsidR="00C83B6A" w:rsidRPr="00C83B6A" w:rsidRDefault="00210694" w:rsidP="00C83B6A">
            <w:pPr>
              <w:jc w:val="right"/>
              <w:outlineLvl w:val="2"/>
              <w:rPr>
                <w:sz w:val="26"/>
                <w:szCs w:val="26"/>
              </w:rPr>
            </w:pPr>
            <w:r>
              <w:rPr>
                <w:sz w:val="26"/>
                <w:szCs w:val="26"/>
              </w:rPr>
              <w:t>1 302 969,5</w:t>
            </w:r>
          </w:p>
        </w:tc>
        <w:tc>
          <w:tcPr>
            <w:tcW w:w="1702" w:type="dxa"/>
            <w:gridSpan w:val="2"/>
            <w:tcBorders>
              <w:top w:val="nil"/>
              <w:left w:val="nil"/>
              <w:bottom w:val="single" w:sz="4" w:space="0" w:color="auto"/>
              <w:right w:val="single" w:sz="4" w:space="0" w:color="auto"/>
            </w:tcBorders>
            <w:vAlign w:val="bottom"/>
          </w:tcPr>
          <w:p w:rsidR="00C83B6A" w:rsidRPr="00C83B6A" w:rsidRDefault="00210694" w:rsidP="00C83B6A">
            <w:pPr>
              <w:jc w:val="right"/>
              <w:outlineLvl w:val="2"/>
              <w:rPr>
                <w:sz w:val="26"/>
                <w:szCs w:val="26"/>
              </w:rPr>
            </w:pPr>
            <w:r>
              <w:rPr>
                <w:sz w:val="26"/>
                <w:szCs w:val="26"/>
              </w:rPr>
              <w:t>452 947,5</w:t>
            </w:r>
          </w:p>
        </w:tc>
        <w:tc>
          <w:tcPr>
            <w:tcW w:w="1700" w:type="dxa"/>
            <w:gridSpan w:val="2"/>
            <w:tcBorders>
              <w:top w:val="nil"/>
              <w:left w:val="nil"/>
              <w:bottom w:val="single" w:sz="4" w:space="0" w:color="auto"/>
              <w:right w:val="single" w:sz="4" w:space="0" w:color="auto"/>
            </w:tcBorders>
            <w:vAlign w:val="bottom"/>
          </w:tcPr>
          <w:p w:rsidR="00C83B6A" w:rsidRPr="00C83B6A" w:rsidRDefault="00210694" w:rsidP="005A6576">
            <w:pPr>
              <w:jc w:val="center"/>
              <w:outlineLvl w:val="2"/>
              <w:rPr>
                <w:sz w:val="26"/>
                <w:szCs w:val="26"/>
              </w:rPr>
            </w:pPr>
            <w:r>
              <w:rPr>
                <w:sz w:val="26"/>
                <w:szCs w:val="26"/>
              </w:rPr>
              <w:t>71 485,6</w:t>
            </w:r>
          </w:p>
        </w:tc>
      </w:tr>
      <w:tr w:rsidR="00C83B6A" w:rsidRPr="00C83B6A" w:rsidTr="00BA1C3C">
        <w:trPr>
          <w:trHeight w:val="80"/>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outlineLvl w:val="2"/>
              <w:rPr>
                <w:sz w:val="26"/>
                <w:szCs w:val="26"/>
              </w:rPr>
            </w:pPr>
            <w:r w:rsidRPr="00C83B6A">
              <w:rPr>
                <w:sz w:val="26"/>
                <w:szCs w:val="26"/>
              </w:rPr>
              <w:t>Коммунальное хозяйство</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outlineLvl w:val="2"/>
              <w:rPr>
                <w:sz w:val="26"/>
                <w:szCs w:val="26"/>
              </w:rPr>
            </w:pPr>
            <w:r w:rsidRPr="00C83B6A">
              <w:rPr>
                <w:sz w:val="26"/>
                <w:szCs w:val="26"/>
              </w:rPr>
              <w:t>05</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outlineLvl w:val="2"/>
              <w:rPr>
                <w:sz w:val="26"/>
                <w:szCs w:val="26"/>
              </w:rPr>
            </w:pPr>
            <w:r w:rsidRPr="00C83B6A">
              <w:rPr>
                <w:sz w:val="26"/>
                <w:szCs w:val="26"/>
              </w:rPr>
              <w:t>02</w:t>
            </w:r>
          </w:p>
        </w:tc>
        <w:tc>
          <w:tcPr>
            <w:tcW w:w="1701" w:type="dxa"/>
            <w:gridSpan w:val="2"/>
            <w:tcBorders>
              <w:top w:val="nil"/>
              <w:left w:val="nil"/>
              <w:bottom w:val="single" w:sz="4" w:space="0" w:color="auto"/>
              <w:right w:val="single" w:sz="4" w:space="0" w:color="auto"/>
            </w:tcBorders>
            <w:vAlign w:val="bottom"/>
          </w:tcPr>
          <w:p w:rsidR="00C83B6A" w:rsidRPr="00C83B6A" w:rsidRDefault="00210694" w:rsidP="00C83B6A">
            <w:pPr>
              <w:jc w:val="right"/>
              <w:outlineLvl w:val="2"/>
              <w:rPr>
                <w:sz w:val="26"/>
                <w:szCs w:val="26"/>
              </w:rPr>
            </w:pPr>
            <w:r>
              <w:rPr>
                <w:sz w:val="26"/>
                <w:szCs w:val="26"/>
              </w:rPr>
              <w:t>4 167 964,1</w:t>
            </w:r>
          </w:p>
        </w:tc>
        <w:tc>
          <w:tcPr>
            <w:tcW w:w="1702" w:type="dxa"/>
            <w:gridSpan w:val="2"/>
            <w:tcBorders>
              <w:top w:val="nil"/>
              <w:left w:val="nil"/>
              <w:bottom w:val="single" w:sz="4" w:space="0" w:color="auto"/>
              <w:right w:val="single" w:sz="4" w:space="0" w:color="auto"/>
            </w:tcBorders>
            <w:vAlign w:val="bottom"/>
          </w:tcPr>
          <w:p w:rsidR="00C83B6A" w:rsidRPr="00C83B6A" w:rsidRDefault="00210694" w:rsidP="00C83B6A">
            <w:pPr>
              <w:jc w:val="right"/>
              <w:outlineLvl w:val="2"/>
              <w:rPr>
                <w:sz w:val="26"/>
                <w:szCs w:val="26"/>
              </w:rPr>
            </w:pPr>
            <w:r>
              <w:rPr>
                <w:sz w:val="26"/>
                <w:szCs w:val="26"/>
              </w:rPr>
              <w:t>4 949 440,3</w:t>
            </w:r>
          </w:p>
        </w:tc>
        <w:tc>
          <w:tcPr>
            <w:tcW w:w="1700" w:type="dxa"/>
            <w:gridSpan w:val="2"/>
            <w:tcBorders>
              <w:top w:val="nil"/>
              <w:left w:val="nil"/>
              <w:bottom w:val="single" w:sz="4" w:space="0" w:color="auto"/>
              <w:right w:val="single" w:sz="4" w:space="0" w:color="auto"/>
            </w:tcBorders>
            <w:vAlign w:val="bottom"/>
          </w:tcPr>
          <w:p w:rsidR="00C83B6A" w:rsidRPr="00C83B6A" w:rsidRDefault="00210694" w:rsidP="005A6576">
            <w:pPr>
              <w:jc w:val="center"/>
              <w:outlineLvl w:val="2"/>
              <w:rPr>
                <w:sz w:val="26"/>
                <w:szCs w:val="26"/>
              </w:rPr>
            </w:pPr>
            <w:r>
              <w:rPr>
                <w:sz w:val="26"/>
                <w:szCs w:val="26"/>
              </w:rPr>
              <w:t>3 275 983,1</w:t>
            </w:r>
          </w:p>
        </w:tc>
      </w:tr>
      <w:tr w:rsidR="00C83B6A" w:rsidRPr="00C83B6A" w:rsidTr="00BA1C3C">
        <w:trPr>
          <w:trHeight w:val="168"/>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outlineLvl w:val="2"/>
              <w:rPr>
                <w:b/>
                <w:bCs/>
                <w:sz w:val="26"/>
                <w:szCs w:val="26"/>
              </w:rPr>
            </w:pPr>
            <w:r w:rsidRPr="00C83B6A">
              <w:rPr>
                <w:b/>
                <w:bCs/>
                <w:sz w:val="26"/>
                <w:szCs w:val="26"/>
              </w:rPr>
              <w:t>ОБРАЗОВАНИЕ</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outlineLvl w:val="2"/>
              <w:rPr>
                <w:b/>
                <w:bCs/>
                <w:sz w:val="26"/>
                <w:szCs w:val="26"/>
              </w:rPr>
            </w:pPr>
            <w:r w:rsidRPr="00C83B6A">
              <w:rPr>
                <w:b/>
                <w:bCs/>
                <w:sz w:val="26"/>
                <w:szCs w:val="26"/>
              </w:rPr>
              <w:t>07</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outlineLvl w:val="2"/>
              <w:rPr>
                <w:b/>
                <w:bCs/>
                <w:sz w:val="26"/>
                <w:szCs w:val="26"/>
              </w:rPr>
            </w:pPr>
            <w:r w:rsidRPr="00C83B6A">
              <w:rPr>
                <w:b/>
                <w:bCs/>
                <w:sz w:val="26"/>
                <w:szCs w:val="26"/>
              </w:rPr>
              <w:t> </w:t>
            </w:r>
          </w:p>
        </w:tc>
        <w:tc>
          <w:tcPr>
            <w:tcW w:w="1701" w:type="dxa"/>
            <w:gridSpan w:val="2"/>
            <w:tcBorders>
              <w:top w:val="nil"/>
              <w:left w:val="nil"/>
              <w:bottom w:val="single" w:sz="4" w:space="0" w:color="auto"/>
              <w:right w:val="single" w:sz="4" w:space="0" w:color="auto"/>
            </w:tcBorders>
            <w:vAlign w:val="bottom"/>
          </w:tcPr>
          <w:p w:rsidR="00C83B6A" w:rsidRPr="00C83B6A" w:rsidRDefault="00967D7A" w:rsidP="00967D7A">
            <w:pPr>
              <w:jc w:val="right"/>
              <w:outlineLvl w:val="2"/>
              <w:rPr>
                <w:b/>
                <w:bCs/>
                <w:sz w:val="26"/>
                <w:szCs w:val="26"/>
              </w:rPr>
            </w:pPr>
            <w:r>
              <w:rPr>
                <w:b/>
                <w:bCs/>
                <w:sz w:val="26"/>
                <w:szCs w:val="26"/>
              </w:rPr>
              <w:t>2</w:t>
            </w:r>
            <w:r w:rsidR="00BA1C3C">
              <w:rPr>
                <w:b/>
                <w:bCs/>
                <w:sz w:val="26"/>
                <w:szCs w:val="26"/>
              </w:rPr>
              <w:t> </w:t>
            </w:r>
            <w:r>
              <w:rPr>
                <w:b/>
                <w:bCs/>
                <w:sz w:val="26"/>
                <w:szCs w:val="26"/>
              </w:rPr>
              <w:t>869</w:t>
            </w:r>
            <w:r w:rsidR="00BA1C3C">
              <w:rPr>
                <w:b/>
                <w:bCs/>
                <w:sz w:val="26"/>
                <w:szCs w:val="26"/>
              </w:rPr>
              <w:t> 7</w:t>
            </w:r>
            <w:r>
              <w:rPr>
                <w:b/>
                <w:bCs/>
                <w:sz w:val="26"/>
                <w:szCs w:val="26"/>
              </w:rPr>
              <w:t>70</w:t>
            </w:r>
            <w:r w:rsidR="00BA1C3C">
              <w:rPr>
                <w:b/>
                <w:bCs/>
                <w:sz w:val="26"/>
                <w:szCs w:val="26"/>
              </w:rPr>
              <w:t>,</w:t>
            </w:r>
            <w:r>
              <w:rPr>
                <w:b/>
                <w:bCs/>
                <w:sz w:val="26"/>
                <w:szCs w:val="26"/>
              </w:rPr>
              <w:t>7</w:t>
            </w:r>
          </w:p>
        </w:tc>
        <w:tc>
          <w:tcPr>
            <w:tcW w:w="1702" w:type="dxa"/>
            <w:gridSpan w:val="2"/>
            <w:tcBorders>
              <w:top w:val="nil"/>
              <w:left w:val="nil"/>
              <w:bottom w:val="single" w:sz="4" w:space="0" w:color="auto"/>
              <w:right w:val="single" w:sz="4" w:space="0" w:color="auto"/>
            </w:tcBorders>
            <w:vAlign w:val="bottom"/>
          </w:tcPr>
          <w:p w:rsidR="00C83B6A" w:rsidRPr="00C83B6A" w:rsidRDefault="00210694" w:rsidP="00967D7A">
            <w:pPr>
              <w:jc w:val="right"/>
              <w:outlineLvl w:val="2"/>
              <w:rPr>
                <w:b/>
                <w:bCs/>
                <w:sz w:val="26"/>
                <w:szCs w:val="26"/>
              </w:rPr>
            </w:pPr>
            <w:r>
              <w:rPr>
                <w:b/>
                <w:bCs/>
                <w:sz w:val="26"/>
                <w:szCs w:val="26"/>
              </w:rPr>
              <w:t>3</w:t>
            </w:r>
            <w:r w:rsidR="00967D7A">
              <w:rPr>
                <w:b/>
                <w:bCs/>
                <w:sz w:val="26"/>
                <w:szCs w:val="26"/>
              </w:rPr>
              <w:t> 471 527</w:t>
            </w:r>
            <w:r>
              <w:rPr>
                <w:b/>
                <w:bCs/>
                <w:sz w:val="26"/>
                <w:szCs w:val="26"/>
              </w:rPr>
              <w:t>,</w:t>
            </w:r>
            <w:r w:rsidR="00967D7A">
              <w:rPr>
                <w:b/>
                <w:bCs/>
                <w:sz w:val="26"/>
                <w:szCs w:val="26"/>
              </w:rPr>
              <w:t>6</w:t>
            </w:r>
          </w:p>
        </w:tc>
        <w:tc>
          <w:tcPr>
            <w:tcW w:w="1700" w:type="dxa"/>
            <w:gridSpan w:val="2"/>
            <w:tcBorders>
              <w:top w:val="nil"/>
              <w:left w:val="nil"/>
              <w:bottom w:val="single" w:sz="4" w:space="0" w:color="auto"/>
              <w:right w:val="single" w:sz="4" w:space="0" w:color="auto"/>
            </w:tcBorders>
            <w:vAlign w:val="bottom"/>
          </w:tcPr>
          <w:p w:rsidR="00C83B6A" w:rsidRPr="00C83B6A" w:rsidRDefault="00210694" w:rsidP="005A6576">
            <w:pPr>
              <w:jc w:val="center"/>
              <w:outlineLvl w:val="2"/>
              <w:rPr>
                <w:b/>
                <w:bCs/>
                <w:sz w:val="26"/>
                <w:szCs w:val="26"/>
              </w:rPr>
            </w:pPr>
            <w:r>
              <w:rPr>
                <w:b/>
                <w:bCs/>
                <w:sz w:val="26"/>
                <w:szCs w:val="26"/>
              </w:rPr>
              <w:t>4 108 278,4</w:t>
            </w:r>
          </w:p>
        </w:tc>
      </w:tr>
      <w:tr w:rsidR="00C83B6A" w:rsidRPr="00C83B6A" w:rsidTr="00BA1C3C">
        <w:trPr>
          <w:trHeight w:val="381"/>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outlineLvl w:val="2"/>
              <w:rPr>
                <w:sz w:val="26"/>
                <w:szCs w:val="26"/>
              </w:rPr>
            </w:pPr>
            <w:r w:rsidRPr="00C83B6A">
              <w:rPr>
                <w:sz w:val="26"/>
                <w:szCs w:val="26"/>
              </w:rPr>
              <w:t>Дошкольное образование</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outlineLvl w:val="2"/>
              <w:rPr>
                <w:sz w:val="26"/>
                <w:szCs w:val="26"/>
              </w:rPr>
            </w:pPr>
            <w:r w:rsidRPr="00C83B6A">
              <w:rPr>
                <w:sz w:val="26"/>
                <w:szCs w:val="26"/>
              </w:rPr>
              <w:t>07</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outlineLvl w:val="2"/>
              <w:rPr>
                <w:sz w:val="26"/>
                <w:szCs w:val="26"/>
              </w:rPr>
            </w:pPr>
            <w:r w:rsidRPr="00C83B6A">
              <w:rPr>
                <w:sz w:val="26"/>
                <w:szCs w:val="26"/>
              </w:rPr>
              <w:t>01</w:t>
            </w:r>
          </w:p>
        </w:tc>
        <w:tc>
          <w:tcPr>
            <w:tcW w:w="1701" w:type="dxa"/>
            <w:gridSpan w:val="2"/>
            <w:tcBorders>
              <w:top w:val="nil"/>
              <w:left w:val="nil"/>
              <w:bottom w:val="single" w:sz="4" w:space="0" w:color="auto"/>
              <w:right w:val="single" w:sz="4" w:space="0" w:color="auto"/>
            </w:tcBorders>
            <w:vAlign w:val="bottom"/>
          </w:tcPr>
          <w:p w:rsidR="00C83B6A" w:rsidRPr="00C83B6A" w:rsidRDefault="00210694" w:rsidP="00BA1C3C">
            <w:pPr>
              <w:jc w:val="right"/>
              <w:outlineLvl w:val="2"/>
              <w:rPr>
                <w:sz w:val="26"/>
                <w:szCs w:val="26"/>
              </w:rPr>
            </w:pPr>
            <w:r>
              <w:rPr>
                <w:sz w:val="26"/>
                <w:szCs w:val="26"/>
              </w:rPr>
              <w:t>7</w:t>
            </w:r>
            <w:r w:rsidR="00BA1C3C">
              <w:rPr>
                <w:sz w:val="26"/>
                <w:szCs w:val="26"/>
              </w:rPr>
              <w:t>60 692,6</w:t>
            </w:r>
          </w:p>
        </w:tc>
        <w:tc>
          <w:tcPr>
            <w:tcW w:w="1702" w:type="dxa"/>
            <w:gridSpan w:val="2"/>
            <w:tcBorders>
              <w:top w:val="nil"/>
              <w:left w:val="nil"/>
              <w:bottom w:val="single" w:sz="4" w:space="0" w:color="auto"/>
              <w:right w:val="single" w:sz="4" w:space="0" w:color="auto"/>
            </w:tcBorders>
            <w:vAlign w:val="bottom"/>
          </w:tcPr>
          <w:p w:rsidR="00C83B6A" w:rsidRPr="00C83B6A" w:rsidRDefault="00210694" w:rsidP="00C83B6A">
            <w:pPr>
              <w:jc w:val="right"/>
              <w:outlineLvl w:val="2"/>
              <w:rPr>
                <w:sz w:val="26"/>
                <w:szCs w:val="26"/>
              </w:rPr>
            </w:pPr>
            <w:r>
              <w:rPr>
                <w:sz w:val="26"/>
                <w:szCs w:val="26"/>
              </w:rPr>
              <w:t>253 366,8</w:t>
            </w:r>
          </w:p>
        </w:tc>
        <w:tc>
          <w:tcPr>
            <w:tcW w:w="1700" w:type="dxa"/>
            <w:gridSpan w:val="2"/>
            <w:tcBorders>
              <w:top w:val="nil"/>
              <w:left w:val="nil"/>
              <w:bottom w:val="single" w:sz="4" w:space="0" w:color="auto"/>
              <w:right w:val="single" w:sz="4" w:space="0" w:color="auto"/>
            </w:tcBorders>
            <w:vAlign w:val="bottom"/>
          </w:tcPr>
          <w:p w:rsidR="00C83B6A" w:rsidRPr="00C83B6A" w:rsidRDefault="00210694" w:rsidP="005A6576">
            <w:pPr>
              <w:jc w:val="center"/>
              <w:outlineLvl w:val="2"/>
              <w:rPr>
                <w:sz w:val="26"/>
                <w:szCs w:val="26"/>
              </w:rPr>
            </w:pPr>
            <w:r>
              <w:rPr>
                <w:sz w:val="26"/>
                <w:szCs w:val="26"/>
              </w:rPr>
              <w:t>295 090,4</w:t>
            </w:r>
          </w:p>
        </w:tc>
      </w:tr>
      <w:tr w:rsidR="00C83B6A" w:rsidRPr="00C83B6A" w:rsidTr="00BA1C3C">
        <w:trPr>
          <w:trHeight w:val="232"/>
        </w:trPr>
        <w:tc>
          <w:tcPr>
            <w:tcW w:w="4395" w:type="dxa"/>
            <w:tcBorders>
              <w:top w:val="single" w:sz="4" w:space="0" w:color="auto"/>
              <w:left w:val="single" w:sz="4" w:space="0" w:color="auto"/>
              <w:bottom w:val="single" w:sz="4" w:space="0" w:color="auto"/>
              <w:right w:val="single" w:sz="4" w:space="0" w:color="auto"/>
            </w:tcBorders>
            <w:vAlign w:val="bottom"/>
            <w:hideMark/>
          </w:tcPr>
          <w:p w:rsidR="00C83B6A" w:rsidRPr="00C83B6A" w:rsidRDefault="00C83B6A" w:rsidP="00C83B6A">
            <w:pPr>
              <w:rPr>
                <w:sz w:val="26"/>
                <w:szCs w:val="26"/>
              </w:rPr>
            </w:pPr>
            <w:r w:rsidRPr="00C83B6A">
              <w:rPr>
                <w:sz w:val="26"/>
                <w:szCs w:val="26"/>
              </w:rPr>
              <w:t>Общее образование</w:t>
            </w:r>
          </w:p>
        </w:tc>
        <w:tc>
          <w:tcPr>
            <w:tcW w:w="880" w:type="dxa"/>
            <w:gridSpan w:val="2"/>
            <w:tcBorders>
              <w:top w:val="single" w:sz="4" w:space="0" w:color="auto"/>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07</w:t>
            </w:r>
          </w:p>
        </w:tc>
        <w:tc>
          <w:tcPr>
            <w:tcW w:w="679" w:type="dxa"/>
            <w:gridSpan w:val="2"/>
            <w:tcBorders>
              <w:top w:val="single" w:sz="4" w:space="0" w:color="auto"/>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02</w:t>
            </w:r>
          </w:p>
        </w:tc>
        <w:tc>
          <w:tcPr>
            <w:tcW w:w="1701" w:type="dxa"/>
            <w:gridSpan w:val="2"/>
            <w:tcBorders>
              <w:top w:val="single" w:sz="4" w:space="0" w:color="auto"/>
              <w:left w:val="nil"/>
              <w:bottom w:val="single" w:sz="4" w:space="0" w:color="auto"/>
              <w:right w:val="single" w:sz="4" w:space="0" w:color="auto"/>
            </w:tcBorders>
            <w:vAlign w:val="bottom"/>
          </w:tcPr>
          <w:p w:rsidR="00C83B6A" w:rsidRPr="00C83B6A" w:rsidRDefault="00210694" w:rsidP="00967D7A">
            <w:pPr>
              <w:jc w:val="right"/>
              <w:rPr>
                <w:sz w:val="26"/>
                <w:szCs w:val="26"/>
              </w:rPr>
            </w:pPr>
            <w:r>
              <w:rPr>
                <w:sz w:val="26"/>
                <w:szCs w:val="26"/>
              </w:rPr>
              <w:t>2</w:t>
            </w:r>
            <w:r w:rsidR="00967D7A">
              <w:rPr>
                <w:sz w:val="26"/>
                <w:szCs w:val="26"/>
              </w:rPr>
              <w:t> 006 368</w:t>
            </w:r>
            <w:r w:rsidR="00BA1C3C">
              <w:rPr>
                <w:sz w:val="26"/>
                <w:szCs w:val="26"/>
              </w:rPr>
              <w:t>,</w:t>
            </w:r>
            <w:r w:rsidR="00967D7A">
              <w:rPr>
                <w:sz w:val="26"/>
                <w:szCs w:val="26"/>
              </w:rPr>
              <w:t>9</w:t>
            </w:r>
          </w:p>
        </w:tc>
        <w:tc>
          <w:tcPr>
            <w:tcW w:w="1702" w:type="dxa"/>
            <w:gridSpan w:val="2"/>
            <w:tcBorders>
              <w:top w:val="single" w:sz="4" w:space="0" w:color="auto"/>
              <w:left w:val="nil"/>
              <w:bottom w:val="single" w:sz="4" w:space="0" w:color="auto"/>
              <w:right w:val="single" w:sz="4" w:space="0" w:color="auto"/>
            </w:tcBorders>
            <w:vAlign w:val="bottom"/>
          </w:tcPr>
          <w:p w:rsidR="00C83B6A" w:rsidRPr="00C83B6A" w:rsidRDefault="00210694" w:rsidP="00967D7A">
            <w:pPr>
              <w:jc w:val="right"/>
              <w:rPr>
                <w:sz w:val="26"/>
                <w:szCs w:val="26"/>
              </w:rPr>
            </w:pPr>
            <w:r>
              <w:rPr>
                <w:sz w:val="26"/>
                <w:szCs w:val="26"/>
              </w:rPr>
              <w:t>2</w:t>
            </w:r>
            <w:r w:rsidR="00967D7A">
              <w:rPr>
                <w:sz w:val="26"/>
                <w:szCs w:val="26"/>
              </w:rPr>
              <w:t> 368 451</w:t>
            </w:r>
            <w:r>
              <w:rPr>
                <w:sz w:val="26"/>
                <w:szCs w:val="26"/>
              </w:rPr>
              <w:t>,</w:t>
            </w:r>
            <w:r w:rsidR="00967D7A">
              <w:rPr>
                <w:sz w:val="26"/>
                <w:szCs w:val="26"/>
              </w:rPr>
              <w:t>9</w:t>
            </w:r>
          </w:p>
        </w:tc>
        <w:tc>
          <w:tcPr>
            <w:tcW w:w="1700" w:type="dxa"/>
            <w:gridSpan w:val="2"/>
            <w:tcBorders>
              <w:top w:val="single" w:sz="4" w:space="0" w:color="auto"/>
              <w:left w:val="nil"/>
              <w:bottom w:val="single" w:sz="4" w:space="0" w:color="auto"/>
              <w:right w:val="single" w:sz="4" w:space="0" w:color="auto"/>
            </w:tcBorders>
            <w:vAlign w:val="bottom"/>
          </w:tcPr>
          <w:p w:rsidR="00C83B6A" w:rsidRPr="00C83B6A" w:rsidRDefault="00210694" w:rsidP="005A6576">
            <w:pPr>
              <w:jc w:val="center"/>
              <w:rPr>
                <w:sz w:val="26"/>
                <w:szCs w:val="26"/>
              </w:rPr>
            </w:pPr>
            <w:r>
              <w:rPr>
                <w:sz w:val="26"/>
                <w:szCs w:val="26"/>
              </w:rPr>
              <w:t>2 547 846,2</w:t>
            </w:r>
          </w:p>
        </w:tc>
      </w:tr>
      <w:tr w:rsidR="00C83B6A" w:rsidRPr="00C83B6A" w:rsidTr="00BA1C3C">
        <w:trPr>
          <w:gridAfter w:val="1"/>
          <w:wAfter w:w="139" w:type="dxa"/>
          <w:trHeight w:val="269"/>
        </w:trPr>
        <w:tc>
          <w:tcPr>
            <w:tcW w:w="4395" w:type="dxa"/>
            <w:tcBorders>
              <w:top w:val="single" w:sz="4" w:space="0" w:color="auto"/>
              <w:left w:val="single" w:sz="4" w:space="0" w:color="auto"/>
              <w:bottom w:val="single" w:sz="4" w:space="0" w:color="auto"/>
              <w:right w:val="single" w:sz="4" w:space="0" w:color="auto"/>
            </w:tcBorders>
            <w:vAlign w:val="center"/>
            <w:hideMark/>
          </w:tcPr>
          <w:p w:rsidR="00C83B6A" w:rsidRPr="00C83B6A" w:rsidRDefault="00D62F49" w:rsidP="00C83B6A">
            <w:pPr>
              <w:jc w:val="center"/>
              <w:rPr>
                <w:b/>
                <w:bCs/>
                <w:sz w:val="26"/>
                <w:szCs w:val="26"/>
              </w:rPr>
            </w:pPr>
            <w:r>
              <w:lastRenderedPageBreak/>
              <w:br w:type="page"/>
            </w:r>
            <w:r w:rsidR="00C83B6A">
              <w:br w:type="page"/>
            </w:r>
            <w:r w:rsidR="00C83B6A" w:rsidRPr="00C83B6A">
              <w:rPr>
                <w:b/>
                <w:bCs/>
                <w:sz w:val="26"/>
                <w:szCs w:val="26"/>
              </w:rPr>
              <w:t>1</w:t>
            </w:r>
          </w:p>
        </w:tc>
        <w:tc>
          <w:tcPr>
            <w:tcW w:w="739" w:type="dxa"/>
            <w:tcBorders>
              <w:top w:val="single" w:sz="4" w:space="0" w:color="auto"/>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2</w:t>
            </w:r>
          </w:p>
        </w:tc>
        <w:tc>
          <w:tcPr>
            <w:tcW w:w="679"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3</w:t>
            </w:r>
          </w:p>
        </w:tc>
        <w:tc>
          <w:tcPr>
            <w:tcW w:w="1701"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4</w:t>
            </w:r>
          </w:p>
        </w:tc>
        <w:tc>
          <w:tcPr>
            <w:tcW w:w="1558"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5</w:t>
            </w:r>
          </w:p>
        </w:tc>
        <w:tc>
          <w:tcPr>
            <w:tcW w:w="1846"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6</w:t>
            </w:r>
          </w:p>
        </w:tc>
      </w:tr>
      <w:tr w:rsidR="00C83B6A" w:rsidRPr="00C83B6A" w:rsidTr="00BA1C3C">
        <w:trPr>
          <w:gridAfter w:val="1"/>
          <w:wAfter w:w="139" w:type="dxa"/>
          <w:trHeight w:val="403"/>
        </w:trPr>
        <w:tc>
          <w:tcPr>
            <w:tcW w:w="4395" w:type="dxa"/>
            <w:tcBorders>
              <w:top w:val="nil"/>
              <w:left w:val="single" w:sz="4" w:space="0" w:color="auto"/>
              <w:bottom w:val="single" w:sz="4" w:space="0" w:color="auto"/>
              <w:right w:val="single" w:sz="4" w:space="0" w:color="auto"/>
            </w:tcBorders>
            <w:vAlign w:val="bottom"/>
          </w:tcPr>
          <w:p w:rsidR="00C83B6A" w:rsidRPr="00C83B6A" w:rsidRDefault="00C83B6A" w:rsidP="00C83B6A">
            <w:pPr>
              <w:rPr>
                <w:bCs/>
                <w:sz w:val="26"/>
                <w:szCs w:val="26"/>
              </w:rPr>
            </w:pPr>
            <w:r w:rsidRPr="00C83B6A">
              <w:rPr>
                <w:bCs/>
                <w:sz w:val="26"/>
                <w:szCs w:val="26"/>
              </w:rPr>
              <w:t>Дополнительное образование детей</w:t>
            </w:r>
          </w:p>
        </w:tc>
        <w:tc>
          <w:tcPr>
            <w:tcW w:w="739" w:type="dxa"/>
            <w:tcBorders>
              <w:top w:val="nil"/>
              <w:left w:val="nil"/>
              <w:bottom w:val="single" w:sz="4" w:space="0" w:color="auto"/>
              <w:right w:val="single" w:sz="4" w:space="0" w:color="auto"/>
            </w:tcBorders>
            <w:vAlign w:val="bottom"/>
          </w:tcPr>
          <w:p w:rsidR="00C83B6A" w:rsidRPr="00C83B6A" w:rsidRDefault="00C83B6A" w:rsidP="00C83B6A">
            <w:pPr>
              <w:jc w:val="center"/>
              <w:rPr>
                <w:bCs/>
                <w:sz w:val="26"/>
                <w:szCs w:val="26"/>
              </w:rPr>
            </w:pPr>
            <w:r w:rsidRPr="00C83B6A">
              <w:rPr>
                <w:bCs/>
                <w:sz w:val="26"/>
                <w:szCs w:val="26"/>
              </w:rPr>
              <w:t>07</w:t>
            </w:r>
          </w:p>
        </w:tc>
        <w:tc>
          <w:tcPr>
            <w:tcW w:w="679"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bCs/>
                <w:sz w:val="26"/>
                <w:szCs w:val="26"/>
              </w:rPr>
            </w:pPr>
            <w:r w:rsidRPr="00C83B6A">
              <w:rPr>
                <w:bCs/>
                <w:sz w:val="26"/>
                <w:szCs w:val="26"/>
              </w:rPr>
              <w:t>03</w:t>
            </w:r>
          </w:p>
        </w:tc>
        <w:tc>
          <w:tcPr>
            <w:tcW w:w="1701" w:type="dxa"/>
            <w:gridSpan w:val="2"/>
            <w:tcBorders>
              <w:top w:val="nil"/>
              <w:left w:val="nil"/>
              <w:bottom w:val="single" w:sz="4" w:space="0" w:color="auto"/>
              <w:right w:val="single" w:sz="4" w:space="0" w:color="auto"/>
            </w:tcBorders>
            <w:vAlign w:val="bottom"/>
          </w:tcPr>
          <w:p w:rsidR="00C83B6A" w:rsidRPr="00C83B6A" w:rsidRDefault="00C83B6A" w:rsidP="00C83B6A">
            <w:pPr>
              <w:jc w:val="right"/>
              <w:rPr>
                <w:bCs/>
                <w:sz w:val="26"/>
                <w:szCs w:val="26"/>
              </w:rPr>
            </w:pPr>
          </w:p>
        </w:tc>
        <w:tc>
          <w:tcPr>
            <w:tcW w:w="1558" w:type="dxa"/>
            <w:gridSpan w:val="2"/>
            <w:tcBorders>
              <w:top w:val="nil"/>
              <w:left w:val="nil"/>
              <w:bottom w:val="single" w:sz="4" w:space="0" w:color="auto"/>
              <w:right w:val="single" w:sz="4" w:space="0" w:color="auto"/>
            </w:tcBorders>
            <w:vAlign w:val="bottom"/>
          </w:tcPr>
          <w:p w:rsidR="00C83B6A" w:rsidRPr="00C83B6A" w:rsidRDefault="00C83B6A" w:rsidP="005A6576">
            <w:pPr>
              <w:jc w:val="center"/>
              <w:rPr>
                <w:bCs/>
                <w:sz w:val="26"/>
                <w:szCs w:val="26"/>
              </w:rPr>
            </w:pPr>
          </w:p>
        </w:tc>
        <w:tc>
          <w:tcPr>
            <w:tcW w:w="1846" w:type="dxa"/>
            <w:gridSpan w:val="2"/>
            <w:tcBorders>
              <w:top w:val="nil"/>
              <w:left w:val="nil"/>
              <w:bottom w:val="single" w:sz="4" w:space="0" w:color="auto"/>
              <w:right w:val="single" w:sz="4" w:space="0" w:color="auto"/>
            </w:tcBorders>
            <w:vAlign w:val="bottom"/>
          </w:tcPr>
          <w:p w:rsidR="00C83B6A" w:rsidRPr="00C83B6A" w:rsidRDefault="00210694" w:rsidP="005A6576">
            <w:pPr>
              <w:jc w:val="center"/>
              <w:rPr>
                <w:bCs/>
                <w:sz w:val="26"/>
                <w:szCs w:val="26"/>
              </w:rPr>
            </w:pPr>
            <w:r>
              <w:rPr>
                <w:bCs/>
                <w:sz w:val="26"/>
                <w:szCs w:val="26"/>
              </w:rPr>
              <w:t>45 000,0</w:t>
            </w:r>
          </w:p>
        </w:tc>
      </w:tr>
      <w:tr w:rsidR="00C83B6A" w:rsidRPr="00C83B6A" w:rsidTr="00BA1C3C">
        <w:trPr>
          <w:gridAfter w:val="1"/>
          <w:wAfter w:w="139" w:type="dxa"/>
          <w:trHeight w:val="747"/>
        </w:trPr>
        <w:tc>
          <w:tcPr>
            <w:tcW w:w="4395" w:type="dxa"/>
            <w:tcBorders>
              <w:top w:val="nil"/>
              <w:left w:val="single" w:sz="4" w:space="0" w:color="auto"/>
              <w:bottom w:val="single" w:sz="4" w:space="0" w:color="auto"/>
              <w:right w:val="single" w:sz="4" w:space="0" w:color="auto"/>
            </w:tcBorders>
            <w:vAlign w:val="bottom"/>
          </w:tcPr>
          <w:p w:rsidR="00C83B6A" w:rsidRPr="00C83B6A" w:rsidRDefault="00C83B6A" w:rsidP="00C83B6A">
            <w:pPr>
              <w:rPr>
                <w:bCs/>
                <w:sz w:val="26"/>
                <w:szCs w:val="26"/>
              </w:rPr>
            </w:pPr>
            <w:r w:rsidRPr="00C83B6A">
              <w:rPr>
                <w:bCs/>
                <w:sz w:val="26"/>
                <w:szCs w:val="26"/>
              </w:rPr>
              <w:t>Среднее профессиональное образование</w:t>
            </w:r>
          </w:p>
        </w:tc>
        <w:tc>
          <w:tcPr>
            <w:tcW w:w="739" w:type="dxa"/>
            <w:tcBorders>
              <w:top w:val="nil"/>
              <w:left w:val="nil"/>
              <w:bottom w:val="single" w:sz="4" w:space="0" w:color="auto"/>
              <w:right w:val="single" w:sz="4" w:space="0" w:color="auto"/>
            </w:tcBorders>
            <w:vAlign w:val="bottom"/>
          </w:tcPr>
          <w:p w:rsidR="00C83B6A" w:rsidRPr="00C83B6A" w:rsidRDefault="00C83B6A" w:rsidP="00C83B6A">
            <w:pPr>
              <w:jc w:val="center"/>
              <w:rPr>
                <w:bCs/>
                <w:sz w:val="26"/>
                <w:szCs w:val="26"/>
              </w:rPr>
            </w:pPr>
            <w:r w:rsidRPr="00C83B6A">
              <w:rPr>
                <w:bCs/>
                <w:sz w:val="26"/>
                <w:szCs w:val="26"/>
              </w:rPr>
              <w:t>07</w:t>
            </w:r>
          </w:p>
        </w:tc>
        <w:tc>
          <w:tcPr>
            <w:tcW w:w="679"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bCs/>
                <w:sz w:val="26"/>
                <w:szCs w:val="26"/>
              </w:rPr>
            </w:pPr>
            <w:r w:rsidRPr="00C83B6A">
              <w:rPr>
                <w:bCs/>
                <w:sz w:val="26"/>
                <w:szCs w:val="26"/>
              </w:rPr>
              <w:t>04</w:t>
            </w:r>
          </w:p>
        </w:tc>
        <w:tc>
          <w:tcPr>
            <w:tcW w:w="1701" w:type="dxa"/>
            <w:gridSpan w:val="2"/>
            <w:tcBorders>
              <w:top w:val="nil"/>
              <w:left w:val="nil"/>
              <w:bottom w:val="single" w:sz="4" w:space="0" w:color="auto"/>
              <w:right w:val="single" w:sz="4" w:space="0" w:color="auto"/>
            </w:tcBorders>
            <w:vAlign w:val="bottom"/>
          </w:tcPr>
          <w:p w:rsidR="00C83B6A" w:rsidRPr="00C83B6A" w:rsidRDefault="00210694" w:rsidP="00C83B6A">
            <w:pPr>
              <w:jc w:val="right"/>
              <w:rPr>
                <w:bCs/>
                <w:sz w:val="26"/>
                <w:szCs w:val="26"/>
              </w:rPr>
            </w:pPr>
            <w:r>
              <w:rPr>
                <w:bCs/>
                <w:sz w:val="26"/>
                <w:szCs w:val="26"/>
              </w:rPr>
              <w:t>102 709,2</w:t>
            </w:r>
          </w:p>
        </w:tc>
        <w:tc>
          <w:tcPr>
            <w:tcW w:w="1558" w:type="dxa"/>
            <w:gridSpan w:val="2"/>
            <w:tcBorders>
              <w:top w:val="nil"/>
              <w:left w:val="nil"/>
              <w:bottom w:val="single" w:sz="4" w:space="0" w:color="auto"/>
              <w:right w:val="single" w:sz="4" w:space="0" w:color="auto"/>
            </w:tcBorders>
            <w:vAlign w:val="bottom"/>
          </w:tcPr>
          <w:p w:rsidR="00C83B6A" w:rsidRPr="00C83B6A" w:rsidRDefault="00210694" w:rsidP="005A6576">
            <w:pPr>
              <w:jc w:val="center"/>
              <w:rPr>
                <w:bCs/>
                <w:sz w:val="26"/>
                <w:szCs w:val="26"/>
              </w:rPr>
            </w:pPr>
            <w:r>
              <w:rPr>
                <w:bCs/>
                <w:sz w:val="26"/>
                <w:szCs w:val="26"/>
              </w:rPr>
              <w:t>439 708,9</w:t>
            </w:r>
          </w:p>
        </w:tc>
        <w:tc>
          <w:tcPr>
            <w:tcW w:w="1846" w:type="dxa"/>
            <w:gridSpan w:val="2"/>
            <w:tcBorders>
              <w:top w:val="nil"/>
              <w:left w:val="nil"/>
              <w:bottom w:val="single" w:sz="4" w:space="0" w:color="auto"/>
              <w:right w:val="single" w:sz="4" w:space="0" w:color="auto"/>
            </w:tcBorders>
            <w:vAlign w:val="bottom"/>
          </w:tcPr>
          <w:p w:rsidR="00C83B6A" w:rsidRPr="00C83B6A" w:rsidRDefault="00210694" w:rsidP="005A6576">
            <w:pPr>
              <w:jc w:val="center"/>
              <w:rPr>
                <w:bCs/>
                <w:sz w:val="26"/>
                <w:szCs w:val="26"/>
              </w:rPr>
            </w:pPr>
            <w:r>
              <w:rPr>
                <w:bCs/>
                <w:sz w:val="26"/>
                <w:szCs w:val="26"/>
              </w:rPr>
              <w:t>280 341,8</w:t>
            </w:r>
          </w:p>
        </w:tc>
      </w:tr>
      <w:tr w:rsidR="00641D73" w:rsidRPr="00C83B6A" w:rsidTr="00BA1C3C">
        <w:trPr>
          <w:gridAfter w:val="1"/>
          <w:wAfter w:w="139" w:type="dxa"/>
          <w:trHeight w:val="468"/>
        </w:trPr>
        <w:tc>
          <w:tcPr>
            <w:tcW w:w="4395" w:type="dxa"/>
            <w:tcBorders>
              <w:top w:val="single" w:sz="4" w:space="0" w:color="auto"/>
              <w:left w:val="single" w:sz="4" w:space="0" w:color="auto"/>
              <w:bottom w:val="single" w:sz="4" w:space="0" w:color="auto"/>
              <w:right w:val="single" w:sz="4" w:space="0" w:color="auto"/>
            </w:tcBorders>
            <w:vAlign w:val="bottom"/>
          </w:tcPr>
          <w:p w:rsidR="00641D73" w:rsidRPr="00641D73" w:rsidRDefault="00641D73" w:rsidP="00C83B6A">
            <w:pPr>
              <w:rPr>
                <w:bCs/>
                <w:sz w:val="26"/>
                <w:szCs w:val="26"/>
              </w:rPr>
            </w:pPr>
            <w:r w:rsidRPr="00641D73">
              <w:rPr>
                <w:bCs/>
                <w:sz w:val="26"/>
                <w:szCs w:val="26"/>
              </w:rPr>
              <w:t>Молодежная политика</w:t>
            </w:r>
          </w:p>
        </w:tc>
        <w:tc>
          <w:tcPr>
            <w:tcW w:w="739" w:type="dxa"/>
            <w:tcBorders>
              <w:top w:val="single" w:sz="4" w:space="0" w:color="auto"/>
              <w:left w:val="nil"/>
              <w:bottom w:val="single" w:sz="4" w:space="0" w:color="auto"/>
              <w:right w:val="single" w:sz="4" w:space="0" w:color="auto"/>
            </w:tcBorders>
            <w:vAlign w:val="bottom"/>
          </w:tcPr>
          <w:p w:rsidR="00641D73" w:rsidRPr="00641D73" w:rsidRDefault="00641D73" w:rsidP="00C83B6A">
            <w:pPr>
              <w:jc w:val="center"/>
              <w:rPr>
                <w:bCs/>
                <w:sz w:val="26"/>
                <w:szCs w:val="26"/>
              </w:rPr>
            </w:pPr>
            <w:r w:rsidRPr="00641D73">
              <w:rPr>
                <w:bCs/>
                <w:sz w:val="26"/>
                <w:szCs w:val="26"/>
              </w:rPr>
              <w:t>07</w:t>
            </w:r>
          </w:p>
        </w:tc>
        <w:tc>
          <w:tcPr>
            <w:tcW w:w="679" w:type="dxa"/>
            <w:gridSpan w:val="2"/>
            <w:tcBorders>
              <w:top w:val="single" w:sz="4" w:space="0" w:color="auto"/>
              <w:left w:val="nil"/>
              <w:bottom w:val="single" w:sz="4" w:space="0" w:color="auto"/>
              <w:right w:val="single" w:sz="4" w:space="0" w:color="auto"/>
            </w:tcBorders>
            <w:vAlign w:val="bottom"/>
          </w:tcPr>
          <w:p w:rsidR="00641D73" w:rsidRPr="00641D73" w:rsidRDefault="00641D73" w:rsidP="00C83B6A">
            <w:pPr>
              <w:jc w:val="center"/>
              <w:rPr>
                <w:bCs/>
                <w:sz w:val="26"/>
                <w:szCs w:val="26"/>
              </w:rPr>
            </w:pPr>
            <w:r w:rsidRPr="00641D73">
              <w:rPr>
                <w:bCs/>
                <w:sz w:val="26"/>
                <w:szCs w:val="26"/>
              </w:rPr>
              <w:t>07</w:t>
            </w:r>
          </w:p>
        </w:tc>
        <w:tc>
          <w:tcPr>
            <w:tcW w:w="1701" w:type="dxa"/>
            <w:gridSpan w:val="2"/>
            <w:tcBorders>
              <w:top w:val="single" w:sz="4" w:space="0" w:color="auto"/>
              <w:left w:val="nil"/>
              <w:bottom w:val="single" w:sz="4" w:space="0" w:color="auto"/>
              <w:right w:val="single" w:sz="4" w:space="0" w:color="auto"/>
            </w:tcBorders>
            <w:vAlign w:val="bottom"/>
          </w:tcPr>
          <w:p w:rsidR="00641D73" w:rsidRPr="00641D73" w:rsidRDefault="00641D73" w:rsidP="00C83B6A">
            <w:pPr>
              <w:jc w:val="right"/>
              <w:rPr>
                <w:bCs/>
                <w:sz w:val="26"/>
                <w:szCs w:val="26"/>
              </w:rPr>
            </w:pPr>
          </w:p>
        </w:tc>
        <w:tc>
          <w:tcPr>
            <w:tcW w:w="1558" w:type="dxa"/>
            <w:gridSpan w:val="2"/>
            <w:tcBorders>
              <w:top w:val="single" w:sz="4" w:space="0" w:color="auto"/>
              <w:left w:val="nil"/>
              <w:bottom w:val="single" w:sz="4" w:space="0" w:color="auto"/>
              <w:right w:val="single" w:sz="4" w:space="0" w:color="auto"/>
            </w:tcBorders>
            <w:vAlign w:val="bottom"/>
          </w:tcPr>
          <w:p w:rsidR="00641D73" w:rsidRPr="00641D73" w:rsidRDefault="00210694" w:rsidP="005A6576">
            <w:pPr>
              <w:jc w:val="center"/>
              <w:rPr>
                <w:bCs/>
                <w:sz w:val="26"/>
                <w:szCs w:val="26"/>
              </w:rPr>
            </w:pPr>
            <w:r>
              <w:rPr>
                <w:bCs/>
                <w:sz w:val="26"/>
                <w:szCs w:val="26"/>
              </w:rPr>
              <w:t>410 000,0</w:t>
            </w:r>
          </w:p>
        </w:tc>
        <w:tc>
          <w:tcPr>
            <w:tcW w:w="1846" w:type="dxa"/>
            <w:gridSpan w:val="2"/>
            <w:tcBorders>
              <w:top w:val="single" w:sz="4" w:space="0" w:color="auto"/>
              <w:left w:val="nil"/>
              <w:bottom w:val="single" w:sz="4" w:space="0" w:color="auto"/>
              <w:right w:val="single" w:sz="4" w:space="0" w:color="auto"/>
            </w:tcBorders>
            <w:vAlign w:val="bottom"/>
          </w:tcPr>
          <w:p w:rsidR="00641D73" w:rsidRPr="00641D73" w:rsidRDefault="00210694" w:rsidP="005A6576">
            <w:pPr>
              <w:jc w:val="center"/>
              <w:rPr>
                <w:bCs/>
                <w:sz w:val="26"/>
                <w:szCs w:val="26"/>
              </w:rPr>
            </w:pPr>
            <w:r>
              <w:rPr>
                <w:bCs/>
                <w:sz w:val="26"/>
                <w:szCs w:val="26"/>
              </w:rPr>
              <w:t>940 000,0</w:t>
            </w:r>
          </w:p>
        </w:tc>
      </w:tr>
      <w:tr w:rsidR="00C83B6A" w:rsidRPr="00C83B6A" w:rsidTr="00BA1C3C">
        <w:trPr>
          <w:gridAfter w:val="1"/>
          <w:wAfter w:w="139" w:type="dxa"/>
          <w:trHeight w:val="468"/>
        </w:trPr>
        <w:tc>
          <w:tcPr>
            <w:tcW w:w="4395" w:type="dxa"/>
            <w:tcBorders>
              <w:top w:val="single" w:sz="4" w:space="0" w:color="auto"/>
              <w:left w:val="single" w:sz="4" w:space="0" w:color="auto"/>
              <w:bottom w:val="single" w:sz="4" w:space="0" w:color="auto"/>
              <w:right w:val="single" w:sz="4" w:space="0" w:color="auto"/>
            </w:tcBorders>
            <w:vAlign w:val="bottom"/>
            <w:hideMark/>
          </w:tcPr>
          <w:p w:rsidR="00C83B6A" w:rsidRPr="00C83B6A" w:rsidRDefault="00C83B6A" w:rsidP="00C83B6A">
            <w:pPr>
              <w:rPr>
                <w:b/>
                <w:bCs/>
                <w:sz w:val="26"/>
                <w:szCs w:val="26"/>
              </w:rPr>
            </w:pPr>
            <w:r w:rsidRPr="00C83B6A">
              <w:rPr>
                <w:b/>
                <w:bCs/>
                <w:sz w:val="26"/>
                <w:szCs w:val="26"/>
              </w:rPr>
              <w:t>КУЛЬТУРА</w:t>
            </w:r>
          </w:p>
        </w:tc>
        <w:tc>
          <w:tcPr>
            <w:tcW w:w="739" w:type="dxa"/>
            <w:tcBorders>
              <w:top w:val="single" w:sz="4" w:space="0" w:color="auto"/>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08</w:t>
            </w:r>
          </w:p>
        </w:tc>
        <w:tc>
          <w:tcPr>
            <w:tcW w:w="679" w:type="dxa"/>
            <w:gridSpan w:val="2"/>
            <w:tcBorders>
              <w:top w:val="single" w:sz="4" w:space="0" w:color="auto"/>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 </w:t>
            </w:r>
          </w:p>
        </w:tc>
        <w:tc>
          <w:tcPr>
            <w:tcW w:w="1701" w:type="dxa"/>
            <w:gridSpan w:val="2"/>
            <w:tcBorders>
              <w:top w:val="single" w:sz="4" w:space="0" w:color="auto"/>
              <w:left w:val="nil"/>
              <w:bottom w:val="single" w:sz="4" w:space="0" w:color="auto"/>
              <w:right w:val="single" w:sz="4" w:space="0" w:color="auto"/>
            </w:tcBorders>
            <w:vAlign w:val="bottom"/>
          </w:tcPr>
          <w:p w:rsidR="00C83B6A" w:rsidRPr="00C83B6A" w:rsidRDefault="00210694" w:rsidP="00BA1C3C">
            <w:pPr>
              <w:jc w:val="right"/>
              <w:rPr>
                <w:b/>
                <w:bCs/>
                <w:sz w:val="26"/>
                <w:szCs w:val="26"/>
              </w:rPr>
            </w:pPr>
            <w:r>
              <w:rPr>
                <w:b/>
                <w:bCs/>
                <w:sz w:val="26"/>
                <w:szCs w:val="26"/>
              </w:rPr>
              <w:t>45</w:t>
            </w:r>
            <w:r w:rsidR="00BA1C3C">
              <w:rPr>
                <w:b/>
                <w:bCs/>
                <w:sz w:val="26"/>
                <w:szCs w:val="26"/>
              </w:rPr>
              <w:t>2 140,3</w:t>
            </w:r>
          </w:p>
        </w:tc>
        <w:tc>
          <w:tcPr>
            <w:tcW w:w="1558" w:type="dxa"/>
            <w:gridSpan w:val="2"/>
            <w:tcBorders>
              <w:top w:val="single" w:sz="4" w:space="0" w:color="auto"/>
              <w:left w:val="nil"/>
              <w:bottom w:val="single" w:sz="4" w:space="0" w:color="auto"/>
              <w:right w:val="single" w:sz="4" w:space="0" w:color="auto"/>
            </w:tcBorders>
            <w:vAlign w:val="bottom"/>
          </w:tcPr>
          <w:p w:rsidR="00C83B6A" w:rsidRPr="00C83B6A" w:rsidRDefault="00210694" w:rsidP="005A6576">
            <w:pPr>
              <w:jc w:val="center"/>
              <w:rPr>
                <w:b/>
                <w:bCs/>
                <w:sz w:val="26"/>
                <w:szCs w:val="26"/>
              </w:rPr>
            </w:pPr>
            <w:r>
              <w:rPr>
                <w:b/>
                <w:bCs/>
                <w:sz w:val="26"/>
                <w:szCs w:val="26"/>
              </w:rPr>
              <w:t>222 006,0</w:t>
            </w:r>
          </w:p>
        </w:tc>
        <w:tc>
          <w:tcPr>
            <w:tcW w:w="1846" w:type="dxa"/>
            <w:gridSpan w:val="2"/>
            <w:tcBorders>
              <w:top w:val="single" w:sz="4" w:space="0" w:color="auto"/>
              <w:left w:val="nil"/>
              <w:bottom w:val="single" w:sz="4" w:space="0" w:color="auto"/>
              <w:right w:val="single" w:sz="4" w:space="0" w:color="auto"/>
            </w:tcBorders>
            <w:vAlign w:val="bottom"/>
          </w:tcPr>
          <w:p w:rsidR="00C83B6A" w:rsidRPr="00C83B6A" w:rsidRDefault="00210694" w:rsidP="007B09F2">
            <w:pPr>
              <w:jc w:val="center"/>
              <w:rPr>
                <w:b/>
                <w:bCs/>
                <w:sz w:val="26"/>
                <w:szCs w:val="26"/>
              </w:rPr>
            </w:pPr>
            <w:r>
              <w:rPr>
                <w:b/>
                <w:bCs/>
                <w:sz w:val="26"/>
                <w:szCs w:val="26"/>
              </w:rPr>
              <w:t>229 171,4</w:t>
            </w:r>
          </w:p>
        </w:tc>
      </w:tr>
      <w:tr w:rsidR="00641D73" w:rsidRPr="00C83B6A" w:rsidTr="00BA1C3C">
        <w:trPr>
          <w:gridAfter w:val="1"/>
          <w:wAfter w:w="139" w:type="dxa"/>
          <w:trHeight w:val="431"/>
        </w:trPr>
        <w:tc>
          <w:tcPr>
            <w:tcW w:w="4395" w:type="dxa"/>
            <w:tcBorders>
              <w:top w:val="single" w:sz="4" w:space="0" w:color="auto"/>
              <w:left w:val="single" w:sz="4" w:space="0" w:color="auto"/>
              <w:bottom w:val="single" w:sz="4" w:space="0" w:color="auto"/>
              <w:right w:val="single" w:sz="4" w:space="0" w:color="auto"/>
            </w:tcBorders>
            <w:vAlign w:val="bottom"/>
            <w:hideMark/>
          </w:tcPr>
          <w:p w:rsidR="00641D73" w:rsidRPr="00C83B6A" w:rsidRDefault="00641D73" w:rsidP="00641D73">
            <w:pPr>
              <w:rPr>
                <w:sz w:val="26"/>
                <w:szCs w:val="26"/>
              </w:rPr>
            </w:pPr>
            <w:r w:rsidRPr="00C83B6A">
              <w:rPr>
                <w:sz w:val="26"/>
                <w:szCs w:val="26"/>
              </w:rPr>
              <w:t>Культура</w:t>
            </w:r>
          </w:p>
        </w:tc>
        <w:tc>
          <w:tcPr>
            <w:tcW w:w="739" w:type="dxa"/>
            <w:tcBorders>
              <w:top w:val="single" w:sz="4" w:space="0" w:color="auto"/>
              <w:left w:val="nil"/>
              <w:bottom w:val="single" w:sz="4" w:space="0" w:color="auto"/>
              <w:right w:val="single" w:sz="4" w:space="0" w:color="auto"/>
            </w:tcBorders>
            <w:vAlign w:val="bottom"/>
            <w:hideMark/>
          </w:tcPr>
          <w:p w:rsidR="00641D73" w:rsidRPr="00C83B6A" w:rsidRDefault="00641D73" w:rsidP="00641D73">
            <w:pPr>
              <w:jc w:val="center"/>
              <w:rPr>
                <w:sz w:val="26"/>
                <w:szCs w:val="26"/>
              </w:rPr>
            </w:pPr>
            <w:r w:rsidRPr="00C83B6A">
              <w:rPr>
                <w:sz w:val="26"/>
                <w:szCs w:val="26"/>
              </w:rPr>
              <w:t>08</w:t>
            </w:r>
          </w:p>
        </w:tc>
        <w:tc>
          <w:tcPr>
            <w:tcW w:w="679" w:type="dxa"/>
            <w:gridSpan w:val="2"/>
            <w:tcBorders>
              <w:top w:val="single" w:sz="4" w:space="0" w:color="auto"/>
              <w:left w:val="nil"/>
              <w:bottom w:val="single" w:sz="4" w:space="0" w:color="auto"/>
              <w:right w:val="single" w:sz="4" w:space="0" w:color="auto"/>
            </w:tcBorders>
            <w:vAlign w:val="bottom"/>
            <w:hideMark/>
          </w:tcPr>
          <w:p w:rsidR="00641D73" w:rsidRPr="00C83B6A" w:rsidRDefault="00641D73" w:rsidP="00641D73">
            <w:pPr>
              <w:jc w:val="center"/>
              <w:rPr>
                <w:sz w:val="26"/>
                <w:szCs w:val="26"/>
              </w:rPr>
            </w:pPr>
            <w:r w:rsidRPr="00C83B6A">
              <w:rPr>
                <w:sz w:val="26"/>
                <w:szCs w:val="26"/>
              </w:rPr>
              <w:t>01</w:t>
            </w:r>
          </w:p>
        </w:tc>
        <w:tc>
          <w:tcPr>
            <w:tcW w:w="1701" w:type="dxa"/>
            <w:gridSpan w:val="2"/>
            <w:tcBorders>
              <w:top w:val="single" w:sz="4" w:space="0" w:color="auto"/>
              <w:left w:val="nil"/>
              <w:bottom w:val="single" w:sz="4" w:space="0" w:color="auto"/>
              <w:right w:val="single" w:sz="4" w:space="0" w:color="auto"/>
            </w:tcBorders>
            <w:vAlign w:val="bottom"/>
          </w:tcPr>
          <w:p w:rsidR="00641D73" w:rsidRPr="00641D73" w:rsidRDefault="00210694" w:rsidP="00BA1C3C">
            <w:pPr>
              <w:jc w:val="right"/>
              <w:rPr>
                <w:bCs/>
                <w:sz w:val="26"/>
                <w:szCs w:val="26"/>
              </w:rPr>
            </w:pPr>
            <w:r>
              <w:rPr>
                <w:bCs/>
                <w:sz w:val="26"/>
                <w:szCs w:val="26"/>
              </w:rPr>
              <w:t>45</w:t>
            </w:r>
            <w:r w:rsidR="00BA1C3C">
              <w:rPr>
                <w:bCs/>
                <w:sz w:val="26"/>
                <w:szCs w:val="26"/>
              </w:rPr>
              <w:t>2 140,3</w:t>
            </w:r>
          </w:p>
        </w:tc>
        <w:tc>
          <w:tcPr>
            <w:tcW w:w="1558" w:type="dxa"/>
            <w:gridSpan w:val="2"/>
            <w:tcBorders>
              <w:top w:val="single" w:sz="4" w:space="0" w:color="auto"/>
              <w:left w:val="nil"/>
              <w:bottom w:val="single" w:sz="4" w:space="0" w:color="auto"/>
              <w:right w:val="single" w:sz="4" w:space="0" w:color="auto"/>
            </w:tcBorders>
            <w:vAlign w:val="bottom"/>
          </w:tcPr>
          <w:p w:rsidR="00641D73" w:rsidRPr="00641D73" w:rsidRDefault="00210694" w:rsidP="005A6576">
            <w:pPr>
              <w:jc w:val="center"/>
              <w:rPr>
                <w:bCs/>
                <w:sz w:val="26"/>
                <w:szCs w:val="26"/>
              </w:rPr>
            </w:pPr>
            <w:r>
              <w:rPr>
                <w:bCs/>
                <w:sz w:val="26"/>
                <w:szCs w:val="26"/>
              </w:rPr>
              <w:t>222 006,0</w:t>
            </w:r>
          </w:p>
        </w:tc>
        <w:tc>
          <w:tcPr>
            <w:tcW w:w="1846" w:type="dxa"/>
            <w:gridSpan w:val="2"/>
            <w:tcBorders>
              <w:top w:val="single" w:sz="4" w:space="0" w:color="auto"/>
              <w:left w:val="nil"/>
              <w:bottom w:val="single" w:sz="4" w:space="0" w:color="auto"/>
              <w:right w:val="single" w:sz="4" w:space="0" w:color="auto"/>
            </w:tcBorders>
            <w:vAlign w:val="bottom"/>
          </w:tcPr>
          <w:p w:rsidR="00641D73" w:rsidRPr="00641D73" w:rsidRDefault="00210694" w:rsidP="005A6576">
            <w:pPr>
              <w:jc w:val="center"/>
              <w:rPr>
                <w:bCs/>
                <w:sz w:val="26"/>
                <w:szCs w:val="26"/>
              </w:rPr>
            </w:pPr>
            <w:r>
              <w:rPr>
                <w:bCs/>
                <w:sz w:val="26"/>
                <w:szCs w:val="26"/>
              </w:rPr>
              <w:t>229 171,4</w:t>
            </w:r>
          </w:p>
        </w:tc>
      </w:tr>
      <w:tr w:rsidR="00C83B6A" w:rsidRPr="00C83B6A" w:rsidTr="00BA1C3C">
        <w:trPr>
          <w:gridAfter w:val="1"/>
          <w:wAfter w:w="139" w:type="dxa"/>
          <w:trHeight w:val="465"/>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rPr>
                <w:b/>
                <w:bCs/>
                <w:sz w:val="26"/>
                <w:szCs w:val="26"/>
              </w:rPr>
            </w:pPr>
            <w:r w:rsidRPr="00C83B6A">
              <w:rPr>
                <w:b/>
                <w:bCs/>
                <w:sz w:val="26"/>
                <w:szCs w:val="26"/>
              </w:rPr>
              <w:t>ЗДРАВООХРАНЕНИЕ</w:t>
            </w:r>
          </w:p>
        </w:tc>
        <w:tc>
          <w:tcPr>
            <w:tcW w:w="739" w:type="dxa"/>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09</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 </w:t>
            </w:r>
          </w:p>
        </w:tc>
        <w:tc>
          <w:tcPr>
            <w:tcW w:w="1701" w:type="dxa"/>
            <w:gridSpan w:val="2"/>
            <w:tcBorders>
              <w:top w:val="nil"/>
              <w:left w:val="nil"/>
              <w:bottom w:val="single" w:sz="4" w:space="0" w:color="auto"/>
              <w:right w:val="single" w:sz="4" w:space="0" w:color="auto"/>
            </w:tcBorders>
            <w:vAlign w:val="bottom"/>
          </w:tcPr>
          <w:p w:rsidR="00C83B6A" w:rsidRPr="00C83B6A" w:rsidRDefault="00210694" w:rsidP="00C83B6A">
            <w:pPr>
              <w:jc w:val="right"/>
              <w:rPr>
                <w:b/>
                <w:bCs/>
                <w:sz w:val="26"/>
                <w:szCs w:val="26"/>
              </w:rPr>
            </w:pPr>
            <w:r>
              <w:rPr>
                <w:b/>
                <w:bCs/>
                <w:sz w:val="26"/>
                <w:szCs w:val="26"/>
              </w:rPr>
              <w:t>1 310 114,4</w:t>
            </w:r>
          </w:p>
        </w:tc>
        <w:tc>
          <w:tcPr>
            <w:tcW w:w="1558" w:type="dxa"/>
            <w:gridSpan w:val="2"/>
            <w:tcBorders>
              <w:top w:val="nil"/>
              <w:left w:val="nil"/>
              <w:bottom w:val="single" w:sz="4" w:space="0" w:color="auto"/>
              <w:right w:val="single" w:sz="4" w:space="0" w:color="auto"/>
            </w:tcBorders>
            <w:vAlign w:val="bottom"/>
          </w:tcPr>
          <w:p w:rsidR="00C83B6A" w:rsidRPr="00C83B6A" w:rsidRDefault="00210694" w:rsidP="005A6576">
            <w:pPr>
              <w:jc w:val="center"/>
              <w:rPr>
                <w:b/>
                <w:bCs/>
                <w:sz w:val="26"/>
                <w:szCs w:val="26"/>
              </w:rPr>
            </w:pPr>
            <w:r>
              <w:rPr>
                <w:b/>
                <w:bCs/>
                <w:sz w:val="26"/>
                <w:szCs w:val="26"/>
              </w:rPr>
              <w:t>1 074 734,2</w:t>
            </w:r>
          </w:p>
        </w:tc>
        <w:tc>
          <w:tcPr>
            <w:tcW w:w="1846" w:type="dxa"/>
            <w:gridSpan w:val="2"/>
            <w:tcBorders>
              <w:top w:val="nil"/>
              <w:left w:val="nil"/>
              <w:bottom w:val="single" w:sz="4" w:space="0" w:color="auto"/>
              <w:right w:val="single" w:sz="4" w:space="0" w:color="auto"/>
            </w:tcBorders>
            <w:vAlign w:val="bottom"/>
          </w:tcPr>
          <w:p w:rsidR="00C83B6A" w:rsidRPr="00C83B6A" w:rsidRDefault="00210694" w:rsidP="005A6576">
            <w:pPr>
              <w:jc w:val="center"/>
              <w:rPr>
                <w:b/>
                <w:bCs/>
                <w:sz w:val="26"/>
                <w:szCs w:val="26"/>
              </w:rPr>
            </w:pPr>
            <w:r>
              <w:rPr>
                <w:b/>
                <w:bCs/>
                <w:sz w:val="26"/>
                <w:szCs w:val="26"/>
              </w:rPr>
              <w:t>1 529 299,7</w:t>
            </w:r>
          </w:p>
        </w:tc>
      </w:tr>
      <w:tr w:rsidR="00C83B6A" w:rsidRPr="00C83B6A" w:rsidTr="00BA1C3C">
        <w:trPr>
          <w:gridAfter w:val="1"/>
          <w:wAfter w:w="139" w:type="dxa"/>
          <w:trHeight w:val="501"/>
        </w:trPr>
        <w:tc>
          <w:tcPr>
            <w:tcW w:w="4395" w:type="dxa"/>
            <w:tcBorders>
              <w:top w:val="single" w:sz="4" w:space="0" w:color="auto"/>
              <w:left w:val="single" w:sz="4" w:space="0" w:color="auto"/>
              <w:bottom w:val="single" w:sz="4" w:space="0" w:color="auto"/>
              <w:right w:val="single" w:sz="4" w:space="0" w:color="auto"/>
            </w:tcBorders>
            <w:vAlign w:val="bottom"/>
            <w:hideMark/>
          </w:tcPr>
          <w:p w:rsidR="00C83B6A" w:rsidRPr="00C83B6A" w:rsidRDefault="00C83B6A" w:rsidP="00C83B6A">
            <w:pPr>
              <w:rPr>
                <w:sz w:val="26"/>
                <w:szCs w:val="26"/>
              </w:rPr>
            </w:pPr>
            <w:r w:rsidRPr="00C83B6A">
              <w:rPr>
                <w:sz w:val="26"/>
                <w:szCs w:val="26"/>
              </w:rPr>
              <w:t>Стационарная медицинская помощь</w:t>
            </w:r>
          </w:p>
        </w:tc>
        <w:tc>
          <w:tcPr>
            <w:tcW w:w="739" w:type="dxa"/>
            <w:tcBorders>
              <w:top w:val="single" w:sz="4" w:space="0" w:color="auto"/>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09</w:t>
            </w:r>
          </w:p>
        </w:tc>
        <w:tc>
          <w:tcPr>
            <w:tcW w:w="679" w:type="dxa"/>
            <w:gridSpan w:val="2"/>
            <w:tcBorders>
              <w:top w:val="single" w:sz="4" w:space="0" w:color="auto"/>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01</w:t>
            </w:r>
          </w:p>
        </w:tc>
        <w:tc>
          <w:tcPr>
            <w:tcW w:w="1701" w:type="dxa"/>
            <w:gridSpan w:val="2"/>
            <w:tcBorders>
              <w:top w:val="single" w:sz="4" w:space="0" w:color="auto"/>
              <w:left w:val="nil"/>
              <w:bottom w:val="single" w:sz="4" w:space="0" w:color="auto"/>
              <w:right w:val="single" w:sz="4" w:space="0" w:color="auto"/>
            </w:tcBorders>
            <w:vAlign w:val="bottom"/>
          </w:tcPr>
          <w:p w:rsidR="00C83B6A" w:rsidRPr="00C83B6A" w:rsidRDefault="00210694" w:rsidP="00C83B6A">
            <w:pPr>
              <w:jc w:val="right"/>
              <w:rPr>
                <w:sz w:val="26"/>
                <w:szCs w:val="26"/>
              </w:rPr>
            </w:pPr>
            <w:r>
              <w:rPr>
                <w:sz w:val="26"/>
                <w:szCs w:val="26"/>
              </w:rPr>
              <w:t>686,5</w:t>
            </w:r>
          </w:p>
        </w:tc>
        <w:tc>
          <w:tcPr>
            <w:tcW w:w="1558" w:type="dxa"/>
            <w:gridSpan w:val="2"/>
            <w:tcBorders>
              <w:top w:val="single" w:sz="4" w:space="0" w:color="auto"/>
              <w:left w:val="nil"/>
              <w:bottom w:val="single" w:sz="4" w:space="0" w:color="auto"/>
              <w:right w:val="single" w:sz="4" w:space="0" w:color="auto"/>
            </w:tcBorders>
            <w:vAlign w:val="bottom"/>
          </w:tcPr>
          <w:p w:rsidR="00C83B6A" w:rsidRPr="00C83B6A" w:rsidRDefault="00210694" w:rsidP="005A6576">
            <w:pPr>
              <w:jc w:val="center"/>
              <w:rPr>
                <w:sz w:val="26"/>
                <w:szCs w:val="26"/>
              </w:rPr>
            </w:pPr>
            <w:r>
              <w:rPr>
                <w:sz w:val="26"/>
                <w:szCs w:val="26"/>
              </w:rPr>
              <w:t>874 413,2</w:t>
            </w:r>
          </w:p>
        </w:tc>
        <w:tc>
          <w:tcPr>
            <w:tcW w:w="1846" w:type="dxa"/>
            <w:gridSpan w:val="2"/>
            <w:tcBorders>
              <w:top w:val="single" w:sz="4" w:space="0" w:color="auto"/>
              <w:left w:val="nil"/>
              <w:bottom w:val="single" w:sz="4" w:space="0" w:color="auto"/>
              <w:right w:val="single" w:sz="4" w:space="0" w:color="auto"/>
            </w:tcBorders>
            <w:vAlign w:val="bottom"/>
          </w:tcPr>
          <w:p w:rsidR="00C83B6A" w:rsidRPr="00C83B6A" w:rsidRDefault="00210694" w:rsidP="005A6576">
            <w:pPr>
              <w:jc w:val="center"/>
              <w:rPr>
                <w:sz w:val="26"/>
                <w:szCs w:val="26"/>
              </w:rPr>
            </w:pPr>
            <w:r>
              <w:rPr>
                <w:sz w:val="26"/>
                <w:szCs w:val="26"/>
              </w:rPr>
              <w:t>572 319,0</w:t>
            </w:r>
          </w:p>
        </w:tc>
      </w:tr>
      <w:tr w:rsidR="00641D73" w:rsidRPr="00C83B6A" w:rsidTr="00BA1C3C">
        <w:trPr>
          <w:gridAfter w:val="1"/>
          <w:wAfter w:w="139" w:type="dxa"/>
          <w:trHeight w:val="451"/>
        </w:trPr>
        <w:tc>
          <w:tcPr>
            <w:tcW w:w="4395" w:type="dxa"/>
            <w:tcBorders>
              <w:top w:val="nil"/>
              <w:left w:val="single" w:sz="4" w:space="0" w:color="auto"/>
              <w:bottom w:val="single" w:sz="4" w:space="0" w:color="auto"/>
              <w:right w:val="single" w:sz="4" w:space="0" w:color="auto"/>
            </w:tcBorders>
            <w:vAlign w:val="bottom"/>
          </w:tcPr>
          <w:p w:rsidR="00641D73" w:rsidRPr="00641D73" w:rsidRDefault="00641D73" w:rsidP="00C83B6A">
            <w:pPr>
              <w:rPr>
                <w:bCs/>
                <w:sz w:val="26"/>
                <w:szCs w:val="26"/>
              </w:rPr>
            </w:pPr>
            <w:r w:rsidRPr="00641D73">
              <w:rPr>
                <w:bCs/>
                <w:sz w:val="26"/>
                <w:szCs w:val="26"/>
              </w:rPr>
              <w:t>Амбулаторная помощь</w:t>
            </w:r>
          </w:p>
        </w:tc>
        <w:tc>
          <w:tcPr>
            <w:tcW w:w="739" w:type="dxa"/>
            <w:tcBorders>
              <w:top w:val="nil"/>
              <w:left w:val="nil"/>
              <w:bottom w:val="single" w:sz="4" w:space="0" w:color="auto"/>
              <w:right w:val="single" w:sz="4" w:space="0" w:color="auto"/>
            </w:tcBorders>
            <w:vAlign w:val="bottom"/>
          </w:tcPr>
          <w:p w:rsidR="00641D73" w:rsidRPr="00641D73" w:rsidRDefault="00641D73" w:rsidP="00C83B6A">
            <w:pPr>
              <w:jc w:val="center"/>
              <w:rPr>
                <w:bCs/>
                <w:sz w:val="26"/>
                <w:szCs w:val="26"/>
              </w:rPr>
            </w:pPr>
            <w:r w:rsidRPr="00641D73">
              <w:rPr>
                <w:bCs/>
                <w:sz w:val="26"/>
                <w:szCs w:val="26"/>
              </w:rPr>
              <w:t>09</w:t>
            </w:r>
          </w:p>
        </w:tc>
        <w:tc>
          <w:tcPr>
            <w:tcW w:w="679" w:type="dxa"/>
            <w:gridSpan w:val="2"/>
            <w:tcBorders>
              <w:top w:val="nil"/>
              <w:left w:val="nil"/>
              <w:bottom w:val="single" w:sz="4" w:space="0" w:color="auto"/>
              <w:right w:val="single" w:sz="4" w:space="0" w:color="auto"/>
            </w:tcBorders>
            <w:vAlign w:val="bottom"/>
          </w:tcPr>
          <w:p w:rsidR="00641D73" w:rsidRPr="00641D73" w:rsidRDefault="00641D73" w:rsidP="00C83B6A">
            <w:pPr>
              <w:jc w:val="center"/>
              <w:rPr>
                <w:sz w:val="26"/>
                <w:szCs w:val="26"/>
              </w:rPr>
            </w:pPr>
            <w:r w:rsidRPr="00641D73">
              <w:rPr>
                <w:sz w:val="26"/>
                <w:szCs w:val="26"/>
              </w:rPr>
              <w:t>02</w:t>
            </w:r>
          </w:p>
        </w:tc>
        <w:tc>
          <w:tcPr>
            <w:tcW w:w="1701" w:type="dxa"/>
            <w:gridSpan w:val="2"/>
            <w:tcBorders>
              <w:top w:val="nil"/>
              <w:left w:val="nil"/>
              <w:bottom w:val="single" w:sz="4" w:space="0" w:color="auto"/>
              <w:right w:val="single" w:sz="4" w:space="0" w:color="auto"/>
            </w:tcBorders>
            <w:vAlign w:val="bottom"/>
          </w:tcPr>
          <w:p w:rsidR="00641D73" w:rsidRPr="00641D73" w:rsidRDefault="00210694" w:rsidP="00C83B6A">
            <w:pPr>
              <w:jc w:val="right"/>
              <w:rPr>
                <w:bCs/>
                <w:sz w:val="26"/>
                <w:szCs w:val="26"/>
              </w:rPr>
            </w:pPr>
            <w:r>
              <w:rPr>
                <w:bCs/>
                <w:sz w:val="26"/>
                <w:szCs w:val="26"/>
              </w:rPr>
              <w:t>1 061 416,4</w:t>
            </w:r>
          </w:p>
        </w:tc>
        <w:tc>
          <w:tcPr>
            <w:tcW w:w="1558" w:type="dxa"/>
            <w:gridSpan w:val="2"/>
            <w:tcBorders>
              <w:top w:val="nil"/>
              <w:left w:val="nil"/>
              <w:bottom w:val="single" w:sz="4" w:space="0" w:color="auto"/>
              <w:right w:val="single" w:sz="4" w:space="0" w:color="auto"/>
            </w:tcBorders>
            <w:vAlign w:val="bottom"/>
          </w:tcPr>
          <w:p w:rsidR="00641D73" w:rsidRPr="00641D73" w:rsidRDefault="00210694" w:rsidP="005A6576">
            <w:pPr>
              <w:jc w:val="center"/>
              <w:rPr>
                <w:bCs/>
                <w:sz w:val="26"/>
                <w:szCs w:val="26"/>
              </w:rPr>
            </w:pPr>
            <w:r>
              <w:rPr>
                <w:bCs/>
                <w:sz w:val="26"/>
                <w:szCs w:val="26"/>
              </w:rPr>
              <w:t>200 321,0</w:t>
            </w:r>
          </w:p>
        </w:tc>
        <w:tc>
          <w:tcPr>
            <w:tcW w:w="1846" w:type="dxa"/>
            <w:gridSpan w:val="2"/>
            <w:tcBorders>
              <w:top w:val="nil"/>
              <w:left w:val="nil"/>
              <w:bottom w:val="single" w:sz="4" w:space="0" w:color="auto"/>
              <w:right w:val="single" w:sz="4" w:space="0" w:color="auto"/>
            </w:tcBorders>
            <w:vAlign w:val="bottom"/>
          </w:tcPr>
          <w:p w:rsidR="00641D73" w:rsidRPr="00641D73" w:rsidRDefault="00210694" w:rsidP="005A6576">
            <w:pPr>
              <w:jc w:val="center"/>
              <w:rPr>
                <w:sz w:val="26"/>
                <w:szCs w:val="26"/>
              </w:rPr>
            </w:pPr>
            <w:r>
              <w:rPr>
                <w:sz w:val="26"/>
                <w:szCs w:val="26"/>
              </w:rPr>
              <w:t>905 600,7</w:t>
            </w:r>
          </w:p>
        </w:tc>
      </w:tr>
      <w:tr w:rsidR="00641D73" w:rsidRPr="00C83B6A" w:rsidTr="00BA1C3C">
        <w:trPr>
          <w:gridAfter w:val="1"/>
          <w:wAfter w:w="139" w:type="dxa"/>
          <w:trHeight w:val="451"/>
        </w:trPr>
        <w:tc>
          <w:tcPr>
            <w:tcW w:w="4395" w:type="dxa"/>
            <w:tcBorders>
              <w:top w:val="nil"/>
              <w:left w:val="single" w:sz="4" w:space="0" w:color="auto"/>
              <w:bottom w:val="single" w:sz="4" w:space="0" w:color="auto"/>
              <w:right w:val="single" w:sz="4" w:space="0" w:color="auto"/>
            </w:tcBorders>
            <w:vAlign w:val="bottom"/>
          </w:tcPr>
          <w:p w:rsidR="00641D73" w:rsidRPr="00641D73" w:rsidRDefault="00641D73" w:rsidP="00C83B6A">
            <w:pPr>
              <w:rPr>
                <w:bCs/>
                <w:sz w:val="26"/>
                <w:szCs w:val="26"/>
              </w:rPr>
            </w:pPr>
            <w:r>
              <w:rPr>
                <w:bCs/>
                <w:sz w:val="26"/>
                <w:szCs w:val="26"/>
              </w:rPr>
              <w:t>Санаторно-оздоровительная помощь</w:t>
            </w:r>
          </w:p>
        </w:tc>
        <w:tc>
          <w:tcPr>
            <w:tcW w:w="739" w:type="dxa"/>
            <w:tcBorders>
              <w:top w:val="nil"/>
              <w:left w:val="nil"/>
              <w:bottom w:val="single" w:sz="4" w:space="0" w:color="auto"/>
              <w:right w:val="single" w:sz="4" w:space="0" w:color="auto"/>
            </w:tcBorders>
            <w:vAlign w:val="bottom"/>
          </w:tcPr>
          <w:p w:rsidR="00641D73" w:rsidRPr="00641D73" w:rsidRDefault="00641D73" w:rsidP="00C83B6A">
            <w:pPr>
              <w:jc w:val="center"/>
              <w:rPr>
                <w:bCs/>
                <w:sz w:val="26"/>
                <w:szCs w:val="26"/>
              </w:rPr>
            </w:pPr>
            <w:r w:rsidRPr="00641D73">
              <w:rPr>
                <w:bCs/>
                <w:sz w:val="26"/>
                <w:szCs w:val="26"/>
              </w:rPr>
              <w:t>09</w:t>
            </w:r>
          </w:p>
        </w:tc>
        <w:tc>
          <w:tcPr>
            <w:tcW w:w="679" w:type="dxa"/>
            <w:gridSpan w:val="2"/>
            <w:tcBorders>
              <w:top w:val="nil"/>
              <w:left w:val="nil"/>
              <w:bottom w:val="single" w:sz="4" w:space="0" w:color="auto"/>
              <w:right w:val="single" w:sz="4" w:space="0" w:color="auto"/>
            </w:tcBorders>
            <w:vAlign w:val="bottom"/>
          </w:tcPr>
          <w:p w:rsidR="00641D73" w:rsidRPr="00641D73" w:rsidRDefault="00641D73" w:rsidP="00C83B6A">
            <w:pPr>
              <w:jc w:val="center"/>
              <w:rPr>
                <w:sz w:val="26"/>
                <w:szCs w:val="26"/>
              </w:rPr>
            </w:pPr>
            <w:r w:rsidRPr="00641D73">
              <w:rPr>
                <w:sz w:val="26"/>
                <w:szCs w:val="26"/>
              </w:rPr>
              <w:t>05</w:t>
            </w:r>
          </w:p>
        </w:tc>
        <w:tc>
          <w:tcPr>
            <w:tcW w:w="1701" w:type="dxa"/>
            <w:gridSpan w:val="2"/>
            <w:tcBorders>
              <w:top w:val="nil"/>
              <w:left w:val="nil"/>
              <w:bottom w:val="single" w:sz="4" w:space="0" w:color="auto"/>
              <w:right w:val="single" w:sz="4" w:space="0" w:color="auto"/>
            </w:tcBorders>
            <w:vAlign w:val="bottom"/>
          </w:tcPr>
          <w:p w:rsidR="00641D73" w:rsidRPr="00641D73" w:rsidRDefault="00641D73" w:rsidP="00C83B6A">
            <w:pPr>
              <w:jc w:val="right"/>
              <w:rPr>
                <w:bCs/>
                <w:sz w:val="26"/>
                <w:szCs w:val="26"/>
              </w:rPr>
            </w:pPr>
          </w:p>
        </w:tc>
        <w:tc>
          <w:tcPr>
            <w:tcW w:w="1558" w:type="dxa"/>
            <w:gridSpan w:val="2"/>
            <w:tcBorders>
              <w:top w:val="nil"/>
              <w:left w:val="nil"/>
              <w:bottom w:val="single" w:sz="4" w:space="0" w:color="auto"/>
              <w:right w:val="single" w:sz="4" w:space="0" w:color="auto"/>
            </w:tcBorders>
            <w:vAlign w:val="bottom"/>
          </w:tcPr>
          <w:p w:rsidR="00641D73" w:rsidRPr="00641D73" w:rsidRDefault="00641D73" w:rsidP="005A6576">
            <w:pPr>
              <w:jc w:val="center"/>
              <w:rPr>
                <w:bCs/>
                <w:sz w:val="26"/>
                <w:szCs w:val="26"/>
              </w:rPr>
            </w:pPr>
          </w:p>
        </w:tc>
        <w:tc>
          <w:tcPr>
            <w:tcW w:w="1846" w:type="dxa"/>
            <w:gridSpan w:val="2"/>
            <w:tcBorders>
              <w:top w:val="nil"/>
              <w:left w:val="nil"/>
              <w:bottom w:val="single" w:sz="4" w:space="0" w:color="auto"/>
              <w:right w:val="single" w:sz="4" w:space="0" w:color="auto"/>
            </w:tcBorders>
            <w:vAlign w:val="bottom"/>
          </w:tcPr>
          <w:p w:rsidR="00641D73" w:rsidRPr="00641D73" w:rsidRDefault="00210694" w:rsidP="005A6576">
            <w:pPr>
              <w:jc w:val="center"/>
              <w:rPr>
                <w:sz w:val="26"/>
                <w:szCs w:val="26"/>
              </w:rPr>
            </w:pPr>
            <w:r>
              <w:rPr>
                <w:sz w:val="26"/>
                <w:szCs w:val="26"/>
              </w:rPr>
              <w:t>51 380,0</w:t>
            </w:r>
          </w:p>
        </w:tc>
      </w:tr>
      <w:tr w:rsidR="00641D73" w:rsidRPr="00C83B6A" w:rsidTr="00BA1C3C">
        <w:trPr>
          <w:gridAfter w:val="1"/>
          <w:wAfter w:w="139" w:type="dxa"/>
          <w:trHeight w:val="451"/>
        </w:trPr>
        <w:tc>
          <w:tcPr>
            <w:tcW w:w="4395" w:type="dxa"/>
            <w:tcBorders>
              <w:top w:val="nil"/>
              <w:left w:val="single" w:sz="4" w:space="0" w:color="auto"/>
              <w:bottom w:val="single" w:sz="4" w:space="0" w:color="auto"/>
              <w:right w:val="single" w:sz="4" w:space="0" w:color="auto"/>
            </w:tcBorders>
            <w:vAlign w:val="bottom"/>
          </w:tcPr>
          <w:p w:rsidR="00641D73" w:rsidRPr="00641D73" w:rsidRDefault="00641D73" w:rsidP="00C83B6A">
            <w:pPr>
              <w:rPr>
                <w:bCs/>
                <w:sz w:val="26"/>
                <w:szCs w:val="26"/>
              </w:rPr>
            </w:pPr>
            <w:r>
              <w:rPr>
                <w:bCs/>
                <w:sz w:val="26"/>
                <w:szCs w:val="26"/>
              </w:rPr>
              <w:t>Другие вопросы в области здравоохранения</w:t>
            </w:r>
          </w:p>
        </w:tc>
        <w:tc>
          <w:tcPr>
            <w:tcW w:w="739" w:type="dxa"/>
            <w:tcBorders>
              <w:top w:val="nil"/>
              <w:left w:val="nil"/>
              <w:bottom w:val="single" w:sz="4" w:space="0" w:color="auto"/>
              <w:right w:val="single" w:sz="4" w:space="0" w:color="auto"/>
            </w:tcBorders>
            <w:vAlign w:val="bottom"/>
          </w:tcPr>
          <w:p w:rsidR="00641D73" w:rsidRPr="00641D73" w:rsidRDefault="00641D73" w:rsidP="00C83B6A">
            <w:pPr>
              <w:jc w:val="center"/>
              <w:rPr>
                <w:bCs/>
                <w:sz w:val="26"/>
                <w:szCs w:val="26"/>
              </w:rPr>
            </w:pPr>
            <w:r w:rsidRPr="00641D73">
              <w:rPr>
                <w:bCs/>
                <w:sz w:val="26"/>
                <w:szCs w:val="26"/>
              </w:rPr>
              <w:t>09</w:t>
            </w:r>
          </w:p>
        </w:tc>
        <w:tc>
          <w:tcPr>
            <w:tcW w:w="679" w:type="dxa"/>
            <w:gridSpan w:val="2"/>
            <w:tcBorders>
              <w:top w:val="nil"/>
              <w:left w:val="nil"/>
              <w:bottom w:val="single" w:sz="4" w:space="0" w:color="auto"/>
              <w:right w:val="single" w:sz="4" w:space="0" w:color="auto"/>
            </w:tcBorders>
            <w:vAlign w:val="bottom"/>
          </w:tcPr>
          <w:p w:rsidR="00641D73" w:rsidRPr="00641D73" w:rsidRDefault="00641D73" w:rsidP="00C83B6A">
            <w:pPr>
              <w:jc w:val="center"/>
              <w:rPr>
                <w:sz w:val="26"/>
                <w:szCs w:val="26"/>
              </w:rPr>
            </w:pPr>
            <w:r w:rsidRPr="00641D73">
              <w:rPr>
                <w:sz w:val="26"/>
                <w:szCs w:val="26"/>
              </w:rPr>
              <w:t>09</w:t>
            </w:r>
          </w:p>
        </w:tc>
        <w:tc>
          <w:tcPr>
            <w:tcW w:w="1701" w:type="dxa"/>
            <w:gridSpan w:val="2"/>
            <w:tcBorders>
              <w:top w:val="nil"/>
              <w:left w:val="nil"/>
              <w:bottom w:val="single" w:sz="4" w:space="0" w:color="auto"/>
              <w:right w:val="single" w:sz="4" w:space="0" w:color="auto"/>
            </w:tcBorders>
            <w:vAlign w:val="bottom"/>
          </w:tcPr>
          <w:p w:rsidR="00641D73" w:rsidRPr="00641D73" w:rsidRDefault="00210694" w:rsidP="00530171">
            <w:pPr>
              <w:jc w:val="right"/>
              <w:rPr>
                <w:bCs/>
                <w:sz w:val="26"/>
                <w:szCs w:val="26"/>
              </w:rPr>
            </w:pPr>
            <w:r>
              <w:rPr>
                <w:bCs/>
                <w:sz w:val="26"/>
                <w:szCs w:val="26"/>
              </w:rPr>
              <w:t>248 011,5</w:t>
            </w:r>
          </w:p>
        </w:tc>
        <w:tc>
          <w:tcPr>
            <w:tcW w:w="1558" w:type="dxa"/>
            <w:gridSpan w:val="2"/>
            <w:tcBorders>
              <w:top w:val="nil"/>
              <w:left w:val="nil"/>
              <w:bottom w:val="single" w:sz="4" w:space="0" w:color="auto"/>
              <w:right w:val="single" w:sz="4" w:space="0" w:color="auto"/>
            </w:tcBorders>
            <w:vAlign w:val="bottom"/>
          </w:tcPr>
          <w:p w:rsidR="00641D73" w:rsidRPr="00C83B6A" w:rsidRDefault="00641D73" w:rsidP="005A6576">
            <w:pPr>
              <w:jc w:val="center"/>
              <w:rPr>
                <w:b/>
                <w:bCs/>
                <w:sz w:val="26"/>
                <w:szCs w:val="26"/>
              </w:rPr>
            </w:pPr>
          </w:p>
        </w:tc>
        <w:tc>
          <w:tcPr>
            <w:tcW w:w="1846" w:type="dxa"/>
            <w:gridSpan w:val="2"/>
            <w:tcBorders>
              <w:top w:val="nil"/>
              <w:left w:val="nil"/>
              <w:bottom w:val="single" w:sz="4" w:space="0" w:color="auto"/>
              <w:right w:val="single" w:sz="4" w:space="0" w:color="auto"/>
            </w:tcBorders>
            <w:vAlign w:val="bottom"/>
          </w:tcPr>
          <w:p w:rsidR="00641D73" w:rsidRPr="00C83B6A" w:rsidRDefault="00641D73" w:rsidP="005A6576">
            <w:pPr>
              <w:jc w:val="center"/>
              <w:rPr>
                <w:b/>
                <w:sz w:val="26"/>
                <w:szCs w:val="26"/>
              </w:rPr>
            </w:pPr>
          </w:p>
        </w:tc>
      </w:tr>
      <w:tr w:rsidR="00C83B6A" w:rsidRPr="00C83B6A" w:rsidTr="00BA1C3C">
        <w:trPr>
          <w:gridAfter w:val="1"/>
          <w:wAfter w:w="139" w:type="dxa"/>
          <w:trHeight w:val="451"/>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rPr>
                <w:b/>
                <w:bCs/>
                <w:sz w:val="26"/>
                <w:szCs w:val="26"/>
              </w:rPr>
            </w:pPr>
            <w:r w:rsidRPr="00C83B6A">
              <w:rPr>
                <w:b/>
                <w:bCs/>
                <w:sz w:val="26"/>
                <w:szCs w:val="26"/>
              </w:rPr>
              <w:t>СОЦИАЛЬНАЯ ПОЛИТИКА</w:t>
            </w:r>
          </w:p>
        </w:tc>
        <w:tc>
          <w:tcPr>
            <w:tcW w:w="739" w:type="dxa"/>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10</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 </w:t>
            </w:r>
          </w:p>
        </w:tc>
        <w:tc>
          <w:tcPr>
            <w:tcW w:w="1701" w:type="dxa"/>
            <w:gridSpan w:val="2"/>
            <w:tcBorders>
              <w:top w:val="nil"/>
              <w:left w:val="nil"/>
              <w:bottom w:val="single" w:sz="4" w:space="0" w:color="auto"/>
              <w:right w:val="single" w:sz="4" w:space="0" w:color="auto"/>
            </w:tcBorders>
            <w:vAlign w:val="bottom"/>
          </w:tcPr>
          <w:p w:rsidR="00C83B6A" w:rsidRPr="00C83B6A" w:rsidRDefault="00210694" w:rsidP="00BA1C3C">
            <w:pPr>
              <w:jc w:val="right"/>
              <w:rPr>
                <w:b/>
                <w:bCs/>
                <w:sz w:val="26"/>
                <w:szCs w:val="26"/>
              </w:rPr>
            </w:pPr>
            <w:r>
              <w:rPr>
                <w:b/>
                <w:bCs/>
                <w:sz w:val="26"/>
                <w:szCs w:val="26"/>
              </w:rPr>
              <w:t>1</w:t>
            </w:r>
            <w:r w:rsidR="00BA1C3C">
              <w:rPr>
                <w:b/>
                <w:bCs/>
                <w:sz w:val="26"/>
                <w:szCs w:val="26"/>
              </w:rPr>
              <w:t> </w:t>
            </w:r>
            <w:r>
              <w:rPr>
                <w:b/>
                <w:bCs/>
                <w:sz w:val="26"/>
                <w:szCs w:val="26"/>
              </w:rPr>
              <w:t>35</w:t>
            </w:r>
            <w:r w:rsidR="00BA1C3C">
              <w:rPr>
                <w:b/>
                <w:bCs/>
                <w:sz w:val="26"/>
                <w:szCs w:val="26"/>
              </w:rPr>
              <w:t>3 039,5</w:t>
            </w:r>
          </w:p>
        </w:tc>
        <w:tc>
          <w:tcPr>
            <w:tcW w:w="1558" w:type="dxa"/>
            <w:gridSpan w:val="2"/>
            <w:tcBorders>
              <w:top w:val="nil"/>
              <w:left w:val="nil"/>
              <w:bottom w:val="single" w:sz="4" w:space="0" w:color="auto"/>
              <w:right w:val="single" w:sz="4" w:space="0" w:color="auto"/>
            </w:tcBorders>
            <w:vAlign w:val="bottom"/>
          </w:tcPr>
          <w:p w:rsidR="00C83B6A" w:rsidRPr="00C83B6A" w:rsidRDefault="00210694" w:rsidP="005A6576">
            <w:pPr>
              <w:jc w:val="center"/>
              <w:rPr>
                <w:b/>
                <w:bCs/>
                <w:sz w:val="26"/>
                <w:szCs w:val="26"/>
              </w:rPr>
            </w:pPr>
            <w:r>
              <w:rPr>
                <w:b/>
                <w:bCs/>
                <w:sz w:val="26"/>
                <w:szCs w:val="26"/>
              </w:rPr>
              <w:t>1 463 735,9</w:t>
            </w:r>
          </w:p>
        </w:tc>
        <w:tc>
          <w:tcPr>
            <w:tcW w:w="1846" w:type="dxa"/>
            <w:gridSpan w:val="2"/>
            <w:tcBorders>
              <w:top w:val="nil"/>
              <w:left w:val="nil"/>
              <w:bottom w:val="single" w:sz="4" w:space="0" w:color="auto"/>
              <w:right w:val="single" w:sz="4" w:space="0" w:color="auto"/>
            </w:tcBorders>
            <w:vAlign w:val="bottom"/>
          </w:tcPr>
          <w:p w:rsidR="00C83B6A" w:rsidRPr="00C83B6A" w:rsidRDefault="00210694" w:rsidP="005A6576">
            <w:pPr>
              <w:jc w:val="center"/>
              <w:rPr>
                <w:b/>
                <w:sz w:val="26"/>
                <w:szCs w:val="26"/>
              </w:rPr>
            </w:pPr>
            <w:r>
              <w:rPr>
                <w:b/>
                <w:sz w:val="26"/>
                <w:szCs w:val="26"/>
              </w:rPr>
              <w:t>1 653 735,9</w:t>
            </w:r>
          </w:p>
        </w:tc>
      </w:tr>
      <w:tr w:rsidR="00C83B6A" w:rsidRPr="00C83B6A" w:rsidTr="00BA1C3C">
        <w:trPr>
          <w:gridAfter w:val="1"/>
          <w:wAfter w:w="139" w:type="dxa"/>
          <w:trHeight w:val="445"/>
        </w:trPr>
        <w:tc>
          <w:tcPr>
            <w:tcW w:w="4395" w:type="dxa"/>
            <w:tcBorders>
              <w:top w:val="single" w:sz="4" w:space="0" w:color="auto"/>
              <w:left w:val="single" w:sz="4" w:space="0" w:color="auto"/>
              <w:bottom w:val="single" w:sz="4" w:space="0" w:color="auto"/>
              <w:right w:val="single" w:sz="4" w:space="0" w:color="auto"/>
            </w:tcBorders>
            <w:vAlign w:val="bottom"/>
          </w:tcPr>
          <w:p w:rsidR="00C83B6A" w:rsidRPr="00C83B6A" w:rsidRDefault="00641D73" w:rsidP="00641D73">
            <w:pPr>
              <w:rPr>
                <w:sz w:val="26"/>
                <w:szCs w:val="26"/>
              </w:rPr>
            </w:pPr>
            <w:r>
              <w:rPr>
                <w:sz w:val="26"/>
                <w:szCs w:val="26"/>
              </w:rPr>
              <w:t>Охрана семьи и детства</w:t>
            </w:r>
          </w:p>
        </w:tc>
        <w:tc>
          <w:tcPr>
            <w:tcW w:w="739" w:type="dxa"/>
            <w:tcBorders>
              <w:top w:val="single" w:sz="4" w:space="0" w:color="auto"/>
              <w:left w:val="nil"/>
              <w:bottom w:val="single" w:sz="4" w:space="0" w:color="auto"/>
              <w:right w:val="single" w:sz="4" w:space="0" w:color="auto"/>
            </w:tcBorders>
            <w:vAlign w:val="bottom"/>
          </w:tcPr>
          <w:p w:rsidR="00C83B6A" w:rsidRPr="00C83B6A" w:rsidRDefault="00C83B6A" w:rsidP="00C83B6A">
            <w:pPr>
              <w:jc w:val="center"/>
              <w:rPr>
                <w:sz w:val="26"/>
                <w:szCs w:val="26"/>
              </w:rPr>
            </w:pPr>
            <w:r w:rsidRPr="00C83B6A">
              <w:rPr>
                <w:sz w:val="26"/>
                <w:szCs w:val="26"/>
              </w:rPr>
              <w:t>10</w:t>
            </w:r>
          </w:p>
        </w:tc>
        <w:tc>
          <w:tcPr>
            <w:tcW w:w="679" w:type="dxa"/>
            <w:gridSpan w:val="2"/>
            <w:tcBorders>
              <w:top w:val="single" w:sz="4" w:space="0" w:color="auto"/>
              <w:left w:val="nil"/>
              <w:bottom w:val="single" w:sz="4" w:space="0" w:color="auto"/>
              <w:right w:val="single" w:sz="4" w:space="0" w:color="auto"/>
            </w:tcBorders>
            <w:vAlign w:val="bottom"/>
          </w:tcPr>
          <w:p w:rsidR="00C83B6A" w:rsidRPr="00C83B6A" w:rsidRDefault="00C83B6A" w:rsidP="00641D73">
            <w:pPr>
              <w:jc w:val="center"/>
              <w:rPr>
                <w:sz w:val="26"/>
                <w:szCs w:val="26"/>
              </w:rPr>
            </w:pPr>
            <w:r w:rsidRPr="00C83B6A">
              <w:rPr>
                <w:sz w:val="26"/>
                <w:szCs w:val="26"/>
              </w:rPr>
              <w:t>0</w:t>
            </w:r>
            <w:r w:rsidR="00641D73">
              <w:rPr>
                <w:sz w:val="26"/>
                <w:szCs w:val="26"/>
              </w:rPr>
              <w:t>4</w:t>
            </w:r>
          </w:p>
        </w:tc>
        <w:tc>
          <w:tcPr>
            <w:tcW w:w="1701" w:type="dxa"/>
            <w:gridSpan w:val="2"/>
            <w:tcBorders>
              <w:top w:val="single" w:sz="4" w:space="0" w:color="auto"/>
              <w:left w:val="nil"/>
              <w:bottom w:val="single" w:sz="4" w:space="0" w:color="auto"/>
              <w:right w:val="single" w:sz="4" w:space="0" w:color="auto"/>
            </w:tcBorders>
            <w:vAlign w:val="bottom"/>
          </w:tcPr>
          <w:p w:rsidR="00C83B6A" w:rsidRPr="00C83B6A" w:rsidRDefault="00210694" w:rsidP="00BA1C3C">
            <w:pPr>
              <w:jc w:val="right"/>
              <w:rPr>
                <w:sz w:val="26"/>
                <w:szCs w:val="26"/>
              </w:rPr>
            </w:pPr>
            <w:r>
              <w:rPr>
                <w:sz w:val="26"/>
                <w:szCs w:val="26"/>
              </w:rPr>
              <w:t>1</w:t>
            </w:r>
            <w:r w:rsidR="00BA1C3C">
              <w:rPr>
                <w:sz w:val="26"/>
                <w:szCs w:val="26"/>
              </w:rPr>
              <w:t> </w:t>
            </w:r>
            <w:r>
              <w:rPr>
                <w:sz w:val="26"/>
                <w:szCs w:val="26"/>
              </w:rPr>
              <w:t>35</w:t>
            </w:r>
            <w:r w:rsidR="00BA1C3C">
              <w:rPr>
                <w:sz w:val="26"/>
                <w:szCs w:val="26"/>
              </w:rPr>
              <w:t>3 039,5</w:t>
            </w:r>
          </w:p>
        </w:tc>
        <w:tc>
          <w:tcPr>
            <w:tcW w:w="1558" w:type="dxa"/>
            <w:gridSpan w:val="2"/>
            <w:tcBorders>
              <w:top w:val="single" w:sz="4" w:space="0" w:color="auto"/>
              <w:left w:val="nil"/>
              <w:bottom w:val="single" w:sz="4" w:space="0" w:color="auto"/>
              <w:right w:val="single" w:sz="4" w:space="0" w:color="auto"/>
            </w:tcBorders>
            <w:vAlign w:val="bottom"/>
          </w:tcPr>
          <w:p w:rsidR="00C83B6A" w:rsidRPr="00C83B6A" w:rsidRDefault="00210694" w:rsidP="005A6576">
            <w:pPr>
              <w:jc w:val="center"/>
              <w:rPr>
                <w:sz w:val="26"/>
                <w:szCs w:val="26"/>
              </w:rPr>
            </w:pPr>
            <w:r>
              <w:rPr>
                <w:sz w:val="26"/>
                <w:szCs w:val="26"/>
              </w:rPr>
              <w:t>1 352 023,8</w:t>
            </w:r>
          </w:p>
        </w:tc>
        <w:tc>
          <w:tcPr>
            <w:tcW w:w="1846" w:type="dxa"/>
            <w:gridSpan w:val="2"/>
            <w:tcBorders>
              <w:top w:val="single" w:sz="4" w:space="0" w:color="auto"/>
              <w:left w:val="nil"/>
              <w:bottom w:val="single" w:sz="4" w:space="0" w:color="auto"/>
              <w:right w:val="single" w:sz="4" w:space="0" w:color="auto"/>
            </w:tcBorders>
            <w:vAlign w:val="bottom"/>
          </w:tcPr>
          <w:p w:rsidR="00C83B6A" w:rsidRPr="00C83B6A" w:rsidRDefault="00210694" w:rsidP="005A6576">
            <w:pPr>
              <w:jc w:val="center"/>
              <w:rPr>
                <w:sz w:val="26"/>
                <w:szCs w:val="26"/>
              </w:rPr>
            </w:pPr>
            <w:r>
              <w:rPr>
                <w:sz w:val="26"/>
                <w:szCs w:val="26"/>
              </w:rPr>
              <w:t>1 351 738,5</w:t>
            </w:r>
          </w:p>
        </w:tc>
      </w:tr>
      <w:tr w:rsidR="00C83B6A" w:rsidRPr="00C83B6A" w:rsidTr="00BA1C3C">
        <w:trPr>
          <w:gridAfter w:val="1"/>
          <w:wAfter w:w="139" w:type="dxa"/>
          <w:trHeight w:val="693"/>
        </w:trPr>
        <w:tc>
          <w:tcPr>
            <w:tcW w:w="4395" w:type="dxa"/>
            <w:tcBorders>
              <w:top w:val="single" w:sz="4" w:space="0" w:color="auto"/>
              <w:left w:val="single" w:sz="4" w:space="0" w:color="auto"/>
              <w:bottom w:val="single" w:sz="4" w:space="0" w:color="auto"/>
              <w:right w:val="single" w:sz="4" w:space="0" w:color="auto"/>
            </w:tcBorders>
            <w:vAlign w:val="bottom"/>
            <w:hideMark/>
          </w:tcPr>
          <w:p w:rsidR="00C83B6A" w:rsidRPr="00C83B6A" w:rsidRDefault="00C83B6A" w:rsidP="00C83B6A">
            <w:pPr>
              <w:rPr>
                <w:sz w:val="26"/>
                <w:szCs w:val="26"/>
              </w:rPr>
            </w:pPr>
            <w:r w:rsidRPr="00C83B6A">
              <w:rPr>
                <w:sz w:val="26"/>
                <w:szCs w:val="26"/>
              </w:rPr>
              <w:t>Другие вопросы в области социальной политики</w:t>
            </w:r>
          </w:p>
        </w:tc>
        <w:tc>
          <w:tcPr>
            <w:tcW w:w="739" w:type="dxa"/>
            <w:tcBorders>
              <w:top w:val="single" w:sz="4" w:space="0" w:color="auto"/>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10</w:t>
            </w:r>
          </w:p>
        </w:tc>
        <w:tc>
          <w:tcPr>
            <w:tcW w:w="679" w:type="dxa"/>
            <w:gridSpan w:val="2"/>
            <w:tcBorders>
              <w:top w:val="single" w:sz="4" w:space="0" w:color="auto"/>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06</w:t>
            </w:r>
          </w:p>
        </w:tc>
        <w:tc>
          <w:tcPr>
            <w:tcW w:w="1701" w:type="dxa"/>
            <w:gridSpan w:val="2"/>
            <w:tcBorders>
              <w:top w:val="single" w:sz="4" w:space="0" w:color="auto"/>
              <w:left w:val="nil"/>
              <w:bottom w:val="single" w:sz="4" w:space="0" w:color="auto"/>
              <w:right w:val="single" w:sz="4" w:space="0" w:color="auto"/>
            </w:tcBorders>
            <w:vAlign w:val="bottom"/>
          </w:tcPr>
          <w:p w:rsidR="00C83B6A" w:rsidRPr="00C83B6A" w:rsidRDefault="00C83B6A" w:rsidP="00C83B6A">
            <w:pPr>
              <w:jc w:val="center"/>
              <w:rPr>
                <w:sz w:val="26"/>
                <w:szCs w:val="26"/>
              </w:rPr>
            </w:pPr>
          </w:p>
        </w:tc>
        <w:tc>
          <w:tcPr>
            <w:tcW w:w="1558" w:type="dxa"/>
            <w:gridSpan w:val="2"/>
            <w:tcBorders>
              <w:top w:val="single" w:sz="4" w:space="0" w:color="auto"/>
              <w:left w:val="nil"/>
              <w:bottom w:val="single" w:sz="4" w:space="0" w:color="auto"/>
              <w:right w:val="single" w:sz="4" w:space="0" w:color="auto"/>
            </w:tcBorders>
            <w:vAlign w:val="bottom"/>
          </w:tcPr>
          <w:p w:rsidR="00C83B6A" w:rsidRPr="00C83B6A" w:rsidRDefault="00210694" w:rsidP="005A6576">
            <w:pPr>
              <w:jc w:val="center"/>
              <w:rPr>
                <w:sz w:val="26"/>
                <w:szCs w:val="26"/>
              </w:rPr>
            </w:pPr>
            <w:r>
              <w:rPr>
                <w:sz w:val="26"/>
                <w:szCs w:val="26"/>
              </w:rPr>
              <w:t>111 712,1</w:t>
            </w:r>
          </w:p>
        </w:tc>
        <w:tc>
          <w:tcPr>
            <w:tcW w:w="1846" w:type="dxa"/>
            <w:gridSpan w:val="2"/>
            <w:tcBorders>
              <w:top w:val="single" w:sz="4" w:space="0" w:color="auto"/>
              <w:left w:val="nil"/>
              <w:bottom w:val="single" w:sz="4" w:space="0" w:color="auto"/>
              <w:right w:val="single" w:sz="4" w:space="0" w:color="auto"/>
            </w:tcBorders>
            <w:vAlign w:val="bottom"/>
          </w:tcPr>
          <w:p w:rsidR="00C83B6A" w:rsidRPr="00C83B6A" w:rsidRDefault="00210694" w:rsidP="005A6576">
            <w:pPr>
              <w:jc w:val="center"/>
              <w:rPr>
                <w:sz w:val="26"/>
                <w:szCs w:val="26"/>
              </w:rPr>
            </w:pPr>
            <w:r>
              <w:rPr>
                <w:sz w:val="26"/>
                <w:szCs w:val="26"/>
              </w:rPr>
              <w:t>301 837,0</w:t>
            </w:r>
          </w:p>
        </w:tc>
      </w:tr>
      <w:tr w:rsidR="00C83B6A" w:rsidRPr="00C83B6A" w:rsidTr="00BA1C3C">
        <w:trPr>
          <w:gridAfter w:val="1"/>
          <w:wAfter w:w="139" w:type="dxa"/>
          <w:trHeight w:val="643"/>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rPr>
                <w:b/>
                <w:bCs/>
                <w:sz w:val="26"/>
                <w:szCs w:val="26"/>
              </w:rPr>
            </w:pPr>
            <w:r w:rsidRPr="00C83B6A">
              <w:rPr>
                <w:b/>
                <w:bCs/>
                <w:sz w:val="26"/>
                <w:szCs w:val="26"/>
              </w:rPr>
              <w:t>ФИЗИЧЕСКАЯ КУЛЬТУРА И СПОРТ</w:t>
            </w:r>
          </w:p>
        </w:tc>
        <w:tc>
          <w:tcPr>
            <w:tcW w:w="739" w:type="dxa"/>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11</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 </w:t>
            </w:r>
          </w:p>
        </w:tc>
        <w:tc>
          <w:tcPr>
            <w:tcW w:w="1701" w:type="dxa"/>
            <w:gridSpan w:val="2"/>
            <w:tcBorders>
              <w:top w:val="nil"/>
              <w:left w:val="nil"/>
              <w:bottom w:val="single" w:sz="4" w:space="0" w:color="auto"/>
              <w:right w:val="single" w:sz="4" w:space="0" w:color="auto"/>
            </w:tcBorders>
            <w:vAlign w:val="bottom"/>
          </w:tcPr>
          <w:p w:rsidR="00C83B6A" w:rsidRPr="00C83B6A" w:rsidRDefault="00210694" w:rsidP="00C83B6A">
            <w:pPr>
              <w:jc w:val="right"/>
              <w:rPr>
                <w:b/>
                <w:bCs/>
                <w:sz w:val="26"/>
                <w:szCs w:val="26"/>
              </w:rPr>
            </w:pPr>
            <w:r>
              <w:rPr>
                <w:b/>
                <w:bCs/>
                <w:sz w:val="26"/>
                <w:szCs w:val="26"/>
              </w:rPr>
              <w:t>850 614,9</w:t>
            </w:r>
          </w:p>
        </w:tc>
        <w:tc>
          <w:tcPr>
            <w:tcW w:w="1558" w:type="dxa"/>
            <w:gridSpan w:val="2"/>
            <w:tcBorders>
              <w:top w:val="nil"/>
              <w:left w:val="nil"/>
              <w:bottom w:val="single" w:sz="4" w:space="0" w:color="auto"/>
              <w:right w:val="single" w:sz="4" w:space="0" w:color="auto"/>
            </w:tcBorders>
            <w:vAlign w:val="bottom"/>
          </w:tcPr>
          <w:p w:rsidR="00C83B6A" w:rsidRPr="00C83B6A" w:rsidRDefault="00210694" w:rsidP="005A6576">
            <w:pPr>
              <w:jc w:val="center"/>
              <w:rPr>
                <w:b/>
                <w:bCs/>
                <w:sz w:val="26"/>
                <w:szCs w:val="26"/>
              </w:rPr>
            </w:pPr>
            <w:r>
              <w:rPr>
                <w:b/>
                <w:bCs/>
                <w:sz w:val="26"/>
                <w:szCs w:val="26"/>
              </w:rPr>
              <w:t>1 526 656,3</w:t>
            </w:r>
          </w:p>
        </w:tc>
        <w:tc>
          <w:tcPr>
            <w:tcW w:w="1846" w:type="dxa"/>
            <w:gridSpan w:val="2"/>
            <w:tcBorders>
              <w:top w:val="nil"/>
              <w:left w:val="nil"/>
              <w:bottom w:val="single" w:sz="4" w:space="0" w:color="auto"/>
              <w:right w:val="single" w:sz="4" w:space="0" w:color="auto"/>
            </w:tcBorders>
            <w:vAlign w:val="bottom"/>
          </w:tcPr>
          <w:p w:rsidR="00C83B6A" w:rsidRPr="00C83B6A" w:rsidRDefault="00210694" w:rsidP="005A6576">
            <w:pPr>
              <w:jc w:val="center"/>
              <w:rPr>
                <w:b/>
                <w:bCs/>
                <w:sz w:val="26"/>
                <w:szCs w:val="26"/>
              </w:rPr>
            </w:pPr>
            <w:r>
              <w:rPr>
                <w:b/>
                <w:bCs/>
                <w:sz w:val="26"/>
                <w:szCs w:val="26"/>
              </w:rPr>
              <w:t>2 898 600,1</w:t>
            </w:r>
          </w:p>
        </w:tc>
      </w:tr>
      <w:tr w:rsidR="00C83B6A" w:rsidRPr="00C83B6A" w:rsidTr="00BA1C3C">
        <w:trPr>
          <w:gridAfter w:val="1"/>
          <w:wAfter w:w="139" w:type="dxa"/>
          <w:trHeight w:val="437"/>
        </w:trPr>
        <w:tc>
          <w:tcPr>
            <w:tcW w:w="4395" w:type="dxa"/>
            <w:tcBorders>
              <w:top w:val="nil"/>
              <w:left w:val="single" w:sz="4" w:space="0" w:color="auto"/>
              <w:bottom w:val="single" w:sz="4" w:space="0" w:color="auto"/>
              <w:right w:val="single" w:sz="4" w:space="0" w:color="auto"/>
            </w:tcBorders>
            <w:vAlign w:val="bottom"/>
          </w:tcPr>
          <w:p w:rsidR="00C83B6A" w:rsidRPr="00C83B6A" w:rsidRDefault="00C83B6A" w:rsidP="00C83B6A">
            <w:pPr>
              <w:rPr>
                <w:sz w:val="26"/>
                <w:szCs w:val="26"/>
              </w:rPr>
            </w:pPr>
            <w:r w:rsidRPr="00C83B6A">
              <w:rPr>
                <w:sz w:val="26"/>
                <w:szCs w:val="26"/>
              </w:rPr>
              <w:t>Массовый спорт</w:t>
            </w:r>
          </w:p>
        </w:tc>
        <w:tc>
          <w:tcPr>
            <w:tcW w:w="739" w:type="dxa"/>
            <w:tcBorders>
              <w:top w:val="nil"/>
              <w:left w:val="nil"/>
              <w:bottom w:val="single" w:sz="4" w:space="0" w:color="auto"/>
              <w:right w:val="single" w:sz="4" w:space="0" w:color="auto"/>
            </w:tcBorders>
            <w:vAlign w:val="bottom"/>
          </w:tcPr>
          <w:p w:rsidR="00C83B6A" w:rsidRPr="00C83B6A" w:rsidRDefault="00C83B6A" w:rsidP="00C83B6A">
            <w:pPr>
              <w:jc w:val="center"/>
              <w:rPr>
                <w:sz w:val="26"/>
                <w:szCs w:val="26"/>
              </w:rPr>
            </w:pPr>
            <w:r w:rsidRPr="00C83B6A">
              <w:rPr>
                <w:sz w:val="26"/>
                <w:szCs w:val="26"/>
              </w:rPr>
              <w:t>11</w:t>
            </w:r>
          </w:p>
        </w:tc>
        <w:tc>
          <w:tcPr>
            <w:tcW w:w="679"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sz w:val="26"/>
                <w:szCs w:val="26"/>
              </w:rPr>
            </w:pPr>
            <w:r w:rsidRPr="00C83B6A">
              <w:rPr>
                <w:sz w:val="26"/>
                <w:szCs w:val="26"/>
              </w:rPr>
              <w:t>02</w:t>
            </w:r>
          </w:p>
        </w:tc>
        <w:tc>
          <w:tcPr>
            <w:tcW w:w="1701" w:type="dxa"/>
            <w:gridSpan w:val="2"/>
            <w:tcBorders>
              <w:top w:val="nil"/>
              <w:left w:val="nil"/>
              <w:bottom w:val="single" w:sz="4" w:space="0" w:color="auto"/>
              <w:right w:val="single" w:sz="4" w:space="0" w:color="auto"/>
            </w:tcBorders>
            <w:vAlign w:val="bottom"/>
          </w:tcPr>
          <w:p w:rsidR="00C83B6A" w:rsidRPr="00C83B6A" w:rsidRDefault="00210694" w:rsidP="00C83B6A">
            <w:pPr>
              <w:jc w:val="right"/>
              <w:rPr>
                <w:sz w:val="26"/>
                <w:szCs w:val="26"/>
              </w:rPr>
            </w:pPr>
            <w:r>
              <w:rPr>
                <w:sz w:val="26"/>
                <w:szCs w:val="26"/>
              </w:rPr>
              <w:t>322 116,3</w:t>
            </w:r>
          </w:p>
        </w:tc>
        <w:tc>
          <w:tcPr>
            <w:tcW w:w="1558" w:type="dxa"/>
            <w:gridSpan w:val="2"/>
            <w:tcBorders>
              <w:top w:val="nil"/>
              <w:left w:val="nil"/>
              <w:bottom w:val="single" w:sz="4" w:space="0" w:color="auto"/>
              <w:right w:val="single" w:sz="4" w:space="0" w:color="auto"/>
            </w:tcBorders>
            <w:vAlign w:val="bottom"/>
          </w:tcPr>
          <w:p w:rsidR="00C83B6A" w:rsidRPr="00C83B6A" w:rsidRDefault="00210694" w:rsidP="005A6576">
            <w:pPr>
              <w:jc w:val="center"/>
              <w:rPr>
                <w:sz w:val="26"/>
                <w:szCs w:val="26"/>
              </w:rPr>
            </w:pPr>
            <w:r>
              <w:rPr>
                <w:sz w:val="26"/>
                <w:szCs w:val="26"/>
              </w:rPr>
              <w:t>27 711,0</w:t>
            </w:r>
          </w:p>
        </w:tc>
        <w:tc>
          <w:tcPr>
            <w:tcW w:w="1846" w:type="dxa"/>
            <w:gridSpan w:val="2"/>
            <w:tcBorders>
              <w:top w:val="nil"/>
              <w:left w:val="nil"/>
              <w:bottom w:val="single" w:sz="4" w:space="0" w:color="auto"/>
              <w:right w:val="single" w:sz="4" w:space="0" w:color="auto"/>
            </w:tcBorders>
            <w:vAlign w:val="bottom"/>
          </w:tcPr>
          <w:p w:rsidR="00C83B6A" w:rsidRPr="00C83B6A" w:rsidRDefault="00C83B6A" w:rsidP="005A6576">
            <w:pPr>
              <w:jc w:val="center"/>
              <w:rPr>
                <w:sz w:val="26"/>
                <w:szCs w:val="26"/>
              </w:rPr>
            </w:pPr>
          </w:p>
        </w:tc>
      </w:tr>
      <w:tr w:rsidR="00C83B6A" w:rsidRPr="00C83B6A" w:rsidTr="00BA1C3C">
        <w:trPr>
          <w:gridAfter w:val="1"/>
          <w:wAfter w:w="139" w:type="dxa"/>
          <w:trHeight w:val="726"/>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rPr>
                <w:sz w:val="26"/>
                <w:szCs w:val="26"/>
              </w:rPr>
            </w:pPr>
            <w:r w:rsidRPr="00C83B6A">
              <w:rPr>
                <w:sz w:val="26"/>
                <w:szCs w:val="26"/>
              </w:rPr>
              <w:t>Другие вопросы в области физической культуры и спорта</w:t>
            </w:r>
          </w:p>
        </w:tc>
        <w:tc>
          <w:tcPr>
            <w:tcW w:w="739" w:type="dxa"/>
            <w:tcBorders>
              <w:top w:val="nil"/>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11</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05</w:t>
            </w:r>
          </w:p>
        </w:tc>
        <w:tc>
          <w:tcPr>
            <w:tcW w:w="1701" w:type="dxa"/>
            <w:gridSpan w:val="2"/>
            <w:tcBorders>
              <w:top w:val="nil"/>
              <w:left w:val="nil"/>
              <w:bottom w:val="single" w:sz="4" w:space="0" w:color="auto"/>
              <w:right w:val="single" w:sz="4" w:space="0" w:color="auto"/>
            </w:tcBorders>
            <w:vAlign w:val="bottom"/>
          </w:tcPr>
          <w:p w:rsidR="00C83B6A" w:rsidRPr="00C83B6A" w:rsidRDefault="00210694" w:rsidP="00C83B6A">
            <w:pPr>
              <w:jc w:val="right"/>
              <w:rPr>
                <w:sz w:val="26"/>
                <w:szCs w:val="26"/>
              </w:rPr>
            </w:pPr>
            <w:r>
              <w:rPr>
                <w:sz w:val="26"/>
                <w:szCs w:val="26"/>
              </w:rPr>
              <w:t>528 498,6</w:t>
            </w:r>
          </w:p>
        </w:tc>
        <w:tc>
          <w:tcPr>
            <w:tcW w:w="1558" w:type="dxa"/>
            <w:gridSpan w:val="2"/>
            <w:tcBorders>
              <w:top w:val="nil"/>
              <w:left w:val="nil"/>
              <w:bottom w:val="single" w:sz="4" w:space="0" w:color="auto"/>
              <w:right w:val="single" w:sz="4" w:space="0" w:color="auto"/>
            </w:tcBorders>
            <w:vAlign w:val="bottom"/>
          </w:tcPr>
          <w:p w:rsidR="00C83B6A" w:rsidRPr="00C83B6A" w:rsidRDefault="00210694" w:rsidP="005A6576">
            <w:pPr>
              <w:jc w:val="center"/>
              <w:rPr>
                <w:sz w:val="26"/>
                <w:szCs w:val="26"/>
              </w:rPr>
            </w:pPr>
            <w:r>
              <w:rPr>
                <w:sz w:val="26"/>
                <w:szCs w:val="26"/>
              </w:rPr>
              <w:t>1 498 945,3</w:t>
            </w:r>
          </w:p>
        </w:tc>
        <w:tc>
          <w:tcPr>
            <w:tcW w:w="1846" w:type="dxa"/>
            <w:gridSpan w:val="2"/>
            <w:tcBorders>
              <w:top w:val="nil"/>
              <w:left w:val="nil"/>
              <w:bottom w:val="single" w:sz="4" w:space="0" w:color="auto"/>
              <w:right w:val="single" w:sz="4" w:space="0" w:color="auto"/>
            </w:tcBorders>
            <w:vAlign w:val="bottom"/>
          </w:tcPr>
          <w:p w:rsidR="00C83B6A" w:rsidRPr="00C83B6A" w:rsidRDefault="00210694" w:rsidP="005A6576">
            <w:pPr>
              <w:jc w:val="center"/>
              <w:rPr>
                <w:sz w:val="26"/>
                <w:szCs w:val="26"/>
              </w:rPr>
            </w:pPr>
            <w:r>
              <w:rPr>
                <w:sz w:val="26"/>
                <w:szCs w:val="26"/>
              </w:rPr>
              <w:t>2 898 600,1»;</w:t>
            </w:r>
          </w:p>
        </w:tc>
      </w:tr>
    </w:tbl>
    <w:p w:rsidR="00641D73" w:rsidRDefault="00641D73" w:rsidP="006E61FF"/>
    <w:p w:rsidR="00641D73" w:rsidRDefault="00641D73" w:rsidP="00641D73"/>
    <w:p w:rsidR="00295FD8" w:rsidRPr="00641D73" w:rsidRDefault="00295FD8" w:rsidP="00641D73"/>
    <w:p w:rsidR="006E61FF" w:rsidRDefault="002F0C80" w:rsidP="00641D73">
      <w:pPr>
        <w:tabs>
          <w:tab w:val="left" w:pos="2304"/>
        </w:tabs>
        <w:rPr>
          <w:sz w:val="28"/>
          <w:szCs w:val="20"/>
        </w:rPr>
      </w:pPr>
      <w:bookmarkStart w:id="1" w:name="RANGE!A1:N85"/>
      <w:bookmarkEnd w:id="1"/>
      <w:r>
        <w:rPr>
          <w:sz w:val="28"/>
          <w:szCs w:val="20"/>
        </w:rPr>
        <w:t xml:space="preserve">   </w:t>
      </w:r>
      <w:r w:rsidR="007B09F2">
        <w:rPr>
          <w:sz w:val="28"/>
          <w:szCs w:val="20"/>
        </w:rPr>
        <w:t>2</w:t>
      </w:r>
      <w:r w:rsidR="00BB0700">
        <w:rPr>
          <w:sz w:val="28"/>
          <w:szCs w:val="20"/>
        </w:rPr>
        <w:t>4</w:t>
      </w:r>
      <w:r w:rsidR="006E61FF" w:rsidRPr="008E169D">
        <w:rPr>
          <w:sz w:val="28"/>
          <w:szCs w:val="20"/>
        </w:rPr>
        <w:t xml:space="preserve">) приложение </w:t>
      </w:r>
      <w:r w:rsidR="007B5B10">
        <w:rPr>
          <w:sz w:val="28"/>
          <w:szCs w:val="20"/>
        </w:rPr>
        <w:t>1</w:t>
      </w:r>
      <w:r>
        <w:rPr>
          <w:sz w:val="28"/>
          <w:szCs w:val="20"/>
        </w:rPr>
        <w:t>3</w:t>
      </w:r>
      <w:r w:rsidR="006E61FF" w:rsidRPr="008E169D">
        <w:rPr>
          <w:sz w:val="28"/>
          <w:szCs w:val="20"/>
        </w:rPr>
        <w:t xml:space="preserve"> изложить в следующей редакции:</w:t>
      </w:r>
    </w:p>
    <w:p w:rsidR="00BD0B3C" w:rsidRDefault="00BD0B3C" w:rsidP="006E61FF">
      <w:pPr>
        <w:rPr>
          <w:sz w:val="28"/>
          <w:szCs w:val="20"/>
        </w:rPr>
      </w:pPr>
    </w:p>
    <w:p w:rsidR="00295FD8" w:rsidRDefault="00295FD8" w:rsidP="006E61FF">
      <w:pPr>
        <w:rPr>
          <w:sz w:val="28"/>
          <w:szCs w:val="20"/>
        </w:rPr>
      </w:pPr>
    </w:p>
    <w:p w:rsidR="002F0C80" w:rsidRPr="008B33BC" w:rsidRDefault="002F0C80" w:rsidP="002F0C80">
      <w:pPr>
        <w:jc w:val="center"/>
        <w:rPr>
          <w:sz w:val="26"/>
          <w:szCs w:val="26"/>
        </w:rPr>
      </w:pPr>
      <w:r>
        <w:rPr>
          <w:sz w:val="20"/>
          <w:szCs w:val="20"/>
        </w:rPr>
        <w:t xml:space="preserve">                                                                                            </w:t>
      </w:r>
      <w:r w:rsidRPr="008B33BC">
        <w:rPr>
          <w:sz w:val="20"/>
          <w:szCs w:val="20"/>
        </w:rPr>
        <w:t>«</w:t>
      </w:r>
      <w:r w:rsidRPr="008B33BC">
        <w:rPr>
          <w:sz w:val="26"/>
          <w:szCs w:val="26"/>
        </w:rPr>
        <w:t xml:space="preserve">Приложение </w:t>
      </w:r>
      <w:r>
        <w:rPr>
          <w:sz w:val="26"/>
          <w:szCs w:val="26"/>
        </w:rPr>
        <w:t>13</w:t>
      </w:r>
    </w:p>
    <w:p w:rsidR="002F0C80" w:rsidRPr="008B33BC" w:rsidRDefault="002F0C80" w:rsidP="002F0C80">
      <w:pPr>
        <w:jc w:val="center"/>
        <w:rPr>
          <w:sz w:val="26"/>
          <w:szCs w:val="26"/>
        </w:rPr>
      </w:pPr>
      <w:r w:rsidRPr="008B33BC">
        <w:rPr>
          <w:sz w:val="26"/>
          <w:szCs w:val="26"/>
        </w:rPr>
        <w:t xml:space="preserve">                                                                                 к закону Белгородской области </w:t>
      </w:r>
    </w:p>
    <w:p w:rsidR="002F0C80" w:rsidRPr="008B33BC" w:rsidRDefault="002F0C80" w:rsidP="002F0C80">
      <w:pPr>
        <w:rPr>
          <w:sz w:val="26"/>
          <w:szCs w:val="26"/>
        </w:rPr>
      </w:pPr>
      <w:r w:rsidRPr="008B33BC">
        <w:rPr>
          <w:sz w:val="26"/>
          <w:szCs w:val="26"/>
        </w:rPr>
        <w:t xml:space="preserve">                                                                               «Об областном бюджете на 202</w:t>
      </w:r>
      <w:r>
        <w:rPr>
          <w:sz w:val="26"/>
          <w:szCs w:val="26"/>
        </w:rPr>
        <w:t>2</w:t>
      </w:r>
      <w:r w:rsidRPr="008B33BC">
        <w:rPr>
          <w:sz w:val="26"/>
          <w:szCs w:val="26"/>
        </w:rPr>
        <w:t xml:space="preserve"> год               </w:t>
      </w:r>
    </w:p>
    <w:p w:rsidR="002F0C80" w:rsidRDefault="002F0C80" w:rsidP="002F0C80">
      <w:pPr>
        <w:rPr>
          <w:sz w:val="26"/>
          <w:szCs w:val="26"/>
        </w:rPr>
      </w:pPr>
      <w:r w:rsidRPr="008B33BC">
        <w:rPr>
          <w:sz w:val="26"/>
          <w:szCs w:val="26"/>
        </w:rPr>
        <w:t xml:space="preserve">                                                                        и на плановый период 202</w:t>
      </w:r>
      <w:r>
        <w:rPr>
          <w:sz w:val="26"/>
          <w:szCs w:val="26"/>
        </w:rPr>
        <w:t>3</w:t>
      </w:r>
      <w:r w:rsidRPr="008B33BC">
        <w:rPr>
          <w:sz w:val="26"/>
          <w:szCs w:val="26"/>
        </w:rPr>
        <w:t xml:space="preserve"> и 202</w:t>
      </w:r>
      <w:r>
        <w:rPr>
          <w:sz w:val="26"/>
          <w:szCs w:val="26"/>
        </w:rPr>
        <w:t>4</w:t>
      </w:r>
      <w:r w:rsidRPr="008B33BC">
        <w:rPr>
          <w:sz w:val="26"/>
          <w:szCs w:val="26"/>
        </w:rPr>
        <w:t xml:space="preserve"> годов»</w:t>
      </w:r>
      <w:r>
        <w:rPr>
          <w:sz w:val="26"/>
          <w:szCs w:val="26"/>
        </w:rPr>
        <w:t xml:space="preserve">  </w:t>
      </w:r>
    </w:p>
    <w:p w:rsidR="002F0C80" w:rsidRDefault="002F0C80" w:rsidP="006E61FF">
      <w:pPr>
        <w:rPr>
          <w:sz w:val="28"/>
          <w:szCs w:val="20"/>
        </w:rPr>
      </w:pPr>
    </w:p>
    <w:p w:rsidR="00295FD8" w:rsidRDefault="00295FD8" w:rsidP="006E61FF">
      <w:pPr>
        <w:rPr>
          <w:sz w:val="28"/>
          <w:szCs w:val="20"/>
        </w:rPr>
      </w:pPr>
    </w:p>
    <w:tbl>
      <w:tblPr>
        <w:tblW w:w="10477" w:type="dxa"/>
        <w:tblInd w:w="-993" w:type="dxa"/>
        <w:tblLayout w:type="fixed"/>
        <w:tblLook w:val="04A0" w:firstRow="1" w:lastRow="0" w:firstColumn="1" w:lastColumn="0" w:noHBand="0" w:noVBand="1"/>
      </w:tblPr>
      <w:tblGrid>
        <w:gridCol w:w="10477"/>
      </w:tblGrid>
      <w:tr w:rsidR="002F0C80" w:rsidRPr="002F0C80" w:rsidTr="002F0C80">
        <w:trPr>
          <w:trHeight w:val="1086"/>
        </w:trPr>
        <w:tc>
          <w:tcPr>
            <w:tcW w:w="10477" w:type="dxa"/>
            <w:tcBorders>
              <w:top w:val="nil"/>
              <w:left w:val="nil"/>
              <w:bottom w:val="nil"/>
              <w:right w:val="nil"/>
            </w:tcBorders>
            <w:shd w:val="clear" w:color="auto" w:fill="auto"/>
            <w:vAlign w:val="center"/>
            <w:hideMark/>
          </w:tcPr>
          <w:p w:rsidR="002F0C80" w:rsidRDefault="002F0C80" w:rsidP="002F0C80">
            <w:pPr>
              <w:jc w:val="center"/>
              <w:rPr>
                <w:b/>
                <w:bCs/>
                <w:color w:val="000000"/>
                <w:sz w:val="28"/>
                <w:szCs w:val="28"/>
              </w:rPr>
            </w:pPr>
            <w:r w:rsidRPr="002F0C80">
              <w:rPr>
                <w:rFonts w:asciiTheme="minorHAnsi" w:eastAsiaTheme="minorHAnsi" w:hAnsiTheme="minorHAnsi" w:cstheme="minorBidi"/>
                <w:sz w:val="28"/>
                <w:szCs w:val="28"/>
                <w:lang w:eastAsia="en-US"/>
              </w:rPr>
              <w:br w:type="page"/>
            </w:r>
            <w:r w:rsidRPr="002F0C80">
              <w:rPr>
                <w:b/>
                <w:bCs/>
                <w:color w:val="000000"/>
                <w:sz w:val="28"/>
                <w:szCs w:val="28"/>
              </w:rPr>
              <w:t xml:space="preserve">Бюджетные ассигнования, направляемые на государственную </w:t>
            </w:r>
          </w:p>
          <w:p w:rsidR="002F0C80" w:rsidRDefault="002F0C80" w:rsidP="002F0C80">
            <w:pPr>
              <w:jc w:val="center"/>
              <w:rPr>
                <w:b/>
                <w:bCs/>
                <w:color w:val="000000"/>
                <w:sz w:val="28"/>
                <w:szCs w:val="28"/>
              </w:rPr>
            </w:pPr>
            <w:r w:rsidRPr="002F0C80">
              <w:rPr>
                <w:b/>
                <w:bCs/>
                <w:color w:val="000000"/>
                <w:sz w:val="28"/>
                <w:szCs w:val="28"/>
              </w:rPr>
              <w:t>поддержку детей и семей, имеющих детей, на 2022 год и</w:t>
            </w:r>
          </w:p>
          <w:p w:rsidR="002F0C80" w:rsidRPr="002F0C80" w:rsidRDefault="002F0C80" w:rsidP="002F0C80">
            <w:pPr>
              <w:jc w:val="center"/>
              <w:rPr>
                <w:b/>
                <w:bCs/>
                <w:color w:val="000000"/>
                <w:sz w:val="28"/>
                <w:szCs w:val="28"/>
              </w:rPr>
            </w:pPr>
            <w:r w:rsidRPr="002F0C80">
              <w:rPr>
                <w:b/>
                <w:bCs/>
                <w:color w:val="000000"/>
                <w:sz w:val="28"/>
                <w:szCs w:val="28"/>
              </w:rPr>
              <w:t xml:space="preserve"> на плановый период 2023 и 2024 годов</w:t>
            </w:r>
          </w:p>
        </w:tc>
      </w:tr>
    </w:tbl>
    <w:p w:rsidR="002F0C80" w:rsidRDefault="002F0C80" w:rsidP="002F0C80">
      <w:pPr>
        <w:spacing w:after="160" w:line="259" w:lineRule="auto"/>
        <w:jc w:val="right"/>
        <w:rPr>
          <w:b/>
          <w:bCs/>
          <w:color w:val="000000"/>
          <w:szCs w:val="28"/>
        </w:rPr>
      </w:pPr>
      <w:r w:rsidRPr="002F0C80">
        <w:rPr>
          <w:b/>
          <w:bCs/>
          <w:color w:val="000000"/>
          <w:szCs w:val="28"/>
        </w:rPr>
        <w:t>(тыс. рублей)</w:t>
      </w:r>
    </w:p>
    <w:tbl>
      <w:tblPr>
        <w:tblW w:w="10774" w:type="dxa"/>
        <w:tblInd w:w="-998" w:type="dxa"/>
        <w:tblLook w:val="04A0" w:firstRow="1" w:lastRow="0" w:firstColumn="1" w:lastColumn="0" w:noHBand="0" w:noVBand="1"/>
      </w:tblPr>
      <w:tblGrid>
        <w:gridCol w:w="931"/>
        <w:gridCol w:w="4740"/>
        <w:gridCol w:w="1701"/>
        <w:gridCol w:w="1701"/>
        <w:gridCol w:w="1701"/>
      </w:tblGrid>
      <w:tr w:rsidR="00783CBE" w:rsidRPr="00783CBE" w:rsidTr="00783CBE">
        <w:trPr>
          <w:trHeight w:val="331"/>
        </w:trPr>
        <w:tc>
          <w:tcPr>
            <w:tcW w:w="931" w:type="dxa"/>
            <w:vMerge w:val="restart"/>
            <w:tcBorders>
              <w:top w:val="single" w:sz="4" w:space="0" w:color="000000"/>
              <w:left w:val="single" w:sz="4" w:space="0" w:color="000000"/>
              <w:bottom w:val="nil"/>
              <w:right w:val="single" w:sz="4" w:space="0" w:color="000000"/>
            </w:tcBorders>
            <w:shd w:val="clear" w:color="auto" w:fill="auto"/>
            <w:noWrap/>
            <w:vAlign w:val="center"/>
            <w:hideMark/>
          </w:tcPr>
          <w:p w:rsidR="00783CBE" w:rsidRPr="00783CBE" w:rsidRDefault="007B09F2" w:rsidP="00783CBE">
            <w:pPr>
              <w:jc w:val="center"/>
              <w:rPr>
                <w:b/>
                <w:bCs/>
                <w:color w:val="000000"/>
                <w:sz w:val="26"/>
                <w:szCs w:val="26"/>
              </w:rPr>
            </w:pPr>
            <w:r w:rsidRPr="00783CBE">
              <w:rPr>
                <w:sz w:val="26"/>
                <w:szCs w:val="26"/>
              </w:rPr>
              <w:lastRenderedPageBreak/>
              <w:br w:type="page"/>
            </w:r>
            <w:r w:rsidR="00783CBE" w:rsidRPr="00783CBE">
              <w:rPr>
                <w:b/>
                <w:bCs/>
                <w:color w:val="000000"/>
                <w:sz w:val="26"/>
                <w:szCs w:val="26"/>
              </w:rPr>
              <w:t>№ п/п</w:t>
            </w:r>
          </w:p>
        </w:tc>
        <w:tc>
          <w:tcPr>
            <w:tcW w:w="4740" w:type="dxa"/>
            <w:vMerge w:val="restart"/>
            <w:tcBorders>
              <w:top w:val="single" w:sz="4" w:space="0" w:color="000000"/>
              <w:left w:val="single" w:sz="4" w:space="0" w:color="000000"/>
              <w:bottom w:val="nil"/>
              <w:right w:val="single" w:sz="4" w:space="0" w:color="auto"/>
            </w:tcBorders>
            <w:shd w:val="clear" w:color="auto" w:fill="auto"/>
            <w:vAlign w:val="center"/>
            <w:hideMark/>
          </w:tcPr>
          <w:p w:rsidR="00783CBE" w:rsidRPr="00783CBE" w:rsidRDefault="00783CBE" w:rsidP="00783CBE">
            <w:pPr>
              <w:jc w:val="center"/>
              <w:rPr>
                <w:b/>
                <w:bCs/>
                <w:color w:val="000000"/>
                <w:sz w:val="26"/>
                <w:szCs w:val="26"/>
              </w:rPr>
            </w:pPr>
            <w:r w:rsidRPr="00783CBE">
              <w:rPr>
                <w:b/>
                <w:bCs/>
                <w:color w:val="000000"/>
                <w:sz w:val="26"/>
                <w:szCs w:val="26"/>
              </w:rPr>
              <w:t>Наименование мероприятия</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3CBE" w:rsidRPr="00783CBE" w:rsidRDefault="00783CBE" w:rsidP="00783CBE">
            <w:pPr>
              <w:jc w:val="center"/>
              <w:rPr>
                <w:b/>
                <w:bCs/>
                <w:color w:val="000000"/>
                <w:sz w:val="26"/>
                <w:szCs w:val="26"/>
              </w:rPr>
            </w:pPr>
            <w:r w:rsidRPr="00783CBE">
              <w:rPr>
                <w:b/>
                <w:bCs/>
                <w:color w:val="000000"/>
                <w:sz w:val="26"/>
                <w:szCs w:val="26"/>
              </w:rPr>
              <w:t>2022 год</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3CBE" w:rsidRPr="00783CBE" w:rsidRDefault="00783CBE" w:rsidP="00783CBE">
            <w:pPr>
              <w:jc w:val="center"/>
              <w:rPr>
                <w:b/>
                <w:bCs/>
                <w:color w:val="000000"/>
                <w:sz w:val="26"/>
                <w:szCs w:val="26"/>
              </w:rPr>
            </w:pPr>
            <w:r w:rsidRPr="00783CBE">
              <w:rPr>
                <w:b/>
                <w:bCs/>
                <w:color w:val="000000"/>
                <w:sz w:val="26"/>
                <w:szCs w:val="26"/>
              </w:rPr>
              <w:t>2023 год</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3CBE" w:rsidRPr="00783CBE" w:rsidRDefault="00783CBE" w:rsidP="00783CBE">
            <w:pPr>
              <w:jc w:val="center"/>
              <w:rPr>
                <w:b/>
                <w:bCs/>
                <w:color w:val="000000"/>
                <w:sz w:val="26"/>
                <w:szCs w:val="26"/>
              </w:rPr>
            </w:pPr>
            <w:r w:rsidRPr="00783CBE">
              <w:rPr>
                <w:b/>
                <w:bCs/>
                <w:color w:val="000000"/>
                <w:sz w:val="26"/>
                <w:szCs w:val="26"/>
              </w:rPr>
              <w:t>2024 год</w:t>
            </w:r>
          </w:p>
        </w:tc>
      </w:tr>
      <w:tr w:rsidR="00783CBE" w:rsidRPr="00783CBE" w:rsidTr="00783CBE">
        <w:trPr>
          <w:trHeight w:val="383"/>
        </w:trPr>
        <w:tc>
          <w:tcPr>
            <w:tcW w:w="931" w:type="dxa"/>
            <w:vMerge/>
            <w:tcBorders>
              <w:top w:val="single" w:sz="4" w:space="0" w:color="000000"/>
              <w:left w:val="single" w:sz="4" w:space="0" w:color="000000"/>
              <w:bottom w:val="nil"/>
              <w:right w:val="single" w:sz="4" w:space="0" w:color="000000"/>
            </w:tcBorders>
            <w:shd w:val="clear" w:color="auto" w:fill="auto"/>
            <w:vAlign w:val="center"/>
            <w:hideMark/>
          </w:tcPr>
          <w:p w:rsidR="00783CBE" w:rsidRPr="00783CBE" w:rsidRDefault="00783CBE" w:rsidP="00783CBE">
            <w:pPr>
              <w:rPr>
                <w:b/>
                <w:bCs/>
                <w:color w:val="000000"/>
                <w:sz w:val="26"/>
                <w:szCs w:val="26"/>
              </w:rPr>
            </w:pPr>
          </w:p>
        </w:tc>
        <w:tc>
          <w:tcPr>
            <w:tcW w:w="4740" w:type="dxa"/>
            <w:vMerge/>
            <w:tcBorders>
              <w:top w:val="single" w:sz="4" w:space="0" w:color="000000"/>
              <w:left w:val="single" w:sz="4" w:space="0" w:color="000000"/>
              <w:bottom w:val="nil"/>
              <w:right w:val="single" w:sz="4" w:space="0" w:color="auto"/>
            </w:tcBorders>
            <w:shd w:val="clear" w:color="auto" w:fill="auto"/>
            <w:vAlign w:val="center"/>
            <w:hideMark/>
          </w:tcPr>
          <w:p w:rsidR="00783CBE" w:rsidRPr="00783CBE" w:rsidRDefault="00783CBE" w:rsidP="00783CBE">
            <w:pPr>
              <w:rPr>
                <w:b/>
                <w:bCs/>
                <w:color w:val="000000"/>
                <w:sz w:val="26"/>
                <w:szCs w:val="26"/>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83CBE" w:rsidRPr="00783CBE" w:rsidRDefault="00783CBE" w:rsidP="00783CBE">
            <w:pPr>
              <w:rPr>
                <w:b/>
                <w:bCs/>
                <w:color w:val="000000"/>
                <w:sz w:val="26"/>
                <w:szCs w:val="26"/>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83CBE" w:rsidRPr="00783CBE" w:rsidRDefault="00783CBE" w:rsidP="00783CBE">
            <w:pPr>
              <w:rPr>
                <w:b/>
                <w:bCs/>
                <w:color w:val="000000"/>
                <w:sz w:val="26"/>
                <w:szCs w:val="26"/>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83CBE" w:rsidRPr="00783CBE" w:rsidRDefault="00783CBE" w:rsidP="00783CBE">
            <w:pPr>
              <w:rPr>
                <w:b/>
                <w:bCs/>
                <w:color w:val="000000"/>
                <w:sz w:val="26"/>
                <w:szCs w:val="26"/>
              </w:rPr>
            </w:pPr>
          </w:p>
        </w:tc>
      </w:tr>
      <w:tr w:rsidR="00783CBE" w:rsidRPr="00783CBE" w:rsidTr="00783CBE">
        <w:trPr>
          <w:trHeight w:val="20"/>
        </w:trPr>
        <w:tc>
          <w:tcPr>
            <w:tcW w:w="931"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783CBE" w:rsidRPr="00783CBE" w:rsidRDefault="00783CBE" w:rsidP="00783CBE">
            <w:pPr>
              <w:jc w:val="center"/>
              <w:rPr>
                <w:b/>
                <w:bCs/>
                <w:color w:val="000000"/>
                <w:sz w:val="26"/>
                <w:szCs w:val="26"/>
              </w:rPr>
            </w:pPr>
            <w:r w:rsidRPr="00783CBE">
              <w:rPr>
                <w:b/>
                <w:bCs/>
                <w:color w:val="000000"/>
                <w:sz w:val="26"/>
                <w:szCs w:val="26"/>
              </w:rPr>
              <w:t>1</w:t>
            </w:r>
          </w:p>
        </w:tc>
        <w:tc>
          <w:tcPr>
            <w:tcW w:w="4740" w:type="dxa"/>
            <w:tcBorders>
              <w:top w:val="single" w:sz="4" w:space="0" w:color="000000"/>
              <w:left w:val="nil"/>
              <w:bottom w:val="single" w:sz="4" w:space="0" w:color="auto"/>
              <w:right w:val="single" w:sz="4" w:space="0" w:color="000000"/>
            </w:tcBorders>
            <w:shd w:val="clear" w:color="auto" w:fill="auto"/>
            <w:vAlign w:val="center"/>
            <w:hideMark/>
          </w:tcPr>
          <w:p w:rsidR="00783CBE" w:rsidRPr="00783CBE" w:rsidRDefault="00783CBE" w:rsidP="00783CBE">
            <w:pPr>
              <w:jc w:val="center"/>
              <w:rPr>
                <w:b/>
                <w:bCs/>
                <w:color w:val="000000"/>
                <w:sz w:val="26"/>
                <w:szCs w:val="26"/>
              </w:rPr>
            </w:pPr>
            <w:r w:rsidRPr="00783CBE">
              <w:rPr>
                <w:b/>
                <w:bCs/>
                <w:color w:val="000000"/>
                <w:sz w:val="26"/>
                <w:szCs w:val="26"/>
              </w:rPr>
              <w:t>2</w:t>
            </w:r>
          </w:p>
        </w:tc>
        <w:tc>
          <w:tcPr>
            <w:tcW w:w="1701" w:type="dxa"/>
            <w:tcBorders>
              <w:top w:val="nil"/>
              <w:left w:val="nil"/>
              <w:bottom w:val="single" w:sz="4" w:space="0" w:color="auto"/>
              <w:right w:val="single" w:sz="4" w:space="0" w:color="000000"/>
            </w:tcBorders>
            <w:shd w:val="clear" w:color="auto" w:fill="auto"/>
            <w:vAlign w:val="center"/>
            <w:hideMark/>
          </w:tcPr>
          <w:p w:rsidR="00783CBE" w:rsidRPr="00783CBE" w:rsidRDefault="00783CBE" w:rsidP="00783CBE">
            <w:pPr>
              <w:jc w:val="center"/>
              <w:rPr>
                <w:b/>
                <w:bCs/>
                <w:color w:val="000000"/>
                <w:sz w:val="26"/>
                <w:szCs w:val="26"/>
              </w:rPr>
            </w:pPr>
            <w:r w:rsidRPr="00783CBE">
              <w:rPr>
                <w:b/>
                <w:bCs/>
                <w:color w:val="000000"/>
                <w:sz w:val="26"/>
                <w:szCs w:val="26"/>
              </w:rPr>
              <w:t>3</w:t>
            </w:r>
          </w:p>
        </w:tc>
        <w:tc>
          <w:tcPr>
            <w:tcW w:w="1701" w:type="dxa"/>
            <w:tcBorders>
              <w:top w:val="nil"/>
              <w:left w:val="nil"/>
              <w:bottom w:val="single" w:sz="4" w:space="0" w:color="auto"/>
              <w:right w:val="single" w:sz="4" w:space="0" w:color="000000"/>
            </w:tcBorders>
            <w:shd w:val="clear" w:color="auto" w:fill="auto"/>
            <w:vAlign w:val="center"/>
            <w:hideMark/>
          </w:tcPr>
          <w:p w:rsidR="00783CBE" w:rsidRPr="00783CBE" w:rsidRDefault="00783CBE" w:rsidP="00783CBE">
            <w:pPr>
              <w:jc w:val="center"/>
              <w:rPr>
                <w:b/>
                <w:bCs/>
                <w:color w:val="000000"/>
                <w:sz w:val="26"/>
                <w:szCs w:val="26"/>
              </w:rPr>
            </w:pPr>
            <w:r w:rsidRPr="00783CBE">
              <w:rPr>
                <w:b/>
                <w:bCs/>
                <w:color w:val="000000"/>
                <w:sz w:val="26"/>
                <w:szCs w:val="26"/>
              </w:rPr>
              <w:t>4</w:t>
            </w:r>
          </w:p>
        </w:tc>
        <w:tc>
          <w:tcPr>
            <w:tcW w:w="1701" w:type="dxa"/>
            <w:tcBorders>
              <w:top w:val="nil"/>
              <w:left w:val="nil"/>
              <w:bottom w:val="single" w:sz="4" w:space="0" w:color="auto"/>
              <w:right w:val="single" w:sz="4" w:space="0" w:color="000000"/>
            </w:tcBorders>
            <w:shd w:val="clear" w:color="auto" w:fill="auto"/>
            <w:vAlign w:val="center"/>
            <w:hideMark/>
          </w:tcPr>
          <w:p w:rsidR="00783CBE" w:rsidRPr="00783CBE" w:rsidRDefault="00783CBE" w:rsidP="00783CBE">
            <w:pPr>
              <w:jc w:val="center"/>
              <w:rPr>
                <w:b/>
                <w:bCs/>
                <w:color w:val="000000"/>
                <w:sz w:val="26"/>
                <w:szCs w:val="26"/>
              </w:rPr>
            </w:pPr>
            <w:r w:rsidRPr="00783CBE">
              <w:rPr>
                <w:b/>
                <w:bCs/>
                <w:color w:val="000000"/>
                <w:sz w:val="26"/>
                <w:szCs w:val="26"/>
              </w:rPr>
              <w:t>5</w:t>
            </w:r>
          </w:p>
        </w:tc>
      </w:tr>
      <w:tr w:rsidR="00783CBE" w:rsidRPr="00783CBE" w:rsidTr="00783CBE">
        <w:trPr>
          <w:trHeight w:val="391"/>
        </w:trPr>
        <w:tc>
          <w:tcPr>
            <w:tcW w:w="5671" w:type="dxa"/>
            <w:gridSpan w:val="2"/>
            <w:tcBorders>
              <w:top w:val="nil"/>
              <w:left w:val="single" w:sz="4" w:space="0" w:color="000000"/>
              <w:bottom w:val="nil"/>
              <w:right w:val="single" w:sz="4" w:space="0" w:color="000000"/>
            </w:tcBorders>
            <w:shd w:val="clear" w:color="auto" w:fill="auto"/>
            <w:noWrap/>
            <w:vAlign w:val="center"/>
            <w:hideMark/>
          </w:tcPr>
          <w:p w:rsidR="00783CBE" w:rsidRPr="00783CBE" w:rsidRDefault="00783CBE" w:rsidP="00783CBE">
            <w:pPr>
              <w:jc w:val="center"/>
              <w:rPr>
                <w:b/>
                <w:bCs/>
                <w:color w:val="000000"/>
                <w:sz w:val="26"/>
                <w:szCs w:val="26"/>
              </w:rPr>
            </w:pPr>
            <w:r w:rsidRPr="00783CBE">
              <w:rPr>
                <w:b/>
                <w:bCs/>
                <w:color w:val="000000"/>
                <w:sz w:val="26"/>
                <w:szCs w:val="26"/>
              </w:rPr>
              <w:t>В С Е Г О</w:t>
            </w:r>
          </w:p>
        </w:tc>
        <w:tc>
          <w:tcPr>
            <w:tcW w:w="1701"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center"/>
              <w:rPr>
                <w:b/>
                <w:bCs/>
                <w:color w:val="000000"/>
                <w:sz w:val="26"/>
                <w:szCs w:val="26"/>
              </w:rPr>
            </w:pPr>
            <w:r w:rsidRPr="00783CBE">
              <w:rPr>
                <w:b/>
                <w:bCs/>
                <w:color w:val="000000"/>
                <w:sz w:val="26"/>
                <w:szCs w:val="26"/>
              </w:rPr>
              <w:t>37 761 862,1</w:t>
            </w:r>
          </w:p>
        </w:tc>
        <w:tc>
          <w:tcPr>
            <w:tcW w:w="1701"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center"/>
              <w:rPr>
                <w:b/>
                <w:bCs/>
                <w:color w:val="000000"/>
                <w:sz w:val="26"/>
                <w:szCs w:val="26"/>
              </w:rPr>
            </w:pPr>
            <w:r w:rsidRPr="00783CBE">
              <w:rPr>
                <w:b/>
                <w:bCs/>
                <w:color w:val="000000"/>
                <w:sz w:val="26"/>
                <w:szCs w:val="26"/>
              </w:rPr>
              <w:t>37 541 398,4</w:t>
            </w:r>
          </w:p>
        </w:tc>
        <w:tc>
          <w:tcPr>
            <w:tcW w:w="1701"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center"/>
              <w:rPr>
                <w:b/>
                <w:bCs/>
                <w:color w:val="000000"/>
                <w:sz w:val="26"/>
                <w:szCs w:val="26"/>
              </w:rPr>
            </w:pPr>
            <w:r w:rsidRPr="00783CBE">
              <w:rPr>
                <w:b/>
                <w:bCs/>
                <w:color w:val="000000"/>
                <w:sz w:val="26"/>
                <w:szCs w:val="26"/>
              </w:rPr>
              <w:t>38 756 903,9</w:t>
            </w:r>
          </w:p>
        </w:tc>
      </w:tr>
      <w:tr w:rsidR="00783CBE" w:rsidRPr="00783CBE" w:rsidTr="00783CBE">
        <w:trPr>
          <w:trHeight w:val="385"/>
        </w:trPr>
        <w:tc>
          <w:tcPr>
            <w:tcW w:w="93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b/>
                <w:bCs/>
                <w:color w:val="000000"/>
                <w:sz w:val="26"/>
                <w:szCs w:val="26"/>
              </w:rPr>
            </w:pPr>
            <w:r w:rsidRPr="00783CBE">
              <w:rPr>
                <w:b/>
                <w:bCs/>
                <w:color w:val="000000"/>
                <w:sz w:val="26"/>
                <w:szCs w:val="26"/>
              </w:rPr>
              <w:t>1.</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783CBE" w:rsidRPr="00783CBE" w:rsidRDefault="00783CBE" w:rsidP="00783CBE">
            <w:pPr>
              <w:jc w:val="both"/>
              <w:rPr>
                <w:b/>
                <w:bCs/>
                <w:color w:val="000000"/>
                <w:sz w:val="26"/>
                <w:szCs w:val="26"/>
              </w:rPr>
            </w:pPr>
            <w:r w:rsidRPr="00783CBE">
              <w:rPr>
                <w:b/>
                <w:bCs/>
                <w:color w:val="000000"/>
                <w:sz w:val="26"/>
                <w:szCs w:val="26"/>
              </w:rPr>
              <w:t>Социальная поддержка</w:t>
            </w:r>
          </w:p>
        </w:tc>
        <w:tc>
          <w:tcPr>
            <w:tcW w:w="1701"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center"/>
              <w:rPr>
                <w:b/>
                <w:bCs/>
                <w:color w:val="000000"/>
                <w:sz w:val="26"/>
                <w:szCs w:val="26"/>
              </w:rPr>
            </w:pPr>
            <w:r w:rsidRPr="00783CBE">
              <w:rPr>
                <w:b/>
                <w:bCs/>
                <w:color w:val="000000"/>
                <w:sz w:val="26"/>
                <w:szCs w:val="26"/>
              </w:rPr>
              <w:t>8 395 588,1</w:t>
            </w:r>
          </w:p>
        </w:tc>
        <w:tc>
          <w:tcPr>
            <w:tcW w:w="1701"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center"/>
              <w:rPr>
                <w:b/>
                <w:bCs/>
                <w:color w:val="000000"/>
                <w:sz w:val="26"/>
                <w:szCs w:val="26"/>
              </w:rPr>
            </w:pPr>
            <w:r w:rsidRPr="00783CBE">
              <w:rPr>
                <w:b/>
                <w:bCs/>
                <w:color w:val="000000"/>
                <w:sz w:val="26"/>
                <w:szCs w:val="26"/>
              </w:rPr>
              <w:t>8 121 074,6</w:t>
            </w:r>
          </w:p>
        </w:tc>
        <w:tc>
          <w:tcPr>
            <w:tcW w:w="1701"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center"/>
              <w:rPr>
                <w:b/>
                <w:bCs/>
                <w:color w:val="000000"/>
                <w:sz w:val="26"/>
                <w:szCs w:val="26"/>
              </w:rPr>
            </w:pPr>
            <w:r w:rsidRPr="00783CBE">
              <w:rPr>
                <w:b/>
                <w:bCs/>
                <w:color w:val="000000"/>
                <w:sz w:val="26"/>
                <w:szCs w:val="26"/>
              </w:rPr>
              <w:t>8 154 008,2</w:t>
            </w:r>
          </w:p>
        </w:tc>
      </w:tr>
      <w:tr w:rsidR="00783CBE" w:rsidRPr="00783CBE" w:rsidTr="00783CBE">
        <w:trPr>
          <w:trHeight w:val="1232"/>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1.1.</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Выплата ежемесячного пособия на ребенка, в т.ч. одинокой матери, вдове (вдовцу), воспитывающей (-щему) ребенка-инвалида</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468 297,8</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511 730,0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532 234,0</w:t>
            </w:r>
          </w:p>
        </w:tc>
      </w:tr>
      <w:tr w:rsidR="00783CBE" w:rsidRPr="00783CBE" w:rsidTr="00783CBE">
        <w:trPr>
          <w:trHeight w:val="2476"/>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1.2.</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Компенсации и выплаты за содержание детей в семье, в т.ч. выплаты на содержание ребенка в семье опекуна и приемной семье, а также вознаграждение, причитающееся приемному родителю, а также выплаты детям, оказавшимся в трудной жизненной ситуации</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330 085,0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337 881,0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368 645,0</w:t>
            </w:r>
          </w:p>
        </w:tc>
      </w:tr>
      <w:tr w:rsidR="00783CBE" w:rsidRPr="00783CBE" w:rsidTr="00783CBE">
        <w:trPr>
          <w:trHeight w:val="980"/>
        </w:trPr>
        <w:tc>
          <w:tcPr>
            <w:tcW w:w="931" w:type="dxa"/>
            <w:tcBorders>
              <w:top w:val="nil"/>
              <w:left w:val="single" w:sz="4" w:space="0" w:color="000000"/>
              <w:bottom w:val="single" w:sz="4" w:space="0" w:color="auto"/>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1.3.</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Предоставление мер социальной поддержки приемным семьям, детям-сиротам и детям, оставшимся без попечения родителей</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200,0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200,0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200,0</w:t>
            </w:r>
          </w:p>
        </w:tc>
      </w:tr>
      <w:tr w:rsidR="00783CBE" w:rsidRPr="00783CBE" w:rsidTr="00783CBE">
        <w:trPr>
          <w:trHeight w:val="1256"/>
        </w:trPr>
        <w:tc>
          <w:tcPr>
            <w:tcW w:w="931"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sz w:val="26"/>
                <w:szCs w:val="26"/>
              </w:rPr>
            </w:pPr>
            <w:r w:rsidRPr="00783CBE">
              <w:rPr>
                <w:sz w:val="26"/>
                <w:szCs w:val="26"/>
              </w:rPr>
              <w:t>1.4.</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Расходы на обеспечение питанием на льготных условиях отдельных категорий граждан (в т.ч. детей из многодетных и малоимущих семей, беременных, кормящих женщин, детей, страдающих фенилкетонурией)</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514 888,0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sz w:val="26"/>
                <w:szCs w:val="26"/>
              </w:rPr>
            </w:pPr>
            <w:r w:rsidRPr="00783CBE">
              <w:rPr>
                <w:sz w:val="26"/>
                <w:szCs w:val="26"/>
              </w:rPr>
              <w:t>540 071,0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sz w:val="26"/>
                <w:szCs w:val="26"/>
              </w:rPr>
            </w:pPr>
            <w:r w:rsidRPr="00783CBE">
              <w:rPr>
                <w:sz w:val="26"/>
                <w:szCs w:val="26"/>
              </w:rPr>
              <w:t>570 090,0</w:t>
            </w:r>
          </w:p>
        </w:tc>
      </w:tr>
      <w:tr w:rsidR="00783CBE" w:rsidRPr="00783CBE" w:rsidTr="00783CBE">
        <w:trPr>
          <w:trHeight w:val="1438"/>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sz w:val="26"/>
                <w:szCs w:val="26"/>
              </w:rPr>
            </w:pPr>
            <w:r w:rsidRPr="00783CBE">
              <w:rPr>
                <w:sz w:val="26"/>
                <w:szCs w:val="26"/>
              </w:rPr>
              <w:t>1.5.</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 xml:space="preserve">Приобретение жилых помещений и формирование специализированного жилищного фонда для детей-сирот, а также для детей-сирот и детей, оставшихся без попечения родителей </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732 253,5</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704 548,0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501 133,7</w:t>
            </w:r>
          </w:p>
        </w:tc>
      </w:tr>
      <w:tr w:rsidR="00783CBE" w:rsidRPr="00783CBE" w:rsidTr="00783CBE">
        <w:trPr>
          <w:trHeight w:val="934"/>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1.6.</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Государственная поддержка на улучшение жилищных условий молодых и многодетных семей</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1 724 192,1</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sz w:val="26"/>
                <w:szCs w:val="26"/>
              </w:rPr>
            </w:pPr>
            <w:r w:rsidRPr="00783CBE">
              <w:rPr>
                <w:sz w:val="26"/>
                <w:szCs w:val="26"/>
              </w:rPr>
              <w:t>1 631 258,5</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sz w:val="26"/>
                <w:szCs w:val="26"/>
              </w:rPr>
            </w:pPr>
            <w:r w:rsidRPr="00783CBE">
              <w:rPr>
                <w:sz w:val="26"/>
                <w:szCs w:val="26"/>
              </w:rPr>
              <w:t>1 489 288,8</w:t>
            </w:r>
          </w:p>
        </w:tc>
      </w:tr>
      <w:tr w:rsidR="00783CBE" w:rsidRPr="00783CBE" w:rsidTr="00783CBE">
        <w:trPr>
          <w:trHeight w:val="1402"/>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1.7.</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Предоставление социальных услуг семьям и детям (в т.ч. оказание социальных услуг семьям с детьми, находящимся в трудной жизненной ситуации), включая расходы на организацию отдыха детей</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54 036,4</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56 197,9</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58 445,8</w:t>
            </w:r>
          </w:p>
        </w:tc>
      </w:tr>
      <w:tr w:rsidR="00783CBE" w:rsidRPr="00783CBE" w:rsidTr="00783CBE">
        <w:trPr>
          <w:trHeight w:val="70"/>
        </w:trPr>
        <w:tc>
          <w:tcPr>
            <w:tcW w:w="931" w:type="dxa"/>
            <w:tcBorders>
              <w:top w:val="nil"/>
              <w:left w:val="single" w:sz="4" w:space="0" w:color="000000"/>
              <w:bottom w:val="single" w:sz="4" w:space="0" w:color="000000"/>
              <w:right w:val="single" w:sz="4" w:space="0" w:color="000000"/>
            </w:tcBorders>
            <w:shd w:val="clear" w:color="auto" w:fill="auto"/>
            <w:noWrap/>
            <w:vAlign w:val="center"/>
          </w:tcPr>
          <w:p w:rsidR="00783CBE" w:rsidRPr="00783CBE" w:rsidRDefault="00783CBE" w:rsidP="00783CBE">
            <w:pPr>
              <w:jc w:val="center"/>
              <w:rPr>
                <w:color w:val="000000"/>
                <w:sz w:val="26"/>
                <w:szCs w:val="26"/>
              </w:rPr>
            </w:pPr>
            <w:r>
              <w:rPr>
                <w:color w:val="000000"/>
                <w:sz w:val="26"/>
                <w:szCs w:val="26"/>
              </w:rPr>
              <w:t>1.8.</w:t>
            </w:r>
          </w:p>
        </w:tc>
        <w:tc>
          <w:tcPr>
            <w:tcW w:w="4740" w:type="dxa"/>
            <w:tcBorders>
              <w:top w:val="nil"/>
              <w:left w:val="nil"/>
              <w:bottom w:val="single" w:sz="4" w:space="0" w:color="auto"/>
              <w:right w:val="single" w:sz="4" w:space="0" w:color="auto"/>
            </w:tcBorders>
            <w:shd w:val="clear" w:color="auto" w:fill="auto"/>
            <w:vAlign w:val="center"/>
          </w:tcPr>
          <w:p w:rsidR="00783CBE" w:rsidRPr="00783CBE" w:rsidRDefault="00783CBE" w:rsidP="00783CBE">
            <w:pPr>
              <w:rPr>
                <w:sz w:val="26"/>
                <w:szCs w:val="26"/>
              </w:rPr>
            </w:pPr>
            <w:r w:rsidRPr="00783CBE">
              <w:rPr>
                <w:sz w:val="26"/>
                <w:szCs w:val="26"/>
              </w:rPr>
              <w:t>Предоставление меры социальной поддержки многодетных семей</w:t>
            </w:r>
          </w:p>
        </w:tc>
        <w:tc>
          <w:tcPr>
            <w:tcW w:w="1701" w:type="dxa"/>
            <w:tcBorders>
              <w:top w:val="nil"/>
              <w:left w:val="nil"/>
              <w:bottom w:val="single" w:sz="4" w:space="0" w:color="auto"/>
              <w:right w:val="single" w:sz="4" w:space="0" w:color="auto"/>
            </w:tcBorders>
            <w:shd w:val="clear" w:color="000000" w:fill="FFFFFF"/>
            <w:noWrap/>
            <w:vAlign w:val="bottom"/>
          </w:tcPr>
          <w:p w:rsidR="00783CBE" w:rsidRPr="00783CBE" w:rsidRDefault="00783CBE" w:rsidP="00783CBE">
            <w:pPr>
              <w:jc w:val="center"/>
              <w:rPr>
                <w:color w:val="000000"/>
                <w:sz w:val="26"/>
                <w:szCs w:val="26"/>
              </w:rPr>
            </w:pPr>
            <w:r>
              <w:rPr>
                <w:color w:val="000000"/>
                <w:sz w:val="26"/>
                <w:szCs w:val="26"/>
              </w:rPr>
              <w:t>65 193,0</w:t>
            </w:r>
          </w:p>
        </w:tc>
        <w:tc>
          <w:tcPr>
            <w:tcW w:w="1701" w:type="dxa"/>
            <w:tcBorders>
              <w:top w:val="nil"/>
              <w:left w:val="nil"/>
              <w:bottom w:val="single" w:sz="4" w:space="0" w:color="auto"/>
              <w:right w:val="single" w:sz="4" w:space="0" w:color="auto"/>
            </w:tcBorders>
            <w:shd w:val="clear" w:color="000000" w:fill="FFFFFF"/>
            <w:noWrap/>
            <w:vAlign w:val="bottom"/>
          </w:tcPr>
          <w:p w:rsidR="00783CBE" w:rsidRPr="00783CBE" w:rsidRDefault="00783CBE" w:rsidP="00783CBE">
            <w:pPr>
              <w:jc w:val="center"/>
              <w:rPr>
                <w:color w:val="000000"/>
                <w:sz w:val="26"/>
                <w:szCs w:val="26"/>
              </w:rPr>
            </w:pPr>
            <w:r>
              <w:rPr>
                <w:color w:val="000000"/>
                <w:sz w:val="26"/>
                <w:szCs w:val="26"/>
              </w:rPr>
              <w:t>55 897,0</w:t>
            </w:r>
          </w:p>
        </w:tc>
        <w:tc>
          <w:tcPr>
            <w:tcW w:w="1701" w:type="dxa"/>
            <w:tcBorders>
              <w:top w:val="nil"/>
              <w:left w:val="nil"/>
              <w:bottom w:val="single" w:sz="4" w:space="0" w:color="auto"/>
              <w:right w:val="single" w:sz="4" w:space="0" w:color="auto"/>
            </w:tcBorders>
            <w:shd w:val="clear" w:color="000000" w:fill="FFFFFF"/>
            <w:noWrap/>
            <w:vAlign w:val="bottom"/>
          </w:tcPr>
          <w:p w:rsidR="00783CBE" w:rsidRPr="00783CBE" w:rsidRDefault="00783CBE" w:rsidP="00783CBE">
            <w:pPr>
              <w:jc w:val="center"/>
              <w:rPr>
                <w:color w:val="000000"/>
                <w:sz w:val="26"/>
                <w:szCs w:val="26"/>
              </w:rPr>
            </w:pPr>
            <w:r>
              <w:rPr>
                <w:color w:val="000000"/>
                <w:sz w:val="26"/>
                <w:szCs w:val="26"/>
              </w:rPr>
              <w:t>59 580,0</w:t>
            </w:r>
          </w:p>
        </w:tc>
      </w:tr>
    </w:tbl>
    <w:p w:rsidR="00210694" w:rsidRDefault="00210694">
      <w:r>
        <w:br w:type="page"/>
      </w:r>
    </w:p>
    <w:tbl>
      <w:tblPr>
        <w:tblW w:w="10774" w:type="dxa"/>
        <w:tblInd w:w="-998" w:type="dxa"/>
        <w:tblLook w:val="04A0" w:firstRow="1" w:lastRow="0" w:firstColumn="1" w:lastColumn="0" w:noHBand="0" w:noVBand="1"/>
      </w:tblPr>
      <w:tblGrid>
        <w:gridCol w:w="931"/>
        <w:gridCol w:w="4740"/>
        <w:gridCol w:w="1701"/>
        <w:gridCol w:w="1701"/>
        <w:gridCol w:w="1701"/>
      </w:tblGrid>
      <w:tr w:rsidR="00210694" w:rsidRPr="00783CBE" w:rsidTr="00210694">
        <w:trPr>
          <w:trHeight w:val="20"/>
          <w:tblHeader/>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0694" w:rsidRPr="00783CBE" w:rsidRDefault="00210694" w:rsidP="00210694">
            <w:pPr>
              <w:jc w:val="center"/>
              <w:rPr>
                <w:b/>
                <w:bCs/>
                <w:color w:val="000000"/>
                <w:sz w:val="26"/>
                <w:szCs w:val="26"/>
              </w:rPr>
            </w:pPr>
            <w:r w:rsidRPr="00783CBE">
              <w:rPr>
                <w:b/>
                <w:bCs/>
                <w:color w:val="000000"/>
                <w:sz w:val="26"/>
                <w:szCs w:val="26"/>
              </w:rPr>
              <w:lastRenderedPageBreak/>
              <w:t>1</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694" w:rsidRPr="00783CBE" w:rsidRDefault="00210694" w:rsidP="00210694">
            <w:pPr>
              <w:jc w:val="center"/>
              <w:rPr>
                <w:b/>
                <w:bCs/>
                <w:color w:val="000000"/>
                <w:sz w:val="26"/>
                <w:szCs w:val="26"/>
              </w:rPr>
            </w:pPr>
            <w:r w:rsidRPr="00783CBE">
              <w:rPr>
                <w:b/>
                <w:bCs/>
                <w:color w:val="000000"/>
                <w:sz w:val="26"/>
                <w:szCs w:val="26"/>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694" w:rsidRPr="00783CBE" w:rsidRDefault="00210694" w:rsidP="00210694">
            <w:pPr>
              <w:jc w:val="center"/>
              <w:rPr>
                <w:b/>
                <w:bCs/>
                <w:color w:val="000000"/>
                <w:sz w:val="26"/>
                <w:szCs w:val="26"/>
              </w:rPr>
            </w:pPr>
            <w:r w:rsidRPr="00783CBE">
              <w:rPr>
                <w:b/>
                <w:bCs/>
                <w:color w:val="000000"/>
                <w:sz w:val="26"/>
                <w:szCs w:val="26"/>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694" w:rsidRPr="00783CBE" w:rsidRDefault="00210694" w:rsidP="00210694">
            <w:pPr>
              <w:jc w:val="center"/>
              <w:rPr>
                <w:b/>
                <w:bCs/>
                <w:color w:val="000000"/>
                <w:sz w:val="26"/>
                <w:szCs w:val="26"/>
              </w:rPr>
            </w:pPr>
            <w:r w:rsidRPr="00783CBE">
              <w:rPr>
                <w:b/>
                <w:bCs/>
                <w:color w:val="000000"/>
                <w:sz w:val="26"/>
                <w:szCs w:val="26"/>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694" w:rsidRPr="00783CBE" w:rsidRDefault="00210694" w:rsidP="00210694">
            <w:pPr>
              <w:jc w:val="center"/>
              <w:rPr>
                <w:b/>
                <w:bCs/>
                <w:color w:val="000000"/>
                <w:sz w:val="26"/>
                <w:szCs w:val="26"/>
              </w:rPr>
            </w:pPr>
            <w:r w:rsidRPr="00783CBE">
              <w:rPr>
                <w:b/>
                <w:bCs/>
                <w:color w:val="000000"/>
                <w:sz w:val="26"/>
                <w:szCs w:val="26"/>
              </w:rPr>
              <w:t>5</w:t>
            </w:r>
          </w:p>
        </w:tc>
      </w:tr>
      <w:tr w:rsidR="00783CBE" w:rsidRPr="00783CBE" w:rsidTr="00783CBE">
        <w:trPr>
          <w:trHeight w:val="70"/>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1.9.</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Единовременное денежное поощрение при награждении почетным знаком «Материнская Слава»</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31 629,0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32 894,0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34 210,0</w:t>
            </w:r>
          </w:p>
        </w:tc>
      </w:tr>
      <w:tr w:rsidR="00783CBE" w:rsidRPr="00783CBE" w:rsidTr="00783CBE">
        <w:trPr>
          <w:trHeight w:val="5482"/>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1.10.</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color w:val="000000"/>
                <w:sz w:val="26"/>
                <w:szCs w:val="26"/>
              </w:rPr>
            </w:pPr>
            <w:r w:rsidRPr="00783CBE">
              <w:rPr>
                <w:color w:val="000000"/>
                <w:sz w:val="26"/>
                <w:szCs w:val="26"/>
              </w:rPr>
              <w:t xml:space="preserve">Осуществление переданных органам государственной власти субъектов Российской Федерации в соответствии с пунктом 3 статьи 25 Федерального закона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382,2</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397,8</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397,8</w:t>
            </w:r>
          </w:p>
        </w:tc>
      </w:tr>
      <w:tr w:rsidR="00783CBE" w:rsidRPr="00783CBE" w:rsidTr="00783CBE">
        <w:trPr>
          <w:trHeight w:val="337"/>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1.11.</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color w:val="000000"/>
                <w:sz w:val="26"/>
                <w:szCs w:val="26"/>
              </w:rPr>
            </w:pPr>
            <w:r w:rsidRPr="00783CBE">
              <w:rPr>
                <w:color w:val="000000"/>
                <w:sz w:val="26"/>
                <w:szCs w:val="26"/>
              </w:rPr>
              <w:t>Иные, в том числе:</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4 474 794,1</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4 249 999,4</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4 539 783,1</w:t>
            </w:r>
          </w:p>
        </w:tc>
      </w:tr>
      <w:tr w:rsidR="00783CBE" w:rsidRPr="00783CBE" w:rsidTr="00783CBE">
        <w:trPr>
          <w:trHeight w:val="1548"/>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1.11.1.</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color w:val="000000"/>
                <w:sz w:val="26"/>
                <w:szCs w:val="26"/>
              </w:rPr>
            </w:pPr>
            <w:r w:rsidRPr="00783CBE">
              <w:rPr>
                <w:color w:val="000000"/>
                <w:sz w:val="26"/>
                <w:szCs w:val="26"/>
              </w:rP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101 145,0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138 404,0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143 941,0</w:t>
            </w:r>
          </w:p>
        </w:tc>
      </w:tr>
      <w:tr w:rsidR="00783CBE" w:rsidRPr="00783CBE" w:rsidTr="00783CBE">
        <w:trPr>
          <w:trHeight w:val="1164"/>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1.11.2.</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color w:val="000000"/>
                <w:sz w:val="26"/>
                <w:szCs w:val="26"/>
              </w:rPr>
            </w:pPr>
            <w:r w:rsidRPr="00783CBE">
              <w:rPr>
                <w:color w:val="000000"/>
                <w:sz w:val="26"/>
                <w:szCs w:val="26"/>
              </w:rPr>
              <w:t>Субвенции на организацию транспортного обслуживания населения и пригородном межмуниципальном сообщении для студентов из малоимущих семей</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200,0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200,0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200,0</w:t>
            </w:r>
          </w:p>
        </w:tc>
      </w:tr>
      <w:tr w:rsidR="00783CBE" w:rsidRPr="00783CBE" w:rsidTr="00783CBE">
        <w:trPr>
          <w:trHeight w:val="945"/>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1.11.3.</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color w:val="000000"/>
                <w:sz w:val="26"/>
                <w:szCs w:val="26"/>
              </w:rPr>
            </w:pPr>
            <w:r w:rsidRPr="00783CBE">
              <w:rPr>
                <w:color w:val="000000"/>
                <w:sz w:val="26"/>
                <w:szCs w:val="26"/>
              </w:rPr>
              <w:t>Ежемесячная денежная выплата в случае рождения третьего или последующих детей до достижения ребенком возраста трех лет</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893 383,5</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956 308,5</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1 014 804,4</w:t>
            </w:r>
          </w:p>
        </w:tc>
      </w:tr>
      <w:tr w:rsidR="00783CBE" w:rsidRPr="00783CBE" w:rsidTr="00783CBE">
        <w:trPr>
          <w:trHeight w:val="1004"/>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1.11.4</w:t>
            </w:r>
          </w:p>
        </w:tc>
        <w:tc>
          <w:tcPr>
            <w:tcW w:w="4740" w:type="dxa"/>
            <w:tcBorders>
              <w:top w:val="nil"/>
              <w:left w:val="nil"/>
              <w:bottom w:val="single" w:sz="4" w:space="0" w:color="000000"/>
              <w:right w:val="single" w:sz="4" w:space="0" w:color="000000"/>
            </w:tcBorders>
            <w:shd w:val="clear" w:color="auto" w:fill="auto"/>
            <w:vAlign w:val="center"/>
            <w:hideMark/>
          </w:tcPr>
          <w:p w:rsidR="00783CBE" w:rsidRPr="00783CBE" w:rsidRDefault="00783CBE" w:rsidP="00783CBE">
            <w:pPr>
              <w:rPr>
                <w:color w:val="000000"/>
                <w:sz w:val="26"/>
                <w:szCs w:val="26"/>
              </w:rPr>
            </w:pPr>
            <w:r w:rsidRPr="00783CBE">
              <w:rPr>
                <w:color w:val="000000"/>
                <w:sz w:val="26"/>
                <w:szCs w:val="26"/>
              </w:rPr>
              <w:t xml:space="preserve">Субвенции бюджету Пенсионного фонда Российской Федерации на ежемесячную денежную выплату на ребенка в возрасте от восьми до семнадцати лет </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688 023,4 </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 </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 </w:t>
            </w:r>
          </w:p>
        </w:tc>
      </w:tr>
      <w:tr w:rsidR="00783CBE" w:rsidRPr="00783CBE" w:rsidTr="00783CBE">
        <w:trPr>
          <w:trHeight w:val="70"/>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1.11.5</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rPr>
                <w:color w:val="000000"/>
                <w:sz w:val="26"/>
                <w:szCs w:val="26"/>
              </w:rPr>
            </w:pPr>
            <w:r w:rsidRPr="00783CBE">
              <w:rPr>
                <w:color w:val="000000"/>
                <w:sz w:val="26"/>
                <w:szCs w:val="26"/>
              </w:rPr>
              <w:t xml:space="preserve">Вручение единого подарка при торжественной выписке из учреждений родовспоможения </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97 000,0</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65 000,0</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65 000,0</w:t>
            </w:r>
          </w:p>
        </w:tc>
      </w:tr>
      <w:tr w:rsidR="00783CBE" w:rsidRPr="00783CBE" w:rsidTr="00783CBE">
        <w:trPr>
          <w:trHeight w:val="732"/>
        </w:trPr>
        <w:tc>
          <w:tcPr>
            <w:tcW w:w="931" w:type="dxa"/>
            <w:tcBorders>
              <w:top w:val="nil"/>
              <w:left w:val="single" w:sz="4" w:space="0" w:color="000000"/>
              <w:bottom w:val="nil"/>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lastRenderedPageBreak/>
              <w:t>1.11.6</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783CBE" w:rsidRPr="00783CBE" w:rsidRDefault="00783CBE" w:rsidP="00783CBE">
            <w:pPr>
              <w:rPr>
                <w:color w:val="000000"/>
                <w:sz w:val="26"/>
                <w:szCs w:val="26"/>
              </w:rPr>
            </w:pPr>
            <w:r w:rsidRPr="00783CBE">
              <w:rPr>
                <w:color w:val="000000"/>
                <w:sz w:val="26"/>
                <w:szCs w:val="26"/>
              </w:rPr>
              <w:t>Субвенции на осуществление ежемесячных выплат на детей в возрасте от 3 до 7 лет включительно</w:t>
            </w:r>
          </w:p>
        </w:tc>
        <w:tc>
          <w:tcPr>
            <w:tcW w:w="1701" w:type="dxa"/>
            <w:tcBorders>
              <w:top w:val="nil"/>
              <w:left w:val="single" w:sz="4" w:space="0" w:color="auto"/>
              <w:bottom w:val="nil"/>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2 364 291,7</w:t>
            </w:r>
          </w:p>
        </w:tc>
        <w:tc>
          <w:tcPr>
            <w:tcW w:w="1701" w:type="dxa"/>
            <w:tcBorders>
              <w:top w:val="nil"/>
              <w:left w:val="nil"/>
              <w:bottom w:val="nil"/>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2 760 463,1</w:t>
            </w:r>
          </w:p>
        </w:tc>
        <w:tc>
          <w:tcPr>
            <w:tcW w:w="1701" w:type="dxa"/>
            <w:tcBorders>
              <w:top w:val="nil"/>
              <w:left w:val="nil"/>
              <w:bottom w:val="nil"/>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2 986 499,2</w:t>
            </w:r>
          </w:p>
        </w:tc>
      </w:tr>
      <w:tr w:rsidR="00783CBE" w:rsidRPr="00783CBE" w:rsidTr="00783CBE">
        <w:trPr>
          <w:trHeight w:val="67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1.11.7</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783CBE" w:rsidRPr="00783CBE" w:rsidRDefault="00783CBE" w:rsidP="00783CBE">
            <w:pPr>
              <w:rPr>
                <w:color w:val="000000"/>
                <w:sz w:val="26"/>
                <w:szCs w:val="26"/>
              </w:rPr>
            </w:pPr>
            <w:r w:rsidRPr="00783CBE">
              <w:rPr>
                <w:color w:val="000000"/>
                <w:sz w:val="26"/>
                <w:szCs w:val="26"/>
              </w:rPr>
              <w:t>Обеспечение жильем семей, имеющих детей-инвалидов, нуждающихся в улучшении жилищных условий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330 750,5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329 623,8</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329 338,5</w:t>
            </w:r>
          </w:p>
        </w:tc>
      </w:tr>
      <w:tr w:rsidR="00783CBE" w:rsidRPr="00783CBE" w:rsidTr="00783CBE">
        <w:trPr>
          <w:trHeight w:val="614"/>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b/>
                <w:bCs/>
                <w:color w:val="000000"/>
                <w:sz w:val="26"/>
                <w:szCs w:val="26"/>
              </w:rPr>
            </w:pPr>
            <w:r w:rsidRPr="00783CBE">
              <w:rPr>
                <w:b/>
                <w:bCs/>
                <w:color w:val="000000"/>
                <w:sz w:val="26"/>
                <w:szCs w:val="26"/>
              </w:rPr>
              <w:t>2.</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b/>
                <w:bCs/>
                <w:sz w:val="26"/>
                <w:szCs w:val="26"/>
              </w:rPr>
            </w:pPr>
            <w:r w:rsidRPr="00783CBE">
              <w:rPr>
                <w:b/>
                <w:bCs/>
                <w:sz w:val="26"/>
                <w:szCs w:val="26"/>
              </w:rPr>
              <w:t>Здравоохранение (в т.ч. медобслуживание)</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b/>
                <w:bCs/>
                <w:color w:val="000000"/>
                <w:sz w:val="26"/>
                <w:szCs w:val="26"/>
              </w:rPr>
            </w:pPr>
            <w:r w:rsidRPr="00783CBE">
              <w:rPr>
                <w:b/>
                <w:bCs/>
                <w:color w:val="000000"/>
                <w:sz w:val="26"/>
                <w:szCs w:val="26"/>
              </w:rPr>
              <w:t>504 356,1</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b/>
                <w:bCs/>
                <w:color w:val="000000"/>
                <w:sz w:val="26"/>
                <w:szCs w:val="26"/>
              </w:rPr>
            </w:pPr>
            <w:r w:rsidRPr="00783CBE">
              <w:rPr>
                <w:b/>
                <w:bCs/>
                <w:color w:val="000000"/>
                <w:sz w:val="26"/>
                <w:szCs w:val="26"/>
              </w:rPr>
              <w:t>473 728,0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b/>
                <w:bCs/>
                <w:color w:val="000000"/>
                <w:sz w:val="26"/>
                <w:szCs w:val="26"/>
              </w:rPr>
            </w:pPr>
            <w:r w:rsidRPr="00783CBE">
              <w:rPr>
                <w:b/>
                <w:bCs/>
                <w:color w:val="000000"/>
                <w:sz w:val="26"/>
                <w:szCs w:val="26"/>
              </w:rPr>
              <w:t>484 399,0</w:t>
            </w:r>
          </w:p>
        </w:tc>
      </w:tr>
      <w:tr w:rsidR="00783CBE" w:rsidRPr="00783CBE" w:rsidTr="00783CBE">
        <w:trPr>
          <w:trHeight w:val="2254"/>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2.1.</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Мероприятия по детству и родовспоможению (в т.ч. мероприятия по пренатальному, неонатальному, аудиологическому скринингу, а также создание условий для развития медицинской помощи детям, в том числе и в выхаживании маловесных и недоношенных новорожденных)</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73 539,0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73 539,0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73 539,0</w:t>
            </w:r>
          </w:p>
        </w:tc>
      </w:tr>
      <w:tr w:rsidR="00783CBE" w:rsidRPr="00783CBE" w:rsidTr="00783CBE">
        <w:trPr>
          <w:trHeight w:val="984"/>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2.2.</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Лекарственное обеспечение детей, в т.ч. обеспечение специализированными лечебными продуктами питания детей</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182 240,1</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147 911,0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147 911,0</w:t>
            </w:r>
          </w:p>
        </w:tc>
      </w:tr>
      <w:tr w:rsidR="00783CBE" w:rsidRPr="00783CBE" w:rsidTr="00783CBE">
        <w:trPr>
          <w:trHeight w:val="1551"/>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2.3.</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Проведение мероприятий по медицинскому обследованию обучающихся, в т.ч. обследование обучающихся на наличие наркотических веществ, а также профилактике заболеваний детей</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221 142,0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229 988,0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239 188,0</w:t>
            </w:r>
          </w:p>
        </w:tc>
      </w:tr>
      <w:tr w:rsidR="00783CBE" w:rsidRPr="00783CBE" w:rsidTr="00783CBE">
        <w:trPr>
          <w:trHeight w:val="316"/>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2.4.</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Проведение лечения детей</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20 950,0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21 788,0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22 659,0</w:t>
            </w:r>
          </w:p>
        </w:tc>
      </w:tr>
      <w:tr w:rsidR="00783CBE" w:rsidRPr="00783CBE" w:rsidTr="00783CBE">
        <w:trPr>
          <w:trHeight w:val="844"/>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2.5.</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Мероприятия по укреплению и развитию материально-технической базы детских оздоровительных учреждений</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6 485,0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502,0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1 102,0</w:t>
            </w:r>
          </w:p>
        </w:tc>
      </w:tr>
      <w:tr w:rsidR="00783CBE" w:rsidRPr="00783CBE" w:rsidTr="00783CBE">
        <w:trPr>
          <w:trHeight w:val="209"/>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b/>
                <w:bCs/>
                <w:color w:val="000000"/>
                <w:sz w:val="26"/>
                <w:szCs w:val="26"/>
              </w:rPr>
            </w:pPr>
            <w:r w:rsidRPr="00783CBE">
              <w:rPr>
                <w:b/>
                <w:bCs/>
                <w:color w:val="000000"/>
                <w:sz w:val="26"/>
                <w:szCs w:val="26"/>
              </w:rPr>
              <w:t>3.</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b/>
                <w:bCs/>
                <w:sz w:val="26"/>
                <w:szCs w:val="26"/>
              </w:rPr>
            </w:pPr>
            <w:r w:rsidRPr="00783CBE">
              <w:rPr>
                <w:b/>
                <w:bCs/>
                <w:sz w:val="26"/>
                <w:szCs w:val="26"/>
              </w:rPr>
              <w:t>Образование</w:t>
            </w:r>
          </w:p>
        </w:tc>
        <w:tc>
          <w:tcPr>
            <w:tcW w:w="1701" w:type="dxa"/>
            <w:tcBorders>
              <w:top w:val="nil"/>
              <w:left w:val="nil"/>
              <w:bottom w:val="single" w:sz="4" w:space="0" w:color="auto"/>
              <w:right w:val="single" w:sz="4" w:space="0" w:color="auto"/>
            </w:tcBorders>
            <w:shd w:val="clear" w:color="auto" w:fill="auto"/>
            <w:vAlign w:val="bottom"/>
            <w:hideMark/>
          </w:tcPr>
          <w:p w:rsidR="00783CBE" w:rsidRPr="00783CBE" w:rsidRDefault="00783CBE" w:rsidP="00783CBE">
            <w:pPr>
              <w:jc w:val="center"/>
              <w:rPr>
                <w:b/>
                <w:bCs/>
                <w:sz w:val="26"/>
                <w:szCs w:val="26"/>
              </w:rPr>
            </w:pPr>
            <w:r w:rsidRPr="00783CBE">
              <w:rPr>
                <w:b/>
                <w:bCs/>
                <w:sz w:val="26"/>
                <w:szCs w:val="26"/>
              </w:rPr>
              <w:t>985 632,1</w:t>
            </w:r>
          </w:p>
        </w:tc>
        <w:tc>
          <w:tcPr>
            <w:tcW w:w="1701" w:type="dxa"/>
            <w:tcBorders>
              <w:top w:val="nil"/>
              <w:left w:val="nil"/>
              <w:bottom w:val="single" w:sz="4" w:space="0" w:color="auto"/>
              <w:right w:val="single" w:sz="4" w:space="0" w:color="auto"/>
            </w:tcBorders>
            <w:shd w:val="clear" w:color="auto" w:fill="auto"/>
            <w:vAlign w:val="bottom"/>
            <w:hideMark/>
          </w:tcPr>
          <w:p w:rsidR="00783CBE" w:rsidRPr="00783CBE" w:rsidRDefault="00783CBE" w:rsidP="00783CBE">
            <w:pPr>
              <w:jc w:val="center"/>
              <w:rPr>
                <w:b/>
                <w:bCs/>
                <w:sz w:val="26"/>
                <w:szCs w:val="26"/>
              </w:rPr>
            </w:pPr>
            <w:r w:rsidRPr="00783CBE">
              <w:rPr>
                <w:b/>
                <w:bCs/>
                <w:sz w:val="26"/>
                <w:szCs w:val="26"/>
              </w:rPr>
              <w:t>580 478,8</w:t>
            </w:r>
          </w:p>
        </w:tc>
        <w:tc>
          <w:tcPr>
            <w:tcW w:w="1701" w:type="dxa"/>
            <w:tcBorders>
              <w:top w:val="nil"/>
              <w:left w:val="nil"/>
              <w:bottom w:val="single" w:sz="4" w:space="0" w:color="auto"/>
              <w:right w:val="single" w:sz="4" w:space="0" w:color="auto"/>
            </w:tcBorders>
            <w:shd w:val="clear" w:color="auto" w:fill="auto"/>
            <w:vAlign w:val="bottom"/>
            <w:hideMark/>
          </w:tcPr>
          <w:p w:rsidR="00783CBE" w:rsidRPr="00783CBE" w:rsidRDefault="00783CBE" w:rsidP="00783CBE">
            <w:pPr>
              <w:jc w:val="center"/>
              <w:rPr>
                <w:b/>
                <w:bCs/>
                <w:sz w:val="26"/>
                <w:szCs w:val="26"/>
              </w:rPr>
            </w:pPr>
            <w:r w:rsidRPr="00783CBE">
              <w:rPr>
                <w:b/>
                <w:bCs/>
                <w:sz w:val="26"/>
                <w:szCs w:val="26"/>
              </w:rPr>
              <w:t>439 555,0</w:t>
            </w:r>
          </w:p>
        </w:tc>
      </w:tr>
      <w:tr w:rsidR="00783CBE" w:rsidRPr="00783CBE" w:rsidTr="00783CBE">
        <w:trPr>
          <w:trHeight w:val="1164"/>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3.1.</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Мероприятия по выявлению и поддержке одаренных детей и талантливой учащейся молодежи, выплата стипендий</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23 795,0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21 248,8</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20 795,0</w:t>
            </w:r>
          </w:p>
        </w:tc>
      </w:tr>
      <w:tr w:rsidR="00783CBE" w:rsidRPr="00783CBE" w:rsidTr="00783CBE">
        <w:trPr>
          <w:trHeight w:val="827"/>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3.2.</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Компенсация части родительской платы за содержание ребенка в образовательных организациях</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324 412,6</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383 113,0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383 113,0</w:t>
            </w:r>
          </w:p>
        </w:tc>
      </w:tr>
      <w:tr w:rsidR="00783CBE" w:rsidRPr="00783CBE" w:rsidTr="00783CBE">
        <w:trPr>
          <w:trHeight w:val="613"/>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3.3.</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Иные (приобретение компьютеров, автобусов, медицинские осмотры, информационные услуги)</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556 023,3</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150 740,0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9 600,0</w:t>
            </w:r>
          </w:p>
        </w:tc>
      </w:tr>
      <w:tr w:rsidR="00783CBE" w:rsidRPr="00783CBE" w:rsidTr="00783CBE">
        <w:trPr>
          <w:trHeight w:val="165"/>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3.4.</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Расходы на организацию и проведение оздоровительного отдыха детей отдельных категорий граждан</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81 401,2</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25 377,0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26 047,0</w:t>
            </w:r>
          </w:p>
        </w:tc>
      </w:tr>
      <w:tr w:rsidR="00783CBE" w:rsidRPr="00783CBE" w:rsidTr="00783CBE">
        <w:trPr>
          <w:trHeight w:val="448"/>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b/>
                <w:bCs/>
                <w:color w:val="000000"/>
                <w:sz w:val="26"/>
                <w:szCs w:val="26"/>
              </w:rPr>
            </w:pPr>
            <w:r w:rsidRPr="00783CBE">
              <w:rPr>
                <w:b/>
                <w:bCs/>
                <w:color w:val="000000"/>
                <w:sz w:val="26"/>
                <w:szCs w:val="26"/>
              </w:rPr>
              <w:lastRenderedPageBreak/>
              <w:t>4.</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b/>
                <w:bCs/>
                <w:sz w:val="26"/>
                <w:szCs w:val="26"/>
              </w:rPr>
            </w:pPr>
            <w:r w:rsidRPr="00783CBE">
              <w:rPr>
                <w:b/>
                <w:bCs/>
                <w:sz w:val="26"/>
                <w:szCs w:val="26"/>
              </w:rPr>
              <w:t>Культура, спорт и туризм</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b/>
                <w:bCs/>
                <w:color w:val="000000"/>
                <w:sz w:val="26"/>
                <w:szCs w:val="26"/>
              </w:rPr>
            </w:pPr>
            <w:r w:rsidRPr="00783CBE">
              <w:rPr>
                <w:b/>
                <w:bCs/>
                <w:color w:val="000000"/>
                <w:sz w:val="26"/>
                <w:szCs w:val="26"/>
              </w:rPr>
              <w:t>6 584,0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b/>
                <w:bCs/>
                <w:color w:val="000000"/>
                <w:sz w:val="26"/>
                <w:szCs w:val="26"/>
              </w:rPr>
            </w:pPr>
            <w:r w:rsidRPr="00783CBE">
              <w:rPr>
                <w:b/>
                <w:bCs/>
                <w:color w:val="000000"/>
                <w:sz w:val="26"/>
                <w:szCs w:val="26"/>
              </w:rPr>
              <w:t>6 292,0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b/>
                <w:bCs/>
                <w:color w:val="000000"/>
                <w:sz w:val="26"/>
                <w:szCs w:val="26"/>
              </w:rPr>
            </w:pPr>
            <w:r w:rsidRPr="00783CBE">
              <w:rPr>
                <w:b/>
                <w:bCs/>
                <w:color w:val="000000"/>
                <w:sz w:val="26"/>
                <w:szCs w:val="26"/>
              </w:rPr>
              <w:t>6 212,0</w:t>
            </w:r>
          </w:p>
        </w:tc>
      </w:tr>
      <w:tr w:rsidR="00783CBE" w:rsidRPr="00783CBE" w:rsidTr="00783CBE">
        <w:trPr>
          <w:trHeight w:val="1500"/>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4.1.</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 xml:space="preserve">Организация и проведение мероприятий по поддержке семьи, материнства и детства (в т.ч. для детей-сирот и детей, оставшихся без попечения родителей) в области культуры и спорта, в т. ч. субсидии юридическим лицам, производящим товары, работы и услуги в целях возмещения затрат в части расходов на оказание общественно значимых услуг </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100,0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100,0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100,0</w:t>
            </w:r>
          </w:p>
        </w:tc>
      </w:tr>
      <w:tr w:rsidR="00783CBE" w:rsidRPr="00783CBE" w:rsidTr="00783CBE">
        <w:trPr>
          <w:trHeight w:val="375"/>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4.2.</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Иные, в том числе:</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6 484,0</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6 192,0</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6 112,0</w:t>
            </w:r>
          </w:p>
        </w:tc>
      </w:tr>
      <w:tr w:rsidR="00783CBE" w:rsidRPr="00783CBE" w:rsidTr="00783CBE">
        <w:trPr>
          <w:trHeight w:val="750"/>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4.2.1.</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Мероприятия, конкурсы, мастер-классы проводимые для детей (в том числе мероприятия для детей с ограниченными возможностями здоровья)</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3 901,0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4 109,0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4 029,0</w:t>
            </w:r>
          </w:p>
        </w:tc>
      </w:tr>
      <w:tr w:rsidR="00783CBE" w:rsidRPr="00783CBE" w:rsidTr="00783CBE">
        <w:trPr>
          <w:trHeight w:val="375"/>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4.2.2.</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Расходы на театральные постановки для детей и юношества</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2 583,0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2 083,0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2 083,0</w:t>
            </w:r>
          </w:p>
        </w:tc>
      </w:tr>
      <w:tr w:rsidR="00783CBE" w:rsidRPr="00783CBE" w:rsidTr="00783CBE">
        <w:trPr>
          <w:trHeight w:val="351"/>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b/>
                <w:bCs/>
                <w:color w:val="000000"/>
                <w:sz w:val="26"/>
                <w:szCs w:val="26"/>
              </w:rPr>
            </w:pPr>
            <w:r w:rsidRPr="00783CBE">
              <w:rPr>
                <w:b/>
                <w:bCs/>
                <w:color w:val="000000"/>
                <w:sz w:val="26"/>
                <w:szCs w:val="26"/>
              </w:rPr>
              <w:t>5.</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b/>
                <w:bCs/>
                <w:sz w:val="26"/>
                <w:szCs w:val="26"/>
              </w:rPr>
            </w:pPr>
            <w:r w:rsidRPr="00783CBE">
              <w:rPr>
                <w:b/>
                <w:bCs/>
                <w:sz w:val="26"/>
                <w:szCs w:val="26"/>
              </w:rPr>
              <w:t>Транспорт</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b/>
                <w:bCs/>
                <w:color w:val="000000"/>
                <w:sz w:val="26"/>
                <w:szCs w:val="26"/>
              </w:rPr>
            </w:pPr>
            <w:r w:rsidRPr="00783CBE">
              <w:rPr>
                <w:b/>
                <w:bCs/>
                <w:color w:val="000000"/>
                <w:sz w:val="26"/>
                <w:szCs w:val="26"/>
              </w:rPr>
              <w:t>17 915,2</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b/>
                <w:bCs/>
                <w:color w:val="000000"/>
                <w:sz w:val="26"/>
                <w:szCs w:val="26"/>
              </w:rPr>
            </w:pPr>
            <w:r w:rsidRPr="00783CBE">
              <w:rPr>
                <w:b/>
                <w:bCs/>
                <w:color w:val="000000"/>
                <w:sz w:val="26"/>
                <w:szCs w:val="26"/>
              </w:rPr>
              <w:t>18 039,3</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b/>
                <w:bCs/>
                <w:color w:val="000000"/>
                <w:sz w:val="26"/>
                <w:szCs w:val="26"/>
              </w:rPr>
            </w:pPr>
            <w:r w:rsidRPr="00783CBE">
              <w:rPr>
                <w:b/>
                <w:bCs/>
                <w:color w:val="000000"/>
                <w:sz w:val="26"/>
                <w:szCs w:val="26"/>
              </w:rPr>
              <w:t>18 168,8</w:t>
            </w:r>
          </w:p>
        </w:tc>
      </w:tr>
      <w:tr w:rsidR="00783CBE" w:rsidRPr="00783CBE" w:rsidTr="00783CBE">
        <w:trPr>
          <w:trHeight w:val="1500"/>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5.1.</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 xml:space="preserve">Расходы на организацию льготного  проезда учащихся и воспитанников общеобразовательных организаций, студентов очной формы обучения профессиональных образовательных организаций и образовательных организаций высшего образования железнодорожным транспортом в пригородном сообщении Белгородской области </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3 045,8</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3 167,3</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3 294,0</w:t>
            </w:r>
          </w:p>
        </w:tc>
      </w:tr>
      <w:tr w:rsidR="00783CBE" w:rsidRPr="00783CBE" w:rsidTr="00783CBE">
        <w:trPr>
          <w:trHeight w:val="1500"/>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5.2.</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 xml:space="preserve">Расходы на предоставление льготного проезда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14 803,0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14 803,0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14 803,0</w:t>
            </w:r>
          </w:p>
        </w:tc>
      </w:tr>
      <w:tr w:rsidR="00783CBE" w:rsidRPr="00783CBE" w:rsidTr="005F4C8E">
        <w:trPr>
          <w:trHeight w:val="1256"/>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5.3.</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Расходы на организацию льготного проезда детей 5-7 лет железнодорожным транспортом в пригородном сообщении Белгородской области</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66,4</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69,0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71,8</w:t>
            </w:r>
          </w:p>
        </w:tc>
      </w:tr>
      <w:tr w:rsidR="00783CBE" w:rsidRPr="00783CBE" w:rsidTr="00783CBE">
        <w:trPr>
          <w:trHeight w:val="586"/>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b/>
                <w:bCs/>
                <w:color w:val="000000"/>
                <w:sz w:val="26"/>
                <w:szCs w:val="26"/>
              </w:rPr>
            </w:pPr>
            <w:r w:rsidRPr="00783CBE">
              <w:rPr>
                <w:b/>
                <w:bCs/>
                <w:color w:val="000000"/>
                <w:sz w:val="26"/>
                <w:szCs w:val="26"/>
              </w:rPr>
              <w:t>6.</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b/>
                <w:bCs/>
                <w:sz w:val="26"/>
                <w:szCs w:val="26"/>
              </w:rPr>
            </w:pPr>
            <w:r w:rsidRPr="00783CBE">
              <w:rPr>
                <w:b/>
                <w:bCs/>
                <w:sz w:val="26"/>
                <w:szCs w:val="26"/>
              </w:rPr>
              <w:t>ЖКХ</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b/>
                <w:bCs/>
                <w:color w:val="000000"/>
                <w:sz w:val="26"/>
                <w:szCs w:val="26"/>
              </w:rPr>
            </w:pPr>
            <w:r w:rsidRPr="00783CBE">
              <w:rPr>
                <w:b/>
                <w:bCs/>
                <w:color w:val="000000"/>
                <w:sz w:val="26"/>
                <w:szCs w:val="26"/>
              </w:rPr>
              <w:t>318 575,0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b/>
                <w:bCs/>
                <w:color w:val="000000"/>
                <w:sz w:val="26"/>
                <w:szCs w:val="26"/>
              </w:rPr>
            </w:pPr>
            <w:r w:rsidRPr="00783CBE">
              <w:rPr>
                <w:b/>
                <w:bCs/>
                <w:color w:val="000000"/>
                <w:sz w:val="26"/>
                <w:szCs w:val="26"/>
              </w:rPr>
              <w:t>330 344,6</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b/>
                <w:bCs/>
                <w:color w:val="000000"/>
                <w:sz w:val="26"/>
                <w:szCs w:val="26"/>
              </w:rPr>
            </w:pPr>
            <w:r w:rsidRPr="00783CBE">
              <w:rPr>
                <w:b/>
                <w:bCs/>
                <w:color w:val="000000"/>
                <w:sz w:val="26"/>
                <w:szCs w:val="26"/>
              </w:rPr>
              <w:t>342 164,7</w:t>
            </w:r>
          </w:p>
        </w:tc>
      </w:tr>
      <w:tr w:rsidR="00783CBE" w:rsidRPr="00783CBE" w:rsidTr="005F4C8E">
        <w:trPr>
          <w:trHeight w:val="306"/>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lastRenderedPageBreak/>
              <w:t>6.1.</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Расходы на поддержание и капитальный ремонт жилищных помещений (многодетных, малоимущих семей, инвалидов, детей-сирот и детей, оставшимся без попечения родителей)</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6 450,0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6 140,0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sz w:val="26"/>
                <w:szCs w:val="26"/>
              </w:rPr>
            </w:pPr>
            <w:r w:rsidRPr="00783CBE">
              <w:rPr>
                <w:sz w:val="26"/>
                <w:szCs w:val="26"/>
              </w:rPr>
              <w:t>4 995,0</w:t>
            </w:r>
          </w:p>
        </w:tc>
      </w:tr>
      <w:tr w:rsidR="00783CBE" w:rsidRPr="00783CBE" w:rsidTr="005F4C8E">
        <w:trPr>
          <w:trHeight w:val="1264"/>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6.2.</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Компенсации и выплаты на оплату жилого помещения и услуг ЖКХ семьям, имеющим детей-инвалидов, многодетным и малоимущим семьям, приемным семьям и иным категориям граждан в данного направления</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206 759,0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214 624,6</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223 206,7</w:t>
            </w:r>
          </w:p>
        </w:tc>
      </w:tr>
      <w:tr w:rsidR="00783CBE" w:rsidRPr="00783CBE" w:rsidTr="005F4C8E">
        <w:trPr>
          <w:trHeight w:val="595"/>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6.3.</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Иные (предоставление гражданам адресных субсидий на оплату жилого помещения и коммунальных услуг)</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105 366,0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109 580,0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113 963,0</w:t>
            </w:r>
          </w:p>
        </w:tc>
      </w:tr>
      <w:tr w:rsidR="00783CBE" w:rsidRPr="00783CBE" w:rsidTr="005F4C8E">
        <w:trPr>
          <w:trHeight w:val="962"/>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b/>
                <w:bCs/>
                <w:color w:val="000000"/>
                <w:sz w:val="26"/>
                <w:szCs w:val="26"/>
              </w:rPr>
            </w:pPr>
            <w:r w:rsidRPr="00783CBE">
              <w:rPr>
                <w:b/>
                <w:bCs/>
                <w:color w:val="000000"/>
                <w:sz w:val="26"/>
                <w:szCs w:val="26"/>
              </w:rPr>
              <w:t>7.</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b/>
                <w:bCs/>
                <w:sz w:val="26"/>
                <w:szCs w:val="26"/>
              </w:rPr>
            </w:pPr>
            <w:r w:rsidRPr="00783CBE">
              <w:rPr>
                <w:b/>
                <w:bCs/>
                <w:sz w:val="26"/>
                <w:szCs w:val="26"/>
              </w:rPr>
              <w:t>Обеспечение деятельности учреждений социальной поддержки семьи и детей</w:t>
            </w:r>
          </w:p>
        </w:tc>
        <w:tc>
          <w:tcPr>
            <w:tcW w:w="1701" w:type="dxa"/>
            <w:tcBorders>
              <w:top w:val="nil"/>
              <w:left w:val="nil"/>
              <w:bottom w:val="single" w:sz="4" w:space="0" w:color="auto"/>
              <w:right w:val="single" w:sz="4" w:space="0" w:color="auto"/>
            </w:tcBorders>
            <w:shd w:val="clear" w:color="auto" w:fill="auto"/>
            <w:vAlign w:val="bottom"/>
            <w:hideMark/>
          </w:tcPr>
          <w:p w:rsidR="00783CBE" w:rsidRPr="00783CBE" w:rsidRDefault="00783CBE" w:rsidP="00783CBE">
            <w:pPr>
              <w:jc w:val="center"/>
              <w:rPr>
                <w:b/>
                <w:bCs/>
                <w:sz w:val="26"/>
                <w:szCs w:val="26"/>
              </w:rPr>
            </w:pPr>
            <w:r w:rsidRPr="00783CBE">
              <w:rPr>
                <w:b/>
                <w:bCs/>
                <w:sz w:val="26"/>
                <w:szCs w:val="26"/>
              </w:rPr>
              <w:t>27 533 211,6</w:t>
            </w:r>
          </w:p>
        </w:tc>
        <w:tc>
          <w:tcPr>
            <w:tcW w:w="1701" w:type="dxa"/>
            <w:tcBorders>
              <w:top w:val="nil"/>
              <w:left w:val="nil"/>
              <w:bottom w:val="single" w:sz="4" w:space="0" w:color="auto"/>
              <w:right w:val="single" w:sz="4" w:space="0" w:color="auto"/>
            </w:tcBorders>
            <w:shd w:val="clear" w:color="auto" w:fill="auto"/>
            <w:vAlign w:val="bottom"/>
            <w:hideMark/>
          </w:tcPr>
          <w:p w:rsidR="00783CBE" w:rsidRPr="00783CBE" w:rsidRDefault="00783CBE" w:rsidP="00783CBE">
            <w:pPr>
              <w:jc w:val="center"/>
              <w:rPr>
                <w:b/>
                <w:bCs/>
                <w:sz w:val="26"/>
                <w:szCs w:val="26"/>
              </w:rPr>
            </w:pPr>
            <w:r w:rsidRPr="00783CBE">
              <w:rPr>
                <w:b/>
                <w:bCs/>
                <w:sz w:val="26"/>
                <w:szCs w:val="26"/>
              </w:rPr>
              <w:t>28 011 441,1</w:t>
            </w:r>
          </w:p>
        </w:tc>
        <w:tc>
          <w:tcPr>
            <w:tcW w:w="1701" w:type="dxa"/>
            <w:tcBorders>
              <w:top w:val="nil"/>
              <w:left w:val="nil"/>
              <w:bottom w:val="single" w:sz="4" w:space="0" w:color="auto"/>
              <w:right w:val="single" w:sz="4" w:space="0" w:color="auto"/>
            </w:tcBorders>
            <w:shd w:val="clear" w:color="auto" w:fill="auto"/>
            <w:vAlign w:val="bottom"/>
            <w:hideMark/>
          </w:tcPr>
          <w:p w:rsidR="00783CBE" w:rsidRPr="00783CBE" w:rsidRDefault="00783CBE" w:rsidP="00783CBE">
            <w:pPr>
              <w:jc w:val="center"/>
              <w:rPr>
                <w:b/>
                <w:bCs/>
                <w:sz w:val="26"/>
                <w:szCs w:val="26"/>
              </w:rPr>
            </w:pPr>
            <w:r w:rsidRPr="00783CBE">
              <w:rPr>
                <w:b/>
                <w:bCs/>
                <w:sz w:val="26"/>
                <w:szCs w:val="26"/>
              </w:rPr>
              <w:t>29 312 396,2</w:t>
            </w:r>
          </w:p>
        </w:tc>
      </w:tr>
      <w:tr w:rsidR="00783CBE" w:rsidRPr="00783CBE" w:rsidTr="00783CBE">
        <w:trPr>
          <w:trHeight w:val="375"/>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7.1.</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 xml:space="preserve">Расходы на обеспечение деятельности (оказание услуг) учреждений, в т.ч.: </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26 791 445,7</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27 295 635,7</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28 558 411,9</w:t>
            </w:r>
          </w:p>
        </w:tc>
      </w:tr>
      <w:tr w:rsidR="00783CBE" w:rsidRPr="00783CBE" w:rsidTr="00783CBE">
        <w:trPr>
          <w:trHeight w:val="750"/>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i/>
                <w:iCs/>
                <w:color w:val="000000"/>
                <w:sz w:val="26"/>
                <w:szCs w:val="26"/>
              </w:rPr>
            </w:pPr>
            <w:r w:rsidRPr="00783CBE">
              <w:rPr>
                <w:i/>
                <w:iCs/>
                <w:color w:val="000000"/>
                <w:sz w:val="26"/>
                <w:szCs w:val="26"/>
              </w:rPr>
              <w:t>7.1.1.</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i/>
                <w:iCs/>
                <w:sz w:val="26"/>
                <w:szCs w:val="26"/>
              </w:rPr>
            </w:pPr>
            <w:r w:rsidRPr="00783CBE">
              <w:rPr>
                <w:i/>
                <w:iCs/>
                <w:sz w:val="26"/>
                <w:szCs w:val="26"/>
              </w:rPr>
              <w:t>Учреждений социальной помощи семье, женщинам и детям (в т.ч. учреждений для детей-сирот)</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185 798,6</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179 676,4</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187 764,5</w:t>
            </w:r>
          </w:p>
        </w:tc>
      </w:tr>
      <w:tr w:rsidR="00783CBE" w:rsidRPr="00783CBE" w:rsidTr="005F4C8E">
        <w:trPr>
          <w:trHeight w:val="1607"/>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i/>
                <w:iCs/>
                <w:color w:val="000000"/>
                <w:sz w:val="26"/>
                <w:szCs w:val="26"/>
              </w:rPr>
            </w:pPr>
            <w:r w:rsidRPr="00783CBE">
              <w:rPr>
                <w:i/>
                <w:iCs/>
                <w:color w:val="000000"/>
                <w:sz w:val="26"/>
                <w:szCs w:val="26"/>
              </w:rPr>
              <w:t>7.1.2.</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i/>
                <w:iCs/>
                <w:sz w:val="26"/>
                <w:szCs w:val="26"/>
              </w:rPr>
            </w:pPr>
            <w:r w:rsidRPr="00783CBE">
              <w:rPr>
                <w:i/>
                <w:iCs/>
                <w:sz w:val="26"/>
                <w:szCs w:val="26"/>
              </w:rPr>
              <w:t>Детских больниц, поликлиник, амбулаторий, диспансеров, центров (в т.ч. реабилитационных), госпиталей, родильных домов, домов ребенка, санаториев</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846 828,0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875 118,0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924 417,0</w:t>
            </w:r>
          </w:p>
        </w:tc>
      </w:tr>
      <w:tr w:rsidR="00783CBE" w:rsidRPr="00783CBE" w:rsidTr="005F4C8E">
        <w:trPr>
          <w:trHeight w:val="1828"/>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i/>
                <w:iCs/>
                <w:color w:val="000000"/>
                <w:sz w:val="26"/>
                <w:szCs w:val="26"/>
              </w:rPr>
            </w:pPr>
            <w:r w:rsidRPr="00783CBE">
              <w:rPr>
                <w:i/>
                <w:iCs/>
                <w:color w:val="000000"/>
                <w:sz w:val="26"/>
                <w:szCs w:val="26"/>
              </w:rPr>
              <w:t>7.1.3.</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i/>
                <w:iCs/>
                <w:sz w:val="26"/>
                <w:szCs w:val="26"/>
              </w:rPr>
            </w:pPr>
            <w:r w:rsidRPr="00783CBE">
              <w:rPr>
                <w:i/>
                <w:iCs/>
                <w:sz w:val="26"/>
                <w:szCs w:val="26"/>
              </w:rPr>
              <w:t>Государственных учреждений среднего профессионального образования в сфере здравоохранения, а также всех образовательных учреждений (в т.ч. для  обучающихся, воспитанников с ограниченными возможностями здоровья)</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25 758 819,1</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26 240 841,3</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27 446 230,4</w:t>
            </w:r>
          </w:p>
        </w:tc>
      </w:tr>
      <w:tr w:rsidR="00783CBE" w:rsidRPr="00783CBE" w:rsidTr="00783CBE">
        <w:trPr>
          <w:trHeight w:val="750"/>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7.2.</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 xml:space="preserve">Расходы на содержание и капитальный ремонт и укрепления материально-технической базы учреждений, в т.ч.: </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244 519,7</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222 045,5</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222 045,5</w:t>
            </w:r>
          </w:p>
        </w:tc>
      </w:tr>
      <w:tr w:rsidR="00783CBE" w:rsidRPr="00783CBE" w:rsidTr="00783CBE">
        <w:trPr>
          <w:trHeight w:val="1125"/>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i/>
                <w:iCs/>
                <w:color w:val="000000"/>
                <w:sz w:val="26"/>
                <w:szCs w:val="26"/>
              </w:rPr>
            </w:pPr>
            <w:r w:rsidRPr="00783CBE">
              <w:rPr>
                <w:i/>
                <w:iCs/>
                <w:color w:val="000000"/>
                <w:sz w:val="26"/>
                <w:szCs w:val="26"/>
              </w:rPr>
              <w:t>7.2.1.</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i/>
                <w:iCs/>
                <w:sz w:val="26"/>
                <w:szCs w:val="26"/>
              </w:rPr>
            </w:pPr>
            <w:r w:rsidRPr="00783CBE">
              <w:rPr>
                <w:i/>
                <w:iCs/>
                <w:sz w:val="26"/>
                <w:szCs w:val="26"/>
              </w:rPr>
              <w:t>Государственных учреждений среднего профессионального образования в сфере здравоохранения, а также всех образовательных учреждений (в т.ч. для  обучающихся, воспитанников с ограниченными возможностями здоровья)</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244 519,7</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222 045,5</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222 045,5</w:t>
            </w:r>
          </w:p>
        </w:tc>
      </w:tr>
      <w:tr w:rsidR="00783CBE" w:rsidRPr="00783CBE" w:rsidTr="00783CBE">
        <w:trPr>
          <w:trHeight w:val="750"/>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lastRenderedPageBreak/>
              <w:t>7.3.</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Обеспечение деятельности специализированных учреждений для несовершеннолетних, нуждающихся в социальной реабилитации</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300 398,8</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321 599,9</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351 236,8</w:t>
            </w:r>
          </w:p>
        </w:tc>
      </w:tr>
      <w:tr w:rsidR="00783CBE" w:rsidRPr="00783CBE" w:rsidTr="00783CBE">
        <w:trPr>
          <w:trHeight w:val="375"/>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7.4.</w:t>
            </w:r>
          </w:p>
        </w:tc>
        <w:tc>
          <w:tcPr>
            <w:tcW w:w="4740" w:type="dxa"/>
            <w:tcBorders>
              <w:top w:val="nil"/>
              <w:left w:val="nil"/>
              <w:bottom w:val="single" w:sz="4" w:space="0" w:color="auto"/>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 xml:space="preserve">Расходы на создание и поддержание инфраструктуры для детей-инвалидов </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188 675,4</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164 395,0</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172 937,0</w:t>
            </w:r>
          </w:p>
        </w:tc>
      </w:tr>
      <w:tr w:rsidR="00783CBE" w:rsidRPr="00783CBE" w:rsidTr="00783CBE">
        <w:trPr>
          <w:trHeight w:val="750"/>
        </w:trPr>
        <w:tc>
          <w:tcPr>
            <w:tcW w:w="931" w:type="dxa"/>
            <w:tcBorders>
              <w:top w:val="nil"/>
              <w:left w:val="single" w:sz="4" w:space="0" w:color="000000"/>
              <w:bottom w:val="single" w:sz="4" w:space="0" w:color="000000"/>
              <w:right w:val="single" w:sz="4" w:space="0" w:color="000000"/>
            </w:tcBorders>
            <w:shd w:val="clear" w:color="auto" w:fill="auto"/>
            <w:noWrap/>
            <w:vAlign w:val="center"/>
            <w:hideMark/>
          </w:tcPr>
          <w:p w:rsidR="00783CBE" w:rsidRPr="00783CBE" w:rsidRDefault="00783CBE" w:rsidP="00783CBE">
            <w:pPr>
              <w:jc w:val="center"/>
              <w:rPr>
                <w:color w:val="000000"/>
                <w:sz w:val="26"/>
                <w:szCs w:val="26"/>
              </w:rPr>
            </w:pPr>
            <w:r w:rsidRPr="00783CBE">
              <w:rPr>
                <w:color w:val="000000"/>
                <w:sz w:val="26"/>
                <w:szCs w:val="26"/>
              </w:rPr>
              <w:t>7.5.</w:t>
            </w:r>
          </w:p>
        </w:tc>
        <w:tc>
          <w:tcPr>
            <w:tcW w:w="4740" w:type="dxa"/>
            <w:tcBorders>
              <w:top w:val="nil"/>
              <w:left w:val="nil"/>
              <w:bottom w:val="single" w:sz="4" w:space="0" w:color="000000"/>
              <w:right w:val="single" w:sz="4" w:space="0" w:color="auto"/>
            </w:tcBorders>
            <w:shd w:val="clear" w:color="auto" w:fill="auto"/>
            <w:vAlign w:val="center"/>
            <w:hideMark/>
          </w:tcPr>
          <w:p w:rsidR="00783CBE" w:rsidRPr="00783CBE" w:rsidRDefault="00783CBE" w:rsidP="00783CBE">
            <w:pPr>
              <w:jc w:val="both"/>
              <w:rPr>
                <w:sz w:val="26"/>
                <w:szCs w:val="26"/>
              </w:rPr>
            </w:pPr>
            <w:r w:rsidRPr="00783CBE">
              <w:rPr>
                <w:sz w:val="26"/>
                <w:szCs w:val="26"/>
              </w:rPr>
              <w:t>Укрепление материально-технической базы и благоустройство учреждений социального обслуживания семьи и детей</w:t>
            </w:r>
          </w:p>
        </w:tc>
        <w:tc>
          <w:tcPr>
            <w:tcW w:w="1701" w:type="dxa"/>
            <w:tcBorders>
              <w:top w:val="nil"/>
              <w:left w:val="nil"/>
              <w:bottom w:val="single" w:sz="4" w:space="0" w:color="auto"/>
              <w:right w:val="single" w:sz="4" w:space="0" w:color="auto"/>
            </w:tcBorders>
            <w:shd w:val="clear" w:color="000000" w:fill="FFFFFF"/>
            <w:noWrap/>
            <w:vAlign w:val="bottom"/>
            <w:hideMark/>
          </w:tcPr>
          <w:p w:rsidR="00783CBE" w:rsidRPr="00783CBE" w:rsidRDefault="00783CBE" w:rsidP="00783CBE">
            <w:pPr>
              <w:jc w:val="center"/>
              <w:rPr>
                <w:color w:val="000000"/>
                <w:sz w:val="26"/>
                <w:szCs w:val="26"/>
              </w:rPr>
            </w:pPr>
            <w:r w:rsidRPr="00783CBE">
              <w:rPr>
                <w:color w:val="000000"/>
                <w:sz w:val="26"/>
                <w:szCs w:val="26"/>
              </w:rPr>
              <w:t>8 172,0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7 765,0</w:t>
            </w:r>
          </w:p>
        </w:tc>
        <w:tc>
          <w:tcPr>
            <w:tcW w:w="1701" w:type="dxa"/>
            <w:tcBorders>
              <w:top w:val="nil"/>
              <w:left w:val="nil"/>
              <w:bottom w:val="single" w:sz="4" w:space="0" w:color="auto"/>
              <w:right w:val="single" w:sz="4" w:space="0" w:color="auto"/>
            </w:tcBorders>
            <w:shd w:val="clear" w:color="auto" w:fill="auto"/>
            <w:noWrap/>
            <w:vAlign w:val="bottom"/>
            <w:hideMark/>
          </w:tcPr>
          <w:p w:rsidR="00783CBE" w:rsidRPr="00783CBE" w:rsidRDefault="00783CBE" w:rsidP="00783CBE">
            <w:pPr>
              <w:jc w:val="center"/>
              <w:rPr>
                <w:color w:val="000000"/>
                <w:sz w:val="26"/>
                <w:szCs w:val="26"/>
              </w:rPr>
            </w:pPr>
            <w:r w:rsidRPr="00783CBE">
              <w:rPr>
                <w:color w:val="000000"/>
                <w:sz w:val="26"/>
                <w:szCs w:val="26"/>
              </w:rPr>
              <w:t>7 765,0</w:t>
            </w:r>
          </w:p>
        </w:tc>
      </w:tr>
    </w:tbl>
    <w:p w:rsidR="007B09F2" w:rsidRDefault="007B09F2"/>
    <w:p w:rsidR="005F4C8E" w:rsidRDefault="005F4C8E" w:rsidP="0092525B">
      <w:pPr>
        <w:rPr>
          <w:sz w:val="28"/>
          <w:szCs w:val="20"/>
        </w:rPr>
      </w:pPr>
    </w:p>
    <w:p w:rsidR="002F0C80" w:rsidRDefault="007B09F2" w:rsidP="0092525B">
      <w:pPr>
        <w:rPr>
          <w:sz w:val="28"/>
          <w:szCs w:val="20"/>
        </w:rPr>
      </w:pPr>
      <w:r>
        <w:rPr>
          <w:sz w:val="28"/>
          <w:szCs w:val="20"/>
        </w:rPr>
        <w:t>2</w:t>
      </w:r>
      <w:r w:rsidR="00BB0700">
        <w:rPr>
          <w:sz w:val="28"/>
          <w:szCs w:val="20"/>
        </w:rPr>
        <w:t>5</w:t>
      </w:r>
      <w:r w:rsidR="002F0C80" w:rsidRPr="008E169D">
        <w:rPr>
          <w:sz w:val="28"/>
          <w:szCs w:val="20"/>
        </w:rPr>
        <w:t xml:space="preserve">) приложение </w:t>
      </w:r>
      <w:r w:rsidR="002F0C80">
        <w:rPr>
          <w:sz w:val="28"/>
          <w:szCs w:val="20"/>
        </w:rPr>
        <w:t>14</w:t>
      </w:r>
      <w:r w:rsidR="002F0C80" w:rsidRPr="008E169D">
        <w:rPr>
          <w:sz w:val="28"/>
          <w:szCs w:val="20"/>
        </w:rPr>
        <w:t xml:space="preserve"> изложить в следующей редакции:</w:t>
      </w:r>
    </w:p>
    <w:p w:rsidR="002F0C80" w:rsidRDefault="002F0C80" w:rsidP="006E61FF">
      <w:pPr>
        <w:rPr>
          <w:sz w:val="28"/>
          <w:szCs w:val="20"/>
        </w:rPr>
      </w:pPr>
    </w:p>
    <w:p w:rsidR="00F03783" w:rsidRPr="008B33BC" w:rsidRDefault="00F807DB" w:rsidP="00F03783">
      <w:pPr>
        <w:jc w:val="center"/>
        <w:rPr>
          <w:sz w:val="26"/>
          <w:szCs w:val="26"/>
        </w:rPr>
      </w:pPr>
      <w:r>
        <w:rPr>
          <w:sz w:val="20"/>
          <w:szCs w:val="20"/>
        </w:rPr>
        <w:t xml:space="preserve">                                                                                      </w:t>
      </w:r>
      <w:r w:rsidR="00F03783">
        <w:rPr>
          <w:sz w:val="20"/>
          <w:szCs w:val="20"/>
        </w:rPr>
        <w:t xml:space="preserve">      </w:t>
      </w:r>
      <w:r w:rsidR="00F03783" w:rsidRPr="008B33BC">
        <w:rPr>
          <w:sz w:val="20"/>
          <w:szCs w:val="20"/>
        </w:rPr>
        <w:t>«</w:t>
      </w:r>
      <w:r w:rsidR="00F03783" w:rsidRPr="008B33BC">
        <w:rPr>
          <w:sz w:val="26"/>
          <w:szCs w:val="26"/>
        </w:rPr>
        <w:t xml:space="preserve">Приложение </w:t>
      </w:r>
      <w:r w:rsidR="0055118C">
        <w:rPr>
          <w:sz w:val="26"/>
          <w:szCs w:val="26"/>
        </w:rPr>
        <w:t>1</w:t>
      </w:r>
      <w:r w:rsidR="00D46201">
        <w:rPr>
          <w:sz w:val="26"/>
          <w:szCs w:val="26"/>
        </w:rPr>
        <w:t>4</w:t>
      </w:r>
    </w:p>
    <w:p w:rsidR="00F03783" w:rsidRPr="008B33BC" w:rsidRDefault="00F03783" w:rsidP="00F03783">
      <w:pPr>
        <w:jc w:val="center"/>
        <w:rPr>
          <w:sz w:val="26"/>
          <w:szCs w:val="26"/>
        </w:rPr>
      </w:pPr>
      <w:r w:rsidRPr="008B33BC">
        <w:rPr>
          <w:sz w:val="26"/>
          <w:szCs w:val="26"/>
        </w:rPr>
        <w:t xml:space="preserve">                                                                                 к закону Белгородской области </w:t>
      </w:r>
    </w:p>
    <w:p w:rsidR="00F03783" w:rsidRPr="008B33BC" w:rsidRDefault="00F03783" w:rsidP="00F03783">
      <w:pPr>
        <w:rPr>
          <w:sz w:val="26"/>
          <w:szCs w:val="26"/>
        </w:rPr>
      </w:pPr>
      <w:r w:rsidRPr="008B33BC">
        <w:rPr>
          <w:sz w:val="26"/>
          <w:szCs w:val="26"/>
        </w:rPr>
        <w:t xml:space="preserve">                                                                               «Об областном бюджете на 20</w:t>
      </w:r>
      <w:r w:rsidR="007B5B10" w:rsidRPr="008B33BC">
        <w:rPr>
          <w:sz w:val="26"/>
          <w:szCs w:val="26"/>
        </w:rPr>
        <w:t>2</w:t>
      </w:r>
      <w:r w:rsidR="00D46201">
        <w:rPr>
          <w:sz w:val="26"/>
          <w:szCs w:val="26"/>
        </w:rPr>
        <w:t>2</w:t>
      </w:r>
      <w:r w:rsidRPr="008B33BC">
        <w:rPr>
          <w:sz w:val="26"/>
          <w:szCs w:val="26"/>
        </w:rPr>
        <w:t xml:space="preserve"> год               </w:t>
      </w:r>
    </w:p>
    <w:p w:rsidR="00F03783" w:rsidRDefault="00F03783" w:rsidP="00F03783">
      <w:pPr>
        <w:rPr>
          <w:sz w:val="26"/>
          <w:szCs w:val="26"/>
        </w:rPr>
      </w:pPr>
      <w:r w:rsidRPr="008B33BC">
        <w:rPr>
          <w:sz w:val="26"/>
          <w:szCs w:val="26"/>
        </w:rPr>
        <w:t xml:space="preserve">                                                                        и на плановый период 202</w:t>
      </w:r>
      <w:r w:rsidR="00D46201">
        <w:rPr>
          <w:sz w:val="26"/>
          <w:szCs w:val="26"/>
        </w:rPr>
        <w:t>3</w:t>
      </w:r>
      <w:r w:rsidRPr="008B33BC">
        <w:rPr>
          <w:sz w:val="26"/>
          <w:szCs w:val="26"/>
        </w:rPr>
        <w:t xml:space="preserve"> и 202</w:t>
      </w:r>
      <w:r w:rsidR="00D46201">
        <w:rPr>
          <w:sz w:val="26"/>
          <w:szCs w:val="26"/>
        </w:rPr>
        <w:t>4</w:t>
      </w:r>
      <w:r w:rsidRPr="008B33BC">
        <w:rPr>
          <w:sz w:val="26"/>
          <w:szCs w:val="26"/>
        </w:rPr>
        <w:t xml:space="preserve"> годов»</w:t>
      </w:r>
      <w:r>
        <w:rPr>
          <w:sz w:val="26"/>
          <w:szCs w:val="26"/>
        </w:rPr>
        <w:t xml:space="preserve">  </w:t>
      </w:r>
    </w:p>
    <w:p w:rsidR="00BD0B3C" w:rsidRDefault="00BD0B3C" w:rsidP="00F03783">
      <w:pPr>
        <w:jc w:val="center"/>
        <w:rPr>
          <w:b/>
          <w:bCs/>
          <w:sz w:val="28"/>
          <w:szCs w:val="28"/>
        </w:rPr>
      </w:pPr>
    </w:p>
    <w:p w:rsidR="00641D73" w:rsidRDefault="00641D73" w:rsidP="00F03783">
      <w:pPr>
        <w:jc w:val="center"/>
        <w:rPr>
          <w:b/>
          <w:bCs/>
          <w:sz w:val="28"/>
          <w:szCs w:val="28"/>
        </w:rPr>
      </w:pPr>
    </w:p>
    <w:p w:rsidR="00F03783" w:rsidRDefault="00F03783" w:rsidP="00F03783">
      <w:pPr>
        <w:jc w:val="center"/>
        <w:rPr>
          <w:b/>
          <w:bCs/>
          <w:sz w:val="28"/>
          <w:szCs w:val="28"/>
        </w:rPr>
      </w:pPr>
      <w:r>
        <w:rPr>
          <w:b/>
          <w:bCs/>
          <w:sz w:val="28"/>
          <w:szCs w:val="28"/>
        </w:rPr>
        <w:t xml:space="preserve">Бюджет  </w:t>
      </w:r>
    </w:p>
    <w:p w:rsidR="00F03783" w:rsidRDefault="00F03783" w:rsidP="00F03783">
      <w:pPr>
        <w:jc w:val="center"/>
        <w:rPr>
          <w:b/>
          <w:bCs/>
          <w:sz w:val="28"/>
          <w:szCs w:val="28"/>
        </w:rPr>
      </w:pPr>
      <w:r>
        <w:rPr>
          <w:b/>
          <w:bCs/>
          <w:sz w:val="28"/>
          <w:szCs w:val="28"/>
        </w:rPr>
        <w:t xml:space="preserve">      дорожного фонда Белгородской области на 20</w:t>
      </w:r>
      <w:r w:rsidR="007B5B10">
        <w:rPr>
          <w:b/>
          <w:bCs/>
          <w:sz w:val="28"/>
          <w:szCs w:val="28"/>
        </w:rPr>
        <w:t>2</w:t>
      </w:r>
      <w:r w:rsidR="00D46201">
        <w:rPr>
          <w:b/>
          <w:bCs/>
          <w:sz w:val="28"/>
          <w:szCs w:val="28"/>
        </w:rPr>
        <w:t>2</w:t>
      </w:r>
      <w:r>
        <w:rPr>
          <w:b/>
          <w:bCs/>
          <w:sz w:val="28"/>
          <w:szCs w:val="28"/>
        </w:rPr>
        <w:t xml:space="preserve"> год и на плановый период 202</w:t>
      </w:r>
      <w:r w:rsidR="00D46201">
        <w:rPr>
          <w:b/>
          <w:bCs/>
          <w:sz w:val="28"/>
          <w:szCs w:val="28"/>
        </w:rPr>
        <w:t>3</w:t>
      </w:r>
      <w:r>
        <w:rPr>
          <w:b/>
          <w:bCs/>
          <w:sz w:val="28"/>
          <w:szCs w:val="28"/>
        </w:rPr>
        <w:t xml:space="preserve"> и 202</w:t>
      </w:r>
      <w:r w:rsidR="00D46201">
        <w:rPr>
          <w:b/>
          <w:bCs/>
          <w:sz w:val="28"/>
          <w:szCs w:val="28"/>
        </w:rPr>
        <w:t>4</w:t>
      </w:r>
      <w:r>
        <w:rPr>
          <w:b/>
          <w:bCs/>
          <w:sz w:val="28"/>
          <w:szCs w:val="28"/>
        </w:rPr>
        <w:t xml:space="preserve"> годов</w:t>
      </w:r>
    </w:p>
    <w:p w:rsidR="00F807DB" w:rsidRDefault="00F807DB" w:rsidP="00F03783">
      <w:pPr>
        <w:jc w:val="center"/>
        <w:rPr>
          <w:b/>
          <w:bCs/>
          <w:sz w:val="28"/>
          <w:szCs w:val="28"/>
        </w:rPr>
      </w:pPr>
    </w:p>
    <w:p w:rsidR="002D7CBA" w:rsidRDefault="00F03783" w:rsidP="00C359E5">
      <w:pPr>
        <w:jc w:val="center"/>
      </w:pPr>
      <w:r>
        <w:rPr>
          <w:b/>
          <w:bCs/>
          <w:color w:val="92CDDC"/>
          <w:sz w:val="14"/>
          <w:szCs w:val="14"/>
        </w:rPr>
        <w:t xml:space="preserve">                                                                                                                                                                                                                                   </w:t>
      </w:r>
      <w:r>
        <w:rPr>
          <w:b/>
          <w:sz w:val="20"/>
          <w:szCs w:val="20"/>
        </w:rPr>
        <w:t>(тыс. рублей)</w:t>
      </w:r>
      <w:r w:rsidR="007B5B10">
        <w:t xml:space="preserve">  </w:t>
      </w:r>
    </w:p>
    <w:tbl>
      <w:tblPr>
        <w:tblW w:w="1049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1"/>
        <w:gridCol w:w="1418"/>
        <w:gridCol w:w="1418"/>
        <w:gridCol w:w="1418"/>
      </w:tblGrid>
      <w:tr w:rsidR="00210694" w:rsidRPr="00210694" w:rsidTr="00210694">
        <w:trPr>
          <w:trHeight w:val="705"/>
        </w:trPr>
        <w:tc>
          <w:tcPr>
            <w:tcW w:w="567" w:type="dxa"/>
            <w:vMerge w:val="restart"/>
            <w:shd w:val="clear" w:color="auto" w:fill="auto"/>
            <w:vAlign w:val="center"/>
            <w:hideMark/>
          </w:tcPr>
          <w:p w:rsidR="00210694" w:rsidRPr="00210694" w:rsidRDefault="00F63E35" w:rsidP="00210694">
            <w:pPr>
              <w:jc w:val="center"/>
              <w:rPr>
                <w:b/>
                <w:bCs/>
                <w:color w:val="000000"/>
                <w:sz w:val="22"/>
                <w:szCs w:val="20"/>
              </w:rPr>
            </w:pPr>
            <w:r w:rsidRPr="00210694">
              <w:rPr>
                <w:sz w:val="22"/>
              </w:rPr>
              <w:br w:type="page"/>
            </w:r>
            <w:r w:rsidR="00210694" w:rsidRPr="00210694">
              <w:rPr>
                <w:b/>
                <w:bCs/>
                <w:color w:val="000000"/>
                <w:sz w:val="22"/>
                <w:szCs w:val="20"/>
              </w:rPr>
              <w:t>№ п/п</w:t>
            </w:r>
          </w:p>
        </w:tc>
        <w:tc>
          <w:tcPr>
            <w:tcW w:w="5671" w:type="dxa"/>
            <w:vMerge w:val="restart"/>
            <w:shd w:val="clear" w:color="auto" w:fill="auto"/>
            <w:vAlign w:val="center"/>
            <w:hideMark/>
          </w:tcPr>
          <w:p w:rsidR="00210694" w:rsidRPr="00210694" w:rsidRDefault="00210694" w:rsidP="00210694">
            <w:pPr>
              <w:jc w:val="center"/>
              <w:rPr>
                <w:b/>
                <w:bCs/>
                <w:color w:val="000000"/>
                <w:sz w:val="22"/>
                <w:szCs w:val="20"/>
              </w:rPr>
            </w:pPr>
            <w:r w:rsidRPr="00210694">
              <w:rPr>
                <w:b/>
                <w:bCs/>
                <w:color w:val="000000"/>
                <w:sz w:val="22"/>
                <w:szCs w:val="20"/>
              </w:rPr>
              <w:t>Наименование показателей</w:t>
            </w:r>
          </w:p>
        </w:tc>
        <w:tc>
          <w:tcPr>
            <w:tcW w:w="1418" w:type="dxa"/>
            <w:vMerge w:val="restart"/>
            <w:shd w:val="clear" w:color="auto" w:fill="auto"/>
            <w:vAlign w:val="center"/>
            <w:hideMark/>
          </w:tcPr>
          <w:p w:rsidR="00210694" w:rsidRPr="00210694" w:rsidRDefault="00210694" w:rsidP="00210694">
            <w:pPr>
              <w:jc w:val="center"/>
              <w:rPr>
                <w:b/>
                <w:bCs/>
                <w:color w:val="000000"/>
                <w:sz w:val="22"/>
                <w:szCs w:val="20"/>
              </w:rPr>
            </w:pPr>
            <w:r w:rsidRPr="00210694">
              <w:rPr>
                <w:b/>
                <w:bCs/>
                <w:color w:val="000000"/>
                <w:sz w:val="22"/>
                <w:szCs w:val="20"/>
              </w:rPr>
              <w:t>2022 год</w:t>
            </w:r>
          </w:p>
        </w:tc>
        <w:tc>
          <w:tcPr>
            <w:tcW w:w="1418" w:type="dxa"/>
            <w:vMerge w:val="restart"/>
            <w:shd w:val="clear" w:color="auto" w:fill="auto"/>
            <w:vAlign w:val="center"/>
            <w:hideMark/>
          </w:tcPr>
          <w:p w:rsidR="00210694" w:rsidRPr="00210694" w:rsidRDefault="00210694" w:rsidP="00210694">
            <w:pPr>
              <w:jc w:val="center"/>
              <w:rPr>
                <w:b/>
                <w:bCs/>
                <w:color w:val="000000"/>
                <w:sz w:val="22"/>
                <w:szCs w:val="20"/>
              </w:rPr>
            </w:pPr>
            <w:r w:rsidRPr="00210694">
              <w:rPr>
                <w:b/>
                <w:bCs/>
                <w:color w:val="000000"/>
                <w:sz w:val="22"/>
                <w:szCs w:val="20"/>
              </w:rPr>
              <w:t>2023 год</w:t>
            </w:r>
          </w:p>
        </w:tc>
        <w:tc>
          <w:tcPr>
            <w:tcW w:w="1418" w:type="dxa"/>
            <w:vMerge w:val="restart"/>
            <w:shd w:val="clear" w:color="auto" w:fill="auto"/>
            <w:vAlign w:val="center"/>
            <w:hideMark/>
          </w:tcPr>
          <w:p w:rsidR="00210694" w:rsidRPr="00210694" w:rsidRDefault="00210694" w:rsidP="00210694">
            <w:pPr>
              <w:jc w:val="center"/>
              <w:rPr>
                <w:b/>
                <w:bCs/>
                <w:color w:val="000000"/>
                <w:sz w:val="22"/>
                <w:szCs w:val="20"/>
              </w:rPr>
            </w:pPr>
            <w:r w:rsidRPr="00210694">
              <w:rPr>
                <w:b/>
                <w:bCs/>
                <w:color w:val="000000"/>
                <w:sz w:val="22"/>
                <w:szCs w:val="20"/>
              </w:rPr>
              <w:t>2024 год</w:t>
            </w:r>
          </w:p>
        </w:tc>
      </w:tr>
      <w:tr w:rsidR="00210694" w:rsidRPr="00210694" w:rsidTr="00210694">
        <w:trPr>
          <w:trHeight w:val="276"/>
        </w:trPr>
        <w:tc>
          <w:tcPr>
            <w:tcW w:w="567" w:type="dxa"/>
            <w:vMerge/>
            <w:vAlign w:val="center"/>
            <w:hideMark/>
          </w:tcPr>
          <w:p w:rsidR="00210694" w:rsidRPr="00210694" w:rsidRDefault="00210694" w:rsidP="00210694">
            <w:pPr>
              <w:rPr>
                <w:b/>
                <w:bCs/>
                <w:color w:val="000000"/>
                <w:sz w:val="22"/>
                <w:szCs w:val="20"/>
              </w:rPr>
            </w:pPr>
          </w:p>
        </w:tc>
        <w:tc>
          <w:tcPr>
            <w:tcW w:w="5671" w:type="dxa"/>
            <w:vMerge/>
            <w:vAlign w:val="center"/>
            <w:hideMark/>
          </w:tcPr>
          <w:p w:rsidR="00210694" w:rsidRPr="00210694" w:rsidRDefault="00210694" w:rsidP="00210694">
            <w:pPr>
              <w:rPr>
                <w:b/>
                <w:bCs/>
                <w:color w:val="000000"/>
                <w:sz w:val="22"/>
                <w:szCs w:val="20"/>
              </w:rPr>
            </w:pPr>
          </w:p>
        </w:tc>
        <w:tc>
          <w:tcPr>
            <w:tcW w:w="1418" w:type="dxa"/>
            <w:vMerge/>
            <w:vAlign w:val="center"/>
            <w:hideMark/>
          </w:tcPr>
          <w:p w:rsidR="00210694" w:rsidRPr="00210694" w:rsidRDefault="00210694" w:rsidP="00210694">
            <w:pPr>
              <w:rPr>
                <w:b/>
                <w:bCs/>
                <w:color w:val="000000"/>
                <w:sz w:val="22"/>
                <w:szCs w:val="20"/>
              </w:rPr>
            </w:pPr>
          </w:p>
        </w:tc>
        <w:tc>
          <w:tcPr>
            <w:tcW w:w="1418" w:type="dxa"/>
            <w:vMerge/>
            <w:vAlign w:val="center"/>
            <w:hideMark/>
          </w:tcPr>
          <w:p w:rsidR="00210694" w:rsidRPr="00210694" w:rsidRDefault="00210694" w:rsidP="00210694">
            <w:pPr>
              <w:rPr>
                <w:b/>
                <w:bCs/>
                <w:color w:val="000000"/>
                <w:sz w:val="22"/>
                <w:szCs w:val="20"/>
              </w:rPr>
            </w:pPr>
          </w:p>
        </w:tc>
        <w:tc>
          <w:tcPr>
            <w:tcW w:w="1418" w:type="dxa"/>
            <w:vMerge/>
            <w:vAlign w:val="center"/>
            <w:hideMark/>
          </w:tcPr>
          <w:p w:rsidR="00210694" w:rsidRPr="00210694" w:rsidRDefault="00210694" w:rsidP="00210694">
            <w:pPr>
              <w:rPr>
                <w:b/>
                <w:bCs/>
                <w:color w:val="000000"/>
                <w:sz w:val="22"/>
                <w:szCs w:val="20"/>
              </w:rPr>
            </w:pPr>
          </w:p>
        </w:tc>
      </w:tr>
      <w:tr w:rsidR="00210694" w:rsidRPr="00210694" w:rsidTr="00210694">
        <w:trPr>
          <w:trHeight w:val="315"/>
        </w:trPr>
        <w:tc>
          <w:tcPr>
            <w:tcW w:w="567" w:type="dxa"/>
            <w:shd w:val="clear" w:color="auto" w:fill="auto"/>
            <w:vAlign w:val="center"/>
            <w:hideMark/>
          </w:tcPr>
          <w:p w:rsidR="00210694" w:rsidRPr="00210694" w:rsidRDefault="00210694" w:rsidP="00210694">
            <w:pPr>
              <w:jc w:val="center"/>
              <w:rPr>
                <w:b/>
                <w:bCs/>
                <w:color w:val="000000"/>
                <w:sz w:val="22"/>
                <w:szCs w:val="20"/>
              </w:rPr>
            </w:pPr>
            <w:r w:rsidRPr="00210694">
              <w:rPr>
                <w:b/>
                <w:bCs/>
                <w:color w:val="000000"/>
                <w:sz w:val="22"/>
                <w:szCs w:val="20"/>
              </w:rPr>
              <w:t>1</w:t>
            </w:r>
          </w:p>
        </w:tc>
        <w:tc>
          <w:tcPr>
            <w:tcW w:w="5671" w:type="dxa"/>
            <w:shd w:val="clear" w:color="auto" w:fill="auto"/>
            <w:vAlign w:val="center"/>
            <w:hideMark/>
          </w:tcPr>
          <w:p w:rsidR="00210694" w:rsidRPr="00210694" w:rsidRDefault="00210694" w:rsidP="00210694">
            <w:pPr>
              <w:jc w:val="center"/>
              <w:rPr>
                <w:b/>
                <w:bCs/>
                <w:color w:val="000000"/>
                <w:sz w:val="22"/>
                <w:szCs w:val="20"/>
              </w:rPr>
            </w:pPr>
            <w:r w:rsidRPr="00210694">
              <w:rPr>
                <w:b/>
                <w:bCs/>
                <w:color w:val="000000"/>
                <w:sz w:val="22"/>
                <w:szCs w:val="20"/>
              </w:rPr>
              <w:t>2</w:t>
            </w:r>
          </w:p>
        </w:tc>
        <w:tc>
          <w:tcPr>
            <w:tcW w:w="1418" w:type="dxa"/>
            <w:shd w:val="clear" w:color="auto" w:fill="auto"/>
            <w:vAlign w:val="center"/>
            <w:hideMark/>
          </w:tcPr>
          <w:p w:rsidR="00210694" w:rsidRPr="00210694" w:rsidRDefault="00210694" w:rsidP="00210694">
            <w:pPr>
              <w:jc w:val="center"/>
              <w:rPr>
                <w:b/>
                <w:bCs/>
                <w:color w:val="000000"/>
                <w:sz w:val="22"/>
                <w:szCs w:val="20"/>
              </w:rPr>
            </w:pPr>
            <w:r w:rsidRPr="00210694">
              <w:rPr>
                <w:b/>
                <w:bCs/>
                <w:color w:val="000000"/>
                <w:sz w:val="22"/>
                <w:szCs w:val="20"/>
              </w:rPr>
              <w:t>3</w:t>
            </w:r>
          </w:p>
        </w:tc>
        <w:tc>
          <w:tcPr>
            <w:tcW w:w="1418" w:type="dxa"/>
            <w:shd w:val="clear" w:color="auto" w:fill="auto"/>
            <w:vAlign w:val="center"/>
            <w:hideMark/>
          </w:tcPr>
          <w:p w:rsidR="00210694" w:rsidRPr="00210694" w:rsidRDefault="00210694" w:rsidP="00210694">
            <w:pPr>
              <w:jc w:val="center"/>
              <w:rPr>
                <w:b/>
                <w:bCs/>
                <w:color w:val="000000"/>
                <w:sz w:val="22"/>
                <w:szCs w:val="20"/>
              </w:rPr>
            </w:pPr>
            <w:r w:rsidRPr="00210694">
              <w:rPr>
                <w:b/>
                <w:bCs/>
                <w:color w:val="000000"/>
                <w:sz w:val="22"/>
                <w:szCs w:val="20"/>
              </w:rPr>
              <w:t>4</w:t>
            </w:r>
          </w:p>
        </w:tc>
        <w:tc>
          <w:tcPr>
            <w:tcW w:w="1418" w:type="dxa"/>
            <w:shd w:val="clear" w:color="auto" w:fill="auto"/>
            <w:vAlign w:val="center"/>
            <w:hideMark/>
          </w:tcPr>
          <w:p w:rsidR="00210694" w:rsidRPr="00210694" w:rsidRDefault="00210694" w:rsidP="00210694">
            <w:pPr>
              <w:jc w:val="center"/>
              <w:rPr>
                <w:b/>
                <w:bCs/>
                <w:color w:val="000000"/>
                <w:sz w:val="22"/>
                <w:szCs w:val="20"/>
              </w:rPr>
            </w:pPr>
            <w:r w:rsidRPr="00210694">
              <w:rPr>
                <w:b/>
                <w:bCs/>
                <w:color w:val="000000"/>
                <w:sz w:val="22"/>
                <w:szCs w:val="20"/>
              </w:rPr>
              <w:t>5</w:t>
            </w:r>
          </w:p>
        </w:tc>
      </w:tr>
      <w:tr w:rsidR="00210694" w:rsidRPr="00210694" w:rsidTr="00210694">
        <w:trPr>
          <w:trHeight w:val="315"/>
        </w:trPr>
        <w:tc>
          <w:tcPr>
            <w:tcW w:w="567" w:type="dxa"/>
            <w:shd w:val="clear" w:color="auto" w:fill="auto"/>
            <w:vAlign w:val="center"/>
            <w:hideMark/>
          </w:tcPr>
          <w:p w:rsidR="00210694" w:rsidRPr="00210694" w:rsidRDefault="00210694" w:rsidP="00210694">
            <w:pPr>
              <w:jc w:val="center"/>
              <w:rPr>
                <w:color w:val="000000"/>
                <w:sz w:val="22"/>
                <w:szCs w:val="20"/>
              </w:rPr>
            </w:pPr>
            <w:r w:rsidRPr="00210694">
              <w:rPr>
                <w:color w:val="000000"/>
                <w:sz w:val="22"/>
                <w:szCs w:val="20"/>
              </w:rPr>
              <w:t> </w:t>
            </w:r>
          </w:p>
        </w:tc>
        <w:tc>
          <w:tcPr>
            <w:tcW w:w="5671" w:type="dxa"/>
            <w:shd w:val="clear" w:color="auto" w:fill="auto"/>
            <w:vAlign w:val="center"/>
            <w:hideMark/>
          </w:tcPr>
          <w:p w:rsidR="00210694" w:rsidRPr="00210694" w:rsidRDefault="00210694" w:rsidP="00210694">
            <w:pPr>
              <w:jc w:val="center"/>
              <w:rPr>
                <w:b/>
                <w:bCs/>
                <w:color w:val="000000"/>
                <w:sz w:val="22"/>
                <w:szCs w:val="20"/>
              </w:rPr>
            </w:pPr>
            <w:r w:rsidRPr="00210694">
              <w:rPr>
                <w:b/>
                <w:bCs/>
                <w:color w:val="000000"/>
                <w:sz w:val="22"/>
                <w:szCs w:val="20"/>
              </w:rPr>
              <w:t>Доходы</w:t>
            </w:r>
          </w:p>
        </w:tc>
        <w:tc>
          <w:tcPr>
            <w:tcW w:w="1418" w:type="dxa"/>
            <w:shd w:val="clear" w:color="auto" w:fill="auto"/>
            <w:vAlign w:val="center"/>
            <w:hideMark/>
          </w:tcPr>
          <w:p w:rsidR="00210694" w:rsidRPr="00210694" w:rsidRDefault="00210694" w:rsidP="00210694">
            <w:pPr>
              <w:jc w:val="center"/>
              <w:rPr>
                <w:color w:val="000000"/>
                <w:sz w:val="22"/>
                <w:szCs w:val="20"/>
              </w:rPr>
            </w:pPr>
            <w:r w:rsidRPr="00210694">
              <w:rPr>
                <w:color w:val="000000"/>
                <w:sz w:val="22"/>
                <w:szCs w:val="20"/>
              </w:rPr>
              <w:t> </w:t>
            </w:r>
          </w:p>
        </w:tc>
        <w:tc>
          <w:tcPr>
            <w:tcW w:w="1418" w:type="dxa"/>
            <w:shd w:val="clear" w:color="auto" w:fill="auto"/>
            <w:vAlign w:val="center"/>
            <w:hideMark/>
          </w:tcPr>
          <w:p w:rsidR="00210694" w:rsidRPr="00210694" w:rsidRDefault="00210694" w:rsidP="00210694">
            <w:pPr>
              <w:jc w:val="center"/>
              <w:rPr>
                <w:color w:val="000000"/>
                <w:sz w:val="22"/>
                <w:szCs w:val="20"/>
              </w:rPr>
            </w:pPr>
            <w:r w:rsidRPr="00210694">
              <w:rPr>
                <w:color w:val="000000"/>
                <w:sz w:val="22"/>
                <w:szCs w:val="20"/>
              </w:rPr>
              <w:t> </w:t>
            </w:r>
          </w:p>
        </w:tc>
        <w:tc>
          <w:tcPr>
            <w:tcW w:w="1418" w:type="dxa"/>
            <w:shd w:val="clear" w:color="auto" w:fill="auto"/>
            <w:vAlign w:val="center"/>
            <w:hideMark/>
          </w:tcPr>
          <w:p w:rsidR="00210694" w:rsidRPr="00210694" w:rsidRDefault="00210694" w:rsidP="00210694">
            <w:pPr>
              <w:jc w:val="center"/>
              <w:rPr>
                <w:color w:val="000000"/>
                <w:sz w:val="22"/>
                <w:szCs w:val="20"/>
              </w:rPr>
            </w:pPr>
            <w:r w:rsidRPr="00210694">
              <w:rPr>
                <w:color w:val="000000"/>
                <w:sz w:val="22"/>
                <w:szCs w:val="20"/>
              </w:rPr>
              <w:t> </w:t>
            </w:r>
          </w:p>
        </w:tc>
      </w:tr>
      <w:tr w:rsidR="00210694" w:rsidRPr="00210694" w:rsidTr="00210694">
        <w:trPr>
          <w:trHeight w:val="1301"/>
        </w:trPr>
        <w:tc>
          <w:tcPr>
            <w:tcW w:w="567" w:type="dxa"/>
            <w:shd w:val="clear" w:color="auto" w:fill="auto"/>
            <w:vAlign w:val="center"/>
            <w:hideMark/>
          </w:tcPr>
          <w:p w:rsidR="00210694" w:rsidRPr="00210694" w:rsidRDefault="00210694" w:rsidP="00210694">
            <w:pPr>
              <w:jc w:val="center"/>
              <w:rPr>
                <w:b/>
                <w:bCs/>
                <w:color w:val="000000"/>
                <w:sz w:val="22"/>
                <w:szCs w:val="20"/>
              </w:rPr>
            </w:pPr>
            <w:r w:rsidRPr="00210694">
              <w:rPr>
                <w:b/>
                <w:bCs/>
                <w:color w:val="000000"/>
                <w:sz w:val="22"/>
                <w:szCs w:val="20"/>
              </w:rPr>
              <w:t>1.</w:t>
            </w:r>
          </w:p>
        </w:tc>
        <w:tc>
          <w:tcPr>
            <w:tcW w:w="5671" w:type="dxa"/>
            <w:shd w:val="clear" w:color="auto" w:fill="auto"/>
            <w:vAlign w:val="center"/>
            <w:hideMark/>
          </w:tcPr>
          <w:p w:rsidR="00210694" w:rsidRPr="00210694" w:rsidRDefault="00210694" w:rsidP="00210694">
            <w:pPr>
              <w:jc w:val="both"/>
              <w:rPr>
                <w:color w:val="000000"/>
                <w:sz w:val="22"/>
                <w:szCs w:val="20"/>
              </w:rPr>
            </w:pPr>
            <w:r w:rsidRPr="00210694">
              <w:rPr>
                <w:color w:val="000000"/>
                <w:sz w:val="22"/>
                <w:szCs w:val="20"/>
              </w:rPr>
              <w:t>Акцизы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 в части, подлежащей зачислению в бюджеты субъектов Российской Федерации</w:t>
            </w:r>
          </w:p>
        </w:tc>
        <w:tc>
          <w:tcPr>
            <w:tcW w:w="1418" w:type="dxa"/>
            <w:shd w:val="clear" w:color="auto" w:fill="auto"/>
            <w:vAlign w:val="center"/>
          </w:tcPr>
          <w:p w:rsidR="00210694" w:rsidRPr="00210694" w:rsidRDefault="00210694" w:rsidP="00210694">
            <w:pPr>
              <w:jc w:val="right"/>
              <w:rPr>
                <w:color w:val="000000"/>
                <w:sz w:val="22"/>
                <w:szCs w:val="20"/>
              </w:rPr>
            </w:pPr>
            <w:r w:rsidRPr="00210694">
              <w:rPr>
                <w:color w:val="000000"/>
                <w:sz w:val="22"/>
                <w:szCs w:val="20"/>
              </w:rPr>
              <w:t>7 252 060,0</w:t>
            </w:r>
          </w:p>
        </w:tc>
        <w:tc>
          <w:tcPr>
            <w:tcW w:w="1418" w:type="dxa"/>
            <w:shd w:val="clear" w:color="auto" w:fill="auto"/>
            <w:vAlign w:val="center"/>
          </w:tcPr>
          <w:p w:rsidR="00210694" w:rsidRPr="00210694" w:rsidRDefault="00210694" w:rsidP="00210694">
            <w:pPr>
              <w:jc w:val="right"/>
              <w:rPr>
                <w:color w:val="000000"/>
                <w:sz w:val="22"/>
                <w:szCs w:val="20"/>
              </w:rPr>
            </w:pPr>
            <w:r w:rsidRPr="00210694">
              <w:rPr>
                <w:color w:val="000000"/>
                <w:sz w:val="22"/>
                <w:szCs w:val="20"/>
              </w:rPr>
              <w:t>6 564 783,0</w:t>
            </w:r>
          </w:p>
        </w:tc>
        <w:tc>
          <w:tcPr>
            <w:tcW w:w="1418" w:type="dxa"/>
            <w:shd w:val="clear" w:color="auto" w:fill="auto"/>
            <w:vAlign w:val="center"/>
          </w:tcPr>
          <w:p w:rsidR="00210694" w:rsidRPr="00210694" w:rsidRDefault="00210694" w:rsidP="00210694">
            <w:pPr>
              <w:jc w:val="right"/>
              <w:rPr>
                <w:color w:val="000000"/>
                <w:sz w:val="22"/>
                <w:szCs w:val="20"/>
              </w:rPr>
            </w:pPr>
            <w:r w:rsidRPr="00210694">
              <w:rPr>
                <w:color w:val="000000"/>
                <w:sz w:val="22"/>
                <w:szCs w:val="20"/>
              </w:rPr>
              <w:t>6 578 074,0</w:t>
            </w:r>
          </w:p>
        </w:tc>
      </w:tr>
      <w:tr w:rsidR="00210694" w:rsidRPr="00210694" w:rsidTr="00210694">
        <w:trPr>
          <w:trHeight w:val="311"/>
        </w:trPr>
        <w:tc>
          <w:tcPr>
            <w:tcW w:w="567" w:type="dxa"/>
            <w:shd w:val="clear" w:color="auto" w:fill="auto"/>
            <w:vAlign w:val="center"/>
            <w:hideMark/>
          </w:tcPr>
          <w:p w:rsidR="00210694" w:rsidRPr="00210694" w:rsidRDefault="00210694" w:rsidP="00210694">
            <w:pPr>
              <w:jc w:val="center"/>
              <w:rPr>
                <w:b/>
                <w:bCs/>
                <w:color w:val="000000"/>
                <w:sz w:val="22"/>
                <w:szCs w:val="20"/>
              </w:rPr>
            </w:pPr>
            <w:r w:rsidRPr="00210694">
              <w:rPr>
                <w:b/>
                <w:bCs/>
                <w:color w:val="000000"/>
                <w:sz w:val="22"/>
                <w:szCs w:val="20"/>
              </w:rPr>
              <w:t>2.</w:t>
            </w:r>
          </w:p>
        </w:tc>
        <w:tc>
          <w:tcPr>
            <w:tcW w:w="5671" w:type="dxa"/>
            <w:shd w:val="clear" w:color="auto" w:fill="auto"/>
            <w:vAlign w:val="center"/>
            <w:hideMark/>
          </w:tcPr>
          <w:p w:rsidR="00210694" w:rsidRPr="00210694" w:rsidRDefault="00210694" w:rsidP="00210694">
            <w:pPr>
              <w:jc w:val="both"/>
              <w:rPr>
                <w:color w:val="000000"/>
                <w:sz w:val="22"/>
                <w:szCs w:val="20"/>
              </w:rPr>
            </w:pPr>
            <w:r w:rsidRPr="00210694">
              <w:rPr>
                <w:color w:val="000000"/>
                <w:sz w:val="22"/>
                <w:szCs w:val="20"/>
              </w:rPr>
              <w:t>Транспортный налог</w:t>
            </w:r>
          </w:p>
        </w:tc>
        <w:tc>
          <w:tcPr>
            <w:tcW w:w="1418" w:type="dxa"/>
            <w:shd w:val="clear" w:color="auto" w:fill="auto"/>
            <w:vAlign w:val="center"/>
          </w:tcPr>
          <w:p w:rsidR="00210694" w:rsidRPr="00210694" w:rsidRDefault="00210694" w:rsidP="00210694">
            <w:pPr>
              <w:jc w:val="right"/>
              <w:rPr>
                <w:color w:val="000000"/>
                <w:sz w:val="22"/>
                <w:szCs w:val="20"/>
              </w:rPr>
            </w:pPr>
            <w:r w:rsidRPr="00210694">
              <w:rPr>
                <w:color w:val="000000"/>
                <w:sz w:val="22"/>
                <w:szCs w:val="20"/>
              </w:rPr>
              <w:t>2 064 069,0</w:t>
            </w:r>
          </w:p>
        </w:tc>
        <w:tc>
          <w:tcPr>
            <w:tcW w:w="1418" w:type="dxa"/>
            <w:shd w:val="clear" w:color="auto" w:fill="auto"/>
            <w:vAlign w:val="center"/>
          </w:tcPr>
          <w:p w:rsidR="00210694" w:rsidRPr="00210694" w:rsidRDefault="00210694" w:rsidP="00210694">
            <w:pPr>
              <w:jc w:val="right"/>
              <w:rPr>
                <w:color w:val="000000"/>
                <w:sz w:val="22"/>
                <w:szCs w:val="20"/>
              </w:rPr>
            </w:pPr>
            <w:r w:rsidRPr="00210694">
              <w:rPr>
                <w:color w:val="000000"/>
                <w:sz w:val="22"/>
                <w:szCs w:val="20"/>
              </w:rPr>
              <w:t>2 072 325,0</w:t>
            </w:r>
          </w:p>
        </w:tc>
        <w:tc>
          <w:tcPr>
            <w:tcW w:w="1418" w:type="dxa"/>
            <w:shd w:val="clear" w:color="auto" w:fill="auto"/>
            <w:vAlign w:val="center"/>
          </w:tcPr>
          <w:p w:rsidR="00210694" w:rsidRPr="00210694" w:rsidRDefault="00210694" w:rsidP="00210694">
            <w:pPr>
              <w:jc w:val="right"/>
              <w:rPr>
                <w:color w:val="000000"/>
                <w:sz w:val="22"/>
                <w:szCs w:val="20"/>
              </w:rPr>
            </w:pPr>
            <w:r w:rsidRPr="00210694">
              <w:rPr>
                <w:color w:val="000000"/>
                <w:sz w:val="22"/>
                <w:szCs w:val="20"/>
              </w:rPr>
              <w:t>2 080 614,0</w:t>
            </w:r>
          </w:p>
        </w:tc>
      </w:tr>
      <w:tr w:rsidR="00210694" w:rsidRPr="00210694" w:rsidTr="00210694">
        <w:trPr>
          <w:trHeight w:val="1089"/>
        </w:trPr>
        <w:tc>
          <w:tcPr>
            <w:tcW w:w="567" w:type="dxa"/>
            <w:shd w:val="clear" w:color="auto" w:fill="auto"/>
            <w:vAlign w:val="center"/>
          </w:tcPr>
          <w:p w:rsidR="00210694" w:rsidRPr="00210694" w:rsidRDefault="00210694" w:rsidP="00210694">
            <w:pPr>
              <w:jc w:val="center"/>
              <w:rPr>
                <w:b/>
                <w:bCs/>
                <w:color w:val="000000"/>
                <w:sz w:val="22"/>
                <w:szCs w:val="20"/>
              </w:rPr>
            </w:pPr>
            <w:r w:rsidRPr="00210694">
              <w:rPr>
                <w:b/>
                <w:bCs/>
                <w:color w:val="000000"/>
                <w:sz w:val="22"/>
                <w:szCs w:val="20"/>
              </w:rPr>
              <w:t>3.</w:t>
            </w:r>
          </w:p>
        </w:tc>
        <w:tc>
          <w:tcPr>
            <w:tcW w:w="5671" w:type="dxa"/>
            <w:shd w:val="clear" w:color="auto" w:fill="auto"/>
            <w:vAlign w:val="center"/>
          </w:tcPr>
          <w:p w:rsidR="00210694" w:rsidRPr="00210694" w:rsidRDefault="00210694" w:rsidP="00210694">
            <w:pPr>
              <w:jc w:val="both"/>
              <w:rPr>
                <w:color w:val="000000"/>
                <w:sz w:val="22"/>
                <w:szCs w:val="20"/>
              </w:rPr>
            </w:pPr>
            <w:r w:rsidRPr="00210694">
              <w:rPr>
                <w:color w:val="000000"/>
                <w:sz w:val="22"/>
                <w:szCs w:val="20"/>
              </w:rPr>
              <w:t>Плата за оказание услуг по присоединению объектов дорожного сервиса к автомобильным дорогам общего пользования регионального и межмуниципального значения</w:t>
            </w:r>
          </w:p>
        </w:tc>
        <w:tc>
          <w:tcPr>
            <w:tcW w:w="1418" w:type="dxa"/>
            <w:shd w:val="clear" w:color="auto" w:fill="auto"/>
            <w:vAlign w:val="center"/>
          </w:tcPr>
          <w:p w:rsidR="00210694" w:rsidRPr="00210694" w:rsidRDefault="00210694" w:rsidP="00210694">
            <w:pPr>
              <w:jc w:val="right"/>
              <w:rPr>
                <w:color w:val="000000"/>
                <w:sz w:val="22"/>
                <w:szCs w:val="20"/>
              </w:rPr>
            </w:pPr>
            <w:r w:rsidRPr="00210694">
              <w:rPr>
                <w:color w:val="000000"/>
                <w:sz w:val="22"/>
                <w:szCs w:val="20"/>
              </w:rPr>
              <w:t>1 929,0</w:t>
            </w:r>
          </w:p>
        </w:tc>
        <w:tc>
          <w:tcPr>
            <w:tcW w:w="1418" w:type="dxa"/>
            <w:shd w:val="clear" w:color="auto" w:fill="auto"/>
            <w:vAlign w:val="center"/>
          </w:tcPr>
          <w:p w:rsidR="00210694" w:rsidRPr="00210694" w:rsidRDefault="00210694" w:rsidP="00210694">
            <w:pPr>
              <w:jc w:val="right"/>
              <w:rPr>
                <w:color w:val="000000"/>
                <w:sz w:val="22"/>
                <w:szCs w:val="20"/>
              </w:rPr>
            </w:pPr>
            <w:r w:rsidRPr="00210694">
              <w:rPr>
                <w:color w:val="000000"/>
                <w:sz w:val="22"/>
                <w:szCs w:val="20"/>
              </w:rPr>
              <w:t>2 692,0</w:t>
            </w:r>
          </w:p>
        </w:tc>
        <w:tc>
          <w:tcPr>
            <w:tcW w:w="1418" w:type="dxa"/>
            <w:shd w:val="clear" w:color="auto" w:fill="auto"/>
            <w:vAlign w:val="center"/>
          </w:tcPr>
          <w:p w:rsidR="00210694" w:rsidRPr="00210694" w:rsidRDefault="00210694" w:rsidP="00210694">
            <w:pPr>
              <w:jc w:val="right"/>
              <w:rPr>
                <w:color w:val="000000"/>
                <w:sz w:val="22"/>
                <w:szCs w:val="20"/>
              </w:rPr>
            </w:pPr>
            <w:r w:rsidRPr="00210694">
              <w:rPr>
                <w:color w:val="000000"/>
                <w:sz w:val="22"/>
                <w:szCs w:val="20"/>
              </w:rPr>
              <w:t>2 766,0</w:t>
            </w:r>
          </w:p>
        </w:tc>
      </w:tr>
      <w:tr w:rsidR="00210694" w:rsidRPr="00210694" w:rsidTr="00210694">
        <w:trPr>
          <w:trHeight w:val="1089"/>
        </w:trPr>
        <w:tc>
          <w:tcPr>
            <w:tcW w:w="567" w:type="dxa"/>
            <w:shd w:val="clear" w:color="auto" w:fill="auto"/>
            <w:vAlign w:val="center"/>
          </w:tcPr>
          <w:p w:rsidR="00210694" w:rsidRPr="00210694" w:rsidRDefault="00210694" w:rsidP="00210694">
            <w:pPr>
              <w:jc w:val="center"/>
              <w:rPr>
                <w:b/>
                <w:bCs/>
                <w:color w:val="000000"/>
                <w:sz w:val="22"/>
                <w:szCs w:val="20"/>
              </w:rPr>
            </w:pPr>
            <w:r w:rsidRPr="00210694">
              <w:rPr>
                <w:b/>
                <w:bCs/>
                <w:color w:val="000000"/>
                <w:sz w:val="22"/>
                <w:szCs w:val="20"/>
              </w:rPr>
              <w:t>4.</w:t>
            </w:r>
          </w:p>
        </w:tc>
        <w:tc>
          <w:tcPr>
            <w:tcW w:w="5671" w:type="dxa"/>
            <w:shd w:val="clear" w:color="auto" w:fill="auto"/>
            <w:vAlign w:val="center"/>
            <w:hideMark/>
          </w:tcPr>
          <w:p w:rsidR="00210694" w:rsidRPr="00210694" w:rsidRDefault="00210694" w:rsidP="00210694">
            <w:pPr>
              <w:jc w:val="both"/>
              <w:rPr>
                <w:color w:val="000000"/>
                <w:sz w:val="22"/>
                <w:szCs w:val="20"/>
              </w:rPr>
            </w:pPr>
            <w:r w:rsidRPr="00210694">
              <w:rPr>
                <w:color w:val="000000"/>
                <w:sz w:val="22"/>
                <w:szCs w:val="20"/>
              </w:rPr>
              <w:t>Плата в счет возмещения вреда, причиняемого автомобильным дорогам общего пользования регионального и межмуниципального значения, транспортными средствами, осуществляющими перевозки тяжеловесных грузов</w:t>
            </w:r>
          </w:p>
        </w:tc>
        <w:tc>
          <w:tcPr>
            <w:tcW w:w="1418" w:type="dxa"/>
            <w:shd w:val="clear" w:color="auto" w:fill="auto"/>
            <w:vAlign w:val="center"/>
          </w:tcPr>
          <w:p w:rsidR="00210694" w:rsidRPr="00210694" w:rsidRDefault="00210694" w:rsidP="00210694">
            <w:pPr>
              <w:jc w:val="right"/>
              <w:rPr>
                <w:color w:val="000000"/>
                <w:sz w:val="22"/>
                <w:szCs w:val="20"/>
              </w:rPr>
            </w:pPr>
            <w:r w:rsidRPr="00210694">
              <w:rPr>
                <w:color w:val="000000"/>
                <w:sz w:val="22"/>
                <w:szCs w:val="20"/>
              </w:rPr>
              <w:t>8 005,0</w:t>
            </w:r>
          </w:p>
        </w:tc>
        <w:tc>
          <w:tcPr>
            <w:tcW w:w="1418" w:type="dxa"/>
            <w:shd w:val="clear" w:color="auto" w:fill="auto"/>
            <w:vAlign w:val="center"/>
          </w:tcPr>
          <w:p w:rsidR="00210694" w:rsidRPr="00210694" w:rsidRDefault="00210694" w:rsidP="00210694">
            <w:pPr>
              <w:jc w:val="right"/>
              <w:rPr>
                <w:color w:val="000000"/>
                <w:sz w:val="22"/>
                <w:szCs w:val="20"/>
              </w:rPr>
            </w:pPr>
            <w:r w:rsidRPr="00210694">
              <w:rPr>
                <w:color w:val="000000"/>
                <w:sz w:val="22"/>
                <w:szCs w:val="20"/>
              </w:rPr>
              <w:t>5 409,0</w:t>
            </w:r>
          </w:p>
        </w:tc>
        <w:tc>
          <w:tcPr>
            <w:tcW w:w="1418" w:type="dxa"/>
            <w:shd w:val="clear" w:color="auto" w:fill="auto"/>
            <w:vAlign w:val="center"/>
          </w:tcPr>
          <w:p w:rsidR="00210694" w:rsidRPr="00210694" w:rsidRDefault="00210694" w:rsidP="00210694">
            <w:pPr>
              <w:jc w:val="right"/>
              <w:rPr>
                <w:color w:val="000000"/>
                <w:sz w:val="22"/>
                <w:szCs w:val="20"/>
              </w:rPr>
            </w:pPr>
            <w:r w:rsidRPr="00210694">
              <w:rPr>
                <w:color w:val="000000"/>
                <w:sz w:val="22"/>
                <w:szCs w:val="20"/>
              </w:rPr>
              <w:t>4 944,0</w:t>
            </w:r>
          </w:p>
        </w:tc>
      </w:tr>
      <w:tr w:rsidR="00210694" w:rsidRPr="00210694" w:rsidTr="00210694">
        <w:trPr>
          <w:trHeight w:val="250"/>
        </w:trPr>
        <w:tc>
          <w:tcPr>
            <w:tcW w:w="567" w:type="dxa"/>
            <w:shd w:val="clear" w:color="auto" w:fill="auto"/>
            <w:vAlign w:val="center"/>
          </w:tcPr>
          <w:p w:rsidR="00210694" w:rsidRPr="00210694" w:rsidRDefault="00210694" w:rsidP="00210694">
            <w:pPr>
              <w:jc w:val="center"/>
              <w:rPr>
                <w:b/>
                <w:bCs/>
                <w:color w:val="000000"/>
                <w:sz w:val="22"/>
                <w:szCs w:val="20"/>
              </w:rPr>
            </w:pPr>
            <w:r w:rsidRPr="00210694">
              <w:rPr>
                <w:b/>
                <w:bCs/>
                <w:color w:val="000000"/>
                <w:sz w:val="22"/>
                <w:szCs w:val="20"/>
              </w:rPr>
              <w:t>5.</w:t>
            </w:r>
          </w:p>
        </w:tc>
        <w:tc>
          <w:tcPr>
            <w:tcW w:w="5671" w:type="dxa"/>
            <w:shd w:val="clear" w:color="auto" w:fill="auto"/>
            <w:vAlign w:val="center"/>
          </w:tcPr>
          <w:p w:rsidR="00210694" w:rsidRPr="00210694" w:rsidRDefault="00210694" w:rsidP="00210694">
            <w:pPr>
              <w:jc w:val="both"/>
              <w:rPr>
                <w:color w:val="000000"/>
                <w:sz w:val="22"/>
                <w:szCs w:val="20"/>
              </w:rPr>
            </w:pPr>
            <w:r w:rsidRPr="00210694">
              <w:rPr>
                <w:color w:val="000000"/>
                <w:sz w:val="22"/>
                <w:szCs w:val="20"/>
              </w:rPr>
              <w:t>Штрафы ГИБДД</w:t>
            </w:r>
          </w:p>
        </w:tc>
        <w:tc>
          <w:tcPr>
            <w:tcW w:w="1418" w:type="dxa"/>
            <w:shd w:val="clear" w:color="auto" w:fill="auto"/>
            <w:vAlign w:val="center"/>
          </w:tcPr>
          <w:p w:rsidR="00210694" w:rsidRPr="00210694" w:rsidRDefault="00210694" w:rsidP="00210694">
            <w:pPr>
              <w:jc w:val="right"/>
              <w:rPr>
                <w:color w:val="000000"/>
                <w:sz w:val="22"/>
                <w:szCs w:val="20"/>
              </w:rPr>
            </w:pPr>
            <w:r w:rsidRPr="00210694">
              <w:rPr>
                <w:color w:val="000000"/>
                <w:sz w:val="22"/>
                <w:szCs w:val="20"/>
              </w:rPr>
              <w:t>582 303,0</w:t>
            </w:r>
          </w:p>
        </w:tc>
        <w:tc>
          <w:tcPr>
            <w:tcW w:w="1418" w:type="dxa"/>
            <w:shd w:val="clear" w:color="auto" w:fill="auto"/>
            <w:vAlign w:val="center"/>
          </w:tcPr>
          <w:p w:rsidR="00210694" w:rsidRPr="00210694" w:rsidRDefault="00210694" w:rsidP="00210694">
            <w:pPr>
              <w:jc w:val="right"/>
              <w:rPr>
                <w:color w:val="000000"/>
                <w:sz w:val="22"/>
                <w:szCs w:val="20"/>
              </w:rPr>
            </w:pPr>
            <w:r w:rsidRPr="00210694">
              <w:rPr>
                <w:color w:val="000000"/>
                <w:sz w:val="22"/>
                <w:szCs w:val="20"/>
              </w:rPr>
              <w:t>679 817,0</w:t>
            </w:r>
          </w:p>
        </w:tc>
        <w:tc>
          <w:tcPr>
            <w:tcW w:w="1418" w:type="dxa"/>
            <w:shd w:val="clear" w:color="auto" w:fill="auto"/>
            <w:vAlign w:val="center"/>
          </w:tcPr>
          <w:p w:rsidR="00210694" w:rsidRPr="00210694" w:rsidRDefault="00210694" w:rsidP="00210694">
            <w:pPr>
              <w:jc w:val="right"/>
              <w:rPr>
                <w:color w:val="000000"/>
                <w:sz w:val="22"/>
                <w:szCs w:val="20"/>
              </w:rPr>
            </w:pPr>
            <w:r w:rsidRPr="00210694">
              <w:rPr>
                <w:color w:val="000000"/>
                <w:sz w:val="22"/>
                <w:szCs w:val="20"/>
              </w:rPr>
              <w:t>707 073,0</w:t>
            </w:r>
          </w:p>
        </w:tc>
      </w:tr>
    </w:tbl>
    <w:p w:rsidR="00210694" w:rsidRDefault="00210694"/>
    <w:tbl>
      <w:tblPr>
        <w:tblW w:w="1049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488"/>
        <w:gridCol w:w="1476"/>
        <w:gridCol w:w="1476"/>
        <w:gridCol w:w="1476"/>
      </w:tblGrid>
      <w:tr w:rsidR="00210694" w:rsidRPr="00210694" w:rsidTr="00210694">
        <w:trPr>
          <w:trHeight w:val="315"/>
          <w:tblHeader/>
        </w:trPr>
        <w:tc>
          <w:tcPr>
            <w:tcW w:w="567" w:type="dxa"/>
            <w:shd w:val="clear" w:color="auto" w:fill="auto"/>
            <w:vAlign w:val="center"/>
            <w:hideMark/>
          </w:tcPr>
          <w:p w:rsidR="00210694" w:rsidRPr="00210694" w:rsidRDefault="00210694" w:rsidP="00210694">
            <w:pPr>
              <w:jc w:val="center"/>
              <w:rPr>
                <w:b/>
                <w:bCs/>
                <w:color w:val="000000"/>
                <w:szCs w:val="20"/>
              </w:rPr>
            </w:pPr>
            <w:r w:rsidRPr="00210694">
              <w:rPr>
                <w:b/>
                <w:bCs/>
                <w:color w:val="000000"/>
                <w:szCs w:val="20"/>
              </w:rPr>
              <w:t>1</w:t>
            </w:r>
          </w:p>
        </w:tc>
        <w:tc>
          <w:tcPr>
            <w:tcW w:w="5671" w:type="dxa"/>
            <w:shd w:val="clear" w:color="auto" w:fill="auto"/>
            <w:vAlign w:val="center"/>
            <w:hideMark/>
          </w:tcPr>
          <w:p w:rsidR="00210694" w:rsidRPr="00210694" w:rsidRDefault="00210694" w:rsidP="00210694">
            <w:pPr>
              <w:jc w:val="center"/>
              <w:rPr>
                <w:b/>
                <w:bCs/>
                <w:color w:val="000000"/>
                <w:szCs w:val="20"/>
              </w:rPr>
            </w:pPr>
            <w:r w:rsidRPr="00210694">
              <w:rPr>
                <w:b/>
                <w:bCs/>
                <w:color w:val="000000"/>
                <w:szCs w:val="20"/>
              </w:rPr>
              <w:t>2</w:t>
            </w:r>
          </w:p>
        </w:tc>
        <w:tc>
          <w:tcPr>
            <w:tcW w:w="1418" w:type="dxa"/>
            <w:shd w:val="clear" w:color="auto" w:fill="auto"/>
            <w:vAlign w:val="center"/>
            <w:hideMark/>
          </w:tcPr>
          <w:p w:rsidR="00210694" w:rsidRPr="00210694" w:rsidRDefault="00210694" w:rsidP="00210694">
            <w:pPr>
              <w:jc w:val="center"/>
              <w:rPr>
                <w:b/>
                <w:bCs/>
                <w:color w:val="000000"/>
                <w:szCs w:val="20"/>
              </w:rPr>
            </w:pPr>
            <w:r w:rsidRPr="00210694">
              <w:rPr>
                <w:b/>
                <w:bCs/>
                <w:color w:val="000000"/>
                <w:szCs w:val="20"/>
              </w:rPr>
              <w:t>3</w:t>
            </w:r>
          </w:p>
        </w:tc>
        <w:tc>
          <w:tcPr>
            <w:tcW w:w="1418" w:type="dxa"/>
            <w:shd w:val="clear" w:color="auto" w:fill="auto"/>
            <w:vAlign w:val="center"/>
            <w:hideMark/>
          </w:tcPr>
          <w:p w:rsidR="00210694" w:rsidRPr="00210694" w:rsidRDefault="00210694" w:rsidP="00210694">
            <w:pPr>
              <w:jc w:val="center"/>
              <w:rPr>
                <w:b/>
                <w:bCs/>
                <w:color w:val="000000"/>
                <w:szCs w:val="20"/>
              </w:rPr>
            </w:pPr>
            <w:r w:rsidRPr="00210694">
              <w:rPr>
                <w:b/>
                <w:bCs/>
                <w:color w:val="000000"/>
                <w:szCs w:val="20"/>
              </w:rPr>
              <w:t>4</w:t>
            </w:r>
          </w:p>
        </w:tc>
        <w:tc>
          <w:tcPr>
            <w:tcW w:w="1418" w:type="dxa"/>
            <w:shd w:val="clear" w:color="auto" w:fill="auto"/>
            <w:vAlign w:val="center"/>
            <w:hideMark/>
          </w:tcPr>
          <w:p w:rsidR="00210694" w:rsidRPr="00210694" w:rsidRDefault="00210694" w:rsidP="00210694">
            <w:pPr>
              <w:jc w:val="center"/>
              <w:rPr>
                <w:b/>
                <w:bCs/>
                <w:color w:val="000000"/>
                <w:szCs w:val="20"/>
              </w:rPr>
            </w:pPr>
            <w:r w:rsidRPr="00210694">
              <w:rPr>
                <w:b/>
                <w:bCs/>
                <w:color w:val="000000"/>
                <w:szCs w:val="20"/>
              </w:rPr>
              <w:t>5</w:t>
            </w:r>
          </w:p>
        </w:tc>
      </w:tr>
      <w:tr w:rsidR="00210694" w:rsidRPr="00210694" w:rsidTr="00210694">
        <w:trPr>
          <w:trHeight w:val="515"/>
        </w:trPr>
        <w:tc>
          <w:tcPr>
            <w:tcW w:w="567" w:type="dxa"/>
            <w:shd w:val="clear" w:color="auto" w:fill="auto"/>
            <w:vAlign w:val="center"/>
            <w:hideMark/>
          </w:tcPr>
          <w:p w:rsidR="00210694" w:rsidRPr="00210694" w:rsidRDefault="00210694" w:rsidP="00210694">
            <w:pPr>
              <w:jc w:val="center"/>
              <w:rPr>
                <w:b/>
                <w:bCs/>
                <w:color w:val="000000"/>
                <w:szCs w:val="20"/>
              </w:rPr>
            </w:pPr>
            <w:r w:rsidRPr="00210694">
              <w:rPr>
                <w:b/>
                <w:bCs/>
                <w:color w:val="000000"/>
                <w:szCs w:val="20"/>
              </w:rPr>
              <w:t> </w:t>
            </w:r>
          </w:p>
        </w:tc>
        <w:tc>
          <w:tcPr>
            <w:tcW w:w="5671" w:type="dxa"/>
            <w:shd w:val="clear" w:color="auto" w:fill="auto"/>
            <w:vAlign w:val="center"/>
            <w:hideMark/>
          </w:tcPr>
          <w:p w:rsidR="00210694" w:rsidRPr="00210694" w:rsidRDefault="00210694" w:rsidP="00210694">
            <w:pPr>
              <w:jc w:val="both"/>
              <w:rPr>
                <w:b/>
                <w:bCs/>
                <w:color w:val="000000"/>
                <w:szCs w:val="20"/>
              </w:rPr>
            </w:pPr>
            <w:r w:rsidRPr="00210694">
              <w:rPr>
                <w:b/>
                <w:bCs/>
                <w:color w:val="000000"/>
                <w:szCs w:val="20"/>
              </w:rPr>
              <w:t>Итого закрепленных налоговых и неналоговых платежей</w:t>
            </w:r>
          </w:p>
        </w:tc>
        <w:tc>
          <w:tcPr>
            <w:tcW w:w="1418" w:type="dxa"/>
            <w:shd w:val="clear" w:color="auto" w:fill="auto"/>
            <w:vAlign w:val="center"/>
          </w:tcPr>
          <w:p w:rsidR="00210694" w:rsidRPr="00210694" w:rsidRDefault="00210694" w:rsidP="00210694">
            <w:pPr>
              <w:jc w:val="right"/>
              <w:rPr>
                <w:b/>
                <w:bCs/>
                <w:color w:val="000000"/>
                <w:szCs w:val="20"/>
              </w:rPr>
            </w:pPr>
            <w:r w:rsidRPr="00210694">
              <w:rPr>
                <w:b/>
                <w:bCs/>
                <w:color w:val="000000"/>
                <w:szCs w:val="20"/>
              </w:rPr>
              <w:t>9 908 366,0</w:t>
            </w:r>
          </w:p>
        </w:tc>
        <w:tc>
          <w:tcPr>
            <w:tcW w:w="1418" w:type="dxa"/>
            <w:shd w:val="clear" w:color="auto" w:fill="auto"/>
            <w:vAlign w:val="center"/>
          </w:tcPr>
          <w:p w:rsidR="00210694" w:rsidRPr="00210694" w:rsidRDefault="00210694" w:rsidP="00210694">
            <w:pPr>
              <w:jc w:val="right"/>
              <w:rPr>
                <w:b/>
                <w:bCs/>
                <w:color w:val="000000"/>
                <w:szCs w:val="20"/>
              </w:rPr>
            </w:pPr>
            <w:r w:rsidRPr="00210694">
              <w:rPr>
                <w:b/>
                <w:bCs/>
                <w:color w:val="000000"/>
                <w:szCs w:val="20"/>
              </w:rPr>
              <w:t>9 325 026,0</w:t>
            </w:r>
          </w:p>
        </w:tc>
        <w:tc>
          <w:tcPr>
            <w:tcW w:w="1418" w:type="dxa"/>
            <w:shd w:val="clear" w:color="auto" w:fill="auto"/>
            <w:vAlign w:val="center"/>
          </w:tcPr>
          <w:p w:rsidR="00210694" w:rsidRPr="00210694" w:rsidRDefault="00210694" w:rsidP="00210694">
            <w:pPr>
              <w:jc w:val="right"/>
              <w:rPr>
                <w:b/>
                <w:bCs/>
                <w:color w:val="000000"/>
                <w:szCs w:val="20"/>
              </w:rPr>
            </w:pPr>
            <w:r w:rsidRPr="00210694">
              <w:rPr>
                <w:b/>
                <w:bCs/>
                <w:color w:val="000000"/>
                <w:szCs w:val="20"/>
              </w:rPr>
              <w:t>9 373 471,0</w:t>
            </w:r>
          </w:p>
        </w:tc>
      </w:tr>
      <w:tr w:rsidR="00210694" w:rsidRPr="00210694" w:rsidTr="004B0BEA">
        <w:trPr>
          <w:trHeight w:val="705"/>
        </w:trPr>
        <w:tc>
          <w:tcPr>
            <w:tcW w:w="567" w:type="dxa"/>
            <w:shd w:val="clear" w:color="auto" w:fill="auto"/>
            <w:vAlign w:val="center"/>
            <w:hideMark/>
          </w:tcPr>
          <w:p w:rsidR="00210694" w:rsidRPr="00210694" w:rsidRDefault="00210694" w:rsidP="00210694">
            <w:pPr>
              <w:jc w:val="center"/>
              <w:rPr>
                <w:b/>
                <w:bCs/>
                <w:color w:val="000000"/>
                <w:szCs w:val="20"/>
              </w:rPr>
            </w:pPr>
            <w:r w:rsidRPr="00210694">
              <w:rPr>
                <w:b/>
                <w:bCs/>
                <w:color w:val="000000"/>
                <w:szCs w:val="20"/>
              </w:rPr>
              <w:t>6.</w:t>
            </w:r>
          </w:p>
        </w:tc>
        <w:tc>
          <w:tcPr>
            <w:tcW w:w="5671" w:type="dxa"/>
            <w:shd w:val="clear" w:color="auto" w:fill="auto"/>
            <w:vAlign w:val="center"/>
            <w:hideMark/>
          </w:tcPr>
          <w:p w:rsidR="00210694" w:rsidRPr="00210694" w:rsidRDefault="00210694" w:rsidP="00210694">
            <w:pPr>
              <w:jc w:val="both"/>
              <w:rPr>
                <w:color w:val="000000"/>
                <w:szCs w:val="20"/>
              </w:rPr>
            </w:pPr>
            <w:r w:rsidRPr="00210694">
              <w:rPr>
                <w:color w:val="000000"/>
                <w:szCs w:val="20"/>
              </w:rPr>
              <w:t>Часть общего объема доходов областного бюджета,             из них:</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2 863 945,5</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1 978 572,0</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2 688 877,0</w:t>
            </w:r>
          </w:p>
        </w:tc>
      </w:tr>
      <w:tr w:rsidR="00210694" w:rsidRPr="00210694" w:rsidTr="00210694">
        <w:trPr>
          <w:trHeight w:val="266"/>
        </w:trPr>
        <w:tc>
          <w:tcPr>
            <w:tcW w:w="567" w:type="dxa"/>
            <w:shd w:val="clear" w:color="auto" w:fill="auto"/>
            <w:vAlign w:val="center"/>
            <w:hideMark/>
          </w:tcPr>
          <w:p w:rsidR="00210694" w:rsidRPr="00210694" w:rsidRDefault="00210694" w:rsidP="00210694">
            <w:pPr>
              <w:jc w:val="center"/>
              <w:rPr>
                <w:b/>
                <w:bCs/>
                <w:color w:val="000000"/>
                <w:szCs w:val="20"/>
              </w:rPr>
            </w:pPr>
            <w:r w:rsidRPr="00210694">
              <w:rPr>
                <w:b/>
                <w:bCs/>
                <w:color w:val="000000"/>
                <w:szCs w:val="20"/>
              </w:rPr>
              <w:t>6.1.</w:t>
            </w:r>
          </w:p>
        </w:tc>
        <w:tc>
          <w:tcPr>
            <w:tcW w:w="5671" w:type="dxa"/>
            <w:shd w:val="clear" w:color="auto" w:fill="auto"/>
            <w:vAlign w:val="center"/>
          </w:tcPr>
          <w:p w:rsidR="00210694" w:rsidRPr="00210694" w:rsidRDefault="00210694" w:rsidP="00210694">
            <w:pPr>
              <w:rPr>
                <w:b/>
                <w:bCs/>
                <w:color w:val="000000"/>
                <w:szCs w:val="20"/>
              </w:rPr>
            </w:pPr>
            <w:r w:rsidRPr="00210694">
              <w:rPr>
                <w:color w:val="000000"/>
                <w:szCs w:val="20"/>
              </w:rPr>
              <w:t>Обеспечение дорожной деятельности</w:t>
            </w:r>
          </w:p>
        </w:tc>
        <w:tc>
          <w:tcPr>
            <w:tcW w:w="1418" w:type="dxa"/>
            <w:shd w:val="clear" w:color="auto" w:fill="auto"/>
            <w:vAlign w:val="center"/>
          </w:tcPr>
          <w:p w:rsidR="00210694" w:rsidRPr="00210694" w:rsidRDefault="00210694" w:rsidP="00210694">
            <w:pPr>
              <w:jc w:val="right"/>
              <w:rPr>
                <w:bCs/>
                <w:color w:val="000000"/>
                <w:szCs w:val="20"/>
              </w:rPr>
            </w:pPr>
            <w:r w:rsidRPr="00210694">
              <w:rPr>
                <w:bCs/>
                <w:color w:val="000000"/>
                <w:szCs w:val="20"/>
              </w:rPr>
              <w:t>2 182 897,6</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1 153 344,0</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1 858 792,0</w:t>
            </w:r>
          </w:p>
        </w:tc>
      </w:tr>
      <w:tr w:rsidR="00210694" w:rsidRPr="00210694" w:rsidTr="00210694">
        <w:trPr>
          <w:trHeight w:val="559"/>
        </w:trPr>
        <w:tc>
          <w:tcPr>
            <w:tcW w:w="567" w:type="dxa"/>
            <w:shd w:val="clear" w:color="auto" w:fill="auto"/>
            <w:vAlign w:val="center"/>
            <w:hideMark/>
          </w:tcPr>
          <w:p w:rsidR="00210694" w:rsidRPr="00210694" w:rsidRDefault="00210694" w:rsidP="00210694">
            <w:pPr>
              <w:jc w:val="center"/>
              <w:rPr>
                <w:b/>
                <w:bCs/>
                <w:color w:val="000000"/>
                <w:szCs w:val="20"/>
              </w:rPr>
            </w:pPr>
            <w:r w:rsidRPr="00210694">
              <w:rPr>
                <w:b/>
                <w:bCs/>
                <w:color w:val="000000"/>
                <w:szCs w:val="20"/>
              </w:rPr>
              <w:t>6.2.</w:t>
            </w:r>
          </w:p>
        </w:tc>
        <w:tc>
          <w:tcPr>
            <w:tcW w:w="5671" w:type="dxa"/>
            <w:shd w:val="clear" w:color="auto" w:fill="auto"/>
            <w:vAlign w:val="center"/>
          </w:tcPr>
          <w:p w:rsidR="00210694" w:rsidRPr="00210694" w:rsidRDefault="00210694" w:rsidP="00210694">
            <w:pPr>
              <w:jc w:val="both"/>
              <w:rPr>
                <w:color w:val="000000"/>
                <w:szCs w:val="20"/>
              </w:rPr>
            </w:pPr>
            <w:r w:rsidRPr="00210694">
              <w:rPr>
                <w:color w:val="000000"/>
                <w:szCs w:val="20"/>
              </w:rPr>
              <w:t>Уплата налога на имущество организаций в отношении автомобильных дорог общего пользования и сооружений, являющихся их неотъемлемой частью</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530 000,0</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680 000,0</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680 000,0</w:t>
            </w:r>
          </w:p>
        </w:tc>
      </w:tr>
      <w:tr w:rsidR="00210694" w:rsidRPr="00210694" w:rsidTr="00210694">
        <w:trPr>
          <w:trHeight w:val="283"/>
        </w:trPr>
        <w:tc>
          <w:tcPr>
            <w:tcW w:w="567" w:type="dxa"/>
            <w:shd w:val="clear" w:color="auto" w:fill="auto"/>
            <w:vAlign w:val="center"/>
          </w:tcPr>
          <w:p w:rsidR="00210694" w:rsidRPr="00210694" w:rsidRDefault="00210694" w:rsidP="00210694">
            <w:pPr>
              <w:jc w:val="center"/>
              <w:rPr>
                <w:b/>
                <w:bCs/>
                <w:color w:val="000000"/>
                <w:szCs w:val="20"/>
              </w:rPr>
            </w:pPr>
            <w:r w:rsidRPr="00210694">
              <w:rPr>
                <w:b/>
                <w:bCs/>
                <w:color w:val="000000"/>
                <w:szCs w:val="20"/>
              </w:rPr>
              <w:t>6.3</w:t>
            </w:r>
          </w:p>
        </w:tc>
        <w:tc>
          <w:tcPr>
            <w:tcW w:w="5671" w:type="dxa"/>
            <w:shd w:val="clear" w:color="auto" w:fill="auto"/>
            <w:vAlign w:val="center"/>
          </w:tcPr>
          <w:p w:rsidR="00210694" w:rsidRPr="00210694" w:rsidRDefault="00210694" w:rsidP="00210694">
            <w:pPr>
              <w:jc w:val="both"/>
              <w:rPr>
                <w:color w:val="000000"/>
                <w:szCs w:val="20"/>
              </w:rPr>
            </w:pPr>
            <w:r w:rsidRPr="00210694">
              <w:rPr>
                <w:color w:val="000000"/>
                <w:szCs w:val="20"/>
              </w:rPr>
              <w:t>Обеспечение деятельности учреждений, осуществляющих управление в сфере дорожного хозяйства</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151 047,9</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145 228,0</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150 085,0</w:t>
            </w:r>
          </w:p>
        </w:tc>
      </w:tr>
      <w:tr w:rsidR="00210694" w:rsidRPr="00210694" w:rsidTr="004B0BEA">
        <w:trPr>
          <w:trHeight w:val="447"/>
        </w:trPr>
        <w:tc>
          <w:tcPr>
            <w:tcW w:w="567" w:type="dxa"/>
            <w:shd w:val="clear" w:color="auto" w:fill="auto"/>
            <w:vAlign w:val="center"/>
            <w:hideMark/>
          </w:tcPr>
          <w:p w:rsidR="00210694" w:rsidRPr="00210694" w:rsidRDefault="00210694" w:rsidP="00210694">
            <w:pPr>
              <w:jc w:val="center"/>
              <w:rPr>
                <w:b/>
                <w:bCs/>
                <w:color w:val="000000"/>
                <w:szCs w:val="20"/>
              </w:rPr>
            </w:pPr>
            <w:r w:rsidRPr="00210694">
              <w:rPr>
                <w:b/>
                <w:bCs/>
                <w:color w:val="000000"/>
                <w:szCs w:val="20"/>
              </w:rPr>
              <w:t> </w:t>
            </w:r>
          </w:p>
        </w:tc>
        <w:tc>
          <w:tcPr>
            <w:tcW w:w="5671" w:type="dxa"/>
            <w:shd w:val="clear" w:color="auto" w:fill="auto"/>
            <w:vAlign w:val="center"/>
            <w:hideMark/>
          </w:tcPr>
          <w:p w:rsidR="00210694" w:rsidRPr="00210694" w:rsidRDefault="00210694" w:rsidP="00210694">
            <w:pPr>
              <w:rPr>
                <w:b/>
                <w:bCs/>
                <w:color w:val="000000"/>
                <w:szCs w:val="20"/>
              </w:rPr>
            </w:pPr>
            <w:r w:rsidRPr="00210694">
              <w:rPr>
                <w:b/>
                <w:bCs/>
                <w:color w:val="000000"/>
                <w:szCs w:val="20"/>
              </w:rPr>
              <w:t>Всего доходов</w:t>
            </w:r>
          </w:p>
        </w:tc>
        <w:tc>
          <w:tcPr>
            <w:tcW w:w="1418" w:type="dxa"/>
            <w:shd w:val="clear" w:color="auto" w:fill="auto"/>
            <w:vAlign w:val="center"/>
          </w:tcPr>
          <w:p w:rsidR="00210694" w:rsidRPr="00210694" w:rsidRDefault="00210694" w:rsidP="00210694">
            <w:pPr>
              <w:jc w:val="right"/>
              <w:rPr>
                <w:b/>
                <w:bCs/>
                <w:color w:val="000000"/>
                <w:szCs w:val="20"/>
              </w:rPr>
            </w:pPr>
            <w:r w:rsidRPr="00210694">
              <w:rPr>
                <w:b/>
                <w:bCs/>
                <w:color w:val="000000"/>
                <w:szCs w:val="20"/>
              </w:rPr>
              <w:t>12 772 311,5</w:t>
            </w:r>
          </w:p>
        </w:tc>
        <w:tc>
          <w:tcPr>
            <w:tcW w:w="1418" w:type="dxa"/>
            <w:shd w:val="clear" w:color="auto" w:fill="auto"/>
            <w:vAlign w:val="center"/>
          </w:tcPr>
          <w:p w:rsidR="00210694" w:rsidRPr="00210694" w:rsidRDefault="00210694" w:rsidP="00210694">
            <w:pPr>
              <w:jc w:val="right"/>
              <w:rPr>
                <w:b/>
                <w:bCs/>
                <w:color w:val="000000"/>
                <w:szCs w:val="20"/>
              </w:rPr>
            </w:pPr>
            <w:r w:rsidRPr="00210694">
              <w:rPr>
                <w:b/>
                <w:bCs/>
                <w:color w:val="000000"/>
                <w:szCs w:val="20"/>
              </w:rPr>
              <w:t>11 303 598,0</w:t>
            </w:r>
          </w:p>
        </w:tc>
        <w:tc>
          <w:tcPr>
            <w:tcW w:w="1418" w:type="dxa"/>
            <w:shd w:val="clear" w:color="auto" w:fill="auto"/>
            <w:vAlign w:val="center"/>
          </w:tcPr>
          <w:p w:rsidR="00210694" w:rsidRPr="00210694" w:rsidRDefault="00210694" w:rsidP="00210694">
            <w:pPr>
              <w:jc w:val="right"/>
              <w:rPr>
                <w:b/>
                <w:bCs/>
                <w:color w:val="000000"/>
                <w:szCs w:val="20"/>
              </w:rPr>
            </w:pPr>
            <w:r w:rsidRPr="00210694">
              <w:rPr>
                <w:b/>
                <w:bCs/>
                <w:color w:val="000000"/>
                <w:szCs w:val="20"/>
              </w:rPr>
              <w:t>12 062 348,0</w:t>
            </w:r>
          </w:p>
        </w:tc>
      </w:tr>
      <w:tr w:rsidR="00210694" w:rsidRPr="00210694" w:rsidTr="00210694">
        <w:trPr>
          <w:trHeight w:val="315"/>
        </w:trPr>
        <w:tc>
          <w:tcPr>
            <w:tcW w:w="567" w:type="dxa"/>
            <w:shd w:val="clear" w:color="auto" w:fill="auto"/>
            <w:vAlign w:val="center"/>
          </w:tcPr>
          <w:p w:rsidR="00210694" w:rsidRPr="00210694" w:rsidRDefault="00210694" w:rsidP="00210694">
            <w:pPr>
              <w:jc w:val="center"/>
              <w:rPr>
                <w:b/>
                <w:bCs/>
                <w:color w:val="000000"/>
                <w:szCs w:val="20"/>
              </w:rPr>
            </w:pPr>
            <w:r w:rsidRPr="00210694">
              <w:rPr>
                <w:b/>
                <w:bCs/>
                <w:color w:val="000000"/>
                <w:szCs w:val="20"/>
              </w:rPr>
              <w:t>7.</w:t>
            </w:r>
          </w:p>
        </w:tc>
        <w:tc>
          <w:tcPr>
            <w:tcW w:w="5671" w:type="dxa"/>
            <w:shd w:val="clear" w:color="auto" w:fill="auto"/>
          </w:tcPr>
          <w:p w:rsidR="00210694" w:rsidRPr="00210694" w:rsidRDefault="00210694" w:rsidP="00210694">
            <w:pPr>
              <w:jc w:val="both"/>
              <w:rPr>
                <w:color w:val="000000"/>
                <w:szCs w:val="20"/>
              </w:rPr>
            </w:pPr>
            <w:r w:rsidRPr="00210694">
              <w:rPr>
                <w:color w:val="000000"/>
                <w:szCs w:val="20"/>
              </w:rPr>
              <w:t>Субсидии на реализацию мероприятий по стимулированию программ развития жилищного строительства субъектов Российской Федерации</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394 049,6</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109 140,3</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32 262,9</w:t>
            </w:r>
          </w:p>
        </w:tc>
      </w:tr>
      <w:tr w:rsidR="00210694" w:rsidRPr="00210694" w:rsidTr="00210694">
        <w:trPr>
          <w:trHeight w:val="315"/>
        </w:trPr>
        <w:tc>
          <w:tcPr>
            <w:tcW w:w="567" w:type="dxa"/>
            <w:shd w:val="clear" w:color="auto" w:fill="auto"/>
            <w:vAlign w:val="center"/>
          </w:tcPr>
          <w:p w:rsidR="00210694" w:rsidRPr="00210694" w:rsidRDefault="00210694" w:rsidP="00210694">
            <w:pPr>
              <w:jc w:val="center"/>
              <w:rPr>
                <w:b/>
                <w:bCs/>
                <w:color w:val="000000"/>
                <w:szCs w:val="20"/>
              </w:rPr>
            </w:pPr>
            <w:r w:rsidRPr="00210694">
              <w:rPr>
                <w:b/>
                <w:bCs/>
                <w:color w:val="000000"/>
                <w:szCs w:val="20"/>
              </w:rPr>
              <w:t>8.</w:t>
            </w:r>
          </w:p>
        </w:tc>
        <w:tc>
          <w:tcPr>
            <w:tcW w:w="5671" w:type="dxa"/>
            <w:shd w:val="clear" w:color="auto" w:fill="auto"/>
          </w:tcPr>
          <w:p w:rsidR="00210694" w:rsidRPr="00210694" w:rsidRDefault="00210694" w:rsidP="00210694">
            <w:pPr>
              <w:jc w:val="both"/>
              <w:rPr>
                <w:color w:val="000000"/>
                <w:szCs w:val="20"/>
              </w:rPr>
            </w:pPr>
            <w:r w:rsidRPr="00210694">
              <w:rPr>
                <w:color w:val="000000"/>
                <w:szCs w:val="20"/>
              </w:rPr>
              <w:t>Субсидии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564 063,0</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1 150 530,8</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1 683 092,9</w:t>
            </w:r>
          </w:p>
        </w:tc>
      </w:tr>
      <w:tr w:rsidR="00210694" w:rsidRPr="00210694" w:rsidTr="00210694">
        <w:trPr>
          <w:trHeight w:val="315"/>
        </w:trPr>
        <w:tc>
          <w:tcPr>
            <w:tcW w:w="567" w:type="dxa"/>
            <w:shd w:val="clear" w:color="auto" w:fill="auto"/>
            <w:vAlign w:val="center"/>
          </w:tcPr>
          <w:p w:rsidR="00210694" w:rsidRPr="00210694" w:rsidRDefault="00210694" w:rsidP="00210694">
            <w:pPr>
              <w:jc w:val="center"/>
              <w:rPr>
                <w:b/>
                <w:bCs/>
                <w:color w:val="000000"/>
                <w:szCs w:val="20"/>
              </w:rPr>
            </w:pPr>
            <w:r w:rsidRPr="00210694">
              <w:rPr>
                <w:b/>
                <w:bCs/>
                <w:color w:val="000000"/>
                <w:szCs w:val="20"/>
              </w:rPr>
              <w:t>9.</w:t>
            </w:r>
          </w:p>
        </w:tc>
        <w:tc>
          <w:tcPr>
            <w:tcW w:w="5671" w:type="dxa"/>
            <w:shd w:val="clear" w:color="auto" w:fill="auto"/>
          </w:tcPr>
          <w:p w:rsidR="00210694" w:rsidRPr="00210694" w:rsidRDefault="00210694" w:rsidP="00210694">
            <w:pPr>
              <w:jc w:val="both"/>
              <w:rPr>
                <w:color w:val="000000"/>
                <w:szCs w:val="20"/>
              </w:rPr>
            </w:pPr>
            <w:r w:rsidRPr="00210694">
              <w:rPr>
                <w:color w:val="000000"/>
                <w:szCs w:val="20"/>
              </w:rPr>
              <w:t>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418" w:type="dxa"/>
            <w:shd w:val="clear" w:color="auto" w:fill="auto"/>
            <w:vAlign w:val="center"/>
          </w:tcPr>
          <w:p w:rsidR="00210694" w:rsidRPr="00210694" w:rsidRDefault="00210694" w:rsidP="00210694">
            <w:pPr>
              <w:jc w:val="right"/>
              <w:rPr>
                <w:color w:val="000000"/>
                <w:szCs w:val="20"/>
              </w:rPr>
            </w:pPr>
          </w:p>
        </w:tc>
        <w:tc>
          <w:tcPr>
            <w:tcW w:w="1418" w:type="dxa"/>
            <w:shd w:val="clear" w:color="auto" w:fill="auto"/>
            <w:vAlign w:val="center"/>
          </w:tcPr>
          <w:p w:rsidR="00210694" w:rsidRPr="00210694" w:rsidRDefault="00210694" w:rsidP="00210694">
            <w:pPr>
              <w:jc w:val="right"/>
              <w:rPr>
                <w:color w:val="000000"/>
                <w:szCs w:val="20"/>
              </w:rPr>
            </w:pP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106 231,2</w:t>
            </w:r>
          </w:p>
        </w:tc>
      </w:tr>
      <w:tr w:rsidR="00210694" w:rsidRPr="00210694" w:rsidTr="00210694">
        <w:trPr>
          <w:trHeight w:val="315"/>
        </w:trPr>
        <w:tc>
          <w:tcPr>
            <w:tcW w:w="567" w:type="dxa"/>
            <w:shd w:val="clear" w:color="auto" w:fill="auto"/>
            <w:vAlign w:val="center"/>
          </w:tcPr>
          <w:p w:rsidR="00210694" w:rsidRPr="00210694" w:rsidRDefault="00210694" w:rsidP="00210694">
            <w:pPr>
              <w:jc w:val="center"/>
              <w:rPr>
                <w:b/>
                <w:bCs/>
                <w:color w:val="000000"/>
                <w:szCs w:val="20"/>
              </w:rPr>
            </w:pPr>
            <w:r w:rsidRPr="00210694">
              <w:rPr>
                <w:b/>
                <w:bCs/>
                <w:color w:val="000000"/>
                <w:szCs w:val="20"/>
              </w:rPr>
              <w:t>10.</w:t>
            </w:r>
          </w:p>
        </w:tc>
        <w:tc>
          <w:tcPr>
            <w:tcW w:w="5671" w:type="dxa"/>
            <w:shd w:val="clear" w:color="auto" w:fill="auto"/>
          </w:tcPr>
          <w:p w:rsidR="00210694" w:rsidRPr="00210694" w:rsidRDefault="00210694" w:rsidP="00210694">
            <w:pPr>
              <w:jc w:val="both"/>
              <w:rPr>
                <w:color w:val="000000"/>
                <w:szCs w:val="20"/>
              </w:rPr>
            </w:pPr>
            <w:r w:rsidRPr="00210694">
              <w:rPr>
                <w:color w:val="000000"/>
                <w:szCs w:val="20"/>
              </w:rPr>
              <w:t>Межбюджетные трансферты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92 948,0</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106 231,2</w:t>
            </w:r>
          </w:p>
        </w:tc>
        <w:tc>
          <w:tcPr>
            <w:tcW w:w="1418" w:type="dxa"/>
            <w:shd w:val="clear" w:color="auto" w:fill="auto"/>
            <w:vAlign w:val="center"/>
          </w:tcPr>
          <w:p w:rsidR="00210694" w:rsidRPr="00210694" w:rsidRDefault="00210694" w:rsidP="00210694">
            <w:pPr>
              <w:jc w:val="right"/>
              <w:rPr>
                <w:color w:val="000000"/>
                <w:szCs w:val="20"/>
              </w:rPr>
            </w:pPr>
          </w:p>
        </w:tc>
      </w:tr>
      <w:tr w:rsidR="00210694" w:rsidRPr="00210694" w:rsidTr="00210694">
        <w:trPr>
          <w:trHeight w:val="315"/>
        </w:trPr>
        <w:tc>
          <w:tcPr>
            <w:tcW w:w="567" w:type="dxa"/>
            <w:shd w:val="clear" w:color="auto" w:fill="auto"/>
            <w:vAlign w:val="center"/>
          </w:tcPr>
          <w:p w:rsidR="00210694" w:rsidRPr="00210694" w:rsidRDefault="00210694" w:rsidP="00210694">
            <w:pPr>
              <w:jc w:val="center"/>
              <w:rPr>
                <w:b/>
                <w:bCs/>
                <w:color w:val="000000"/>
                <w:szCs w:val="20"/>
              </w:rPr>
            </w:pPr>
            <w:r w:rsidRPr="00210694">
              <w:rPr>
                <w:b/>
                <w:bCs/>
                <w:color w:val="000000"/>
                <w:szCs w:val="20"/>
              </w:rPr>
              <w:t>11.</w:t>
            </w:r>
          </w:p>
        </w:tc>
        <w:tc>
          <w:tcPr>
            <w:tcW w:w="5671" w:type="dxa"/>
            <w:shd w:val="clear" w:color="auto" w:fill="auto"/>
          </w:tcPr>
          <w:p w:rsidR="00210694" w:rsidRPr="00210694" w:rsidRDefault="00210694" w:rsidP="00210694">
            <w:pPr>
              <w:jc w:val="both"/>
              <w:rPr>
                <w:color w:val="000000"/>
              </w:rPr>
            </w:pPr>
            <w:r w:rsidRPr="00210694">
              <w:rPr>
                <w:color w:val="000000"/>
                <w:szCs w:val="20"/>
              </w:rPr>
              <w:t>Субсидии на развитие транспортной инфраструктуры на сельских территориях</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196 568,5</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194 272,1</w:t>
            </w:r>
          </w:p>
        </w:tc>
        <w:tc>
          <w:tcPr>
            <w:tcW w:w="1418" w:type="dxa"/>
            <w:shd w:val="clear" w:color="auto" w:fill="auto"/>
            <w:vAlign w:val="center"/>
          </w:tcPr>
          <w:p w:rsidR="00210694" w:rsidRPr="00210694" w:rsidRDefault="00210694" w:rsidP="00210694">
            <w:pPr>
              <w:jc w:val="right"/>
              <w:rPr>
                <w:color w:val="000000"/>
                <w:szCs w:val="20"/>
              </w:rPr>
            </w:pPr>
          </w:p>
        </w:tc>
      </w:tr>
      <w:tr w:rsidR="00210694" w:rsidRPr="00210694" w:rsidTr="00210694">
        <w:trPr>
          <w:trHeight w:val="315"/>
        </w:trPr>
        <w:tc>
          <w:tcPr>
            <w:tcW w:w="567" w:type="dxa"/>
            <w:shd w:val="clear" w:color="auto" w:fill="auto"/>
            <w:vAlign w:val="center"/>
          </w:tcPr>
          <w:p w:rsidR="00210694" w:rsidRPr="00210694" w:rsidRDefault="00210694" w:rsidP="00210694">
            <w:pPr>
              <w:jc w:val="center"/>
              <w:rPr>
                <w:b/>
                <w:bCs/>
                <w:color w:val="000000"/>
                <w:szCs w:val="20"/>
              </w:rPr>
            </w:pPr>
            <w:r w:rsidRPr="00210694">
              <w:rPr>
                <w:b/>
                <w:bCs/>
                <w:color w:val="000000"/>
                <w:szCs w:val="20"/>
              </w:rPr>
              <w:t>12.</w:t>
            </w:r>
          </w:p>
        </w:tc>
        <w:tc>
          <w:tcPr>
            <w:tcW w:w="5671" w:type="dxa"/>
            <w:shd w:val="clear" w:color="auto" w:fill="auto"/>
            <w:vAlign w:val="center"/>
          </w:tcPr>
          <w:p w:rsidR="00210694" w:rsidRPr="00210694" w:rsidRDefault="00210694" w:rsidP="00210694">
            <w:pPr>
              <w:jc w:val="both"/>
              <w:rPr>
                <w:bCs/>
                <w:color w:val="000000"/>
                <w:szCs w:val="20"/>
              </w:rPr>
            </w:pPr>
            <w:r w:rsidRPr="00210694">
              <w:rPr>
                <w:bCs/>
                <w:color w:val="000000"/>
                <w:szCs w:val="20"/>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18" w:type="dxa"/>
            <w:shd w:val="clear" w:color="auto" w:fill="auto"/>
            <w:vAlign w:val="center"/>
          </w:tcPr>
          <w:p w:rsidR="00210694" w:rsidRPr="00210694" w:rsidRDefault="00210694" w:rsidP="00210694">
            <w:pPr>
              <w:jc w:val="right"/>
              <w:rPr>
                <w:bCs/>
                <w:color w:val="000000"/>
                <w:szCs w:val="20"/>
              </w:rPr>
            </w:pPr>
            <w:r w:rsidRPr="00210694">
              <w:rPr>
                <w:bCs/>
                <w:color w:val="000000"/>
                <w:szCs w:val="20"/>
              </w:rPr>
              <w:t>1 308 501,1</w:t>
            </w:r>
          </w:p>
        </w:tc>
        <w:tc>
          <w:tcPr>
            <w:tcW w:w="1418" w:type="dxa"/>
            <w:shd w:val="clear" w:color="auto" w:fill="auto"/>
            <w:vAlign w:val="center"/>
          </w:tcPr>
          <w:p w:rsidR="00210694" w:rsidRPr="00210694" w:rsidRDefault="00210694" w:rsidP="00210694">
            <w:pPr>
              <w:jc w:val="right"/>
              <w:rPr>
                <w:bCs/>
                <w:color w:val="000000"/>
                <w:szCs w:val="20"/>
              </w:rPr>
            </w:pPr>
            <w:r w:rsidRPr="00210694">
              <w:rPr>
                <w:bCs/>
                <w:color w:val="000000"/>
                <w:szCs w:val="20"/>
              </w:rPr>
              <w:t>308 501,1</w:t>
            </w:r>
          </w:p>
        </w:tc>
        <w:tc>
          <w:tcPr>
            <w:tcW w:w="1418" w:type="dxa"/>
            <w:shd w:val="clear" w:color="auto" w:fill="auto"/>
            <w:vAlign w:val="center"/>
          </w:tcPr>
          <w:p w:rsidR="00210694" w:rsidRPr="00210694" w:rsidRDefault="00210694" w:rsidP="00210694">
            <w:pPr>
              <w:jc w:val="right"/>
              <w:rPr>
                <w:b/>
                <w:bCs/>
                <w:color w:val="000000"/>
                <w:szCs w:val="20"/>
              </w:rPr>
            </w:pPr>
          </w:p>
        </w:tc>
      </w:tr>
      <w:tr w:rsidR="00210694" w:rsidRPr="00210694" w:rsidTr="00210694">
        <w:trPr>
          <w:trHeight w:val="315"/>
        </w:trPr>
        <w:tc>
          <w:tcPr>
            <w:tcW w:w="567" w:type="dxa"/>
            <w:shd w:val="clear" w:color="auto" w:fill="auto"/>
            <w:vAlign w:val="center"/>
          </w:tcPr>
          <w:p w:rsidR="00210694" w:rsidRPr="00210694" w:rsidRDefault="00210694" w:rsidP="00210694">
            <w:pPr>
              <w:jc w:val="center"/>
              <w:rPr>
                <w:b/>
                <w:bCs/>
                <w:color w:val="000000"/>
                <w:szCs w:val="20"/>
              </w:rPr>
            </w:pPr>
            <w:r w:rsidRPr="00210694">
              <w:rPr>
                <w:b/>
                <w:bCs/>
                <w:color w:val="000000"/>
                <w:szCs w:val="20"/>
              </w:rPr>
              <w:t>13.</w:t>
            </w:r>
          </w:p>
        </w:tc>
        <w:tc>
          <w:tcPr>
            <w:tcW w:w="5671" w:type="dxa"/>
            <w:shd w:val="clear" w:color="auto" w:fill="auto"/>
            <w:vAlign w:val="center"/>
          </w:tcPr>
          <w:p w:rsidR="00210694" w:rsidRPr="00210694" w:rsidRDefault="00210694" w:rsidP="00210694">
            <w:pPr>
              <w:jc w:val="both"/>
              <w:rPr>
                <w:bCs/>
                <w:color w:val="000000"/>
                <w:szCs w:val="20"/>
              </w:rPr>
            </w:pPr>
            <w:r w:rsidRPr="00210694">
              <w:rPr>
                <w:bCs/>
                <w:color w:val="000000"/>
                <w:szCs w:val="20"/>
              </w:rPr>
              <w:t xml:space="preserve">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 за счет </w:t>
            </w:r>
            <w:r w:rsidRPr="00210694">
              <w:rPr>
                <w:bCs/>
                <w:color w:val="000000"/>
                <w:szCs w:val="20"/>
              </w:rPr>
              <w:lastRenderedPageBreak/>
              <w:t>средств резервного фонда Правительства Российской Федерации</w:t>
            </w:r>
          </w:p>
        </w:tc>
        <w:tc>
          <w:tcPr>
            <w:tcW w:w="1418" w:type="dxa"/>
            <w:shd w:val="clear" w:color="auto" w:fill="auto"/>
            <w:vAlign w:val="center"/>
          </w:tcPr>
          <w:p w:rsidR="00210694" w:rsidRPr="00210694" w:rsidRDefault="00210694" w:rsidP="00210694">
            <w:pPr>
              <w:jc w:val="right"/>
              <w:rPr>
                <w:bCs/>
                <w:color w:val="000000"/>
                <w:szCs w:val="20"/>
              </w:rPr>
            </w:pPr>
            <w:r w:rsidRPr="00210694">
              <w:rPr>
                <w:bCs/>
                <w:color w:val="000000"/>
                <w:szCs w:val="20"/>
              </w:rPr>
              <w:lastRenderedPageBreak/>
              <w:t>1 000 000,0</w:t>
            </w:r>
          </w:p>
        </w:tc>
        <w:tc>
          <w:tcPr>
            <w:tcW w:w="1418" w:type="dxa"/>
            <w:shd w:val="clear" w:color="auto" w:fill="auto"/>
            <w:vAlign w:val="center"/>
          </w:tcPr>
          <w:p w:rsidR="00210694" w:rsidRPr="00210694" w:rsidRDefault="00210694" w:rsidP="00210694">
            <w:pPr>
              <w:jc w:val="right"/>
              <w:rPr>
                <w:b/>
                <w:bCs/>
                <w:color w:val="000000"/>
                <w:szCs w:val="20"/>
              </w:rPr>
            </w:pPr>
          </w:p>
        </w:tc>
        <w:tc>
          <w:tcPr>
            <w:tcW w:w="1418" w:type="dxa"/>
            <w:shd w:val="clear" w:color="auto" w:fill="auto"/>
            <w:vAlign w:val="center"/>
          </w:tcPr>
          <w:p w:rsidR="00210694" w:rsidRPr="00210694" w:rsidRDefault="00210694" w:rsidP="00210694">
            <w:pPr>
              <w:jc w:val="right"/>
              <w:rPr>
                <w:b/>
                <w:bCs/>
                <w:color w:val="000000"/>
                <w:szCs w:val="20"/>
              </w:rPr>
            </w:pPr>
          </w:p>
        </w:tc>
      </w:tr>
      <w:tr w:rsidR="00210694" w:rsidRPr="00210694" w:rsidTr="00210694">
        <w:trPr>
          <w:trHeight w:val="315"/>
        </w:trPr>
        <w:tc>
          <w:tcPr>
            <w:tcW w:w="567" w:type="dxa"/>
            <w:shd w:val="clear" w:color="auto" w:fill="auto"/>
            <w:vAlign w:val="center"/>
          </w:tcPr>
          <w:p w:rsidR="00210694" w:rsidRPr="00210694" w:rsidRDefault="00210694" w:rsidP="00210694">
            <w:pPr>
              <w:rPr>
                <w:b/>
                <w:bCs/>
                <w:color w:val="000000"/>
                <w:szCs w:val="20"/>
              </w:rPr>
            </w:pPr>
          </w:p>
        </w:tc>
        <w:tc>
          <w:tcPr>
            <w:tcW w:w="5671" w:type="dxa"/>
            <w:shd w:val="clear" w:color="auto" w:fill="auto"/>
            <w:vAlign w:val="center"/>
          </w:tcPr>
          <w:p w:rsidR="00210694" w:rsidRPr="00210694" w:rsidRDefault="00210694" w:rsidP="00210694">
            <w:pPr>
              <w:rPr>
                <w:b/>
                <w:bCs/>
                <w:color w:val="000000"/>
                <w:szCs w:val="20"/>
              </w:rPr>
            </w:pPr>
            <w:r w:rsidRPr="00210694">
              <w:rPr>
                <w:b/>
                <w:bCs/>
                <w:color w:val="000000"/>
                <w:szCs w:val="20"/>
              </w:rPr>
              <w:t>Всего доходов</w:t>
            </w:r>
          </w:p>
        </w:tc>
        <w:tc>
          <w:tcPr>
            <w:tcW w:w="1418" w:type="dxa"/>
            <w:shd w:val="clear" w:color="auto" w:fill="auto"/>
            <w:vAlign w:val="center"/>
          </w:tcPr>
          <w:p w:rsidR="00210694" w:rsidRPr="00210694" w:rsidRDefault="00210694" w:rsidP="00210694">
            <w:pPr>
              <w:jc w:val="right"/>
              <w:rPr>
                <w:b/>
                <w:bCs/>
                <w:color w:val="000000"/>
                <w:szCs w:val="20"/>
              </w:rPr>
            </w:pPr>
            <w:r w:rsidRPr="00210694">
              <w:rPr>
                <w:b/>
                <w:bCs/>
                <w:color w:val="000000"/>
                <w:szCs w:val="20"/>
              </w:rPr>
              <w:t>16 328 441,7</w:t>
            </w:r>
          </w:p>
        </w:tc>
        <w:tc>
          <w:tcPr>
            <w:tcW w:w="1418" w:type="dxa"/>
            <w:shd w:val="clear" w:color="auto" w:fill="auto"/>
            <w:vAlign w:val="center"/>
          </w:tcPr>
          <w:p w:rsidR="00210694" w:rsidRPr="00210694" w:rsidRDefault="00210694" w:rsidP="00210694">
            <w:pPr>
              <w:jc w:val="right"/>
              <w:rPr>
                <w:b/>
                <w:bCs/>
                <w:color w:val="000000"/>
                <w:szCs w:val="20"/>
              </w:rPr>
            </w:pPr>
            <w:r w:rsidRPr="00210694">
              <w:rPr>
                <w:b/>
                <w:bCs/>
                <w:color w:val="000000"/>
                <w:szCs w:val="20"/>
              </w:rPr>
              <w:t>13 172 273,5</w:t>
            </w:r>
          </w:p>
        </w:tc>
        <w:tc>
          <w:tcPr>
            <w:tcW w:w="1418" w:type="dxa"/>
            <w:shd w:val="clear" w:color="auto" w:fill="auto"/>
            <w:vAlign w:val="center"/>
          </w:tcPr>
          <w:p w:rsidR="00210694" w:rsidRPr="00210694" w:rsidRDefault="00210694" w:rsidP="00210694">
            <w:pPr>
              <w:jc w:val="right"/>
              <w:rPr>
                <w:b/>
                <w:bCs/>
                <w:color w:val="000000"/>
                <w:szCs w:val="20"/>
              </w:rPr>
            </w:pPr>
            <w:r w:rsidRPr="00210694">
              <w:rPr>
                <w:b/>
                <w:bCs/>
                <w:color w:val="000000"/>
                <w:szCs w:val="20"/>
              </w:rPr>
              <w:t>13 883 935,0</w:t>
            </w:r>
          </w:p>
        </w:tc>
      </w:tr>
      <w:tr w:rsidR="00210694" w:rsidRPr="00210694" w:rsidTr="00210694">
        <w:trPr>
          <w:trHeight w:val="315"/>
        </w:trPr>
        <w:tc>
          <w:tcPr>
            <w:tcW w:w="567" w:type="dxa"/>
            <w:shd w:val="clear" w:color="auto" w:fill="auto"/>
            <w:vAlign w:val="center"/>
            <w:hideMark/>
          </w:tcPr>
          <w:p w:rsidR="00210694" w:rsidRPr="00210694" w:rsidRDefault="00210694" w:rsidP="00210694">
            <w:pPr>
              <w:rPr>
                <w:b/>
                <w:bCs/>
                <w:color w:val="000000"/>
                <w:szCs w:val="20"/>
              </w:rPr>
            </w:pPr>
            <w:r w:rsidRPr="00210694">
              <w:rPr>
                <w:b/>
                <w:bCs/>
                <w:color w:val="000000"/>
                <w:szCs w:val="20"/>
              </w:rPr>
              <w:t> </w:t>
            </w:r>
          </w:p>
        </w:tc>
        <w:tc>
          <w:tcPr>
            <w:tcW w:w="5671" w:type="dxa"/>
            <w:shd w:val="clear" w:color="auto" w:fill="auto"/>
            <w:vAlign w:val="center"/>
            <w:hideMark/>
          </w:tcPr>
          <w:p w:rsidR="00210694" w:rsidRPr="00210694" w:rsidRDefault="00210694" w:rsidP="00210694">
            <w:pPr>
              <w:jc w:val="center"/>
              <w:rPr>
                <w:b/>
                <w:bCs/>
                <w:color w:val="000000"/>
                <w:szCs w:val="20"/>
              </w:rPr>
            </w:pPr>
            <w:r w:rsidRPr="00210694">
              <w:rPr>
                <w:b/>
                <w:bCs/>
                <w:color w:val="000000"/>
                <w:szCs w:val="20"/>
              </w:rPr>
              <w:t>Расходы</w:t>
            </w:r>
          </w:p>
        </w:tc>
        <w:tc>
          <w:tcPr>
            <w:tcW w:w="1418" w:type="dxa"/>
            <w:shd w:val="clear" w:color="auto" w:fill="auto"/>
            <w:vAlign w:val="center"/>
          </w:tcPr>
          <w:p w:rsidR="00210694" w:rsidRPr="00210694" w:rsidRDefault="00210694" w:rsidP="00210694">
            <w:pPr>
              <w:rPr>
                <w:b/>
                <w:bCs/>
                <w:color w:val="000000"/>
                <w:szCs w:val="20"/>
              </w:rPr>
            </w:pPr>
          </w:p>
        </w:tc>
        <w:tc>
          <w:tcPr>
            <w:tcW w:w="1418" w:type="dxa"/>
            <w:shd w:val="clear" w:color="auto" w:fill="auto"/>
            <w:vAlign w:val="center"/>
          </w:tcPr>
          <w:p w:rsidR="00210694" w:rsidRPr="00210694" w:rsidRDefault="00210694" w:rsidP="00210694">
            <w:pPr>
              <w:rPr>
                <w:b/>
                <w:bCs/>
                <w:color w:val="000000"/>
                <w:szCs w:val="20"/>
              </w:rPr>
            </w:pPr>
          </w:p>
        </w:tc>
        <w:tc>
          <w:tcPr>
            <w:tcW w:w="1418" w:type="dxa"/>
            <w:shd w:val="clear" w:color="auto" w:fill="auto"/>
            <w:vAlign w:val="center"/>
          </w:tcPr>
          <w:p w:rsidR="00210694" w:rsidRPr="00210694" w:rsidRDefault="00210694" w:rsidP="00210694">
            <w:pPr>
              <w:rPr>
                <w:b/>
                <w:bCs/>
                <w:color w:val="000000"/>
                <w:szCs w:val="20"/>
              </w:rPr>
            </w:pPr>
          </w:p>
        </w:tc>
      </w:tr>
      <w:tr w:rsidR="00210694" w:rsidRPr="00210694" w:rsidTr="00210694">
        <w:trPr>
          <w:trHeight w:val="592"/>
        </w:trPr>
        <w:tc>
          <w:tcPr>
            <w:tcW w:w="567" w:type="dxa"/>
            <w:shd w:val="clear" w:color="auto" w:fill="auto"/>
            <w:vAlign w:val="center"/>
            <w:hideMark/>
          </w:tcPr>
          <w:p w:rsidR="00210694" w:rsidRPr="00210694" w:rsidRDefault="00210694" w:rsidP="00210694">
            <w:pPr>
              <w:jc w:val="center"/>
              <w:rPr>
                <w:b/>
                <w:bCs/>
                <w:color w:val="000000"/>
                <w:szCs w:val="20"/>
              </w:rPr>
            </w:pPr>
            <w:r w:rsidRPr="00210694">
              <w:rPr>
                <w:b/>
                <w:bCs/>
                <w:color w:val="000000"/>
                <w:szCs w:val="20"/>
              </w:rPr>
              <w:t>1.</w:t>
            </w:r>
          </w:p>
        </w:tc>
        <w:tc>
          <w:tcPr>
            <w:tcW w:w="5671" w:type="dxa"/>
            <w:shd w:val="clear" w:color="auto" w:fill="auto"/>
            <w:vAlign w:val="center"/>
            <w:hideMark/>
          </w:tcPr>
          <w:p w:rsidR="00210694" w:rsidRPr="004B0BEA" w:rsidRDefault="00210694" w:rsidP="00210694">
            <w:pPr>
              <w:jc w:val="both"/>
              <w:rPr>
                <w:color w:val="000000"/>
                <w:sz w:val="23"/>
                <w:szCs w:val="23"/>
              </w:rPr>
            </w:pPr>
            <w:r w:rsidRPr="004B0BEA">
              <w:rPr>
                <w:color w:val="000000"/>
                <w:sz w:val="23"/>
                <w:szCs w:val="23"/>
              </w:rPr>
              <w:t>Содержание и ремонт автомобильных дорог общего пользования</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5 980 383,8</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6 383 950,4</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7 864 947,6</w:t>
            </w:r>
          </w:p>
        </w:tc>
      </w:tr>
      <w:tr w:rsidR="00210694" w:rsidRPr="00210694" w:rsidTr="00210694">
        <w:trPr>
          <w:trHeight w:val="315"/>
        </w:trPr>
        <w:tc>
          <w:tcPr>
            <w:tcW w:w="567" w:type="dxa"/>
            <w:shd w:val="clear" w:color="auto" w:fill="auto"/>
            <w:vAlign w:val="center"/>
          </w:tcPr>
          <w:p w:rsidR="00210694" w:rsidRPr="00210694" w:rsidRDefault="00210694" w:rsidP="00210694">
            <w:pPr>
              <w:jc w:val="center"/>
              <w:rPr>
                <w:b/>
                <w:bCs/>
                <w:color w:val="000000"/>
                <w:szCs w:val="20"/>
              </w:rPr>
            </w:pPr>
            <w:r w:rsidRPr="00210694">
              <w:rPr>
                <w:b/>
                <w:bCs/>
                <w:color w:val="000000"/>
                <w:szCs w:val="20"/>
              </w:rPr>
              <w:t>2.</w:t>
            </w:r>
          </w:p>
        </w:tc>
        <w:tc>
          <w:tcPr>
            <w:tcW w:w="5671" w:type="dxa"/>
            <w:shd w:val="clear" w:color="auto" w:fill="auto"/>
            <w:vAlign w:val="center"/>
          </w:tcPr>
          <w:p w:rsidR="00210694" w:rsidRPr="004B0BEA" w:rsidRDefault="00210694" w:rsidP="00210694">
            <w:pPr>
              <w:jc w:val="both"/>
              <w:rPr>
                <w:b/>
                <w:bCs/>
                <w:color w:val="000000"/>
                <w:sz w:val="23"/>
                <w:szCs w:val="23"/>
              </w:rPr>
            </w:pPr>
            <w:r w:rsidRPr="004B0BEA">
              <w:rPr>
                <w:color w:val="000000"/>
                <w:sz w:val="23"/>
                <w:szCs w:val="23"/>
              </w:rPr>
              <w:t>Капитальный ремонт автомобильных дорог общего пользования</w:t>
            </w:r>
          </w:p>
        </w:tc>
        <w:tc>
          <w:tcPr>
            <w:tcW w:w="1418" w:type="dxa"/>
            <w:shd w:val="clear" w:color="auto" w:fill="auto"/>
            <w:vAlign w:val="center"/>
          </w:tcPr>
          <w:p w:rsidR="00210694" w:rsidRPr="00210694" w:rsidRDefault="00210694" w:rsidP="00210694">
            <w:pPr>
              <w:jc w:val="right"/>
              <w:rPr>
                <w:bCs/>
                <w:color w:val="000000"/>
                <w:szCs w:val="20"/>
              </w:rPr>
            </w:pPr>
            <w:r w:rsidRPr="00210694">
              <w:rPr>
                <w:bCs/>
                <w:color w:val="000000"/>
                <w:szCs w:val="20"/>
              </w:rPr>
              <w:t>199 558,2</w:t>
            </w:r>
          </w:p>
        </w:tc>
        <w:tc>
          <w:tcPr>
            <w:tcW w:w="1418" w:type="dxa"/>
            <w:shd w:val="clear" w:color="auto" w:fill="auto"/>
            <w:vAlign w:val="center"/>
          </w:tcPr>
          <w:p w:rsidR="00210694" w:rsidRPr="00210694" w:rsidRDefault="00210694" w:rsidP="00210694">
            <w:pPr>
              <w:jc w:val="right"/>
              <w:rPr>
                <w:bCs/>
                <w:color w:val="000000"/>
                <w:szCs w:val="20"/>
              </w:rPr>
            </w:pPr>
            <w:r w:rsidRPr="00210694">
              <w:rPr>
                <w:bCs/>
                <w:color w:val="000000"/>
                <w:szCs w:val="20"/>
              </w:rPr>
              <w:t>423 611,0</w:t>
            </w:r>
          </w:p>
        </w:tc>
        <w:tc>
          <w:tcPr>
            <w:tcW w:w="1418" w:type="dxa"/>
            <w:shd w:val="clear" w:color="auto" w:fill="auto"/>
            <w:vAlign w:val="center"/>
          </w:tcPr>
          <w:p w:rsidR="00210694" w:rsidRPr="00210694" w:rsidRDefault="00210694" w:rsidP="00210694">
            <w:pPr>
              <w:jc w:val="right"/>
              <w:rPr>
                <w:bCs/>
                <w:color w:val="000000"/>
                <w:szCs w:val="20"/>
              </w:rPr>
            </w:pPr>
            <w:r w:rsidRPr="00210694">
              <w:rPr>
                <w:bCs/>
                <w:color w:val="000000"/>
                <w:szCs w:val="20"/>
              </w:rPr>
              <w:t>372 000,0</w:t>
            </w:r>
          </w:p>
        </w:tc>
      </w:tr>
      <w:tr w:rsidR="00210694" w:rsidRPr="00210694" w:rsidTr="00210694">
        <w:trPr>
          <w:trHeight w:val="453"/>
        </w:trPr>
        <w:tc>
          <w:tcPr>
            <w:tcW w:w="567" w:type="dxa"/>
            <w:shd w:val="clear" w:color="auto" w:fill="auto"/>
            <w:vAlign w:val="center"/>
            <w:hideMark/>
          </w:tcPr>
          <w:p w:rsidR="00210694" w:rsidRPr="00210694" w:rsidRDefault="00210694" w:rsidP="00210694">
            <w:pPr>
              <w:jc w:val="center"/>
              <w:rPr>
                <w:b/>
                <w:bCs/>
                <w:color w:val="000000"/>
                <w:szCs w:val="20"/>
              </w:rPr>
            </w:pPr>
            <w:r w:rsidRPr="00210694">
              <w:rPr>
                <w:b/>
                <w:bCs/>
                <w:color w:val="000000"/>
                <w:szCs w:val="20"/>
              </w:rPr>
              <w:t>3.</w:t>
            </w:r>
          </w:p>
        </w:tc>
        <w:tc>
          <w:tcPr>
            <w:tcW w:w="5671" w:type="dxa"/>
            <w:shd w:val="clear" w:color="auto" w:fill="auto"/>
            <w:vAlign w:val="center"/>
            <w:hideMark/>
          </w:tcPr>
          <w:p w:rsidR="00210694" w:rsidRPr="004B0BEA" w:rsidRDefault="00210694" w:rsidP="00210694">
            <w:pPr>
              <w:jc w:val="both"/>
              <w:rPr>
                <w:color w:val="000000"/>
                <w:sz w:val="23"/>
                <w:szCs w:val="23"/>
              </w:rPr>
            </w:pPr>
            <w:r w:rsidRPr="004B0BEA">
              <w:rPr>
                <w:color w:val="000000"/>
                <w:sz w:val="23"/>
                <w:szCs w:val="23"/>
              </w:rPr>
              <w:t>Строительство (реконструкция) автомобильных дорог общего пользования</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342 423,6</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270 206,0</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592 100,0</w:t>
            </w:r>
          </w:p>
        </w:tc>
      </w:tr>
      <w:tr w:rsidR="00210694" w:rsidRPr="00210694" w:rsidTr="00210694">
        <w:trPr>
          <w:trHeight w:val="420"/>
        </w:trPr>
        <w:tc>
          <w:tcPr>
            <w:tcW w:w="567" w:type="dxa"/>
            <w:shd w:val="clear" w:color="auto" w:fill="auto"/>
            <w:vAlign w:val="center"/>
            <w:hideMark/>
          </w:tcPr>
          <w:p w:rsidR="00210694" w:rsidRPr="00210694" w:rsidRDefault="00210694" w:rsidP="00210694">
            <w:pPr>
              <w:jc w:val="center"/>
              <w:rPr>
                <w:b/>
                <w:bCs/>
                <w:color w:val="000000"/>
                <w:szCs w:val="20"/>
              </w:rPr>
            </w:pPr>
            <w:r w:rsidRPr="00210694">
              <w:rPr>
                <w:b/>
                <w:bCs/>
                <w:color w:val="000000"/>
                <w:szCs w:val="20"/>
              </w:rPr>
              <w:t>4.</w:t>
            </w:r>
          </w:p>
        </w:tc>
        <w:tc>
          <w:tcPr>
            <w:tcW w:w="5671" w:type="dxa"/>
            <w:shd w:val="clear" w:color="auto" w:fill="auto"/>
            <w:vAlign w:val="center"/>
            <w:hideMark/>
          </w:tcPr>
          <w:p w:rsidR="00210694" w:rsidRPr="004B0BEA" w:rsidRDefault="00210694" w:rsidP="00210694">
            <w:pPr>
              <w:jc w:val="both"/>
              <w:rPr>
                <w:color w:val="000000"/>
                <w:sz w:val="23"/>
                <w:szCs w:val="23"/>
              </w:rPr>
            </w:pPr>
            <w:r w:rsidRPr="004B0BEA">
              <w:rPr>
                <w:color w:val="000000"/>
                <w:sz w:val="23"/>
                <w:szCs w:val="23"/>
              </w:rPr>
              <w:t xml:space="preserve">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133 003,0</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591 878,4</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555 000,0</w:t>
            </w:r>
          </w:p>
        </w:tc>
      </w:tr>
      <w:tr w:rsidR="00210694" w:rsidRPr="00210694" w:rsidTr="00210694">
        <w:trPr>
          <w:trHeight w:val="573"/>
        </w:trPr>
        <w:tc>
          <w:tcPr>
            <w:tcW w:w="567" w:type="dxa"/>
            <w:shd w:val="clear" w:color="auto" w:fill="auto"/>
            <w:vAlign w:val="center"/>
          </w:tcPr>
          <w:p w:rsidR="00210694" w:rsidRPr="00210694" w:rsidRDefault="00210694" w:rsidP="00210694">
            <w:pPr>
              <w:jc w:val="center"/>
              <w:rPr>
                <w:b/>
                <w:bCs/>
                <w:color w:val="000000"/>
                <w:szCs w:val="20"/>
              </w:rPr>
            </w:pPr>
            <w:r w:rsidRPr="00210694">
              <w:rPr>
                <w:b/>
                <w:bCs/>
                <w:color w:val="000000"/>
                <w:szCs w:val="20"/>
              </w:rPr>
              <w:t>5.</w:t>
            </w:r>
          </w:p>
        </w:tc>
        <w:tc>
          <w:tcPr>
            <w:tcW w:w="5671" w:type="dxa"/>
            <w:shd w:val="clear" w:color="auto" w:fill="auto"/>
            <w:vAlign w:val="center"/>
          </w:tcPr>
          <w:p w:rsidR="00210694" w:rsidRPr="004B0BEA" w:rsidRDefault="00210694" w:rsidP="00210694">
            <w:pPr>
              <w:jc w:val="both"/>
              <w:rPr>
                <w:color w:val="000000"/>
                <w:sz w:val="23"/>
                <w:szCs w:val="23"/>
              </w:rPr>
            </w:pPr>
            <w:r w:rsidRPr="004B0BEA">
              <w:rPr>
                <w:color w:val="000000"/>
                <w:sz w:val="23"/>
                <w:szCs w:val="23"/>
              </w:rPr>
              <w:t>Развитие транспортной инфраструктуры на сельских территориях</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20 503,3</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4 820,2</w:t>
            </w:r>
          </w:p>
        </w:tc>
        <w:tc>
          <w:tcPr>
            <w:tcW w:w="1418" w:type="dxa"/>
            <w:shd w:val="clear" w:color="auto" w:fill="auto"/>
            <w:vAlign w:val="center"/>
          </w:tcPr>
          <w:p w:rsidR="00210694" w:rsidRPr="00210694" w:rsidRDefault="00210694" w:rsidP="00210694">
            <w:pPr>
              <w:jc w:val="right"/>
              <w:rPr>
                <w:color w:val="000000"/>
                <w:szCs w:val="20"/>
              </w:rPr>
            </w:pPr>
          </w:p>
        </w:tc>
      </w:tr>
      <w:tr w:rsidR="00210694" w:rsidRPr="00210694" w:rsidTr="00210694">
        <w:trPr>
          <w:trHeight w:val="553"/>
        </w:trPr>
        <w:tc>
          <w:tcPr>
            <w:tcW w:w="567" w:type="dxa"/>
            <w:shd w:val="clear" w:color="auto" w:fill="auto"/>
            <w:vAlign w:val="center"/>
          </w:tcPr>
          <w:p w:rsidR="00210694" w:rsidRPr="00210694" w:rsidRDefault="00210694" w:rsidP="00210694">
            <w:pPr>
              <w:jc w:val="center"/>
              <w:rPr>
                <w:b/>
                <w:bCs/>
                <w:color w:val="000000"/>
                <w:szCs w:val="20"/>
              </w:rPr>
            </w:pPr>
            <w:r w:rsidRPr="00210694">
              <w:rPr>
                <w:b/>
                <w:bCs/>
                <w:color w:val="000000"/>
                <w:szCs w:val="20"/>
              </w:rPr>
              <w:t>6.</w:t>
            </w:r>
          </w:p>
        </w:tc>
        <w:tc>
          <w:tcPr>
            <w:tcW w:w="5671" w:type="dxa"/>
            <w:shd w:val="clear" w:color="auto" w:fill="auto"/>
            <w:vAlign w:val="center"/>
          </w:tcPr>
          <w:p w:rsidR="00210694" w:rsidRPr="004B0BEA" w:rsidRDefault="00210694" w:rsidP="00210694">
            <w:pPr>
              <w:jc w:val="both"/>
              <w:rPr>
                <w:color w:val="000000"/>
                <w:sz w:val="23"/>
                <w:szCs w:val="23"/>
              </w:rPr>
            </w:pPr>
            <w:r w:rsidRPr="004B0BEA">
              <w:rPr>
                <w:color w:val="000000"/>
                <w:sz w:val="23"/>
                <w:szCs w:val="23"/>
              </w:rPr>
              <w:t>Стимулирование программ развития жилищного строительства субъектов Российской Федерации</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17 486,6</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26 524,0</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1 344,3</w:t>
            </w:r>
          </w:p>
        </w:tc>
      </w:tr>
      <w:tr w:rsidR="00210694" w:rsidRPr="00210694" w:rsidTr="00210694">
        <w:trPr>
          <w:trHeight w:val="630"/>
        </w:trPr>
        <w:tc>
          <w:tcPr>
            <w:tcW w:w="567" w:type="dxa"/>
            <w:shd w:val="clear" w:color="auto" w:fill="auto"/>
            <w:vAlign w:val="center"/>
          </w:tcPr>
          <w:p w:rsidR="00210694" w:rsidRPr="00210694" w:rsidRDefault="00210694" w:rsidP="00210694">
            <w:pPr>
              <w:jc w:val="center"/>
              <w:rPr>
                <w:b/>
                <w:bCs/>
                <w:color w:val="000000"/>
                <w:szCs w:val="20"/>
              </w:rPr>
            </w:pPr>
            <w:r w:rsidRPr="00210694">
              <w:rPr>
                <w:b/>
                <w:bCs/>
                <w:color w:val="000000"/>
                <w:szCs w:val="20"/>
              </w:rPr>
              <w:t>7.</w:t>
            </w:r>
          </w:p>
        </w:tc>
        <w:tc>
          <w:tcPr>
            <w:tcW w:w="5671" w:type="dxa"/>
            <w:shd w:val="clear" w:color="auto" w:fill="auto"/>
          </w:tcPr>
          <w:p w:rsidR="00210694" w:rsidRPr="004B0BEA" w:rsidRDefault="00210694" w:rsidP="00210694">
            <w:pPr>
              <w:jc w:val="both"/>
              <w:rPr>
                <w:color w:val="000000"/>
                <w:sz w:val="23"/>
                <w:szCs w:val="23"/>
              </w:rPr>
            </w:pPr>
            <w:r w:rsidRPr="004B0BEA">
              <w:rPr>
                <w:color w:val="000000"/>
                <w:sz w:val="23"/>
                <w:szCs w:val="23"/>
              </w:rPr>
              <w:t>Реализация национального проекта «Безопасные качественные дороги» (в части ремонта автомобильных дорог)</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2 204 237,3</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1 247 866,0</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1 728 459,0</w:t>
            </w:r>
          </w:p>
        </w:tc>
      </w:tr>
      <w:tr w:rsidR="00210694" w:rsidRPr="00210694" w:rsidTr="00210694">
        <w:trPr>
          <w:trHeight w:val="630"/>
        </w:trPr>
        <w:tc>
          <w:tcPr>
            <w:tcW w:w="567" w:type="dxa"/>
            <w:shd w:val="clear" w:color="auto" w:fill="auto"/>
            <w:vAlign w:val="center"/>
          </w:tcPr>
          <w:p w:rsidR="00210694" w:rsidRPr="00210694" w:rsidRDefault="00210694" w:rsidP="00210694">
            <w:pPr>
              <w:jc w:val="center"/>
              <w:rPr>
                <w:b/>
                <w:bCs/>
                <w:color w:val="000000"/>
                <w:szCs w:val="20"/>
              </w:rPr>
            </w:pPr>
            <w:r w:rsidRPr="00210694">
              <w:rPr>
                <w:b/>
                <w:bCs/>
                <w:color w:val="000000"/>
                <w:szCs w:val="20"/>
              </w:rPr>
              <w:t>8.</w:t>
            </w:r>
          </w:p>
        </w:tc>
        <w:tc>
          <w:tcPr>
            <w:tcW w:w="5671" w:type="dxa"/>
            <w:shd w:val="clear" w:color="auto" w:fill="auto"/>
          </w:tcPr>
          <w:p w:rsidR="00210694" w:rsidRPr="004B0BEA" w:rsidRDefault="00210694" w:rsidP="00210694">
            <w:pPr>
              <w:jc w:val="both"/>
              <w:rPr>
                <w:color w:val="000000"/>
                <w:sz w:val="23"/>
                <w:szCs w:val="23"/>
              </w:rPr>
            </w:pPr>
            <w:r w:rsidRPr="004B0BEA">
              <w:rPr>
                <w:color w:val="000000"/>
                <w:sz w:val="23"/>
                <w:szCs w:val="23"/>
              </w:rPr>
              <w:t>Реализация национального проекта «Безопасные качественные дороги» (в части содержания автомобильных дорог)</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22 952,0</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15 890,0</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5 398,0</w:t>
            </w:r>
          </w:p>
        </w:tc>
      </w:tr>
      <w:tr w:rsidR="00210694" w:rsidRPr="00210694" w:rsidTr="00210694">
        <w:trPr>
          <w:trHeight w:val="542"/>
        </w:trPr>
        <w:tc>
          <w:tcPr>
            <w:tcW w:w="567" w:type="dxa"/>
            <w:shd w:val="clear" w:color="auto" w:fill="auto"/>
            <w:vAlign w:val="center"/>
          </w:tcPr>
          <w:p w:rsidR="00210694" w:rsidRPr="00210694" w:rsidRDefault="00210694" w:rsidP="00210694">
            <w:pPr>
              <w:jc w:val="center"/>
              <w:rPr>
                <w:b/>
                <w:bCs/>
                <w:color w:val="000000"/>
                <w:szCs w:val="20"/>
              </w:rPr>
            </w:pPr>
            <w:r w:rsidRPr="00210694">
              <w:rPr>
                <w:b/>
                <w:bCs/>
                <w:color w:val="000000"/>
                <w:szCs w:val="20"/>
              </w:rPr>
              <w:t>9.</w:t>
            </w:r>
          </w:p>
        </w:tc>
        <w:tc>
          <w:tcPr>
            <w:tcW w:w="5671" w:type="dxa"/>
            <w:shd w:val="clear" w:color="auto" w:fill="auto"/>
            <w:vAlign w:val="center"/>
          </w:tcPr>
          <w:p w:rsidR="00210694" w:rsidRPr="004B0BEA" w:rsidRDefault="00210694" w:rsidP="00210694">
            <w:pPr>
              <w:jc w:val="both"/>
              <w:rPr>
                <w:color w:val="000000"/>
                <w:sz w:val="23"/>
                <w:szCs w:val="23"/>
              </w:rPr>
            </w:pPr>
            <w:r w:rsidRPr="004B0BEA">
              <w:rPr>
                <w:color w:val="000000"/>
                <w:sz w:val="23"/>
                <w:szCs w:val="23"/>
              </w:rPr>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w:t>
            </w:r>
          </w:p>
        </w:tc>
        <w:tc>
          <w:tcPr>
            <w:tcW w:w="1418" w:type="dxa"/>
            <w:shd w:val="clear" w:color="auto" w:fill="auto"/>
            <w:vAlign w:val="center"/>
          </w:tcPr>
          <w:p w:rsidR="00210694" w:rsidRPr="00210694" w:rsidRDefault="00210694" w:rsidP="00210694">
            <w:pPr>
              <w:jc w:val="right"/>
              <w:rPr>
                <w:color w:val="000000"/>
                <w:szCs w:val="20"/>
              </w:rPr>
            </w:pP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19 084,2</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38 458,9</w:t>
            </w:r>
          </w:p>
        </w:tc>
      </w:tr>
      <w:tr w:rsidR="00210694" w:rsidRPr="00210694" w:rsidTr="00210694">
        <w:trPr>
          <w:trHeight w:val="542"/>
        </w:trPr>
        <w:tc>
          <w:tcPr>
            <w:tcW w:w="567" w:type="dxa"/>
            <w:shd w:val="clear" w:color="auto" w:fill="auto"/>
            <w:vAlign w:val="center"/>
          </w:tcPr>
          <w:p w:rsidR="00210694" w:rsidRPr="00210694" w:rsidRDefault="00210694" w:rsidP="00210694">
            <w:pPr>
              <w:jc w:val="center"/>
              <w:rPr>
                <w:b/>
                <w:bCs/>
                <w:color w:val="000000"/>
                <w:szCs w:val="20"/>
              </w:rPr>
            </w:pPr>
            <w:r w:rsidRPr="00210694">
              <w:rPr>
                <w:b/>
                <w:bCs/>
                <w:color w:val="000000"/>
                <w:szCs w:val="20"/>
              </w:rPr>
              <w:t>10.</w:t>
            </w:r>
          </w:p>
        </w:tc>
        <w:tc>
          <w:tcPr>
            <w:tcW w:w="5671" w:type="dxa"/>
            <w:shd w:val="clear" w:color="auto" w:fill="auto"/>
            <w:vAlign w:val="center"/>
          </w:tcPr>
          <w:p w:rsidR="00210694" w:rsidRPr="004B0BEA" w:rsidRDefault="00210694" w:rsidP="00210694">
            <w:pPr>
              <w:jc w:val="both"/>
              <w:rPr>
                <w:color w:val="000000"/>
                <w:sz w:val="23"/>
                <w:szCs w:val="23"/>
              </w:rPr>
            </w:pPr>
            <w:r w:rsidRPr="004B0BEA">
              <w:rPr>
                <w:color w:val="000000"/>
                <w:sz w:val="23"/>
                <w:szCs w:val="23"/>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23 502,7</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47 938,8</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70 128,9</w:t>
            </w:r>
          </w:p>
        </w:tc>
      </w:tr>
      <w:tr w:rsidR="00210694" w:rsidRPr="00210694" w:rsidTr="00210694">
        <w:trPr>
          <w:trHeight w:val="542"/>
        </w:trPr>
        <w:tc>
          <w:tcPr>
            <w:tcW w:w="567" w:type="dxa"/>
            <w:shd w:val="clear" w:color="auto" w:fill="auto"/>
            <w:vAlign w:val="center"/>
          </w:tcPr>
          <w:p w:rsidR="00210694" w:rsidRPr="00210694" w:rsidRDefault="00210694" w:rsidP="00210694">
            <w:pPr>
              <w:jc w:val="center"/>
              <w:rPr>
                <w:b/>
                <w:bCs/>
                <w:color w:val="000000"/>
                <w:szCs w:val="20"/>
              </w:rPr>
            </w:pPr>
            <w:r w:rsidRPr="00210694">
              <w:rPr>
                <w:b/>
                <w:bCs/>
                <w:color w:val="000000"/>
                <w:szCs w:val="20"/>
              </w:rPr>
              <w:t>11.</w:t>
            </w:r>
          </w:p>
        </w:tc>
        <w:tc>
          <w:tcPr>
            <w:tcW w:w="5671" w:type="dxa"/>
            <w:shd w:val="clear" w:color="auto" w:fill="auto"/>
            <w:vAlign w:val="center"/>
          </w:tcPr>
          <w:p w:rsidR="00210694" w:rsidRPr="004B0BEA" w:rsidRDefault="00210694" w:rsidP="00210694">
            <w:pPr>
              <w:jc w:val="both"/>
              <w:rPr>
                <w:color w:val="000000"/>
                <w:sz w:val="23"/>
                <w:szCs w:val="23"/>
              </w:rPr>
            </w:pPr>
            <w:r w:rsidRPr="004B0BEA">
              <w:rPr>
                <w:color w:val="000000"/>
                <w:sz w:val="23"/>
                <w:szCs w:val="23"/>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418" w:type="dxa"/>
            <w:shd w:val="clear" w:color="auto" w:fill="auto"/>
            <w:vAlign w:val="center"/>
          </w:tcPr>
          <w:p w:rsidR="00210694" w:rsidRPr="00210694" w:rsidRDefault="00210694" w:rsidP="00210694">
            <w:pPr>
              <w:jc w:val="right"/>
              <w:rPr>
                <w:color w:val="000000"/>
                <w:szCs w:val="20"/>
              </w:rPr>
            </w:pPr>
          </w:p>
        </w:tc>
        <w:tc>
          <w:tcPr>
            <w:tcW w:w="1418" w:type="dxa"/>
            <w:shd w:val="clear" w:color="auto" w:fill="auto"/>
            <w:vAlign w:val="center"/>
          </w:tcPr>
          <w:p w:rsidR="00210694" w:rsidRPr="00210694" w:rsidRDefault="00210694" w:rsidP="00210694">
            <w:pPr>
              <w:jc w:val="right"/>
              <w:rPr>
                <w:color w:val="000000"/>
                <w:szCs w:val="20"/>
              </w:rPr>
            </w:pP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4 426,3</w:t>
            </w:r>
          </w:p>
        </w:tc>
      </w:tr>
      <w:tr w:rsidR="00210694" w:rsidRPr="00210694" w:rsidTr="00210694">
        <w:trPr>
          <w:trHeight w:val="542"/>
        </w:trPr>
        <w:tc>
          <w:tcPr>
            <w:tcW w:w="567" w:type="dxa"/>
            <w:shd w:val="clear" w:color="auto" w:fill="auto"/>
            <w:vAlign w:val="center"/>
          </w:tcPr>
          <w:p w:rsidR="00210694" w:rsidRPr="00210694" w:rsidRDefault="00210694" w:rsidP="00210694">
            <w:pPr>
              <w:jc w:val="center"/>
              <w:rPr>
                <w:b/>
                <w:bCs/>
                <w:color w:val="000000"/>
                <w:szCs w:val="20"/>
              </w:rPr>
            </w:pPr>
            <w:r w:rsidRPr="00210694">
              <w:rPr>
                <w:b/>
                <w:bCs/>
                <w:color w:val="000000"/>
                <w:szCs w:val="20"/>
              </w:rPr>
              <w:t>12.</w:t>
            </w:r>
          </w:p>
        </w:tc>
        <w:tc>
          <w:tcPr>
            <w:tcW w:w="5671" w:type="dxa"/>
            <w:shd w:val="clear" w:color="auto" w:fill="auto"/>
            <w:vAlign w:val="center"/>
          </w:tcPr>
          <w:p w:rsidR="00210694" w:rsidRPr="004B0BEA" w:rsidRDefault="00210694" w:rsidP="00210694">
            <w:pPr>
              <w:jc w:val="both"/>
              <w:rPr>
                <w:color w:val="000000"/>
                <w:sz w:val="23"/>
                <w:szCs w:val="23"/>
              </w:rPr>
            </w:pPr>
            <w:r w:rsidRPr="004B0BEA">
              <w:rPr>
                <w:color w:val="000000"/>
                <w:sz w:val="23"/>
                <w:szCs w:val="23"/>
              </w:rPr>
              <w:t>Субсидии на строительство (реконструкцию) автомобильных дорог местного значения</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370 172,0</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297 585,0</w:t>
            </w:r>
          </w:p>
        </w:tc>
        <w:tc>
          <w:tcPr>
            <w:tcW w:w="1418" w:type="dxa"/>
            <w:shd w:val="clear" w:color="auto" w:fill="auto"/>
            <w:vAlign w:val="center"/>
          </w:tcPr>
          <w:p w:rsidR="00210694" w:rsidRPr="00210694" w:rsidRDefault="00210694" w:rsidP="00210694">
            <w:pPr>
              <w:jc w:val="right"/>
              <w:rPr>
                <w:color w:val="000000"/>
                <w:szCs w:val="20"/>
              </w:rPr>
            </w:pPr>
          </w:p>
        </w:tc>
      </w:tr>
      <w:tr w:rsidR="00210694" w:rsidRPr="00210694" w:rsidTr="00210694">
        <w:trPr>
          <w:trHeight w:val="784"/>
        </w:trPr>
        <w:tc>
          <w:tcPr>
            <w:tcW w:w="567" w:type="dxa"/>
            <w:shd w:val="clear" w:color="auto" w:fill="auto"/>
            <w:vAlign w:val="center"/>
          </w:tcPr>
          <w:p w:rsidR="00210694" w:rsidRPr="00210694" w:rsidRDefault="00210694" w:rsidP="00210694">
            <w:pPr>
              <w:jc w:val="center"/>
              <w:rPr>
                <w:b/>
                <w:bCs/>
                <w:color w:val="000000"/>
                <w:szCs w:val="20"/>
              </w:rPr>
            </w:pPr>
            <w:r w:rsidRPr="00210694">
              <w:rPr>
                <w:b/>
                <w:bCs/>
                <w:color w:val="000000"/>
                <w:szCs w:val="20"/>
              </w:rPr>
              <w:t>13.</w:t>
            </w:r>
          </w:p>
        </w:tc>
        <w:tc>
          <w:tcPr>
            <w:tcW w:w="5671" w:type="dxa"/>
            <w:shd w:val="clear" w:color="auto" w:fill="auto"/>
            <w:vAlign w:val="center"/>
          </w:tcPr>
          <w:p w:rsidR="00210694" w:rsidRPr="004B0BEA" w:rsidRDefault="00210694" w:rsidP="00210694">
            <w:pPr>
              <w:jc w:val="both"/>
              <w:rPr>
                <w:color w:val="000000"/>
                <w:sz w:val="23"/>
                <w:szCs w:val="23"/>
              </w:rPr>
            </w:pPr>
            <w:r w:rsidRPr="004B0BEA">
              <w:rPr>
                <w:color w:val="000000"/>
                <w:sz w:val="23"/>
                <w:szCs w:val="23"/>
              </w:rPr>
              <w:t>Субсидии на капитальный ремонт и ремонт сети автомобильных дорог общего пользования местного значения</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2 665 741,1</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1 149 016,0</w:t>
            </w:r>
          </w:p>
        </w:tc>
        <w:tc>
          <w:tcPr>
            <w:tcW w:w="1418" w:type="dxa"/>
            <w:shd w:val="clear" w:color="auto" w:fill="auto"/>
            <w:vAlign w:val="center"/>
          </w:tcPr>
          <w:p w:rsidR="00210694" w:rsidRPr="00210694" w:rsidRDefault="00210694" w:rsidP="00210694">
            <w:pPr>
              <w:jc w:val="right"/>
              <w:rPr>
                <w:color w:val="000000"/>
                <w:szCs w:val="20"/>
              </w:rPr>
            </w:pPr>
          </w:p>
        </w:tc>
      </w:tr>
      <w:tr w:rsidR="00210694" w:rsidRPr="00210694" w:rsidTr="00210694">
        <w:trPr>
          <w:trHeight w:val="412"/>
        </w:trPr>
        <w:tc>
          <w:tcPr>
            <w:tcW w:w="567" w:type="dxa"/>
            <w:shd w:val="clear" w:color="auto" w:fill="auto"/>
            <w:vAlign w:val="center"/>
          </w:tcPr>
          <w:p w:rsidR="00210694" w:rsidRPr="00210694" w:rsidRDefault="00210694" w:rsidP="00210694">
            <w:pPr>
              <w:jc w:val="center"/>
              <w:rPr>
                <w:b/>
                <w:bCs/>
                <w:color w:val="000000"/>
                <w:szCs w:val="20"/>
              </w:rPr>
            </w:pPr>
            <w:r w:rsidRPr="00210694">
              <w:rPr>
                <w:b/>
                <w:bCs/>
                <w:color w:val="000000"/>
                <w:szCs w:val="20"/>
              </w:rPr>
              <w:t>14.</w:t>
            </w:r>
          </w:p>
        </w:tc>
        <w:tc>
          <w:tcPr>
            <w:tcW w:w="5671" w:type="dxa"/>
            <w:shd w:val="clear" w:color="auto" w:fill="auto"/>
            <w:vAlign w:val="center"/>
          </w:tcPr>
          <w:p w:rsidR="00210694" w:rsidRPr="004B0BEA" w:rsidRDefault="00210694" w:rsidP="00210694">
            <w:pPr>
              <w:jc w:val="both"/>
              <w:rPr>
                <w:color w:val="000000"/>
                <w:sz w:val="23"/>
                <w:szCs w:val="23"/>
              </w:rPr>
            </w:pPr>
            <w:r w:rsidRPr="004B0BEA">
              <w:rPr>
                <w:color w:val="000000"/>
                <w:sz w:val="23"/>
                <w:szCs w:val="23"/>
              </w:rPr>
              <w:t>Иные межбюджетные трансферты бюджетам муниципальных образований на финансовое обеспечение дорожной деятельности</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111 300,0</w:t>
            </w:r>
          </w:p>
        </w:tc>
        <w:tc>
          <w:tcPr>
            <w:tcW w:w="1418" w:type="dxa"/>
            <w:shd w:val="clear" w:color="auto" w:fill="auto"/>
            <w:vAlign w:val="center"/>
          </w:tcPr>
          <w:p w:rsidR="00210694" w:rsidRPr="00210694" w:rsidRDefault="00210694" w:rsidP="00210694">
            <w:pPr>
              <w:jc w:val="right"/>
              <w:rPr>
                <w:color w:val="000000"/>
                <w:szCs w:val="20"/>
              </w:rPr>
            </w:pPr>
          </w:p>
        </w:tc>
        <w:tc>
          <w:tcPr>
            <w:tcW w:w="1418" w:type="dxa"/>
            <w:shd w:val="clear" w:color="auto" w:fill="auto"/>
            <w:vAlign w:val="center"/>
          </w:tcPr>
          <w:p w:rsidR="00210694" w:rsidRPr="00210694" w:rsidRDefault="00210694" w:rsidP="00210694">
            <w:pPr>
              <w:jc w:val="right"/>
              <w:rPr>
                <w:color w:val="000000"/>
                <w:szCs w:val="20"/>
              </w:rPr>
            </w:pPr>
          </w:p>
        </w:tc>
      </w:tr>
      <w:tr w:rsidR="00210694" w:rsidRPr="00210694" w:rsidTr="00210694">
        <w:trPr>
          <w:trHeight w:val="412"/>
        </w:trPr>
        <w:tc>
          <w:tcPr>
            <w:tcW w:w="567" w:type="dxa"/>
            <w:shd w:val="clear" w:color="auto" w:fill="auto"/>
            <w:vAlign w:val="center"/>
            <w:hideMark/>
          </w:tcPr>
          <w:p w:rsidR="00210694" w:rsidRPr="00210694" w:rsidRDefault="00210694" w:rsidP="00210694">
            <w:pPr>
              <w:jc w:val="center"/>
              <w:rPr>
                <w:b/>
                <w:bCs/>
                <w:color w:val="000000"/>
                <w:szCs w:val="20"/>
              </w:rPr>
            </w:pPr>
          </w:p>
        </w:tc>
        <w:tc>
          <w:tcPr>
            <w:tcW w:w="5671" w:type="dxa"/>
            <w:shd w:val="clear" w:color="auto" w:fill="auto"/>
            <w:vAlign w:val="center"/>
            <w:hideMark/>
          </w:tcPr>
          <w:p w:rsidR="00210694" w:rsidRPr="004B0BEA" w:rsidRDefault="00210694" w:rsidP="00210694">
            <w:pPr>
              <w:jc w:val="both"/>
              <w:rPr>
                <w:b/>
                <w:bCs/>
                <w:color w:val="000000"/>
                <w:sz w:val="23"/>
                <w:szCs w:val="23"/>
              </w:rPr>
            </w:pPr>
            <w:r w:rsidRPr="004B0BEA">
              <w:rPr>
                <w:b/>
                <w:bCs/>
                <w:color w:val="000000"/>
                <w:sz w:val="23"/>
                <w:szCs w:val="23"/>
              </w:rPr>
              <w:t>Итого расходов на дорожную деятельность</w:t>
            </w:r>
          </w:p>
        </w:tc>
        <w:tc>
          <w:tcPr>
            <w:tcW w:w="1418" w:type="dxa"/>
            <w:shd w:val="clear" w:color="auto" w:fill="auto"/>
            <w:vAlign w:val="center"/>
          </w:tcPr>
          <w:p w:rsidR="00210694" w:rsidRPr="00210694" w:rsidRDefault="00210694" w:rsidP="00210694">
            <w:pPr>
              <w:jc w:val="right"/>
              <w:rPr>
                <w:b/>
                <w:bCs/>
                <w:color w:val="000000"/>
                <w:szCs w:val="20"/>
              </w:rPr>
            </w:pPr>
            <w:r w:rsidRPr="00210694">
              <w:rPr>
                <w:b/>
                <w:bCs/>
                <w:color w:val="000000"/>
                <w:szCs w:val="20"/>
              </w:rPr>
              <w:t>12 091 263,6</w:t>
            </w:r>
          </w:p>
        </w:tc>
        <w:tc>
          <w:tcPr>
            <w:tcW w:w="1418" w:type="dxa"/>
            <w:shd w:val="clear" w:color="auto" w:fill="auto"/>
            <w:vAlign w:val="center"/>
          </w:tcPr>
          <w:p w:rsidR="00210694" w:rsidRPr="00210694" w:rsidRDefault="00210694" w:rsidP="00210694">
            <w:pPr>
              <w:jc w:val="right"/>
              <w:rPr>
                <w:b/>
                <w:bCs/>
                <w:color w:val="000000"/>
                <w:szCs w:val="20"/>
              </w:rPr>
            </w:pPr>
            <w:r w:rsidRPr="00210694">
              <w:rPr>
                <w:b/>
                <w:bCs/>
                <w:color w:val="000000"/>
                <w:szCs w:val="20"/>
              </w:rPr>
              <w:t>10 478 370,0</w:t>
            </w:r>
          </w:p>
        </w:tc>
        <w:tc>
          <w:tcPr>
            <w:tcW w:w="1418" w:type="dxa"/>
            <w:shd w:val="clear" w:color="auto" w:fill="auto"/>
            <w:vAlign w:val="center"/>
          </w:tcPr>
          <w:p w:rsidR="00210694" w:rsidRPr="00210694" w:rsidRDefault="00210694" w:rsidP="00210694">
            <w:pPr>
              <w:jc w:val="right"/>
              <w:rPr>
                <w:b/>
                <w:bCs/>
                <w:color w:val="000000"/>
                <w:szCs w:val="20"/>
              </w:rPr>
            </w:pPr>
            <w:r w:rsidRPr="00210694">
              <w:rPr>
                <w:b/>
                <w:bCs/>
                <w:color w:val="000000"/>
                <w:szCs w:val="20"/>
              </w:rPr>
              <w:t>11 232 263,0</w:t>
            </w:r>
          </w:p>
        </w:tc>
      </w:tr>
      <w:tr w:rsidR="00210694" w:rsidRPr="00210694" w:rsidTr="00210694">
        <w:trPr>
          <w:trHeight w:val="689"/>
        </w:trPr>
        <w:tc>
          <w:tcPr>
            <w:tcW w:w="567" w:type="dxa"/>
            <w:shd w:val="clear" w:color="auto" w:fill="auto"/>
            <w:vAlign w:val="center"/>
          </w:tcPr>
          <w:p w:rsidR="00210694" w:rsidRPr="00210694" w:rsidRDefault="00210694" w:rsidP="00210694">
            <w:pPr>
              <w:jc w:val="center"/>
              <w:rPr>
                <w:b/>
                <w:bCs/>
                <w:color w:val="000000"/>
                <w:szCs w:val="20"/>
              </w:rPr>
            </w:pPr>
            <w:r w:rsidRPr="00210694">
              <w:rPr>
                <w:b/>
                <w:bCs/>
                <w:color w:val="000000"/>
                <w:szCs w:val="20"/>
              </w:rPr>
              <w:t>15.</w:t>
            </w:r>
          </w:p>
        </w:tc>
        <w:tc>
          <w:tcPr>
            <w:tcW w:w="5671" w:type="dxa"/>
            <w:shd w:val="clear" w:color="auto" w:fill="auto"/>
            <w:vAlign w:val="center"/>
            <w:hideMark/>
          </w:tcPr>
          <w:p w:rsidR="00210694" w:rsidRPr="004B0BEA" w:rsidRDefault="00210694" w:rsidP="00210694">
            <w:pPr>
              <w:jc w:val="both"/>
              <w:rPr>
                <w:color w:val="000000"/>
                <w:sz w:val="23"/>
                <w:szCs w:val="23"/>
              </w:rPr>
            </w:pPr>
            <w:r w:rsidRPr="004B0BEA">
              <w:rPr>
                <w:color w:val="000000"/>
                <w:sz w:val="23"/>
                <w:szCs w:val="23"/>
              </w:rPr>
              <w:t>Налог на имущество организаций в отношении автомобильных дорог общего пользования и сооружений, являющихся их неотъемлемой частью</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530 000,0</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680 000,0</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680 000,0</w:t>
            </w:r>
          </w:p>
        </w:tc>
      </w:tr>
      <w:tr w:rsidR="00210694" w:rsidRPr="00210694" w:rsidTr="00210694">
        <w:trPr>
          <w:trHeight w:val="615"/>
        </w:trPr>
        <w:tc>
          <w:tcPr>
            <w:tcW w:w="567" w:type="dxa"/>
            <w:shd w:val="clear" w:color="auto" w:fill="auto"/>
            <w:vAlign w:val="center"/>
          </w:tcPr>
          <w:p w:rsidR="00210694" w:rsidRPr="00210694" w:rsidRDefault="00210694" w:rsidP="00210694">
            <w:pPr>
              <w:jc w:val="center"/>
              <w:rPr>
                <w:b/>
                <w:bCs/>
                <w:color w:val="000000"/>
                <w:szCs w:val="20"/>
              </w:rPr>
            </w:pPr>
            <w:r w:rsidRPr="00210694">
              <w:rPr>
                <w:b/>
                <w:bCs/>
                <w:color w:val="000000"/>
                <w:szCs w:val="20"/>
              </w:rPr>
              <w:lastRenderedPageBreak/>
              <w:t>16.</w:t>
            </w:r>
          </w:p>
        </w:tc>
        <w:tc>
          <w:tcPr>
            <w:tcW w:w="5671" w:type="dxa"/>
            <w:shd w:val="clear" w:color="auto" w:fill="auto"/>
            <w:vAlign w:val="center"/>
            <w:hideMark/>
          </w:tcPr>
          <w:p w:rsidR="00210694" w:rsidRPr="00210694" w:rsidRDefault="00210694" w:rsidP="00210694">
            <w:pPr>
              <w:jc w:val="both"/>
              <w:rPr>
                <w:color w:val="000000"/>
                <w:szCs w:val="20"/>
              </w:rPr>
            </w:pPr>
            <w:r w:rsidRPr="00210694">
              <w:rPr>
                <w:color w:val="000000"/>
                <w:szCs w:val="20"/>
              </w:rPr>
              <w:t>Обеспечение деятельности учреждений, осуществляющих управление в сфере дорожного хозяйства</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151 047,9</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145 228,0</w:t>
            </w:r>
          </w:p>
        </w:tc>
        <w:tc>
          <w:tcPr>
            <w:tcW w:w="1418" w:type="dxa"/>
            <w:shd w:val="clear" w:color="auto" w:fill="auto"/>
            <w:vAlign w:val="center"/>
          </w:tcPr>
          <w:p w:rsidR="00210694" w:rsidRPr="00210694" w:rsidRDefault="00210694" w:rsidP="00210694">
            <w:pPr>
              <w:jc w:val="right"/>
              <w:rPr>
                <w:color w:val="000000"/>
                <w:szCs w:val="20"/>
              </w:rPr>
            </w:pPr>
            <w:r w:rsidRPr="00210694">
              <w:rPr>
                <w:color w:val="000000"/>
                <w:szCs w:val="20"/>
              </w:rPr>
              <w:t>150 085,0</w:t>
            </w:r>
          </w:p>
        </w:tc>
      </w:tr>
      <w:tr w:rsidR="00210694" w:rsidRPr="00210694" w:rsidTr="00210694">
        <w:trPr>
          <w:trHeight w:val="414"/>
        </w:trPr>
        <w:tc>
          <w:tcPr>
            <w:tcW w:w="567" w:type="dxa"/>
            <w:shd w:val="clear" w:color="auto" w:fill="auto"/>
            <w:vAlign w:val="center"/>
          </w:tcPr>
          <w:p w:rsidR="00210694" w:rsidRPr="00210694" w:rsidRDefault="00210694" w:rsidP="00210694">
            <w:pPr>
              <w:jc w:val="center"/>
              <w:rPr>
                <w:b/>
                <w:bCs/>
                <w:color w:val="000000"/>
                <w:szCs w:val="20"/>
              </w:rPr>
            </w:pPr>
            <w:r w:rsidRPr="00210694">
              <w:rPr>
                <w:b/>
                <w:bCs/>
                <w:color w:val="000000"/>
                <w:szCs w:val="20"/>
              </w:rPr>
              <w:t>17.</w:t>
            </w:r>
          </w:p>
        </w:tc>
        <w:tc>
          <w:tcPr>
            <w:tcW w:w="5671" w:type="dxa"/>
            <w:shd w:val="clear" w:color="auto" w:fill="auto"/>
          </w:tcPr>
          <w:p w:rsidR="00210694" w:rsidRPr="00210694" w:rsidRDefault="00210694" w:rsidP="00210694">
            <w:pPr>
              <w:jc w:val="both"/>
              <w:rPr>
                <w:color w:val="000000"/>
                <w:szCs w:val="20"/>
              </w:rPr>
            </w:pPr>
            <w:r w:rsidRPr="00210694">
              <w:rPr>
                <w:color w:val="000000"/>
                <w:szCs w:val="20"/>
              </w:rPr>
              <w:t>Стимулирование программ развития жилищного строительства субъектов Российской Федерации за счет средств федерального бюджета</w:t>
            </w:r>
          </w:p>
        </w:tc>
        <w:tc>
          <w:tcPr>
            <w:tcW w:w="1418" w:type="dxa"/>
            <w:shd w:val="clear" w:color="auto" w:fill="auto"/>
            <w:vAlign w:val="center"/>
          </w:tcPr>
          <w:p w:rsidR="00210694" w:rsidRPr="00210694" w:rsidRDefault="00210694" w:rsidP="00210694">
            <w:pPr>
              <w:jc w:val="right"/>
              <w:rPr>
                <w:bCs/>
                <w:color w:val="000000"/>
                <w:szCs w:val="20"/>
              </w:rPr>
            </w:pPr>
            <w:r w:rsidRPr="00210694">
              <w:rPr>
                <w:bCs/>
                <w:color w:val="000000"/>
                <w:szCs w:val="20"/>
              </w:rPr>
              <w:t>394 049,6</w:t>
            </w:r>
          </w:p>
        </w:tc>
        <w:tc>
          <w:tcPr>
            <w:tcW w:w="1418" w:type="dxa"/>
            <w:shd w:val="clear" w:color="auto" w:fill="auto"/>
            <w:vAlign w:val="center"/>
          </w:tcPr>
          <w:p w:rsidR="00210694" w:rsidRPr="00210694" w:rsidRDefault="00210694" w:rsidP="00210694">
            <w:pPr>
              <w:jc w:val="right"/>
              <w:rPr>
                <w:bCs/>
                <w:color w:val="000000"/>
                <w:szCs w:val="20"/>
              </w:rPr>
            </w:pPr>
            <w:r w:rsidRPr="00210694">
              <w:rPr>
                <w:bCs/>
                <w:color w:val="000000"/>
                <w:szCs w:val="20"/>
              </w:rPr>
              <w:t>109 140,3</w:t>
            </w:r>
          </w:p>
        </w:tc>
        <w:tc>
          <w:tcPr>
            <w:tcW w:w="1418" w:type="dxa"/>
            <w:shd w:val="clear" w:color="auto" w:fill="auto"/>
            <w:vAlign w:val="center"/>
          </w:tcPr>
          <w:p w:rsidR="00210694" w:rsidRPr="00210694" w:rsidRDefault="00210694" w:rsidP="00210694">
            <w:pPr>
              <w:jc w:val="right"/>
              <w:rPr>
                <w:bCs/>
                <w:color w:val="000000"/>
                <w:szCs w:val="20"/>
              </w:rPr>
            </w:pPr>
            <w:r w:rsidRPr="00210694">
              <w:rPr>
                <w:bCs/>
                <w:color w:val="000000"/>
                <w:szCs w:val="20"/>
              </w:rPr>
              <w:t>32 262,9</w:t>
            </w:r>
          </w:p>
        </w:tc>
      </w:tr>
      <w:tr w:rsidR="00210694" w:rsidRPr="00210694" w:rsidTr="00210694">
        <w:trPr>
          <w:trHeight w:val="414"/>
        </w:trPr>
        <w:tc>
          <w:tcPr>
            <w:tcW w:w="567" w:type="dxa"/>
            <w:shd w:val="clear" w:color="auto" w:fill="auto"/>
            <w:vAlign w:val="center"/>
          </w:tcPr>
          <w:p w:rsidR="00210694" w:rsidRPr="00210694" w:rsidRDefault="00210694" w:rsidP="00210694">
            <w:pPr>
              <w:jc w:val="center"/>
              <w:rPr>
                <w:b/>
                <w:bCs/>
                <w:color w:val="000000"/>
                <w:szCs w:val="20"/>
              </w:rPr>
            </w:pPr>
            <w:r w:rsidRPr="00210694">
              <w:rPr>
                <w:b/>
                <w:bCs/>
                <w:color w:val="000000"/>
                <w:szCs w:val="20"/>
              </w:rPr>
              <w:t>18.</w:t>
            </w:r>
          </w:p>
        </w:tc>
        <w:tc>
          <w:tcPr>
            <w:tcW w:w="5671" w:type="dxa"/>
            <w:shd w:val="clear" w:color="auto" w:fill="auto"/>
          </w:tcPr>
          <w:p w:rsidR="00210694" w:rsidRPr="00210694" w:rsidRDefault="00210694" w:rsidP="00210694">
            <w:pPr>
              <w:jc w:val="both"/>
              <w:rPr>
                <w:color w:val="000000"/>
                <w:szCs w:val="20"/>
              </w:rPr>
            </w:pPr>
            <w:r w:rsidRPr="00210694">
              <w:rPr>
                <w:color w:val="000000"/>
                <w:szCs w:val="2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 счет средств федерального бюджета</w:t>
            </w:r>
          </w:p>
        </w:tc>
        <w:tc>
          <w:tcPr>
            <w:tcW w:w="1418" w:type="dxa"/>
            <w:shd w:val="clear" w:color="auto" w:fill="auto"/>
            <w:vAlign w:val="center"/>
          </w:tcPr>
          <w:p w:rsidR="00210694" w:rsidRPr="00210694" w:rsidRDefault="00210694" w:rsidP="00210694">
            <w:pPr>
              <w:jc w:val="right"/>
              <w:rPr>
                <w:bCs/>
                <w:color w:val="000000"/>
                <w:szCs w:val="20"/>
              </w:rPr>
            </w:pPr>
            <w:r w:rsidRPr="00210694">
              <w:rPr>
                <w:bCs/>
                <w:color w:val="000000"/>
                <w:szCs w:val="20"/>
              </w:rPr>
              <w:t>564 063,0</w:t>
            </w:r>
          </w:p>
        </w:tc>
        <w:tc>
          <w:tcPr>
            <w:tcW w:w="1418" w:type="dxa"/>
            <w:shd w:val="clear" w:color="auto" w:fill="auto"/>
            <w:vAlign w:val="center"/>
          </w:tcPr>
          <w:p w:rsidR="00210694" w:rsidRPr="00210694" w:rsidRDefault="00210694" w:rsidP="00210694">
            <w:pPr>
              <w:jc w:val="right"/>
              <w:rPr>
                <w:bCs/>
                <w:color w:val="000000"/>
                <w:szCs w:val="20"/>
              </w:rPr>
            </w:pPr>
            <w:r w:rsidRPr="00210694">
              <w:rPr>
                <w:bCs/>
                <w:color w:val="000000"/>
                <w:szCs w:val="20"/>
              </w:rPr>
              <w:t>1 150 530,8</w:t>
            </w:r>
          </w:p>
        </w:tc>
        <w:tc>
          <w:tcPr>
            <w:tcW w:w="1418" w:type="dxa"/>
            <w:shd w:val="clear" w:color="auto" w:fill="auto"/>
            <w:vAlign w:val="center"/>
          </w:tcPr>
          <w:p w:rsidR="00210694" w:rsidRPr="00210694" w:rsidRDefault="00210694" w:rsidP="00210694">
            <w:pPr>
              <w:jc w:val="right"/>
              <w:rPr>
                <w:bCs/>
                <w:color w:val="000000"/>
                <w:szCs w:val="20"/>
              </w:rPr>
            </w:pPr>
            <w:r w:rsidRPr="00210694">
              <w:rPr>
                <w:bCs/>
                <w:color w:val="000000"/>
                <w:szCs w:val="20"/>
              </w:rPr>
              <w:t>1 683 092,9</w:t>
            </w:r>
          </w:p>
        </w:tc>
      </w:tr>
      <w:tr w:rsidR="00210694" w:rsidRPr="00210694" w:rsidTr="00210694">
        <w:trPr>
          <w:trHeight w:val="694"/>
        </w:trPr>
        <w:tc>
          <w:tcPr>
            <w:tcW w:w="567" w:type="dxa"/>
            <w:shd w:val="clear" w:color="auto" w:fill="auto"/>
            <w:vAlign w:val="center"/>
          </w:tcPr>
          <w:p w:rsidR="00210694" w:rsidRPr="00210694" w:rsidRDefault="00210694" w:rsidP="00210694">
            <w:pPr>
              <w:jc w:val="center"/>
              <w:rPr>
                <w:b/>
                <w:bCs/>
                <w:color w:val="000000"/>
                <w:szCs w:val="20"/>
              </w:rPr>
            </w:pPr>
            <w:r w:rsidRPr="00210694">
              <w:rPr>
                <w:b/>
                <w:bCs/>
                <w:color w:val="000000"/>
                <w:szCs w:val="20"/>
              </w:rPr>
              <w:t>19.</w:t>
            </w:r>
          </w:p>
        </w:tc>
        <w:tc>
          <w:tcPr>
            <w:tcW w:w="5671" w:type="dxa"/>
            <w:shd w:val="clear" w:color="auto" w:fill="auto"/>
          </w:tcPr>
          <w:p w:rsidR="00210694" w:rsidRPr="00210694" w:rsidRDefault="00210694" w:rsidP="00210694">
            <w:pPr>
              <w:jc w:val="both"/>
              <w:rPr>
                <w:color w:val="000000"/>
                <w:szCs w:val="20"/>
              </w:rPr>
            </w:pPr>
            <w:r w:rsidRPr="00210694">
              <w:rPr>
                <w:color w:val="00000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 счет средств федерального бюджета</w:t>
            </w:r>
          </w:p>
        </w:tc>
        <w:tc>
          <w:tcPr>
            <w:tcW w:w="1418" w:type="dxa"/>
            <w:shd w:val="clear" w:color="auto" w:fill="auto"/>
            <w:vAlign w:val="center"/>
          </w:tcPr>
          <w:p w:rsidR="00210694" w:rsidRPr="00210694" w:rsidRDefault="00210694" w:rsidP="00210694">
            <w:pPr>
              <w:jc w:val="right"/>
              <w:rPr>
                <w:bCs/>
                <w:color w:val="000000"/>
                <w:szCs w:val="20"/>
              </w:rPr>
            </w:pPr>
            <w:r w:rsidRPr="00210694">
              <w:rPr>
                <w:bCs/>
                <w:color w:val="000000"/>
                <w:szCs w:val="20"/>
              </w:rPr>
              <w:t>92 948,0</w:t>
            </w:r>
          </w:p>
        </w:tc>
        <w:tc>
          <w:tcPr>
            <w:tcW w:w="1418" w:type="dxa"/>
            <w:shd w:val="clear" w:color="auto" w:fill="auto"/>
            <w:vAlign w:val="center"/>
          </w:tcPr>
          <w:p w:rsidR="00210694" w:rsidRPr="00210694" w:rsidRDefault="00210694" w:rsidP="00210694">
            <w:pPr>
              <w:jc w:val="right"/>
              <w:rPr>
                <w:bCs/>
                <w:color w:val="000000"/>
                <w:szCs w:val="20"/>
              </w:rPr>
            </w:pPr>
            <w:r w:rsidRPr="00210694">
              <w:rPr>
                <w:bCs/>
                <w:color w:val="000000"/>
                <w:szCs w:val="20"/>
              </w:rPr>
              <w:t>106 231,2</w:t>
            </w:r>
          </w:p>
        </w:tc>
        <w:tc>
          <w:tcPr>
            <w:tcW w:w="1418" w:type="dxa"/>
            <w:shd w:val="clear" w:color="auto" w:fill="auto"/>
            <w:vAlign w:val="center"/>
          </w:tcPr>
          <w:p w:rsidR="00210694" w:rsidRPr="00210694" w:rsidRDefault="00210694" w:rsidP="00210694">
            <w:pPr>
              <w:jc w:val="right"/>
              <w:rPr>
                <w:bCs/>
                <w:color w:val="000000"/>
                <w:szCs w:val="20"/>
              </w:rPr>
            </w:pPr>
            <w:r w:rsidRPr="00210694">
              <w:rPr>
                <w:bCs/>
                <w:color w:val="000000"/>
                <w:szCs w:val="20"/>
              </w:rPr>
              <w:t>106 231,2</w:t>
            </w:r>
          </w:p>
        </w:tc>
      </w:tr>
      <w:tr w:rsidR="00210694" w:rsidRPr="00210694" w:rsidTr="00210694">
        <w:trPr>
          <w:trHeight w:val="414"/>
        </w:trPr>
        <w:tc>
          <w:tcPr>
            <w:tcW w:w="567" w:type="dxa"/>
            <w:shd w:val="clear" w:color="auto" w:fill="auto"/>
            <w:vAlign w:val="center"/>
          </w:tcPr>
          <w:p w:rsidR="00210694" w:rsidRPr="00210694" w:rsidRDefault="00210694" w:rsidP="00210694">
            <w:pPr>
              <w:jc w:val="center"/>
              <w:rPr>
                <w:b/>
                <w:bCs/>
                <w:color w:val="000000"/>
                <w:szCs w:val="20"/>
              </w:rPr>
            </w:pPr>
            <w:r w:rsidRPr="00210694">
              <w:rPr>
                <w:b/>
                <w:bCs/>
                <w:color w:val="000000"/>
                <w:szCs w:val="20"/>
              </w:rPr>
              <w:t>20.</w:t>
            </w:r>
          </w:p>
        </w:tc>
        <w:tc>
          <w:tcPr>
            <w:tcW w:w="5671" w:type="dxa"/>
            <w:shd w:val="clear" w:color="auto" w:fill="auto"/>
          </w:tcPr>
          <w:p w:rsidR="00210694" w:rsidRPr="00210694" w:rsidRDefault="00210694" w:rsidP="00210694">
            <w:pPr>
              <w:jc w:val="both"/>
              <w:rPr>
                <w:color w:val="000000"/>
                <w:szCs w:val="20"/>
              </w:rPr>
            </w:pPr>
            <w:r w:rsidRPr="00210694">
              <w:rPr>
                <w:color w:val="000000"/>
                <w:szCs w:val="20"/>
              </w:rPr>
              <w:t>Развитие транспортной инфраструктуры на сельских территориях за счет средств федерального бюджета</w:t>
            </w:r>
          </w:p>
        </w:tc>
        <w:tc>
          <w:tcPr>
            <w:tcW w:w="1418" w:type="dxa"/>
            <w:shd w:val="clear" w:color="auto" w:fill="auto"/>
            <w:vAlign w:val="center"/>
          </w:tcPr>
          <w:p w:rsidR="00210694" w:rsidRPr="00210694" w:rsidRDefault="00210694" w:rsidP="00210694">
            <w:pPr>
              <w:jc w:val="right"/>
              <w:rPr>
                <w:bCs/>
                <w:color w:val="000000"/>
                <w:szCs w:val="20"/>
              </w:rPr>
            </w:pPr>
            <w:r w:rsidRPr="00210694">
              <w:rPr>
                <w:bCs/>
                <w:color w:val="000000"/>
                <w:szCs w:val="20"/>
              </w:rPr>
              <w:t>196 568,5</w:t>
            </w:r>
          </w:p>
        </w:tc>
        <w:tc>
          <w:tcPr>
            <w:tcW w:w="1418" w:type="dxa"/>
            <w:shd w:val="clear" w:color="auto" w:fill="auto"/>
            <w:vAlign w:val="center"/>
          </w:tcPr>
          <w:p w:rsidR="00210694" w:rsidRPr="00210694" w:rsidRDefault="00210694" w:rsidP="00210694">
            <w:pPr>
              <w:jc w:val="right"/>
              <w:rPr>
                <w:bCs/>
                <w:color w:val="000000"/>
                <w:szCs w:val="20"/>
              </w:rPr>
            </w:pPr>
            <w:r w:rsidRPr="00210694">
              <w:rPr>
                <w:bCs/>
                <w:color w:val="000000"/>
                <w:szCs w:val="20"/>
              </w:rPr>
              <w:t>194 272,1</w:t>
            </w:r>
          </w:p>
        </w:tc>
        <w:tc>
          <w:tcPr>
            <w:tcW w:w="1418" w:type="dxa"/>
            <w:shd w:val="clear" w:color="auto" w:fill="auto"/>
            <w:vAlign w:val="center"/>
          </w:tcPr>
          <w:p w:rsidR="00210694" w:rsidRPr="00210694" w:rsidRDefault="00210694" w:rsidP="00210694">
            <w:pPr>
              <w:jc w:val="right"/>
              <w:rPr>
                <w:bCs/>
                <w:color w:val="000000"/>
                <w:szCs w:val="20"/>
              </w:rPr>
            </w:pPr>
          </w:p>
        </w:tc>
      </w:tr>
      <w:tr w:rsidR="00210694" w:rsidRPr="00210694" w:rsidTr="00210694">
        <w:trPr>
          <w:trHeight w:val="894"/>
        </w:trPr>
        <w:tc>
          <w:tcPr>
            <w:tcW w:w="567" w:type="dxa"/>
            <w:shd w:val="clear" w:color="auto" w:fill="auto"/>
            <w:vAlign w:val="center"/>
          </w:tcPr>
          <w:p w:rsidR="00210694" w:rsidRPr="00210694" w:rsidRDefault="00210694" w:rsidP="00210694">
            <w:pPr>
              <w:jc w:val="center"/>
              <w:rPr>
                <w:b/>
                <w:bCs/>
                <w:color w:val="000000"/>
                <w:szCs w:val="20"/>
              </w:rPr>
            </w:pPr>
            <w:r w:rsidRPr="00210694">
              <w:rPr>
                <w:b/>
                <w:bCs/>
                <w:color w:val="000000"/>
                <w:szCs w:val="20"/>
              </w:rPr>
              <w:t>21.</w:t>
            </w:r>
          </w:p>
        </w:tc>
        <w:tc>
          <w:tcPr>
            <w:tcW w:w="5671" w:type="dxa"/>
            <w:shd w:val="clear" w:color="auto" w:fill="auto"/>
            <w:vAlign w:val="center"/>
          </w:tcPr>
          <w:p w:rsidR="00210694" w:rsidRPr="00210694" w:rsidRDefault="00210694" w:rsidP="00210694">
            <w:pPr>
              <w:jc w:val="both"/>
              <w:rPr>
                <w:bCs/>
                <w:color w:val="000000"/>
                <w:szCs w:val="20"/>
              </w:rPr>
            </w:pPr>
            <w:r w:rsidRPr="00210694">
              <w:rPr>
                <w:bCs/>
                <w:color w:val="000000"/>
                <w:szCs w:val="20"/>
              </w:rPr>
              <w:t>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18" w:type="dxa"/>
            <w:shd w:val="clear" w:color="auto" w:fill="auto"/>
            <w:vAlign w:val="center"/>
          </w:tcPr>
          <w:p w:rsidR="00210694" w:rsidRPr="00210694" w:rsidRDefault="00210694" w:rsidP="00210694">
            <w:pPr>
              <w:jc w:val="right"/>
              <w:rPr>
                <w:bCs/>
                <w:color w:val="000000"/>
                <w:szCs w:val="20"/>
              </w:rPr>
            </w:pPr>
            <w:r w:rsidRPr="00210694">
              <w:rPr>
                <w:bCs/>
                <w:color w:val="000000"/>
                <w:szCs w:val="20"/>
              </w:rPr>
              <w:t>1 308 501,1</w:t>
            </w:r>
          </w:p>
        </w:tc>
        <w:tc>
          <w:tcPr>
            <w:tcW w:w="1418" w:type="dxa"/>
            <w:shd w:val="clear" w:color="auto" w:fill="auto"/>
            <w:vAlign w:val="center"/>
          </w:tcPr>
          <w:p w:rsidR="00210694" w:rsidRPr="00210694" w:rsidRDefault="00210694" w:rsidP="00210694">
            <w:pPr>
              <w:jc w:val="right"/>
              <w:rPr>
                <w:bCs/>
                <w:color w:val="000000"/>
                <w:szCs w:val="20"/>
              </w:rPr>
            </w:pPr>
            <w:r w:rsidRPr="00210694">
              <w:rPr>
                <w:bCs/>
                <w:color w:val="000000"/>
                <w:szCs w:val="20"/>
              </w:rPr>
              <w:t>308 501,1</w:t>
            </w:r>
          </w:p>
        </w:tc>
        <w:tc>
          <w:tcPr>
            <w:tcW w:w="1418" w:type="dxa"/>
            <w:shd w:val="clear" w:color="auto" w:fill="auto"/>
            <w:vAlign w:val="center"/>
          </w:tcPr>
          <w:p w:rsidR="00210694" w:rsidRPr="00210694" w:rsidRDefault="00210694" w:rsidP="00210694">
            <w:pPr>
              <w:jc w:val="right"/>
              <w:rPr>
                <w:b/>
                <w:bCs/>
                <w:color w:val="000000"/>
                <w:szCs w:val="20"/>
              </w:rPr>
            </w:pPr>
          </w:p>
        </w:tc>
      </w:tr>
      <w:tr w:rsidR="00210694" w:rsidRPr="00210694" w:rsidTr="00210694">
        <w:trPr>
          <w:trHeight w:val="1546"/>
        </w:trPr>
        <w:tc>
          <w:tcPr>
            <w:tcW w:w="567" w:type="dxa"/>
            <w:shd w:val="clear" w:color="auto" w:fill="auto"/>
            <w:vAlign w:val="center"/>
          </w:tcPr>
          <w:p w:rsidR="00210694" w:rsidRPr="00210694" w:rsidRDefault="00210694" w:rsidP="00210694">
            <w:pPr>
              <w:jc w:val="center"/>
              <w:rPr>
                <w:b/>
                <w:bCs/>
                <w:color w:val="000000"/>
                <w:szCs w:val="20"/>
              </w:rPr>
            </w:pPr>
            <w:r w:rsidRPr="00210694">
              <w:rPr>
                <w:b/>
                <w:bCs/>
                <w:color w:val="000000"/>
                <w:szCs w:val="20"/>
              </w:rPr>
              <w:t>22.</w:t>
            </w:r>
          </w:p>
        </w:tc>
        <w:tc>
          <w:tcPr>
            <w:tcW w:w="5671" w:type="dxa"/>
            <w:shd w:val="clear" w:color="auto" w:fill="auto"/>
            <w:vAlign w:val="center"/>
          </w:tcPr>
          <w:p w:rsidR="00210694" w:rsidRPr="00210694" w:rsidRDefault="00210694" w:rsidP="00210694">
            <w:pPr>
              <w:jc w:val="both"/>
              <w:rPr>
                <w:bCs/>
                <w:color w:val="000000"/>
                <w:szCs w:val="20"/>
              </w:rPr>
            </w:pPr>
            <w:r w:rsidRPr="00210694">
              <w:rPr>
                <w:bCs/>
                <w:color w:val="000000"/>
                <w:szCs w:val="20"/>
              </w:rPr>
              <w:t>Финансирование дорожной деятельности в отношении автомобильных дорог общего пользования регионального или межмуниципального, местного значения за счет средств резервного фонда Правительства Российской Федерации</w:t>
            </w:r>
          </w:p>
        </w:tc>
        <w:tc>
          <w:tcPr>
            <w:tcW w:w="1418" w:type="dxa"/>
            <w:shd w:val="clear" w:color="auto" w:fill="auto"/>
            <w:vAlign w:val="center"/>
          </w:tcPr>
          <w:p w:rsidR="00210694" w:rsidRPr="00210694" w:rsidRDefault="00210694" w:rsidP="00210694">
            <w:pPr>
              <w:jc w:val="right"/>
              <w:rPr>
                <w:bCs/>
                <w:color w:val="000000"/>
                <w:szCs w:val="20"/>
              </w:rPr>
            </w:pPr>
            <w:r w:rsidRPr="00210694">
              <w:rPr>
                <w:bCs/>
                <w:color w:val="000000"/>
                <w:szCs w:val="20"/>
              </w:rPr>
              <w:t>1 000 000,0</w:t>
            </w:r>
          </w:p>
        </w:tc>
        <w:tc>
          <w:tcPr>
            <w:tcW w:w="1418" w:type="dxa"/>
            <w:shd w:val="clear" w:color="auto" w:fill="auto"/>
            <w:vAlign w:val="center"/>
          </w:tcPr>
          <w:p w:rsidR="00210694" w:rsidRPr="00210694" w:rsidRDefault="00210694" w:rsidP="00210694">
            <w:pPr>
              <w:jc w:val="right"/>
              <w:rPr>
                <w:bCs/>
                <w:color w:val="000000"/>
                <w:szCs w:val="20"/>
              </w:rPr>
            </w:pPr>
          </w:p>
        </w:tc>
        <w:tc>
          <w:tcPr>
            <w:tcW w:w="1418" w:type="dxa"/>
            <w:shd w:val="clear" w:color="auto" w:fill="auto"/>
            <w:vAlign w:val="center"/>
          </w:tcPr>
          <w:p w:rsidR="00210694" w:rsidRPr="00210694" w:rsidRDefault="00210694" w:rsidP="00210694">
            <w:pPr>
              <w:jc w:val="right"/>
              <w:rPr>
                <w:bCs/>
                <w:color w:val="000000"/>
                <w:szCs w:val="20"/>
              </w:rPr>
            </w:pPr>
          </w:p>
        </w:tc>
      </w:tr>
      <w:tr w:rsidR="00210694" w:rsidRPr="00210694" w:rsidTr="00210694">
        <w:trPr>
          <w:trHeight w:val="414"/>
        </w:trPr>
        <w:tc>
          <w:tcPr>
            <w:tcW w:w="567" w:type="dxa"/>
            <w:shd w:val="clear" w:color="auto" w:fill="auto"/>
            <w:vAlign w:val="center"/>
          </w:tcPr>
          <w:p w:rsidR="00210694" w:rsidRPr="00210694" w:rsidRDefault="00210694" w:rsidP="00210694">
            <w:pPr>
              <w:jc w:val="center"/>
              <w:rPr>
                <w:b/>
                <w:bCs/>
                <w:color w:val="000000"/>
                <w:szCs w:val="20"/>
              </w:rPr>
            </w:pPr>
          </w:p>
        </w:tc>
        <w:tc>
          <w:tcPr>
            <w:tcW w:w="5671" w:type="dxa"/>
            <w:shd w:val="clear" w:color="auto" w:fill="auto"/>
            <w:vAlign w:val="center"/>
          </w:tcPr>
          <w:p w:rsidR="00210694" w:rsidRPr="00210694" w:rsidRDefault="00210694" w:rsidP="00210694">
            <w:pPr>
              <w:rPr>
                <w:b/>
                <w:bCs/>
                <w:color w:val="000000"/>
                <w:szCs w:val="20"/>
              </w:rPr>
            </w:pPr>
            <w:r w:rsidRPr="00210694">
              <w:rPr>
                <w:b/>
                <w:bCs/>
                <w:color w:val="000000"/>
                <w:szCs w:val="20"/>
              </w:rPr>
              <w:t>Всего расходов</w:t>
            </w:r>
          </w:p>
        </w:tc>
        <w:tc>
          <w:tcPr>
            <w:tcW w:w="1418" w:type="dxa"/>
            <w:shd w:val="clear" w:color="auto" w:fill="auto"/>
            <w:vAlign w:val="center"/>
          </w:tcPr>
          <w:p w:rsidR="00210694" w:rsidRPr="00210694" w:rsidRDefault="00210694" w:rsidP="00210694">
            <w:pPr>
              <w:jc w:val="right"/>
              <w:rPr>
                <w:b/>
                <w:bCs/>
                <w:color w:val="000000"/>
                <w:szCs w:val="20"/>
              </w:rPr>
            </w:pPr>
            <w:r w:rsidRPr="00210694">
              <w:rPr>
                <w:b/>
                <w:bCs/>
                <w:color w:val="000000"/>
                <w:szCs w:val="20"/>
              </w:rPr>
              <w:t>16 328 441,7</w:t>
            </w:r>
          </w:p>
        </w:tc>
        <w:tc>
          <w:tcPr>
            <w:tcW w:w="1418" w:type="dxa"/>
            <w:shd w:val="clear" w:color="auto" w:fill="auto"/>
            <w:vAlign w:val="center"/>
          </w:tcPr>
          <w:p w:rsidR="00210694" w:rsidRPr="00210694" w:rsidRDefault="00210694" w:rsidP="00210694">
            <w:pPr>
              <w:jc w:val="right"/>
              <w:rPr>
                <w:b/>
                <w:bCs/>
                <w:color w:val="000000"/>
                <w:szCs w:val="20"/>
              </w:rPr>
            </w:pPr>
            <w:r w:rsidRPr="00210694">
              <w:rPr>
                <w:b/>
                <w:bCs/>
                <w:color w:val="000000"/>
                <w:szCs w:val="20"/>
              </w:rPr>
              <w:t>13 172 273,5</w:t>
            </w:r>
          </w:p>
        </w:tc>
        <w:tc>
          <w:tcPr>
            <w:tcW w:w="1418" w:type="dxa"/>
            <w:shd w:val="clear" w:color="auto" w:fill="auto"/>
            <w:vAlign w:val="center"/>
          </w:tcPr>
          <w:p w:rsidR="00210694" w:rsidRPr="00210694" w:rsidRDefault="00210694" w:rsidP="00210694">
            <w:pPr>
              <w:jc w:val="right"/>
              <w:rPr>
                <w:b/>
                <w:bCs/>
                <w:color w:val="000000"/>
                <w:szCs w:val="20"/>
              </w:rPr>
            </w:pPr>
            <w:r w:rsidRPr="00210694">
              <w:rPr>
                <w:b/>
                <w:bCs/>
                <w:color w:val="000000"/>
                <w:szCs w:val="20"/>
              </w:rPr>
              <w:t>13 883 935,0</w:t>
            </w:r>
          </w:p>
        </w:tc>
      </w:tr>
    </w:tbl>
    <w:p w:rsidR="004B0BEA" w:rsidRDefault="004B0BEA" w:rsidP="00F63E35">
      <w:pPr>
        <w:tabs>
          <w:tab w:val="left" w:pos="3055"/>
        </w:tabs>
        <w:rPr>
          <w:sz w:val="28"/>
        </w:rPr>
      </w:pPr>
    </w:p>
    <w:p w:rsidR="007B5B10" w:rsidRDefault="00F63E35" w:rsidP="00F63E35">
      <w:pPr>
        <w:tabs>
          <w:tab w:val="left" w:pos="3055"/>
        </w:tabs>
        <w:rPr>
          <w:sz w:val="28"/>
        </w:rPr>
      </w:pPr>
      <w:r>
        <w:rPr>
          <w:sz w:val="28"/>
        </w:rPr>
        <w:t>2</w:t>
      </w:r>
      <w:r w:rsidR="00BB0700">
        <w:rPr>
          <w:sz w:val="28"/>
        </w:rPr>
        <w:t>6</w:t>
      </w:r>
      <w:r w:rsidR="007B5B10" w:rsidRPr="006F78BC">
        <w:rPr>
          <w:sz w:val="32"/>
        </w:rPr>
        <w:t xml:space="preserve">) </w:t>
      </w:r>
      <w:r w:rsidR="007B5B10">
        <w:rPr>
          <w:sz w:val="28"/>
        </w:rPr>
        <w:t xml:space="preserve">приложение </w:t>
      </w:r>
      <w:r w:rsidR="0055118C">
        <w:rPr>
          <w:sz w:val="28"/>
        </w:rPr>
        <w:t>1</w:t>
      </w:r>
      <w:r w:rsidR="00D8365C">
        <w:rPr>
          <w:sz w:val="28"/>
        </w:rPr>
        <w:t>6</w:t>
      </w:r>
      <w:r w:rsidR="007B5B10">
        <w:rPr>
          <w:sz w:val="28"/>
        </w:rPr>
        <w:t xml:space="preserve"> изложить в следующей редакции:</w:t>
      </w:r>
    </w:p>
    <w:p w:rsidR="007B5B10" w:rsidRDefault="007B5B10">
      <w:pPr>
        <w:rPr>
          <w:sz w:val="28"/>
        </w:rPr>
      </w:pPr>
    </w:p>
    <w:p w:rsidR="007B5B10" w:rsidRDefault="007B5B10" w:rsidP="007B5B10">
      <w:pPr>
        <w:jc w:val="center"/>
        <w:rPr>
          <w:sz w:val="26"/>
          <w:szCs w:val="26"/>
        </w:rPr>
      </w:pPr>
      <w:r>
        <w:rPr>
          <w:sz w:val="20"/>
          <w:szCs w:val="20"/>
        </w:rPr>
        <w:t xml:space="preserve">                                                                                                    «</w:t>
      </w:r>
      <w:r>
        <w:rPr>
          <w:sz w:val="26"/>
          <w:szCs w:val="26"/>
        </w:rPr>
        <w:t xml:space="preserve">Приложение </w:t>
      </w:r>
      <w:r w:rsidR="0055118C">
        <w:rPr>
          <w:sz w:val="26"/>
          <w:szCs w:val="26"/>
        </w:rPr>
        <w:t>1</w:t>
      </w:r>
      <w:r w:rsidR="00D8365C">
        <w:rPr>
          <w:sz w:val="26"/>
          <w:szCs w:val="26"/>
        </w:rPr>
        <w:t>6</w:t>
      </w:r>
    </w:p>
    <w:p w:rsidR="007B5B10" w:rsidRDefault="007B5B10" w:rsidP="007B5B10">
      <w:pPr>
        <w:jc w:val="center"/>
        <w:rPr>
          <w:sz w:val="26"/>
          <w:szCs w:val="26"/>
        </w:rPr>
      </w:pPr>
      <w:r>
        <w:rPr>
          <w:sz w:val="26"/>
          <w:szCs w:val="26"/>
        </w:rPr>
        <w:t xml:space="preserve">                                                                                 к закону Белгородской области </w:t>
      </w:r>
    </w:p>
    <w:p w:rsidR="007B5B10" w:rsidRDefault="007B5B10" w:rsidP="007B5B10">
      <w:pPr>
        <w:rPr>
          <w:sz w:val="26"/>
          <w:szCs w:val="26"/>
        </w:rPr>
      </w:pPr>
      <w:r>
        <w:rPr>
          <w:sz w:val="26"/>
          <w:szCs w:val="26"/>
        </w:rPr>
        <w:t xml:space="preserve">                                                                                     «Об областном бюджете на 202</w:t>
      </w:r>
      <w:r w:rsidR="00D8365C">
        <w:rPr>
          <w:sz w:val="26"/>
          <w:szCs w:val="26"/>
        </w:rPr>
        <w:t>2</w:t>
      </w:r>
      <w:r>
        <w:rPr>
          <w:sz w:val="26"/>
          <w:szCs w:val="26"/>
        </w:rPr>
        <w:t xml:space="preserve"> год               </w:t>
      </w:r>
    </w:p>
    <w:p w:rsidR="007B5B10" w:rsidRDefault="007B5B10" w:rsidP="007B5B10">
      <w:pPr>
        <w:rPr>
          <w:sz w:val="26"/>
          <w:szCs w:val="26"/>
        </w:rPr>
      </w:pPr>
      <w:r>
        <w:rPr>
          <w:sz w:val="26"/>
          <w:szCs w:val="26"/>
        </w:rPr>
        <w:t xml:space="preserve">                                                                         </w:t>
      </w:r>
      <w:r w:rsidR="00C87308">
        <w:rPr>
          <w:sz w:val="26"/>
          <w:szCs w:val="26"/>
        </w:rPr>
        <w:t xml:space="preserve">  </w:t>
      </w:r>
      <w:r w:rsidR="0055118C">
        <w:rPr>
          <w:sz w:val="26"/>
          <w:szCs w:val="26"/>
        </w:rPr>
        <w:t xml:space="preserve"> и на плановый период 202</w:t>
      </w:r>
      <w:r w:rsidR="00D8365C">
        <w:rPr>
          <w:sz w:val="26"/>
          <w:szCs w:val="26"/>
        </w:rPr>
        <w:t>3</w:t>
      </w:r>
      <w:r>
        <w:rPr>
          <w:sz w:val="26"/>
          <w:szCs w:val="26"/>
        </w:rPr>
        <w:t xml:space="preserve"> и 202</w:t>
      </w:r>
      <w:r w:rsidR="00D8365C">
        <w:rPr>
          <w:sz w:val="26"/>
          <w:szCs w:val="26"/>
        </w:rPr>
        <w:t>4</w:t>
      </w:r>
      <w:r>
        <w:rPr>
          <w:sz w:val="26"/>
          <w:szCs w:val="26"/>
        </w:rPr>
        <w:t xml:space="preserve"> </w:t>
      </w:r>
      <w:r w:rsidR="00C87308">
        <w:rPr>
          <w:sz w:val="26"/>
          <w:szCs w:val="26"/>
        </w:rPr>
        <w:t>г</w:t>
      </w:r>
      <w:r>
        <w:rPr>
          <w:sz w:val="26"/>
          <w:szCs w:val="26"/>
        </w:rPr>
        <w:t xml:space="preserve">одов»  </w:t>
      </w:r>
    </w:p>
    <w:p w:rsidR="007B5B10" w:rsidRDefault="007B5B10">
      <w:pPr>
        <w:rPr>
          <w:sz w:val="28"/>
        </w:rPr>
      </w:pPr>
    </w:p>
    <w:p w:rsidR="00997EDE" w:rsidRPr="008112B1" w:rsidRDefault="00997EDE" w:rsidP="00997EDE">
      <w:pPr>
        <w:jc w:val="center"/>
        <w:rPr>
          <w:b/>
          <w:sz w:val="28"/>
        </w:rPr>
      </w:pPr>
      <w:r w:rsidRPr="008112B1">
        <w:rPr>
          <w:b/>
          <w:sz w:val="28"/>
        </w:rPr>
        <w:t xml:space="preserve">Перечень субсидий бюджетам муниципальных образований, предоставляемых из областного бюджета </w:t>
      </w:r>
      <w:r>
        <w:rPr>
          <w:b/>
          <w:sz w:val="28"/>
        </w:rPr>
        <w:br/>
      </w:r>
      <w:r w:rsidRPr="008112B1">
        <w:rPr>
          <w:b/>
          <w:sz w:val="28"/>
        </w:rPr>
        <w:t>в целях софинансирования выполнения полномочий органов местного самоуправления на 202</w:t>
      </w:r>
      <w:r w:rsidR="00D8365C">
        <w:rPr>
          <w:b/>
          <w:sz w:val="28"/>
        </w:rPr>
        <w:t>2</w:t>
      </w:r>
      <w:r w:rsidRPr="008112B1">
        <w:rPr>
          <w:b/>
          <w:sz w:val="28"/>
        </w:rPr>
        <w:t xml:space="preserve"> год и на плановый период 202</w:t>
      </w:r>
      <w:r w:rsidR="00D8365C">
        <w:rPr>
          <w:b/>
          <w:sz w:val="28"/>
        </w:rPr>
        <w:t>3</w:t>
      </w:r>
      <w:r w:rsidR="0055118C">
        <w:rPr>
          <w:b/>
          <w:sz w:val="28"/>
        </w:rPr>
        <w:t xml:space="preserve"> и 202</w:t>
      </w:r>
      <w:r w:rsidR="00D8365C">
        <w:rPr>
          <w:b/>
          <w:sz w:val="28"/>
        </w:rPr>
        <w:t>4</w:t>
      </w:r>
      <w:r w:rsidRPr="008112B1">
        <w:rPr>
          <w:b/>
          <w:sz w:val="28"/>
        </w:rPr>
        <w:t xml:space="preserve"> годов</w:t>
      </w:r>
    </w:p>
    <w:p w:rsidR="007B5B10" w:rsidRDefault="007B5B10">
      <w:pPr>
        <w:rPr>
          <w:sz w:val="28"/>
        </w:rPr>
      </w:pPr>
    </w:p>
    <w:p w:rsidR="00F63E35" w:rsidRDefault="00997EDE">
      <w:pPr>
        <w:rPr>
          <w:sz w:val="28"/>
        </w:rPr>
        <w:sectPr w:rsidR="00F63E35" w:rsidSect="003D228C">
          <w:pgSz w:w="11906" w:h="16838"/>
          <w:pgMar w:top="1134" w:right="567" w:bottom="1134" w:left="1701" w:header="720" w:footer="720" w:gutter="0"/>
          <w:cols w:space="708"/>
          <w:titlePg/>
          <w:docGrid w:linePitch="360"/>
        </w:sectPr>
      </w:pPr>
      <w:r>
        <w:rPr>
          <w:sz w:val="28"/>
        </w:rPr>
        <w:t xml:space="preserve">                                                                                     </w:t>
      </w:r>
      <w:r w:rsidR="00C87308">
        <w:rPr>
          <w:sz w:val="28"/>
        </w:rPr>
        <w:t xml:space="preserve">                         </w:t>
      </w:r>
      <w:r>
        <w:rPr>
          <w:sz w:val="28"/>
        </w:rPr>
        <w:t xml:space="preserve"> (тыс. рублей)</w:t>
      </w:r>
    </w:p>
    <w:tbl>
      <w:tblPr>
        <w:tblW w:w="15650" w:type="dxa"/>
        <w:tblInd w:w="-431" w:type="dxa"/>
        <w:tblLook w:val="04A0" w:firstRow="1" w:lastRow="0" w:firstColumn="1" w:lastColumn="0" w:noHBand="0" w:noVBand="1"/>
      </w:tblPr>
      <w:tblGrid>
        <w:gridCol w:w="5240"/>
        <w:gridCol w:w="1653"/>
        <w:gridCol w:w="960"/>
        <w:gridCol w:w="960"/>
        <w:gridCol w:w="1240"/>
        <w:gridCol w:w="1996"/>
        <w:gridCol w:w="1701"/>
        <w:gridCol w:w="1900"/>
      </w:tblGrid>
      <w:tr w:rsidR="004B0BEA" w:rsidRPr="004B0BEA" w:rsidTr="004B0BEA">
        <w:trPr>
          <w:trHeight w:val="420"/>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BEA" w:rsidRPr="004B0BEA" w:rsidRDefault="00F63E35" w:rsidP="004B0BEA">
            <w:pPr>
              <w:jc w:val="center"/>
              <w:rPr>
                <w:b/>
                <w:bCs/>
                <w:color w:val="000000"/>
                <w:szCs w:val="28"/>
              </w:rPr>
            </w:pPr>
            <w:r w:rsidRPr="004B0BEA">
              <w:lastRenderedPageBreak/>
              <w:br w:type="page"/>
            </w:r>
            <w:r w:rsidR="004B0BEA" w:rsidRPr="004B0BEA">
              <w:rPr>
                <w:b/>
                <w:bCs/>
                <w:color w:val="000000"/>
                <w:szCs w:val="28"/>
              </w:rPr>
              <w:t>Наименование</w:t>
            </w:r>
          </w:p>
        </w:tc>
        <w:tc>
          <w:tcPr>
            <w:tcW w:w="1653" w:type="dxa"/>
            <w:tcBorders>
              <w:top w:val="single" w:sz="4" w:space="0" w:color="auto"/>
              <w:left w:val="nil"/>
              <w:bottom w:val="single" w:sz="4" w:space="0" w:color="auto"/>
              <w:right w:val="single" w:sz="4" w:space="0" w:color="auto"/>
            </w:tcBorders>
            <w:shd w:val="clear" w:color="auto" w:fill="auto"/>
            <w:vAlign w:val="center"/>
            <w:hideMark/>
          </w:tcPr>
          <w:p w:rsidR="004B0BEA" w:rsidRPr="004B0BEA" w:rsidRDefault="004B0BEA" w:rsidP="004B0BEA">
            <w:pPr>
              <w:jc w:val="center"/>
              <w:rPr>
                <w:b/>
                <w:bCs/>
                <w:color w:val="000000"/>
                <w:szCs w:val="28"/>
              </w:rPr>
            </w:pPr>
            <w:r w:rsidRPr="004B0BEA">
              <w:rPr>
                <w:b/>
                <w:bCs/>
                <w:color w:val="000000"/>
                <w:szCs w:val="28"/>
              </w:rPr>
              <w:t>ЦСР</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B0BEA" w:rsidRPr="004B0BEA" w:rsidRDefault="004B0BEA" w:rsidP="004B0BEA">
            <w:pPr>
              <w:jc w:val="center"/>
              <w:rPr>
                <w:b/>
                <w:bCs/>
                <w:color w:val="000000"/>
                <w:szCs w:val="28"/>
              </w:rPr>
            </w:pPr>
            <w:r w:rsidRPr="004B0BEA">
              <w:rPr>
                <w:b/>
                <w:bCs/>
                <w:color w:val="000000"/>
                <w:szCs w:val="28"/>
              </w:rPr>
              <w:t>Рз</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B0BEA" w:rsidRPr="004B0BEA" w:rsidRDefault="004B0BEA" w:rsidP="004B0BEA">
            <w:pPr>
              <w:jc w:val="center"/>
              <w:rPr>
                <w:b/>
                <w:bCs/>
                <w:color w:val="000000"/>
                <w:szCs w:val="28"/>
              </w:rPr>
            </w:pPr>
            <w:r w:rsidRPr="004B0BEA">
              <w:rPr>
                <w:b/>
                <w:bCs/>
                <w:color w:val="000000"/>
                <w:szCs w:val="28"/>
              </w:rPr>
              <w:t>ПР</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4B0BEA" w:rsidRPr="004B0BEA" w:rsidRDefault="004B0BEA" w:rsidP="004B0BEA">
            <w:pPr>
              <w:jc w:val="center"/>
              <w:rPr>
                <w:b/>
                <w:bCs/>
                <w:color w:val="000000"/>
                <w:szCs w:val="28"/>
              </w:rPr>
            </w:pPr>
            <w:r w:rsidRPr="004B0BEA">
              <w:rPr>
                <w:b/>
                <w:bCs/>
                <w:color w:val="000000"/>
                <w:szCs w:val="28"/>
              </w:rPr>
              <w:t>Мин</w:t>
            </w:r>
          </w:p>
        </w:tc>
        <w:tc>
          <w:tcPr>
            <w:tcW w:w="1996" w:type="dxa"/>
            <w:tcBorders>
              <w:top w:val="single" w:sz="4" w:space="0" w:color="auto"/>
              <w:left w:val="nil"/>
              <w:bottom w:val="single" w:sz="4" w:space="0" w:color="auto"/>
              <w:right w:val="single" w:sz="4" w:space="0" w:color="auto"/>
            </w:tcBorders>
            <w:shd w:val="clear" w:color="auto" w:fill="auto"/>
            <w:vAlign w:val="center"/>
            <w:hideMark/>
          </w:tcPr>
          <w:p w:rsidR="004B0BEA" w:rsidRPr="004B0BEA" w:rsidRDefault="004B0BEA" w:rsidP="004B0BEA">
            <w:pPr>
              <w:jc w:val="center"/>
              <w:rPr>
                <w:b/>
                <w:bCs/>
                <w:color w:val="000000"/>
                <w:szCs w:val="28"/>
              </w:rPr>
            </w:pPr>
            <w:r w:rsidRPr="004B0BEA">
              <w:rPr>
                <w:b/>
                <w:bCs/>
                <w:color w:val="000000"/>
                <w:szCs w:val="28"/>
              </w:rPr>
              <w:t>2022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B0BEA" w:rsidRPr="004B0BEA" w:rsidRDefault="004B0BEA" w:rsidP="004B0BEA">
            <w:pPr>
              <w:jc w:val="center"/>
              <w:rPr>
                <w:b/>
                <w:bCs/>
                <w:color w:val="000000"/>
                <w:szCs w:val="28"/>
              </w:rPr>
            </w:pPr>
            <w:r w:rsidRPr="004B0BEA">
              <w:rPr>
                <w:b/>
                <w:bCs/>
                <w:color w:val="000000"/>
                <w:szCs w:val="28"/>
              </w:rPr>
              <w:t>2023 год</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4B0BEA" w:rsidRPr="004B0BEA" w:rsidRDefault="004B0BEA" w:rsidP="004B0BEA">
            <w:pPr>
              <w:jc w:val="center"/>
              <w:rPr>
                <w:b/>
                <w:bCs/>
                <w:color w:val="000000"/>
                <w:szCs w:val="28"/>
              </w:rPr>
            </w:pPr>
            <w:r w:rsidRPr="004B0BEA">
              <w:rPr>
                <w:b/>
                <w:bCs/>
                <w:color w:val="000000"/>
                <w:szCs w:val="28"/>
              </w:rPr>
              <w:t>2024 год</w:t>
            </w:r>
          </w:p>
        </w:tc>
      </w:tr>
      <w:tr w:rsidR="004B0BEA" w:rsidRPr="004B0BEA" w:rsidTr="004B0BEA">
        <w:trPr>
          <w:trHeight w:val="315"/>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4B0BEA" w:rsidRPr="004B0BEA" w:rsidRDefault="004B0BEA" w:rsidP="004B0BEA">
            <w:pPr>
              <w:jc w:val="center"/>
              <w:rPr>
                <w:b/>
                <w:bCs/>
                <w:color w:val="000000"/>
              </w:rPr>
            </w:pPr>
            <w:r w:rsidRPr="004B0BEA">
              <w:rPr>
                <w:b/>
                <w:bCs/>
                <w:color w:val="000000"/>
              </w:rPr>
              <w:t>1</w:t>
            </w:r>
          </w:p>
        </w:tc>
        <w:tc>
          <w:tcPr>
            <w:tcW w:w="1653"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jc w:val="center"/>
              <w:rPr>
                <w:b/>
                <w:bCs/>
                <w:color w:val="000000"/>
              </w:rPr>
            </w:pPr>
            <w:r w:rsidRPr="004B0BEA">
              <w:rPr>
                <w:b/>
                <w:bCs/>
                <w:color w:val="000000"/>
              </w:rPr>
              <w:t>2</w:t>
            </w:r>
          </w:p>
        </w:tc>
        <w:tc>
          <w:tcPr>
            <w:tcW w:w="96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jc w:val="center"/>
              <w:rPr>
                <w:b/>
                <w:bCs/>
                <w:color w:val="000000"/>
              </w:rPr>
            </w:pPr>
            <w:r w:rsidRPr="004B0BEA">
              <w:rPr>
                <w:b/>
                <w:bCs/>
                <w:color w:val="000000"/>
              </w:rPr>
              <w:t>3</w:t>
            </w:r>
          </w:p>
        </w:tc>
        <w:tc>
          <w:tcPr>
            <w:tcW w:w="96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jc w:val="center"/>
              <w:rPr>
                <w:b/>
                <w:bCs/>
                <w:color w:val="000000"/>
              </w:rPr>
            </w:pPr>
            <w:r w:rsidRPr="004B0BEA">
              <w:rPr>
                <w:b/>
                <w:bCs/>
                <w:color w:val="000000"/>
              </w:rPr>
              <w:t>4</w:t>
            </w:r>
          </w:p>
        </w:tc>
        <w:tc>
          <w:tcPr>
            <w:tcW w:w="124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jc w:val="center"/>
              <w:rPr>
                <w:b/>
                <w:bCs/>
                <w:color w:val="000000"/>
              </w:rPr>
            </w:pPr>
            <w:r w:rsidRPr="004B0BEA">
              <w:rPr>
                <w:b/>
                <w:bCs/>
                <w:color w:val="000000"/>
              </w:rPr>
              <w:t>5</w:t>
            </w:r>
          </w:p>
        </w:tc>
        <w:tc>
          <w:tcPr>
            <w:tcW w:w="1996"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jc w:val="center"/>
              <w:rPr>
                <w:b/>
                <w:bCs/>
                <w:color w:val="000000"/>
              </w:rPr>
            </w:pPr>
            <w:r w:rsidRPr="004B0BEA">
              <w:rPr>
                <w:b/>
                <w:bCs/>
                <w:color w:val="000000"/>
              </w:rPr>
              <w:t>6</w:t>
            </w:r>
          </w:p>
        </w:tc>
        <w:tc>
          <w:tcPr>
            <w:tcW w:w="1701"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jc w:val="center"/>
              <w:rPr>
                <w:b/>
                <w:bCs/>
                <w:color w:val="000000"/>
              </w:rPr>
            </w:pPr>
            <w:r w:rsidRPr="004B0BEA">
              <w:rPr>
                <w:b/>
                <w:bCs/>
                <w:color w:val="000000"/>
              </w:rPr>
              <w:t>7</w:t>
            </w:r>
          </w:p>
        </w:tc>
        <w:tc>
          <w:tcPr>
            <w:tcW w:w="190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jc w:val="center"/>
              <w:rPr>
                <w:b/>
                <w:bCs/>
                <w:color w:val="000000"/>
              </w:rPr>
            </w:pPr>
            <w:r w:rsidRPr="004B0BEA">
              <w:rPr>
                <w:b/>
                <w:bCs/>
                <w:color w:val="000000"/>
              </w:rPr>
              <w:t>8</w:t>
            </w:r>
          </w:p>
        </w:tc>
      </w:tr>
      <w:tr w:rsidR="004B0BEA" w:rsidRPr="004B0BEA" w:rsidTr="004B0BEA">
        <w:trPr>
          <w:trHeight w:val="516"/>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4B0BEA" w:rsidRPr="004B0BEA" w:rsidRDefault="004B0BEA" w:rsidP="004B0BEA">
            <w:pPr>
              <w:jc w:val="center"/>
              <w:rPr>
                <w:b/>
                <w:bCs/>
                <w:color w:val="000000"/>
                <w:sz w:val="28"/>
                <w:szCs w:val="28"/>
              </w:rPr>
            </w:pPr>
            <w:r w:rsidRPr="004B0BEA">
              <w:rPr>
                <w:b/>
                <w:bCs/>
                <w:color w:val="000000"/>
                <w:sz w:val="28"/>
                <w:szCs w:val="28"/>
              </w:rPr>
              <w:t>ВСЕГО</w:t>
            </w:r>
          </w:p>
        </w:tc>
        <w:tc>
          <w:tcPr>
            <w:tcW w:w="1653"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24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996"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jc w:val="center"/>
              <w:rPr>
                <w:b/>
                <w:bCs/>
                <w:color w:val="000000"/>
                <w:sz w:val="28"/>
                <w:szCs w:val="28"/>
              </w:rPr>
            </w:pPr>
            <w:r w:rsidRPr="004B0BEA">
              <w:rPr>
                <w:b/>
                <w:bCs/>
                <w:color w:val="000000"/>
                <w:sz w:val="28"/>
                <w:szCs w:val="28"/>
              </w:rPr>
              <w:t xml:space="preserve">16 026 583,8  </w:t>
            </w:r>
          </w:p>
        </w:tc>
        <w:tc>
          <w:tcPr>
            <w:tcW w:w="1701"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jc w:val="center"/>
              <w:rPr>
                <w:b/>
                <w:bCs/>
                <w:color w:val="000000"/>
                <w:sz w:val="28"/>
                <w:szCs w:val="28"/>
              </w:rPr>
            </w:pPr>
            <w:r w:rsidRPr="004B0BEA">
              <w:rPr>
                <w:b/>
                <w:bCs/>
                <w:color w:val="000000"/>
                <w:sz w:val="28"/>
                <w:szCs w:val="28"/>
              </w:rPr>
              <w:t xml:space="preserve">9 719 202,0  </w:t>
            </w:r>
          </w:p>
        </w:tc>
        <w:tc>
          <w:tcPr>
            <w:tcW w:w="190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jc w:val="center"/>
              <w:rPr>
                <w:b/>
                <w:bCs/>
                <w:color w:val="000000"/>
                <w:sz w:val="28"/>
                <w:szCs w:val="28"/>
              </w:rPr>
            </w:pPr>
            <w:r w:rsidRPr="004B0BEA">
              <w:rPr>
                <w:b/>
                <w:bCs/>
                <w:color w:val="000000"/>
                <w:sz w:val="28"/>
                <w:szCs w:val="28"/>
              </w:rPr>
              <w:t xml:space="preserve">7 497 273,4  </w:t>
            </w:r>
          </w:p>
        </w:tc>
      </w:tr>
      <w:tr w:rsidR="004B0BEA" w:rsidRPr="004B0BEA" w:rsidTr="004B0BEA">
        <w:trPr>
          <w:trHeight w:val="990"/>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4B0BEA" w:rsidRPr="004B0BEA" w:rsidRDefault="004B0BEA" w:rsidP="004B0BEA">
            <w:pPr>
              <w:jc w:val="center"/>
              <w:rPr>
                <w:b/>
                <w:bCs/>
                <w:color w:val="000000"/>
                <w:sz w:val="22"/>
                <w:szCs w:val="22"/>
              </w:rPr>
            </w:pPr>
            <w:r w:rsidRPr="004B0BEA">
              <w:rPr>
                <w:b/>
                <w:bCs/>
                <w:color w:val="000000"/>
                <w:sz w:val="22"/>
                <w:szCs w:val="22"/>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653"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rPr>
                <w:b/>
                <w:bCs/>
                <w:color w:val="000000"/>
                <w:sz w:val="22"/>
                <w:szCs w:val="22"/>
              </w:rPr>
            </w:pPr>
            <w:r w:rsidRPr="004B0BEA">
              <w:rPr>
                <w:b/>
                <w:bCs/>
                <w:color w:val="000000"/>
                <w:sz w:val="22"/>
                <w:szCs w:val="22"/>
              </w:rPr>
              <w:t>01</w:t>
            </w:r>
          </w:p>
        </w:tc>
        <w:tc>
          <w:tcPr>
            <w:tcW w:w="96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24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996" w:type="dxa"/>
            <w:tcBorders>
              <w:top w:val="nil"/>
              <w:left w:val="nil"/>
              <w:bottom w:val="single" w:sz="4" w:space="0" w:color="auto"/>
              <w:right w:val="single" w:sz="4" w:space="0" w:color="auto"/>
            </w:tcBorders>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44 561,8  </w:t>
            </w:r>
          </w:p>
        </w:tc>
        <w:tc>
          <w:tcPr>
            <w:tcW w:w="1701" w:type="dxa"/>
            <w:tcBorders>
              <w:top w:val="nil"/>
              <w:left w:val="nil"/>
              <w:bottom w:val="single" w:sz="4" w:space="0" w:color="auto"/>
              <w:right w:val="single" w:sz="4" w:space="0" w:color="auto"/>
            </w:tcBorders>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133 910,0  </w:t>
            </w:r>
          </w:p>
        </w:tc>
        <w:tc>
          <w:tcPr>
            <w:tcW w:w="1900" w:type="dxa"/>
            <w:tcBorders>
              <w:top w:val="nil"/>
              <w:left w:val="nil"/>
              <w:bottom w:val="single" w:sz="4" w:space="0" w:color="auto"/>
              <w:right w:val="single" w:sz="4" w:space="0" w:color="auto"/>
            </w:tcBorders>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124 955,0  </w:t>
            </w:r>
          </w:p>
        </w:tc>
      </w:tr>
      <w:tr w:rsidR="004B0BEA" w:rsidRPr="004B0BEA" w:rsidTr="004B0BEA">
        <w:trPr>
          <w:trHeight w:val="855"/>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Субсидии на софинансирование капитального ремонта объектов муниципальной собственности</w:t>
            </w:r>
          </w:p>
        </w:tc>
        <w:tc>
          <w:tcPr>
            <w:tcW w:w="1653"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01 4 03 72120</w:t>
            </w:r>
          </w:p>
        </w:tc>
        <w:tc>
          <w:tcPr>
            <w:tcW w:w="96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03</w:t>
            </w:r>
          </w:p>
        </w:tc>
        <w:tc>
          <w:tcPr>
            <w:tcW w:w="96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14</w:t>
            </w:r>
          </w:p>
        </w:tc>
        <w:tc>
          <w:tcPr>
            <w:tcW w:w="124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tcBorders>
              <w:top w:val="nil"/>
              <w:left w:val="nil"/>
              <w:bottom w:val="single" w:sz="4" w:space="0" w:color="auto"/>
              <w:right w:val="single" w:sz="4" w:space="0" w:color="auto"/>
            </w:tcBorders>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0,0  </w:t>
            </w:r>
          </w:p>
        </w:tc>
        <w:tc>
          <w:tcPr>
            <w:tcW w:w="1701" w:type="dxa"/>
            <w:tcBorders>
              <w:top w:val="nil"/>
              <w:left w:val="nil"/>
              <w:bottom w:val="single" w:sz="4" w:space="0" w:color="auto"/>
              <w:right w:val="single" w:sz="4" w:space="0" w:color="auto"/>
            </w:tcBorders>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10 455,0  </w:t>
            </w:r>
          </w:p>
        </w:tc>
        <w:tc>
          <w:tcPr>
            <w:tcW w:w="1900" w:type="dxa"/>
            <w:tcBorders>
              <w:top w:val="nil"/>
              <w:left w:val="nil"/>
              <w:bottom w:val="single" w:sz="4" w:space="0" w:color="auto"/>
              <w:right w:val="single" w:sz="4" w:space="0" w:color="auto"/>
            </w:tcBorders>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49 417,0  </w:t>
            </w:r>
          </w:p>
        </w:tc>
      </w:tr>
      <w:tr w:rsidR="004B0BEA" w:rsidRPr="004B0BEA" w:rsidTr="004B0BEA">
        <w:trPr>
          <w:trHeight w:val="1275"/>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Субсидии бюджетам городских округов, поселений на оказание поддержки гражданам и их объединениям, участвующим в охране общественного порядка, создание условий для деятельности народных дружин </w:t>
            </w:r>
          </w:p>
        </w:tc>
        <w:tc>
          <w:tcPr>
            <w:tcW w:w="1653"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01 4 05 70520</w:t>
            </w:r>
          </w:p>
        </w:tc>
        <w:tc>
          <w:tcPr>
            <w:tcW w:w="96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03</w:t>
            </w:r>
          </w:p>
        </w:tc>
        <w:tc>
          <w:tcPr>
            <w:tcW w:w="96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14</w:t>
            </w:r>
          </w:p>
        </w:tc>
        <w:tc>
          <w:tcPr>
            <w:tcW w:w="124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817</w:t>
            </w:r>
          </w:p>
        </w:tc>
        <w:tc>
          <w:tcPr>
            <w:tcW w:w="1996" w:type="dxa"/>
            <w:tcBorders>
              <w:top w:val="nil"/>
              <w:left w:val="nil"/>
              <w:bottom w:val="single" w:sz="4" w:space="0" w:color="auto"/>
              <w:right w:val="single" w:sz="4" w:space="0" w:color="auto"/>
            </w:tcBorders>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44 561,8  </w:t>
            </w:r>
          </w:p>
        </w:tc>
        <w:tc>
          <w:tcPr>
            <w:tcW w:w="1701" w:type="dxa"/>
            <w:tcBorders>
              <w:top w:val="nil"/>
              <w:left w:val="nil"/>
              <w:bottom w:val="single" w:sz="4" w:space="0" w:color="auto"/>
              <w:right w:val="single" w:sz="4" w:space="0" w:color="auto"/>
            </w:tcBorders>
            <w:shd w:val="clear" w:color="000000" w:fill="FFFFFF"/>
            <w:vAlign w:val="center"/>
          </w:tcPr>
          <w:p w:rsidR="004B0BEA" w:rsidRPr="004B0BEA" w:rsidRDefault="004B0BEA" w:rsidP="004B0BEA">
            <w:pPr>
              <w:jc w:val="center"/>
              <w:rPr>
                <w:color w:val="000000"/>
                <w:sz w:val="22"/>
                <w:szCs w:val="22"/>
              </w:rPr>
            </w:pPr>
          </w:p>
        </w:tc>
        <w:tc>
          <w:tcPr>
            <w:tcW w:w="1900" w:type="dxa"/>
            <w:tcBorders>
              <w:top w:val="nil"/>
              <w:left w:val="nil"/>
              <w:bottom w:val="single" w:sz="4" w:space="0" w:color="auto"/>
              <w:right w:val="single" w:sz="4" w:space="0" w:color="auto"/>
            </w:tcBorders>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675"/>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Субсидии на софинансирование капитального ремонта объектов муниципальной собственности</w:t>
            </w:r>
          </w:p>
        </w:tc>
        <w:tc>
          <w:tcPr>
            <w:tcW w:w="1653"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01 5 01 72120</w:t>
            </w:r>
          </w:p>
        </w:tc>
        <w:tc>
          <w:tcPr>
            <w:tcW w:w="96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96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w:t>
            </w:r>
          </w:p>
        </w:tc>
        <w:tc>
          <w:tcPr>
            <w:tcW w:w="124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tcBorders>
              <w:top w:val="nil"/>
              <w:left w:val="nil"/>
              <w:bottom w:val="single" w:sz="4" w:space="0" w:color="auto"/>
              <w:right w:val="single" w:sz="4" w:space="0" w:color="auto"/>
            </w:tcBorders>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0,0  </w:t>
            </w:r>
          </w:p>
        </w:tc>
        <w:tc>
          <w:tcPr>
            <w:tcW w:w="1701" w:type="dxa"/>
            <w:tcBorders>
              <w:top w:val="nil"/>
              <w:left w:val="nil"/>
              <w:bottom w:val="single" w:sz="4" w:space="0" w:color="auto"/>
              <w:right w:val="single" w:sz="4" w:space="0" w:color="auto"/>
            </w:tcBorders>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123 455,0  </w:t>
            </w:r>
          </w:p>
        </w:tc>
        <w:tc>
          <w:tcPr>
            <w:tcW w:w="1900" w:type="dxa"/>
            <w:tcBorders>
              <w:top w:val="nil"/>
              <w:left w:val="nil"/>
              <w:bottom w:val="single" w:sz="4" w:space="0" w:color="auto"/>
              <w:right w:val="single" w:sz="4" w:space="0" w:color="auto"/>
            </w:tcBorders>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75 538,0  </w:t>
            </w:r>
          </w:p>
        </w:tc>
      </w:tr>
      <w:tr w:rsidR="004B0BEA" w:rsidRPr="004B0BEA" w:rsidTr="004B0BEA">
        <w:trPr>
          <w:trHeight w:val="810"/>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4B0BEA" w:rsidRPr="004B0BEA" w:rsidRDefault="004B0BEA" w:rsidP="004B0BEA">
            <w:pPr>
              <w:jc w:val="center"/>
              <w:rPr>
                <w:b/>
                <w:bCs/>
                <w:color w:val="000000"/>
                <w:sz w:val="22"/>
                <w:szCs w:val="22"/>
              </w:rPr>
            </w:pPr>
            <w:r w:rsidRPr="004B0BEA">
              <w:rPr>
                <w:b/>
                <w:bCs/>
                <w:color w:val="000000"/>
                <w:sz w:val="22"/>
                <w:szCs w:val="22"/>
              </w:rPr>
              <w:t>Государственная программа Белгородской области "Развитие образования Белгородской области"</w:t>
            </w:r>
          </w:p>
        </w:tc>
        <w:tc>
          <w:tcPr>
            <w:tcW w:w="1653"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rPr>
                <w:b/>
                <w:bCs/>
                <w:color w:val="000000"/>
                <w:sz w:val="22"/>
                <w:szCs w:val="22"/>
              </w:rPr>
            </w:pPr>
            <w:r w:rsidRPr="004B0BEA">
              <w:rPr>
                <w:b/>
                <w:bCs/>
                <w:color w:val="000000"/>
                <w:sz w:val="22"/>
                <w:szCs w:val="22"/>
              </w:rPr>
              <w:t>02</w:t>
            </w:r>
          </w:p>
        </w:tc>
        <w:tc>
          <w:tcPr>
            <w:tcW w:w="96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24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996" w:type="dxa"/>
            <w:tcBorders>
              <w:top w:val="nil"/>
              <w:left w:val="nil"/>
              <w:bottom w:val="single" w:sz="4" w:space="0" w:color="auto"/>
              <w:right w:val="single" w:sz="4" w:space="0" w:color="auto"/>
            </w:tcBorders>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1 598 064,9  </w:t>
            </w:r>
          </w:p>
        </w:tc>
        <w:tc>
          <w:tcPr>
            <w:tcW w:w="1701" w:type="dxa"/>
            <w:tcBorders>
              <w:top w:val="nil"/>
              <w:left w:val="nil"/>
              <w:bottom w:val="single" w:sz="4" w:space="0" w:color="auto"/>
              <w:right w:val="single" w:sz="4" w:space="0" w:color="auto"/>
            </w:tcBorders>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1 396 916,5  </w:t>
            </w:r>
          </w:p>
        </w:tc>
        <w:tc>
          <w:tcPr>
            <w:tcW w:w="1900" w:type="dxa"/>
            <w:tcBorders>
              <w:top w:val="nil"/>
              <w:left w:val="nil"/>
              <w:bottom w:val="single" w:sz="4" w:space="0" w:color="auto"/>
              <w:right w:val="single" w:sz="4" w:space="0" w:color="auto"/>
            </w:tcBorders>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1 096 784,4  </w:t>
            </w:r>
          </w:p>
        </w:tc>
      </w:tr>
      <w:tr w:rsidR="004B0BEA" w:rsidRPr="004B0BEA" w:rsidTr="004B0BEA">
        <w:trPr>
          <w:trHeight w:val="900"/>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Субсидии на поддержку альтернативных форм предоставления дошкольного образования </w:t>
            </w:r>
          </w:p>
        </w:tc>
        <w:tc>
          <w:tcPr>
            <w:tcW w:w="1653"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02 1 02 73010</w:t>
            </w:r>
          </w:p>
        </w:tc>
        <w:tc>
          <w:tcPr>
            <w:tcW w:w="96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10</w:t>
            </w:r>
          </w:p>
        </w:tc>
        <w:tc>
          <w:tcPr>
            <w:tcW w:w="96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04</w:t>
            </w:r>
          </w:p>
        </w:tc>
        <w:tc>
          <w:tcPr>
            <w:tcW w:w="124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810</w:t>
            </w:r>
          </w:p>
        </w:tc>
        <w:tc>
          <w:tcPr>
            <w:tcW w:w="1996" w:type="dxa"/>
            <w:tcBorders>
              <w:top w:val="nil"/>
              <w:left w:val="nil"/>
              <w:bottom w:val="single" w:sz="4" w:space="0" w:color="auto"/>
              <w:right w:val="single" w:sz="4" w:space="0" w:color="auto"/>
            </w:tcBorders>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59 890,0  </w:t>
            </w:r>
          </w:p>
        </w:tc>
        <w:tc>
          <w:tcPr>
            <w:tcW w:w="1701" w:type="dxa"/>
            <w:tcBorders>
              <w:top w:val="nil"/>
              <w:left w:val="nil"/>
              <w:bottom w:val="single" w:sz="4" w:space="0" w:color="auto"/>
              <w:right w:val="single" w:sz="4" w:space="0" w:color="auto"/>
            </w:tcBorders>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61 890,0  </w:t>
            </w:r>
          </w:p>
        </w:tc>
        <w:tc>
          <w:tcPr>
            <w:tcW w:w="1900" w:type="dxa"/>
            <w:tcBorders>
              <w:top w:val="nil"/>
              <w:left w:val="nil"/>
              <w:bottom w:val="single" w:sz="4" w:space="0" w:color="auto"/>
              <w:right w:val="single" w:sz="4" w:space="0" w:color="auto"/>
            </w:tcBorders>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61 890,0  </w:t>
            </w:r>
          </w:p>
        </w:tc>
      </w:tr>
      <w:tr w:rsidR="004B0BEA" w:rsidRPr="004B0BEA" w:rsidTr="004B0BEA">
        <w:trPr>
          <w:trHeight w:val="690"/>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модернизацию региональных образовательных систем</w:t>
            </w:r>
          </w:p>
        </w:tc>
        <w:tc>
          <w:tcPr>
            <w:tcW w:w="1653"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02 1 03 73110</w:t>
            </w:r>
          </w:p>
        </w:tc>
        <w:tc>
          <w:tcPr>
            <w:tcW w:w="96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w:t>
            </w:r>
          </w:p>
        </w:tc>
        <w:tc>
          <w:tcPr>
            <w:tcW w:w="96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810</w:t>
            </w:r>
          </w:p>
        </w:tc>
        <w:tc>
          <w:tcPr>
            <w:tcW w:w="1996" w:type="dxa"/>
            <w:tcBorders>
              <w:top w:val="nil"/>
              <w:left w:val="nil"/>
              <w:bottom w:val="single" w:sz="4" w:space="0" w:color="auto"/>
              <w:right w:val="single" w:sz="4" w:space="0" w:color="auto"/>
            </w:tcBorders>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22 578,0  </w:t>
            </w:r>
          </w:p>
        </w:tc>
        <w:tc>
          <w:tcPr>
            <w:tcW w:w="1701" w:type="dxa"/>
            <w:tcBorders>
              <w:top w:val="nil"/>
              <w:left w:val="nil"/>
              <w:bottom w:val="single" w:sz="4" w:space="0" w:color="auto"/>
              <w:right w:val="single" w:sz="4" w:space="0" w:color="auto"/>
            </w:tcBorders>
            <w:shd w:val="clear" w:color="000000" w:fill="FFFFFF"/>
            <w:vAlign w:val="center"/>
          </w:tcPr>
          <w:p w:rsidR="004B0BEA" w:rsidRPr="004B0BEA" w:rsidRDefault="004B0BEA" w:rsidP="004B0BEA">
            <w:pPr>
              <w:jc w:val="center"/>
              <w:rPr>
                <w:color w:val="000000"/>
                <w:sz w:val="22"/>
                <w:szCs w:val="22"/>
              </w:rPr>
            </w:pPr>
          </w:p>
        </w:tc>
        <w:tc>
          <w:tcPr>
            <w:tcW w:w="1900" w:type="dxa"/>
            <w:tcBorders>
              <w:top w:val="nil"/>
              <w:left w:val="nil"/>
              <w:bottom w:val="single" w:sz="4" w:space="0" w:color="auto"/>
              <w:right w:val="single" w:sz="4" w:space="0" w:color="auto"/>
            </w:tcBorders>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1200"/>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w:t>
            </w:r>
          </w:p>
        </w:tc>
        <w:tc>
          <w:tcPr>
            <w:tcW w:w="1653"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02 1 04 70550</w:t>
            </w:r>
          </w:p>
        </w:tc>
        <w:tc>
          <w:tcPr>
            <w:tcW w:w="96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w:t>
            </w:r>
          </w:p>
        </w:tc>
        <w:tc>
          <w:tcPr>
            <w:tcW w:w="96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tcBorders>
              <w:top w:val="nil"/>
              <w:left w:val="nil"/>
              <w:bottom w:val="single" w:sz="4" w:space="0" w:color="auto"/>
              <w:right w:val="single" w:sz="4" w:space="0" w:color="auto"/>
            </w:tcBorders>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tcBorders>
              <w:top w:val="nil"/>
              <w:left w:val="nil"/>
              <w:bottom w:val="single" w:sz="4" w:space="0" w:color="auto"/>
              <w:right w:val="single" w:sz="4" w:space="0" w:color="auto"/>
            </w:tcBorders>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36 176,6  </w:t>
            </w:r>
          </w:p>
        </w:tc>
        <w:tc>
          <w:tcPr>
            <w:tcW w:w="1701" w:type="dxa"/>
            <w:tcBorders>
              <w:top w:val="nil"/>
              <w:left w:val="nil"/>
              <w:bottom w:val="single" w:sz="4" w:space="0" w:color="auto"/>
              <w:right w:val="single" w:sz="4" w:space="0" w:color="auto"/>
            </w:tcBorders>
            <w:shd w:val="clear" w:color="000000" w:fill="FFFFFF"/>
            <w:vAlign w:val="center"/>
          </w:tcPr>
          <w:p w:rsidR="004B0BEA" w:rsidRPr="004B0BEA" w:rsidRDefault="004B0BEA" w:rsidP="004B0BEA">
            <w:pPr>
              <w:jc w:val="center"/>
              <w:rPr>
                <w:color w:val="000000"/>
                <w:sz w:val="22"/>
                <w:szCs w:val="22"/>
              </w:rPr>
            </w:pPr>
          </w:p>
        </w:tc>
        <w:tc>
          <w:tcPr>
            <w:tcW w:w="1900" w:type="dxa"/>
            <w:tcBorders>
              <w:top w:val="nil"/>
              <w:left w:val="nil"/>
              <w:bottom w:val="single" w:sz="4" w:space="0" w:color="auto"/>
              <w:right w:val="single" w:sz="4" w:space="0" w:color="auto"/>
            </w:tcBorders>
            <w:shd w:val="clear" w:color="000000" w:fill="FFFFFF"/>
            <w:vAlign w:val="center"/>
          </w:tcPr>
          <w:p w:rsidR="004B0BEA" w:rsidRPr="004B0BEA" w:rsidRDefault="004B0BEA" w:rsidP="004B0BEA">
            <w:pPr>
              <w:jc w:val="center"/>
              <w:rPr>
                <w:color w:val="000000"/>
                <w:sz w:val="22"/>
                <w:szCs w:val="22"/>
              </w:rPr>
            </w:pPr>
          </w:p>
        </w:tc>
      </w:tr>
    </w:tbl>
    <w:p w:rsidR="004B0BEA" w:rsidRDefault="004B0BEA">
      <w:r>
        <w:br w:type="page"/>
      </w:r>
    </w:p>
    <w:tbl>
      <w:tblPr>
        <w:tblW w:w="1565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653"/>
        <w:gridCol w:w="960"/>
        <w:gridCol w:w="960"/>
        <w:gridCol w:w="1240"/>
        <w:gridCol w:w="1996"/>
        <w:gridCol w:w="1701"/>
        <w:gridCol w:w="1900"/>
      </w:tblGrid>
      <w:tr w:rsidR="004B0BEA" w:rsidRPr="004B0BEA" w:rsidTr="004B0BEA">
        <w:trPr>
          <w:trHeight w:val="315"/>
          <w:tblHeader/>
        </w:trPr>
        <w:tc>
          <w:tcPr>
            <w:tcW w:w="5240" w:type="dxa"/>
            <w:shd w:val="clear" w:color="auto" w:fill="auto"/>
            <w:vAlign w:val="center"/>
            <w:hideMark/>
          </w:tcPr>
          <w:p w:rsidR="004B0BEA" w:rsidRPr="004B0BEA" w:rsidRDefault="004B0BEA" w:rsidP="00150D2C">
            <w:pPr>
              <w:jc w:val="center"/>
              <w:rPr>
                <w:b/>
                <w:bCs/>
                <w:color w:val="000000"/>
              </w:rPr>
            </w:pPr>
            <w:r w:rsidRPr="004B0BEA">
              <w:rPr>
                <w:b/>
                <w:bCs/>
                <w:color w:val="000000"/>
              </w:rPr>
              <w:lastRenderedPageBreak/>
              <w:t>1</w:t>
            </w:r>
          </w:p>
        </w:tc>
        <w:tc>
          <w:tcPr>
            <w:tcW w:w="1653" w:type="dxa"/>
            <w:shd w:val="clear" w:color="auto" w:fill="auto"/>
            <w:vAlign w:val="center"/>
            <w:hideMark/>
          </w:tcPr>
          <w:p w:rsidR="004B0BEA" w:rsidRPr="004B0BEA" w:rsidRDefault="004B0BEA" w:rsidP="00150D2C">
            <w:pPr>
              <w:jc w:val="center"/>
              <w:rPr>
                <w:b/>
                <w:bCs/>
                <w:color w:val="000000"/>
              </w:rPr>
            </w:pPr>
            <w:r w:rsidRPr="004B0BEA">
              <w:rPr>
                <w:b/>
                <w:bCs/>
                <w:color w:val="000000"/>
              </w:rPr>
              <w:t>2</w:t>
            </w:r>
          </w:p>
        </w:tc>
        <w:tc>
          <w:tcPr>
            <w:tcW w:w="960" w:type="dxa"/>
            <w:shd w:val="clear" w:color="auto" w:fill="auto"/>
            <w:vAlign w:val="center"/>
            <w:hideMark/>
          </w:tcPr>
          <w:p w:rsidR="004B0BEA" w:rsidRPr="004B0BEA" w:rsidRDefault="004B0BEA" w:rsidP="00150D2C">
            <w:pPr>
              <w:jc w:val="center"/>
              <w:rPr>
                <w:b/>
                <w:bCs/>
                <w:color w:val="000000"/>
              </w:rPr>
            </w:pPr>
            <w:r w:rsidRPr="004B0BEA">
              <w:rPr>
                <w:b/>
                <w:bCs/>
                <w:color w:val="000000"/>
              </w:rPr>
              <w:t>3</w:t>
            </w:r>
          </w:p>
        </w:tc>
        <w:tc>
          <w:tcPr>
            <w:tcW w:w="960" w:type="dxa"/>
            <w:shd w:val="clear" w:color="auto" w:fill="auto"/>
            <w:vAlign w:val="center"/>
            <w:hideMark/>
          </w:tcPr>
          <w:p w:rsidR="004B0BEA" w:rsidRPr="004B0BEA" w:rsidRDefault="004B0BEA" w:rsidP="00150D2C">
            <w:pPr>
              <w:jc w:val="center"/>
              <w:rPr>
                <w:b/>
                <w:bCs/>
                <w:color w:val="000000"/>
              </w:rPr>
            </w:pPr>
            <w:r w:rsidRPr="004B0BEA">
              <w:rPr>
                <w:b/>
                <w:bCs/>
                <w:color w:val="000000"/>
              </w:rPr>
              <w:t>4</w:t>
            </w:r>
          </w:p>
        </w:tc>
        <w:tc>
          <w:tcPr>
            <w:tcW w:w="1240" w:type="dxa"/>
            <w:shd w:val="clear" w:color="auto" w:fill="auto"/>
            <w:vAlign w:val="center"/>
            <w:hideMark/>
          </w:tcPr>
          <w:p w:rsidR="004B0BEA" w:rsidRPr="004B0BEA" w:rsidRDefault="004B0BEA" w:rsidP="00150D2C">
            <w:pPr>
              <w:jc w:val="center"/>
              <w:rPr>
                <w:b/>
                <w:bCs/>
                <w:color w:val="000000"/>
              </w:rPr>
            </w:pPr>
            <w:r w:rsidRPr="004B0BEA">
              <w:rPr>
                <w:b/>
                <w:bCs/>
                <w:color w:val="000000"/>
              </w:rPr>
              <w:t>5</w:t>
            </w:r>
          </w:p>
        </w:tc>
        <w:tc>
          <w:tcPr>
            <w:tcW w:w="1996" w:type="dxa"/>
            <w:shd w:val="clear" w:color="auto" w:fill="auto"/>
            <w:vAlign w:val="center"/>
            <w:hideMark/>
          </w:tcPr>
          <w:p w:rsidR="004B0BEA" w:rsidRPr="004B0BEA" w:rsidRDefault="004B0BEA" w:rsidP="00150D2C">
            <w:pPr>
              <w:jc w:val="center"/>
              <w:rPr>
                <w:b/>
                <w:bCs/>
                <w:color w:val="000000"/>
              </w:rPr>
            </w:pPr>
            <w:r w:rsidRPr="004B0BEA">
              <w:rPr>
                <w:b/>
                <w:bCs/>
                <w:color w:val="000000"/>
              </w:rPr>
              <w:t>6</w:t>
            </w:r>
          </w:p>
        </w:tc>
        <w:tc>
          <w:tcPr>
            <w:tcW w:w="1701" w:type="dxa"/>
            <w:shd w:val="clear" w:color="auto" w:fill="auto"/>
            <w:vAlign w:val="center"/>
            <w:hideMark/>
          </w:tcPr>
          <w:p w:rsidR="004B0BEA" w:rsidRPr="004B0BEA" w:rsidRDefault="004B0BEA" w:rsidP="00150D2C">
            <w:pPr>
              <w:jc w:val="center"/>
              <w:rPr>
                <w:b/>
                <w:bCs/>
                <w:color w:val="000000"/>
              </w:rPr>
            </w:pPr>
            <w:r w:rsidRPr="004B0BEA">
              <w:rPr>
                <w:b/>
                <w:bCs/>
                <w:color w:val="000000"/>
              </w:rPr>
              <w:t>7</w:t>
            </w:r>
          </w:p>
        </w:tc>
        <w:tc>
          <w:tcPr>
            <w:tcW w:w="1900" w:type="dxa"/>
            <w:shd w:val="clear" w:color="auto" w:fill="auto"/>
            <w:vAlign w:val="center"/>
            <w:hideMark/>
          </w:tcPr>
          <w:p w:rsidR="004B0BEA" w:rsidRPr="004B0BEA" w:rsidRDefault="004B0BEA" w:rsidP="00150D2C">
            <w:pPr>
              <w:jc w:val="center"/>
              <w:rPr>
                <w:b/>
                <w:bCs/>
                <w:color w:val="000000"/>
              </w:rPr>
            </w:pPr>
            <w:r w:rsidRPr="004B0BEA">
              <w:rPr>
                <w:b/>
                <w:bCs/>
                <w:color w:val="000000"/>
              </w:rPr>
              <w:t>8</w:t>
            </w:r>
          </w:p>
        </w:tc>
      </w:tr>
      <w:tr w:rsidR="004B0BEA" w:rsidRPr="004B0BEA" w:rsidTr="004B0BEA">
        <w:trPr>
          <w:trHeight w:val="132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02 1 04 71120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159 121,0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158 645,0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104 634,0  </w:t>
            </w:r>
          </w:p>
        </w:tc>
      </w:tr>
      <w:tr w:rsidR="004B0BEA" w:rsidRPr="004B0BEA" w:rsidTr="004B0BEA">
        <w:trPr>
          <w:trHeight w:val="614"/>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софинансирование капитального ремонта объектов муниципальной собственности</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02 1 04 72120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398 874,7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674 634,5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457 827,0  </w:t>
            </w:r>
          </w:p>
        </w:tc>
      </w:tr>
      <w:tr w:rsidR="004B0BEA" w:rsidRPr="004B0BEA" w:rsidTr="004B0BEA">
        <w:trPr>
          <w:trHeight w:val="135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02 1 04 73080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810</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260 014,8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240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 1 Р2 52530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810</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8 638,1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r>
      <w:tr w:rsidR="004B0BEA" w:rsidRPr="004B0BEA" w:rsidTr="004B0BEA">
        <w:trPr>
          <w:trHeight w:val="105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Cубсидии на реализацию мероприятий по оснащению пищеблоков муниципальных общеобразовательных организаций технологическим оборудованием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02 2 03 73100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810</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106 174,0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r>
      <w:tr w:rsidR="004B0BEA" w:rsidRPr="004B0BEA" w:rsidTr="004B0BEA">
        <w:trPr>
          <w:trHeight w:val="138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02 2 06 73080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810</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1 626,0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124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lastRenderedPageBreak/>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 2 01 R3040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810</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470 357,1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448 307,1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460 296,0  </w:t>
            </w:r>
          </w:p>
        </w:tc>
      </w:tr>
      <w:tr w:rsidR="004B0BEA" w:rsidRPr="004B0BEA" w:rsidTr="004B0BEA">
        <w:trPr>
          <w:trHeight w:val="386"/>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модернизацию региональных образовательных систем</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02 2 03 73110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810</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4 160,0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1016"/>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 2 13 R2550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38 380,3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r>
      <w:tr w:rsidR="004B0BEA" w:rsidRPr="004B0BEA" w:rsidTr="004B0BEA">
        <w:trPr>
          <w:trHeight w:val="421"/>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софинансирование капитального ремонта объектов муниципальной собственности</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02 2 13 72120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5 740,9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r>
      <w:tr w:rsidR="004B0BEA" w:rsidRPr="004B0BEA" w:rsidTr="004B0BEA">
        <w:trPr>
          <w:trHeight w:val="599"/>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 2 Е2 50970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7 792,7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7 645,0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8 637,4  </w:t>
            </w:r>
          </w:p>
        </w:tc>
      </w:tr>
      <w:tr w:rsidR="004B0BEA" w:rsidRPr="004B0BEA" w:rsidTr="004B0BEA">
        <w:trPr>
          <w:trHeight w:val="112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Субсидии на поддержку  социально ориентированным некоммерческим организациям, осуществляющим образовательную деятельность по общеобразовательным (общеразвивающим) программам дополнительного образования детей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02 3 01 73070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03</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810</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3 500,0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3 500,0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3 500,0  </w:t>
            </w:r>
          </w:p>
        </w:tc>
      </w:tr>
      <w:tr w:rsidR="004B0BEA" w:rsidRPr="004B0BEA" w:rsidTr="004B0BEA">
        <w:trPr>
          <w:trHeight w:val="402"/>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софинансирование капитального ремонта объектов муниципальной собственности</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02 3 03 72120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03</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14 374,1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42 294,9  </w:t>
            </w:r>
          </w:p>
        </w:tc>
        <w:tc>
          <w:tcPr>
            <w:tcW w:w="1900" w:type="dxa"/>
            <w:shd w:val="clear" w:color="000000" w:fill="FFFFFF"/>
            <w:vAlign w:val="center"/>
            <w:hideMark/>
          </w:tcPr>
          <w:p w:rsidR="004B0BEA" w:rsidRPr="004B0BEA" w:rsidRDefault="004B0BEA" w:rsidP="004B0BEA">
            <w:pPr>
              <w:jc w:val="center"/>
              <w:rPr>
                <w:color w:val="000000"/>
                <w:sz w:val="22"/>
                <w:szCs w:val="22"/>
              </w:rPr>
            </w:pPr>
          </w:p>
        </w:tc>
      </w:tr>
      <w:tr w:rsidR="004B0BEA" w:rsidRPr="004B0BEA" w:rsidTr="004B0BEA">
        <w:trPr>
          <w:trHeight w:val="187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реализацию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 5 Е1 74800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09</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810</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666,6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750"/>
        </w:trPr>
        <w:tc>
          <w:tcPr>
            <w:tcW w:w="5240" w:type="dxa"/>
            <w:shd w:val="clear" w:color="auto" w:fill="auto"/>
            <w:vAlign w:val="center"/>
            <w:hideMark/>
          </w:tcPr>
          <w:p w:rsidR="004B0BEA" w:rsidRPr="004B0BEA" w:rsidRDefault="004B0BEA" w:rsidP="004B0BEA">
            <w:pPr>
              <w:jc w:val="center"/>
              <w:rPr>
                <w:b/>
                <w:bCs/>
                <w:color w:val="000000"/>
                <w:sz w:val="22"/>
                <w:szCs w:val="22"/>
              </w:rPr>
            </w:pPr>
            <w:r w:rsidRPr="004B0BEA">
              <w:rPr>
                <w:b/>
                <w:bCs/>
                <w:color w:val="000000"/>
                <w:sz w:val="22"/>
                <w:szCs w:val="22"/>
              </w:rPr>
              <w:t>Государственная программа Белгородской области «Развитие здравоохранения Белгородской области»</w:t>
            </w:r>
          </w:p>
        </w:tc>
        <w:tc>
          <w:tcPr>
            <w:tcW w:w="1653" w:type="dxa"/>
            <w:shd w:val="clear" w:color="auto" w:fill="auto"/>
            <w:vAlign w:val="center"/>
            <w:hideMark/>
          </w:tcPr>
          <w:p w:rsidR="004B0BEA" w:rsidRPr="004B0BEA" w:rsidRDefault="004B0BEA" w:rsidP="004B0BEA">
            <w:pPr>
              <w:rPr>
                <w:b/>
                <w:bCs/>
                <w:color w:val="000000"/>
                <w:sz w:val="22"/>
                <w:szCs w:val="22"/>
              </w:rPr>
            </w:pPr>
            <w:r w:rsidRPr="004B0BEA">
              <w:rPr>
                <w:b/>
                <w:bCs/>
                <w:color w:val="000000"/>
                <w:sz w:val="22"/>
                <w:szCs w:val="22"/>
              </w:rPr>
              <w:t>03</w:t>
            </w:r>
          </w:p>
        </w:tc>
        <w:tc>
          <w:tcPr>
            <w:tcW w:w="96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96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24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996"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248 011,5  </w:t>
            </w:r>
          </w:p>
        </w:tc>
        <w:tc>
          <w:tcPr>
            <w:tcW w:w="1701" w:type="dxa"/>
            <w:shd w:val="clear" w:color="000000" w:fill="FFFFFF"/>
            <w:vAlign w:val="center"/>
          </w:tcPr>
          <w:p w:rsidR="004B0BEA" w:rsidRPr="004B0BEA" w:rsidRDefault="004B0BEA" w:rsidP="004B0BEA">
            <w:pPr>
              <w:jc w:val="center"/>
              <w:rPr>
                <w:b/>
                <w:bCs/>
                <w:color w:val="000000"/>
                <w:sz w:val="22"/>
                <w:szCs w:val="22"/>
              </w:rPr>
            </w:pPr>
          </w:p>
        </w:tc>
        <w:tc>
          <w:tcPr>
            <w:tcW w:w="1900" w:type="dxa"/>
            <w:shd w:val="clear" w:color="000000" w:fill="FFFFFF"/>
            <w:vAlign w:val="center"/>
          </w:tcPr>
          <w:p w:rsidR="004B0BEA" w:rsidRPr="004B0BEA" w:rsidRDefault="004B0BEA" w:rsidP="004B0BEA">
            <w:pPr>
              <w:jc w:val="center"/>
              <w:rPr>
                <w:b/>
                <w:bCs/>
                <w:color w:val="000000"/>
                <w:sz w:val="22"/>
                <w:szCs w:val="22"/>
              </w:rPr>
            </w:pPr>
          </w:p>
        </w:tc>
      </w:tr>
      <w:tr w:rsidR="004B0BEA" w:rsidRPr="004B0BEA" w:rsidTr="004B0BEA">
        <w:trPr>
          <w:trHeight w:val="106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lastRenderedPageBreak/>
              <w:t>Субсидии на реализацию мероприятий по обеспечению жильем  медицинских работников государственных учреждений здравоохранения Белгородской области</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03 8 05 73790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09</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09</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248 011,5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780"/>
        </w:trPr>
        <w:tc>
          <w:tcPr>
            <w:tcW w:w="5240" w:type="dxa"/>
            <w:shd w:val="clear" w:color="auto" w:fill="auto"/>
            <w:vAlign w:val="center"/>
            <w:hideMark/>
          </w:tcPr>
          <w:p w:rsidR="004B0BEA" w:rsidRPr="004B0BEA" w:rsidRDefault="004B0BEA" w:rsidP="004B0BEA">
            <w:pPr>
              <w:jc w:val="center"/>
              <w:rPr>
                <w:b/>
                <w:bCs/>
                <w:color w:val="000000"/>
                <w:sz w:val="22"/>
                <w:szCs w:val="22"/>
              </w:rPr>
            </w:pPr>
            <w:r w:rsidRPr="004B0BEA">
              <w:rPr>
                <w:b/>
                <w:bCs/>
                <w:color w:val="000000"/>
                <w:sz w:val="22"/>
                <w:szCs w:val="22"/>
              </w:rPr>
              <w:t>Государственная программа Белгородской области "Социальная поддержка граждан Белгородской области"</w:t>
            </w:r>
          </w:p>
        </w:tc>
        <w:tc>
          <w:tcPr>
            <w:tcW w:w="1653" w:type="dxa"/>
            <w:shd w:val="clear" w:color="auto" w:fill="auto"/>
            <w:vAlign w:val="center"/>
            <w:hideMark/>
          </w:tcPr>
          <w:p w:rsidR="004B0BEA" w:rsidRPr="004B0BEA" w:rsidRDefault="004B0BEA" w:rsidP="004B0BEA">
            <w:pPr>
              <w:rPr>
                <w:b/>
                <w:bCs/>
                <w:color w:val="000000"/>
                <w:sz w:val="22"/>
                <w:szCs w:val="22"/>
              </w:rPr>
            </w:pPr>
            <w:r w:rsidRPr="004B0BEA">
              <w:rPr>
                <w:b/>
                <w:bCs/>
                <w:color w:val="000000"/>
                <w:sz w:val="22"/>
                <w:szCs w:val="22"/>
              </w:rPr>
              <w:t>04</w:t>
            </w:r>
          </w:p>
        </w:tc>
        <w:tc>
          <w:tcPr>
            <w:tcW w:w="96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96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24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996"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94 775,3  </w:t>
            </w:r>
          </w:p>
        </w:tc>
        <w:tc>
          <w:tcPr>
            <w:tcW w:w="1701"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10 407,0  </w:t>
            </w:r>
          </w:p>
        </w:tc>
        <w:tc>
          <w:tcPr>
            <w:tcW w:w="1900"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53 047,0  </w:t>
            </w:r>
          </w:p>
        </w:tc>
      </w:tr>
      <w:tr w:rsidR="004B0BEA" w:rsidRPr="004B0BEA" w:rsidTr="004B0BEA">
        <w:trPr>
          <w:trHeight w:val="88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софинансирование капитавльного ремонта объектов муниципальной собственности</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04 2 02 72120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06</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66 147,9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139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04 5 01 70270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08</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811</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2 093,0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123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04 5 01 70270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06</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810</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26 534,4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885"/>
        </w:trPr>
        <w:tc>
          <w:tcPr>
            <w:tcW w:w="5240" w:type="dxa"/>
            <w:shd w:val="clear" w:color="000000" w:fill="FFFFFF"/>
            <w:vAlign w:val="center"/>
            <w:hideMark/>
          </w:tcPr>
          <w:p w:rsidR="004B0BEA" w:rsidRPr="004B0BEA" w:rsidRDefault="004B0BEA" w:rsidP="004B0BEA">
            <w:pPr>
              <w:jc w:val="both"/>
              <w:rPr>
                <w:color w:val="000000"/>
                <w:sz w:val="22"/>
                <w:szCs w:val="22"/>
              </w:rPr>
            </w:pPr>
            <w:r w:rsidRPr="004B0BEA">
              <w:rPr>
                <w:color w:val="000000"/>
                <w:sz w:val="22"/>
                <w:szCs w:val="22"/>
              </w:rPr>
              <w:t>Субсидии на софинансирование капитального ремонта объектов муниципальной собственности</w:t>
            </w:r>
          </w:p>
        </w:tc>
        <w:tc>
          <w:tcPr>
            <w:tcW w:w="1653" w:type="dxa"/>
            <w:shd w:val="clear" w:color="000000" w:fill="FFFFFF"/>
            <w:vAlign w:val="center"/>
            <w:hideMark/>
          </w:tcPr>
          <w:p w:rsidR="004B0BEA" w:rsidRPr="004B0BEA" w:rsidRDefault="004B0BEA" w:rsidP="004B0BEA">
            <w:pPr>
              <w:rPr>
                <w:color w:val="000000"/>
                <w:sz w:val="22"/>
                <w:szCs w:val="22"/>
              </w:rPr>
            </w:pPr>
            <w:r w:rsidRPr="004B0BEA">
              <w:rPr>
                <w:color w:val="000000"/>
                <w:sz w:val="22"/>
                <w:szCs w:val="22"/>
              </w:rPr>
              <w:t>04 8 02 72120</w:t>
            </w:r>
          </w:p>
        </w:tc>
        <w:tc>
          <w:tcPr>
            <w:tcW w:w="960" w:type="dxa"/>
            <w:shd w:val="clear" w:color="000000" w:fill="FFFFFF"/>
            <w:vAlign w:val="center"/>
            <w:hideMark/>
          </w:tcPr>
          <w:p w:rsidR="004B0BEA" w:rsidRPr="004B0BEA" w:rsidRDefault="004B0BEA" w:rsidP="004B0BEA">
            <w:pPr>
              <w:rPr>
                <w:color w:val="000000"/>
                <w:sz w:val="22"/>
                <w:szCs w:val="22"/>
              </w:rPr>
            </w:pPr>
            <w:r w:rsidRPr="004B0BEA">
              <w:rPr>
                <w:color w:val="000000"/>
                <w:sz w:val="22"/>
                <w:szCs w:val="22"/>
              </w:rPr>
              <w:t>01</w:t>
            </w:r>
          </w:p>
        </w:tc>
        <w:tc>
          <w:tcPr>
            <w:tcW w:w="960" w:type="dxa"/>
            <w:shd w:val="clear" w:color="000000" w:fill="FFFFFF"/>
            <w:vAlign w:val="center"/>
            <w:hideMark/>
          </w:tcPr>
          <w:p w:rsidR="004B0BEA" w:rsidRPr="004B0BEA" w:rsidRDefault="004B0BEA" w:rsidP="004B0BEA">
            <w:pPr>
              <w:rPr>
                <w:color w:val="000000"/>
                <w:sz w:val="22"/>
                <w:szCs w:val="22"/>
              </w:rPr>
            </w:pPr>
            <w:r w:rsidRPr="004B0BEA">
              <w:rPr>
                <w:color w:val="000000"/>
                <w:sz w:val="22"/>
                <w:szCs w:val="22"/>
              </w:rPr>
              <w:t>13</w:t>
            </w:r>
          </w:p>
        </w:tc>
        <w:tc>
          <w:tcPr>
            <w:tcW w:w="1240" w:type="dxa"/>
            <w:shd w:val="clear" w:color="000000" w:fill="FFFFFF"/>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10 407,0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53 047,0  </w:t>
            </w:r>
          </w:p>
        </w:tc>
      </w:tr>
      <w:tr w:rsidR="004B0BEA" w:rsidRPr="004B0BEA" w:rsidTr="004B0BEA">
        <w:trPr>
          <w:trHeight w:val="690"/>
        </w:trPr>
        <w:tc>
          <w:tcPr>
            <w:tcW w:w="5240" w:type="dxa"/>
            <w:shd w:val="clear" w:color="auto" w:fill="auto"/>
            <w:vAlign w:val="center"/>
            <w:hideMark/>
          </w:tcPr>
          <w:p w:rsidR="004B0BEA" w:rsidRPr="004B0BEA" w:rsidRDefault="004B0BEA" w:rsidP="004B0BEA">
            <w:pPr>
              <w:jc w:val="center"/>
              <w:rPr>
                <w:b/>
                <w:bCs/>
                <w:color w:val="000000"/>
                <w:sz w:val="22"/>
                <w:szCs w:val="22"/>
              </w:rPr>
            </w:pPr>
            <w:r w:rsidRPr="004B0BEA">
              <w:rPr>
                <w:b/>
                <w:bCs/>
                <w:color w:val="000000"/>
                <w:sz w:val="22"/>
                <w:szCs w:val="22"/>
              </w:rPr>
              <w:t>Государственная программа Белгородской области "Развитие культуры и искусства Белгородской области"</w:t>
            </w:r>
          </w:p>
        </w:tc>
        <w:tc>
          <w:tcPr>
            <w:tcW w:w="1653" w:type="dxa"/>
            <w:shd w:val="clear" w:color="auto" w:fill="auto"/>
            <w:vAlign w:val="center"/>
            <w:hideMark/>
          </w:tcPr>
          <w:p w:rsidR="004B0BEA" w:rsidRPr="004B0BEA" w:rsidRDefault="004B0BEA" w:rsidP="004B0BEA">
            <w:pPr>
              <w:rPr>
                <w:b/>
                <w:bCs/>
                <w:color w:val="000000"/>
                <w:sz w:val="22"/>
                <w:szCs w:val="22"/>
              </w:rPr>
            </w:pPr>
            <w:r w:rsidRPr="004B0BEA">
              <w:rPr>
                <w:b/>
                <w:bCs/>
                <w:color w:val="000000"/>
                <w:sz w:val="22"/>
                <w:szCs w:val="22"/>
              </w:rPr>
              <w:t>05</w:t>
            </w:r>
          </w:p>
        </w:tc>
        <w:tc>
          <w:tcPr>
            <w:tcW w:w="96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96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24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996"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601 097,9  </w:t>
            </w:r>
          </w:p>
        </w:tc>
        <w:tc>
          <w:tcPr>
            <w:tcW w:w="1701"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674 072,5  </w:t>
            </w:r>
          </w:p>
        </w:tc>
        <w:tc>
          <w:tcPr>
            <w:tcW w:w="1900"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654 957,3  </w:t>
            </w:r>
          </w:p>
        </w:tc>
      </w:tr>
      <w:tr w:rsidR="004B0BEA" w:rsidRPr="004B0BEA" w:rsidTr="004B0BEA">
        <w:trPr>
          <w:trHeight w:val="213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Государственная поддержка отрасли культуры (на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 1 02 R5192</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08</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811</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6 772,1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6 772,1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6 772,1  </w:t>
            </w:r>
          </w:p>
        </w:tc>
      </w:tr>
      <w:tr w:rsidR="004B0BEA" w:rsidRPr="004B0BEA" w:rsidTr="004B0BEA">
        <w:trPr>
          <w:trHeight w:val="1091"/>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lastRenderedPageBreak/>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05 1 06 71120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08</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48 307,0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73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софинансирование капитавльного ремонта объектов муниципальной собственности</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05 1 06 72120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08</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5 665,4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69 423,0  </w:t>
            </w:r>
          </w:p>
        </w:tc>
        <w:tc>
          <w:tcPr>
            <w:tcW w:w="1900" w:type="dxa"/>
            <w:shd w:val="clear" w:color="000000" w:fill="FFFFFF"/>
            <w:vAlign w:val="center"/>
            <w:hideMark/>
          </w:tcPr>
          <w:p w:rsidR="004B0BEA" w:rsidRPr="004B0BEA" w:rsidRDefault="004B0BEA" w:rsidP="004B0BEA">
            <w:pPr>
              <w:jc w:val="center"/>
              <w:rPr>
                <w:color w:val="000000"/>
                <w:sz w:val="22"/>
                <w:szCs w:val="22"/>
              </w:rPr>
            </w:pPr>
          </w:p>
        </w:tc>
      </w:tr>
      <w:tr w:rsidR="004B0BEA" w:rsidRPr="004B0BEA" w:rsidTr="004B0BEA">
        <w:trPr>
          <w:trHeight w:val="81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разработку проектно-сметной документации для создания экспозиций в муниципальных музеях</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05 2 04 75550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08</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811</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26 290,0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49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Реконструкция и капитальный ремонт муниципальных музеев</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 2 А1 55970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08</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tcPr>
          <w:p w:rsidR="004B0BEA" w:rsidRPr="004B0BEA" w:rsidRDefault="004B0BEA" w:rsidP="004B0BEA">
            <w:pPr>
              <w:jc w:val="center"/>
              <w:rPr>
                <w:color w:val="000000"/>
                <w:sz w:val="22"/>
                <w:szCs w:val="22"/>
              </w:rPr>
            </w:pP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55 466,8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235 451,5  </w:t>
            </w:r>
          </w:p>
        </w:tc>
      </w:tr>
      <w:tr w:rsidR="004B0BEA" w:rsidRPr="004B0BEA" w:rsidTr="004B0BEA">
        <w:trPr>
          <w:trHeight w:val="1164"/>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05 3 04 71120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08</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tcPr>
          <w:p w:rsidR="004B0BEA" w:rsidRPr="004B0BEA" w:rsidRDefault="004B0BEA" w:rsidP="004B0BEA">
            <w:pPr>
              <w:jc w:val="center"/>
              <w:rPr>
                <w:color w:val="000000"/>
                <w:sz w:val="22"/>
                <w:szCs w:val="22"/>
              </w:rPr>
            </w:pP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9 859,0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6 091,4  </w:t>
            </w:r>
          </w:p>
        </w:tc>
      </w:tr>
      <w:tr w:rsidR="004B0BEA" w:rsidRPr="004B0BEA" w:rsidTr="004B0BEA">
        <w:trPr>
          <w:trHeight w:val="82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софинансирование капитавльного ремонта объектов муниципальной собственности</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05 3 04 72120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08</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232 869,3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313 094,5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66 769,0  </w:t>
            </w:r>
          </w:p>
        </w:tc>
      </w:tr>
      <w:tr w:rsidR="004B0BEA" w:rsidRPr="004B0BEA" w:rsidTr="004B0BEA">
        <w:trPr>
          <w:trHeight w:val="115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 3 04 R4670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08</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811</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25 522,8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30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Развитие сети учреждений культурно-досугового типа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 3 А1 55130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08</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37 007,7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70 349,5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141 837,3  </w:t>
            </w:r>
          </w:p>
        </w:tc>
      </w:tr>
      <w:tr w:rsidR="004B0BEA" w:rsidRPr="004B0BEA" w:rsidTr="004B0BEA">
        <w:trPr>
          <w:trHeight w:val="90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сохранение объектов культурного наследия (памятники истории культуры)</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05 4 04 72220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08</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04</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51 685,7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28 346,9  </w:t>
            </w:r>
          </w:p>
        </w:tc>
        <w:tc>
          <w:tcPr>
            <w:tcW w:w="1900" w:type="dxa"/>
            <w:shd w:val="clear" w:color="000000" w:fill="FFFFFF"/>
            <w:vAlign w:val="center"/>
            <w:hideMark/>
          </w:tcPr>
          <w:p w:rsidR="004B0BEA" w:rsidRPr="004B0BEA" w:rsidRDefault="004B0BEA" w:rsidP="004B0BEA">
            <w:pPr>
              <w:jc w:val="center"/>
              <w:rPr>
                <w:color w:val="000000"/>
                <w:sz w:val="22"/>
                <w:szCs w:val="22"/>
              </w:rPr>
            </w:pPr>
          </w:p>
        </w:tc>
      </w:tr>
      <w:tr w:rsidR="004B0BEA" w:rsidRPr="004B0BEA" w:rsidTr="004B0BEA">
        <w:trPr>
          <w:trHeight w:val="1035"/>
        </w:trPr>
        <w:tc>
          <w:tcPr>
            <w:tcW w:w="5240" w:type="dxa"/>
            <w:shd w:val="clear" w:color="auto" w:fill="auto"/>
            <w:vAlign w:val="bottom"/>
            <w:hideMark/>
          </w:tcPr>
          <w:p w:rsidR="004B0BEA" w:rsidRPr="004B0BEA" w:rsidRDefault="004B0BEA" w:rsidP="004B0BEA">
            <w:pPr>
              <w:jc w:val="both"/>
              <w:rPr>
                <w:color w:val="000000"/>
                <w:sz w:val="22"/>
                <w:szCs w:val="22"/>
              </w:rPr>
            </w:pPr>
            <w:r w:rsidRPr="004B0BEA">
              <w:rPr>
                <w:color w:val="000000"/>
                <w:sz w:val="22"/>
                <w:szCs w:val="22"/>
              </w:rPr>
              <w:t xml:space="preserve">Реализация мероприятий федеральной целевой программы "Увековечение памяти погибших при защите Отечества на 2019 - 2024 годы"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 4 05 R2990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03</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830</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6 069,0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9 464,6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5 278,6  </w:t>
            </w:r>
          </w:p>
        </w:tc>
      </w:tr>
      <w:tr w:rsidR="004B0BEA" w:rsidRPr="004B0BEA" w:rsidTr="004B0BEA">
        <w:trPr>
          <w:trHeight w:val="690"/>
        </w:trPr>
        <w:tc>
          <w:tcPr>
            <w:tcW w:w="5240" w:type="dxa"/>
            <w:shd w:val="clear" w:color="auto" w:fill="auto"/>
            <w:vAlign w:val="bottom"/>
            <w:hideMark/>
          </w:tcPr>
          <w:p w:rsidR="004B0BEA" w:rsidRPr="004B0BEA" w:rsidRDefault="004B0BEA" w:rsidP="004B0BEA">
            <w:pPr>
              <w:jc w:val="both"/>
              <w:rPr>
                <w:color w:val="000000"/>
                <w:sz w:val="22"/>
                <w:szCs w:val="22"/>
              </w:rPr>
            </w:pPr>
            <w:r w:rsidRPr="004B0BEA">
              <w:rPr>
                <w:color w:val="000000"/>
                <w:sz w:val="22"/>
                <w:szCs w:val="22"/>
              </w:rPr>
              <w:lastRenderedPageBreak/>
              <w:t>Субсидии на софинансирование капитавльного ремонта объектов муниципальной собственности</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05 5 04 72120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08</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47 380,0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r>
      <w:tr w:rsidR="004B0BEA" w:rsidRPr="004B0BEA" w:rsidTr="004B0BEA">
        <w:trPr>
          <w:trHeight w:val="126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 5 05 R4660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08</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811</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3 763,0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3 772,0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4 068,8  </w:t>
            </w:r>
          </w:p>
        </w:tc>
      </w:tr>
      <w:tr w:rsidR="004B0BEA" w:rsidRPr="004B0BEA" w:rsidTr="004B0BEA">
        <w:trPr>
          <w:trHeight w:val="78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(гранты) на реализацию инициативных проектов в области культуры</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05 6 02 77760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08</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811</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38 500,0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r>
      <w:tr w:rsidR="004B0BEA" w:rsidRPr="004B0BEA" w:rsidTr="004B0BEA">
        <w:trPr>
          <w:trHeight w:val="78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государственную поддержку (гранты) в области культуры и искусства</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05 6 02 77790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08</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811</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1 750,0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r>
      <w:tr w:rsidR="004B0BEA" w:rsidRPr="004B0BEA" w:rsidTr="004B0BEA">
        <w:trPr>
          <w:trHeight w:val="78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Субсидия на укрепление материально-технической базы учреждений культуры</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05 6 09 75560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08</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811</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32 684,0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60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Организация и проведение ежегодного конкурса любительстких творческих коллективов на получение гранта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 6 А2 А0003</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08</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811</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500,0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111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Государственная поддержка отрасли культуры (на государственную поддержку лучших сельских учреждений культуры) (Межбюджетные трансферты)</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 6 A2 55194</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08</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811</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2 237,2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103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Государственная поддержка отрасли культуры (на государственную поддержку лучших работников сельских учреждений культуры) (Межбюджетные трансферты)</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 6 A2 55195</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08</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811</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1 052,8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93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Государственная поддержка отрасли культуры (модернизация детских школ искусств)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 8 А1 55198</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03</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33 041,9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107 524,1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188 688,6  </w:t>
            </w:r>
          </w:p>
        </w:tc>
      </w:tr>
      <w:tr w:rsidR="004B0BEA" w:rsidRPr="004B0BEA" w:rsidTr="004B0BEA">
        <w:trPr>
          <w:trHeight w:val="900"/>
        </w:trPr>
        <w:tc>
          <w:tcPr>
            <w:tcW w:w="5240" w:type="dxa"/>
            <w:shd w:val="clear" w:color="auto" w:fill="auto"/>
            <w:vAlign w:val="center"/>
            <w:hideMark/>
          </w:tcPr>
          <w:p w:rsidR="004B0BEA" w:rsidRPr="004B0BEA" w:rsidRDefault="004B0BEA" w:rsidP="004B0BEA">
            <w:pPr>
              <w:jc w:val="center"/>
              <w:rPr>
                <w:b/>
                <w:bCs/>
                <w:color w:val="000000"/>
                <w:sz w:val="22"/>
                <w:szCs w:val="22"/>
              </w:rPr>
            </w:pPr>
            <w:r w:rsidRPr="004B0BEA">
              <w:rPr>
                <w:b/>
                <w:bCs/>
                <w:color w:val="000000"/>
                <w:sz w:val="22"/>
                <w:szCs w:val="22"/>
              </w:rPr>
              <w:t>Государственная программа Белгородской области "Развитие физической культуры и спорта Белгородской области"</w:t>
            </w:r>
          </w:p>
        </w:tc>
        <w:tc>
          <w:tcPr>
            <w:tcW w:w="1653" w:type="dxa"/>
            <w:shd w:val="clear" w:color="auto" w:fill="auto"/>
            <w:vAlign w:val="center"/>
            <w:hideMark/>
          </w:tcPr>
          <w:p w:rsidR="004B0BEA" w:rsidRPr="004B0BEA" w:rsidRDefault="004B0BEA" w:rsidP="004B0BEA">
            <w:pPr>
              <w:rPr>
                <w:b/>
                <w:bCs/>
                <w:color w:val="000000"/>
                <w:sz w:val="22"/>
                <w:szCs w:val="22"/>
              </w:rPr>
            </w:pPr>
            <w:r w:rsidRPr="004B0BEA">
              <w:rPr>
                <w:b/>
                <w:bCs/>
                <w:color w:val="000000"/>
                <w:sz w:val="22"/>
                <w:szCs w:val="22"/>
              </w:rPr>
              <w:t>06</w:t>
            </w:r>
          </w:p>
        </w:tc>
        <w:tc>
          <w:tcPr>
            <w:tcW w:w="96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96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24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996"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267 554,5  </w:t>
            </w:r>
          </w:p>
        </w:tc>
        <w:tc>
          <w:tcPr>
            <w:tcW w:w="1701"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406 364,1  </w:t>
            </w:r>
          </w:p>
        </w:tc>
        <w:tc>
          <w:tcPr>
            <w:tcW w:w="1900"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30 811,0  </w:t>
            </w:r>
          </w:p>
        </w:tc>
      </w:tr>
      <w:tr w:rsidR="004B0BEA" w:rsidRPr="004B0BEA" w:rsidTr="004B0BEA">
        <w:trPr>
          <w:trHeight w:val="90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lastRenderedPageBreak/>
              <w:t>Субсидии на софинансирование капитальных вложений (строительства, реконструкции) в объекты муниципальной собственности</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06 1 03 71120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11</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hideMark/>
          </w:tcPr>
          <w:p w:rsidR="004B0BEA" w:rsidRPr="004B0BEA" w:rsidRDefault="004B0BEA" w:rsidP="004B0BEA">
            <w:pPr>
              <w:jc w:val="center"/>
              <w:rPr>
                <w:color w:val="000000"/>
                <w:sz w:val="22"/>
                <w:szCs w:val="22"/>
              </w:rPr>
            </w:pP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27 711,0  </w:t>
            </w: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96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софинансирование капитальных вложений (строительства, реконструкции) в объекты муниципальной собственности</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06 1 03 71120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11</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32 523,8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9 200,0  </w:t>
            </w: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72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софинансирование капитавльного ремонта объектов муниципальной собственности</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06 1 03 72120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11</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60 621,3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222 753,0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30 811,0  </w:t>
            </w:r>
          </w:p>
        </w:tc>
      </w:tr>
      <w:tr w:rsidR="004B0BEA" w:rsidRPr="004B0BEA" w:rsidTr="004B0BEA">
        <w:trPr>
          <w:trHeight w:val="72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Софинансирование закупки оборудования для создания "умных" спортивных площадок</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06 1 04 R7530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11</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813</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68 421,2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103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Создание и модернизация объектов спортивной инфраструктуры региональной собственности для занятий физической культурой и спортом</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06 1 Р5 51390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11</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49 110,0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139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Создание и модернизация объектов спортивной инфраструктуры региональной собственности для занятий физической культурой и спортом за счет средств резервного фонда Правительства Российской Федерации</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06 1 Р5 5139F</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11</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30 212,1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72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Оснащение объектов спортивной инфраструктуры спортивно-технологическим оборудованием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06 1 Р5 52280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11</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830</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9 571,9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7 354,0  </w:t>
            </w: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84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софинансирование капитального ремонта объектов муниципальной собственности</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06 2 03 72120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11</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7 368,3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139 346,1  </w:t>
            </w: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126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06 2 Р5 50810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11</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03</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813</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2 663,8  </w:t>
            </w:r>
          </w:p>
        </w:tc>
        <w:tc>
          <w:tcPr>
            <w:tcW w:w="1701" w:type="dxa"/>
            <w:shd w:val="clear" w:color="000000" w:fill="FFFFFF"/>
            <w:vAlign w:val="center"/>
            <w:hideMark/>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100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lastRenderedPageBreak/>
              <w:t>Приобретение спортивного оборудования и инвентаря для приведения организаций спортивной подготовки в нормативное состояние</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06 2 P5 52290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11</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03</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813</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7 062,1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922"/>
        </w:trPr>
        <w:tc>
          <w:tcPr>
            <w:tcW w:w="5240" w:type="dxa"/>
            <w:shd w:val="clear" w:color="auto" w:fill="auto"/>
            <w:vAlign w:val="center"/>
            <w:hideMark/>
          </w:tcPr>
          <w:p w:rsidR="004B0BEA" w:rsidRPr="004B0BEA" w:rsidRDefault="004B0BEA" w:rsidP="004B0BEA">
            <w:pPr>
              <w:jc w:val="center"/>
              <w:rPr>
                <w:b/>
                <w:bCs/>
                <w:color w:val="000000"/>
                <w:sz w:val="22"/>
                <w:szCs w:val="22"/>
              </w:rPr>
            </w:pPr>
            <w:r w:rsidRPr="004B0BEA">
              <w:rPr>
                <w:b/>
                <w:bCs/>
                <w:color w:val="000000"/>
                <w:sz w:val="22"/>
                <w:szCs w:val="22"/>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653" w:type="dxa"/>
            <w:shd w:val="clear" w:color="auto" w:fill="auto"/>
            <w:vAlign w:val="center"/>
            <w:hideMark/>
          </w:tcPr>
          <w:p w:rsidR="004B0BEA" w:rsidRPr="004B0BEA" w:rsidRDefault="004B0BEA" w:rsidP="004B0BEA">
            <w:pPr>
              <w:rPr>
                <w:b/>
                <w:bCs/>
                <w:color w:val="000000"/>
                <w:sz w:val="22"/>
                <w:szCs w:val="22"/>
              </w:rPr>
            </w:pPr>
            <w:r w:rsidRPr="004B0BEA">
              <w:rPr>
                <w:b/>
                <w:bCs/>
                <w:color w:val="000000"/>
                <w:sz w:val="22"/>
                <w:szCs w:val="22"/>
              </w:rPr>
              <w:t>07</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 </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 </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 </w:t>
            </w:r>
          </w:p>
        </w:tc>
        <w:tc>
          <w:tcPr>
            <w:tcW w:w="1996"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50 000,0  </w:t>
            </w:r>
          </w:p>
        </w:tc>
        <w:tc>
          <w:tcPr>
            <w:tcW w:w="1701"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20 000,0  </w:t>
            </w:r>
          </w:p>
        </w:tc>
        <w:tc>
          <w:tcPr>
            <w:tcW w:w="1900"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20 000,0  </w:t>
            </w:r>
          </w:p>
        </w:tc>
      </w:tr>
      <w:tr w:rsidR="004B0BEA" w:rsidRPr="004B0BEA" w:rsidTr="004B0BEA">
        <w:trPr>
          <w:trHeight w:val="90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Субсидии на реализацию проектов, реализуемых общественным самоуправлением в муниципальных образованиях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07 5 01 71420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03</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10</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825</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1 094,8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106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Субсидии на реализацию проектов, реализуемых общественным самоуправлением в муниципальных образованиях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07 5 01 71420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03</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825</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35 593,6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20 000,0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20 000,0  </w:t>
            </w:r>
          </w:p>
        </w:tc>
      </w:tr>
      <w:tr w:rsidR="004B0BEA" w:rsidRPr="004B0BEA" w:rsidTr="004B0BEA">
        <w:trPr>
          <w:trHeight w:val="106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Субсидии на реализацию проектов, реализуемых общественным самоуправлением в муниципальных образованиях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07 5 01 71420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08</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825</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5 981,5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r>
      <w:tr w:rsidR="004B0BEA" w:rsidRPr="004B0BEA" w:rsidTr="004B0BEA">
        <w:trPr>
          <w:trHeight w:val="106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Субсидии на реализацию проектов, реализуемых общественным самоуправлением в муниципальных образованиях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07 5 01 71420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11</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825</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7 330,1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r>
      <w:tr w:rsidR="004B0BEA" w:rsidRPr="004B0BEA" w:rsidTr="004B0BEA">
        <w:trPr>
          <w:trHeight w:val="1290"/>
        </w:trPr>
        <w:tc>
          <w:tcPr>
            <w:tcW w:w="5240" w:type="dxa"/>
            <w:shd w:val="clear" w:color="auto" w:fill="auto"/>
            <w:vAlign w:val="center"/>
            <w:hideMark/>
          </w:tcPr>
          <w:p w:rsidR="004B0BEA" w:rsidRPr="004B0BEA" w:rsidRDefault="004B0BEA" w:rsidP="004B0BEA">
            <w:pPr>
              <w:jc w:val="center"/>
              <w:rPr>
                <w:b/>
                <w:bCs/>
                <w:color w:val="000000"/>
                <w:sz w:val="22"/>
                <w:szCs w:val="22"/>
              </w:rPr>
            </w:pPr>
            <w:r w:rsidRPr="004B0BEA">
              <w:rPr>
                <w:b/>
                <w:bCs/>
                <w:color w:val="000000"/>
                <w:sz w:val="22"/>
                <w:szCs w:val="22"/>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653" w:type="dxa"/>
            <w:shd w:val="clear" w:color="auto" w:fill="auto"/>
            <w:vAlign w:val="center"/>
            <w:hideMark/>
          </w:tcPr>
          <w:p w:rsidR="004B0BEA" w:rsidRPr="004B0BEA" w:rsidRDefault="004B0BEA" w:rsidP="004B0BEA">
            <w:pPr>
              <w:rPr>
                <w:b/>
                <w:bCs/>
                <w:color w:val="000000"/>
                <w:sz w:val="22"/>
                <w:szCs w:val="22"/>
              </w:rPr>
            </w:pPr>
            <w:r w:rsidRPr="004B0BEA">
              <w:rPr>
                <w:b/>
                <w:bCs/>
                <w:color w:val="000000"/>
                <w:sz w:val="22"/>
                <w:szCs w:val="22"/>
              </w:rPr>
              <w:t>08</w:t>
            </w:r>
          </w:p>
        </w:tc>
        <w:tc>
          <w:tcPr>
            <w:tcW w:w="96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96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24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996"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137 434,5  </w:t>
            </w:r>
          </w:p>
        </w:tc>
        <w:tc>
          <w:tcPr>
            <w:tcW w:w="1701"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151 844,8  </w:t>
            </w:r>
          </w:p>
        </w:tc>
        <w:tc>
          <w:tcPr>
            <w:tcW w:w="1900"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170 356,7  </w:t>
            </w:r>
          </w:p>
        </w:tc>
      </w:tr>
      <w:tr w:rsidR="004B0BEA" w:rsidRPr="004B0BEA" w:rsidTr="004B0BEA">
        <w:trPr>
          <w:trHeight w:val="39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Проведение комплексных кадастровых работ</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08 08 01 R5110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04</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12</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808</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50 558,6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61 844,8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80 356,7  </w:t>
            </w:r>
          </w:p>
        </w:tc>
      </w:tr>
      <w:tr w:rsidR="004B0BEA" w:rsidRPr="004B0BEA" w:rsidTr="004B0BEA">
        <w:trPr>
          <w:trHeight w:val="135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08 8 02 70470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04</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12</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808</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86 875,9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90 000,0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90 000,0  </w:t>
            </w:r>
          </w:p>
        </w:tc>
      </w:tr>
      <w:tr w:rsidR="004B0BEA" w:rsidRPr="004B0BEA" w:rsidTr="004B0BEA">
        <w:trPr>
          <w:trHeight w:val="1305"/>
        </w:trPr>
        <w:tc>
          <w:tcPr>
            <w:tcW w:w="5240" w:type="dxa"/>
            <w:shd w:val="clear" w:color="auto" w:fill="auto"/>
            <w:vAlign w:val="center"/>
            <w:hideMark/>
          </w:tcPr>
          <w:p w:rsidR="004B0BEA" w:rsidRPr="004B0BEA" w:rsidRDefault="004B0BEA" w:rsidP="004B0BEA">
            <w:pPr>
              <w:jc w:val="center"/>
              <w:rPr>
                <w:b/>
                <w:bCs/>
                <w:color w:val="000000"/>
                <w:sz w:val="22"/>
                <w:szCs w:val="22"/>
              </w:rPr>
            </w:pPr>
            <w:r w:rsidRPr="004B0BEA">
              <w:rPr>
                <w:b/>
                <w:bCs/>
                <w:color w:val="000000"/>
                <w:sz w:val="22"/>
                <w:szCs w:val="22"/>
              </w:rPr>
              <w:lastRenderedPageBreak/>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653" w:type="dxa"/>
            <w:shd w:val="clear" w:color="auto" w:fill="auto"/>
            <w:vAlign w:val="center"/>
            <w:hideMark/>
          </w:tcPr>
          <w:p w:rsidR="004B0BEA" w:rsidRPr="004B0BEA" w:rsidRDefault="004B0BEA" w:rsidP="004B0BEA">
            <w:pPr>
              <w:rPr>
                <w:b/>
                <w:bCs/>
                <w:color w:val="000000"/>
                <w:sz w:val="22"/>
                <w:szCs w:val="22"/>
              </w:rPr>
            </w:pPr>
            <w:r w:rsidRPr="004B0BEA">
              <w:rPr>
                <w:b/>
                <w:bCs/>
                <w:color w:val="000000"/>
                <w:sz w:val="22"/>
                <w:szCs w:val="22"/>
              </w:rPr>
              <w:t>09</w:t>
            </w:r>
          </w:p>
        </w:tc>
        <w:tc>
          <w:tcPr>
            <w:tcW w:w="96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96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24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996"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2 125 324,3  </w:t>
            </w:r>
          </w:p>
        </w:tc>
        <w:tc>
          <w:tcPr>
            <w:tcW w:w="1701"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1 566 714,2  </w:t>
            </w:r>
          </w:p>
        </w:tc>
        <w:tc>
          <w:tcPr>
            <w:tcW w:w="1900"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1 261 997,5  </w:t>
            </w:r>
          </w:p>
        </w:tc>
      </w:tr>
      <w:tr w:rsidR="004B0BEA" w:rsidRPr="004B0BEA" w:rsidTr="004B0BEA">
        <w:trPr>
          <w:trHeight w:val="91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реализацию мероприятий по обеспечению жильем молодых семей</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09 1 06 73770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04</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31 527,9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r>
      <w:tr w:rsidR="004B0BEA" w:rsidRPr="004B0BEA" w:rsidTr="004B0BEA">
        <w:trPr>
          <w:trHeight w:val="78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Реализация мероприятий по обеспечению жильем молодых семей</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09 1 06 R4970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04</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489 453,7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418 098,1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301 159,0  </w:t>
            </w:r>
          </w:p>
        </w:tc>
      </w:tr>
      <w:tr w:rsidR="004B0BEA" w:rsidRPr="004B0BEA" w:rsidTr="004B0BEA">
        <w:trPr>
          <w:trHeight w:val="78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Обеспечение мероприятий по  переселению граждан из аварийного жилищного фонда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09 1 14 71390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830</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108 971,6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90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реализацию мероприятия по обеспечению жильем семей, имеющих детей-инвалидов, нуждающихся в улучшении жилищных условий на территории Белгородской области</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09 1 22 73900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04</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330 639,5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329 623,8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329 338,5  </w:t>
            </w:r>
          </w:p>
        </w:tc>
      </w:tr>
      <w:tr w:rsidR="004B0BEA" w:rsidRPr="004B0BEA" w:rsidTr="004B0BEA">
        <w:trPr>
          <w:trHeight w:val="148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09 1  F3 67483</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830</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45 995,1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r>
      <w:tr w:rsidR="004B0BEA" w:rsidRPr="004B0BEA" w:rsidTr="004B0BEA">
        <w:trPr>
          <w:trHeight w:val="109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Обеспечение мероприятий по переселению граждан из аварийного жилищного фонда за счет средств областного бюджета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09 1  F3 67484</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830</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19 608,4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r>
      <w:tr w:rsidR="004B0BEA" w:rsidRPr="004B0BEA" w:rsidTr="004B0BEA">
        <w:trPr>
          <w:trHeight w:val="79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организацию наружного освещения населенных пунктов Белгородской области</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09 2 02 71340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03</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830</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251 567,0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261 442,0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271 897,0  </w:t>
            </w:r>
          </w:p>
        </w:tc>
      </w:tr>
      <w:tr w:rsidR="004B0BEA" w:rsidRPr="004B0BEA" w:rsidTr="004B0BEA">
        <w:trPr>
          <w:trHeight w:val="93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Реализация мероприятий по созданию условий для повышения благоустройства городских и сельских территорий Белгородской области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09 2 12 71320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03</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830</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311 348,8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87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lastRenderedPageBreak/>
              <w:t>Субсидии на капитальное строительство и модернизацию объектов муниципальной собственности Белгородской области</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09 4 01 70530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w:t>
            </w:r>
          </w:p>
        </w:tc>
        <w:tc>
          <w:tcPr>
            <w:tcW w:w="1240" w:type="dxa"/>
            <w:shd w:val="clear" w:color="000000" w:fill="FFFFFF"/>
            <w:vAlign w:val="center"/>
            <w:hideMark/>
          </w:tcPr>
          <w:p w:rsidR="004B0BEA" w:rsidRPr="004B0BEA" w:rsidRDefault="004B0BEA" w:rsidP="004B0BEA">
            <w:pPr>
              <w:rPr>
                <w:color w:val="000000"/>
                <w:sz w:val="22"/>
                <w:szCs w:val="22"/>
              </w:rPr>
            </w:pPr>
            <w:r w:rsidRPr="004B0BEA">
              <w:rPr>
                <w:color w:val="000000"/>
                <w:sz w:val="22"/>
                <w:szCs w:val="22"/>
              </w:rPr>
              <w:t>830</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284 416,3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557 550,3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359 603,0  </w:t>
            </w:r>
          </w:p>
        </w:tc>
      </w:tr>
      <w:tr w:rsidR="004B0BEA" w:rsidRPr="004B0BEA" w:rsidTr="004B0BEA">
        <w:trPr>
          <w:trHeight w:val="142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реформирования жилищно-коммунального хозяйства</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09 4 03 09505</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830</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251 796,0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right"/>
              <w:rPr>
                <w:color w:val="000000"/>
                <w:sz w:val="22"/>
                <w:szCs w:val="22"/>
              </w:rPr>
            </w:pPr>
          </w:p>
        </w:tc>
      </w:tr>
      <w:tr w:rsidR="004B0BEA" w:rsidRPr="004B0BEA" w:rsidTr="004B0BEA">
        <w:trPr>
          <w:trHeight w:val="975"/>
        </w:trPr>
        <w:tc>
          <w:tcPr>
            <w:tcW w:w="5240" w:type="dxa"/>
            <w:shd w:val="clear" w:color="auto" w:fill="auto"/>
            <w:vAlign w:val="center"/>
            <w:hideMark/>
          </w:tcPr>
          <w:p w:rsidR="004B0BEA" w:rsidRPr="004B0BEA" w:rsidRDefault="004B0BEA" w:rsidP="004B0BEA">
            <w:pPr>
              <w:jc w:val="center"/>
              <w:rPr>
                <w:b/>
                <w:bCs/>
                <w:color w:val="000000"/>
                <w:sz w:val="22"/>
                <w:szCs w:val="22"/>
              </w:rPr>
            </w:pPr>
            <w:r w:rsidRPr="004B0BEA">
              <w:rPr>
                <w:b/>
                <w:bCs/>
                <w:color w:val="000000"/>
                <w:sz w:val="22"/>
                <w:szCs w:val="22"/>
              </w:rP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1653" w:type="dxa"/>
            <w:shd w:val="clear" w:color="auto" w:fill="auto"/>
            <w:vAlign w:val="center"/>
            <w:hideMark/>
          </w:tcPr>
          <w:p w:rsidR="004B0BEA" w:rsidRPr="004B0BEA" w:rsidRDefault="004B0BEA" w:rsidP="004B0BEA">
            <w:pPr>
              <w:rPr>
                <w:b/>
                <w:bCs/>
                <w:color w:val="000000"/>
                <w:sz w:val="22"/>
                <w:szCs w:val="22"/>
              </w:rPr>
            </w:pPr>
            <w:r w:rsidRPr="004B0BEA">
              <w:rPr>
                <w:b/>
                <w:bCs/>
                <w:color w:val="000000"/>
                <w:sz w:val="22"/>
                <w:szCs w:val="22"/>
              </w:rPr>
              <w:t>10</w:t>
            </w:r>
          </w:p>
        </w:tc>
        <w:tc>
          <w:tcPr>
            <w:tcW w:w="96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96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24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996"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3 358 748,8  </w:t>
            </w:r>
          </w:p>
        </w:tc>
        <w:tc>
          <w:tcPr>
            <w:tcW w:w="1701"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1 916 748,7  </w:t>
            </w:r>
          </w:p>
        </w:tc>
        <w:tc>
          <w:tcPr>
            <w:tcW w:w="1900"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64 561,9  </w:t>
            </w:r>
          </w:p>
        </w:tc>
      </w:tr>
      <w:tr w:rsidR="004B0BEA" w:rsidRPr="004B0BEA" w:rsidTr="004B0BEA">
        <w:trPr>
          <w:trHeight w:val="136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10 1 05 70550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04</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09</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828</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142 583,1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r>
      <w:tr w:rsidR="004B0BEA" w:rsidRPr="004B0BEA" w:rsidTr="004B0BEA">
        <w:trPr>
          <w:trHeight w:val="78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строительство (реконструкцию) автомобильных дорог местного значения</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10 1 05 72130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04</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09</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828</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370 172,0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297 585,0  </w:t>
            </w: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79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капитальный ремонт и ремонт автомобильных дорог общего пользования населенных пунктов</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10 1 05 72140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04</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09</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828</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2 523 158,0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1 149 016,0  </w:t>
            </w: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112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10 1 R1 53940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04</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09</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828</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296 732,7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424 960,5  </w:t>
            </w: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103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10 1 R1 R0003</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04</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09</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828</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19 084,2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38 458,9  </w:t>
            </w:r>
          </w:p>
        </w:tc>
      </w:tr>
      <w:tr w:rsidR="004B0BEA" w:rsidRPr="004B0BEA" w:rsidTr="004B0BEA">
        <w:trPr>
          <w:trHeight w:val="225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lastRenderedPageBreak/>
              <w:t xml:space="preserve">Субсидии на компенсацию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10 2 01 73830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04</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08</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828</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14 803,0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14 803,0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14 803,0  </w:t>
            </w:r>
          </w:p>
        </w:tc>
      </w:tr>
      <w:tr w:rsidR="004B0BEA" w:rsidRPr="004B0BEA" w:rsidTr="004B0BEA">
        <w:trPr>
          <w:trHeight w:val="132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Субсидии на возмещение недополученных доходов на пригородных автобусных маршрутах в целях предоставления льготного проезда к дачным и садово-огородным участкам в выходные и праздничные дни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10 2 01 73860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04</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08</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828</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11 300,0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11 300,0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11 300,0  </w:t>
            </w:r>
          </w:p>
        </w:tc>
      </w:tr>
      <w:tr w:rsidR="004B0BEA" w:rsidRPr="004B0BEA" w:rsidTr="004B0BEA">
        <w:trPr>
          <w:trHeight w:val="1020"/>
        </w:trPr>
        <w:tc>
          <w:tcPr>
            <w:tcW w:w="5240" w:type="dxa"/>
            <w:shd w:val="clear" w:color="auto" w:fill="auto"/>
            <w:vAlign w:val="center"/>
            <w:hideMark/>
          </w:tcPr>
          <w:p w:rsidR="004B0BEA" w:rsidRPr="004B0BEA" w:rsidRDefault="004B0BEA" w:rsidP="004B0BEA">
            <w:pPr>
              <w:jc w:val="center"/>
              <w:rPr>
                <w:b/>
                <w:bCs/>
                <w:color w:val="000000"/>
                <w:sz w:val="22"/>
                <w:szCs w:val="22"/>
              </w:rPr>
            </w:pPr>
            <w:r w:rsidRPr="004B0BEA">
              <w:rPr>
                <w:b/>
                <w:bCs/>
                <w:color w:val="000000"/>
                <w:sz w:val="22"/>
                <w:szCs w:val="22"/>
              </w:rPr>
              <w:t>Государственная программа Белгородской области "Развитие сельского хозяйства и рыбоводства в Белгородской области"</w:t>
            </w:r>
          </w:p>
        </w:tc>
        <w:tc>
          <w:tcPr>
            <w:tcW w:w="1653" w:type="dxa"/>
            <w:shd w:val="clear" w:color="auto" w:fill="auto"/>
            <w:vAlign w:val="center"/>
            <w:hideMark/>
          </w:tcPr>
          <w:p w:rsidR="004B0BEA" w:rsidRPr="004B0BEA" w:rsidRDefault="004B0BEA" w:rsidP="004B0BEA">
            <w:pPr>
              <w:rPr>
                <w:b/>
                <w:bCs/>
                <w:color w:val="000000"/>
                <w:sz w:val="22"/>
                <w:szCs w:val="22"/>
              </w:rPr>
            </w:pPr>
            <w:r w:rsidRPr="004B0BEA">
              <w:rPr>
                <w:b/>
                <w:bCs/>
                <w:color w:val="000000"/>
                <w:sz w:val="22"/>
                <w:szCs w:val="22"/>
              </w:rPr>
              <w:t>11</w:t>
            </w:r>
          </w:p>
        </w:tc>
        <w:tc>
          <w:tcPr>
            <w:tcW w:w="96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96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24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996"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572 049,8  </w:t>
            </w:r>
          </w:p>
        </w:tc>
        <w:tc>
          <w:tcPr>
            <w:tcW w:w="1701" w:type="dxa"/>
            <w:shd w:val="clear" w:color="000000" w:fill="FFFFFF"/>
            <w:vAlign w:val="center"/>
          </w:tcPr>
          <w:p w:rsidR="004B0BEA" w:rsidRPr="004B0BEA" w:rsidRDefault="004B0BEA" w:rsidP="004B0BEA">
            <w:pPr>
              <w:jc w:val="center"/>
              <w:rPr>
                <w:b/>
                <w:bCs/>
                <w:color w:val="000000"/>
                <w:sz w:val="22"/>
                <w:szCs w:val="22"/>
              </w:rPr>
            </w:pPr>
          </w:p>
        </w:tc>
        <w:tc>
          <w:tcPr>
            <w:tcW w:w="1900" w:type="dxa"/>
            <w:shd w:val="clear" w:color="000000" w:fill="FFFFFF"/>
            <w:vAlign w:val="center"/>
          </w:tcPr>
          <w:p w:rsidR="004B0BEA" w:rsidRPr="004B0BEA" w:rsidRDefault="004B0BEA" w:rsidP="004B0BEA">
            <w:pPr>
              <w:jc w:val="center"/>
              <w:rPr>
                <w:b/>
                <w:bCs/>
                <w:color w:val="000000"/>
                <w:sz w:val="22"/>
                <w:szCs w:val="22"/>
              </w:rPr>
            </w:pPr>
          </w:p>
        </w:tc>
      </w:tr>
      <w:tr w:rsidR="004B0BEA" w:rsidRPr="004B0BEA" w:rsidTr="004B0BEA">
        <w:trPr>
          <w:trHeight w:val="645"/>
        </w:trPr>
        <w:tc>
          <w:tcPr>
            <w:tcW w:w="5240" w:type="dxa"/>
            <w:shd w:val="clear" w:color="auto" w:fill="auto"/>
            <w:vAlign w:val="bottom"/>
            <w:hideMark/>
          </w:tcPr>
          <w:p w:rsidR="004B0BEA" w:rsidRPr="004B0BEA" w:rsidRDefault="004B0BEA" w:rsidP="004B0BEA">
            <w:pPr>
              <w:jc w:val="both"/>
              <w:rPr>
                <w:color w:val="000000"/>
              </w:rPr>
            </w:pPr>
            <w:r w:rsidRPr="004B0BEA">
              <w:rPr>
                <w:color w:val="000000"/>
              </w:rPr>
              <w:t>Подготовка проектов межевания земельных участков и на проведение кадастровых работ</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11 8 01 R5990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04</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806</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91,4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46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Обеспечение комплексного развития сельских территорий</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11 М 01 R5760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806</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144 521,5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42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Обеспечение комплексного развития сельских территорий</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11 М 01 R5760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03</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806</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12 987,9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42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Обеспечение комплексного развития сельских территорий</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11 М 01 R5760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806</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156 309,1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42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Обеспечение комплексного развития сельских территорий</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11 М 01 R5760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806</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133 104,7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54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Обеспечение комплексного развития сельских территорий</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11 М 01 R5760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08</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806</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121 944,2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666"/>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w:t>
            </w:r>
            <w:r w:rsidRPr="004B0BEA">
              <w:rPr>
                <w:color w:val="000000"/>
                <w:sz w:val="22"/>
                <w:szCs w:val="22"/>
              </w:rPr>
              <w:lastRenderedPageBreak/>
              <w:t xml:space="preserve">резервного фонда Правительства Российской Федерации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lastRenderedPageBreak/>
              <w:t>11 М 01 R635F</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806</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907,4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150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11 М 01 R635F</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806</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1 378,0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150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11 М 01 R635F</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08</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01</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806</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805,6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1065"/>
        </w:trPr>
        <w:tc>
          <w:tcPr>
            <w:tcW w:w="5240" w:type="dxa"/>
            <w:shd w:val="clear" w:color="auto" w:fill="auto"/>
            <w:vAlign w:val="center"/>
            <w:hideMark/>
          </w:tcPr>
          <w:p w:rsidR="004B0BEA" w:rsidRPr="004B0BEA" w:rsidRDefault="004B0BEA" w:rsidP="004B0BEA">
            <w:pPr>
              <w:jc w:val="center"/>
              <w:rPr>
                <w:b/>
                <w:bCs/>
                <w:color w:val="000000"/>
                <w:sz w:val="22"/>
                <w:szCs w:val="22"/>
              </w:rPr>
            </w:pPr>
            <w:r w:rsidRPr="004B0BEA">
              <w:rPr>
                <w:b/>
                <w:bCs/>
                <w:color w:val="000000"/>
                <w:sz w:val="22"/>
                <w:szCs w:val="22"/>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1653" w:type="dxa"/>
            <w:shd w:val="clear" w:color="auto" w:fill="auto"/>
            <w:vAlign w:val="center"/>
            <w:hideMark/>
          </w:tcPr>
          <w:p w:rsidR="004B0BEA" w:rsidRPr="004B0BEA" w:rsidRDefault="004B0BEA" w:rsidP="004B0BEA">
            <w:pPr>
              <w:rPr>
                <w:b/>
                <w:bCs/>
                <w:color w:val="000000"/>
                <w:sz w:val="22"/>
                <w:szCs w:val="22"/>
              </w:rPr>
            </w:pPr>
            <w:r w:rsidRPr="004B0BEA">
              <w:rPr>
                <w:b/>
                <w:bCs/>
                <w:color w:val="000000"/>
                <w:sz w:val="22"/>
                <w:szCs w:val="22"/>
              </w:rPr>
              <w:t>12</w:t>
            </w:r>
          </w:p>
        </w:tc>
        <w:tc>
          <w:tcPr>
            <w:tcW w:w="96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96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24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996"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674 958,1  </w:t>
            </w:r>
          </w:p>
        </w:tc>
        <w:tc>
          <w:tcPr>
            <w:tcW w:w="1701"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536 879,1  </w:t>
            </w:r>
          </w:p>
        </w:tc>
        <w:tc>
          <w:tcPr>
            <w:tcW w:w="1900"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446 520,2  </w:t>
            </w:r>
          </w:p>
        </w:tc>
      </w:tr>
      <w:tr w:rsidR="004B0BEA" w:rsidRPr="004B0BEA" w:rsidTr="004B0BEA">
        <w:trPr>
          <w:trHeight w:val="81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Реализация мероприятий в области использования и охраны водных объектов (капитальный ремонт гидротехнических сооружений)</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12 2 02 R0650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04</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06</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806</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55 736,2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18 082,4  </w:t>
            </w:r>
          </w:p>
        </w:tc>
        <w:tc>
          <w:tcPr>
            <w:tcW w:w="1900" w:type="dxa"/>
            <w:shd w:val="clear" w:color="000000" w:fill="FFFFFF"/>
            <w:vAlign w:val="center"/>
            <w:hideMark/>
          </w:tcPr>
          <w:p w:rsidR="004B0BEA" w:rsidRPr="004B0BEA" w:rsidRDefault="004B0BEA" w:rsidP="004B0BEA">
            <w:pPr>
              <w:jc w:val="center"/>
              <w:rPr>
                <w:color w:val="000000"/>
                <w:sz w:val="22"/>
                <w:szCs w:val="22"/>
              </w:rPr>
            </w:pPr>
          </w:p>
        </w:tc>
      </w:tr>
      <w:tr w:rsidR="004B0BEA" w:rsidRPr="004B0BEA" w:rsidTr="004B0BEA">
        <w:trPr>
          <w:trHeight w:val="139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12 3 03 73760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06</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03</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852</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1 288,0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3 600,0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3 600,0  </w:t>
            </w:r>
          </w:p>
        </w:tc>
      </w:tr>
      <w:tr w:rsidR="004B0BEA" w:rsidRPr="004B0BEA" w:rsidTr="004B0BEA">
        <w:trPr>
          <w:trHeight w:val="91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Субсидии на разработку проектно-сметной документации на рекультивацию объектов накопленного вреда окружающей среде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12 7  03 71410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06</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830</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37 348,9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4 954,3  </w:t>
            </w:r>
          </w:p>
        </w:tc>
        <w:tc>
          <w:tcPr>
            <w:tcW w:w="1900" w:type="dxa"/>
            <w:shd w:val="clear" w:color="000000" w:fill="FFFFFF"/>
            <w:vAlign w:val="center"/>
            <w:hideMark/>
          </w:tcPr>
          <w:p w:rsidR="004B0BEA" w:rsidRPr="004B0BEA" w:rsidRDefault="004B0BEA" w:rsidP="004B0BEA">
            <w:pPr>
              <w:jc w:val="center"/>
              <w:rPr>
                <w:color w:val="000000"/>
                <w:sz w:val="22"/>
                <w:szCs w:val="22"/>
              </w:rPr>
            </w:pPr>
          </w:p>
        </w:tc>
      </w:tr>
      <w:tr w:rsidR="004B0BEA" w:rsidRPr="004B0BEA" w:rsidTr="004B0BEA">
        <w:trPr>
          <w:trHeight w:val="90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12 7 G1 52420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06</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830</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555 876,0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510 242,4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442 920,2  </w:t>
            </w:r>
          </w:p>
        </w:tc>
      </w:tr>
      <w:tr w:rsidR="004B0BEA" w:rsidRPr="004B0BEA" w:rsidTr="004B0BEA">
        <w:trPr>
          <w:trHeight w:val="87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lastRenderedPageBreak/>
              <w:t xml:space="preserve">Государственная поддержка закупки контейнеров для раздельного накопления твердых коммунальных отходов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12 7 G2 52690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06</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05</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830</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24 709,0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1110"/>
        </w:trPr>
        <w:tc>
          <w:tcPr>
            <w:tcW w:w="5240" w:type="dxa"/>
            <w:shd w:val="clear" w:color="auto" w:fill="auto"/>
            <w:vAlign w:val="center"/>
            <w:hideMark/>
          </w:tcPr>
          <w:p w:rsidR="004B0BEA" w:rsidRPr="004B0BEA" w:rsidRDefault="004B0BEA" w:rsidP="004B0BEA">
            <w:pPr>
              <w:jc w:val="center"/>
              <w:rPr>
                <w:b/>
                <w:bCs/>
                <w:color w:val="000000"/>
                <w:sz w:val="22"/>
                <w:szCs w:val="22"/>
              </w:rPr>
            </w:pPr>
            <w:r w:rsidRPr="004B0BEA">
              <w:rPr>
                <w:b/>
                <w:bCs/>
                <w:color w:val="000000"/>
                <w:sz w:val="22"/>
                <w:szCs w:val="22"/>
              </w:rPr>
              <w:t>Государственная программа Белгородской области "Формирование современной городской среды на территории Белгородской области"</w:t>
            </w:r>
          </w:p>
        </w:tc>
        <w:tc>
          <w:tcPr>
            <w:tcW w:w="1653" w:type="dxa"/>
            <w:shd w:val="clear" w:color="auto" w:fill="auto"/>
            <w:vAlign w:val="center"/>
            <w:hideMark/>
          </w:tcPr>
          <w:p w:rsidR="004B0BEA" w:rsidRPr="004B0BEA" w:rsidRDefault="004B0BEA" w:rsidP="004B0BEA">
            <w:pPr>
              <w:rPr>
                <w:b/>
                <w:bCs/>
                <w:color w:val="000000"/>
                <w:sz w:val="22"/>
                <w:szCs w:val="22"/>
              </w:rPr>
            </w:pPr>
            <w:r w:rsidRPr="004B0BEA">
              <w:rPr>
                <w:b/>
                <w:bCs/>
                <w:color w:val="000000"/>
                <w:sz w:val="22"/>
                <w:szCs w:val="22"/>
              </w:rPr>
              <w:t>16</w:t>
            </w:r>
          </w:p>
        </w:tc>
        <w:tc>
          <w:tcPr>
            <w:tcW w:w="96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96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24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996"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923 942,6  </w:t>
            </w:r>
          </w:p>
        </w:tc>
        <w:tc>
          <w:tcPr>
            <w:tcW w:w="1701"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416 648,3  </w:t>
            </w:r>
          </w:p>
        </w:tc>
        <w:tc>
          <w:tcPr>
            <w:tcW w:w="1900"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462 942,8  </w:t>
            </w:r>
          </w:p>
        </w:tc>
      </w:tr>
      <w:tr w:rsidR="004B0BEA" w:rsidRPr="004B0BEA" w:rsidTr="004B0BEA">
        <w:trPr>
          <w:trHeight w:val="600"/>
        </w:trPr>
        <w:tc>
          <w:tcPr>
            <w:tcW w:w="5240" w:type="dxa"/>
            <w:shd w:val="clear" w:color="000000" w:fill="FFFFFF"/>
            <w:vAlign w:val="center"/>
            <w:hideMark/>
          </w:tcPr>
          <w:p w:rsidR="004B0BEA" w:rsidRPr="004B0BEA" w:rsidRDefault="004B0BEA" w:rsidP="004B0BEA">
            <w:pPr>
              <w:jc w:val="both"/>
              <w:rPr>
                <w:color w:val="000000"/>
                <w:sz w:val="22"/>
                <w:szCs w:val="22"/>
              </w:rPr>
            </w:pPr>
            <w:r w:rsidRPr="004B0BEA">
              <w:rPr>
                <w:color w:val="000000"/>
                <w:sz w:val="22"/>
                <w:szCs w:val="22"/>
              </w:rPr>
              <w:t>Реализация программ формирования современной городской среды</w:t>
            </w:r>
          </w:p>
        </w:tc>
        <w:tc>
          <w:tcPr>
            <w:tcW w:w="1653" w:type="dxa"/>
            <w:shd w:val="clear" w:color="000000" w:fill="FFFFFF"/>
            <w:vAlign w:val="center"/>
            <w:hideMark/>
          </w:tcPr>
          <w:p w:rsidR="004B0BEA" w:rsidRPr="004B0BEA" w:rsidRDefault="004B0BEA" w:rsidP="004B0BEA">
            <w:pPr>
              <w:rPr>
                <w:color w:val="000000"/>
                <w:sz w:val="22"/>
                <w:szCs w:val="22"/>
              </w:rPr>
            </w:pPr>
            <w:r w:rsidRPr="004B0BEA">
              <w:rPr>
                <w:color w:val="000000"/>
                <w:sz w:val="22"/>
                <w:szCs w:val="22"/>
              </w:rPr>
              <w:t xml:space="preserve">16 1 F2 55550 </w:t>
            </w:r>
          </w:p>
        </w:tc>
        <w:tc>
          <w:tcPr>
            <w:tcW w:w="960" w:type="dxa"/>
            <w:shd w:val="clear" w:color="000000" w:fill="FFFFFF"/>
            <w:vAlign w:val="center"/>
            <w:hideMark/>
          </w:tcPr>
          <w:p w:rsidR="004B0BEA" w:rsidRPr="004B0BEA" w:rsidRDefault="004B0BEA" w:rsidP="004B0BEA">
            <w:pPr>
              <w:rPr>
                <w:color w:val="000000"/>
                <w:sz w:val="22"/>
                <w:szCs w:val="22"/>
              </w:rPr>
            </w:pPr>
            <w:r w:rsidRPr="004B0BEA">
              <w:rPr>
                <w:color w:val="000000"/>
                <w:sz w:val="22"/>
                <w:szCs w:val="22"/>
              </w:rPr>
              <w:t>05</w:t>
            </w:r>
          </w:p>
        </w:tc>
        <w:tc>
          <w:tcPr>
            <w:tcW w:w="960" w:type="dxa"/>
            <w:shd w:val="clear" w:color="000000" w:fill="FFFFFF"/>
            <w:vAlign w:val="center"/>
            <w:hideMark/>
          </w:tcPr>
          <w:p w:rsidR="004B0BEA" w:rsidRPr="004B0BEA" w:rsidRDefault="004B0BEA" w:rsidP="004B0BEA">
            <w:pPr>
              <w:rPr>
                <w:color w:val="000000"/>
                <w:sz w:val="22"/>
                <w:szCs w:val="22"/>
              </w:rPr>
            </w:pPr>
            <w:r w:rsidRPr="004B0BEA">
              <w:rPr>
                <w:color w:val="000000"/>
                <w:sz w:val="22"/>
                <w:szCs w:val="22"/>
              </w:rPr>
              <w:t>03</w:t>
            </w:r>
          </w:p>
        </w:tc>
        <w:tc>
          <w:tcPr>
            <w:tcW w:w="1240" w:type="dxa"/>
            <w:shd w:val="clear" w:color="000000" w:fill="FFFFFF"/>
            <w:vAlign w:val="center"/>
            <w:hideMark/>
          </w:tcPr>
          <w:p w:rsidR="004B0BEA" w:rsidRPr="004B0BEA" w:rsidRDefault="004B0BEA" w:rsidP="004B0BEA">
            <w:pPr>
              <w:rPr>
                <w:color w:val="000000"/>
                <w:sz w:val="22"/>
                <w:szCs w:val="22"/>
              </w:rPr>
            </w:pPr>
            <w:r w:rsidRPr="004B0BEA">
              <w:rPr>
                <w:color w:val="000000"/>
                <w:sz w:val="22"/>
                <w:szCs w:val="22"/>
              </w:rPr>
              <w:t>830</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416 649,7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416 648,3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462 942,8  </w:t>
            </w:r>
          </w:p>
        </w:tc>
      </w:tr>
      <w:tr w:rsidR="004B0BEA" w:rsidRPr="004B0BEA" w:rsidTr="004B0BEA">
        <w:trPr>
          <w:trHeight w:val="1920"/>
        </w:trPr>
        <w:tc>
          <w:tcPr>
            <w:tcW w:w="5240" w:type="dxa"/>
            <w:shd w:val="clear" w:color="000000" w:fill="FFFFFF"/>
            <w:vAlign w:val="center"/>
            <w:hideMark/>
          </w:tcPr>
          <w:p w:rsidR="004B0BEA" w:rsidRPr="004B0BEA" w:rsidRDefault="004B0BEA" w:rsidP="004B0BEA">
            <w:pPr>
              <w:jc w:val="both"/>
              <w:rPr>
                <w:color w:val="000000"/>
                <w:sz w:val="22"/>
                <w:szCs w:val="22"/>
              </w:rPr>
            </w:pPr>
            <w:r w:rsidRPr="004B0BEA">
              <w:rPr>
                <w:color w:val="000000"/>
                <w:sz w:val="22"/>
                <w:szCs w:val="22"/>
              </w:rPr>
              <w:t xml:space="preserve">Реализация мероприятий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w:t>
            </w:r>
          </w:p>
        </w:tc>
        <w:tc>
          <w:tcPr>
            <w:tcW w:w="1653" w:type="dxa"/>
            <w:shd w:val="clear" w:color="000000" w:fill="FFFFFF"/>
            <w:vAlign w:val="center"/>
            <w:hideMark/>
          </w:tcPr>
          <w:p w:rsidR="004B0BEA" w:rsidRPr="004B0BEA" w:rsidRDefault="004B0BEA" w:rsidP="004B0BEA">
            <w:pPr>
              <w:rPr>
                <w:color w:val="000000"/>
                <w:sz w:val="22"/>
                <w:szCs w:val="22"/>
              </w:rPr>
            </w:pPr>
            <w:r w:rsidRPr="004B0BEA">
              <w:rPr>
                <w:color w:val="000000"/>
                <w:sz w:val="22"/>
                <w:szCs w:val="22"/>
              </w:rPr>
              <w:t>16 1 F2 F0001</w:t>
            </w:r>
          </w:p>
        </w:tc>
        <w:tc>
          <w:tcPr>
            <w:tcW w:w="960" w:type="dxa"/>
            <w:shd w:val="clear" w:color="000000" w:fill="FFFFFF"/>
            <w:vAlign w:val="center"/>
            <w:hideMark/>
          </w:tcPr>
          <w:p w:rsidR="004B0BEA" w:rsidRPr="004B0BEA" w:rsidRDefault="004B0BEA" w:rsidP="004B0BEA">
            <w:pPr>
              <w:rPr>
                <w:color w:val="000000"/>
                <w:sz w:val="22"/>
                <w:szCs w:val="22"/>
              </w:rPr>
            </w:pPr>
            <w:r w:rsidRPr="004B0BEA">
              <w:rPr>
                <w:color w:val="000000"/>
                <w:sz w:val="22"/>
                <w:szCs w:val="22"/>
              </w:rPr>
              <w:t>05</w:t>
            </w:r>
          </w:p>
        </w:tc>
        <w:tc>
          <w:tcPr>
            <w:tcW w:w="960" w:type="dxa"/>
            <w:shd w:val="clear" w:color="000000" w:fill="FFFFFF"/>
            <w:vAlign w:val="center"/>
            <w:hideMark/>
          </w:tcPr>
          <w:p w:rsidR="004B0BEA" w:rsidRPr="004B0BEA" w:rsidRDefault="004B0BEA" w:rsidP="004B0BEA">
            <w:pPr>
              <w:rPr>
                <w:color w:val="000000"/>
                <w:sz w:val="22"/>
                <w:szCs w:val="22"/>
              </w:rPr>
            </w:pPr>
            <w:r w:rsidRPr="004B0BEA">
              <w:rPr>
                <w:color w:val="000000"/>
                <w:sz w:val="22"/>
                <w:szCs w:val="22"/>
              </w:rPr>
              <w:t>03</w:t>
            </w:r>
          </w:p>
        </w:tc>
        <w:tc>
          <w:tcPr>
            <w:tcW w:w="1240" w:type="dxa"/>
            <w:shd w:val="clear" w:color="000000" w:fill="FFFFFF"/>
            <w:vAlign w:val="center"/>
            <w:hideMark/>
          </w:tcPr>
          <w:p w:rsidR="004B0BEA" w:rsidRPr="004B0BEA" w:rsidRDefault="004B0BEA" w:rsidP="004B0BEA">
            <w:pPr>
              <w:rPr>
                <w:color w:val="000000"/>
                <w:sz w:val="22"/>
                <w:szCs w:val="22"/>
              </w:rPr>
            </w:pPr>
            <w:r w:rsidRPr="004B0BEA">
              <w:rPr>
                <w:color w:val="000000"/>
                <w:sz w:val="22"/>
                <w:szCs w:val="22"/>
              </w:rPr>
              <w:t>830</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507 292,9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p>
        </w:tc>
      </w:tr>
      <w:tr w:rsidR="004B0BEA" w:rsidRPr="004B0BEA" w:rsidTr="004B0BEA">
        <w:trPr>
          <w:trHeight w:val="1230"/>
        </w:trPr>
        <w:tc>
          <w:tcPr>
            <w:tcW w:w="5240" w:type="dxa"/>
            <w:shd w:val="clear" w:color="auto" w:fill="auto"/>
            <w:vAlign w:val="center"/>
            <w:hideMark/>
          </w:tcPr>
          <w:p w:rsidR="004B0BEA" w:rsidRPr="004B0BEA" w:rsidRDefault="004B0BEA" w:rsidP="004B0BEA">
            <w:pPr>
              <w:jc w:val="center"/>
              <w:rPr>
                <w:b/>
                <w:bCs/>
                <w:color w:val="000000"/>
                <w:sz w:val="22"/>
                <w:szCs w:val="22"/>
              </w:rPr>
            </w:pPr>
            <w:r w:rsidRPr="004B0BEA">
              <w:rPr>
                <w:b/>
                <w:bCs/>
                <w:color w:val="000000"/>
                <w:sz w:val="22"/>
                <w:szCs w:val="22"/>
              </w:rPr>
              <w:t>Государственная программа Белгородской области "Создание новых мест в общеобразовательных организациях Белгородской области"</w:t>
            </w:r>
          </w:p>
        </w:tc>
        <w:tc>
          <w:tcPr>
            <w:tcW w:w="1653" w:type="dxa"/>
            <w:shd w:val="clear" w:color="auto" w:fill="auto"/>
            <w:vAlign w:val="center"/>
            <w:hideMark/>
          </w:tcPr>
          <w:p w:rsidR="004B0BEA" w:rsidRPr="004B0BEA" w:rsidRDefault="004B0BEA" w:rsidP="004B0BEA">
            <w:pPr>
              <w:rPr>
                <w:b/>
                <w:bCs/>
                <w:color w:val="000000"/>
                <w:sz w:val="22"/>
                <w:szCs w:val="22"/>
              </w:rPr>
            </w:pPr>
            <w:r w:rsidRPr="004B0BEA">
              <w:rPr>
                <w:b/>
                <w:bCs/>
                <w:color w:val="000000"/>
                <w:sz w:val="22"/>
                <w:szCs w:val="22"/>
              </w:rPr>
              <w:t>17</w:t>
            </w:r>
          </w:p>
        </w:tc>
        <w:tc>
          <w:tcPr>
            <w:tcW w:w="96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96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24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996"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3 091 150,2  </w:t>
            </w:r>
          </w:p>
        </w:tc>
        <w:tc>
          <w:tcPr>
            <w:tcW w:w="1701"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1 733 035,3  </w:t>
            </w:r>
          </w:p>
        </w:tc>
        <w:tc>
          <w:tcPr>
            <w:tcW w:w="1900"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610 339,6  </w:t>
            </w:r>
          </w:p>
        </w:tc>
      </w:tr>
      <w:tr w:rsidR="004B0BEA" w:rsidRPr="004B0BEA" w:rsidTr="004B0BEA">
        <w:trPr>
          <w:trHeight w:val="123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софинансирование капитальных вложений (строительства, реконструкции и приобретения объектов недвижимого имущества)</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17 1 01 71120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0,0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175 147,0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170 416,0  </w:t>
            </w:r>
          </w:p>
        </w:tc>
      </w:tr>
      <w:tr w:rsidR="004B0BEA" w:rsidRPr="004B0BEA" w:rsidTr="004B0BEA">
        <w:trPr>
          <w:trHeight w:val="76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софинансирование капитального ремонта объектов муниципальной собственности</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17 1 02 72120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1 500 337,9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871 076,1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439 923,6  </w:t>
            </w:r>
          </w:p>
        </w:tc>
      </w:tr>
      <w:tr w:rsidR="004B0BEA" w:rsidRPr="004B0BEA" w:rsidTr="004B0BEA">
        <w:trPr>
          <w:trHeight w:val="524"/>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w:t>
            </w:r>
            <w:r w:rsidRPr="004B0BEA">
              <w:rPr>
                <w:color w:val="000000"/>
                <w:sz w:val="22"/>
                <w:szCs w:val="22"/>
              </w:rPr>
              <w:lastRenderedPageBreak/>
              <w:t xml:space="preserve">капитальному ремонту, строительству и реконструкции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lastRenderedPageBreak/>
              <w:t>17 1 02 73080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810</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730 153,7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178 427,5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r>
      <w:tr w:rsidR="004B0BEA" w:rsidRPr="004B0BEA" w:rsidTr="004B0BEA">
        <w:trPr>
          <w:trHeight w:val="102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Субсидия на реализацию мероприятий  по оснащению  отремонтированных зданий общеобразовательных организаций средствами обучения и воспитания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17 1 04 73090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810</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89 445,8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23 695,4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r>
      <w:tr w:rsidR="004B0BEA" w:rsidRPr="004B0BEA" w:rsidTr="004B0BEA">
        <w:trPr>
          <w:trHeight w:val="144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Реализация мероприятий по модернизации школьных систем образования (проведение работ по капитальному ремонту хданий региональных (муниципальных) общеобразовательных организаций)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17 1 04 R7501</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807</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646 162,2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435 135,1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r>
      <w:tr w:rsidR="004B0BEA" w:rsidRPr="004B0BEA" w:rsidTr="004B0BEA">
        <w:trPr>
          <w:trHeight w:val="133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реализацию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17 1 04 R7502</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07</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02</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810</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125 050,6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49 554,2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w:t>
            </w:r>
          </w:p>
        </w:tc>
      </w:tr>
      <w:tr w:rsidR="004B0BEA" w:rsidRPr="004B0BEA" w:rsidTr="004B0BEA">
        <w:trPr>
          <w:trHeight w:val="750"/>
        </w:trPr>
        <w:tc>
          <w:tcPr>
            <w:tcW w:w="5240" w:type="dxa"/>
            <w:shd w:val="clear" w:color="auto" w:fill="auto"/>
            <w:vAlign w:val="center"/>
            <w:hideMark/>
          </w:tcPr>
          <w:p w:rsidR="004B0BEA" w:rsidRPr="004B0BEA" w:rsidRDefault="004B0BEA" w:rsidP="004B0BEA">
            <w:pPr>
              <w:jc w:val="center"/>
              <w:rPr>
                <w:b/>
                <w:bCs/>
                <w:color w:val="000000"/>
                <w:sz w:val="22"/>
                <w:szCs w:val="22"/>
              </w:rPr>
            </w:pPr>
            <w:r w:rsidRPr="004B0BEA">
              <w:rPr>
                <w:b/>
                <w:bCs/>
                <w:color w:val="000000"/>
                <w:sz w:val="22"/>
                <w:szCs w:val="22"/>
              </w:rPr>
              <w:t>Реализация функций органов власти  Белгородской области</w:t>
            </w:r>
          </w:p>
        </w:tc>
        <w:tc>
          <w:tcPr>
            <w:tcW w:w="1653" w:type="dxa"/>
            <w:shd w:val="clear" w:color="auto" w:fill="auto"/>
            <w:vAlign w:val="center"/>
            <w:hideMark/>
          </w:tcPr>
          <w:p w:rsidR="004B0BEA" w:rsidRPr="004B0BEA" w:rsidRDefault="004B0BEA" w:rsidP="004B0BEA">
            <w:pPr>
              <w:rPr>
                <w:b/>
                <w:bCs/>
                <w:color w:val="000000"/>
                <w:sz w:val="22"/>
                <w:szCs w:val="22"/>
              </w:rPr>
            </w:pPr>
            <w:r w:rsidRPr="004B0BEA">
              <w:rPr>
                <w:b/>
                <w:bCs/>
                <w:color w:val="000000"/>
                <w:sz w:val="22"/>
                <w:szCs w:val="22"/>
              </w:rPr>
              <w:t>99</w:t>
            </w:r>
          </w:p>
        </w:tc>
        <w:tc>
          <w:tcPr>
            <w:tcW w:w="96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96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240" w:type="dxa"/>
            <w:shd w:val="clear" w:color="auto" w:fill="auto"/>
            <w:vAlign w:val="center"/>
            <w:hideMark/>
          </w:tcPr>
          <w:p w:rsidR="004B0BEA" w:rsidRPr="004B0BEA" w:rsidRDefault="004B0BEA" w:rsidP="004B0BEA">
            <w:pPr>
              <w:jc w:val="right"/>
              <w:rPr>
                <w:b/>
                <w:bCs/>
                <w:color w:val="000000"/>
                <w:sz w:val="22"/>
                <w:szCs w:val="22"/>
              </w:rPr>
            </w:pPr>
            <w:r w:rsidRPr="004B0BEA">
              <w:rPr>
                <w:b/>
                <w:bCs/>
                <w:color w:val="000000"/>
                <w:sz w:val="22"/>
                <w:szCs w:val="22"/>
              </w:rPr>
              <w:t> </w:t>
            </w:r>
          </w:p>
        </w:tc>
        <w:tc>
          <w:tcPr>
            <w:tcW w:w="1996"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2 238 909,6  </w:t>
            </w:r>
          </w:p>
        </w:tc>
        <w:tc>
          <w:tcPr>
            <w:tcW w:w="1701"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755 661,5  </w:t>
            </w:r>
          </w:p>
        </w:tc>
        <w:tc>
          <w:tcPr>
            <w:tcW w:w="1900" w:type="dxa"/>
            <w:shd w:val="clear" w:color="000000" w:fill="FFFFFF"/>
            <w:vAlign w:val="center"/>
            <w:hideMark/>
          </w:tcPr>
          <w:p w:rsidR="004B0BEA" w:rsidRPr="004B0BEA" w:rsidRDefault="004B0BEA" w:rsidP="004B0BEA">
            <w:pPr>
              <w:jc w:val="center"/>
              <w:rPr>
                <w:b/>
                <w:bCs/>
                <w:color w:val="000000"/>
                <w:sz w:val="22"/>
                <w:szCs w:val="22"/>
              </w:rPr>
            </w:pPr>
            <w:r w:rsidRPr="004B0BEA">
              <w:rPr>
                <w:b/>
                <w:bCs/>
                <w:color w:val="000000"/>
                <w:sz w:val="22"/>
                <w:szCs w:val="22"/>
              </w:rPr>
              <w:t xml:space="preserve">2 500 000,0  </w:t>
            </w:r>
          </w:p>
        </w:tc>
      </w:tr>
      <w:tr w:rsidR="004B0BEA" w:rsidRPr="004B0BEA" w:rsidTr="004B0BEA">
        <w:trPr>
          <w:trHeight w:val="465"/>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реализацию муниципальных проектов</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99 9 00 70120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14</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03</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830</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632 971,7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255 661,5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1 000 000,0  </w:t>
            </w:r>
          </w:p>
        </w:tc>
      </w:tr>
      <w:tr w:rsidR="004B0BEA" w:rsidRPr="004B0BEA" w:rsidTr="004B0BEA">
        <w:trPr>
          <w:trHeight w:val="78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 xml:space="preserve">Субсидии на реализацию проекта "Решаем вместе" в рамках инициативного бюджетирования </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99 9 00 70140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14</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03</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830</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1 384 638,0  </w:t>
            </w:r>
          </w:p>
        </w:tc>
        <w:tc>
          <w:tcPr>
            <w:tcW w:w="1701"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500 000,0  </w:t>
            </w:r>
          </w:p>
        </w:tc>
        <w:tc>
          <w:tcPr>
            <w:tcW w:w="1900"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1 500 000,0  </w:t>
            </w:r>
          </w:p>
        </w:tc>
      </w:tr>
      <w:tr w:rsidR="004B0BEA" w:rsidRPr="004B0BEA" w:rsidTr="004B0BEA">
        <w:trPr>
          <w:trHeight w:val="570"/>
        </w:trPr>
        <w:tc>
          <w:tcPr>
            <w:tcW w:w="5240" w:type="dxa"/>
            <w:shd w:val="clear" w:color="auto" w:fill="auto"/>
            <w:vAlign w:val="center"/>
            <w:hideMark/>
          </w:tcPr>
          <w:p w:rsidR="004B0BEA" w:rsidRPr="004B0BEA" w:rsidRDefault="004B0BEA" w:rsidP="004B0BEA">
            <w:pPr>
              <w:jc w:val="both"/>
              <w:rPr>
                <w:color w:val="000000"/>
                <w:sz w:val="22"/>
                <w:szCs w:val="22"/>
              </w:rPr>
            </w:pPr>
            <w:r w:rsidRPr="004B0BEA">
              <w:rPr>
                <w:color w:val="000000"/>
                <w:sz w:val="22"/>
                <w:szCs w:val="22"/>
              </w:rPr>
              <w:t>Субсидии на реализацию наказов</w:t>
            </w:r>
          </w:p>
        </w:tc>
        <w:tc>
          <w:tcPr>
            <w:tcW w:w="1653"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99 9 00 70600</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14</w:t>
            </w:r>
          </w:p>
        </w:tc>
        <w:tc>
          <w:tcPr>
            <w:tcW w:w="96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03</w:t>
            </w:r>
          </w:p>
        </w:tc>
        <w:tc>
          <w:tcPr>
            <w:tcW w:w="1240" w:type="dxa"/>
            <w:shd w:val="clear" w:color="auto" w:fill="auto"/>
            <w:vAlign w:val="center"/>
            <w:hideMark/>
          </w:tcPr>
          <w:p w:rsidR="004B0BEA" w:rsidRPr="004B0BEA" w:rsidRDefault="004B0BEA" w:rsidP="004B0BEA">
            <w:pPr>
              <w:rPr>
                <w:color w:val="000000"/>
                <w:sz w:val="22"/>
                <w:szCs w:val="22"/>
              </w:rPr>
            </w:pPr>
            <w:r w:rsidRPr="004B0BEA">
              <w:rPr>
                <w:color w:val="000000"/>
                <w:sz w:val="22"/>
                <w:szCs w:val="22"/>
              </w:rPr>
              <w:t>830</w:t>
            </w:r>
          </w:p>
        </w:tc>
        <w:tc>
          <w:tcPr>
            <w:tcW w:w="1996" w:type="dxa"/>
            <w:shd w:val="clear" w:color="000000" w:fill="FFFFFF"/>
            <w:vAlign w:val="center"/>
            <w:hideMark/>
          </w:tcPr>
          <w:p w:rsidR="004B0BEA" w:rsidRPr="004B0BEA" w:rsidRDefault="004B0BEA" w:rsidP="004B0BEA">
            <w:pPr>
              <w:jc w:val="center"/>
              <w:rPr>
                <w:color w:val="000000"/>
                <w:sz w:val="22"/>
                <w:szCs w:val="22"/>
              </w:rPr>
            </w:pPr>
            <w:r w:rsidRPr="004B0BEA">
              <w:rPr>
                <w:color w:val="000000"/>
                <w:sz w:val="22"/>
                <w:szCs w:val="22"/>
              </w:rPr>
              <w:t xml:space="preserve">221 299,9  </w:t>
            </w:r>
          </w:p>
        </w:tc>
        <w:tc>
          <w:tcPr>
            <w:tcW w:w="1701" w:type="dxa"/>
            <w:shd w:val="clear" w:color="000000" w:fill="FFFFFF"/>
            <w:vAlign w:val="center"/>
          </w:tcPr>
          <w:p w:rsidR="004B0BEA" w:rsidRPr="004B0BEA" w:rsidRDefault="004B0BEA" w:rsidP="004B0BEA">
            <w:pPr>
              <w:jc w:val="center"/>
              <w:rPr>
                <w:color w:val="000000"/>
                <w:sz w:val="22"/>
                <w:szCs w:val="22"/>
              </w:rPr>
            </w:pPr>
          </w:p>
        </w:tc>
        <w:tc>
          <w:tcPr>
            <w:tcW w:w="1900" w:type="dxa"/>
            <w:shd w:val="clear" w:color="000000" w:fill="FFFFFF"/>
            <w:vAlign w:val="center"/>
          </w:tcPr>
          <w:p w:rsidR="004B0BEA" w:rsidRPr="004B0BEA" w:rsidRDefault="004B0BEA" w:rsidP="004B0BEA">
            <w:pPr>
              <w:jc w:val="center"/>
              <w:rPr>
                <w:color w:val="000000"/>
                <w:sz w:val="22"/>
                <w:szCs w:val="22"/>
              </w:rPr>
            </w:pPr>
            <w:r>
              <w:rPr>
                <w:color w:val="000000"/>
                <w:sz w:val="22"/>
                <w:szCs w:val="22"/>
              </w:rPr>
              <w:t xml:space="preserve">                  »;</w:t>
            </w:r>
          </w:p>
        </w:tc>
      </w:tr>
    </w:tbl>
    <w:p w:rsidR="00F63E35" w:rsidRDefault="00F63E35"/>
    <w:p w:rsidR="0092525B" w:rsidRDefault="0092525B">
      <w:pPr>
        <w:rPr>
          <w:sz w:val="28"/>
        </w:rPr>
      </w:pPr>
    </w:p>
    <w:p w:rsidR="0092525B" w:rsidRDefault="0092525B">
      <w:pPr>
        <w:rPr>
          <w:sz w:val="28"/>
        </w:rPr>
      </w:pPr>
    </w:p>
    <w:p w:rsidR="0092525B" w:rsidRDefault="0092525B">
      <w:pPr>
        <w:rPr>
          <w:sz w:val="28"/>
        </w:rPr>
      </w:pPr>
    </w:p>
    <w:p w:rsidR="0092525B" w:rsidRDefault="0092525B">
      <w:pPr>
        <w:rPr>
          <w:sz w:val="28"/>
        </w:rPr>
      </w:pPr>
    </w:p>
    <w:p w:rsidR="0092525B" w:rsidRDefault="0092525B">
      <w:pPr>
        <w:rPr>
          <w:sz w:val="28"/>
        </w:rPr>
      </w:pPr>
    </w:p>
    <w:p w:rsidR="0092525B" w:rsidRDefault="0092525B">
      <w:pPr>
        <w:rPr>
          <w:sz w:val="28"/>
        </w:rPr>
      </w:pPr>
    </w:p>
    <w:p w:rsidR="00F63E35" w:rsidRDefault="00F63E35">
      <w:pPr>
        <w:rPr>
          <w:sz w:val="28"/>
        </w:rPr>
        <w:sectPr w:rsidR="00F63E35" w:rsidSect="00F63E35">
          <w:pgSz w:w="16838" w:h="11906" w:orient="landscape"/>
          <w:pgMar w:top="1701" w:right="1134" w:bottom="567" w:left="1134" w:header="720" w:footer="720" w:gutter="0"/>
          <w:cols w:space="708"/>
          <w:titlePg/>
          <w:docGrid w:linePitch="360"/>
        </w:sectPr>
      </w:pPr>
    </w:p>
    <w:p w:rsidR="00DB5BC1" w:rsidRPr="0094692A" w:rsidRDefault="00243D4C" w:rsidP="00995656">
      <w:pPr>
        <w:rPr>
          <w:sz w:val="28"/>
          <w:szCs w:val="28"/>
        </w:rPr>
      </w:pPr>
      <w:r>
        <w:rPr>
          <w:sz w:val="28"/>
        </w:rPr>
        <w:lastRenderedPageBreak/>
        <w:t>2</w:t>
      </w:r>
      <w:r w:rsidR="00BB0700">
        <w:rPr>
          <w:sz w:val="28"/>
        </w:rPr>
        <w:t>7</w:t>
      </w:r>
      <w:r>
        <w:rPr>
          <w:sz w:val="28"/>
        </w:rPr>
        <w:t xml:space="preserve">) </w:t>
      </w:r>
      <w:r w:rsidR="00995656">
        <w:rPr>
          <w:sz w:val="28"/>
        </w:rPr>
        <w:t xml:space="preserve"> </w:t>
      </w:r>
      <w:r w:rsidR="00DB5BC1" w:rsidRPr="0094692A">
        <w:rPr>
          <w:sz w:val="28"/>
          <w:szCs w:val="28"/>
        </w:rPr>
        <w:t xml:space="preserve">таблицу 1 приложения </w:t>
      </w:r>
      <w:r w:rsidR="007E59F9">
        <w:rPr>
          <w:sz w:val="28"/>
          <w:szCs w:val="28"/>
        </w:rPr>
        <w:t>17</w:t>
      </w:r>
      <w:r w:rsidR="00DB5BC1" w:rsidRPr="0094692A">
        <w:rPr>
          <w:sz w:val="28"/>
          <w:szCs w:val="28"/>
        </w:rPr>
        <w:t xml:space="preserve"> изложить в следующей редакции:</w:t>
      </w:r>
    </w:p>
    <w:p w:rsidR="007B5B10" w:rsidRDefault="007B5B10">
      <w:pPr>
        <w:rPr>
          <w:sz w:val="28"/>
        </w:rPr>
      </w:pPr>
    </w:p>
    <w:tbl>
      <w:tblPr>
        <w:tblW w:w="10349" w:type="dxa"/>
        <w:tblInd w:w="-709" w:type="dxa"/>
        <w:tblLook w:val="04A0" w:firstRow="1" w:lastRow="0" w:firstColumn="1" w:lastColumn="0" w:noHBand="0" w:noVBand="1"/>
      </w:tblPr>
      <w:tblGrid>
        <w:gridCol w:w="236"/>
        <w:gridCol w:w="404"/>
        <w:gridCol w:w="3907"/>
        <w:gridCol w:w="688"/>
        <w:gridCol w:w="927"/>
        <w:gridCol w:w="643"/>
        <w:gridCol w:w="807"/>
        <w:gridCol w:w="853"/>
        <w:gridCol w:w="1010"/>
        <w:gridCol w:w="21"/>
        <w:gridCol w:w="853"/>
      </w:tblGrid>
      <w:tr w:rsidR="008C2D90" w:rsidRPr="008C2D90" w:rsidTr="00150D2C">
        <w:trPr>
          <w:gridAfter w:val="1"/>
          <w:wAfter w:w="853" w:type="dxa"/>
          <w:trHeight w:val="70"/>
        </w:trPr>
        <w:tc>
          <w:tcPr>
            <w:tcW w:w="236" w:type="dxa"/>
            <w:tcBorders>
              <w:top w:val="nil"/>
              <w:left w:val="nil"/>
              <w:bottom w:val="nil"/>
              <w:right w:val="nil"/>
            </w:tcBorders>
            <w:shd w:val="clear" w:color="auto" w:fill="auto"/>
            <w:vAlign w:val="center"/>
            <w:hideMark/>
          </w:tcPr>
          <w:p w:rsidR="008C2D90" w:rsidRPr="008C2D90" w:rsidRDefault="008C2D90" w:rsidP="008C2D90">
            <w:pPr>
              <w:rPr>
                <w:sz w:val="20"/>
                <w:szCs w:val="20"/>
              </w:rPr>
            </w:pPr>
            <w:r w:rsidRPr="008C2D90">
              <w:rPr>
                <w:sz w:val="28"/>
              </w:rPr>
              <w:t xml:space="preserve">  </w:t>
            </w:r>
            <w:r w:rsidRPr="008C2D90">
              <w:t xml:space="preserve">         </w:t>
            </w:r>
          </w:p>
        </w:tc>
        <w:tc>
          <w:tcPr>
            <w:tcW w:w="9260" w:type="dxa"/>
            <w:gridSpan w:val="9"/>
            <w:tcBorders>
              <w:top w:val="nil"/>
              <w:left w:val="nil"/>
              <w:bottom w:val="nil"/>
              <w:right w:val="nil"/>
            </w:tcBorders>
            <w:shd w:val="clear" w:color="auto" w:fill="auto"/>
            <w:vAlign w:val="center"/>
            <w:hideMark/>
          </w:tcPr>
          <w:p w:rsidR="008C2D90" w:rsidRPr="008C2D90" w:rsidRDefault="008C2D90" w:rsidP="008C2D90">
            <w:pPr>
              <w:jc w:val="center"/>
              <w:rPr>
                <w:sz w:val="28"/>
                <w:szCs w:val="28"/>
              </w:rPr>
            </w:pPr>
            <w:r w:rsidRPr="008C2D90">
              <w:rPr>
                <w:sz w:val="28"/>
                <w:szCs w:val="28"/>
              </w:rPr>
              <w:t xml:space="preserve">                                           «Приложение 17</w:t>
            </w:r>
          </w:p>
        </w:tc>
      </w:tr>
      <w:tr w:rsidR="008C2D90" w:rsidRPr="008C2D90" w:rsidTr="00150D2C">
        <w:trPr>
          <w:gridAfter w:val="1"/>
          <w:wAfter w:w="853" w:type="dxa"/>
          <w:trHeight w:val="70"/>
        </w:trPr>
        <w:tc>
          <w:tcPr>
            <w:tcW w:w="236" w:type="dxa"/>
            <w:tcBorders>
              <w:top w:val="nil"/>
              <w:left w:val="nil"/>
              <w:bottom w:val="nil"/>
              <w:right w:val="nil"/>
            </w:tcBorders>
            <w:shd w:val="clear" w:color="auto" w:fill="auto"/>
            <w:vAlign w:val="center"/>
            <w:hideMark/>
          </w:tcPr>
          <w:p w:rsidR="008C2D90" w:rsidRPr="008C2D90" w:rsidRDefault="008C2D90" w:rsidP="008C2D90">
            <w:pPr>
              <w:jc w:val="center"/>
              <w:rPr>
                <w:sz w:val="28"/>
                <w:szCs w:val="28"/>
              </w:rPr>
            </w:pPr>
          </w:p>
        </w:tc>
        <w:tc>
          <w:tcPr>
            <w:tcW w:w="9260" w:type="dxa"/>
            <w:gridSpan w:val="9"/>
            <w:tcBorders>
              <w:top w:val="nil"/>
              <w:left w:val="nil"/>
              <w:bottom w:val="nil"/>
              <w:right w:val="nil"/>
            </w:tcBorders>
            <w:shd w:val="clear" w:color="auto" w:fill="auto"/>
            <w:vAlign w:val="center"/>
            <w:hideMark/>
          </w:tcPr>
          <w:p w:rsidR="008C2D90" w:rsidRPr="008C2D90" w:rsidRDefault="008C2D90" w:rsidP="008C2D90">
            <w:pPr>
              <w:jc w:val="center"/>
              <w:rPr>
                <w:sz w:val="28"/>
                <w:szCs w:val="28"/>
              </w:rPr>
            </w:pPr>
            <w:r w:rsidRPr="008C2D90">
              <w:rPr>
                <w:sz w:val="28"/>
                <w:szCs w:val="28"/>
              </w:rPr>
              <w:t xml:space="preserve">                                                  к закону Белгородской области</w:t>
            </w:r>
          </w:p>
        </w:tc>
      </w:tr>
      <w:tr w:rsidR="008C2D90" w:rsidRPr="008C2D90" w:rsidTr="00150D2C">
        <w:trPr>
          <w:gridAfter w:val="1"/>
          <w:wAfter w:w="853" w:type="dxa"/>
          <w:trHeight w:val="70"/>
        </w:trPr>
        <w:tc>
          <w:tcPr>
            <w:tcW w:w="236" w:type="dxa"/>
            <w:tcBorders>
              <w:top w:val="nil"/>
              <w:left w:val="nil"/>
              <w:bottom w:val="nil"/>
              <w:right w:val="nil"/>
            </w:tcBorders>
            <w:shd w:val="clear" w:color="auto" w:fill="auto"/>
            <w:vAlign w:val="center"/>
            <w:hideMark/>
          </w:tcPr>
          <w:p w:rsidR="008C2D90" w:rsidRPr="008C2D90" w:rsidRDefault="008C2D90" w:rsidP="008C2D90">
            <w:pPr>
              <w:jc w:val="center"/>
              <w:rPr>
                <w:sz w:val="28"/>
                <w:szCs w:val="28"/>
              </w:rPr>
            </w:pPr>
          </w:p>
        </w:tc>
        <w:tc>
          <w:tcPr>
            <w:tcW w:w="9260" w:type="dxa"/>
            <w:gridSpan w:val="9"/>
            <w:tcBorders>
              <w:top w:val="nil"/>
              <w:left w:val="nil"/>
              <w:bottom w:val="nil"/>
              <w:right w:val="nil"/>
            </w:tcBorders>
            <w:shd w:val="clear" w:color="auto" w:fill="auto"/>
            <w:vAlign w:val="center"/>
            <w:hideMark/>
          </w:tcPr>
          <w:p w:rsidR="008C2D90" w:rsidRPr="008C2D90" w:rsidRDefault="008C2D90" w:rsidP="008C2D90">
            <w:pPr>
              <w:jc w:val="center"/>
              <w:rPr>
                <w:sz w:val="28"/>
                <w:szCs w:val="28"/>
              </w:rPr>
            </w:pPr>
            <w:r w:rsidRPr="008C2D90">
              <w:rPr>
                <w:sz w:val="28"/>
                <w:szCs w:val="28"/>
              </w:rPr>
              <w:t xml:space="preserve">                                        «Об областном бюджете на 2022 год»</w:t>
            </w:r>
          </w:p>
        </w:tc>
      </w:tr>
      <w:tr w:rsidR="008C2D90" w:rsidRPr="008C2D90" w:rsidTr="00150D2C">
        <w:trPr>
          <w:gridAfter w:val="1"/>
          <w:wAfter w:w="853" w:type="dxa"/>
          <w:trHeight w:val="300"/>
        </w:trPr>
        <w:tc>
          <w:tcPr>
            <w:tcW w:w="236" w:type="dxa"/>
            <w:tcBorders>
              <w:top w:val="nil"/>
              <w:left w:val="nil"/>
              <w:bottom w:val="nil"/>
              <w:right w:val="nil"/>
            </w:tcBorders>
            <w:shd w:val="clear" w:color="auto" w:fill="auto"/>
            <w:vAlign w:val="center"/>
            <w:hideMark/>
          </w:tcPr>
          <w:p w:rsidR="008C2D90" w:rsidRPr="008C2D90" w:rsidRDefault="008C2D90" w:rsidP="008C2D90">
            <w:pPr>
              <w:jc w:val="center"/>
              <w:rPr>
                <w:sz w:val="28"/>
                <w:szCs w:val="28"/>
              </w:rPr>
            </w:pPr>
          </w:p>
        </w:tc>
        <w:tc>
          <w:tcPr>
            <w:tcW w:w="9260" w:type="dxa"/>
            <w:gridSpan w:val="9"/>
            <w:tcBorders>
              <w:top w:val="nil"/>
              <w:left w:val="nil"/>
              <w:bottom w:val="nil"/>
              <w:right w:val="nil"/>
            </w:tcBorders>
            <w:shd w:val="clear" w:color="auto" w:fill="auto"/>
            <w:vAlign w:val="center"/>
            <w:hideMark/>
          </w:tcPr>
          <w:p w:rsidR="008C2D90" w:rsidRPr="008C2D90" w:rsidRDefault="008C2D90" w:rsidP="008C2D90">
            <w:pPr>
              <w:jc w:val="center"/>
              <w:rPr>
                <w:sz w:val="28"/>
                <w:szCs w:val="28"/>
              </w:rPr>
            </w:pPr>
            <w:r w:rsidRPr="008C2D90">
              <w:rPr>
                <w:sz w:val="28"/>
                <w:szCs w:val="28"/>
              </w:rPr>
              <w:t xml:space="preserve">                                                      и на плановый период 2023 и 2024 годов </w:t>
            </w:r>
          </w:p>
        </w:tc>
      </w:tr>
      <w:tr w:rsidR="008C2D90" w:rsidRPr="008C2D90" w:rsidTr="00150D2C">
        <w:trPr>
          <w:gridAfter w:val="1"/>
          <w:wAfter w:w="853" w:type="dxa"/>
          <w:trHeight w:val="70"/>
        </w:trPr>
        <w:tc>
          <w:tcPr>
            <w:tcW w:w="236" w:type="dxa"/>
            <w:tcBorders>
              <w:top w:val="nil"/>
              <w:left w:val="nil"/>
              <w:bottom w:val="nil"/>
              <w:right w:val="nil"/>
            </w:tcBorders>
            <w:shd w:val="clear" w:color="auto" w:fill="auto"/>
            <w:vAlign w:val="center"/>
            <w:hideMark/>
          </w:tcPr>
          <w:p w:rsidR="008C2D90" w:rsidRPr="008C2D90" w:rsidRDefault="008C2D90" w:rsidP="008C2D90">
            <w:pPr>
              <w:jc w:val="center"/>
              <w:rPr>
                <w:sz w:val="28"/>
                <w:szCs w:val="28"/>
              </w:rPr>
            </w:pPr>
          </w:p>
        </w:tc>
        <w:tc>
          <w:tcPr>
            <w:tcW w:w="4311" w:type="dxa"/>
            <w:gridSpan w:val="2"/>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1615" w:type="dxa"/>
            <w:gridSpan w:val="2"/>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1450" w:type="dxa"/>
            <w:gridSpan w:val="2"/>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1884" w:type="dxa"/>
            <w:gridSpan w:val="3"/>
            <w:tcBorders>
              <w:top w:val="nil"/>
              <w:left w:val="nil"/>
              <w:bottom w:val="nil"/>
              <w:right w:val="nil"/>
            </w:tcBorders>
            <w:shd w:val="clear" w:color="auto" w:fill="auto"/>
            <w:vAlign w:val="center"/>
            <w:hideMark/>
          </w:tcPr>
          <w:p w:rsidR="008C2D90" w:rsidRPr="008C2D90" w:rsidRDefault="008C2D90" w:rsidP="008C2D90">
            <w:pPr>
              <w:rPr>
                <w:sz w:val="20"/>
                <w:szCs w:val="20"/>
              </w:rPr>
            </w:pPr>
          </w:p>
        </w:tc>
      </w:tr>
      <w:tr w:rsidR="008C2D90" w:rsidRPr="008C2D90" w:rsidTr="00150D2C">
        <w:trPr>
          <w:gridAfter w:val="1"/>
          <w:wAfter w:w="853" w:type="dxa"/>
          <w:trHeight w:val="70"/>
        </w:trPr>
        <w:tc>
          <w:tcPr>
            <w:tcW w:w="236"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4311" w:type="dxa"/>
            <w:gridSpan w:val="2"/>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4949" w:type="dxa"/>
            <w:gridSpan w:val="7"/>
            <w:tcBorders>
              <w:top w:val="nil"/>
              <w:left w:val="nil"/>
              <w:bottom w:val="nil"/>
              <w:right w:val="nil"/>
            </w:tcBorders>
            <w:shd w:val="clear" w:color="auto" w:fill="auto"/>
            <w:vAlign w:val="center"/>
            <w:hideMark/>
          </w:tcPr>
          <w:p w:rsidR="008C2D90" w:rsidRPr="008C2D90" w:rsidRDefault="008C2D90" w:rsidP="008C2D90">
            <w:pPr>
              <w:jc w:val="center"/>
              <w:rPr>
                <w:sz w:val="28"/>
                <w:szCs w:val="28"/>
              </w:rPr>
            </w:pPr>
          </w:p>
          <w:p w:rsidR="008C2D90" w:rsidRPr="008C2D90" w:rsidRDefault="008C2D90" w:rsidP="008C2D90">
            <w:pPr>
              <w:jc w:val="center"/>
              <w:rPr>
                <w:sz w:val="28"/>
                <w:szCs w:val="28"/>
              </w:rPr>
            </w:pPr>
            <w:r w:rsidRPr="008C2D90">
              <w:rPr>
                <w:sz w:val="28"/>
                <w:szCs w:val="28"/>
              </w:rPr>
              <w:t>Таблица 1</w:t>
            </w:r>
          </w:p>
        </w:tc>
      </w:tr>
      <w:tr w:rsidR="008C2D90" w:rsidRPr="008C2D90" w:rsidTr="00150D2C">
        <w:trPr>
          <w:gridAfter w:val="1"/>
          <w:wAfter w:w="853" w:type="dxa"/>
          <w:trHeight w:val="270"/>
        </w:trPr>
        <w:tc>
          <w:tcPr>
            <w:tcW w:w="236" w:type="dxa"/>
            <w:tcBorders>
              <w:top w:val="nil"/>
              <w:left w:val="nil"/>
              <w:bottom w:val="nil"/>
              <w:right w:val="nil"/>
            </w:tcBorders>
            <w:shd w:val="clear" w:color="auto" w:fill="auto"/>
            <w:vAlign w:val="center"/>
            <w:hideMark/>
          </w:tcPr>
          <w:p w:rsidR="008C2D90" w:rsidRPr="008C2D90" w:rsidRDefault="008C2D90" w:rsidP="008C2D90">
            <w:pPr>
              <w:jc w:val="center"/>
              <w:rPr>
                <w:sz w:val="28"/>
                <w:szCs w:val="28"/>
              </w:rPr>
            </w:pPr>
          </w:p>
        </w:tc>
        <w:tc>
          <w:tcPr>
            <w:tcW w:w="4311" w:type="dxa"/>
            <w:gridSpan w:val="2"/>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1615" w:type="dxa"/>
            <w:gridSpan w:val="2"/>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1450" w:type="dxa"/>
            <w:gridSpan w:val="2"/>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1884" w:type="dxa"/>
            <w:gridSpan w:val="3"/>
            <w:tcBorders>
              <w:top w:val="nil"/>
              <w:left w:val="nil"/>
              <w:bottom w:val="nil"/>
              <w:right w:val="nil"/>
            </w:tcBorders>
            <w:shd w:val="clear" w:color="auto" w:fill="auto"/>
            <w:vAlign w:val="center"/>
            <w:hideMark/>
          </w:tcPr>
          <w:p w:rsidR="008C2D90" w:rsidRPr="008C2D90" w:rsidRDefault="008C2D90" w:rsidP="008C2D90">
            <w:pPr>
              <w:rPr>
                <w:sz w:val="20"/>
                <w:szCs w:val="20"/>
              </w:rPr>
            </w:pPr>
          </w:p>
        </w:tc>
      </w:tr>
      <w:tr w:rsidR="008C2D90" w:rsidRPr="008C2D90" w:rsidTr="00150D2C">
        <w:trPr>
          <w:gridAfter w:val="2"/>
          <w:wAfter w:w="874" w:type="dxa"/>
          <w:trHeight w:val="517"/>
        </w:trPr>
        <w:tc>
          <w:tcPr>
            <w:tcW w:w="9475" w:type="dxa"/>
            <w:gridSpan w:val="9"/>
            <w:tcBorders>
              <w:top w:val="nil"/>
              <w:left w:val="nil"/>
              <w:bottom w:val="nil"/>
              <w:right w:val="nil"/>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 xml:space="preserve"> Распределение дотаций на выравнивание бюджетной обеспеченности муниципальных районов (городских округов) на 2022 год и на плановый период 2023 и 2024 годов</w:t>
            </w:r>
          </w:p>
        </w:tc>
      </w:tr>
      <w:tr w:rsidR="008C2D90" w:rsidRPr="008C2D90" w:rsidTr="00150D2C">
        <w:trPr>
          <w:gridAfter w:val="1"/>
          <w:wAfter w:w="853" w:type="dxa"/>
          <w:trHeight w:val="70"/>
        </w:trPr>
        <w:tc>
          <w:tcPr>
            <w:tcW w:w="236"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4311" w:type="dxa"/>
            <w:gridSpan w:val="2"/>
            <w:tcBorders>
              <w:top w:val="nil"/>
              <w:left w:val="nil"/>
              <w:bottom w:val="nil"/>
              <w:right w:val="nil"/>
            </w:tcBorders>
            <w:shd w:val="clear" w:color="auto" w:fill="auto"/>
            <w:noWrap/>
            <w:vAlign w:val="center"/>
            <w:hideMark/>
          </w:tcPr>
          <w:p w:rsidR="008C2D90" w:rsidRPr="008C2D90" w:rsidRDefault="008C2D90" w:rsidP="008C2D90">
            <w:pPr>
              <w:rPr>
                <w:sz w:val="20"/>
                <w:szCs w:val="20"/>
              </w:rPr>
            </w:pPr>
          </w:p>
        </w:tc>
        <w:tc>
          <w:tcPr>
            <w:tcW w:w="1615" w:type="dxa"/>
            <w:gridSpan w:val="2"/>
            <w:tcBorders>
              <w:top w:val="nil"/>
              <w:left w:val="nil"/>
              <w:bottom w:val="nil"/>
              <w:right w:val="nil"/>
            </w:tcBorders>
            <w:shd w:val="clear" w:color="auto" w:fill="auto"/>
            <w:vAlign w:val="center"/>
            <w:hideMark/>
          </w:tcPr>
          <w:p w:rsidR="008C2D90" w:rsidRPr="008C2D90" w:rsidRDefault="008C2D90" w:rsidP="008C2D90">
            <w:pPr>
              <w:jc w:val="center"/>
              <w:rPr>
                <w:sz w:val="20"/>
                <w:szCs w:val="20"/>
              </w:rPr>
            </w:pPr>
          </w:p>
        </w:tc>
        <w:tc>
          <w:tcPr>
            <w:tcW w:w="3334" w:type="dxa"/>
            <w:gridSpan w:val="5"/>
            <w:tcBorders>
              <w:top w:val="nil"/>
              <w:left w:val="nil"/>
              <w:bottom w:val="nil"/>
              <w:right w:val="nil"/>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(тыс. рублей)</w:t>
            </w:r>
          </w:p>
        </w:tc>
      </w:tr>
      <w:tr w:rsidR="008C2D90" w:rsidRPr="008C2D90" w:rsidTr="00150D2C">
        <w:trPr>
          <w:trHeight w:val="733"/>
        </w:trPr>
        <w:tc>
          <w:tcPr>
            <w:tcW w:w="640" w:type="dxa"/>
            <w:gridSpan w:val="2"/>
            <w:tcBorders>
              <w:top w:val="single" w:sz="8" w:space="0" w:color="auto"/>
              <w:left w:val="single" w:sz="8" w:space="0" w:color="auto"/>
              <w:bottom w:val="nil"/>
              <w:right w:val="single" w:sz="8" w:space="0" w:color="auto"/>
            </w:tcBorders>
            <w:shd w:val="clear" w:color="auto" w:fill="auto"/>
            <w:textDirection w:val="btLr"/>
            <w:vAlign w:val="center"/>
            <w:hideMark/>
          </w:tcPr>
          <w:p w:rsidR="008C2D90" w:rsidRPr="008C2D90" w:rsidRDefault="008C2D90" w:rsidP="008C2D90">
            <w:pPr>
              <w:jc w:val="center"/>
              <w:rPr>
                <w:b/>
                <w:bCs/>
                <w:color w:val="000000"/>
                <w:sz w:val="28"/>
                <w:szCs w:val="28"/>
              </w:rPr>
            </w:pPr>
            <w:r w:rsidRPr="008C2D90">
              <w:rPr>
                <w:b/>
                <w:bCs/>
                <w:color w:val="000000"/>
                <w:sz w:val="28"/>
                <w:szCs w:val="28"/>
              </w:rPr>
              <w:t>№ п/п</w:t>
            </w:r>
          </w:p>
        </w:tc>
        <w:tc>
          <w:tcPr>
            <w:tcW w:w="4595" w:type="dxa"/>
            <w:gridSpan w:val="2"/>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color w:val="000000"/>
                <w:sz w:val="28"/>
                <w:szCs w:val="28"/>
              </w:rPr>
            </w:pPr>
            <w:r w:rsidRPr="008C2D90">
              <w:rPr>
                <w:b/>
                <w:bCs/>
                <w:color w:val="000000"/>
                <w:sz w:val="28"/>
                <w:szCs w:val="28"/>
              </w:rPr>
              <w:t>Наименование муниципального образования</w:t>
            </w:r>
          </w:p>
        </w:tc>
        <w:tc>
          <w:tcPr>
            <w:tcW w:w="1570" w:type="dxa"/>
            <w:gridSpan w:val="2"/>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color w:val="000000"/>
                <w:sz w:val="28"/>
                <w:szCs w:val="28"/>
              </w:rPr>
            </w:pPr>
            <w:r w:rsidRPr="008C2D90">
              <w:rPr>
                <w:b/>
                <w:bCs/>
                <w:color w:val="000000"/>
                <w:sz w:val="28"/>
                <w:szCs w:val="28"/>
              </w:rPr>
              <w:t>2022 год</w:t>
            </w:r>
          </w:p>
        </w:tc>
        <w:tc>
          <w:tcPr>
            <w:tcW w:w="1660" w:type="dxa"/>
            <w:gridSpan w:val="2"/>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color w:val="000000"/>
                <w:sz w:val="28"/>
                <w:szCs w:val="28"/>
              </w:rPr>
            </w:pPr>
            <w:r w:rsidRPr="008C2D90">
              <w:rPr>
                <w:b/>
                <w:bCs/>
                <w:color w:val="000000"/>
                <w:sz w:val="28"/>
                <w:szCs w:val="28"/>
              </w:rPr>
              <w:t>2023 год</w:t>
            </w:r>
          </w:p>
        </w:tc>
        <w:tc>
          <w:tcPr>
            <w:tcW w:w="1884" w:type="dxa"/>
            <w:gridSpan w:val="3"/>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color w:val="000000"/>
                <w:sz w:val="28"/>
                <w:szCs w:val="28"/>
              </w:rPr>
            </w:pPr>
            <w:r w:rsidRPr="008C2D90">
              <w:rPr>
                <w:b/>
                <w:bCs/>
                <w:color w:val="000000"/>
                <w:sz w:val="28"/>
                <w:szCs w:val="28"/>
              </w:rPr>
              <w:t>2024 год</w:t>
            </w:r>
          </w:p>
        </w:tc>
      </w:tr>
      <w:tr w:rsidR="008C2D90" w:rsidRPr="008C2D90" w:rsidTr="00150D2C">
        <w:trPr>
          <w:trHeight w:val="247"/>
        </w:trPr>
        <w:tc>
          <w:tcPr>
            <w:tcW w:w="64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color w:val="000000"/>
                <w:sz w:val="28"/>
                <w:szCs w:val="28"/>
              </w:rPr>
            </w:pPr>
            <w:r w:rsidRPr="008C2D90">
              <w:rPr>
                <w:b/>
                <w:bCs/>
                <w:color w:val="000000"/>
                <w:sz w:val="28"/>
                <w:szCs w:val="28"/>
              </w:rPr>
              <w:t>1</w:t>
            </w:r>
          </w:p>
        </w:tc>
        <w:tc>
          <w:tcPr>
            <w:tcW w:w="4595" w:type="dxa"/>
            <w:gridSpan w:val="2"/>
            <w:tcBorders>
              <w:top w:val="single" w:sz="8" w:space="0" w:color="auto"/>
              <w:left w:val="nil"/>
              <w:bottom w:val="single" w:sz="8" w:space="0" w:color="auto"/>
              <w:right w:val="nil"/>
            </w:tcBorders>
            <w:shd w:val="clear" w:color="auto" w:fill="auto"/>
            <w:vAlign w:val="center"/>
            <w:hideMark/>
          </w:tcPr>
          <w:p w:rsidR="008C2D90" w:rsidRPr="008C2D90" w:rsidRDefault="008C2D90" w:rsidP="008C2D90">
            <w:pPr>
              <w:jc w:val="center"/>
              <w:rPr>
                <w:b/>
                <w:bCs/>
                <w:color w:val="000000"/>
                <w:sz w:val="28"/>
                <w:szCs w:val="28"/>
              </w:rPr>
            </w:pPr>
            <w:r w:rsidRPr="008C2D90">
              <w:rPr>
                <w:b/>
                <w:bCs/>
                <w:color w:val="000000"/>
                <w:sz w:val="28"/>
                <w:szCs w:val="28"/>
              </w:rPr>
              <w:t>2</w:t>
            </w:r>
          </w:p>
        </w:tc>
        <w:tc>
          <w:tcPr>
            <w:tcW w:w="157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color w:val="000000"/>
                <w:sz w:val="28"/>
                <w:szCs w:val="28"/>
              </w:rPr>
            </w:pPr>
            <w:r w:rsidRPr="008C2D90">
              <w:rPr>
                <w:b/>
                <w:bCs/>
                <w:color w:val="000000"/>
                <w:sz w:val="28"/>
                <w:szCs w:val="28"/>
              </w:rPr>
              <w:t>3</w:t>
            </w:r>
          </w:p>
        </w:tc>
        <w:tc>
          <w:tcPr>
            <w:tcW w:w="1660" w:type="dxa"/>
            <w:gridSpan w:val="2"/>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color w:val="000000"/>
                <w:sz w:val="28"/>
                <w:szCs w:val="28"/>
              </w:rPr>
            </w:pPr>
            <w:r w:rsidRPr="008C2D90">
              <w:rPr>
                <w:b/>
                <w:bCs/>
                <w:color w:val="000000"/>
                <w:sz w:val="28"/>
                <w:szCs w:val="28"/>
              </w:rPr>
              <w:t>4</w:t>
            </w:r>
          </w:p>
        </w:tc>
        <w:tc>
          <w:tcPr>
            <w:tcW w:w="1884" w:type="dxa"/>
            <w:gridSpan w:val="3"/>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color w:val="000000"/>
                <w:sz w:val="28"/>
                <w:szCs w:val="28"/>
              </w:rPr>
            </w:pPr>
            <w:r w:rsidRPr="008C2D90">
              <w:rPr>
                <w:b/>
                <w:bCs/>
                <w:color w:val="000000"/>
                <w:sz w:val="28"/>
                <w:szCs w:val="28"/>
              </w:rPr>
              <w:t>5</w:t>
            </w:r>
          </w:p>
        </w:tc>
      </w:tr>
      <w:tr w:rsidR="008C2D90" w:rsidRPr="008C2D90" w:rsidTr="00150D2C">
        <w:trPr>
          <w:trHeight w:val="439"/>
        </w:trPr>
        <w:tc>
          <w:tcPr>
            <w:tcW w:w="64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center"/>
              <w:rPr>
                <w:b/>
                <w:bCs/>
                <w:sz w:val="28"/>
                <w:szCs w:val="28"/>
              </w:rPr>
            </w:pPr>
            <w:r w:rsidRPr="008C2D90">
              <w:rPr>
                <w:b/>
                <w:bCs/>
                <w:sz w:val="28"/>
                <w:szCs w:val="28"/>
              </w:rPr>
              <w:t>1.</w:t>
            </w:r>
          </w:p>
        </w:tc>
        <w:tc>
          <w:tcPr>
            <w:tcW w:w="45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Белгородский район</w:t>
            </w:r>
          </w:p>
        </w:tc>
        <w:tc>
          <w:tcPr>
            <w:tcW w:w="157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711 494,5</w:t>
            </w:r>
          </w:p>
        </w:tc>
        <w:tc>
          <w:tcPr>
            <w:tcW w:w="1660" w:type="dxa"/>
            <w:gridSpan w:val="2"/>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423 822,8</w:t>
            </w:r>
          </w:p>
        </w:tc>
        <w:tc>
          <w:tcPr>
            <w:tcW w:w="1884" w:type="dxa"/>
            <w:gridSpan w:val="3"/>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402 631,7</w:t>
            </w:r>
          </w:p>
        </w:tc>
      </w:tr>
      <w:tr w:rsidR="008C2D90" w:rsidRPr="008C2D90" w:rsidTr="00150D2C">
        <w:trPr>
          <w:trHeight w:val="439"/>
        </w:trPr>
        <w:tc>
          <w:tcPr>
            <w:tcW w:w="64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center"/>
              <w:rPr>
                <w:b/>
                <w:bCs/>
                <w:sz w:val="28"/>
                <w:szCs w:val="28"/>
              </w:rPr>
            </w:pPr>
            <w:r w:rsidRPr="008C2D90">
              <w:rPr>
                <w:b/>
                <w:bCs/>
                <w:sz w:val="28"/>
                <w:szCs w:val="28"/>
              </w:rPr>
              <w:t>2.</w:t>
            </w:r>
          </w:p>
        </w:tc>
        <w:tc>
          <w:tcPr>
            <w:tcW w:w="4595"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Борисовский район</w:t>
            </w:r>
          </w:p>
        </w:tc>
        <w:tc>
          <w:tcPr>
            <w:tcW w:w="157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252 508,7</w:t>
            </w:r>
          </w:p>
        </w:tc>
        <w:tc>
          <w:tcPr>
            <w:tcW w:w="1660" w:type="dxa"/>
            <w:gridSpan w:val="2"/>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194 492,5</w:t>
            </w:r>
          </w:p>
        </w:tc>
        <w:tc>
          <w:tcPr>
            <w:tcW w:w="1884" w:type="dxa"/>
            <w:gridSpan w:val="3"/>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184 767,9</w:t>
            </w:r>
          </w:p>
        </w:tc>
      </w:tr>
      <w:tr w:rsidR="008C2D90" w:rsidRPr="008C2D90" w:rsidTr="00150D2C">
        <w:trPr>
          <w:trHeight w:val="439"/>
        </w:trPr>
        <w:tc>
          <w:tcPr>
            <w:tcW w:w="64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center"/>
              <w:rPr>
                <w:b/>
                <w:bCs/>
                <w:sz w:val="28"/>
                <w:szCs w:val="28"/>
              </w:rPr>
            </w:pPr>
            <w:r w:rsidRPr="008C2D90">
              <w:rPr>
                <w:b/>
                <w:bCs/>
                <w:sz w:val="28"/>
                <w:szCs w:val="28"/>
              </w:rPr>
              <w:t>3.</w:t>
            </w:r>
          </w:p>
        </w:tc>
        <w:tc>
          <w:tcPr>
            <w:tcW w:w="4595"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Вейделевский  район</w:t>
            </w:r>
          </w:p>
        </w:tc>
        <w:tc>
          <w:tcPr>
            <w:tcW w:w="157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311 332,3</w:t>
            </w:r>
          </w:p>
        </w:tc>
        <w:tc>
          <w:tcPr>
            <w:tcW w:w="1660" w:type="dxa"/>
            <w:gridSpan w:val="2"/>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268 545,8</w:t>
            </w:r>
          </w:p>
        </w:tc>
        <w:tc>
          <w:tcPr>
            <w:tcW w:w="1884" w:type="dxa"/>
            <w:gridSpan w:val="3"/>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255 118,5</w:t>
            </w:r>
          </w:p>
        </w:tc>
      </w:tr>
      <w:tr w:rsidR="008C2D90" w:rsidRPr="008C2D90" w:rsidTr="00150D2C">
        <w:trPr>
          <w:trHeight w:val="439"/>
        </w:trPr>
        <w:tc>
          <w:tcPr>
            <w:tcW w:w="64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center"/>
              <w:rPr>
                <w:b/>
                <w:bCs/>
                <w:sz w:val="28"/>
                <w:szCs w:val="28"/>
              </w:rPr>
            </w:pPr>
            <w:r w:rsidRPr="008C2D90">
              <w:rPr>
                <w:b/>
                <w:bCs/>
                <w:sz w:val="28"/>
                <w:szCs w:val="28"/>
              </w:rPr>
              <w:t>4.</w:t>
            </w:r>
          </w:p>
        </w:tc>
        <w:tc>
          <w:tcPr>
            <w:tcW w:w="4595"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Волоконовский район</w:t>
            </w:r>
          </w:p>
        </w:tc>
        <w:tc>
          <w:tcPr>
            <w:tcW w:w="157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369 136,0</w:t>
            </w:r>
          </w:p>
        </w:tc>
        <w:tc>
          <w:tcPr>
            <w:tcW w:w="1660" w:type="dxa"/>
            <w:gridSpan w:val="2"/>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332 926,4</w:t>
            </w:r>
          </w:p>
        </w:tc>
        <w:tc>
          <w:tcPr>
            <w:tcW w:w="1884" w:type="dxa"/>
            <w:gridSpan w:val="3"/>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316 280,1</w:t>
            </w:r>
          </w:p>
        </w:tc>
      </w:tr>
      <w:tr w:rsidR="008C2D90" w:rsidRPr="008C2D90" w:rsidTr="00150D2C">
        <w:trPr>
          <w:trHeight w:val="439"/>
        </w:trPr>
        <w:tc>
          <w:tcPr>
            <w:tcW w:w="64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center"/>
              <w:rPr>
                <w:b/>
                <w:bCs/>
                <w:sz w:val="28"/>
                <w:szCs w:val="28"/>
              </w:rPr>
            </w:pPr>
            <w:r w:rsidRPr="008C2D90">
              <w:rPr>
                <w:b/>
                <w:bCs/>
                <w:sz w:val="28"/>
                <w:szCs w:val="28"/>
              </w:rPr>
              <w:t>5.</w:t>
            </w:r>
          </w:p>
        </w:tc>
        <w:tc>
          <w:tcPr>
            <w:tcW w:w="4595"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Ивнянский район</w:t>
            </w:r>
          </w:p>
        </w:tc>
        <w:tc>
          <w:tcPr>
            <w:tcW w:w="157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273 109,1</w:t>
            </w:r>
          </w:p>
        </w:tc>
        <w:tc>
          <w:tcPr>
            <w:tcW w:w="1660" w:type="dxa"/>
            <w:gridSpan w:val="2"/>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243 014,8</w:t>
            </w:r>
          </w:p>
        </w:tc>
        <w:tc>
          <w:tcPr>
            <w:tcW w:w="1884" w:type="dxa"/>
            <w:gridSpan w:val="3"/>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230 864,1</w:t>
            </w:r>
          </w:p>
        </w:tc>
      </w:tr>
      <w:tr w:rsidR="008C2D90" w:rsidRPr="008C2D90" w:rsidTr="00150D2C">
        <w:trPr>
          <w:trHeight w:val="439"/>
        </w:trPr>
        <w:tc>
          <w:tcPr>
            <w:tcW w:w="64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center"/>
              <w:rPr>
                <w:b/>
                <w:bCs/>
                <w:sz w:val="28"/>
                <w:szCs w:val="28"/>
              </w:rPr>
            </w:pPr>
            <w:r w:rsidRPr="008C2D90">
              <w:rPr>
                <w:b/>
                <w:bCs/>
                <w:sz w:val="28"/>
                <w:szCs w:val="28"/>
              </w:rPr>
              <w:t>6.</w:t>
            </w:r>
          </w:p>
        </w:tc>
        <w:tc>
          <w:tcPr>
            <w:tcW w:w="4595"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Корочанский район</w:t>
            </w:r>
          </w:p>
        </w:tc>
        <w:tc>
          <w:tcPr>
            <w:tcW w:w="157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319 747,3</w:t>
            </w:r>
          </w:p>
        </w:tc>
        <w:tc>
          <w:tcPr>
            <w:tcW w:w="1660" w:type="dxa"/>
            <w:gridSpan w:val="2"/>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235 760,5</w:t>
            </w:r>
          </w:p>
        </w:tc>
        <w:tc>
          <w:tcPr>
            <w:tcW w:w="1884" w:type="dxa"/>
            <w:gridSpan w:val="3"/>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223 972,5</w:t>
            </w:r>
          </w:p>
        </w:tc>
      </w:tr>
      <w:tr w:rsidR="008C2D90" w:rsidRPr="008C2D90" w:rsidTr="00150D2C">
        <w:trPr>
          <w:trHeight w:val="439"/>
        </w:trPr>
        <w:tc>
          <w:tcPr>
            <w:tcW w:w="64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center"/>
              <w:rPr>
                <w:b/>
                <w:bCs/>
                <w:sz w:val="28"/>
                <w:szCs w:val="28"/>
              </w:rPr>
            </w:pPr>
            <w:r w:rsidRPr="008C2D90">
              <w:rPr>
                <w:b/>
                <w:bCs/>
                <w:sz w:val="28"/>
                <w:szCs w:val="28"/>
              </w:rPr>
              <w:t>7.</w:t>
            </w:r>
          </w:p>
        </w:tc>
        <w:tc>
          <w:tcPr>
            <w:tcW w:w="4595"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Красненский район</w:t>
            </w:r>
          </w:p>
        </w:tc>
        <w:tc>
          <w:tcPr>
            <w:tcW w:w="157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196 272,6</w:t>
            </w:r>
          </w:p>
        </w:tc>
        <w:tc>
          <w:tcPr>
            <w:tcW w:w="1660" w:type="dxa"/>
            <w:gridSpan w:val="2"/>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184 107,1</w:t>
            </w:r>
          </w:p>
        </w:tc>
        <w:tc>
          <w:tcPr>
            <w:tcW w:w="1884" w:type="dxa"/>
            <w:gridSpan w:val="3"/>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174 901,7</w:t>
            </w:r>
          </w:p>
        </w:tc>
      </w:tr>
      <w:tr w:rsidR="008C2D90" w:rsidRPr="008C2D90" w:rsidTr="00150D2C">
        <w:trPr>
          <w:trHeight w:val="439"/>
        </w:trPr>
        <w:tc>
          <w:tcPr>
            <w:tcW w:w="64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center"/>
              <w:rPr>
                <w:b/>
                <w:bCs/>
                <w:sz w:val="28"/>
                <w:szCs w:val="28"/>
              </w:rPr>
            </w:pPr>
            <w:r w:rsidRPr="008C2D90">
              <w:rPr>
                <w:b/>
                <w:bCs/>
                <w:sz w:val="28"/>
                <w:szCs w:val="28"/>
              </w:rPr>
              <w:t>8.</w:t>
            </w:r>
          </w:p>
        </w:tc>
        <w:tc>
          <w:tcPr>
            <w:tcW w:w="4595"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Красногвардейский район</w:t>
            </w:r>
          </w:p>
        </w:tc>
        <w:tc>
          <w:tcPr>
            <w:tcW w:w="157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238 625,4</w:t>
            </w:r>
          </w:p>
        </w:tc>
        <w:tc>
          <w:tcPr>
            <w:tcW w:w="1660" w:type="dxa"/>
            <w:gridSpan w:val="2"/>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202 808,5</w:t>
            </w:r>
          </w:p>
        </w:tc>
        <w:tc>
          <w:tcPr>
            <w:tcW w:w="1884" w:type="dxa"/>
            <w:gridSpan w:val="3"/>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192 668,1</w:t>
            </w:r>
          </w:p>
        </w:tc>
      </w:tr>
      <w:tr w:rsidR="008C2D90" w:rsidRPr="008C2D90" w:rsidTr="00150D2C">
        <w:trPr>
          <w:trHeight w:val="439"/>
        </w:trPr>
        <w:tc>
          <w:tcPr>
            <w:tcW w:w="64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center"/>
              <w:rPr>
                <w:b/>
                <w:bCs/>
                <w:sz w:val="28"/>
                <w:szCs w:val="28"/>
              </w:rPr>
            </w:pPr>
            <w:r w:rsidRPr="008C2D90">
              <w:rPr>
                <w:b/>
                <w:bCs/>
                <w:sz w:val="28"/>
                <w:szCs w:val="28"/>
              </w:rPr>
              <w:t>9.</w:t>
            </w:r>
          </w:p>
        </w:tc>
        <w:tc>
          <w:tcPr>
            <w:tcW w:w="4595"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Краснояружский район</w:t>
            </w:r>
          </w:p>
        </w:tc>
        <w:tc>
          <w:tcPr>
            <w:tcW w:w="157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224 281,6</w:t>
            </w:r>
          </w:p>
        </w:tc>
        <w:tc>
          <w:tcPr>
            <w:tcW w:w="1660" w:type="dxa"/>
            <w:gridSpan w:val="2"/>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182 669,1</w:t>
            </w:r>
          </w:p>
        </w:tc>
        <w:tc>
          <w:tcPr>
            <w:tcW w:w="1884" w:type="dxa"/>
            <w:gridSpan w:val="3"/>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173 535,6</w:t>
            </w:r>
          </w:p>
        </w:tc>
      </w:tr>
      <w:tr w:rsidR="008C2D90" w:rsidRPr="008C2D90" w:rsidTr="00150D2C">
        <w:trPr>
          <w:trHeight w:val="439"/>
        </w:trPr>
        <w:tc>
          <w:tcPr>
            <w:tcW w:w="64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center"/>
              <w:rPr>
                <w:b/>
                <w:bCs/>
                <w:sz w:val="28"/>
                <w:szCs w:val="28"/>
              </w:rPr>
            </w:pPr>
            <w:r w:rsidRPr="008C2D90">
              <w:rPr>
                <w:b/>
                <w:bCs/>
                <w:sz w:val="28"/>
                <w:szCs w:val="28"/>
              </w:rPr>
              <w:t>10.</w:t>
            </w:r>
          </w:p>
        </w:tc>
        <w:tc>
          <w:tcPr>
            <w:tcW w:w="4595"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Прохоровский район</w:t>
            </w:r>
          </w:p>
        </w:tc>
        <w:tc>
          <w:tcPr>
            <w:tcW w:w="157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250 379,8</w:t>
            </w:r>
          </w:p>
        </w:tc>
        <w:tc>
          <w:tcPr>
            <w:tcW w:w="1660" w:type="dxa"/>
            <w:gridSpan w:val="2"/>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197 170,6</w:t>
            </w:r>
          </w:p>
        </w:tc>
        <w:tc>
          <w:tcPr>
            <w:tcW w:w="1884" w:type="dxa"/>
            <w:gridSpan w:val="3"/>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187 312,1</w:t>
            </w:r>
          </w:p>
        </w:tc>
      </w:tr>
      <w:tr w:rsidR="008C2D90" w:rsidRPr="008C2D90" w:rsidTr="00150D2C">
        <w:trPr>
          <w:trHeight w:val="439"/>
        </w:trPr>
        <w:tc>
          <w:tcPr>
            <w:tcW w:w="64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center"/>
              <w:rPr>
                <w:b/>
                <w:bCs/>
                <w:sz w:val="28"/>
                <w:szCs w:val="28"/>
              </w:rPr>
            </w:pPr>
            <w:r w:rsidRPr="008C2D90">
              <w:rPr>
                <w:b/>
                <w:bCs/>
                <w:sz w:val="28"/>
                <w:szCs w:val="28"/>
              </w:rPr>
              <w:t>11.</w:t>
            </w:r>
          </w:p>
        </w:tc>
        <w:tc>
          <w:tcPr>
            <w:tcW w:w="4595"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Ракитянский район</w:t>
            </w:r>
          </w:p>
        </w:tc>
        <w:tc>
          <w:tcPr>
            <w:tcW w:w="1570" w:type="dxa"/>
            <w:gridSpan w:val="2"/>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317 335,4</w:t>
            </w:r>
          </w:p>
        </w:tc>
        <w:tc>
          <w:tcPr>
            <w:tcW w:w="1660" w:type="dxa"/>
            <w:gridSpan w:val="2"/>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292 195,4</w:t>
            </w:r>
          </w:p>
        </w:tc>
        <w:tc>
          <w:tcPr>
            <w:tcW w:w="1884" w:type="dxa"/>
            <w:gridSpan w:val="3"/>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277 585,6</w:t>
            </w:r>
          </w:p>
        </w:tc>
      </w:tr>
      <w:tr w:rsidR="008C2D90" w:rsidRPr="008C2D90" w:rsidTr="00150D2C">
        <w:trPr>
          <w:trHeight w:val="439"/>
        </w:trPr>
        <w:tc>
          <w:tcPr>
            <w:tcW w:w="64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center"/>
              <w:rPr>
                <w:b/>
                <w:bCs/>
                <w:sz w:val="28"/>
                <w:szCs w:val="28"/>
              </w:rPr>
            </w:pPr>
            <w:r w:rsidRPr="008C2D90">
              <w:rPr>
                <w:b/>
                <w:bCs/>
                <w:sz w:val="28"/>
                <w:szCs w:val="28"/>
              </w:rPr>
              <w:t>12.</w:t>
            </w:r>
          </w:p>
        </w:tc>
        <w:tc>
          <w:tcPr>
            <w:tcW w:w="4595"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Ровеньский район</w:t>
            </w:r>
          </w:p>
        </w:tc>
        <w:tc>
          <w:tcPr>
            <w:tcW w:w="157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278 271,9</w:t>
            </w:r>
          </w:p>
        </w:tc>
        <w:tc>
          <w:tcPr>
            <w:tcW w:w="1660" w:type="dxa"/>
            <w:gridSpan w:val="2"/>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218 764,2</w:t>
            </w:r>
          </w:p>
        </w:tc>
        <w:tc>
          <w:tcPr>
            <w:tcW w:w="1884" w:type="dxa"/>
            <w:gridSpan w:val="3"/>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207 826,0</w:t>
            </w:r>
          </w:p>
        </w:tc>
      </w:tr>
      <w:tr w:rsidR="008C2D90" w:rsidRPr="008C2D90" w:rsidTr="00150D2C">
        <w:trPr>
          <w:trHeight w:val="439"/>
        </w:trPr>
        <w:tc>
          <w:tcPr>
            <w:tcW w:w="64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center"/>
              <w:rPr>
                <w:b/>
                <w:bCs/>
                <w:sz w:val="28"/>
                <w:szCs w:val="28"/>
              </w:rPr>
            </w:pPr>
            <w:r w:rsidRPr="008C2D90">
              <w:rPr>
                <w:b/>
                <w:bCs/>
                <w:sz w:val="28"/>
                <w:szCs w:val="28"/>
              </w:rPr>
              <w:t>13.</w:t>
            </w:r>
          </w:p>
        </w:tc>
        <w:tc>
          <w:tcPr>
            <w:tcW w:w="4595"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Чернянский район</w:t>
            </w:r>
          </w:p>
        </w:tc>
        <w:tc>
          <w:tcPr>
            <w:tcW w:w="157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337 748,2</w:t>
            </w:r>
          </w:p>
        </w:tc>
        <w:tc>
          <w:tcPr>
            <w:tcW w:w="1660" w:type="dxa"/>
            <w:gridSpan w:val="2"/>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298 527,2</w:t>
            </w:r>
          </w:p>
        </w:tc>
        <w:tc>
          <w:tcPr>
            <w:tcW w:w="1884" w:type="dxa"/>
            <w:gridSpan w:val="3"/>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283 600,8</w:t>
            </w:r>
          </w:p>
        </w:tc>
      </w:tr>
      <w:tr w:rsidR="008C2D90" w:rsidRPr="008C2D90" w:rsidTr="00150D2C">
        <w:trPr>
          <w:trHeight w:val="439"/>
        </w:trPr>
        <w:tc>
          <w:tcPr>
            <w:tcW w:w="64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center"/>
              <w:rPr>
                <w:b/>
                <w:bCs/>
                <w:sz w:val="28"/>
                <w:szCs w:val="28"/>
              </w:rPr>
            </w:pPr>
            <w:r w:rsidRPr="008C2D90">
              <w:rPr>
                <w:b/>
                <w:bCs/>
                <w:sz w:val="28"/>
                <w:szCs w:val="28"/>
              </w:rPr>
              <w:t>14.</w:t>
            </w:r>
          </w:p>
        </w:tc>
        <w:tc>
          <w:tcPr>
            <w:tcW w:w="4595"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Алексеевский  городской округ</w:t>
            </w:r>
          </w:p>
        </w:tc>
        <w:tc>
          <w:tcPr>
            <w:tcW w:w="157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289 322,8</w:t>
            </w:r>
          </w:p>
        </w:tc>
        <w:tc>
          <w:tcPr>
            <w:tcW w:w="1660" w:type="dxa"/>
            <w:gridSpan w:val="2"/>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218 850,1</w:t>
            </w:r>
          </w:p>
        </w:tc>
        <w:tc>
          <w:tcPr>
            <w:tcW w:w="1884" w:type="dxa"/>
            <w:gridSpan w:val="3"/>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207 907,6</w:t>
            </w:r>
          </w:p>
        </w:tc>
      </w:tr>
      <w:tr w:rsidR="008C2D90" w:rsidRPr="008C2D90" w:rsidTr="00150D2C">
        <w:trPr>
          <w:trHeight w:val="439"/>
        </w:trPr>
        <w:tc>
          <w:tcPr>
            <w:tcW w:w="64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center"/>
              <w:rPr>
                <w:b/>
                <w:bCs/>
                <w:sz w:val="28"/>
                <w:szCs w:val="28"/>
              </w:rPr>
            </w:pPr>
            <w:r w:rsidRPr="008C2D90">
              <w:rPr>
                <w:b/>
                <w:bCs/>
                <w:sz w:val="28"/>
                <w:szCs w:val="28"/>
              </w:rPr>
              <w:t>15.</w:t>
            </w:r>
          </w:p>
        </w:tc>
        <w:tc>
          <w:tcPr>
            <w:tcW w:w="4595"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Валуйский городской округ</w:t>
            </w:r>
          </w:p>
        </w:tc>
        <w:tc>
          <w:tcPr>
            <w:tcW w:w="157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338 612,7</w:t>
            </w:r>
          </w:p>
        </w:tc>
        <w:tc>
          <w:tcPr>
            <w:tcW w:w="1660" w:type="dxa"/>
            <w:gridSpan w:val="2"/>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229 684,0</w:t>
            </w:r>
          </w:p>
        </w:tc>
        <w:tc>
          <w:tcPr>
            <w:tcW w:w="1884" w:type="dxa"/>
            <w:gridSpan w:val="3"/>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218 199,8</w:t>
            </w:r>
          </w:p>
        </w:tc>
      </w:tr>
      <w:tr w:rsidR="008C2D90" w:rsidRPr="008C2D90" w:rsidTr="00150D2C">
        <w:trPr>
          <w:trHeight w:val="439"/>
        </w:trPr>
        <w:tc>
          <w:tcPr>
            <w:tcW w:w="64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center"/>
              <w:rPr>
                <w:b/>
                <w:bCs/>
                <w:sz w:val="28"/>
                <w:szCs w:val="28"/>
              </w:rPr>
            </w:pPr>
            <w:r w:rsidRPr="008C2D90">
              <w:rPr>
                <w:b/>
                <w:bCs/>
                <w:sz w:val="28"/>
                <w:szCs w:val="28"/>
              </w:rPr>
              <w:t>16.</w:t>
            </w:r>
          </w:p>
        </w:tc>
        <w:tc>
          <w:tcPr>
            <w:tcW w:w="4595"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Грайворонский городской округ</w:t>
            </w:r>
          </w:p>
        </w:tc>
        <w:tc>
          <w:tcPr>
            <w:tcW w:w="157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300 392,3</w:t>
            </w:r>
          </w:p>
        </w:tc>
        <w:tc>
          <w:tcPr>
            <w:tcW w:w="1660" w:type="dxa"/>
            <w:gridSpan w:val="2"/>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239 626,8</w:t>
            </w:r>
          </w:p>
        </w:tc>
        <w:tc>
          <w:tcPr>
            <w:tcW w:w="1884" w:type="dxa"/>
            <w:gridSpan w:val="3"/>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227 645,5</w:t>
            </w:r>
          </w:p>
        </w:tc>
      </w:tr>
      <w:tr w:rsidR="008C2D90" w:rsidRPr="008C2D90" w:rsidTr="00150D2C">
        <w:trPr>
          <w:trHeight w:val="439"/>
        </w:trPr>
        <w:tc>
          <w:tcPr>
            <w:tcW w:w="64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center"/>
              <w:rPr>
                <w:b/>
                <w:bCs/>
                <w:sz w:val="28"/>
                <w:szCs w:val="28"/>
              </w:rPr>
            </w:pPr>
            <w:r w:rsidRPr="008C2D90">
              <w:rPr>
                <w:b/>
                <w:bCs/>
                <w:sz w:val="28"/>
                <w:szCs w:val="28"/>
              </w:rPr>
              <w:t>17.</w:t>
            </w:r>
          </w:p>
        </w:tc>
        <w:tc>
          <w:tcPr>
            <w:tcW w:w="4595"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Новооскольский городской округ</w:t>
            </w:r>
          </w:p>
        </w:tc>
        <w:tc>
          <w:tcPr>
            <w:tcW w:w="157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206 524,0</w:t>
            </w:r>
          </w:p>
        </w:tc>
        <w:tc>
          <w:tcPr>
            <w:tcW w:w="1660" w:type="dxa"/>
            <w:gridSpan w:val="2"/>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187 392,1</w:t>
            </w:r>
          </w:p>
        </w:tc>
        <w:tc>
          <w:tcPr>
            <w:tcW w:w="1884" w:type="dxa"/>
            <w:gridSpan w:val="3"/>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178 022,5</w:t>
            </w:r>
          </w:p>
        </w:tc>
      </w:tr>
      <w:tr w:rsidR="008C2D90" w:rsidRPr="008C2D90" w:rsidTr="00150D2C">
        <w:trPr>
          <w:trHeight w:val="439"/>
        </w:trPr>
        <w:tc>
          <w:tcPr>
            <w:tcW w:w="64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center"/>
              <w:rPr>
                <w:b/>
                <w:bCs/>
                <w:sz w:val="28"/>
                <w:szCs w:val="28"/>
              </w:rPr>
            </w:pPr>
            <w:r w:rsidRPr="008C2D90">
              <w:rPr>
                <w:b/>
                <w:bCs/>
                <w:sz w:val="28"/>
                <w:szCs w:val="28"/>
              </w:rPr>
              <w:t>18.</w:t>
            </w:r>
          </w:p>
        </w:tc>
        <w:tc>
          <w:tcPr>
            <w:tcW w:w="4595"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Шебекинский городской округ</w:t>
            </w:r>
          </w:p>
        </w:tc>
        <w:tc>
          <w:tcPr>
            <w:tcW w:w="1570" w:type="dxa"/>
            <w:gridSpan w:val="2"/>
            <w:tcBorders>
              <w:top w:val="nil"/>
              <w:left w:val="single" w:sz="8" w:space="0" w:color="auto"/>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506 723,2</w:t>
            </w:r>
          </w:p>
        </w:tc>
        <w:tc>
          <w:tcPr>
            <w:tcW w:w="1660" w:type="dxa"/>
            <w:gridSpan w:val="2"/>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377 735,6</w:t>
            </w:r>
          </w:p>
        </w:tc>
        <w:tc>
          <w:tcPr>
            <w:tcW w:w="1884" w:type="dxa"/>
            <w:gridSpan w:val="3"/>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358 848,8</w:t>
            </w:r>
          </w:p>
        </w:tc>
      </w:tr>
      <w:tr w:rsidR="008C2D90" w:rsidRPr="008C2D90" w:rsidTr="00150D2C">
        <w:trPr>
          <w:trHeight w:val="439"/>
        </w:trPr>
        <w:tc>
          <w:tcPr>
            <w:tcW w:w="640" w:type="dxa"/>
            <w:gridSpan w:val="2"/>
            <w:tcBorders>
              <w:top w:val="nil"/>
              <w:left w:val="single" w:sz="8" w:space="0" w:color="auto"/>
              <w:bottom w:val="single" w:sz="8" w:space="0" w:color="auto"/>
              <w:right w:val="single" w:sz="8" w:space="0" w:color="auto"/>
            </w:tcBorders>
            <w:shd w:val="clear" w:color="auto" w:fill="auto"/>
            <w:noWrap/>
            <w:vAlign w:val="center"/>
            <w:hideMark/>
          </w:tcPr>
          <w:p w:rsidR="008C2D90" w:rsidRPr="008C2D90" w:rsidRDefault="008C2D90" w:rsidP="008C2D90">
            <w:pPr>
              <w:jc w:val="center"/>
              <w:rPr>
                <w:b/>
                <w:bCs/>
                <w:sz w:val="28"/>
                <w:szCs w:val="28"/>
              </w:rPr>
            </w:pPr>
            <w:r w:rsidRPr="008C2D90">
              <w:rPr>
                <w:b/>
                <w:bCs/>
                <w:sz w:val="28"/>
                <w:szCs w:val="28"/>
              </w:rPr>
              <w:t>19.</w:t>
            </w:r>
          </w:p>
        </w:tc>
        <w:tc>
          <w:tcPr>
            <w:tcW w:w="4595"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Яковлевский городской округ</w:t>
            </w:r>
          </w:p>
        </w:tc>
        <w:tc>
          <w:tcPr>
            <w:tcW w:w="1570" w:type="dxa"/>
            <w:gridSpan w:val="2"/>
            <w:tcBorders>
              <w:top w:val="nil"/>
              <w:left w:val="single" w:sz="8" w:space="0" w:color="auto"/>
              <w:bottom w:val="nil"/>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250 541,0</w:t>
            </w:r>
          </w:p>
        </w:tc>
        <w:tc>
          <w:tcPr>
            <w:tcW w:w="1660" w:type="dxa"/>
            <w:gridSpan w:val="2"/>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171 413,5</w:t>
            </w:r>
          </w:p>
        </w:tc>
        <w:tc>
          <w:tcPr>
            <w:tcW w:w="1884" w:type="dxa"/>
            <w:gridSpan w:val="3"/>
            <w:tcBorders>
              <w:top w:val="nil"/>
              <w:left w:val="nil"/>
              <w:bottom w:val="single" w:sz="4" w:space="0" w:color="auto"/>
              <w:right w:val="single" w:sz="8"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162 843,1</w:t>
            </w:r>
          </w:p>
        </w:tc>
      </w:tr>
      <w:tr w:rsidR="008C2D90" w:rsidRPr="008C2D90" w:rsidTr="00150D2C">
        <w:trPr>
          <w:trHeight w:val="439"/>
        </w:trPr>
        <w:tc>
          <w:tcPr>
            <w:tcW w:w="5235"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C2D90" w:rsidRPr="008C2D90" w:rsidRDefault="008C2D90" w:rsidP="008C2D90">
            <w:pPr>
              <w:jc w:val="center"/>
              <w:rPr>
                <w:b/>
                <w:bCs/>
                <w:sz w:val="28"/>
                <w:szCs w:val="28"/>
              </w:rPr>
            </w:pPr>
            <w:r w:rsidRPr="008C2D90">
              <w:rPr>
                <w:b/>
                <w:bCs/>
                <w:sz w:val="28"/>
                <w:szCs w:val="28"/>
              </w:rPr>
              <w:t>В С Е Г О</w:t>
            </w:r>
          </w:p>
        </w:tc>
        <w:tc>
          <w:tcPr>
            <w:tcW w:w="1570" w:type="dxa"/>
            <w:gridSpan w:val="2"/>
            <w:tcBorders>
              <w:top w:val="single" w:sz="8" w:space="0" w:color="auto"/>
              <w:left w:val="nil"/>
              <w:bottom w:val="single" w:sz="8" w:space="0" w:color="auto"/>
              <w:right w:val="single" w:sz="8" w:space="0" w:color="auto"/>
            </w:tcBorders>
            <w:shd w:val="clear" w:color="auto" w:fill="auto"/>
            <w:noWrap/>
            <w:vAlign w:val="bottom"/>
            <w:hideMark/>
          </w:tcPr>
          <w:p w:rsidR="008C2D90" w:rsidRPr="008C2D90" w:rsidRDefault="008C2D90" w:rsidP="008C2D90">
            <w:pPr>
              <w:jc w:val="right"/>
              <w:rPr>
                <w:b/>
                <w:bCs/>
                <w:sz w:val="28"/>
                <w:szCs w:val="28"/>
              </w:rPr>
            </w:pPr>
            <w:r w:rsidRPr="008C2D90">
              <w:rPr>
                <w:b/>
                <w:bCs/>
                <w:sz w:val="28"/>
                <w:szCs w:val="28"/>
              </w:rPr>
              <w:t>5 972 358,8</w:t>
            </w:r>
          </w:p>
        </w:tc>
        <w:tc>
          <w:tcPr>
            <w:tcW w:w="1660" w:type="dxa"/>
            <w:gridSpan w:val="2"/>
            <w:tcBorders>
              <w:top w:val="single" w:sz="8" w:space="0" w:color="auto"/>
              <w:left w:val="nil"/>
              <w:bottom w:val="single" w:sz="8" w:space="0" w:color="auto"/>
              <w:right w:val="single" w:sz="8" w:space="0" w:color="auto"/>
            </w:tcBorders>
            <w:shd w:val="clear" w:color="auto" w:fill="auto"/>
            <w:noWrap/>
            <w:vAlign w:val="bottom"/>
            <w:hideMark/>
          </w:tcPr>
          <w:p w:rsidR="008C2D90" w:rsidRPr="008C2D90" w:rsidRDefault="008C2D90" w:rsidP="008C2D90">
            <w:pPr>
              <w:jc w:val="right"/>
              <w:rPr>
                <w:b/>
                <w:bCs/>
                <w:sz w:val="28"/>
                <w:szCs w:val="28"/>
              </w:rPr>
            </w:pPr>
            <w:r w:rsidRPr="008C2D90">
              <w:rPr>
                <w:b/>
                <w:bCs/>
                <w:sz w:val="28"/>
                <w:szCs w:val="28"/>
              </w:rPr>
              <w:t>4 699 507,0</w:t>
            </w:r>
          </w:p>
        </w:tc>
        <w:tc>
          <w:tcPr>
            <w:tcW w:w="1884" w:type="dxa"/>
            <w:gridSpan w:val="3"/>
            <w:tcBorders>
              <w:top w:val="single" w:sz="8" w:space="0" w:color="auto"/>
              <w:left w:val="nil"/>
              <w:bottom w:val="single" w:sz="8" w:space="0" w:color="auto"/>
              <w:right w:val="single" w:sz="8" w:space="0" w:color="auto"/>
            </w:tcBorders>
            <w:shd w:val="clear" w:color="auto" w:fill="auto"/>
            <w:noWrap/>
            <w:vAlign w:val="bottom"/>
            <w:hideMark/>
          </w:tcPr>
          <w:p w:rsidR="008C2D90" w:rsidRPr="008C2D90" w:rsidRDefault="008C2D90" w:rsidP="008C2D90">
            <w:pPr>
              <w:jc w:val="right"/>
              <w:rPr>
                <w:b/>
                <w:bCs/>
                <w:sz w:val="28"/>
                <w:szCs w:val="28"/>
              </w:rPr>
            </w:pPr>
            <w:r w:rsidRPr="008C2D90">
              <w:rPr>
                <w:b/>
                <w:bCs/>
                <w:sz w:val="28"/>
                <w:szCs w:val="28"/>
              </w:rPr>
              <w:t>4 464 532,0»;</w:t>
            </w:r>
          </w:p>
        </w:tc>
      </w:tr>
    </w:tbl>
    <w:p w:rsidR="008C2D90" w:rsidRPr="008C2D90" w:rsidRDefault="00150D2C" w:rsidP="008C2D90">
      <w:pPr>
        <w:rPr>
          <w:sz w:val="28"/>
        </w:rPr>
      </w:pPr>
      <w:r>
        <w:rPr>
          <w:sz w:val="28"/>
        </w:rPr>
        <w:lastRenderedPageBreak/>
        <w:t xml:space="preserve">      </w:t>
      </w:r>
      <w:r w:rsidR="008C2D90" w:rsidRPr="008C2D90">
        <w:rPr>
          <w:sz w:val="28"/>
        </w:rPr>
        <w:t>2</w:t>
      </w:r>
      <w:r w:rsidR="00BB0700">
        <w:rPr>
          <w:sz w:val="28"/>
        </w:rPr>
        <w:t>8</w:t>
      </w:r>
      <w:r w:rsidR="008C2D90" w:rsidRPr="008C2D90">
        <w:rPr>
          <w:sz w:val="28"/>
        </w:rPr>
        <w:t>) таблицу 2 приложения 17 изложить в следующей редакции:</w:t>
      </w:r>
    </w:p>
    <w:p w:rsidR="008C2D90" w:rsidRPr="008C2D90" w:rsidRDefault="008C2D90" w:rsidP="008C2D90"/>
    <w:tbl>
      <w:tblPr>
        <w:tblW w:w="8561" w:type="dxa"/>
        <w:tblInd w:w="284" w:type="dxa"/>
        <w:tblLook w:val="04A0" w:firstRow="1" w:lastRow="0" w:firstColumn="1" w:lastColumn="0" w:noHBand="0" w:noVBand="1"/>
      </w:tblPr>
      <w:tblGrid>
        <w:gridCol w:w="800"/>
        <w:gridCol w:w="5721"/>
        <w:gridCol w:w="2040"/>
      </w:tblGrid>
      <w:tr w:rsidR="008C2D90" w:rsidRPr="008C2D90" w:rsidTr="00150D2C">
        <w:trPr>
          <w:trHeight w:val="465"/>
        </w:trPr>
        <w:tc>
          <w:tcPr>
            <w:tcW w:w="800"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5721"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2040" w:type="dxa"/>
            <w:tcBorders>
              <w:top w:val="nil"/>
              <w:left w:val="nil"/>
              <w:bottom w:val="nil"/>
              <w:right w:val="nil"/>
            </w:tcBorders>
            <w:shd w:val="clear" w:color="auto" w:fill="auto"/>
            <w:vAlign w:val="center"/>
            <w:hideMark/>
          </w:tcPr>
          <w:p w:rsidR="008C2D90" w:rsidRPr="008C2D90" w:rsidRDefault="008C2D90" w:rsidP="008C2D90">
            <w:pPr>
              <w:jc w:val="center"/>
              <w:rPr>
                <w:sz w:val="28"/>
                <w:szCs w:val="28"/>
              </w:rPr>
            </w:pPr>
            <w:r w:rsidRPr="008C2D90">
              <w:rPr>
                <w:sz w:val="28"/>
                <w:szCs w:val="28"/>
              </w:rPr>
              <w:t>«Таблица 2</w:t>
            </w:r>
          </w:p>
        </w:tc>
      </w:tr>
      <w:tr w:rsidR="008C2D90" w:rsidRPr="008C2D90" w:rsidTr="00150D2C">
        <w:trPr>
          <w:trHeight w:val="70"/>
        </w:trPr>
        <w:tc>
          <w:tcPr>
            <w:tcW w:w="800" w:type="dxa"/>
            <w:tcBorders>
              <w:top w:val="nil"/>
              <w:left w:val="nil"/>
              <w:right w:val="nil"/>
            </w:tcBorders>
            <w:shd w:val="clear" w:color="auto" w:fill="auto"/>
            <w:vAlign w:val="center"/>
            <w:hideMark/>
          </w:tcPr>
          <w:p w:rsidR="008C2D90" w:rsidRPr="008C2D90" w:rsidRDefault="008C2D90" w:rsidP="008C2D90">
            <w:pPr>
              <w:jc w:val="center"/>
              <w:rPr>
                <w:sz w:val="28"/>
                <w:szCs w:val="28"/>
              </w:rPr>
            </w:pPr>
          </w:p>
        </w:tc>
        <w:tc>
          <w:tcPr>
            <w:tcW w:w="5721" w:type="dxa"/>
            <w:tcBorders>
              <w:top w:val="nil"/>
              <w:left w:val="nil"/>
              <w:right w:val="nil"/>
            </w:tcBorders>
            <w:shd w:val="clear" w:color="auto" w:fill="auto"/>
            <w:vAlign w:val="center"/>
            <w:hideMark/>
          </w:tcPr>
          <w:p w:rsidR="008C2D90" w:rsidRPr="008C2D90" w:rsidRDefault="008C2D90" w:rsidP="008C2D90">
            <w:pPr>
              <w:rPr>
                <w:sz w:val="20"/>
                <w:szCs w:val="20"/>
              </w:rPr>
            </w:pPr>
          </w:p>
        </w:tc>
        <w:tc>
          <w:tcPr>
            <w:tcW w:w="2040" w:type="dxa"/>
            <w:tcBorders>
              <w:top w:val="nil"/>
              <w:left w:val="nil"/>
              <w:right w:val="nil"/>
            </w:tcBorders>
            <w:shd w:val="clear" w:color="auto" w:fill="auto"/>
            <w:vAlign w:val="center"/>
            <w:hideMark/>
          </w:tcPr>
          <w:p w:rsidR="008C2D90" w:rsidRPr="008C2D90" w:rsidRDefault="008C2D90" w:rsidP="008C2D90">
            <w:pPr>
              <w:jc w:val="center"/>
              <w:rPr>
                <w:sz w:val="28"/>
                <w:szCs w:val="28"/>
              </w:rPr>
            </w:pPr>
            <w:r w:rsidRPr="008C2D90">
              <w:rPr>
                <w:sz w:val="28"/>
                <w:szCs w:val="28"/>
              </w:rPr>
              <w:t>приложения 17</w:t>
            </w:r>
          </w:p>
        </w:tc>
      </w:tr>
      <w:tr w:rsidR="008C2D90" w:rsidRPr="008C2D90" w:rsidTr="00150D2C">
        <w:trPr>
          <w:trHeight w:val="1028"/>
        </w:trPr>
        <w:tc>
          <w:tcPr>
            <w:tcW w:w="8561" w:type="dxa"/>
            <w:gridSpan w:val="3"/>
            <w:shd w:val="clear" w:color="auto" w:fill="auto"/>
            <w:vAlign w:val="center"/>
            <w:hideMark/>
          </w:tcPr>
          <w:p w:rsidR="008C2D90" w:rsidRPr="008C2D90" w:rsidRDefault="008C2D90" w:rsidP="008C2D90">
            <w:pPr>
              <w:jc w:val="center"/>
              <w:rPr>
                <w:b/>
                <w:bCs/>
                <w:sz w:val="28"/>
                <w:szCs w:val="28"/>
              </w:rPr>
            </w:pPr>
            <w:r w:rsidRPr="008C2D90">
              <w:rPr>
                <w:b/>
                <w:bCs/>
                <w:sz w:val="28"/>
                <w:szCs w:val="28"/>
              </w:rPr>
              <w:t xml:space="preserve">Распределение дотаций на поддержку мер по обеспечению сбалансированности бюджетов муниципальных районов (городских округов) на 2022 год </w:t>
            </w:r>
          </w:p>
        </w:tc>
      </w:tr>
      <w:tr w:rsidR="008C2D90" w:rsidRPr="008C2D90" w:rsidTr="00150D2C">
        <w:trPr>
          <w:trHeight w:val="80"/>
        </w:trPr>
        <w:tc>
          <w:tcPr>
            <w:tcW w:w="800" w:type="dxa"/>
            <w:shd w:val="clear" w:color="auto" w:fill="auto"/>
            <w:vAlign w:val="center"/>
            <w:hideMark/>
          </w:tcPr>
          <w:p w:rsidR="008C2D90" w:rsidRPr="008C2D90" w:rsidRDefault="008C2D90" w:rsidP="008C2D90">
            <w:pPr>
              <w:jc w:val="center"/>
              <w:rPr>
                <w:b/>
                <w:bCs/>
                <w:sz w:val="28"/>
                <w:szCs w:val="28"/>
              </w:rPr>
            </w:pPr>
          </w:p>
        </w:tc>
        <w:tc>
          <w:tcPr>
            <w:tcW w:w="5721" w:type="dxa"/>
            <w:shd w:val="clear" w:color="auto" w:fill="auto"/>
            <w:vAlign w:val="center"/>
            <w:hideMark/>
          </w:tcPr>
          <w:p w:rsidR="008C2D90" w:rsidRPr="008C2D90" w:rsidRDefault="008C2D90" w:rsidP="008C2D90">
            <w:pPr>
              <w:jc w:val="center"/>
              <w:rPr>
                <w:sz w:val="20"/>
                <w:szCs w:val="20"/>
              </w:rPr>
            </w:pPr>
          </w:p>
        </w:tc>
        <w:tc>
          <w:tcPr>
            <w:tcW w:w="2040" w:type="dxa"/>
            <w:shd w:val="clear" w:color="auto" w:fill="auto"/>
            <w:vAlign w:val="center"/>
            <w:hideMark/>
          </w:tcPr>
          <w:p w:rsidR="008C2D90" w:rsidRPr="008C2D90" w:rsidRDefault="008C2D90" w:rsidP="008C2D90">
            <w:pPr>
              <w:jc w:val="center"/>
              <w:rPr>
                <w:sz w:val="20"/>
                <w:szCs w:val="20"/>
              </w:rPr>
            </w:pPr>
          </w:p>
        </w:tc>
      </w:tr>
    </w:tbl>
    <w:p w:rsidR="008C2D90" w:rsidRPr="008C2D90" w:rsidRDefault="00150D2C" w:rsidP="00150D2C">
      <w:pPr>
        <w:tabs>
          <w:tab w:val="left" w:pos="2850"/>
        </w:tabs>
        <w:jc w:val="center"/>
        <w:rPr>
          <w:b/>
          <w:sz w:val="28"/>
          <w:szCs w:val="28"/>
        </w:rPr>
      </w:pPr>
      <w:r>
        <w:t xml:space="preserve">                                                                                   </w:t>
      </w:r>
      <w:r w:rsidR="008C2D90" w:rsidRPr="008C2D90">
        <w:rPr>
          <w:b/>
          <w:sz w:val="28"/>
          <w:szCs w:val="28"/>
        </w:rPr>
        <w:t>(тыс. рублей)</w:t>
      </w:r>
    </w:p>
    <w:tbl>
      <w:tblPr>
        <w:tblW w:w="8637" w:type="dxa"/>
        <w:tblLook w:val="04A0" w:firstRow="1" w:lastRow="0" w:firstColumn="1" w:lastColumn="0" w:noHBand="0" w:noVBand="1"/>
      </w:tblPr>
      <w:tblGrid>
        <w:gridCol w:w="800"/>
        <w:gridCol w:w="5200"/>
        <w:gridCol w:w="2637"/>
      </w:tblGrid>
      <w:tr w:rsidR="008C2D90" w:rsidRPr="008C2D90" w:rsidTr="00150D2C">
        <w:trPr>
          <w:trHeight w:val="595"/>
        </w:trPr>
        <w:tc>
          <w:tcPr>
            <w:tcW w:w="800" w:type="dxa"/>
            <w:tcBorders>
              <w:top w:val="single" w:sz="8" w:space="0" w:color="auto"/>
              <w:left w:val="single" w:sz="8" w:space="0" w:color="auto"/>
              <w:bottom w:val="nil"/>
              <w:right w:val="single" w:sz="8" w:space="0" w:color="auto"/>
            </w:tcBorders>
            <w:shd w:val="clear" w:color="auto" w:fill="auto"/>
            <w:textDirection w:val="btLr"/>
            <w:vAlign w:val="center"/>
            <w:hideMark/>
          </w:tcPr>
          <w:p w:rsidR="008C2D90" w:rsidRPr="008C2D90" w:rsidRDefault="008C2D90" w:rsidP="008C2D90">
            <w:pPr>
              <w:jc w:val="center"/>
              <w:rPr>
                <w:b/>
                <w:bCs/>
                <w:sz w:val="28"/>
                <w:szCs w:val="28"/>
              </w:rPr>
            </w:pPr>
            <w:r w:rsidRPr="008C2D90">
              <w:rPr>
                <w:b/>
                <w:bCs/>
                <w:sz w:val="28"/>
                <w:szCs w:val="28"/>
              </w:rPr>
              <w:t>№ п/п</w:t>
            </w:r>
          </w:p>
        </w:tc>
        <w:tc>
          <w:tcPr>
            <w:tcW w:w="520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 xml:space="preserve">Наименование муниципального образования </w:t>
            </w:r>
          </w:p>
        </w:tc>
        <w:tc>
          <w:tcPr>
            <w:tcW w:w="2637"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2022 год</w:t>
            </w:r>
          </w:p>
        </w:tc>
      </w:tr>
      <w:tr w:rsidR="008C2D90" w:rsidRPr="008C2D90" w:rsidTr="00150D2C">
        <w:trPr>
          <w:trHeight w:val="66"/>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520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2637"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r>
      <w:tr w:rsidR="008C2D90" w:rsidRPr="008C2D90" w:rsidTr="00150D2C">
        <w:trPr>
          <w:trHeight w:val="6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Белгородский район</w:t>
            </w:r>
          </w:p>
        </w:tc>
        <w:tc>
          <w:tcPr>
            <w:tcW w:w="2637"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2 745,6</w:t>
            </w:r>
          </w:p>
        </w:tc>
      </w:tr>
      <w:tr w:rsidR="008C2D90" w:rsidRPr="008C2D90" w:rsidTr="00150D2C">
        <w:trPr>
          <w:trHeight w:val="7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Борисовский район</w:t>
            </w:r>
          </w:p>
        </w:tc>
        <w:tc>
          <w:tcPr>
            <w:tcW w:w="2637"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90 229,0</w:t>
            </w:r>
          </w:p>
        </w:tc>
      </w:tr>
      <w:tr w:rsidR="008C2D90" w:rsidRPr="008C2D90" w:rsidTr="00150D2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Вейделевский район</w:t>
            </w:r>
          </w:p>
        </w:tc>
        <w:tc>
          <w:tcPr>
            <w:tcW w:w="2637"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3 268,1</w:t>
            </w:r>
          </w:p>
        </w:tc>
      </w:tr>
      <w:tr w:rsidR="008C2D90" w:rsidRPr="008C2D90" w:rsidTr="00150D2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Волоконовский район</w:t>
            </w:r>
          </w:p>
        </w:tc>
        <w:tc>
          <w:tcPr>
            <w:tcW w:w="2637"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4 008,1</w:t>
            </w:r>
          </w:p>
        </w:tc>
      </w:tr>
      <w:tr w:rsidR="008C2D90" w:rsidRPr="008C2D90" w:rsidTr="00150D2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5.</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Ивнянский район</w:t>
            </w:r>
          </w:p>
        </w:tc>
        <w:tc>
          <w:tcPr>
            <w:tcW w:w="2637"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r>
      <w:tr w:rsidR="008C2D90" w:rsidRPr="008C2D90" w:rsidTr="00150D2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6.</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Корочанский район</w:t>
            </w:r>
          </w:p>
        </w:tc>
        <w:tc>
          <w:tcPr>
            <w:tcW w:w="2637"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15 261,6</w:t>
            </w:r>
          </w:p>
        </w:tc>
      </w:tr>
      <w:tr w:rsidR="008C2D90" w:rsidRPr="008C2D90" w:rsidTr="00150D2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7.</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Красненский район</w:t>
            </w:r>
          </w:p>
        </w:tc>
        <w:tc>
          <w:tcPr>
            <w:tcW w:w="2637"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r>
      <w:tr w:rsidR="008C2D90" w:rsidRPr="008C2D90" w:rsidTr="00150D2C">
        <w:trPr>
          <w:trHeight w:val="197"/>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8.</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Красногвардейский район</w:t>
            </w:r>
          </w:p>
        </w:tc>
        <w:tc>
          <w:tcPr>
            <w:tcW w:w="2637"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r>
      <w:tr w:rsidR="008C2D90" w:rsidRPr="008C2D90" w:rsidTr="00150D2C">
        <w:trPr>
          <w:trHeight w:val="287"/>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9.</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Краснояружский район</w:t>
            </w:r>
          </w:p>
        </w:tc>
        <w:tc>
          <w:tcPr>
            <w:tcW w:w="2637"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882,0</w:t>
            </w:r>
          </w:p>
        </w:tc>
      </w:tr>
      <w:tr w:rsidR="008C2D90" w:rsidRPr="008C2D90" w:rsidTr="00150D2C">
        <w:trPr>
          <w:trHeight w:val="7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10.</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Прохоровский район</w:t>
            </w:r>
          </w:p>
        </w:tc>
        <w:tc>
          <w:tcPr>
            <w:tcW w:w="2637"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r>
      <w:tr w:rsidR="008C2D90" w:rsidRPr="008C2D90" w:rsidTr="00150D2C">
        <w:trPr>
          <w:trHeight w:val="132"/>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11.</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Ракитянский район</w:t>
            </w:r>
          </w:p>
        </w:tc>
        <w:tc>
          <w:tcPr>
            <w:tcW w:w="2637"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r>
      <w:tr w:rsidR="008C2D90" w:rsidRPr="008C2D90" w:rsidTr="00150D2C">
        <w:trPr>
          <w:trHeight w:val="11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12.</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Ровеньский район</w:t>
            </w:r>
          </w:p>
        </w:tc>
        <w:tc>
          <w:tcPr>
            <w:tcW w:w="2637"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46 441,6</w:t>
            </w:r>
          </w:p>
        </w:tc>
      </w:tr>
      <w:tr w:rsidR="008C2D90" w:rsidRPr="008C2D90" w:rsidTr="00150D2C">
        <w:trPr>
          <w:trHeight w:val="88"/>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13.</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Чернянский район</w:t>
            </w:r>
          </w:p>
        </w:tc>
        <w:tc>
          <w:tcPr>
            <w:tcW w:w="2637"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20 625,0</w:t>
            </w:r>
          </w:p>
        </w:tc>
      </w:tr>
      <w:tr w:rsidR="008C2D90" w:rsidRPr="008C2D90" w:rsidTr="00150D2C">
        <w:trPr>
          <w:trHeight w:val="7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14.</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Алексеевский городской округ</w:t>
            </w:r>
          </w:p>
        </w:tc>
        <w:tc>
          <w:tcPr>
            <w:tcW w:w="2637"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7 813,9</w:t>
            </w:r>
          </w:p>
        </w:tc>
      </w:tr>
      <w:tr w:rsidR="008C2D90" w:rsidRPr="008C2D90" w:rsidTr="00150D2C">
        <w:trPr>
          <w:trHeight w:val="7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15.</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город Белгород</w:t>
            </w:r>
          </w:p>
        </w:tc>
        <w:tc>
          <w:tcPr>
            <w:tcW w:w="2637"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2 851 971,6</w:t>
            </w:r>
          </w:p>
        </w:tc>
      </w:tr>
      <w:tr w:rsidR="008C2D90" w:rsidRPr="008C2D90" w:rsidTr="00150D2C">
        <w:trPr>
          <w:trHeight w:val="134"/>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16.</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Валуйский городской округ</w:t>
            </w:r>
          </w:p>
        </w:tc>
        <w:tc>
          <w:tcPr>
            <w:tcW w:w="2637"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4 424,4</w:t>
            </w:r>
          </w:p>
        </w:tc>
      </w:tr>
      <w:tr w:rsidR="008C2D90" w:rsidRPr="008C2D90" w:rsidTr="00150D2C">
        <w:trPr>
          <w:trHeight w:val="112"/>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17.</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Грайворонский городской округ</w:t>
            </w:r>
          </w:p>
        </w:tc>
        <w:tc>
          <w:tcPr>
            <w:tcW w:w="2637"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1 707,6</w:t>
            </w:r>
          </w:p>
        </w:tc>
      </w:tr>
      <w:tr w:rsidR="008C2D90" w:rsidRPr="008C2D90" w:rsidTr="00150D2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18.</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Губкинский городской округ</w:t>
            </w:r>
          </w:p>
        </w:tc>
        <w:tc>
          <w:tcPr>
            <w:tcW w:w="2637"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207 861,6</w:t>
            </w:r>
          </w:p>
        </w:tc>
      </w:tr>
      <w:tr w:rsidR="008C2D90" w:rsidRPr="008C2D90" w:rsidTr="00150D2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19.</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Новооскольский городской округ</w:t>
            </w:r>
          </w:p>
        </w:tc>
        <w:tc>
          <w:tcPr>
            <w:tcW w:w="2637"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r>
      <w:tr w:rsidR="008C2D90" w:rsidRPr="008C2D90" w:rsidTr="00150D2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Старооскольский городской округ</w:t>
            </w:r>
          </w:p>
        </w:tc>
        <w:tc>
          <w:tcPr>
            <w:tcW w:w="2637"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615 989,2</w:t>
            </w:r>
          </w:p>
        </w:tc>
      </w:tr>
      <w:tr w:rsidR="008C2D90" w:rsidRPr="008C2D90" w:rsidTr="00150D2C">
        <w:trPr>
          <w:trHeight w:val="439"/>
        </w:trPr>
        <w:tc>
          <w:tcPr>
            <w:tcW w:w="800" w:type="dxa"/>
            <w:tcBorders>
              <w:top w:val="nil"/>
              <w:left w:val="single" w:sz="8" w:space="0" w:color="auto"/>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21.</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Шебекинский городской округ</w:t>
            </w:r>
          </w:p>
        </w:tc>
        <w:tc>
          <w:tcPr>
            <w:tcW w:w="2637"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26 316,8</w:t>
            </w:r>
          </w:p>
        </w:tc>
      </w:tr>
      <w:tr w:rsidR="008C2D90" w:rsidRPr="008C2D90" w:rsidTr="00150D2C">
        <w:trPr>
          <w:trHeight w:val="439"/>
        </w:trPr>
        <w:tc>
          <w:tcPr>
            <w:tcW w:w="800" w:type="dxa"/>
            <w:tcBorders>
              <w:top w:val="single" w:sz="4" w:space="0" w:color="auto"/>
              <w:left w:val="single" w:sz="8" w:space="0" w:color="auto"/>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22.</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Яковлевский городской округ</w:t>
            </w:r>
          </w:p>
        </w:tc>
        <w:tc>
          <w:tcPr>
            <w:tcW w:w="2637"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r>
      <w:tr w:rsidR="008C2D90" w:rsidRPr="008C2D90" w:rsidTr="00150D2C">
        <w:trPr>
          <w:trHeight w:val="499"/>
        </w:trPr>
        <w:tc>
          <w:tcPr>
            <w:tcW w:w="600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C2D90" w:rsidRPr="008C2D90" w:rsidRDefault="008C2D90" w:rsidP="008C2D90">
            <w:pPr>
              <w:jc w:val="center"/>
              <w:rPr>
                <w:b/>
                <w:bCs/>
                <w:sz w:val="28"/>
                <w:szCs w:val="28"/>
              </w:rPr>
            </w:pPr>
            <w:r w:rsidRPr="008C2D90">
              <w:rPr>
                <w:b/>
                <w:bCs/>
                <w:sz w:val="28"/>
                <w:szCs w:val="28"/>
              </w:rPr>
              <w:t>В  С  Е  Г  О</w:t>
            </w:r>
          </w:p>
        </w:tc>
        <w:tc>
          <w:tcPr>
            <w:tcW w:w="2637" w:type="dxa"/>
            <w:tcBorders>
              <w:top w:val="single" w:sz="8" w:space="0" w:color="auto"/>
              <w:left w:val="nil"/>
              <w:bottom w:val="single" w:sz="8" w:space="0" w:color="auto"/>
              <w:right w:val="single" w:sz="8" w:space="0" w:color="auto"/>
            </w:tcBorders>
            <w:shd w:val="clear" w:color="000000" w:fill="FFFFFF"/>
            <w:vAlign w:val="center"/>
            <w:hideMark/>
          </w:tcPr>
          <w:p w:rsidR="008C2D90" w:rsidRPr="008C2D90" w:rsidRDefault="008C2D90" w:rsidP="008C2D90">
            <w:pPr>
              <w:jc w:val="right"/>
              <w:rPr>
                <w:b/>
                <w:bCs/>
                <w:sz w:val="28"/>
                <w:szCs w:val="28"/>
              </w:rPr>
            </w:pPr>
            <w:r w:rsidRPr="008C2D90">
              <w:rPr>
                <w:b/>
                <w:bCs/>
                <w:sz w:val="28"/>
                <w:szCs w:val="28"/>
              </w:rPr>
              <w:t>3 899 546,1»;</w:t>
            </w:r>
          </w:p>
        </w:tc>
      </w:tr>
    </w:tbl>
    <w:p w:rsidR="008C2D90" w:rsidRPr="008C2D90" w:rsidRDefault="008C2D90" w:rsidP="008C2D90">
      <w:pPr>
        <w:tabs>
          <w:tab w:val="left" w:pos="2850"/>
        </w:tabs>
      </w:pPr>
    </w:p>
    <w:p w:rsidR="008C2D90" w:rsidRPr="008C2D90" w:rsidRDefault="008C2D90" w:rsidP="008C2D90"/>
    <w:p w:rsidR="008C2D90" w:rsidRPr="008C2D90" w:rsidRDefault="008C2D90" w:rsidP="008C2D90">
      <w:pPr>
        <w:rPr>
          <w:sz w:val="28"/>
        </w:rPr>
      </w:pPr>
      <w:r w:rsidRPr="008C2D90">
        <w:rPr>
          <w:sz w:val="28"/>
        </w:rPr>
        <w:t xml:space="preserve">    </w:t>
      </w:r>
      <w:r w:rsidR="00150D2C">
        <w:rPr>
          <w:sz w:val="28"/>
        </w:rPr>
        <w:t>2</w:t>
      </w:r>
      <w:r w:rsidR="00BB0700">
        <w:rPr>
          <w:sz w:val="28"/>
        </w:rPr>
        <w:t>9</w:t>
      </w:r>
      <w:r w:rsidRPr="008C2D90">
        <w:rPr>
          <w:sz w:val="28"/>
        </w:rPr>
        <w:t>) таблицу 13 приложения 17 изложить в следующей редакции:</w:t>
      </w:r>
    </w:p>
    <w:p w:rsidR="008C2D90" w:rsidRPr="008C2D90" w:rsidRDefault="008C2D90" w:rsidP="008C2D90">
      <w:pPr>
        <w:rPr>
          <w:sz w:val="28"/>
        </w:rPr>
      </w:pPr>
    </w:p>
    <w:tbl>
      <w:tblPr>
        <w:tblW w:w="10801" w:type="dxa"/>
        <w:tblInd w:w="-993" w:type="dxa"/>
        <w:tblLook w:val="04A0" w:firstRow="1" w:lastRow="0" w:firstColumn="1" w:lastColumn="0" w:noHBand="0" w:noVBand="1"/>
      </w:tblPr>
      <w:tblGrid>
        <w:gridCol w:w="568"/>
        <w:gridCol w:w="4678"/>
        <w:gridCol w:w="1728"/>
        <w:gridCol w:w="1840"/>
        <w:gridCol w:w="1987"/>
      </w:tblGrid>
      <w:tr w:rsidR="008C2D90" w:rsidRPr="008C2D90" w:rsidTr="00150D2C">
        <w:trPr>
          <w:trHeight w:val="375"/>
        </w:trPr>
        <w:tc>
          <w:tcPr>
            <w:tcW w:w="568"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4678"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5555" w:type="dxa"/>
            <w:gridSpan w:val="3"/>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«Таблица 13</w:t>
            </w:r>
          </w:p>
        </w:tc>
      </w:tr>
      <w:tr w:rsidR="008C2D90" w:rsidRPr="008C2D90" w:rsidTr="00150D2C">
        <w:trPr>
          <w:trHeight w:val="70"/>
        </w:trPr>
        <w:tc>
          <w:tcPr>
            <w:tcW w:w="568"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p>
        </w:tc>
        <w:tc>
          <w:tcPr>
            <w:tcW w:w="4678"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5555" w:type="dxa"/>
            <w:gridSpan w:val="3"/>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приложения 17</w:t>
            </w:r>
          </w:p>
        </w:tc>
      </w:tr>
      <w:tr w:rsidR="008C2D90" w:rsidRPr="008C2D90" w:rsidTr="00150D2C">
        <w:trPr>
          <w:trHeight w:val="270"/>
        </w:trPr>
        <w:tc>
          <w:tcPr>
            <w:tcW w:w="568"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p>
        </w:tc>
        <w:tc>
          <w:tcPr>
            <w:tcW w:w="4678"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1728"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1840"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1987"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r>
      <w:tr w:rsidR="008C2D90" w:rsidRPr="008C2D90" w:rsidTr="00150D2C">
        <w:trPr>
          <w:trHeight w:val="70"/>
        </w:trPr>
        <w:tc>
          <w:tcPr>
            <w:tcW w:w="10801" w:type="dxa"/>
            <w:gridSpan w:val="5"/>
            <w:tcBorders>
              <w:top w:val="nil"/>
              <w:left w:val="nil"/>
              <w:bottom w:val="nil"/>
              <w:right w:val="nil"/>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Распределение субвенций бюджетам муниципальных районов и городских округов на реализацию государственного стандарта общего образования на 2022 год и на плановый период 2023 и 2024 годов</w:t>
            </w:r>
          </w:p>
        </w:tc>
      </w:tr>
      <w:tr w:rsidR="008C2D90" w:rsidRPr="008C2D90" w:rsidTr="00150D2C">
        <w:trPr>
          <w:trHeight w:val="360"/>
        </w:trPr>
        <w:tc>
          <w:tcPr>
            <w:tcW w:w="568" w:type="dxa"/>
            <w:tcBorders>
              <w:top w:val="nil"/>
              <w:left w:val="nil"/>
              <w:bottom w:val="nil"/>
              <w:right w:val="nil"/>
            </w:tcBorders>
            <w:shd w:val="clear" w:color="auto" w:fill="auto"/>
            <w:vAlign w:val="center"/>
            <w:hideMark/>
          </w:tcPr>
          <w:p w:rsidR="008C2D90" w:rsidRPr="008C2D90" w:rsidRDefault="008C2D90" w:rsidP="008C2D90">
            <w:pPr>
              <w:jc w:val="center"/>
              <w:rPr>
                <w:b/>
                <w:bCs/>
                <w:sz w:val="28"/>
                <w:szCs w:val="28"/>
              </w:rPr>
            </w:pPr>
          </w:p>
        </w:tc>
        <w:tc>
          <w:tcPr>
            <w:tcW w:w="4678" w:type="dxa"/>
            <w:tcBorders>
              <w:top w:val="nil"/>
              <w:left w:val="nil"/>
              <w:bottom w:val="nil"/>
              <w:right w:val="nil"/>
            </w:tcBorders>
            <w:shd w:val="clear" w:color="auto" w:fill="auto"/>
            <w:vAlign w:val="center"/>
            <w:hideMark/>
          </w:tcPr>
          <w:p w:rsidR="008C2D90" w:rsidRPr="008C2D90" w:rsidRDefault="008C2D90" w:rsidP="008C2D90">
            <w:pPr>
              <w:jc w:val="center"/>
              <w:rPr>
                <w:sz w:val="20"/>
                <w:szCs w:val="20"/>
              </w:rPr>
            </w:pPr>
          </w:p>
        </w:tc>
        <w:tc>
          <w:tcPr>
            <w:tcW w:w="1728" w:type="dxa"/>
            <w:tcBorders>
              <w:top w:val="nil"/>
              <w:left w:val="nil"/>
              <w:bottom w:val="nil"/>
              <w:right w:val="nil"/>
            </w:tcBorders>
            <w:shd w:val="clear" w:color="auto" w:fill="auto"/>
            <w:vAlign w:val="center"/>
            <w:hideMark/>
          </w:tcPr>
          <w:p w:rsidR="008C2D90" w:rsidRPr="008C2D90" w:rsidRDefault="008C2D90" w:rsidP="008C2D90">
            <w:pPr>
              <w:jc w:val="center"/>
              <w:rPr>
                <w:sz w:val="20"/>
                <w:szCs w:val="20"/>
              </w:rPr>
            </w:pPr>
          </w:p>
        </w:tc>
        <w:tc>
          <w:tcPr>
            <w:tcW w:w="1840" w:type="dxa"/>
            <w:tcBorders>
              <w:top w:val="nil"/>
              <w:left w:val="nil"/>
              <w:bottom w:val="nil"/>
              <w:right w:val="nil"/>
            </w:tcBorders>
            <w:shd w:val="clear" w:color="auto" w:fill="auto"/>
            <w:vAlign w:val="center"/>
            <w:hideMark/>
          </w:tcPr>
          <w:p w:rsidR="008C2D90" w:rsidRPr="008C2D90" w:rsidRDefault="008C2D90" w:rsidP="008C2D90">
            <w:pPr>
              <w:jc w:val="center"/>
              <w:rPr>
                <w:sz w:val="20"/>
                <w:szCs w:val="20"/>
              </w:rPr>
            </w:pPr>
          </w:p>
        </w:tc>
        <w:tc>
          <w:tcPr>
            <w:tcW w:w="1987" w:type="dxa"/>
            <w:tcBorders>
              <w:top w:val="nil"/>
              <w:left w:val="nil"/>
              <w:bottom w:val="nil"/>
              <w:right w:val="nil"/>
            </w:tcBorders>
            <w:shd w:val="clear" w:color="auto" w:fill="auto"/>
            <w:vAlign w:val="center"/>
            <w:hideMark/>
          </w:tcPr>
          <w:p w:rsidR="008C2D90" w:rsidRPr="008C2D90" w:rsidRDefault="008C2D90" w:rsidP="008C2D90">
            <w:pPr>
              <w:jc w:val="center"/>
              <w:rPr>
                <w:sz w:val="20"/>
                <w:szCs w:val="20"/>
              </w:rPr>
            </w:pPr>
          </w:p>
        </w:tc>
      </w:tr>
      <w:tr w:rsidR="008C2D90" w:rsidRPr="008C2D90" w:rsidTr="00150D2C">
        <w:trPr>
          <w:trHeight w:val="255"/>
        </w:trPr>
        <w:tc>
          <w:tcPr>
            <w:tcW w:w="568" w:type="dxa"/>
            <w:tcBorders>
              <w:top w:val="nil"/>
              <w:left w:val="nil"/>
              <w:bottom w:val="nil"/>
              <w:right w:val="nil"/>
            </w:tcBorders>
            <w:shd w:val="clear" w:color="auto" w:fill="auto"/>
            <w:vAlign w:val="center"/>
            <w:hideMark/>
          </w:tcPr>
          <w:p w:rsidR="008C2D90" w:rsidRPr="008C2D90" w:rsidRDefault="008C2D90" w:rsidP="008C2D90">
            <w:pPr>
              <w:jc w:val="center"/>
              <w:rPr>
                <w:sz w:val="20"/>
                <w:szCs w:val="20"/>
              </w:rPr>
            </w:pPr>
          </w:p>
        </w:tc>
        <w:tc>
          <w:tcPr>
            <w:tcW w:w="4678"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1728"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1840"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1987"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r>
      <w:tr w:rsidR="008C2D90" w:rsidRPr="008C2D90" w:rsidTr="00150D2C">
        <w:trPr>
          <w:trHeight w:val="330"/>
        </w:trPr>
        <w:tc>
          <w:tcPr>
            <w:tcW w:w="568"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4678" w:type="dxa"/>
            <w:tcBorders>
              <w:top w:val="nil"/>
              <w:left w:val="nil"/>
              <w:bottom w:val="nil"/>
              <w:right w:val="nil"/>
            </w:tcBorders>
            <w:shd w:val="clear" w:color="auto" w:fill="auto"/>
            <w:noWrap/>
            <w:vAlign w:val="center"/>
            <w:hideMark/>
          </w:tcPr>
          <w:p w:rsidR="008C2D90" w:rsidRPr="008C2D90" w:rsidRDefault="008C2D90" w:rsidP="008C2D90">
            <w:pPr>
              <w:rPr>
                <w:sz w:val="20"/>
                <w:szCs w:val="20"/>
              </w:rPr>
            </w:pPr>
          </w:p>
        </w:tc>
        <w:tc>
          <w:tcPr>
            <w:tcW w:w="5555" w:type="dxa"/>
            <w:gridSpan w:val="3"/>
            <w:tcBorders>
              <w:top w:val="nil"/>
              <w:left w:val="nil"/>
              <w:bottom w:val="nil"/>
              <w:right w:val="nil"/>
            </w:tcBorders>
            <w:shd w:val="clear" w:color="auto" w:fill="auto"/>
            <w:vAlign w:val="center"/>
            <w:hideMark/>
          </w:tcPr>
          <w:p w:rsidR="008C2D90" w:rsidRPr="008C2D90" w:rsidRDefault="008C2D90" w:rsidP="008C2D90">
            <w:pPr>
              <w:jc w:val="right"/>
              <w:rPr>
                <w:b/>
                <w:bCs/>
              </w:rPr>
            </w:pPr>
            <w:r w:rsidRPr="008C2D90">
              <w:rPr>
                <w:b/>
                <w:bCs/>
              </w:rPr>
              <w:t>(тыс. рублей)</w:t>
            </w:r>
          </w:p>
        </w:tc>
      </w:tr>
      <w:tr w:rsidR="008C2D90" w:rsidRPr="008C2D90" w:rsidTr="00150D2C">
        <w:trPr>
          <w:trHeight w:val="964"/>
        </w:trPr>
        <w:tc>
          <w:tcPr>
            <w:tcW w:w="568" w:type="dxa"/>
            <w:tcBorders>
              <w:top w:val="single" w:sz="8" w:space="0" w:color="auto"/>
              <w:left w:val="single" w:sz="8" w:space="0" w:color="auto"/>
              <w:bottom w:val="nil"/>
              <w:right w:val="single" w:sz="8" w:space="0" w:color="auto"/>
            </w:tcBorders>
            <w:shd w:val="clear" w:color="auto" w:fill="auto"/>
            <w:textDirection w:val="btLr"/>
            <w:vAlign w:val="center"/>
            <w:hideMark/>
          </w:tcPr>
          <w:p w:rsidR="008C2D90" w:rsidRPr="008C2D90" w:rsidRDefault="008C2D90" w:rsidP="008C2D90">
            <w:pPr>
              <w:jc w:val="center"/>
              <w:rPr>
                <w:b/>
                <w:bCs/>
                <w:sz w:val="28"/>
                <w:szCs w:val="28"/>
              </w:rPr>
            </w:pPr>
            <w:r w:rsidRPr="008C2D90">
              <w:rPr>
                <w:b/>
                <w:bCs/>
                <w:sz w:val="28"/>
                <w:szCs w:val="28"/>
              </w:rPr>
              <w:t>№ п/п</w:t>
            </w:r>
          </w:p>
        </w:tc>
        <w:tc>
          <w:tcPr>
            <w:tcW w:w="4678"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 xml:space="preserve">Наименование муниципального образования </w:t>
            </w:r>
          </w:p>
        </w:tc>
        <w:tc>
          <w:tcPr>
            <w:tcW w:w="1728"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2022 год</w:t>
            </w:r>
          </w:p>
        </w:tc>
        <w:tc>
          <w:tcPr>
            <w:tcW w:w="184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2023 год</w:t>
            </w:r>
          </w:p>
        </w:tc>
        <w:tc>
          <w:tcPr>
            <w:tcW w:w="1987"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2024 год</w:t>
            </w:r>
          </w:p>
        </w:tc>
      </w:tr>
      <w:tr w:rsidR="008C2D90" w:rsidRPr="008C2D90" w:rsidTr="00150D2C">
        <w:trPr>
          <w:trHeight w:val="269"/>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1</w:t>
            </w:r>
          </w:p>
        </w:tc>
        <w:tc>
          <w:tcPr>
            <w:tcW w:w="4678"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2</w:t>
            </w:r>
          </w:p>
        </w:tc>
        <w:tc>
          <w:tcPr>
            <w:tcW w:w="1728"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3</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4</w:t>
            </w:r>
          </w:p>
        </w:tc>
        <w:tc>
          <w:tcPr>
            <w:tcW w:w="1987"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5</w:t>
            </w:r>
          </w:p>
        </w:tc>
      </w:tr>
      <w:tr w:rsidR="008C2D90" w:rsidRPr="008C2D90" w:rsidTr="00150D2C">
        <w:trPr>
          <w:trHeight w:val="246"/>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Белгородский район</w:t>
            </w:r>
          </w:p>
        </w:tc>
        <w:tc>
          <w:tcPr>
            <w:tcW w:w="172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1 407 947,0</w:t>
            </w:r>
          </w:p>
        </w:tc>
        <w:tc>
          <w:tcPr>
            <w:tcW w:w="184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1 345 593,0</w:t>
            </w:r>
          </w:p>
        </w:tc>
        <w:tc>
          <w:tcPr>
            <w:tcW w:w="1987"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1 408 648,8</w:t>
            </w:r>
          </w:p>
        </w:tc>
      </w:tr>
      <w:tr w:rsidR="008C2D90" w:rsidRPr="008C2D90" w:rsidTr="00150D2C">
        <w:trPr>
          <w:trHeight w:val="62"/>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Борисовский район</w:t>
            </w:r>
          </w:p>
        </w:tc>
        <w:tc>
          <w:tcPr>
            <w:tcW w:w="172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213 358,0</w:t>
            </w:r>
          </w:p>
        </w:tc>
        <w:tc>
          <w:tcPr>
            <w:tcW w:w="184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222 096,0</w:t>
            </w:r>
          </w:p>
        </w:tc>
        <w:tc>
          <w:tcPr>
            <w:tcW w:w="1987"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232 145,0</w:t>
            </w:r>
          </w:p>
        </w:tc>
      </w:tr>
      <w:tr w:rsidR="008C2D90" w:rsidRPr="008C2D90" w:rsidTr="00150D2C">
        <w:trPr>
          <w:trHeight w:val="294"/>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Вейделевский район</w:t>
            </w:r>
          </w:p>
        </w:tc>
        <w:tc>
          <w:tcPr>
            <w:tcW w:w="172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198 954,0</w:t>
            </w:r>
          </w:p>
        </w:tc>
        <w:tc>
          <w:tcPr>
            <w:tcW w:w="184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203 509,0</w:t>
            </w:r>
          </w:p>
        </w:tc>
        <w:tc>
          <w:tcPr>
            <w:tcW w:w="1987"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212 752,0</w:t>
            </w:r>
          </w:p>
        </w:tc>
      </w:tr>
      <w:tr w:rsidR="008C2D90" w:rsidRPr="008C2D90" w:rsidTr="00150D2C">
        <w:trPr>
          <w:trHeight w:val="255"/>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Волоконовский район</w:t>
            </w:r>
          </w:p>
        </w:tc>
        <w:tc>
          <w:tcPr>
            <w:tcW w:w="172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303 529,0</w:t>
            </w:r>
          </w:p>
        </w:tc>
        <w:tc>
          <w:tcPr>
            <w:tcW w:w="184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307 455,0</w:t>
            </w:r>
          </w:p>
        </w:tc>
        <w:tc>
          <w:tcPr>
            <w:tcW w:w="1987"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321 416,0</w:t>
            </w:r>
          </w:p>
        </w:tc>
      </w:tr>
      <w:tr w:rsidR="008C2D90" w:rsidRPr="008C2D90" w:rsidTr="00150D2C">
        <w:trPr>
          <w:trHeight w:val="332"/>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Ивнянский район</w:t>
            </w:r>
          </w:p>
        </w:tc>
        <w:tc>
          <w:tcPr>
            <w:tcW w:w="172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287 980,0</w:t>
            </w:r>
          </w:p>
        </w:tc>
        <w:tc>
          <w:tcPr>
            <w:tcW w:w="184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292 819,0</w:t>
            </w:r>
          </w:p>
        </w:tc>
        <w:tc>
          <w:tcPr>
            <w:tcW w:w="1987"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305 909,0</w:t>
            </w:r>
          </w:p>
        </w:tc>
      </w:tr>
      <w:tr w:rsidR="008C2D90" w:rsidRPr="008C2D90" w:rsidTr="00150D2C">
        <w:trPr>
          <w:trHeight w:val="279"/>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Корочанский район</w:t>
            </w:r>
          </w:p>
        </w:tc>
        <w:tc>
          <w:tcPr>
            <w:tcW w:w="172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410 699,0</w:t>
            </w:r>
          </w:p>
        </w:tc>
        <w:tc>
          <w:tcPr>
            <w:tcW w:w="184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425 156,0</w:t>
            </w:r>
          </w:p>
        </w:tc>
        <w:tc>
          <w:tcPr>
            <w:tcW w:w="1987"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444 407,0</w:t>
            </w:r>
          </w:p>
        </w:tc>
      </w:tr>
      <w:tr w:rsidR="008C2D90" w:rsidRPr="008C2D90" w:rsidTr="00150D2C">
        <w:trPr>
          <w:trHeight w:val="227"/>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Красненский район</w:t>
            </w:r>
          </w:p>
        </w:tc>
        <w:tc>
          <w:tcPr>
            <w:tcW w:w="172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157 090,0</w:t>
            </w:r>
          </w:p>
        </w:tc>
        <w:tc>
          <w:tcPr>
            <w:tcW w:w="184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159 544,0</w:t>
            </w:r>
          </w:p>
        </w:tc>
        <w:tc>
          <w:tcPr>
            <w:tcW w:w="1987"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166 769,0</w:t>
            </w:r>
          </w:p>
        </w:tc>
      </w:tr>
      <w:tr w:rsidR="008C2D90" w:rsidRPr="008C2D90" w:rsidTr="00150D2C">
        <w:trPr>
          <w:trHeight w:val="190"/>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Красногвардейский район</w:t>
            </w:r>
          </w:p>
        </w:tc>
        <w:tc>
          <w:tcPr>
            <w:tcW w:w="172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444 767,0</w:t>
            </w:r>
          </w:p>
        </w:tc>
        <w:tc>
          <w:tcPr>
            <w:tcW w:w="184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450 275,0</w:t>
            </w:r>
          </w:p>
        </w:tc>
        <w:tc>
          <w:tcPr>
            <w:tcW w:w="1987"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470 897,0</w:t>
            </w:r>
          </w:p>
        </w:tc>
      </w:tr>
      <w:tr w:rsidR="008C2D90" w:rsidRPr="008C2D90" w:rsidTr="00150D2C">
        <w:trPr>
          <w:trHeight w:val="265"/>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Краснояружский район</w:t>
            </w:r>
          </w:p>
        </w:tc>
        <w:tc>
          <w:tcPr>
            <w:tcW w:w="172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186 562,0</w:t>
            </w:r>
          </w:p>
        </w:tc>
        <w:tc>
          <w:tcPr>
            <w:tcW w:w="184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191 733,0</w:t>
            </w:r>
          </w:p>
        </w:tc>
        <w:tc>
          <w:tcPr>
            <w:tcW w:w="1987"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200 493,0</w:t>
            </w:r>
          </w:p>
        </w:tc>
      </w:tr>
      <w:tr w:rsidR="008C2D90" w:rsidRPr="008C2D90" w:rsidTr="00150D2C">
        <w:trPr>
          <w:trHeight w:val="228"/>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Прохоровский район</w:t>
            </w:r>
          </w:p>
        </w:tc>
        <w:tc>
          <w:tcPr>
            <w:tcW w:w="172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336 909,0</w:t>
            </w:r>
          </w:p>
        </w:tc>
        <w:tc>
          <w:tcPr>
            <w:tcW w:w="184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351 023,0</w:t>
            </w:r>
          </w:p>
        </w:tc>
        <w:tc>
          <w:tcPr>
            <w:tcW w:w="1987"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367 123,0</w:t>
            </w:r>
          </w:p>
        </w:tc>
      </w:tr>
      <w:tr w:rsidR="008C2D90" w:rsidRPr="008C2D90" w:rsidTr="00150D2C">
        <w:trPr>
          <w:trHeight w:val="175"/>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Ракитянский район</w:t>
            </w:r>
          </w:p>
        </w:tc>
        <w:tc>
          <w:tcPr>
            <w:tcW w:w="172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298 185,0</w:t>
            </w:r>
          </w:p>
        </w:tc>
        <w:tc>
          <w:tcPr>
            <w:tcW w:w="184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300 017,0</w:t>
            </w:r>
          </w:p>
        </w:tc>
        <w:tc>
          <w:tcPr>
            <w:tcW w:w="1987"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313 542,0</w:t>
            </w:r>
          </w:p>
        </w:tc>
      </w:tr>
      <w:tr w:rsidR="008C2D90" w:rsidRPr="008C2D90" w:rsidTr="00150D2C">
        <w:trPr>
          <w:trHeight w:val="279"/>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Ровеньский район</w:t>
            </w:r>
          </w:p>
        </w:tc>
        <w:tc>
          <w:tcPr>
            <w:tcW w:w="172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271 991,0</w:t>
            </w:r>
          </w:p>
        </w:tc>
        <w:tc>
          <w:tcPr>
            <w:tcW w:w="184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276 633,0</w:t>
            </w:r>
          </w:p>
        </w:tc>
        <w:tc>
          <w:tcPr>
            <w:tcW w:w="1987"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289 397,0</w:t>
            </w:r>
          </w:p>
        </w:tc>
      </w:tr>
      <w:tr w:rsidR="008C2D90" w:rsidRPr="008C2D90" w:rsidTr="00150D2C">
        <w:trPr>
          <w:trHeight w:val="214"/>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Чернянский район</w:t>
            </w:r>
          </w:p>
        </w:tc>
        <w:tc>
          <w:tcPr>
            <w:tcW w:w="172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360 423,0</w:t>
            </w:r>
          </w:p>
        </w:tc>
        <w:tc>
          <w:tcPr>
            <w:tcW w:w="184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369 562,0</w:t>
            </w:r>
          </w:p>
        </w:tc>
        <w:tc>
          <w:tcPr>
            <w:tcW w:w="1987"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386 566,0</w:t>
            </w:r>
          </w:p>
        </w:tc>
      </w:tr>
      <w:tr w:rsidR="008C2D90" w:rsidRPr="008C2D90" w:rsidTr="00150D2C">
        <w:trPr>
          <w:trHeight w:val="317"/>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Алексеевский городской округ</w:t>
            </w:r>
          </w:p>
        </w:tc>
        <w:tc>
          <w:tcPr>
            <w:tcW w:w="172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572 579,0</w:t>
            </w:r>
          </w:p>
        </w:tc>
        <w:tc>
          <w:tcPr>
            <w:tcW w:w="184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587 649,0</w:t>
            </w:r>
          </w:p>
        </w:tc>
        <w:tc>
          <w:tcPr>
            <w:tcW w:w="1987"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614 612,0</w:t>
            </w:r>
          </w:p>
        </w:tc>
      </w:tr>
      <w:tr w:rsidR="008C2D90" w:rsidRPr="008C2D90" w:rsidTr="00150D2C">
        <w:trPr>
          <w:trHeight w:val="266"/>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город Белгород</w:t>
            </w:r>
          </w:p>
        </w:tc>
        <w:tc>
          <w:tcPr>
            <w:tcW w:w="172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2 975 328,1</w:t>
            </w:r>
          </w:p>
        </w:tc>
        <w:tc>
          <w:tcPr>
            <w:tcW w:w="184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2 975 893,5</w:t>
            </w:r>
          </w:p>
        </w:tc>
        <w:tc>
          <w:tcPr>
            <w:tcW w:w="1987"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3 112 861,7</w:t>
            </w:r>
          </w:p>
        </w:tc>
      </w:tr>
      <w:tr w:rsidR="008C2D90" w:rsidRPr="008C2D90" w:rsidTr="00150D2C">
        <w:trPr>
          <w:trHeight w:val="227"/>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Валуйский городской округ</w:t>
            </w:r>
          </w:p>
        </w:tc>
        <w:tc>
          <w:tcPr>
            <w:tcW w:w="172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607 733,0</w:t>
            </w:r>
          </w:p>
        </w:tc>
        <w:tc>
          <w:tcPr>
            <w:tcW w:w="184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615 316,0</w:t>
            </w:r>
          </w:p>
        </w:tc>
        <w:tc>
          <w:tcPr>
            <w:tcW w:w="1987"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643 533,0</w:t>
            </w:r>
          </w:p>
        </w:tc>
      </w:tr>
      <w:tr w:rsidR="008C2D90" w:rsidRPr="008C2D90" w:rsidTr="00150D2C">
        <w:trPr>
          <w:trHeight w:val="317"/>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Грайворонский городской округ</w:t>
            </w:r>
          </w:p>
        </w:tc>
        <w:tc>
          <w:tcPr>
            <w:tcW w:w="172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373 381,0</w:t>
            </w:r>
          </w:p>
        </w:tc>
        <w:tc>
          <w:tcPr>
            <w:tcW w:w="184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380 903,0</w:t>
            </w:r>
          </w:p>
        </w:tc>
        <w:tc>
          <w:tcPr>
            <w:tcW w:w="1987"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398 337,0</w:t>
            </w:r>
          </w:p>
        </w:tc>
      </w:tr>
      <w:tr w:rsidR="008C2D90" w:rsidRPr="008C2D90" w:rsidTr="00150D2C">
        <w:trPr>
          <w:trHeight w:val="266"/>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Губкинский городской округ</w:t>
            </w:r>
          </w:p>
        </w:tc>
        <w:tc>
          <w:tcPr>
            <w:tcW w:w="172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862 145,0</w:t>
            </w:r>
          </w:p>
        </w:tc>
        <w:tc>
          <w:tcPr>
            <w:tcW w:w="184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876 604,0</w:t>
            </w:r>
          </w:p>
        </w:tc>
        <w:tc>
          <w:tcPr>
            <w:tcW w:w="1987"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916 085,0</w:t>
            </w:r>
          </w:p>
        </w:tc>
      </w:tr>
      <w:tr w:rsidR="008C2D90" w:rsidRPr="008C2D90" w:rsidTr="00150D2C">
        <w:trPr>
          <w:trHeight w:val="355"/>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Новооскольский городской округ</w:t>
            </w:r>
          </w:p>
        </w:tc>
        <w:tc>
          <w:tcPr>
            <w:tcW w:w="172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386 620,0</w:t>
            </w:r>
          </w:p>
        </w:tc>
        <w:tc>
          <w:tcPr>
            <w:tcW w:w="184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391 024,0</w:t>
            </w:r>
          </w:p>
        </w:tc>
        <w:tc>
          <w:tcPr>
            <w:tcW w:w="1987"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408 946,0</w:t>
            </w:r>
          </w:p>
        </w:tc>
      </w:tr>
      <w:tr w:rsidR="008C2D90" w:rsidRPr="008C2D90" w:rsidTr="00150D2C">
        <w:trPr>
          <w:trHeight w:val="276"/>
        </w:trPr>
        <w:tc>
          <w:tcPr>
            <w:tcW w:w="5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Старооскольский городской округ</w:t>
            </w:r>
          </w:p>
        </w:tc>
        <w:tc>
          <w:tcPr>
            <w:tcW w:w="172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2 173 156,0</w:t>
            </w:r>
          </w:p>
        </w:tc>
        <w:tc>
          <w:tcPr>
            <w:tcW w:w="184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2 186 706,0</w:t>
            </w:r>
          </w:p>
        </w:tc>
        <w:tc>
          <w:tcPr>
            <w:tcW w:w="1987"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2 285 122,0</w:t>
            </w:r>
          </w:p>
        </w:tc>
      </w:tr>
      <w:tr w:rsidR="008C2D90" w:rsidRPr="008C2D90" w:rsidTr="00150D2C">
        <w:trPr>
          <w:trHeight w:val="365"/>
        </w:trPr>
        <w:tc>
          <w:tcPr>
            <w:tcW w:w="568" w:type="dxa"/>
            <w:tcBorders>
              <w:top w:val="nil"/>
              <w:left w:val="single" w:sz="8" w:space="0" w:color="auto"/>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Шебекинский городской округ</w:t>
            </w:r>
          </w:p>
        </w:tc>
        <w:tc>
          <w:tcPr>
            <w:tcW w:w="172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815 948,0</w:t>
            </w:r>
          </w:p>
        </w:tc>
        <w:tc>
          <w:tcPr>
            <w:tcW w:w="184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843 372,0</w:t>
            </w:r>
          </w:p>
        </w:tc>
        <w:tc>
          <w:tcPr>
            <w:tcW w:w="1987"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881 562,0</w:t>
            </w:r>
          </w:p>
        </w:tc>
      </w:tr>
      <w:tr w:rsidR="008C2D90" w:rsidRPr="008C2D90" w:rsidTr="00150D2C">
        <w:trPr>
          <w:trHeight w:val="439"/>
        </w:trPr>
        <w:tc>
          <w:tcPr>
            <w:tcW w:w="56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Яковлевский городской округ</w:t>
            </w:r>
          </w:p>
        </w:tc>
        <w:tc>
          <w:tcPr>
            <w:tcW w:w="172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565 630,5</w:t>
            </w:r>
          </w:p>
        </w:tc>
        <w:tc>
          <w:tcPr>
            <w:tcW w:w="184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568 318,0</w:t>
            </w:r>
          </w:p>
        </w:tc>
        <w:tc>
          <w:tcPr>
            <w:tcW w:w="1987"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593 671,5</w:t>
            </w:r>
          </w:p>
        </w:tc>
      </w:tr>
      <w:tr w:rsidR="008C2D90" w:rsidRPr="008C2D90" w:rsidTr="00150D2C">
        <w:trPr>
          <w:trHeight w:val="439"/>
        </w:trPr>
        <w:tc>
          <w:tcPr>
            <w:tcW w:w="5246"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C2D90" w:rsidRPr="008C2D90" w:rsidRDefault="008C2D90" w:rsidP="008C2D90">
            <w:pPr>
              <w:jc w:val="center"/>
              <w:rPr>
                <w:b/>
                <w:bCs/>
                <w:sz w:val="28"/>
                <w:szCs w:val="28"/>
              </w:rPr>
            </w:pPr>
            <w:r w:rsidRPr="008C2D90">
              <w:rPr>
                <w:b/>
                <w:bCs/>
                <w:sz w:val="28"/>
                <w:szCs w:val="28"/>
              </w:rPr>
              <w:t>В  С  Е  Г  О</w:t>
            </w:r>
          </w:p>
        </w:tc>
        <w:tc>
          <w:tcPr>
            <w:tcW w:w="1728" w:type="dxa"/>
            <w:tcBorders>
              <w:top w:val="single" w:sz="8" w:space="0" w:color="auto"/>
              <w:left w:val="nil"/>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14 210 914,6</w:t>
            </w:r>
          </w:p>
        </w:tc>
        <w:tc>
          <w:tcPr>
            <w:tcW w:w="1840" w:type="dxa"/>
            <w:tcBorders>
              <w:top w:val="single" w:sz="8" w:space="0" w:color="auto"/>
              <w:left w:val="single" w:sz="8" w:space="0" w:color="auto"/>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14 321 200,5</w:t>
            </w:r>
          </w:p>
        </w:tc>
        <w:tc>
          <w:tcPr>
            <w:tcW w:w="1987" w:type="dxa"/>
            <w:tcBorders>
              <w:top w:val="single" w:sz="8" w:space="0" w:color="auto"/>
              <w:left w:val="nil"/>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14 974 795,0»;</w:t>
            </w:r>
          </w:p>
        </w:tc>
      </w:tr>
    </w:tbl>
    <w:p w:rsidR="008C2D90" w:rsidRPr="008C2D90" w:rsidRDefault="008C2D90" w:rsidP="008C2D90">
      <w:pPr>
        <w:rPr>
          <w:sz w:val="28"/>
        </w:rPr>
      </w:pPr>
    </w:p>
    <w:p w:rsidR="008C2D90" w:rsidRPr="008C2D90" w:rsidRDefault="008C2D90" w:rsidP="008C2D90">
      <w:pPr>
        <w:rPr>
          <w:sz w:val="28"/>
        </w:rPr>
      </w:pPr>
      <w:r w:rsidRPr="008C2D90">
        <w:rPr>
          <w:sz w:val="28"/>
        </w:rPr>
        <w:t xml:space="preserve">       </w:t>
      </w:r>
      <w:r w:rsidR="00BB0700">
        <w:rPr>
          <w:sz w:val="28"/>
        </w:rPr>
        <w:t>30</w:t>
      </w:r>
      <w:r w:rsidRPr="008C2D90">
        <w:rPr>
          <w:sz w:val="28"/>
        </w:rPr>
        <w:t>) таблицу 14 приложения 17 изложить в следующей редакции:</w:t>
      </w:r>
    </w:p>
    <w:p w:rsidR="008C2D90" w:rsidRPr="008C2D90" w:rsidRDefault="008C2D90" w:rsidP="008C2D90">
      <w:pPr>
        <w:rPr>
          <w:sz w:val="28"/>
        </w:rPr>
      </w:pPr>
    </w:p>
    <w:tbl>
      <w:tblPr>
        <w:tblW w:w="10488" w:type="dxa"/>
        <w:tblInd w:w="-993" w:type="dxa"/>
        <w:tblLook w:val="04A0" w:firstRow="1" w:lastRow="0" w:firstColumn="1" w:lastColumn="0" w:noHBand="0" w:noVBand="1"/>
      </w:tblPr>
      <w:tblGrid>
        <w:gridCol w:w="709"/>
        <w:gridCol w:w="4679"/>
        <w:gridCol w:w="5100"/>
      </w:tblGrid>
      <w:tr w:rsidR="008C2D90" w:rsidRPr="008C2D90" w:rsidTr="00150D2C">
        <w:trPr>
          <w:trHeight w:val="96"/>
        </w:trPr>
        <w:tc>
          <w:tcPr>
            <w:tcW w:w="709"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p w:rsidR="008C2D90" w:rsidRPr="008C2D90" w:rsidRDefault="008C2D90" w:rsidP="008C2D90">
            <w:pPr>
              <w:rPr>
                <w:sz w:val="20"/>
                <w:szCs w:val="20"/>
              </w:rPr>
            </w:pPr>
          </w:p>
        </w:tc>
        <w:tc>
          <w:tcPr>
            <w:tcW w:w="4679"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5100"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«Таблица 14</w:t>
            </w:r>
          </w:p>
        </w:tc>
      </w:tr>
      <w:tr w:rsidR="008C2D90" w:rsidRPr="008C2D90" w:rsidTr="00820A45">
        <w:trPr>
          <w:trHeight w:val="80"/>
        </w:trPr>
        <w:tc>
          <w:tcPr>
            <w:tcW w:w="709"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p>
        </w:tc>
        <w:tc>
          <w:tcPr>
            <w:tcW w:w="4679"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5100"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приложения 17</w:t>
            </w:r>
          </w:p>
        </w:tc>
      </w:tr>
    </w:tbl>
    <w:p w:rsidR="008C2D90" w:rsidRPr="008C2D90" w:rsidRDefault="008C2D90" w:rsidP="008C2D90">
      <w:pPr>
        <w:jc w:val="center"/>
        <w:rPr>
          <w:b/>
          <w:bCs/>
          <w:sz w:val="28"/>
          <w:szCs w:val="28"/>
        </w:rPr>
      </w:pPr>
      <w:r w:rsidRPr="008C2D90">
        <w:rPr>
          <w:b/>
          <w:bCs/>
          <w:sz w:val="28"/>
          <w:szCs w:val="28"/>
        </w:rPr>
        <w:lastRenderedPageBreak/>
        <w:t>Распределение субвенций бюджетам муниципальных районов и городских округов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на 2022 год и на плановый период 2023 и 2024 годов</w:t>
      </w:r>
    </w:p>
    <w:p w:rsidR="008C2D90" w:rsidRPr="008C2D90" w:rsidRDefault="008C2D90" w:rsidP="008C2D90">
      <w:pPr>
        <w:jc w:val="center"/>
        <w:rPr>
          <w:b/>
          <w:bCs/>
          <w:sz w:val="28"/>
          <w:szCs w:val="28"/>
        </w:rPr>
      </w:pPr>
    </w:p>
    <w:tbl>
      <w:tblPr>
        <w:tblW w:w="10768" w:type="dxa"/>
        <w:tblInd w:w="-851" w:type="dxa"/>
        <w:tblLook w:val="04A0" w:firstRow="1" w:lastRow="0" w:firstColumn="1" w:lastColumn="0" w:noHBand="0" w:noVBand="1"/>
      </w:tblPr>
      <w:tblGrid>
        <w:gridCol w:w="709"/>
        <w:gridCol w:w="4680"/>
        <w:gridCol w:w="1699"/>
        <w:gridCol w:w="1720"/>
        <w:gridCol w:w="1960"/>
      </w:tblGrid>
      <w:tr w:rsidR="008C2D90" w:rsidRPr="008C2D90" w:rsidTr="00150D2C">
        <w:trPr>
          <w:trHeight w:val="330"/>
        </w:trPr>
        <w:tc>
          <w:tcPr>
            <w:tcW w:w="709"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4680" w:type="dxa"/>
            <w:tcBorders>
              <w:top w:val="nil"/>
              <w:left w:val="nil"/>
              <w:bottom w:val="nil"/>
              <w:right w:val="nil"/>
            </w:tcBorders>
            <w:shd w:val="clear" w:color="auto" w:fill="auto"/>
            <w:noWrap/>
            <w:vAlign w:val="center"/>
            <w:hideMark/>
          </w:tcPr>
          <w:p w:rsidR="008C2D90" w:rsidRPr="008C2D90" w:rsidRDefault="008C2D90" w:rsidP="008C2D90">
            <w:pPr>
              <w:rPr>
                <w:sz w:val="20"/>
                <w:szCs w:val="20"/>
              </w:rPr>
            </w:pPr>
          </w:p>
        </w:tc>
        <w:tc>
          <w:tcPr>
            <w:tcW w:w="5379" w:type="dxa"/>
            <w:gridSpan w:val="3"/>
            <w:tcBorders>
              <w:top w:val="nil"/>
              <w:left w:val="nil"/>
              <w:bottom w:val="nil"/>
              <w:right w:val="nil"/>
            </w:tcBorders>
            <w:shd w:val="clear" w:color="auto" w:fill="auto"/>
            <w:vAlign w:val="center"/>
            <w:hideMark/>
          </w:tcPr>
          <w:p w:rsidR="008C2D90" w:rsidRPr="008C2D90" w:rsidRDefault="008C2D90" w:rsidP="008C2D90">
            <w:pPr>
              <w:jc w:val="right"/>
              <w:rPr>
                <w:b/>
                <w:bCs/>
              </w:rPr>
            </w:pPr>
            <w:r w:rsidRPr="008C2D90">
              <w:rPr>
                <w:b/>
                <w:bCs/>
              </w:rPr>
              <w:t>(тыс. рублей)</w:t>
            </w:r>
          </w:p>
        </w:tc>
      </w:tr>
      <w:tr w:rsidR="008C2D90" w:rsidRPr="008C2D90" w:rsidTr="00150D2C">
        <w:trPr>
          <w:trHeight w:val="653"/>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8C2D90" w:rsidRPr="008C2D90" w:rsidRDefault="008C2D90" w:rsidP="008C2D90">
            <w:pPr>
              <w:jc w:val="center"/>
              <w:rPr>
                <w:b/>
                <w:bCs/>
                <w:sz w:val="28"/>
                <w:szCs w:val="28"/>
              </w:rPr>
            </w:pPr>
            <w:r w:rsidRPr="008C2D90">
              <w:rPr>
                <w:b/>
                <w:bCs/>
                <w:sz w:val="28"/>
                <w:szCs w:val="28"/>
              </w:rPr>
              <w:t>№ п/п</w:t>
            </w:r>
          </w:p>
        </w:tc>
        <w:tc>
          <w:tcPr>
            <w:tcW w:w="468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 xml:space="preserve">Наименование муниципального образования </w:t>
            </w:r>
          </w:p>
        </w:tc>
        <w:tc>
          <w:tcPr>
            <w:tcW w:w="1699"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2023 год</w:t>
            </w:r>
          </w:p>
        </w:tc>
        <w:tc>
          <w:tcPr>
            <w:tcW w:w="196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2024 год</w:t>
            </w:r>
          </w:p>
        </w:tc>
      </w:tr>
      <w:tr w:rsidR="008C2D90" w:rsidRPr="008C2D90" w:rsidTr="00150D2C">
        <w:trPr>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468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1699"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w:t>
            </w:r>
          </w:p>
        </w:tc>
        <w:tc>
          <w:tcPr>
            <w:tcW w:w="196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5</w:t>
            </w:r>
          </w:p>
        </w:tc>
      </w:tr>
      <w:tr w:rsidR="008C2D90" w:rsidRPr="008C2D90" w:rsidTr="00150D2C">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Белгородский район</w:t>
            </w:r>
          </w:p>
        </w:tc>
        <w:tc>
          <w:tcPr>
            <w:tcW w:w="169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790 253,5</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789 498,0</w:t>
            </w:r>
          </w:p>
        </w:tc>
        <w:tc>
          <w:tcPr>
            <w:tcW w:w="19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826 828,0</w:t>
            </w:r>
          </w:p>
        </w:tc>
      </w:tr>
      <w:tr w:rsidR="008C2D90" w:rsidRPr="008C2D90" w:rsidTr="00150D2C">
        <w:trPr>
          <w:trHeight w:val="7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Борисовский район</w:t>
            </w:r>
          </w:p>
        </w:tc>
        <w:tc>
          <w:tcPr>
            <w:tcW w:w="169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105 765,0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111 513,0</w:t>
            </w:r>
          </w:p>
        </w:tc>
        <w:tc>
          <w:tcPr>
            <w:tcW w:w="19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116 851,0</w:t>
            </w:r>
          </w:p>
        </w:tc>
      </w:tr>
      <w:tr w:rsidR="008C2D90" w:rsidRPr="008C2D90" w:rsidTr="00150D2C">
        <w:trPr>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Вейделевский район</w:t>
            </w:r>
          </w:p>
        </w:tc>
        <w:tc>
          <w:tcPr>
            <w:tcW w:w="169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109 042,0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114 746,0</w:t>
            </w:r>
          </w:p>
        </w:tc>
        <w:tc>
          <w:tcPr>
            <w:tcW w:w="19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120 144,0</w:t>
            </w:r>
          </w:p>
        </w:tc>
      </w:tr>
      <w:tr w:rsidR="008C2D90" w:rsidRPr="008C2D90" w:rsidTr="00150D2C">
        <w:trPr>
          <w:trHeight w:val="7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Волоконовский район</w:t>
            </w:r>
          </w:p>
        </w:tc>
        <w:tc>
          <w:tcPr>
            <w:tcW w:w="169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104 147,0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109 593,0</w:t>
            </w:r>
          </w:p>
        </w:tc>
        <w:tc>
          <w:tcPr>
            <w:tcW w:w="19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114 751,0</w:t>
            </w:r>
          </w:p>
        </w:tc>
      </w:tr>
      <w:tr w:rsidR="008C2D90" w:rsidRPr="008C2D90" w:rsidTr="00150D2C">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5.</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Ивнянский район</w:t>
            </w:r>
          </w:p>
        </w:tc>
        <w:tc>
          <w:tcPr>
            <w:tcW w:w="169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92 609,0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97 433,0</w:t>
            </w:r>
          </w:p>
        </w:tc>
        <w:tc>
          <w:tcPr>
            <w:tcW w:w="19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102 009,0</w:t>
            </w:r>
          </w:p>
        </w:tc>
      </w:tr>
      <w:tr w:rsidR="008C2D90" w:rsidRPr="008C2D90" w:rsidTr="00150D2C">
        <w:trPr>
          <w:trHeight w:val="19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6.</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Корочанский район</w:t>
            </w:r>
          </w:p>
        </w:tc>
        <w:tc>
          <w:tcPr>
            <w:tcW w:w="169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145 520,0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153 172,0</w:t>
            </w:r>
          </w:p>
        </w:tc>
        <w:tc>
          <w:tcPr>
            <w:tcW w:w="19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160 398,0</w:t>
            </w:r>
          </w:p>
        </w:tc>
      </w:tr>
      <w:tr w:rsidR="008C2D90" w:rsidRPr="008C2D90" w:rsidTr="00150D2C">
        <w:trPr>
          <w:trHeight w:val="28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7.</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Красненский район</w:t>
            </w:r>
          </w:p>
        </w:tc>
        <w:tc>
          <w:tcPr>
            <w:tcW w:w="169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50 026,0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52 684,0</w:t>
            </w:r>
          </w:p>
        </w:tc>
        <w:tc>
          <w:tcPr>
            <w:tcW w:w="19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55 181,0</w:t>
            </w:r>
          </w:p>
        </w:tc>
      </w:tr>
      <w:tr w:rsidR="008C2D90" w:rsidRPr="008C2D90" w:rsidTr="00150D2C">
        <w:trPr>
          <w:trHeight w:val="2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8.</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Красногвардейский район</w:t>
            </w:r>
          </w:p>
        </w:tc>
        <w:tc>
          <w:tcPr>
            <w:tcW w:w="169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147 209,0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154 940,0</w:t>
            </w:r>
          </w:p>
        </w:tc>
        <w:tc>
          <w:tcPr>
            <w:tcW w:w="19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162 244,0</w:t>
            </w:r>
          </w:p>
        </w:tc>
      </w:tr>
      <w:tr w:rsidR="008C2D90" w:rsidRPr="008C2D90" w:rsidTr="00150D2C">
        <w:trPr>
          <w:trHeight w:val="25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9.</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Краснояружский район</w:t>
            </w:r>
          </w:p>
        </w:tc>
        <w:tc>
          <w:tcPr>
            <w:tcW w:w="169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87 053,0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91 664,0</w:t>
            </w:r>
          </w:p>
        </w:tc>
        <w:tc>
          <w:tcPr>
            <w:tcW w:w="19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95 999,0</w:t>
            </w:r>
          </w:p>
        </w:tc>
      </w:tr>
      <w:tr w:rsidR="008C2D90" w:rsidRPr="008C2D90" w:rsidTr="00150D2C">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10.</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Прохоровский район</w:t>
            </w:r>
          </w:p>
        </w:tc>
        <w:tc>
          <w:tcPr>
            <w:tcW w:w="169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119 611,0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125 762,0</w:t>
            </w:r>
          </w:p>
        </w:tc>
        <w:tc>
          <w:tcPr>
            <w:tcW w:w="19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131 634,0</w:t>
            </w:r>
          </w:p>
        </w:tc>
      </w:tr>
      <w:tr w:rsidR="008C2D90" w:rsidRPr="008C2D90" w:rsidTr="00150D2C">
        <w:trPr>
          <w:trHeight w:val="24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11.</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Ракитянский район</w:t>
            </w:r>
          </w:p>
        </w:tc>
        <w:tc>
          <w:tcPr>
            <w:tcW w:w="169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164 957,0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173 915,0</w:t>
            </w:r>
          </w:p>
        </w:tc>
        <w:tc>
          <w:tcPr>
            <w:tcW w:w="19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182 232,0</w:t>
            </w:r>
          </w:p>
        </w:tc>
      </w:tr>
      <w:tr w:rsidR="008C2D90" w:rsidRPr="008C2D90" w:rsidTr="00150D2C">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12.</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Ровеньский район</w:t>
            </w:r>
          </w:p>
        </w:tc>
        <w:tc>
          <w:tcPr>
            <w:tcW w:w="169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141 526,0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150 899,0</w:t>
            </w:r>
          </w:p>
        </w:tc>
        <w:tc>
          <w:tcPr>
            <w:tcW w:w="19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157 967,0</w:t>
            </w:r>
          </w:p>
        </w:tc>
      </w:tr>
      <w:tr w:rsidR="008C2D90" w:rsidRPr="008C2D90" w:rsidTr="00150D2C">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13.</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Чернянский район</w:t>
            </w:r>
          </w:p>
        </w:tc>
        <w:tc>
          <w:tcPr>
            <w:tcW w:w="169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186 743,0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196 611,0</w:t>
            </w:r>
          </w:p>
        </w:tc>
        <w:tc>
          <w:tcPr>
            <w:tcW w:w="19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205 903,0</w:t>
            </w:r>
          </w:p>
        </w:tc>
      </w:tr>
      <w:tr w:rsidR="008C2D90" w:rsidRPr="008C2D90" w:rsidTr="00150D2C">
        <w:trPr>
          <w:trHeight w:val="14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14.</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Алексеевский городской округ</w:t>
            </w:r>
          </w:p>
        </w:tc>
        <w:tc>
          <w:tcPr>
            <w:tcW w:w="169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390 979,0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427 422,0</w:t>
            </w:r>
          </w:p>
        </w:tc>
        <w:tc>
          <w:tcPr>
            <w:tcW w:w="19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447 619,0</w:t>
            </w:r>
          </w:p>
        </w:tc>
      </w:tr>
      <w:tr w:rsidR="008C2D90" w:rsidRPr="008C2D90" w:rsidTr="00150D2C">
        <w:trPr>
          <w:trHeight w:val="12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15.</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город Белгород</w:t>
            </w:r>
          </w:p>
        </w:tc>
        <w:tc>
          <w:tcPr>
            <w:tcW w:w="169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2 203 868,5</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2 321 153,9</w:t>
            </w:r>
          </w:p>
        </w:tc>
        <w:tc>
          <w:tcPr>
            <w:tcW w:w="19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2 449 374,4</w:t>
            </w:r>
          </w:p>
        </w:tc>
      </w:tr>
      <w:tr w:rsidR="008C2D90" w:rsidRPr="008C2D90" w:rsidTr="00150D2C">
        <w:trPr>
          <w:trHeight w:val="34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16.</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Валуйский городской округ</w:t>
            </w:r>
          </w:p>
        </w:tc>
        <w:tc>
          <w:tcPr>
            <w:tcW w:w="169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324 548,0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341 860,0</w:t>
            </w:r>
          </w:p>
        </w:tc>
        <w:tc>
          <w:tcPr>
            <w:tcW w:w="19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358 058,2</w:t>
            </w:r>
          </w:p>
        </w:tc>
      </w:tr>
      <w:tr w:rsidR="008C2D90" w:rsidRPr="008C2D90" w:rsidTr="00150D2C">
        <w:trPr>
          <w:trHeight w:val="32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17.</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Грайворонский городской округ</w:t>
            </w:r>
          </w:p>
        </w:tc>
        <w:tc>
          <w:tcPr>
            <w:tcW w:w="169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97 633,0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105 844,0</w:t>
            </w:r>
          </w:p>
        </w:tc>
        <w:tc>
          <w:tcPr>
            <w:tcW w:w="19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110 870,5</w:t>
            </w:r>
          </w:p>
        </w:tc>
      </w:tr>
      <w:tr w:rsidR="008C2D90" w:rsidRPr="008C2D90" w:rsidTr="00150D2C">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18.</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Губкинский городской округ</w:t>
            </w:r>
          </w:p>
        </w:tc>
        <w:tc>
          <w:tcPr>
            <w:tcW w:w="169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693 872,0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737 269,0</w:t>
            </w:r>
          </w:p>
        </w:tc>
        <w:tc>
          <w:tcPr>
            <w:tcW w:w="19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772 511,0</w:t>
            </w:r>
          </w:p>
        </w:tc>
      </w:tr>
      <w:tr w:rsidR="008C2D90" w:rsidRPr="008C2D90" w:rsidTr="00150D2C">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19.</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Новооскольский городской округ</w:t>
            </w:r>
          </w:p>
        </w:tc>
        <w:tc>
          <w:tcPr>
            <w:tcW w:w="169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194 168,5</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220 393,0</w:t>
            </w:r>
          </w:p>
        </w:tc>
        <w:tc>
          <w:tcPr>
            <w:tcW w:w="19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230 832,0</w:t>
            </w:r>
          </w:p>
        </w:tc>
      </w:tr>
      <w:tr w:rsidR="008C2D90" w:rsidRPr="008C2D90" w:rsidTr="00150D2C">
        <w:trPr>
          <w:trHeight w:val="47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Старооскольский городской округ</w:t>
            </w:r>
          </w:p>
        </w:tc>
        <w:tc>
          <w:tcPr>
            <w:tcW w:w="169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1 496 311,0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1 578 286,0</w:t>
            </w:r>
          </w:p>
        </w:tc>
        <w:tc>
          <w:tcPr>
            <w:tcW w:w="19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1 654 080,0</w:t>
            </w:r>
          </w:p>
        </w:tc>
      </w:tr>
      <w:tr w:rsidR="008C2D90" w:rsidRPr="008C2D90" w:rsidTr="00150D2C">
        <w:trPr>
          <w:trHeight w:val="439"/>
        </w:trPr>
        <w:tc>
          <w:tcPr>
            <w:tcW w:w="709" w:type="dxa"/>
            <w:tcBorders>
              <w:top w:val="nil"/>
              <w:left w:val="single" w:sz="8" w:space="0" w:color="auto"/>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21.</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Шебекинский городской округ</w:t>
            </w:r>
          </w:p>
        </w:tc>
        <w:tc>
          <w:tcPr>
            <w:tcW w:w="169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386 407,0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406 888,0</w:t>
            </w:r>
          </w:p>
        </w:tc>
        <w:tc>
          <w:tcPr>
            <w:tcW w:w="19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426 150,0</w:t>
            </w:r>
          </w:p>
        </w:tc>
      </w:tr>
      <w:tr w:rsidR="008C2D90" w:rsidRPr="008C2D90" w:rsidTr="00150D2C">
        <w:trPr>
          <w:trHeight w:val="439"/>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22.</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Яковлевский городской округ</w:t>
            </w:r>
          </w:p>
        </w:tc>
        <w:tc>
          <w:tcPr>
            <w:tcW w:w="169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334 553,0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352 046,0</w:t>
            </w:r>
          </w:p>
        </w:tc>
        <w:tc>
          <w:tcPr>
            <w:tcW w:w="19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368 612,0</w:t>
            </w:r>
          </w:p>
        </w:tc>
      </w:tr>
      <w:tr w:rsidR="008C2D90" w:rsidRPr="008C2D90" w:rsidTr="00150D2C">
        <w:trPr>
          <w:trHeight w:val="439"/>
        </w:trPr>
        <w:tc>
          <w:tcPr>
            <w:tcW w:w="538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C2D90" w:rsidRPr="008C2D90" w:rsidRDefault="008C2D90" w:rsidP="008C2D90">
            <w:pPr>
              <w:jc w:val="center"/>
              <w:rPr>
                <w:b/>
                <w:bCs/>
                <w:sz w:val="28"/>
                <w:szCs w:val="28"/>
              </w:rPr>
            </w:pPr>
            <w:r w:rsidRPr="008C2D90">
              <w:rPr>
                <w:b/>
                <w:bCs/>
                <w:sz w:val="28"/>
                <w:szCs w:val="28"/>
              </w:rPr>
              <w:t>В   С   Е   Г   О</w:t>
            </w:r>
          </w:p>
        </w:tc>
        <w:tc>
          <w:tcPr>
            <w:tcW w:w="1699" w:type="dxa"/>
            <w:tcBorders>
              <w:top w:val="single" w:sz="8" w:space="0" w:color="auto"/>
              <w:left w:val="nil"/>
              <w:bottom w:val="single" w:sz="8" w:space="0" w:color="auto"/>
              <w:right w:val="single" w:sz="8" w:space="0" w:color="auto"/>
            </w:tcBorders>
            <w:shd w:val="clear" w:color="000000" w:fill="FFFFFF"/>
            <w:vAlign w:val="center"/>
            <w:hideMark/>
          </w:tcPr>
          <w:p w:rsidR="008C2D90" w:rsidRPr="008C2D90" w:rsidRDefault="008C2D90" w:rsidP="008C2D90">
            <w:pPr>
              <w:jc w:val="right"/>
              <w:rPr>
                <w:b/>
                <w:bCs/>
                <w:sz w:val="28"/>
                <w:szCs w:val="28"/>
              </w:rPr>
            </w:pPr>
            <w:r w:rsidRPr="008C2D90">
              <w:rPr>
                <w:b/>
                <w:bCs/>
                <w:sz w:val="28"/>
                <w:szCs w:val="28"/>
              </w:rPr>
              <w:t>8 366 801,5</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8C2D90" w:rsidRPr="008C2D90" w:rsidRDefault="008C2D90" w:rsidP="008C2D90">
            <w:pPr>
              <w:jc w:val="right"/>
              <w:rPr>
                <w:b/>
                <w:bCs/>
                <w:sz w:val="28"/>
                <w:szCs w:val="28"/>
              </w:rPr>
            </w:pPr>
            <w:r w:rsidRPr="008C2D90">
              <w:rPr>
                <w:b/>
                <w:bCs/>
                <w:sz w:val="28"/>
                <w:szCs w:val="28"/>
              </w:rPr>
              <w:t>8 813 591,9</w:t>
            </w:r>
          </w:p>
        </w:tc>
        <w:tc>
          <w:tcPr>
            <w:tcW w:w="1960" w:type="dxa"/>
            <w:tcBorders>
              <w:top w:val="single" w:sz="8" w:space="0" w:color="auto"/>
              <w:left w:val="nil"/>
              <w:bottom w:val="single" w:sz="8" w:space="0" w:color="auto"/>
              <w:right w:val="single" w:sz="8" w:space="0" w:color="auto"/>
            </w:tcBorders>
            <w:shd w:val="clear" w:color="000000" w:fill="FFFFFF"/>
            <w:vAlign w:val="center"/>
            <w:hideMark/>
          </w:tcPr>
          <w:p w:rsidR="008C2D90" w:rsidRPr="008C2D90" w:rsidRDefault="008C2D90" w:rsidP="008C2D90">
            <w:pPr>
              <w:jc w:val="right"/>
              <w:rPr>
                <w:b/>
                <w:bCs/>
                <w:sz w:val="28"/>
                <w:szCs w:val="28"/>
              </w:rPr>
            </w:pPr>
            <w:r w:rsidRPr="008C2D90">
              <w:rPr>
                <w:b/>
                <w:bCs/>
                <w:sz w:val="28"/>
                <w:szCs w:val="28"/>
              </w:rPr>
              <w:t>9 250 248,1»;</w:t>
            </w:r>
          </w:p>
        </w:tc>
      </w:tr>
    </w:tbl>
    <w:p w:rsidR="008C2D90" w:rsidRPr="008C2D90" w:rsidRDefault="008C2D90" w:rsidP="008C2D90">
      <w:pPr>
        <w:jc w:val="center"/>
        <w:rPr>
          <w:b/>
          <w:bCs/>
          <w:sz w:val="28"/>
          <w:szCs w:val="28"/>
        </w:rPr>
      </w:pPr>
    </w:p>
    <w:p w:rsidR="008C2D90" w:rsidRPr="008C2D90" w:rsidRDefault="008C2D90" w:rsidP="008C2D90">
      <w:pPr>
        <w:rPr>
          <w:sz w:val="28"/>
        </w:rPr>
      </w:pPr>
      <w:r w:rsidRPr="008C2D90">
        <w:rPr>
          <w:sz w:val="28"/>
        </w:rPr>
        <w:t xml:space="preserve">        </w:t>
      </w:r>
      <w:r w:rsidR="00BB0700">
        <w:rPr>
          <w:sz w:val="28"/>
        </w:rPr>
        <w:t>31</w:t>
      </w:r>
      <w:r w:rsidRPr="008C2D90">
        <w:rPr>
          <w:sz w:val="28"/>
        </w:rPr>
        <w:t>) таблицу 15 приложения 17 изложить в следующей редакции:</w:t>
      </w:r>
    </w:p>
    <w:p w:rsidR="008C2D90" w:rsidRPr="008C2D90" w:rsidRDefault="008C2D90" w:rsidP="008C2D90">
      <w:pPr>
        <w:rPr>
          <w:sz w:val="28"/>
        </w:rPr>
      </w:pPr>
    </w:p>
    <w:tbl>
      <w:tblPr>
        <w:tblW w:w="10488" w:type="dxa"/>
        <w:tblInd w:w="-993" w:type="dxa"/>
        <w:tblLook w:val="04A0" w:firstRow="1" w:lastRow="0" w:firstColumn="1" w:lastColumn="0" w:noHBand="0" w:noVBand="1"/>
      </w:tblPr>
      <w:tblGrid>
        <w:gridCol w:w="709"/>
        <w:gridCol w:w="4679"/>
        <w:gridCol w:w="5100"/>
      </w:tblGrid>
      <w:tr w:rsidR="008C2D90" w:rsidRPr="008C2D90" w:rsidTr="00150D2C">
        <w:trPr>
          <w:trHeight w:val="96"/>
        </w:trPr>
        <w:tc>
          <w:tcPr>
            <w:tcW w:w="709"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p w:rsidR="008C2D90" w:rsidRPr="008C2D90" w:rsidRDefault="008C2D90" w:rsidP="008C2D90">
            <w:pPr>
              <w:rPr>
                <w:sz w:val="20"/>
                <w:szCs w:val="20"/>
              </w:rPr>
            </w:pPr>
          </w:p>
        </w:tc>
        <w:tc>
          <w:tcPr>
            <w:tcW w:w="4679"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5100"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«Таблица 15</w:t>
            </w:r>
          </w:p>
        </w:tc>
      </w:tr>
      <w:tr w:rsidR="008C2D90" w:rsidRPr="008C2D90" w:rsidTr="00150D2C">
        <w:trPr>
          <w:trHeight w:val="70"/>
        </w:trPr>
        <w:tc>
          <w:tcPr>
            <w:tcW w:w="709"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p>
        </w:tc>
        <w:tc>
          <w:tcPr>
            <w:tcW w:w="4679"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5100"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приложения 17</w:t>
            </w:r>
          </w:p>
        </w:tc>
      </w:tr>
    </w:tbl>
    <w:p w:rsidR="008C2D90" w:rsidRPr="008C2D90" w:rsidRDefault="008C2D90" w:rsidP="008C2D90">
      <w:pPr>
        <w:jc w:val="center"/>
        <w:rPr>
          <w:b/>
          <w:bCs/>
          <w:sz w:val="28"/>
          <w:szCs w:val="28"/>
        </w:rPr>
      </w:pPr>
      <w:r w:rsidRPr="008C2D90">
        <w:rPr>
          <w:b/>
          <w:bCs/>
          <w:sz w:val="28"/>
          <w:szCs w:val="28"/>
        </w:rPr>
        <w:lastRenderedPageBreak/>
        <w:t>Распределение субвенций бюджетам муниципальных районов и городских округов на выплату компенсации части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 на 2022 год и на плановый период 2023 и 2024 годов</w:t>
      </w:r>
    </w:p>
    <w:p w:rsidR="008C2D90" w:rsidRPr="008C2D90" w:rsidRDefault="008C2D90" w:rsidP="008C2D90">
      <w:pPr>
        <w:jc w:val="center"/>
        <w:rPr>
          <w:b/>
          <w:bCs/>
          <w:sz w:val="28"/>
          <w:szCs w:val="28"/>
        </w:rPr>
      </w:pPr>
    </w:p>
    <w:tbl>
      <w:tblPr>
        <w:tblW w:w="10488" w:type="dxa"/>
        <w:tblInd w:w="-993" w:type="dxa"/>
        <w:tblLook w:val="04A0" w:firstRow="1" w:lastRow="0" w:firstColumn="1" w:lastColumn="0" w:noHBand="0" w:noVBand="1"/>
      </w:tblPr>
      <w:tblGrid>
        <w:gridCol w:w="709"/>
        <w:gridCol w:w="4679"/>
        <w:gridCol w:w="1720"/>
        <w:gridCol w:w="1720"/>
        <w:gridCol w:w="1660"/>
      </w:tblGrid>
      <w:tr w:rsidR="008C2D90" w:rsidRPr="008C2D90" w:rsidTr="00150D2C">
        <w:trPr>
          <w:trHeight w:val="330"/>
        </w:trPr>
        <w:tc>
          <w:tcPr>
            <w:tcW w:w="709"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4679" w:type="dxa"/>
            <w:tcBorders>
              <w:top w:val="nil"/>
              <w:left w:val="nil"/>
              <w:bottom w:val="nil"/>
              <w:right w:val="nil"/>
            </w:tcBorders>
            <w:shd w:val="clear" w:color="auto" w:fill="auto"/>
            <w:noWrap/>
            <w:vAlign w:val="center"/>
            <w:hideMark/>
          </w:tcPr>
          <w:p w:rsidR="008C2D90" w:rsidRPr="008C2D90" w:rsidRDefault="008C2D90" w:rsidP="008C2D90">
            <w:pPr>
              <w:rPr>
                <w:sz w:val="20"/>
                <w:szCs w:val="20"/>
              </w:rPr>
            </w:pPr>
          </w:p>
        </w:tc>
        <w:tc>
          <w:tcPr>
            <w:tcW w:w="5100" w:type="dxa"/>
            <w:gridSpan w:val="3"/>
            <w:tcBorders>
              <w:top w:val="nil"/>
              <w:left w:val="nil"/>
              <w:bottom w:val="nil"/>
              <w:right w:val="nil"/>
            </w:tcBorders>
            <w:shd w:val="clear" w:color="auto" w:fill="auto"/>
            <w:vAlign w:val="center"/>
            <w:hideMark/>
          </w:tcPr>
          <w:p w:rsidR="008C2D90" w:rsidRPr="008C2D90" w:rsidRDefault="008C2D90" w:rsidP="008C2D90">
            <w:pPr>
              <w:jc w:val="right"/>
              <w:rPr>
                <w:b/>
                <w:bCs/>
              </w:rPr>
            </w:pPr>
            <w:r w:rsidRPr="008C2D90">
              <w:rPr>
                <w:b/>
                <w:bCs/>
              </w:rPr>
              <w:t>(тыс. рублей)</w:t>
            </w:r>
          </w:p>
        </w:tc>
      </w:tr>
      <w:tr w:rsidR="008C2D90" w:rsidRPr="008C2D90" w:rsidTr="00820A45">
        <w:trPr>
          <w:trHeight w:val="441"/>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8C2D90" w:rsidRPr="008C2D90" w:rsidRDefault="008C2D90" w:rsidP="008C2D90">
            <w:pPr>
              <w:jc w:val="center"/>
              <w:rPr>
                <w:b/>
                <w:bCs/>
                <w:sz w:val="28"/>
                <w:szCs w:val="28"/>
              </w:rPr>
            </w:pPr>
            <w:r w:rsidRPr="008C2D90">
              <w:rPr>
                <w:b/>
                <w:bCs/>
                <w:sz w:val="28"/>
                <w:szCs w:val="28"/>
              </w:rPr>
              <w:t>№ п/п</w:t>
            </w:r>
          </w:p>
        </w:tc>
        <w:tc>
          <w:tcPr>
            <w:tcW w:w="4679"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2024 год</w:t>
            </w:r>
          </w:p>
        </w:tc>
      </w:tr>
      <w:tr w:rsidR="008C2D90" w:rsidRPr="008C2D90" w:rsidTr="00150D2C">
        <w:trPr>
          <w:trHeight w:val="268"/>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1</w:t>
            </w:r>
          </w:p>
        </w:tc>
        <w:tc>
          <w:tcPr>
            <w:tcW w:w="4679"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5</w:t>
            </w:r>
          </w:p>
        </w:tc>
      </w:tr>
      <w:tr w:rsidR="008C2D90" w:rsidRPr="008C2D90" w:rsidTr="00150D2C">
        <w:trPr>
          <w:trHeight w:val="38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35 049,0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43 149,0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43 149,0</w:t>
            </w:r>
          </w:p>
        </w:tc>
      </w:tr>
      <w:tr w:rsidR="008C2D90" w:rsidRPr="008C2D90" w:rsidTr="00150D2C">
        <w:trPr>
          <w:trHeight w:val="27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4 188,0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5 688,0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5 688,0</w:t>
            </w:r>
          </w:p>
        </w:tc>
      </w:tr>
      <w:tr w:rsidR="008C2D90" w:rsidRPr="008C2D90" w:rsidTr="00150D2C">
        <w:trPr>
          <w:trHeight w:val="23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2 593,0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3 593,0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3 593,0</w:t>
            </w:r>
          </w:p>
        </w:tc>
      </w:tr>
      <w:tr w:rsidR="008C2D90" w:rsidRPr="008C2D90" w:rsidTr="00150D2C">
        <w:trPr>
          <w:trHeight w:val="18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3 339,0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5 239,0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5 239,0</w:t>
            </w:r>
          </w:p>
        </w:tc>
      </w:tr>
      <w:tr w:rsidR="008C2D90" w:rsidRPr="008C2D90" w:rsidTr="00150D2C">
        <w:trPr>
          <w:trHeight w:val="13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5.</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4 075,0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4 075,0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4 075,0</w:t>
            </w:r>
          </w:p>
        </w:tc>
      </w:tr>
      <w:tr w:rsidR="008C2D90" w:rsidRPr="008C2D90" w:rsidTr="00150D2C">
        <w:trPr>
          <w:trHeight w:val="22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6.</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6 030,0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9 530,0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9 530,0</w:t>
            </w:r>
          </w:p>
        </w:tc>
      </w:tr>
      <w:tr w:rsidR="008C2D90" w:rsidRPr="008C2D90" w:rsidTr="00150D2C">
        <w:trPr>
          <w:trHeight w:val="31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7.</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2 035,0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2 035,0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2 035,0</w:t>
            </w:r>
          </w:p>
        </w:tc>
      </w:tr>
      <w:tr w:rsidR="008C2D90" w:rsidRPr="008C2D90" w:rsidTr="00150D2C">
        <w:trPr>
          <w:trHeight w:val="13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8.</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5 189,0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5 489,0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5 489,0</w:t>
            </w:r>
          </w:p>
        </w:tc>
      </w:tr>
      <w:tr w:rsidR="008C2D90" w:rsidRPr="008C2D90" w:rsidTr="00150D2C">
        <w:trPr>
          <w:trHeight w:val="22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9.</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1 693,0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3 493,0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3 493,0</w:t>
            </w:r>
          </w:p>
        </w:tc>
      </w:tr>
      <w:tr w:rsidR="008C2D90" w:rsidRPr="008C2D90" w:rsidTr="00150D2C">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10.</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3 739,0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5 439,0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5 439,0</w:t>
            </w:r>
          </w:p>
        </w:tc>
      </w:tr>
      <w:tr w:rsidR="008C2D90" w:rsidRPr="008C2D90" w:rsidTr="00150D2C">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11.</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5 326,0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8 726,0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8 726,0</w:t>
            </w:r>
          </w:p>
        </w:tc>
      </w:tr>
      <w:tr w:rsidR="008C2D90" w:rsidRPr="008C2D90" w:rsidTr="00150D2C">
        <w:trPr>
          <w:trHeight w:val="39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12.</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2 956,0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4 297,0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4 297,0</w:t>
            </w:r>
          </w:p>
        </w:tc>
      </w:tr>
      <w:tr w:rsidR="008C2D90" w:rsidRPr="008C2D90" w:rsidTr="00150D2C">
        <w:trPr>
          <w:trHeight w:val="11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13.</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5 974,0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7 274,0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7 274,0</w:t>
            </w:r>
          </w:p>
        </w:tc>
      </w:tr>
      <w:tr w:rsidR="008C2D90" w:rsidRPr="008C2D90" w:rsidTr="00150D2C">
        <w:trPr>
          <w:trHeight w:val="39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14.</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8 493,0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16 893,0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16 893,0</w:t>
            </w:r>
          </w:p>
        </w:tc>
      </w:tr>
      <w:tr w:rsidR="008C2D90" w:rsidRPr="008C2D90" w:rsidTr="00150D2C">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15.</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98 127,6</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102 813,0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102 813,0</w:t>
            </w:r>
          </w:p>
        </w:tc>
      </w:tr>
      <w:tr w:rsidR="008C2D90" w:rsidRPr="008C2D90" w:rsidTr="00150D2C">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16.</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10 868,0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15 168,0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15 168,0</w:t>
            </w:r>
          </w:p>
        </w:tc>
      </w:tr>
      <w:tr w:rsidR="008C2D90" w:rsidRPr="008C2D90" w:rsidTr="00150D2C">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17.</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2 673,0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4 873,0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4 873,0</w:t>
            </w:r>
          </w:p>
        </w:tc>
      </w:tr>
      <w:tr w:rsidR="008C2D90" w:rsidRPr="008C2D90" w:rsidTr="00150D2C">
        <w:trPr>
          <w:trHeight w:val="9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18.</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23 804,0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26 478,0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26 478,0</w:t>
            </w:r>
          </w:p>
        </w:tc>
      </w:tr>
      <w:tr w:rsidR="008C2D90" w:rsidRPr="008C2D90" w:rsidTr="00150D2C">
        <w:trPr>
          <w:trHeight w:val="18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19.</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7 080,0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7 080,0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7 080,0</w:t>
            </w:r>
          </w:p>
        </w:tc>
      </w:tr>
      <w:tr w:rsidR="008C2D90" w:rsidRPr="008C2D90" w:rsidTr="00150D2C">
        <w:trPr>
          <w:trHeight w:val="13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62 577,0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67 177,0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67 177,0</w:t>
            </w:r>
          </w:p>
        </w:tc>
      </w:tr>
      <w:tr w:rsidR="008C2D90" w:rsidRPr="008C2D90" w:rsidTr="00150D2C">
        <w:trPr>
          <w:trHeight w:val="98"/>
        </w:trPr>
        <w:tc>
          <w:tcPr>
            <w:tcW w:w="709" w:type="dxa"/>
            <w:tcBorders>
              <w:top w:val="nil"/>
              <w:left w:val="single" w:sz="8" w:space="0" w:color="auto"/>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21.</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14 805,0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18 905,0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18 905,0</w:t>
            </w:r>
          </w:p>
        </w:tc>
      </w:tr>
      <w:tr w:rsidR="008C2D90" w:rsidRPr="008C2D90" w:rsidTr="00150D2C">
        <w:trPr>
          <w:trHeight w:val="439"/>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22.</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13 799,0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15 699,0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15 699,0</w:t>
            </w:r>
          </w:p>
        </w:tc>
      </w:tr>
      <w:tr w:rsidR="008C2D90" w:rsidRPr="008C2D90" w:rsidTr="00150D2C">
        <w:trPr>
          <w:trHeight w:val="439"/>
        </w:trPr>
        <w:tc>
          <w:tcPr>
            <w:tcW w:w="5388"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C2D90" w:rsidRPr="008C2D90" w:rsidRDefault="008C2D90" w:rsidP="008C2D90">
            <w:pPr>
              <w:jc w:val="center"/>
              <w:rPr>
                <w:b/>
                <w:bCs/>
                <w:sz w:val="28"/>
                <w:szCs w:val="28"/>
              </w:rPr>
            </w:pPr>
            <w:r w:rsidRPr="008C2D90">
              <w:rPr>
                <w:b/>
                <w:bCs/>
                <w:sz w:val="28"/>
                <w:szCs w:val="28"/>
              </w:rPr>
              <w:t>В   С   Е   Г   О</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324 412,6</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383 113,0</w:t>
            </w:r>
          </w:p>
        </w:tc>
        <w:tc>
          <w:tcPr>
            <w:tcW w:w="1660" w:type="dxa"/>
            <w:tcBorders>
              <w:top w:val="single" w:sz="8" w:space="0" w:color="auto"/>
              <w:left w:val="nil"/>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383 113,0»;</w:t>
            </w:r>
          </w:p>
        </w:tc>
      </w:tr>
    </w:tbl>
    <w:p w:rsidR="008C2D90" w:rsidRPr="008C2D90" w:rsidRDefault="008C2D90" w:rsidP="008C2D90">
      <w:pPr>
        <w:jc w:val="center"/>
        <w:rPr>
          <w:b/>
          <w:bCs/>
          <w:sz w:val="28"/>
          <w:szCs w:val="28"/>
        </w:rPr>
      </w:pPr>
    </w:p>
    <w:p w:rsidR="008C2D90" w:rsidRPr="008C2D90" w:rsidRDefault="008C2D90" w:rsidP="008C2D90">
      <w:pPr>
        <w:rPr>
          <w:sz w:val="28"/>
        </w:rPr>
      </w:pPr>
      <w:r w:rsidRPr="008C2D90">
        <w:rPr>
          <w:sz w:val="28"/>
        </w:rPr>
        <w:t xml:space="preserve">        </w:t>
      </w:r>
      <w:r w:rsidR="00820A45">
        <w:rPr>
          <w:sz w:val="28"/>
        </w:rPr>
        <w:t>3</w:t>
      </w:r>
      <w:r w:rsidR="00BB0700">
        <w:rPr>
          <w:sz w:val="28"/>
        </w:rPr>
        <w:t>2</w:t>
      </w:r>
      <w:r w:rsidRPr="008C2D90">
        <w:rPr>
          <w:sz w:val="28"/>
        </w:rPr>
        <w:t>) таблицу 16 приложения 17 изложить в следующей редакции:</w:t>
      </w:r>
    </w:p>
    <w:p w:rsidR="008C2D90" w:rsidRPr="008C2D90" w:rsidRDefault="008C2D90" w:rsidP="008C2D90">
      <w:pPr>
        <w:rPr>
          <w:sz w:val="28"/>
        </w:rPr>
      </w:pPr>
    </w:p>
    <w:tbl>
      <w:tblPr>
        <w:tblW w:w="10488" w:type="dxa"/>
        <w:tblInd w:w="-993" w:type="dxa"/>
        <w:tblLook w:val="04A0" w:firstRow="1" w:lastRow="0" w:firstColumn="1" w:lastColumn="0" w:noHBand="0" w:noVBand="1"/>
      </w:tblPr>
      <w:tblGrid>
        <w:gridCol w:w="709"/>
        <w:gridCol w:w="4679"/>
        <w:gridCol w:w="5100"/>
      </w:tblGrid>
      <w:tr w:rsidR="008C2D90" w:rsidRPr="008C2D90" w:rsidTr="00820A45">
        <w:trPr>
          <w:trHeight w:val="80"/>
        </w:trPr>
        <w:tc>
          <w:tcPr>
            <w:tcW w:w="709"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p w:rsidR="008C2D90" w:rsidRPr="008C2D90" w:rsidRDefault="008C2D90" w:rsidP="008C2D90">
            <w:pPr>
              <w:rPr>
                <w:sz w:val="20"/>
                <w:szCs w:val="20"/>
              </w:rPr>
            </w:pPr>
          </w:p>
        </w:tc>
        <w:tc>
          <w:tcPr>
            <w:tcW w:w="4679"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5100"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«Таблица 16</w:t>
            </w:r>
          </w:p>
        </w:tc>
      </w:tr>
      <w:tr w:rsidR="008C2D90" w:rsidRPr="008C2D90" w:rsidTr="00820A45">
        <w:trPr>
          <w:trHeight w:val="80"/>
        </w:trPr>
        <w:tc>
          <w:tcPr>
            <w:tcW w:w="709"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p>
        </w:tc>
        <w:tc>
          <w:tcPr>
            <w:tcW w:w="4679"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5100"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приложения 17</w:t>
            </w:r>
          </w:p>
        </w:tc>
      </w:tr>
    </w:tbl>
    <w:p w:rsidR="008C2D90" w:rsidRPr="008C2D90" w:rsidRDefault="008C2D90" w:rsidP="008C2D90">
      <w:pPr>
        <w:jc w:val="center"/>
        <w:rPr>
          <w:b/>
          <w:bCs/>
          <w:sz w:val="28"/>
          <w:szCs w:val="28"/>
        </w:rPr>
      </w:pPr>
    </w:p>
    <w:p w:rsidR="008C2D90" w:rsidRPr="008C2D90" w:rsidRDefault="008C2D90" w:rsidP="008C2D90">
      <w:pPr>
        <w:jc w:val="center"/>
        <w:rPr>
          <w:b/>
          <w:bCs/>
          <w:sz w:val="28"/>
          <w:szCs w:val="28"/>
        </w:rPr>
      </w:pPr>
    </w:p>
    <w:p w:rsidR="008C2D90" w:rsidRPr="008C2D90" w:rsidRDefault="008C2D90" w:rsidP="008C2D90">
      <w:pPr>
        <w:jc w:val="center"/>
        <w:rPr>
          <w:b/>
          <w:bCs/>
          <w:sz w:val="28"/>
          <w:szCs w:val="28"/>
        </w:rPr>
      </w:pPr>
    </w:p>
    <w:p w:rsidR="008C2D90" w:rsidRPr="008C2D90" w:rsidRDefault="008C2D90" w:rsidP="008C2D90">
      <w:pPr>
        <w:jc w:val="center"/>
        <w:rPr>
          <w:b/>
          <w:bCs/>
          <w:sz w:val="28"/>
          <w:szCs w:val="28"/>
        </w:rPr>
      </w:pPr>
      <w:r w:rsidRPr="008C2D90">
        <w:rPr>
          <w:b/>
          <w:bCs/>
          <w:sz w:val="28"/>
          <w:szCs w:val="28"/>
        </w:rPr>
        <w:lastRenderedPageBreak/>
        <w:t>Распределение субвенций бюджетам муниципальных районов и городских округов  на ежемесячное денежное вознаграждение за классное руководство  на 2022 год и на плановый период 2023 и 2024 годов</w:t>
      </w:r>
    </w:p>
    <w:p w:rsidR="008C2D90" w:rsidRPr="008C2D90" w:rsidRDefault="008C2D90" w:rsidP="008C2D90">
      <w:pPr>
        <w:jc w:val="center"/>
        <w:rPr>
          <w:b/>
          <w:bCs/>
          <w:sz w:val="28"/>
          <w:szCs w:val="28"/>
        </w:rPr>
      </w:pPr>
    </w:p>
    <w:tbl>
      <w:tblPr>
        <w:tblW w:w="10488" w:type="dxa"/>
        <w:tblInd w:w="-993" w:type="dxa"/>
        <w:tblLook w:val="04A0" w:firstRow="1" w:lastRow="0" w:firstColumn="1" w:lastColumn="0" w:noHBand="0" w:noVBand="1"/>
      </w:tblPr>
      <w:tblGrid>
        <w:gridCol w:w="709"/>
        <w:gridCol w:w="4679"/>
        <w:gridCol w:w="1720"/>
        <w:gridCol w:w="1720"/>
        <w:gridCol w:w="1660"/>
      </w:tblGrid>
      <w:tr w:rsidR="008C2D90" w:rsidRPr="008C2D90" w:rsidTr="00150D2C">
        <w:trPr>
          <w:trHeight w:val="330"/>
        </w:trPr>
        <w:tc>
          <w:tcPr>
            <w:tcW w:w="709"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4679" w:type="dxa"/>
            <w:tcBorders>
              <w:top w:val="nil"/>
              <w:left w:val="nil"/>
              <w:bottom w:val="nil"/>
              <w:right w:val="nil"/>
            </w:tcBorders>
            <w:shd w:val="clear" w:color="auto" w:fill="auto"/>
            <w:noWrap/>
            <w:vAlign w:val="center"/>
            <w:hideMark/>
          </w:tcPr>
          <w:p w:rsidR="008C2D90" w:rsidRPr="008C2D90" w:rsidRDefault="008C2D90" w:rsidP="008C2D90">
            <w:pPr>
              <w:rPr>
                <w:sz w:val="20"/>
                <w:szCs w:val="20"/>
              </w:rPr>
            </w:pPr>
          </w:p>
        </w:tc>
        <w:tc>
          <w:tcPr>
            <w:tcW w:w="5100" w:type="dxa"/>
            <w:gridSpan w:val="3"/>
            <w:tcBorders>
              <w:top w:val="nil"/>
              <w:left w:val="nil"/>
              <w:bottom w:val="nil"/>
              <w:right w:val="nil"/>
            </w:tcBorders>
            <w:shd w:val="clear" w:color="auto" w:fill="auto"/>
            <w:vAlign w:val="center"/>
            <w:hideMark/>
          </w:tcPr>
          <w:p w:rsidR="008C2D90" w:rsidRPr="008C2D90" w:rsidRDefault="008C2D90" w:rsidP="008C2D90">
            <w:pPr>
              <w:jc w:val="right"/>
              <w:rPr>
                <w:b/>
                <w:bCs/>
              </w:rPr>
            </w:pPr>
            <w:r w:rsidRPr="008C2D90">
              <w:rPr>
                <w:b/>
                <w:bCs/>
              </w:rPr>
              <w:t>(тыс. рублей)</w:t>
            </w:r>
          </w:p>
        </w:tc>
      </w:tr>
      <w:tr w:rsidR="008C2D90" w:rsidRPr="008C2D90" w:rsidTr="00150D2C">
        <w:trPr>
          <w:trHeight w:val="562"/>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8C2D90" w:rsidRPr="008C2D90" w:rsidRDefault="008C2D90" w:rsidP="008C2D90">
            <w:pPr>
              <w:jc w:val="center"/>
              <w:rPr>
                <w:b/>
                <w:bCs/>
                <w:sz w:val="28"/>
                <w:szCs w:val="28"/>
              </w:rPr>
            </w:pPr>
            <w:r w:rsidRPr="008C2D90">
              <w:rPr>
                <w:b/>
                <w:bCs/>
                <w:sz w:val="28"/>
                <w:szCs w:val="28"/>
              </w:rPr>
              <w:t>№ п/п</w:t>
            </w:r>
          </w:p>
        </w:tc>
        <w:tc>
          <w:tcPr>
            <w:tcW w:w="4679"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2024 год</w:t>
            </w:r>
          </w:p>
        </w:tc>
      </w:tr>
      <w:tr w:rsidR="008C2D90" w:rsidRPr="008C2D90" w:rsidTr="00150D2C">
        <w:trPr>
          <w:trHeight w:val="268"/>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1</w:t>
            </w:r>
          </w:p>
        </w:tc>
        <w:tc>
          <w:tcPr>
            <w:tcW w:w="4679"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5</w:t>
            </w:r>
          </w:p>
        </w:tc>
      </w:tr>
      <w:tr w:rsidR="008C2D90" w:rsidRPr="008C2D90" w:rsidTr="00150D2C">
        <w:trPr>
          <w:trHeight w:val="38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Белгородский район</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68 176,0</w:t>
            </w:r>
          </w:p>
        </w:tc>
        <w:tc>
          <w:tcPr>
            <w:tcW w:w="1720" w:type="dxa"/>
            <w:tcBorders>
              <w:top w:val="nil"/>
              <w:left w:val="nil"/>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68 176,0</w:t>
            </w:r>
          </w:p>
        </w:tc>
        <w:tc>
          <w:tcPr>
            <w:tcW w:w="1660" w:type="dxa"/>
            <w:tcBorders>
              <w:top w:val="nil"/>
              <w:left w:val="nil"/>
              <w:bottom w:val="single" w:sz="4" w:space="0" w:color="auto"/>
              <w:right w:val="single" w:sz="8"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76 015,0</w:t>
            </w:r>
          </w:p>
        </w:tc>
      </w:tr>
      <w:tr w:rsidR="008C2D90" w:rsidRPr="008C2D90" w:rsidTr="00150D2C">
        <w:trPr>
          <w:trHeight w:val="27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Борисовский район</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11 420,0</w:t>
            </w:r>
          </w:p>
        </w:tc>
        <w:tc>
          <w:tcPr>
            <w:tcW w:w="1720" w:type="dxa"/>
            <w:tcBorders>
              <w:top w:val="nil"/>
              <w:left w:val="nil"/>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11 420,0</w:t>
            </w:r>
          </w:p>
        </w:tc>
        <w:tc>
          <w:tcPr>
            <w:tcW w:w="1660" w:type="dxa"/>
            <w:tcBorders>
              <w:top w:val="nil"/>
              <w:left w:val="nil"/>
              <w:bottom w:val="single" w:sz="4" w:space="0" w:color="auto"/>
              <w:right w:val="single" w:sz="8"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11 420,0</w:t>
            </w:r>
          </w:p>
        </w:tc>
      </w:tr>
      <w:tr w:rsidR="008C2D90" w:rsidRPr="008C2D90" w:rsidTr="00150D2C">
        <w:trPr>
          <w:trHeight w:val="23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Вейделевский район</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10 843,0</w:t>
            </w:r>
          </w:p>
        </w:tc>
        <w:tc>
          <w:tcPr>
            <w:tcW w:w="1720" w:type="dxa"/>
            <w:tcBorders>
              <w:top w:val="nil"/>
              <w:left w:val="nil"/>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10 843,0</w:t>
            </w:r>
          </w:p>
        </w:tc>
        <w:tc>
          <w:tcPr>
            <w:tcW w:w="1660" w:type="dxa"/>
            <w:tcBorders>
              <w:top w:val="nil"/>
              <w:left w:val="nil"/>
              <w:bottom w:val="single" w:sz="4" w:space="0" w:color="auto"/>
              <w:right w:val="single" w:sz="8"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10 843,0</w:t>
            </w:r>
          </w:p>
        </w:tc>
      </w:tr>
      <w:tr w:rsidR="008C2D90" w:rsidRPr="008C2D90" w:rsidTr="00150D2C">
        <w:trPr>
          <w:trHeight w:val="18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Волоконовский район</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15 398,0</w:t>
            </w:r>
          </w:p>
        </w:tc>
        <w:tc>
          <w:tcPr>
            <w:tcW w:w="1720" w:type="dxa"/>
            <w:tcBorders>
              <w:top w:val="nil"/>
              <w:left w:val="nil"/>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15 398,0</w:t>
            </w:r>
          </w:p>
        </w:tc>
        <w:tc>
          <w:tcPr>
            <w:tcW w:w="1660" w:type="dxa"/>
            <w:tcBorders>
              <w:top w:val="nil"/>
              <w:left w:val="nil"/>
              <w:bottom w:val="single" w:sz="4" w:space="0" w:color="auto"/>
              <w:right w:val="single" w:sz="8"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15 258,0</w:t>
            </w:r>
          </w:p>
        </w:tc>
      </w:tr>
      <w:tr w:rsidR="008C2D90" w:rsidRPr="008C2D90" w:rsidTr="00150D2C">
        <w:trPr>
          <w:trHeight w:val="13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5.</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Ивнянский район</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13 963,0</w:t>
            </w:r>
          </w:p>
        </w:tc>
        <w:tc>
          <w:tcPr>
            <w:tcW w:w="1720" w:type="dxa"/>
            <w:tcBorders>
              <w:top w:val="nil"/>
              <w:left w:val="nil"/>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13 963,0</w:t>
            </w:r>
          </w:p>
        </w:tc>
        <w:tc>
          <w:tcPr>
            <w:tcW w:w="1660" w:type="dxa"/>
            <w:tcBorders>
              <w:top w:val="nil"/>
              <w:left w:val="nil"/>
              <w:bottom w:val="single" w:sz="4" w:space="0" w:color="auto"/>
              <w:right w:val="single" w:sz="8"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13 793,0</w:t>
            </w:r>
          </w:p>
        </w:tc>
      </w:tr>
      <w:tr w:rsidR="008C2D90" w:rsidRPr="008C2D90" w:rsidTr="00150D2C">
        <w:trPr>
          <w:trHeight w:val="22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6.</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Корочанский район</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22 488,0</w:t>
            </w:r>
          </w:p>
        </w:tc>
        <w:tc>
          <w:tcPr>
            <w:tcW w:w="1720" w:type="dxa"/>
            <w:tcBorders>
              <w:top w:val="nil"/>
              <w:left w:val="nil"/>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22 488,0</w:t>
            </w:r>
          </w:p>
        </w:tc>
        <w:tc>
          <w:tcPr>
            <w:tcW w:w="1660" w:type="dxa"/>
            <w:tcBorders>
              <w:top w:val="nil"/>
              <w:left w:val="nil"/>
              <w:bottom w:val="single" w:sz="4" w:space="0" w:color="auto"/>
              <w:right w:val="single" w:sz="8"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21 548,0</w:t>
            </w:r>
          </w:p>
        </w:tc>
      </w:tr>
      <w:tr w:rsidR="008C2D90" w:rsidRPr="008C2D90" w:rsidTr="00150D2C">
        <w:trPr>
          <w:trHeight w:val="31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7.</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Красненский район</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7 892,0</w:t>
            </w:r>
          </w:p>
        </w:tc>
        <w:tc>
          <w:tcPr>
            <w:tcW w:w="1720" w:type="dxa"/>
            <w:tcBorders>
              <w:top w:val="nil"/>
              <w:left w:val="nil"/>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7 892,0</w:t>
            </w:r>
          </w:p>
        </w:tc>
        <w:tc>
          <w:tcPr>
            <w:tcW w:w="1660" w:type="dxa"/>
            <w:tcBorders>
              <w:top w:val="nil"/>
              <w:left w:val="nil"/>
              <w:bottom w:val="single" w:sz="4" w:space="0" w:color="auto"/>
              <w:right w:val="single" w:sz="8"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7 892,0</w:t>
            </w:r>
          </w:p>
        </w:tc>
      </w:tr>
      <w:tr w:rsidR="008C2D90" w:rsidRPr="008C2D90" w:rsidTr="00150D2C">
        <w:trPr>
          <w:trHeight w:val="13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8.</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Красногвардейский район</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22 788,0</w:t>
            </w:r>
          </w:p>
        </w:tc>
        <w:tc>
          <w:tcPr>
            <w:tcW w:w="1720" w:type="dxa"/>
            <w:tcBorders>
              <w:top w:val="nil"/>
              <w:left w:val="nil"/>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22 788,0</w:t>
            </w:r>
          </w:p>
        </w:tc>
        <w:tc>
          <w:tcPr>
            <w:tcW w:w="1660" w:type="dxa"/>
            <w:tcBorders>
              <w:top w:val="nil"/>
              <w:left w:val="nil"/>
              <w:bottom w:val="single" w:sz="4" w:space="0" w:color="auto"/>
              <w:right w:val="single" w:sz="8"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22 418,0</w:t>
            </w:r>
          </w:p>
        </w:tc>
      </w:tr>
      <w:tr w:rsidR="008C2D90" w:rsidRPr="008C2D90" w:rsidTr="00150D2C">
        <w:trPr>
          <w:trHeight w:val="22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9.</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Краснояружский район</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9 067,0</w:t>
            </w:r>
          </w:p>
        </w:tc>
        <w:tc>
          <w:tcPr>
            <w:tcW w:w="1720" w:type="dxa"/>
            <w:tcBorders>
              <w:top w:val="nil"/>
              <w:left w:val="nil"/>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9 067,0</w:t>
            </w:r>
          </w:p>
        </w:tc>
        <w:tc>
          <w:tcPr>
            <w:tcW w:w="1660" w:type="dxa"/>
            <w:tcBorders>
              <w:top w:val="nil"/>
              <w:left w:val="nil"/>
              <w:bottom w:val="single" w:sz="4" w:space="0" w:color="auto"/>
              <w:right w:val="single" w:sz="8"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9 067,0</w:t>
            </w:r>
          </w:p>
        </w:tc>
      </w:tr>
      <w:tr w:rsidR="008C2D90" w:rsidRPr="008C2D90" w:rsidTr="00150D2C">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10.</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Прохоровский район</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18 987,0</w:t>
            </w:r>
          </w:p>
        </w:tc>
        <w:tc>
          <w:tcPr>
            <w:tcW w:w="1720" w:type="dxa"/>
            <w:tcBorders>
              <w:top w:val="nil"/>
              <w:left w:val="nil"/>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18 987,0</w:t>
            </w:r>
          </w:p>
        </w:tc>
        <w:tc>
          <w:tcPr>
            <w:tcW w:w="1660" w:type="dxa"/>
            <w:tcBorders>
              <w:top w:val="nil"/>
              <w:left w:val="nil"/>
              <w:bottom w:val="single" w:sz="4" w:space="0" w:color="auto"/>
              <w:right w:val="single" w:sz="8"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18 987,0</w:t>
            </w:r>
          </w:p>
        </w:tc>
      </w:tr>
      <w:tr w:rsidR="008C2D90" w:rsidRPr="008C2D90" w:rsidTr="00150D2C">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11.</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Ракитянский район</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18 495,0</w:t>
            </w:r>
          </w:p>
        </w:tc>
        <w:tc>
          <w:tcPr>
            <w:tcW w:w="1720" w:type="dxa"/>
            <w:tcBorders>
              <w:top w:val="nil"/>
              <w:left w:val="nil"/>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18 495,0</w:t>
            </w:r>
          </w:p>
        </w:tc>
        <w:tc>
          <w:tcPr>
            <w:tcW w:w="1660" w:type="dxa"/>
            <w:tcBorders>
              <w:top w:val="nil"/>
              <w:left w:val="nil"/>
              <w:bottom w:val="single" w:sz="4" w:space="0" w:color="auto"/>
              <w:right w:val="single" w:sz="8"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18 495,0</w:t>
            </w:r>
          </w:p>
        </w:tc>
      </w:tr>
      <w:tr w:rsidR="008C2D90" w:rsidRPr="008C2D90" w:rsidTr="00820A45">
        <w:trPr>
          <w:trHeight w:val="25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12.</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Ровеньский район</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15 735,0</w:t>
            </w:r>
          </w:p>
        </w:tc>
        <w:tc>
          <w:tcPr>
            <w:tcW w:w="1720" w:type="dxa"/>
            <w:tcBorders>
              <w:top w:val="nil"/>
              <w:left w:val="nil"/>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15 735,0</w:t>
            </w:r>
          </w:p>
        </w:tc>
        <w:tc>
          <w:tcPr>
            <w:tcW w:w="1660" w:type="dxa"/>
            <w:tcBorders>
              <w:top w:val="nil"/>
              <w:left w:val="nil"/>
              <w:bottom w:val="single" w:sz="4" w:space="0" w:color="auto"/>
              <w:right w:val="single" w:sz="8"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14 935,0</w:t>
            </w:r>
          </w:p>
        </w:tc>
      </w:tr>
      <w:tr w:rsidR="008C2D90" w:rsidRPr="008C2D90" w:rsidTr="00150D2C">
        <w:trPr>
          <w:trHeight w:val="11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13.</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Чернянский район</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20 327,0</w:t>
            </w:r>
          </w:p>
        </w:tc>
        <w:tc>
          <w:tcPr>
            <w:tcW w:w="1720" w:type="dxa"/>
            <w:tcBorders>
              <w:top w:val="nil"/>
              <w:left w:val="nil"/>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20 327,0</w:t>
            </w:r>
          </w:p>
        </w:tc>
        <w:tc>
          <w:tcPr>
            <w:tcW w:w="1660" w:type="dxa"/>
            <w:tcBorders>
              <w:top w:val="nil"/>
              <w:left w:val="nil"/>
              <w:bottom w:val="single" w:sz="4" w:space="0" w:color="auto"/>
              <w:right w:val="single" w:sz="8"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19 777,0</w:t>
            </w:r>
          </w:p>
        </w:tc>
      </w:tr>
      <w:tr w:rsidR="008C2D90" w:rsidRPr="008C2D90" w:rsidTr="00820A45">
        <w:trPr>
          <w:trHeight w:val="23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14.</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Алексеевский городской округ</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34 727,0</w:t>
            </w:r>
          </w:p>
        </w:tc>
        <w:tc>
          <w:tcPr>
            <w:tcW w:w="1720" w:type="dxa"/>
            <w:tcBorders>
              <w:top w:val="nil"/>
              <w:left w:val="nil"/>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34 727,0</w:t>
            </w:r>
          </w:p>
        </w:tc>
        <w:tc>
          <w:tcPr>
            <w:tcW w:w="1660" w:type="dxa"/>
            <w:tcBorders>
              <w:top w:val="nil"/>
              <w:left w:val="nil"/>
              <w:bottom w:val="single" w:sz="4" w:space="0" w:color="auto"/>
              <w:right w:val="single" w:sz="8"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34 137,0</w:t>
            </w:r>
          </w:p>
        </w:tc>
      </w:tr>
      <w:tr w:rsidR="008C2D90" w:rsidRPr="008C2D90" w:rsidTr="00150D2C">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15.</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город Белгород</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136 200,5</w:t>
            </w:r>
          </w:p>
        </w:tc>
        <w:tc>
          <w:tcPr>
            <w:tcW w:w="1720" w:type="dxa"/>
            <w:tcBorders>
              <w:top w:val="nil"/>
              <w:left w:val="nil"/>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136 200,5</w:t>
            </w:r>
          </w:p>
        </w:tc>
        <w:tc>
          <w:tcPr>
            <w:tcW w:w="1660" w:type="dxa"/>
            <w:tcBorders>
              <w:top w:val="nil"/>
              <w:left w:val="nil"/>
              <w:bottom w:val="single" w:sz="4" w:space="0" w:color="auto"/>
              <w:right w:val="single" w:sz="8"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152 249,0</w:t>
            </w:r>
          </w:p>
        </w:tc>
      </w:tr>
      <w:tr w:rsidR="008C2D90" w:rsidRPr="008C2D90" w:rsidTr="00150D2C">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16.</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Валуйский городской округ</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35 646,0</w:t>
            </w:r>
          </w:p>
        </w:tc>
        <w:tc>
          <w:tcPr>
            <w:tcW w:w="1720" w:type="dxa"/>
            <w:tcBorders>
              <w:top w:val="nil"/>
              <w:left w:val="nil"/>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35 646,0</w:t>
            </w:r>
          </w:p>
        </w:tc>
        <w:tc>
          <w:tcPr>
            <w:tcW w:w="1660" w:type="dxa"/>
            <w:tcBorders>
              <w:top w:val="nil"/>
              <w:left w:val="nil"/>
              <w:bottom w:val="single" w:sz="4" w:space="0" w:color="auto"/>
              <w:right w:val="single" w:sz="8"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34 316,0</w:t>
            </w:r>
          </w:p>
        </w:tc>
      </w:tr>
      <w:tr w:rsidR="008C2D90" w:rsidRPr="008C2D90" w:rsidTr="00150D2C">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17.</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Грайворонский городской округ</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17 667,0</w:t>
            </w:r>
          </w:p>
        </w:tc>
        <w:tc>
          <w:tcPr>
            <w:tcW w:w="1720" w:type="dxa"/>
            <w:tcBorders>
              <w:top w:val="nil"/>
              <w:left w:val="nil"/>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17 667,0</w:t>
            </w:r>
          </w:p>
        </w:tc>
        <w:tc>
          <w:tcPr>
            <w:tcW w:w="1660" w:type="dxa"/>
            <w:tcBorders>
              <w:top w:val="nil"/>
              <w:left w:val="nil"/>
              <w:bottom w:val="single" w:sz="4" w:space="0" w:color="auto"/>
              <w:right w:val="single" w:sz="8"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17 437,0</w:t>
            </w:r>
          </w:p>
        </w:tc>
      </w:tr>
      <w:tr w:rsidR="008C2D90" w:rsidRPr="008C2D90" w:rsidTr="00150D2C">
        <w:trPr>
          <w:trHeight w:val="9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18.</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Губкинский городской округ</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44 126,0</w:t>
            </w:r>
          </w:p>
        </w:tc>
        <w:tc>
          <w:tcPr>
            <w:tcW w:w="1720" w:type="dxa"/>
            <w:tcBorders>
              <w:top w:val="nil"/>
              <w:left w:val="nil"/>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44 126,0</w:t>
            </w:r>
          </w:p>
        </w:tc>
        <w:tc>
          <w:tcPr>
            <w:tcW w:w="1660" w:type="dxa"/>
            <w:tcBorders>
              <w:top w:val="nil"/>
              <w:left w:val="nil"/>
              <w:bottom w:val="single" w:sz="4" w:space="0" w:color="auto"/>
              <w:right w:val="single" w:sz="8"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43 456,0</w:t>
            </w:r>
          </w:p>
        </w:tc>
      </w:tr>
      <w:tr w:rsidR="008C2D90" w:rsidRPr="008C2D90" w:rsidTr="00150D2C">
        <w:trPr>
          <w:trHeight w:val="18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19.</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Новооскольский городской округ</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21 027,7</w:t>
            </w:r>
          </w:p>
        </w:tc>
        <w:tc>
          <w:tcPr>
            <w:tcW w:w="1720" w:type="dxa"/>
            <w:tcBorders>
              <w:top w:val="nil"/>
              <w:left w:val="nil"/>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21 027,7</w:t>
            </w:r>
          </w:p>
        </w:tc>
        <w:tc>
          <w:tcPr>
            <w:tcW w:w="1660" w:type="dxa"/>
            <w:tcBorders>
              <w:top w:val="nil"/>
              <w:left w:val="nil"/>
              <w:bottom w:val="single" w:sz="4" w:space="0" w:color="auto"/>
              <w:right w:val="single" w:sz="8"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20 210,0</w:t>
            </w:r>
          </w:p>
        </w:tc>
      </w:tr>
      <w:tr w:rsidR="008C2D90" w:rsidRPr="008C2D90" w:rsidTr="00150D2C">
        <w:trPr>
          <w:trHeight w:val="13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Старооскольский городской округ</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105 245,0</w:t>
            </w:r>
          </w:p>
        </w:tc>
        <w:tc>
          <w:tcPr>
            <w:tcW w:w="1720" w:type="dxa"/>
            <w:tcBorders>
              <w:top w:val="nil"/>
              <w:left w:val="nil"/>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105 245,0</w:t>
            </w:r>
          </w:p>
        </w:tc>
        <w:tc>
          <w:tcPr>
            <w:tcW w:w="1660" w:type="dxa"/>
            <w:tcBorders>
              <w:top w:val="nil"/>
              <w:left w:val="nil"/>
              <w:bottom w:val="single" w:sz="4" w:space="0" w:color="auto"/>
              <w:right w:val="single" w:sz="8"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109 344,0</w:t>
            </w:r>
          </w:p>
        </w:tc>
      </w:tr>
      <w:tr w:rsidR="008C2D90" w:rsidRPr="008C2D90" w:rsidTr="00150D2C">
        <w:trPr>
          <w:trHeight w:val="98"/>
        </w:trPr>
        <w:tc>
          <w:tcPr>
            <w:tcW w:w="709" w:type="dxa"/>
            <w:tcBorders>
              <w:top w:val="nil"/>
              <w:left w:val="single" w:sz="8" w:space="0" w:color="auto"/>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21.</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Шебекинский городской округ</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42 554,0</w:t>
            </w:r>
          </w:p>
        </w:tc>
        <w:tc>
          <w:tcPr>
            <w:tcW w:w="1720" w:type="dxa"/>
            <w:tcBorders>
              <w:top w:val="nil"/>
              <w:left w:val="nil"/>
              <w:bottom w:val="single" w:sz="4" w:space="0" w:color="auto"/>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42 554,0</w:t>
            </w:r>
          </w:p>
        </w:tc>
        <w:tc>
          <w:tcPr>
            <w:tcW w:w="1660" w:type="dxa"/>
            <w:tcBorders>
              <w:top w:val="nil"/>
              <w:left w:val="nil"/>
              <w:bottom w:val="single" w:sz="4" w:space="0" w:color="auto"/>
              <w:right w:val="single" w:sz="8"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40 754,0</w:t>
            </w:r>
          </w:p>
        </w:tc>
      </w:tr>
      <w:tr w:rsidR="008C2D90" w:rsidRPr="008C2D90" w:rsidTr="00150D2C">
        <w:trPr>
          <w:trHeight w:val="439"/>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22.</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Яковлевский городской округ</w:t>
            </w:r>
          </w:p>
        </w:tc>
        <w:tc>
          <w:tcPr>
            <w:tcW w:w="1720" w:type="dxa"/>
            <w:tcBorders>
              <w:top w:val="nil"/>
              <w:left w:val="single" w:sz="4" w:space="0" w:color="auto"/>
              <w:bottom w:val="nil"/>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28 512,0</w:t>
            </w:r>
          </w:p>
        </w:tc>
        <w:tc>
          <w:tcPr>
            <w:tcW w:w="1720" w:type="dxa"/>
            <w:tcBorders>
              <w:top w:val="nil"/>
              <w:left w:val="nil"/>
              <w:bottom w:val="nil"/>
              <w:right w:val="single" w:sz="4"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28 512,0</w:t>
            </w:r>
          </w:p>
        </w:tc>
        <w:tc>
          <w:tcPr>
            <w:tcW w:w="1660" w:type="dxa"/>
            <w:tcBorders>
              <w:top w:val="nil"/>
              <w:left w:val="nil"/>
              <w:bottom w:val="nil"/>
              <w:right w:val="single" w:sz="8" w:space="0" w:color="auto"/>
            </w:tcBorders>
            <w:shd w:val="clear" w:color="000000" w:fill="FFFFFF"/>
            <w:vAlign w:val="bottom"/>
          </w:tcPr>
          <w:p w:rsidR="008C2D90" w:rsidRPr="008C2D90" w:rsidRDefault="008C2D90" w:rsidP="008C2D90">
            <w:pPr>
              <w:jc w:val="right"/>
              <w:rPr>
                <w:b/>
                <w:bCs/>
                <w:color w:val="000000"/>
                <w:sz w:val="28"/>
                <w:szCs w:val="28"/>
              </w:rPr>
            </w:pPr>
            <w:r w:rsidRPr="008C2D90">
              <w:rPr>
                <w:b/>
                <w:bCs/>
                <w:color w:val="000000"/>
                <w:sz w:val="28"/>
                <w:szCs w:val="28"/>
              </w:rPr>
              <w:t>27 312,0</w:t>
            </w:r>
          </w:p>
        </w:tc>
      </w:tr>
      <w:tr w:rsidR="008C2D90" w:rsidRPr="008C2D90" w:rsidTr="00820A45">
        <w:trPr>
          <w:trHeight w:val="60"/>
        </w:trPr>
        <w:tc>
          <w:tcPr>
            <w:tcW w:w="5388"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C2D90" w:rsidRPr="008C2D90" w:rsidRDefault="008C2D90" w:rsidP="008C2D90">
            <w:pPr>
              <w:jc w:val="center"/>
              <w:rPr>
                <w:b/>
                <w:bCs/>
                <w:sz w:val="28"/>
                <w:szCs w:val="28"/>
              </w:rPr>
            </w:pPr>
            <w:r w:rsidRPr="008C2D90">
              <w:rPr>
                <w:b/>
                <w:bCs/>
                <w:sz w:val="28"/>
                <w:szCs w:val="28"/>
              </w:rPr>
              <w:t>В   С   Е   Г   О</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721 284,2</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721 284,2</w:t>
            </w:r>
          </w:p>
        </w:tc>
        <w:tc>
          <w:tcPr>
            <w:tcW w:w="1660" w:type="dxa"/>
            <w:tcBorders>
              <w:top w:val="single" w:sz="8" w:space="0" w:color="auto"/>
              <w:left w:val="nil"/>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739 663,0»;</w:t>
            </w:r>
          </w:p>
        </w:tc>
      </w:tr>
    </w:tbl>
    <w:p w:rsidR="00820A45" w:rsidRDefault="008C2D90" w:rsidP="008C2D90">
      <w:pPr>
        <w:rPr>
          <w:sz w:val="28"/>
        </w:rPr>
      </w:pPr>
      <w:r w:rsidRPr="008C2D90">
        <w:rPr>
          <w:sz w:val="28"/>
        </w:rPr>
        <w:t xml:space="preserve">     </w:t>
      </w:r>
    </w:p>
    <w:p w:rsidR="008C2D90" w:rsidRPr="008C2D90" w:rsidRDefault="008C2D90" w:rsidP="008C2D90">
      <w:pPr>
        <w:rPr>
          <w:sz w:val="28"/>
        </w:rPr>
      </w:pPr>
      <w:r w:rsidRPr="008C2D90">
        <w:rPr>
          <w:sz w:val="28"/>
        </w:rPr>
        <w:t xml:space="preserve">   </w:t>
      </w:r>
    </w:p>
    <w:p w:rsidR="008C2D90" w:rsidRPr="008C2D90" w:rsidRDefault="00BB0700" w:rsidP="008C2D90">
      <w:pPr>
        <w:rPr>
          <w:sz w:val="28"/>
        </w:rPr>
      </w:pPr>
      <w:r>
        <w:rPr>
          <w:sz w:val="28"/>
        </w:rPr>
        <w:t>33</w:t>
      </w:r>
      <w:r w:rsidR="008C2D90" w:rsidRPr="008C2D90">
        <w:rPr>
          <w:sz w:val="28"/>
        </w:rPr>
        <w:t>) таблицу 17 приложения 17 изложить в следующей редакции:</w:t>
      </w:r>
    </w:p>
    <w:p w:rsidR="008C2D90" w:rsidRPr="008C2D90" w:rsidRDefault="008C2D90" w:rsidP="008C2D90">
      <w:pPr>
        <w:rPr>
          <w:sz w:val="28"/>
        </w:rPr>
      </w:pPr>
    </w:p>
    <w:tbl>
      <w:tblPr>
        <w:tblW w:w="10488" w:type="dxa"/>
        <w:tblInd w:w="-993" w:type="dxa"/>
        <w:tblLook w:val="04A0" w:firstRow="1" w:lastRow="0" w:firstColumn="1" w:lastColumn="0" w:noHBand="0" w:noVBand="1"/>
      </w:tblPr>
      <w:tblGrid>
        <w:gridCol w:w="709"/>
        <w:gridCol w:w="4679"/>
        <w:gridCol w:w="5100"/>
      </w:tblGrid>
      <w:tr w:rsidR="008C2D90" w:rsidRPr="008C2D90" w:rsidTr="00150D2C">
        <w:trPr>
          <w:trHeight w:val="96"/>
        </w:trPr>
        <w:tc>
          <w:tcPr>
            <w:tcW w:w="709"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p w:rsidR="008C2D90" w:rsidRPr="008C2D90" w:rsidRDefault="008C2D90" w:rsidP="008C2D90">
            <w:pPr>
              <w:rPr>
                <w:sz w:val="20"/>
                <w:szCs w:val="20"/>
              </w:rPr>
            </w:pPr>
          </w:p>
        </w:tc>
        <w:tc>
          <w:tcPr>
            <w:tcW w:w="4679"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5100"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«Таблица 17</w:t>
            </w:r>
          </w:p>
        </w:tc>
      </w:tr>
      <w:tr w:rsidR="008C2D90" w:rsidRPr="008C2D90" w:rsidTr="00150D2C">
        <w:trPr>
          <w:trHeight w:val="70"/>
        </w:trPr>
        <w:tc>
          <w:tcPr>
            <w:tcW w:w="709"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p>
        </w:tc>
        <w:tc>
          <w:tcPr>
            <w:tcW w:w="4679"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5100" w:type="dxa"/>
            <w:tcBorders>
              <w:top w:val="nil"/>
              <w:left w:val="nil"/>
              <w:bottom w:val="nil"/>
              <w:right w:val="nil"/>
            </w:tcBorders>
            <w:shd w:val="clear" w:color="auto" w:fill="auto"/>
            <w:vAlign w:val="center"/>
            <w:hideMark/>
          </w:tcPr>
          <w:p w:rsidR="008C2D90" w:rsidRDefault="008C2D90" w:rsidP="008C2D90">
            <w:pPr>
              <w:jc w:val="right"/>
              <w:rPr>
                <w:sz w:val="28"/>
                <w:szCs w:val="28"/>
              </w:rPr>
            </w:pPr>
            <w:r w:rsidRPr="008C2D90">
              <w:rPr>
                <w:sz w:val="28"/>
                <w:szCs w:val="28"/>
              </w:rPr>
              <w:t>приложения 17</w:t>
            </w:r>
          </w:p>
          <w:p w:rsidR="00820A45" w:rsidRDefault="00820A45" w:rsidP="008C2D90">
            <w:pPr>
              <w:jc w:val="right"/>
              <w:rPr>
                <w:sz w:val="28"/>
                <w:szCs w:val="28"/>
              </w:rPr>
            </w:pPr>
          </w:p>
          <w:p w:rsidR="00820A45" w:rsidRDefault="00820A45" w:rsidP="008C2D90">
            <w:pPr>
              <w:jc w:val="right"/>
              <w:rPr>
                <w:sz w:val="28"/>
                <w:szCs w:val="28"/>
              </w:rPr>
            </w:pPr>
          </w:p>
          <w:p w:rsidR="00820A45" w:rsidRPr="008C2D90" w:rsidRDefault="00820A45" w:rsidP="008C2D90">
            <w:pPr>
              <w:jc w:val="right"/>
              <w:rPr>
                <w:sz w:val="28"/>
                <w:szCs w:val="28"/>
              </w:rPr>
            </w:pPr>
          </w:p>
        </w:tc>
      </w:tr>
    </w:tbl>
    <w:p w:rsidR="008C2D90" w:rsidRPr="00820A45" w:rsidRDefault="008C2D90" w:rsidP="008C2D90">
      <w:pPr>
        <w:jc w:val="center"/>
        <w:rPr>
          <w:b/>
          <w:bCs/>
          <w:sz w:val="28"/>
          <w:szCs w:val="27"/>
        </w:rPr>
      </w:pPr>
      <w:r w:rsidRPr="00820A45">
        <w:rPr>
          <w:b/>
          <w:bCs/>
          <w:sz w:val="28"/>
          <w:szCs w:val="27"/>
        </w:rPr>
        <w:lastRenderedPageBreak/>
        <w:t>Распределение субвенций бюджетам муниципальных районов и городских округов на предоставление мер социальной поддержки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Белгородской области на 2022 год и на плановый период 2023 и 2024 годов</w:t>
      </w:r>
    </w:p>
    <w:p w:rsidR="008C2D90" w:rsidRPr="008C2D90" w:rsidRDefault="008C2D90" w:rsidP="008C2D90">
      <w:pPr>
        <w:jc w:val="center"/>
        <w:rPr>
          <w:b/>
          <w:bCs/>
          <w:sz w:val="28"/>
          <w:szCs w:val="28"/>
        </w:rPr>
      </w:pPr>
    </w:p>
    <w:tbl>
      <w:tblPr>
        <w:tblW w:w="10487" w:type="dxa"/>
        <w:tblInd w:w="-709" w:type="dxa"/>
        <w:tblLook w:val="04A0" w:firstRow="1" w:lastRow="0" w:firstColumn="1" w:lastColumn="0" w:noHBand="0" w:noVBand="1"/>
      </w:tblPr>
      <w:tblGrid>
        <w:gridCol w:w="709"/>
        <w:gridCol w:w="4678"/>
        <w:gridCol w:w="1720"/>
        <w:gridCol w:w="1720"/>
        <w:gridCol w:w="1660"/>
      </w:tblGrid>
      <w:tr w:rsidR="008C2D90" w:rsidRPr="008C2D90" w:rsidTr="00150D2C">
        <w:trPr>
          <w:trHeight w:val="330"/>
        </w:trPr>
        <w:tc>
          <w:tcPr>
            <w:tcW w:w="709"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4678" w:type="dxa"/>
            <w:tcBorders>
              <w:top w:val="nil"/>
              <w:left w:val="nil"/>
              <w:bottom w:val="nil"/>
              <w:right w:val="nil"/>
            </w:tcBorders>
            <w:shd w:val="clear" w:color="auto" w:fill="auto"/>
            <w:noWrap/>
            <w:vAlign w:val="center"/>
            <w:hideMark/>
          </w:tcPr>
          <w:p w:rsidR="008C2D90" w:rsidRPr="008C2D90" w:rsidRDefault="008C2D90" w:rsidP="008C2D90">
            <w:pPr>
              <w:rPr>
                <w:sz w:val="20"/>
                <w:szCs w:val="20"/>
              </w:rPr>
            </w:pPr>
          </w:p>
        </w:tc>
        <w:tc>
          <w:tcPr>
            <w:tcW w:w="5100" w:type="dxa"/>
            <w:gridSpan w:val="3"/>
            <w:tcBorders>
              <w:top w:val="nil"/>
              <w:left w:val="nil"/>
              <w:bottom w:val="nil"/>
              <w:right w:val="nil"/>
            </w:tcBorders>
            <w:shd w:val="clear" w:color="auto" w:fill="auto"/>
            <w:vAlign w:val="center"/>
            <w:hideMark/>
          </w:tcPr>
          <w:p w:rsidR="008C2D90" w:rsidRPr="008C2D90" w:rsidRDefault="008C2D90" w:rsidP="008C2D90">
            <w:pPr>
              <w:jc w:val="right"/>
              <w:rPr>
                <w:b/>
                <w:bCs/>
              </w:rPr>
            </w:pPr>
            <w:r w:rsidRPr="008C2D90">
              <w:rPr>
                <w:b/>
                <w:bCs/>
              </w:rPr>
              <w:t>(тыс. рублей)</w:t>
            </w:r>
          </w:p>
        </w:tc>
      </w:tr>
      <w:tr w:rsidR="008C2D90" w:rsidRPr="008C2D90" w:rsidTr="00150D2C">
        <w:trPr>
          <w:trHeight w:val="346"/>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8C2D90" w:rsidRPr="008C2D90" w:rsidRDefault="008C2D90" w:rsidP="008C2D90">
            <w:pPr>
              <w:jc w:val="center"/>
              <w:rPr>
                <w:b/>
                <w:bCs/>
                <w:sz w:val="28"/>
                <w:szCs w:val="28"/>
              </w:rPr>
            </w:pPr>
            <w:r w:rsidRPr="008C2D90">
              <w:rPr>
                <w:b/>
                <w:bCs/>
                <w:sz w:val="28"/>
                <w:szCs w:val="28"/>
              </w:rPr>
              <w:t>№ п/п</w:t>
            </w:r>
          </w:p>
        </w:tc>
        <w:tc>
          <w:tcPr>
            <w:tcW w:w="4678"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2024 год</w:t>
            </w:r>
          </w:p>
        </w:tc>
      </w:tr>
      <w:tr w:rsidR="008C2D90" w:rsidRPr="008C2D90" w:rsidTr="00150D2C">
        <w:trPr>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4678" w:type="dxa"/>
            <w:tcBorders>
              <w:top w:val="single" w:sz="8" w:space="0" w:color="auto"/>
              <w:left w:val="nil"/>
              <w:bottom w:val="single" w:sz="8" w:space="0" w:color="auto"/>
              <w:right w:val="nil"/>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17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5</w:t>
            </w:r>
          </w:p>
        </w:tc>
      </w:tr>
      <w:tr w:rsidR="008C2D90" w:rsidRPr="008C2D90" w:rsidTr="00150D2C">
        <w:trPr>
          <w:trHeight w:val="189"/>
        </w:trPr>
        <w:tc>
          <w:tcPr>
            <w:tcW w:w="5387" w:type="dxa"/>
            <w:gridSpan w:val="2"/>
            <w:tcBorders>
              <w:top w:val="single" w:sz="8" w:space="0" w:color="auto"/>
              <w:left w:val="single" w:sz="8" w:space="0" w:color="auto"/>
              <w:bottom w:val="single" w:sz="8" w:space="0" w:color="auto"/>
              <w:right w:val="nil"/>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Министерство образования Белгородской области</w:t>
            </w:r>
          </w:p>
        </w:tc>
        <w:tc>
          <w:tcPr>
            <w:tcW w:w="1720" w:type="dxa"/>
            <w:tcBorders>
              <w:top w:val="nil"/>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395 011,0</w:t>
            </w:r>
          </w:p>
        </w:tc>
        <w:tc>
          <w:tcPr>
            <w:tcW w:w="1720" w:type="dxa"/>
            <w:tcBorders>
              <w:top w:val="nil"/>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406 648,0</w:t>
            </w:r>
          </w:p>
        </w:tc>
        <w:tc>
          <w:tcPr>
            <w:tcW w:w="1660" w:type="dxa"/>
            <w:tcBorders>
              <w:top w:val="nil"/>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418 716,0</w:t>
            </w:r>
          </w:p>
        </w:tc>
      </w:tr>
      <w:tr w:rsidR="008C2D90" w:rsidRPr="008C2D90" w:rsidTr="00150D2C">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4678" w:type="dxa"/>
            <w:tcBorders>
              <w:top w:val="nil"/>
              <w:left w:val="single" w:sz="4" w:space="0" w:color="auto"/>
              <w:bottom w:val="single" w:sz="4" w:space="0" w:color="auto"/>
              <w:right w:val="nil"/>
            </w:tcBorders>
            <w:shd w:val="clear" w:color="auto" w:fill="auto"/>
            <w:vAlign w:val="center"/>
            <w:hideMark/>
          </w:tcPr>
          <w:p w:rsidR="008C2D90" w:rsidRPr="008C2D90" w:rsidRDefault="008C2D90" w:rsidP="008C2D90">
            <w:pPr>
              <w:rPr>
                <w:b/>
                <w:bCs/>
                <w:sz w:val="28"/>
                <w:szCs w:val="28"/>
              </w:rPr>
            </w:pPr>
            <w:r w:rsidRPr="008C2D90">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94 949,0</w:t>
            </w:r>
          </w:p>
        </w:tc>
        <w:tc>
          <w:tcPr>
            <w:tcW w:w="172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94 028,0</w:t>
            </w:r>
          </w:p>
        </w:tc>
        <w:tc>
          <w:tcPr>
            <w:tcW w:w="166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95 441,0</w:t>
            </w:r>
          </w:p>
        </w:tc>
      </w:tr>
      <w:tr w:rsidR="008C2D90" w:rsidRPr="008C2D90" w:rsidTr="00150D2C">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4678" w:type="dxa"/>
            <w:tcBorders>
              <w:top w:val="nil"/>
              <w:left w:val="single" w:sz="4" w:space="0" w:color="auto"/>
              <w:bottom w:val="single" w:sz="4" w:space="0" w:color="auto"/>
              <w:right w:val="nil"/>
            </w:tcBorders>
            <w:shd w:val="clear" w:color="auto" w:fill="auto"/>
            <w:vAlign w:val="center"/>
            <w:hideMark/>
          </w:tcPr>
          <w:p w:rsidR="008C2D90" w:rsidRPr="008C2D90" w:rsidRDefault="008C2D90" w:rsidP="008C2D90">
            <w:pPr>
              <w:rPr>
                <w:b/>
                <w:bCs/>
                <w:sz w:val="28"/>
                <w:szCs w:val="28"/>
              </w:rPr>
            </w:pPr>
            <w:r w:rsidRPr="008C2D90">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10 733,0</w:t>
            </w:r>
          </w:p>
        </w:tc>
        <w:tc>
          <w:tcPr>
            <w:tcW w:w="172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11 081,0</w:t>
            </w:r>
          </w:p>
        </w:tc>
        <w:tc>
          <w:tcPr>
            <w:tcW w:w="166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11 440,0</w:t>
            </w:r>
          </w:p>
        </w:tc>
      </w:tr>
      <w:tr w:rsidR="008C2D90" w:rsidRPr="008C2D90" w:rsidTr="00150D2C">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c>
          <w:tcPr>
            <w:tcW w:w="4678" w:type="dxa"/>
            <w:tcBorders>
              <w:top w:val="nil"/>
              <w:left w:val="single" w:sz="4" w:space="0" w:color="auto"/>
              <w:bottom w:val="single" w:sz="4" w:space="0" w:color="auto"/>
              <w:right w:val="nil"/>
            </w:tcBorders>
            <w:shd w:val="clear" w:color="auto" w:fill="auto"/>
            <w:vAlign w:val="center"/>
            <w:hideMark/>
          </w:tcPr>
          <w:p w:rsidR="008C2D90" w:rsidRPr="008C2D90" w:rsidRDefault="008C2D90" w:rsidP="008C2D90">
            <w:pPr>
              <w:rPr>
                <w:b/>
                <w:bCs/>
                <w:sz w:val="28"/>
                <w:szCs w:val="28"/>
              </w:rPr>
            </w:pPr>
            <w:r w:rsidRPr="008C2D90">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11 096,0</w:t>
            </w:r>
          </w:p>
        </w:tc>
        <w:tc>
          <w:tcPr>
            <w:tcW w:w="172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11 155,0</w:t>
            </w:r>
          </w:p>
        </w:tc>
        <w:tc>
          <w:tcPr>
            <w:tcW w:w="166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11 218,0</w:t>
            </w:r>
          </w:p>
        </w:tc>
      </w:tr>
      <w:tr w:rsidR="008C2D90" w:rsidRPr="008C2D90" w:rsidTr="00150D2C">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w:t>
            </w:r>
          </w:p>
        </w:tc>
        <w:tc>
          <w:tcPr>
            <w:tcW w:w="4678" w:type="dxa"/>
            <w:tcBorders>
              <w:top w:val="nil"/>
              <w:left w:val="single" w:sz="4" w:space="0" w:color="auto"/>
              <w:bottom w:val="single" w:sz="4" w:space="0" w:color="auto"/>
              <w:right w:val="nil"/>
            </w:tcBorders>
            <w:shd w:val="clear" w:color="auto" w:fill="auto"/>
            <w:vAlign w:val="center"/>
            <w:hideMark/>
          </w:tcPr>
          <w:p w:rsidR="008C2D90" w:rsidRPr="008C2D90" w:rsidRDefault="008C2D90" w:rsidP="008C2D90">
            <w:pPr>
              <w:rPr>
                <w:b/>
                <w:bCs/>
                <w:sz w:val="28"/>
                <w:szCs w:val="28"/>
              </w:rPr>
            </w:pPr>
            <w:r w:rsidRPr="008C2D90">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11 620,0</w:t>
            </w:r>
          </w:p>
        </w:tc>
        <w:tc>
          <w:tcPr>
            <w:tcW w:w="172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14 470,0</w:t>
            </w:r>
          </w:p>
        </w:tc>
        <w:tc>
          <w:tcPr>
            <w:tcW w:w="166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15 037,0</w:t>
            </w:r>
          </w:p>
        </w:tc>
      </w:tr>
      <w:tr w:rsidR="008C2D90" w:rsidRPr="008C2D90" w:rsidTr="00150D2C">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5.</w:t>
            </w:r>
          </w:p>
        </w:tc>
        <w:tc>
          <w:tcPr>
            <w:tcW w:w="4678" w:type="dxa"/>
            <w:tcBorders>
              <w:top w:val="nil"/>
              <w:left w:val="single" w:sz="4" w:space="0" w:color="auto"/>
              <w:bottom w:val="single" w:sz="4" w:space="0" w:color="auto"/>
              <w:right w:val="nil"/>
            </w:tcBorders>
            <w:shd w:val="clear" w:color="auto" w:fill="auto"/>
            <w:vAlign w:val="center"/>
            <w:hideMark/>
          </w:tcPr>
          <w:p w:rsidR="008C2D90" w:rsidRPr="008C2D90" w:rsidRDefault="008C2D90" w:rsidP="008C2D90">
            <w:pPr>
              <w:rPr>
                <w:b/>
                <w:bCs/>
                <w:sz w:val="28"/>
                <w:szCs w:val="28"/>
              </w:rPr>
            </w:pPr>
            <w:r w:rsidRPr="008C2D90">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16 336,0</w:t>
            </w:r>
          </w:p>
        </w:tc>
        <w:tc>
          <w:tcPr>
            <w:tcW w:w="172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16 366,0</w:t>
            </w:r>
          </w:p>
        </w:tc>
        <w:tc>
          <w:tcPr>
            <w:tcW w:w="166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17 022,0</w:t>
            </w:r>
          </w:p>
        </w:tc>
      </w:tr>
      <w:tr w:rsidR="008C2D90" w:rsidRPr="008C2D90" w:rsidTr="00150D2C">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6.</w:t>
            </w:r>
          </w:p>
        </w:tc>
        <w:tc>
          <w:tcPr>
            <w:tcW w:w="4678" w:type="dxa"/>
            <w:tcBorders>
              <w:top w:val="nil"/>
              <w:left w:val="single" w:sz="4" w:space="0" w:color="auto"/>
              <w:bottom w:val="single" w:sz="4" w:space="0" w:color="auto"/>
              <w:right w:val="nil"/>
            </w:tcBorders>
            <w:shd w:val="clear" w:color="auto" w:fill="auto"/>
            <w:vAlign w:val="center"/>
            <w:hideMark/>
          </w:tcPr>
          <w:p w:rsidR="008C2D90" w:rsidRPr="008C2D90" w:rsidRDefault="008C2D90" w:rsidP="008C2D90">
            <w:pPr>
              <w:rPr>
                <w:b/>
                <w:bCs/>
                <w:sz w:val="28"/>
                <w:szCs w:val="28"/>
              </w:rPr>
            </w:pPr>
            <w:r w:rsidRPr="008C2D90">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12 943,0</w:t>
            </w:r>
          </w:p>
        </w:tc>
        <w:tc>
          <w:tcPr>
            <w:tcW w:w="172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13 203,0</w:t>
            </w:r>
          </w:p>
        </w:tc>
        <w:tc>
          <w:tcPr>
            <w:tcW w:w="166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13 478,0</w:t>
            </w:r>
          </w:p>
        </w:tc>
      </w:tr>
      <w:tr w:rsidR="008C2D90" w:rsidRPr="008C2D90" w:rsidTr="00150D2C">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7.</w:t>
            </w:r>
          </w:p>
        </w:tc>
        <w:tc>
          <w:tcPr>
            <w:tcW w:w="4678" w:type="dxa"/>
            <w:tcBorders>
              <w:top w:val="nil"/>
              <w:left w:val="single" w:sz="4" w:space="0" w:color="auto"/>
              <w:bottom w:val="single" w:sz="4" w:space="0" w:color="auto"/>
              <w:right w:val="nil"/>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7 658,0</w:t>
            </w:r>
          </w:p>
        </w:tc>
        <w:tc>
          <w:tcPr>
            <w:tcW w:w="172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7 957,0</w:t>
            </w:r>
          </w:p>
        </w:tc>
        <w:tc>
          <w:tcPr>
            <w:tcW w:w="166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8 270,0</w:t>
            </w:r>
          </w:p>
        </w:tc>
      </w:tr>
      <w:tr w:rsidR="008C2D90" w:rsidRPr="008C2D90" w:rsidTr="00150D2C">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8.</w:t>
            </w:r>
          </w:p>
        </w:tc>
        <w:tc>
          <w:tcPr>
            <w:tcW w:w="4678" w:type="dxa"/>
            <w:tcBorders>
              <w:top w:val="nil"/>
              <w:left w:val="single" w:sz="4" w:space="0" w:color="auto"/>
              <w:bottom w:val="single" w:sz="4" w:space="0" w:color="auto"/>
              <w:right w:val="nil"/>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21 637,0</w:t>
            </w:r>
          </w:p>
        </w:tc>
        <w:tc>
          <w:tcPr>
            <w:tcW w:w="172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24 565,0</w:t>
            </w:r>
          </w:p>
        </w:tc>
        <w:tc>
          <w:tcPr>
            <w:tcW w:w="166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25 522,0</w:t>
            </w:r>
          </w:p>
        </w:tc>
      </w:tr>
      <w:tr w:rsidR="008C2D90" w:rsidRPr="008C2D90" w:rsidTr="00150D2C">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9.</w:t>
            </w:r>
          </w:p>
        </w:tc>
        <w:tc>
          <w:tcPr>
            <w:tcW w:w="4678" w:type="dxa"/>
            <w:tcBorders>
              <w:top w:val="nil"/>
              <w:left w:val="single" w:sz="4" w:space="0" w:color="auto"/>
              <w:bottom w:val="single" w:sz="4" w:space="0" w:color="auto"/>
              <w:right w:val="nil"/>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13 099,0</w:t>
            </w:r>
          </w:p>
        </w:tc>
        <w:tc>
          <w:tcPr>
            <w:tcW w:w="172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11 490,0</w:t>
            </w:r>
          </w:p>
        </w:tc>
        <w:tc>
          <w:tcPr>
            <w:tcW w:w="166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11 897,0</w:t>
            </w:r>
          </w:p>
        </w:tc>
      </w:tr>
      <w:tr w:rsidR="008C2D90" w:rsidRPr="008C2D90" w:rsidTr="00150D2C">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10.</w:t>
            </w:r>
          </w:p>
        </w:tc>
        <w:tc>
          <w:tcPr>
            <w:tcW w:w="4678" w:type="dxa"/>
            <w:tcBorders>
              <w:top w:val="nil"/>
              <w:left w:val="single" w:sz="4" w:space="0" w:color="auto"/>
              <w:bottom w:val="single" w:sz="4" w:space="0" w:color="auto"/>
              <w:right w:val="nil"/>
            </w:tcBorders>
            <w:shd w:val="clear" w:color="auto" w:fill="auto"/>
            <w:vAlign w:val="center"/>
            <w:hideMark/>
          </w:tcPr>
          <w:p w:rsidR="008C2D90" w:rsidRPr="008C2D90" w:rsidRDefault="008C2D90" w:rsidP="008C2D90">
            <w:pPr>
              <w:rPr>
                <w:b/>
                <w:bCs/>
                <w:sz w:val="28"/>
                <w:szCs w:val="28"/>
              </w:rPr>
            </w:pPr>
            <w:r w:rsidRPr="008C2D90">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20 977,0</w:t>
            </w:r>
          </w:p>
        </w:tc>
        <w:tc>
          <w:tcPr>
            <w:tcW w:w="172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19 537,0</w:t>
            </w:r>
          </w:p>
        </w:tc>
        <w:tc>
          <w:tcPr>
            <w:tcW w:w="166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20 122,0</w:t>
            </w:r>
          </w:p>
        </w:tc>
      </w:tr>
      <w:tr w:rsidR="008C2D90" w:rsidRPr="008C2D90" w:rsidTr="00150D2C">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11.</w:t>
            </w:r>
          </w:p>
        </w:tc>
        <w:tc>
          <w:tcPr>
            <w:tcW w:w="4678" w:type="dxa"/>
            <w:tcBorders>
              <w:top w:val="nil"/>
              <w:left w:val="single" w:sz="4" w:space="0" w:color="auto"/>
              <w:bottom w:val="single" w:sz="4" w:space="0" w:color="auto"/>
              <w:right w:val="nil"/>
            </w:tcBorders>
            <w:shd w:val="clear" w:color="auto" w:fill="auto"/>
            <w:vAlign w:val="center"/>
            <w:hideMark/>
          </w:tcPr>
          <w:p w:rsidR="008C2D90" w:rsidRPr="008C2D90" w:rsidRDefault="008C2D90" w:rsidP="008C2D90">
            <w:pPr>
              <w:rPr>
                <w:b/>
                <w:bCs/>
                <w:sz w:val="28"/>
                <w:szCs w:val="28"/>
              </w:rPr>
            </w:pPr>
            <w:r w:rsidRPr="008C2D90">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17 757,0</w:t>
            </w:r>
          </w:p>
        </w:tc>
        <w:tc>
          <w:tcPr>
            <w:tcW w:w="172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16 807,0</w:t>
            </w:r>
          </w:p>
        </w:tc>
        <w:tc>
          <w:tcPr>
            <w:tcW w:w="166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17 378,0</w:t>
            </w:r>
          </w:p>
        </w:tc>
      </w:tr>
      <w:tr w:rsidR="008C2D90" w:rsidRPr="008C2D90" w:rsidTr="00150D2C">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12.</w:t>
            </w:r>
          </w:p>
        </w:tc>
        <w:tc>
          <w:tcPr>
            <w:tcW w:w="4678" w:type="dxa"/>
            <w:tcBorders>
              <w:top w:val="nil"/>
              <w:left w:val="single" w:sz="4" w:space="0" w:color="auto"/>
              <w:bottom w:val="single" w:sz="4" w:space="0" w:color="auto"/>
              <w:right w:val="nil"/>
            </w:tcBorders>
            <w:shd w:val="clear" w:color="auto" w:fill="auto"/>
            <w:vAlign w:val="center"/>
            <w:hideMark/>
          </w:tcPr>
          <w:p w:rsidR="008C2D90" w:rsidRPr="008C2D90" w:rsidRDefault="008C2D90" w:rsidP="008C2D90">
            <w:pPr>
              <w:rPr>
                <w:b/>
                <w:bCs/>
                <w:sz w:val="28"/>
                <w:szCs w:val="28"/>
              </w:rPr>
            </w:pPr>
            <w:r w:rsidRPr="008C2D90">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12 593,0</w:t>
            </w:r>
          </w:p>
        </w:tc>
        <w:tc>
          <w:tcPr>
            <w:tcW w:w="172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14 643,0</w:t>
            </w:r>
          </w:p>
        </w:tc>
        <w:tc>
          <w:tcPr>
            <w:tcW w:w="166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15 212,0</w:t>
            </w:r>
          </w:p>
        </w:tc>
      </w:tr>
      <w:tr w:rsidR="008C2D90" w:rsidRPr="008C2D90" w:rsidTr="00150D2C">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13.</w:t>
            </w:r>
          </w:p>
        </w:tc>
        <w:tc>
          <w:tcPr>
            <w:tcW w:w="4678" w:type="dxa"/>
            <w:tcBorders>
              <w:top w:val="nil"/>
              <w:left w:val="single" w:sz="4" w:space="0" w:color="auto"/>
              <w:bottom w:val="single" w:sz="4" w:space="0" w:color="auto"/>
              <w:right w:val="nil"/>
            </w:tcBorders>
            <w:shd w:val="clear" w:color="auto" w:fill="auto"/>
            <w:vAlign w:val="center"/>
            <w:hideMark/>
          </w:tcPr>
          <w:p w:rsidR="008C2D90" w:rsidRPr="008C2D90" w:rsidRDefault="008C2D90" w:rsidP="008C2D90">
            <w:pPr>
              <w:rPr>
                <w:b/>
                <w:bCs/>
                <w:sz w:val="28"/>
                <w:szCs w:val="28"/>
              </w:rPr>
            </w:pPr>
            <w:r w:rsidRPr="008C2D90">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28 823,0</w:t>
            </w:r>
          </w:p>
        </w:tc>
        <w:tc>
          <w:tcPr>
            <w:tcW w:w="172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28 893,0</w:t>
            </w:r>
          </w:p>
        </w:tc>
        <w:tc>
          <w:tcPr>
            <w:tcW w:w="166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30 016,0</w:t>
            </w:r>
          </w:p>
        </w:tc>
      </w:tr>
      <w:tr w:rsidR="008C2D90" w:rsidRPr="008C2D90" w:rsidTr="00150D2C">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14.</w:t>
            </w:r>
          </w:p>
        </w:tc>
        <w:tc>
          <w:tcPr>
            <w:tcW w:w="4678" w:type="dxa"/>
            <w:tcBorders>
              <w:top w:val="nil"/>
              <w:left w:val="single" w:sz="4" w:space="0" w:color="auto"/>
              <w:bottom w:val="single" w:sz="4" w:space="0" w:color="auto"/>
              <w:right w:val="nil"/>
            </w:tcBorders>
            <w:shd w:val="clear" w:color="auto" w:fill="auto"/>
            <w:vAlign w:val="center"/>
            <w:hideMark/>
          </w:tcPr>
          <w:p w:rsidR="008C2D90" w:rsidRPr="008C2D90" w:rsidRDefault="008C2D90" w:rsidP="008C2D90">
            <w:pPr>
              <w:rPr>
                <w:b/>
                <w:bCs/>
                <w:sz w:val="28"/>
                <w:szCs w:val="28"/>
              </w:rPr>
            </w:pPr>
            <w:r w:rsidRPr="008C2D90">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15 575,0</w:t>
            </w:r>
          </w:p>
        </w:tc>
        <w:tc>
          <w:tcPr>
            <w:tcW w:w="172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20 328,0</w:t>
            </w:r>
          </w:p>
        </w:tc>
        <w:tc>
          <w:tcPr>
            <w:tcW w:w="166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21 106,0</w:t>
            </w:r>
          </w:p>
        </w:tc>
      </w:tr>
      <w:tr w:rsidR="008C2D90" w:rsidRPr="008C2D90" w:rsidTr="00150D2C">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15.</w:t>
            </w:r>
          </w:p>
        </w:tc>
        <w:tc>
          <w:tcPr>
            <w:tcW w:w="4678" w:type="dxa"/>
            <w:tcBorders>
              <w:top w:val="nil"/>
              <w:left w:val="single" w:sz="4" w:space="0" w:color="auto"/>
              <w:bottom w:val="single" w:sz="4" w:space="0" w:color="auto"/>
              <w:right w:val="nil"/>
            </w:tcBorders>
            <w:shd w:val="clear" w:color="auto" w:fill="auto"/>
            <w:vAlign w:val="center"/>
            <w:hideMark/>
          </w:tcPr>
          <w:p w:rsidR="008C2D90" w:rsidRPr="008C2D90" w:rsidRDefault="008C2D90" w:rsidP="008C2D90">
            <w:pPr>
              <w:rPr>
                <w:b/>
                <w:bCs/>
                <w:sz w:val="28"/>
                <w:szCs w:val="28"/>
              </w:rPr>
            </w:pPr>
            <w:r w:rsidRPr="008C2D90">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8C2D90" w:rsidRPr="008C2D90" w:rsidRDefault="008C2D90" w:rsidP="008C2D90">
            <w:pPr>
              <w:rPr>
                <w:b/>
                <w:bCs/>
                <w:color w:val="000000"/>
                <w:sz w:val="28"/>
                <w:szCs w:val="28"/>
              </w:rPr>
            </w:pPr>
            <w:r w:rsidRPr="008C2D90">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rPr>
                <w:b/>
                <w:bCs/>
                <w:color w:val="000000"/>
                <w:sz w:val="28"/>
                <w:szCs w:val="28"/>
              </w:rPr>
            </w:pPr>
            <w:r w:rsidRPr="008C2D90">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rPr>
                <w:b/>
                <w:bCs/>
                <w:color w:val="000000"/>
                <w:sz w:val="28"/>
                <w:szCs w:val="28"/>
              </w:rPr>
            </w:pPr>
            <w:r w:rsidRPr="008C2D90">
              <w:rPr>
                <w:b/>
                <w:bCs/>
                <w:color w:val="000000"/>
                <w:sz w:val="28"/>
                <w:szCs w:val="28"/>
              </w:rPr>
              <w:t> </w:t>
            </w:r>
          </w:p>
        </w:tc>
      </w:tr>
      <w:tr w:rsidR="008C2D90" w:rsidRPr="008C2D90" w:rsidTr="00150D2C">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16.</w:t>
            </w:r>
          </w:p>
        </w:tc>
        <w:tc>
          <w:tcPr>
            <w:tcW w:w="4678" w:type="dxa"/>
            <w:tcBorders>
              <w:top w:val="nil"/>
              <w:left w:val="single" w:sz="4" w:space="0" w:color="auto"/>
              <w:bottom w:val="single" w:sz="4" w:space="0" w:color="auto"/>
              <w:right w:val="nil"/>
            </w:tcBorders>
            <w:shd w:val="clear" w:color="auto" w:fill="auto"/>
            <w:vAlign w:val="center"/>
            <w:hideMark/>
          </w:tcPr>
          <w:p w:rsidR="008C2D90" w:rsidRPr="008C2D90" w:rsidRDefault="008C2D90" w:rsidP="008C2D90">
            <w:pPr>
              <w:rPr>
                <w:b/>
                <w:bCs/>
                <w:sz w:val="28"/>
                <w:szCs w:val="28"/>
              </w:rPr>
            </w:pPr>
            <w:r w:rsidRPr="008C2D90">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16 674,0</w:t>
            </w:r>
          </w:p>
        </w:tc>
        <w:tc>
          <w:tcPr>
            <w:tcW w:w="172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16 415,0</w:t>
            </w:r>
          </w:p>
        </w:tc>
        <w:tc>
          <w:tcPr>
            <w:tcW w:w="166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16 568,0</w:t>
            </w:r>
          </w:p>
        </w:tc>
      </w:tr>
      <w:tr w:rsidR="008C2D90" w:rsidRPr="008C2D90" w:rsidTr="00150D2C">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17.</w:t>
            </w:r>
          </w:p>
        </w:tc>
        <w:tc>
          <w:tcPr>
            <w:tcW w:w="4678" w:type="dxa"/>
            <w:tcBorders>
              <w:top w:val="nil"/>
              <w:left w:val="single" w:sz="4" w:space="0" w:color="auto"/>
              <w:bottom w:val="single" w:sz="4" w:space="0" w:color="auto"/>
              <w:right w:val="nil"/>
            </w:tcBorders>
            <w:shd w:val="clear" w:color="auto" w:fill="auto"/>
            <w:vAlign w:val="center"/>
            <w:hideMark/>
          </w:tcPr>
          <w:p w:rsidR="008C2D90" w:rsidRPr="008C2D90" w:rsidRDefault="008C2D90" w:rsidP="008C2D90">
            <w:pPr>
              <w:rPr>
                <w:b/>
                <w:bCs/>
                <w:sz w:val="28"/>
                <w:szCs w:val="28"/>
              </w:rPr>
            </w:pPr>
            <w:r w:rsidRPr="008C2D90">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8 997,0</w:t>
            </w:r>
          </w:p>
        </w:tc>
        <w:tc>
          <w:tcPr>
            <w:tcW w:w="172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9 351,0</w:t>
            </w:r>
          </w:p>
        </w:tc>
        <w:tc>
          <w:tcPr>
            <w:tcW w:w="166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9 720,0</w:t>
            </w:r>
          </w:p>
        </w:tc>
      </w:tr>
      <w:tr w:rsidR="008C2D90" w:rsidRPr="008C2D90" w:rsidTr="00150D2C">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18.</w:t>
            </w:r>
          </w:p>
        </w:tc>
        <w:tc>
          <w:tcPr>
            <w:tcW w:w="4678" w:type="dxa"/>
            <w:tcBorders>
              <w:top w:val="nil"/>
              <w:left w:val="single" w:sz="4" w:space="0" w:color="auto"/>
              <w:bottom w:val="single" w:sz="4" w:space="0" w:color="auto"/>
              <w:right w:val="nil"/>
            </w:tcBorders>
            <w:shd w:val="clear" w:color="auto" w:fill="auto"/>
            <w:vAlign w:val="center"/>
            <w:hideMark/>
          </w:tcPr>
          <w:p w:rsidR="008C2D90" w:rsidRPr="008C2D90" w:rsidRDefault="008C2D90" w:rsidP="008C2D90">
            <w:pPr>
              <w:rPr>
                <w:b/>
                <w:bCs/>
                <w:sz w:val="28"/>
                <w:szCs w:val="28"/>
              </w:rPr>
            </w:pPr>
            <w:r w:rsidRPr="008C2D90">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13 851,0</w:t>
            </w:r>
          </w:p>
        </w:tc>
        <w:tc>
          <w:tcPr>
            <w:tcW w:w="172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14 294,0</w:t>
            </w:r>
          </w:p>
        </w:tc>
        <w:tc>
          <w:tcPr>
            <w:tcW w:w="166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14 755,0</w:t>
            </w:r>
          </w:p>
        </w:tc>
      </w:tr>
      <w:tr w:rsidR="008C2D90" w:rsidRPr="008C2D90" w:rsidTr="00150D2C">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19.</w:t>
            </w:r>
          </w:p>
        </w:tc>
        <w:tc>
          <w:tcPr>
            <w:tcW w:w="4678" w:type="dxa"/>
            <w:tcBorders>
              <w:top w:val="nil"/>
              <w:left w:val="single" w:sz="4" w:space="0" w:color="auto"/>
              <w:bottom w:val="single" w:sz="4" w:space="0" w:color="auto"/>
              <w:right w:val="nil"/>
            </w:tcBorders>
            <w:shd w:val="clear" w:color="auto" w:fill="auto"/>
            <w:vAlign w:val="center"/>
            <w:hideMark/>
          </w:tcPr>
          <w:p w:rsidR="008C2D90" w:rsidRPr="008C2D90" w:rsidRDefault="008C2D90" w:rsidP="008C2D90">
            <w:pPr>
              <w:rPr>
                <w:b/>
                <w:bCs/>
                <w:sz w:val="28"/>
                <w:szCs w:val="28"/>
              </w:rPr>
            </w:pPr>
            <w:r w:rsidRPr="008C2D90">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9 400,0</w:t>
            </w:r>
          </w:p>
        </w:tc>
        <w:tc>
          <w:tcPr>
            <w:tcW w:w="172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9 766,0</w:t>
            </w:r>
          </w:p>
        </w:tc>
        <w:tc>
          <w:tcPr>
            <w:tcW w:w="166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10 150,0</w:t>
            </w:r>
          </w:p>
        </w:tc>
      </w:tr>
      <w:tr w:rsidR="008C2D90" w:rsidRPr="008C2D90" w:rsidTr="00150D2C">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w:t>
            </w:r>
          </w:p>
        </w:tc>
        <w:tc>
          <w:tcPr>
            <w:tcW w:w="4678" w:type="dxa"/>
            <w:tcBorders>
              <w:top w:val="nil"/>
              <w:left w:val="single" w:sz="4" w:space="0" w:color="auto"/>
              <w:bottom w:val="single" w:sz="4" w:space="0" w:color="auto"/>
              <w:right w:val="nil"/>
            </w:tcBorders>
            <w:shd w:val="clear" w:color="auto" w:fill="auto"/>
            <w:vAlign w:val="center"/>
            <w:hideMark/>
          </w:tcPr>
          <w:p w:rsidR="008C2D90" w:rsidRPr="008C2D90" w:rsidRDefault="008C2D90" w:rsidP="008C2D90">
            <w:pPr>
              <w:rPr>
                <w:b/>
                <w:bCs/>
                <w:sz w:val="28"/>
                <w:szCs w:val="28"/>
              </w:rPr>
            </w:pPr>
            <w:r w:rsidRPr="008C2D90">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5 258,0</w:t>
            </w:r>
          </w:p>
        </w:tc>
        <w:tc>
          <w:tcPr>
            <w:tcW w:w="172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5 469,0</w:t>
            </w:r>
          </w:p>
        </w:tc>
        <w:tc>
          <w:tcPr>
            <w:tcW w:w="166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5 687,0</w:t>
            </w:r>
          </w:p>
        </w:tc>
      </w:tr>
      <w:tr w:rsidR="008C2D90" w:rsidRPr="008C2D90" w:rsidTr="00150D2C">
        <w:trPr>
          <w:trHeight w:val="360"/>
        </w:trPr>
        <w:tc>
          <w:tcPr>
            <w:tcW w:w="709" w:type="dxa"/>
            <w:tcBorders>
              <w:top w:val="nil"/>
              <w:left w:val="single" w:sz="8" w:space="0" w:color="auto"/>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21.</w:t>
            </w:r>
          </w:p>
        </w:tc>
        <w:tc>
          <w:tcPr>
            <w:tcW w:w="4678" w:type="dxa"/>
            <w:tcBorders>
              <w:top w:val="nil"/>
              <w:left w:val="single" w:sz="4" w:space="0" w:color="auto"/>
              <w:bottom w:val="single" w:sz="4" w:space="0" w:color="auto"/>
              <w:right w:val="nil"/>
            </w:tcBorders>
            <w:shd w:val="clear" w:color="auto" w:fill="auto"/>
            <w:vAlign w:val="center"/>
            <w:hideMark/>
          </w:tcPr>
          <w:p w:rsidR="008C2D90" w:rsidRPr="008C2D90" w:rsidRDefault="008C2D90" w:rsidP="008C2D90">
            <w:pPr>
              <w:rPr>
                <w:b/>
                <w:bCs/>
                <w:sz w:val="28"/>
                <w:szCs w:val="28"/>
              </w:rPr>
            </w:pPr>
            <w:r w:rsidRPr="008C2D90">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27 111,0</w:t>
            </w:r>
          </w:p>
        </w:tc>
        <w:tc>
          <w:tcPr>
            <w:tcW w:w="172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29 221,0</w:t>
            </w:r>
          </w:p>
        </w:tc>
        <w:tc>
          <w:tcPr>
            <w:tcW w:w="1660" w:type="dxa"/>
            <w:tcBorders>
              <w:top w:val="nil"/>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30 367,0</w:t>
            </w:r>
          </w:p>
        </w:tc>
      </w:tr>
      <w:tr w:rsidR="008C2D90" w:rsidRPr="008C2D90" w:rsidTr="00150D2C">
        <w:trPr>
          <w:trHeight w:val="360"/>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22.</w:t>
            </w:r>
          </w:p>
        </w:tc>
        <w:tc>
          <w:tcPr>
            <w:tcW w:w="4678" w:type="dxa"/>
            <w:tcBorders>
              <w:top w:val="nil"/>
              <w:left w:val="single" w:sz="4" w:space="0" w:color="auto"/>
              <w:bottom w:val="single" w:sz="4" w:space="0" w:color="auto"/>
              <w:right w:val="nil"/>
            </w:tcBorders>
            <w:shd w:val="clear" w:color="auto" w:fill="auto"/>
            <w:vAlign w:val="center"/>
            <w:hideMark/>
          </w:tcPr>
          <w:p w:rsidR="008C2D90" w:rsidRPr="008C2D90" w:rsidRDefault="008C2D90" w:rsidP="008C2D90">
            <w:pPr>
              <w:rPr>
                <w:b/>
                <w:bCs/>
                <w:sz w:val="28"/>
                <w:szCs w:val="28"/>
              </w:rPr>
            </w:pPr>
            <w:r w:rsidRPr="008C2D90">
              <w:rPr>
                <w:b/>
                <w:bCs/>
                <w:sz w:val="28"/>
                <w:szCs w:val="28"/>
              </w:rPr>
              <w:t>Яковлевский городской округ</w:t>
            </w:r>
          </w:p>
        </w:tc>
        <w:tc>
          <w:tcPr>
            <w:tcW w:w="1720" w:type="dxa"/>
            <w:tcBorders>
              <w:top w:val="nil"/>
              <w:left w:val="single" w:sz="8" w:space="0" w:color="auto"/>
              <w:bottom w:val="single" w:sz="8"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17 924,0</w:t>
            </w:r>
          </w:p>
        </w:tc>
        <w:tc>
          <w:tcPr>
            <w:tcW w:w="1720" w:type="dxa"/>
            <w:tcBorders>
              <w:top w:val="nil"/>
              <w:left w:val="nil"/>
              <w:bottom w:val="single" w:sz="8"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17 609,0</w:t>
            </w:r>
          </w:p>
        </w:tc>
        <w:tc>
          <w:tcPr>
            <w:tcW w:w="1660" w:type="dxa"/>
            <w:tcBorders>
              <w:top w:val="nil"/>
              <w:left w:val="nil"/>
              <w:bottom w:val="single" w:sz="8"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18 310,0</w:t>
            </w:r>
          </w:p>
        </w:tc>
      </w:tr>
      <w:tr w:rsidR="008C2D90" w:rsidRPr="008C2D90" w:rsidTr="00150D2C">
        <w:trPr>
          <w:trHeight w:val="263"/>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4678" w:type="dxa"/>
            <w:tcBorders>
              <w:top w:val="single" w:sz="8" w:space="0" w:color="auto"/>
              <w:left w:val="nil"/>
              <w:bottom w:val="single" w:sz="8" w:space="0" w:color="auto"/>
              <w:right w:val="nil"/>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17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5</w:t>
            </w:r>
          </w:p>
        </w:tc>
      </w:tr>
      <w:tr w:rsidR="008C2D90" w:rsidRPr="008C2D90" w:rsidTr="00150D2C">
        <w:trPr>
          <w:trHeight w:val="705"/>
        </w:trPr>
        <w:tc>
          <w:tcPr>
            <w:tcW w:w="5387"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Министерство культуры Белгородской области</w:t>
            </w:r>
          </w:p>
        </w:tc>
        <w:tc>
          <w:tcPr>
            <w:tcW w:w="1720" w:type="dxa"/>
            <w:tcBorders>
              <w:top w:val="nil"/>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12 525,0</w:t>
            </w:r>
          </w:p>
        </w:tc>
        <w:tc>
          <w:tcPr>
            <w:tcW w:w="1720" w:type="dxa"/>
            <w:tcBorders>
              <w:top w:val="nil"/>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13 020,0</w:t>
            </w:r>
          </w:p>
        </w:tc>
        <w:tc>
          <w:tcPr>
            <w:tcW w:w="1660" w:type="dxa"/>
            <w:tcBorders>
              <w:top w:val="nil"/>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13 540,0</w:t>
            </w:r>
          </w:p>
        </w:tc>
      </w:tr>
      <w:tr w:rsidR="008C2D90" w:rsidRPr="008C2D90" w:rsidTr="00150D2C">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4678" w:type="dxa"/>
            <w:tcBorders>
              <w:top w:val="single" w:sz="8" w:space="0" w:color="auto"/>
              <w:left w:val="nil"/>
              <w:bottom w:val="single" w:sz="4" w:space="0" w:color="auto"/>
              <w:right w:val="single" w:sz="8"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Белгородский район</w:t>
            </w:r>
          </w:p>
        </w:tc>
        <w:tc>
          <w:tcPr>
            <w:tcW w:w="1720" w:type="dxa"/>
            <w:tcBorders>
              <w:top w:val="single" w:sz="8" w:space="0" w:color="auto"/>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3 737,0</w:t>
            </w:r>
          </w:p>
        </w:tc>
        <w:tc>
          <w:tcPr>
            <w:tcW w:w="1720" w:type="dxa"/>
            <w:tcBorders>
              <w:top w:val="single" w:sz="8" w:space="0" w:color="auto"/>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3 885,0</w:t>
            </w:r>
          </w:p>
        </w:tc>
        <w:tc>
          <w:tcPr>
            <w:tcW w:w="1660" w:type="dxa"/>
            <w:tcBorders>
              <w:top w:val="single" w:sz="8" w:space="0" w:color="auto"/>
              <w:left w:val="nil"/>
              <w:bottom w:val="single" w:sz="4" w:space="0" w:color="auto"/>
              <w:right w:val="single" w:sz="8" w:space="0" w:color="auto"/>
            </w:tcBorders>
            <w:shd w:val="clear" w:color="auto" w:fill="auto"/>
            <w:vAlign w:val="bottom"/>
            <w:hideMark/>
          </w:tcPr>
          <w:p w:rsidR="008C2D90" w:rsidRPr="008C2D90" w:rsidRDefault="008C2D90" w:rsidP="008C2D90">
            <w:pPr>
              <w:jc w:val="right"/>
              <w:rPr>
                <w:b/>
                <w:bCs/>
                <w:color w:val="000000"/>
                <w:sz w:val="28"/>
                <w:szCs w:val="28"/>
              </w:rPr>
            </w:pPr>
            <w:r w:rsidRPr="008C2D90">
              <w:rPr>
                <w:b/>
                <w:bCs/>
                <w:color w:val="000000"/>
                <w:sz w:val="28"/>
                <w:szCs w:val="28"/>
              </w:rPr>
              <w:t>4 041,0</w:t>
            </w:r>
          </w:p>
        </w:tc>
      </w:tr>
      <w:tr w:rsidR="00150D2C" w:rsidRPr="008C2D90" w:rsidTr="00150D2C">
        <w:trPr>
          <w:trHeight w:val="375"/>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150D2C" w:rsidRPr="008C2D90" w:rsidRDefault="00150D2C" w:rsidP="00150D2C">
            <w:pPr>
              <w:jc w:val="center"/>
              <w:rPr>
                <w:b/>
                <w:bCs/>
                <w:sz w:val="28"/>
                <w:szCs w:val="28"/>
              </w:rPr>
            </w:pPr>
            <w:r w:rsidRPr="008C2D90">
              <w:rPr>
                <w:b/>
                <w:bCs/>
                <w:sz w:val="28"/>
                <w:szCs w:val="28"/>
              </w:rPr>
              <w:lastRenderedPageBreak/>
              <w:t>1</w:t>
            </w:r>
          </w:p>
        </w:tc>
        <w:tc>
          <w:tcPr>
            <w:tcW w:w="4678" w:type="dxa"/>
            <w:tcBorders>
              <w:top w:val="single" w:sz="8" w:space="0" w:color="auto"/>
              <w:left w:val="nil"/>
              <w:bottom w:val="single" w:sz="8" w:space="0" w:color="auto"/>
              <w:right w:val="nil"/>
            </w:tcBorders>
            <w:shd w:val="clear" w:color="auto" w:fill="auto"/>
            <w:vAlign w:val="center"/>
          </w:tcPr>
          <w:p w:rsidR="00150D2C" w:rsidRPr="008C2D90" w:rsidRDefault="00150D2C" w:rsidP="00150D2C">
            <w:pPr>
              <w:jc w:val="center"/>
              <w:rPr>
                <w:b/>
                <w:bCs/>
                <w:sz w:val="28"/>
                <w:szCs w:val="28"/>
              </w:rPr>
            </w:pPr>
            <w:r w:rsidRPr="008C2D90">
              <w:rPr>
                <w:b/>
                <w:bCs/>
                <w:sz w:val="28"/>
                <w:szCs w:val="28"/>
              </w:rPr>
              <w:t>2</w:t>
            </w:r>
          </w:p>
        </w:tc>
        <w:tc>
          <w:tcPr>
            <w:tcW w:w="1720" w:type="dxa"/>
            <w:tcBorders>
              <w:top w:val="single" w:sz="8" w:space="0" w:color="auto"/>
              <w:left w:val="single" w:sz="8" w:space="0" w:color="auto"/>
              <w:bottom w:val="single" w:sz="8" w:space="0" w:color="auto"/>
              <w:right w:val="single" w:sz="8" w:space="0" w:color="auto"/>
            </w:tcBorders>
            <w:shd w:val="clear" w:color="auto" w:fill="auto"/>
            <w:vAlign w:val="center"/>
          </w:tcPr>
          <w:p w:rsidR="00150D2C" w:rsidRPr="008C2D90" w:rsidRDefault="00150D2C" w:rsidP="00150D2C">
            <w:pPr>
              <w:jc w:val="center"/>
              <w:rPr>
                <w:b/>
                <w:bCs/>
                <w:sz w:val="28"/>
                <w:szCs w:val="28"/>
              </w:rPr>
            </w:pPr>
            <w:r w:rsidRPr="008C2D90">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tcPr>
          <w:p w:rsidR="00150D2C" w:rsidRPr="008C2D90" w:rsidRDefault="00150D2C" w:rsidP="00150D2C">
            <w:pPr>
              <w:jc w:val="center"/>
              <w:rPr>
                <w:b/>
                <w:bCs/>
                <w:sz w:val="28"/>
                <w:szCs w:val="28"/>
              </w:rPr>
            </w:pPr>
            <w:r w:rsidRPr="008C2D90">
              <w:rPr>
                <w:b/>
                <w:bCs/>
                <w:sz w:val="28"/>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tcPr>
          <w:p w:rsidR="00150D2C" w:rsidRPr="008C2D90" w:rsidRDefault="00150D2C" w:rsidP="00150D2C">
            <w:pPr>
              <w:jc w:val="center"/>
              <w:rPr>
                <w:b/>
                <w:bCs/>
                <w:sz w:val="28"/>
                <w:szCs w:val="28"/>
              </w:rPr>
            </w:pPr>
            <w:r w:rsidRPr="008C2D90">
              <w:rPr>
                <w:b/>
                <w:bCs/>
                <w:sz w:val="28"/>
                <w:szCs w:val="28"/>
              </w:rPr>
              <w:t>5</w:t>
            </w:r>
          </w:p>
        </w:tc>
      </w:tr>
      <w:tr w:rsidR="00150D2C" w:rsidRPr="008C2D90" w:rsidTr="00150D2C">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2.</w:t>
            </w:r>
          </w:p>
        </w:tc>
        <w:tc>
          <w:tcPr>
            <w:tcW w:w="4678" w:type="dxa"/>
            <w:tcBorders>
              <w:top w:val="nil"/>
              <w:left w:val="nil"/>
              <w:bottom w:val="single" w:sz="4" w:space="0" w:color="auto"/>
              <w:right w:val="single" w:sz="8" w:space="0" w:color="auto"/>
            </w:tcBorders>
            <w:shd w:val="clear" w:color="auto" w:fill="auto"/>
            <w:vAlign w:val="center"/>
            <w:hideMark/>
          </w:tcPr>
          <w:p w:rsidR="00150D2C" w:rsidRPr="008C2D90" w:rsidRDefault="00150D2C" w:rsidP="00150D2C">
            <w:pPr>
              <w:rPr>
                <w:b/>
                <w:bCs/>
                <w:sz w:val="28"/>
                <w:szCs w:val="28"/>
              </w:rPr>
            </w:pPr>
            <w:r w:rsidRPr="008C2D90">
              <w:rPr>
                <w:b/>
                <w:bCs/>
                <w:sz w:val="28"/>
                <w:szCs w:val="28"/>
              </w:rPr>
              <w:t>Борисовский район</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587,0</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673,0</w:t>
            </w:r>
          </w:p>
        </w:tc>
        <w:tc>
          <w:tcPr>
            <w:tcW w:w="166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700,0</w:t>
            </w:r>
          </w:p>
        </w:tc>
      </w:tr>
      <w:tr w:rsidR="00150D2C" w:rsidRPr="008C2D90" w:rsidTr="00150D2C">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3.</w:t>
            </w:r>
          </w:p>
        </w:tc>
        <w:tc>
          <w:tcPr>
            <w:tcW w:w="4678" w:type="dxa"/>
            <w:tcBorders>
              <w:top w:val="nil"/>
              <w:left w:val="nil"/>
              <w:bottom w:val="single" w:sz="4" w:space="0" w:color="auto"/>
              <w:right w:val="single" w:sz="8" w:space="0" w:color="auto"/>
            </w:tcBorders>
            <w:shd w:val="clear" w:color="auto" w:fill="auto"/>
            <w:vAlign w:val="center"/>
            <w:hideMark/>
          </w:tcPr>
          <w:p w:rsidR="00150D2C" w:rsidRPr="008C2D90" w:rsidRDefault="00150D2C" w:rsidP="00150D2C">
            <w:pPr>
              <w:rPr>
                <w:b/>
                <w:bCs/>
                <w:sz w:val="28"/>
                <w:szCs w:val="28"/>
              </w:rPr>
            </w:pPr>
            <w:r w:rsidRPr="008C2D90">
              <w:rPr>
                <w:b/>
                <w:bCs/>
                <w:sz w:val="28"/>
                <w:szCs w:val="28"/>
              </w:rPr>
              <w:t>Вейделевский район</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529,0</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612,0</w:t>
            </w:r>
          </w:p>
        </w:tc>
        <w:tc>
          <w:tcPr>
            <w:tcW w:w="166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631,0</w:t>
            </w:r>
          </w:p>
        </w:tc>
      </w:tr>
      <w:tr w:rsidR="00150D2C" w:rsidRPr="008C2D90" w:rsidTr="00150D2C">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4.</w:t>
            </w:r>
          </w:p>
        </w:tc>
        <w:tc>
          <w:tcPr>
            <w:tcW w:w="4678" w:type="dxa"/>
            <w:tcBorders>
              <w:top w:val="nil"/>
              <w:left w:val="nil"/>
              <w:bottom w:val="single" w:sz="4" w:space="0" w:color="auto"/>
              <w:right w:val="single" w:sz="8" w:space="0" w:color="auto"/>
            </w:tcBorders>
            <w:shd w:val="clear" w:color="auto" w:fill="auto"/>
            <w:vAlign w:val="center"/>
            <w:hideMark/>
          </w:tcPr>
          <w:p w:rsidR="00150D2C" w:rsidRPr="008C2D90" w:rsidRDefault="00150D2C" w:rsidP="00150D2C">
            <w:pPr>
              <w:rPr>
                <w:b/>
                <w:bCs/>
                <w:sz w:val="28"/>
                <w:szCs w:val="28"/>
              </w:rPr>
            </w:pPr>
            <w:r w:rsidRPr="008C2D90">
              <w:rPr>
                <w:b/>
                <w:bCs/>
                <w:sz w:val="28"/>
                <w:szCs w:val="28"/>
              </w:rPr>
              <w:t>Волоконовский район</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599,0</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622,0</w:t>
            </w:r>
          </w:p>
        </w:tc>
        <w:tc>
          <w:tcPr>
            <w:tcW w:w="166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647,0</w:t>
            </w:r>
          </w:p>
        </w:tc>
      </w:tr>
      <w:tr w:rsidR="00150D2C" w:rsidRPr="008C2D90" w:rsidTr="00150D2C">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5.</w:t>
            </w:r>
          </w:p>
        </w:tc>
        <w:tc>
          <w:tcPr>
            <w:tcW w:w="4678" w:type="dxa"/>
            <w:tcBorders>
              <w:top w:val="nil"/>
              <w:left w:val="nil"/>
              <w:bottom w:val="single" w:sz="4" w:space="0" w:color="auto"/>
              <w:right w:val="single" w:sz="8" w:space="0" w:color="auto"/>
            </w:tcBorders>
            <w:shd w:val="clear" w:color="auto" w:fill="auto"/>
            <w:vAlign w:val="center"/>
            <w:hideMark/>
          </w:tcPr>
          <w:p w:rsidR="00150D2C" w:rsidRPr="008C2D90" w:rsidRDefault="00150D2C" w:rsidP="00150D2C">
            <w:pPr>
              <w:rPr>
                <w:b/>
                <w:bCs/>
                <w:sz w:val="28"/>
                <w:szCs w:val="28"/>
              </w:rPr>
            </w:pPr>
            <w:r w:rsidRPr="008C2D90">
              <w:rPr>
                <w:b/>
                <w:bCs/>
                <w:sz w:val="28"/>
                <w:szCs w:val="28"/>
              </w:rPr>
              <w:t>Ивнянский район</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566,0</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508,0</w:t>
            </w:r>
          </w:p>
        </w:tc>
        <w:tc>
          <w:tcPr>
            <w:tcW w:w="166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526,0</w:t>
            </w:r>
          </w:p>
        </w:tc>
      </w:tr>
      <w:tr w:rsidR="00150D2C" w:rsidRPr="008C2D90" w:rsidTr="00150D2C">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6.</w:t>
            </w:r>
          </w:p>
        </w:tc>
        <w:tc>
          <w:tcPr>
            <w:tcW w:w="4678" w:type="dxa"/>
            <w:tcBorders>
              <w:top w:val="nil"/>
              <w:left w:val="nil"/>
              <w:bottom w:val="single" w:sz="4" w:space="0" w:color="auto"/>
              <w:right w:val="single" w:sz="8" w:space="0" w:color="auto"/>
            </w:tcBorders>
            <w:shd w:val="clear" w:color="auto" w:fill="auto"/>
            <w:vAlign w:val="center"/>
            <w:hideMark/>
          </w:tcPr>
          <w:p w:rsidR="00150D2C" w:rsidRPr="008C2D90" w:rsidRDefault="00150D2C" w:rsidP="00150D2C">
            <w:pPr>
              <w:rPr>
                <w:b/>
                <w:bCs/>
                <w:sz w:val="28"/>
                <w:szCs w:val="28"/>
              </w:rPr>
            </w:pPr>
            <w:r w:rsidRPr="008C2D90">
              <w:rPr>
                <w:b/>
                <w:bCs/>
                <w:sz w:val="28"/>
                <w:szCs w:val="28"/>
              </w:rPr>
              <w:t>Корочанский район</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177,0</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252,0</w:t>
            </w:r>
          </w:p>
        </w:tc>
        <w:tc>
          <w:tcPr>
            <w:tcW w:w="166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263,0</w:t>
            </w:r>
          </w:p>
        </w:tc>
      </w:tr>
      <w:tr w:rsidR="00150D2C" w:rsidRPr="008C2D90" w:rsidTr="00150D2C">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7.</w:t>
            </w:r>
          </w:p>
        </w:tc>
        <w:tc>
          <w:tcPr>
            <w:tcW w:w="4678" w:type="dxa"/>
            <w:tcBorders>
              <w:top w:val="nil"/>
              <w:left w:val="nil"/>
              <w:bottom w:val="single" w:sz="4" w:space="0" w:color="auto"/>
              <w:right w:val="single" w:sz="8" w:space="0" w:color="auto"/>
            </w:tcBorders>
            <w:shd w:val="clear" w:color="auto" w:fill="auto"/>
            <w:vAlign w:val="center"/>
            <w:hideMark/>
          </w:tcPr>
          <w:p w:rsidR="00150D2C" w:rsidRPr="008C2D90" w:rsidRDefault="00150D2C" w:rsidP="00150D2C">
            <w:pPr>
              <w:rPr>
                <w:b/>
                <w:bCs/>
                <w:sz w:val="28"/>
                <w:szCs w:val="28"/>
              </w:rPr>
            </w:pPr>
            <w:r w:rsidRPr="008C2D90">
              <w:rPr>
                <w:b/>
                <w:bCs/>
                <w:sz w:val="28"/>
                <w:szCs w:val="28"/>
              </w:rPr>
              <w:t>Красненский район</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470,0</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514,0</w:t>
            </w:r>
          </w:p>
        </w:tc>
        <w:tc>
          <w:tcPr>
            <w:tcW w:w="166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534,0</w:t>
            </w:r>
          </w:p>
        </w:tc>
      </w:tr>
      <w:tr w:rsidR="00150D2C" w:rsidRPr="008C2D90" w:rsidTr="00150D2C">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8.</w:t>
            </w:r>
          </w:p>
        </w:tc>
        <w:tc>
          <w:tcPr>
            <w:tcW w:w="4678" w:type="dxa"/>
            <w:tcBorders>
              <w:top w:val="nil"/>
              <w:left w:val="nil"/>
              <w:bottom w:val="single" w:sz="4" w:space="0" w:color="auto"/>
              <w:right w:val="single" w:sz="8" w:space="0" w:color="auto"/>
            </w:tcBorders>
            <w:shd w:val="clear" w:color="auto" w:fill="auto"/>
            <w:vAlign w:val="center"/>
            <w:hideMark/>
          </w:tcPr>
          <w:p w:rsidR="00150D2C" w:rsidRPr="008C2D90" w:rsidRDefault="00150D2C" w:rsidP="00150D2C">
            <w:pPr>
              <w:rPr>
                <w:b/>
                <w:bCs/>
                <w:sz w:val="28"/>
                <w:szCs w:val="28"/>
              </w:rPr>
            </w:pPr>
            <w:r w:rsidRPr="008C2D90">
              <w:rPr>
                <w:b/>
                <w:bCs/>
                <w:sz w:val="28"/>
                <w:szCs w:val="28"/>
              </w:rPr>
              <w:t>Красногвардейский район</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396,0</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411,0</w:t>
            </w:r>
          </w:p>
        </w:tc>
        <w:tc>
          <w:tcPr>
            <w:tcW w:w="166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429,0</w:t>
            </w:r>
          </w:p>
        </w:tc>
      </w:tr>
      <w:tr w:rsidR="00150D2C" w:rsidRPr="008C2D90" w:rsidTr="00150D2C">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9.</w:t>
            </w:r>
          </w:p>
        </w:tc>
        <w:tc>
          <w:tcPr>
            <w:tcW w:w="4678" w:type="dxa"/>
            <w:tcBorders>
              <w:top w:val="nil"/>
              <w:left w:val="nil"/>
              <w:bottom w:val="single" w:sz="4" w:space="0" w:color="auto"/>
              <w:right w:val="single" w:sz="8" w:space="0" w:color="auto"/>
            </w:tcBorders>
            <w:shd w:val="clear" w:color="auto" w:fill="auto"/>
            <w:vAlign w:val="center"/>
            <w:hideMark/>
          </w:tcPr>
          <w:p w:rsidR="00150D2C" w:rsidRPr="008C2D90" w:rsidRDefault="00150D2C" w:rsidP="00150D2C">
            <w:pPr>
              <w:rPr>
                <w:b/>
                <w:bCs/>
                <w:sz w:val="28"/>
                <w:szCs w:val="28"/>
              </w:rPr>
            </w:pPr>
            <w:r w:rsidRPr="008C2D90">
              <w:rPr>
                <w:b/>
                <w:bCs/>
                <w:sz w:val="28"/>
                <w:szCs w:val="28"/>
              </w:rPr>
              <w:t>Краснояружский район</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370,0</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446,0</w:t>
            </w:r>
          </w:p>
        </w:tc>
        <w:tc>
          <w:tcPr>
            <w:tcW w:w="166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464,0</w:t>
            </w:r>
          </w:p>
        </w:tc>
      </w:tr>
      <w:tr w:rsidR="00150D2C" w:rsidRPr="008C2D90" w:rsidTr="00150D2C">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10.</w:t>
            </w:r>
          </w:p>
        </w:tc>
        <w:tc>
          <w:tcPr>
            <w:tcW w:w="4678" w:type="dxa"/>
            <w:tcBorders>
              <w:top w:val="nil"/>
              <w:left w:val="nil"/>
              <w:bottom w:val="single" w:sz="4" w:space="0" w:color="auto"/>
              <w:right w:val="single" w:sz="8" w:space="0" w:color="auto"/>
            </w:tcBorders>
            <w:shd w:val="clear" w:color="auto" w:fill="auto"/>
            <w:vAlign w:val="center"/>
            <w:hideMark/>
          </w:tcPr>
          <w:p w:rsidR="00150D2C" w:rsidRPr="008C2D90" w:rsidRDefault="00150D2C" w:rsidP="00150D2C">
            <w:pPr>
              <w:rPr>
                <w:b/>
                <w:bCs/>
                <w:sz w:val="28"/>
                <w:szCs w:val="28"/>
              </w:rPr>
            </w:pPr>
            <w:r w:rsidRPr="008C2D90">
              <w:rPr>
                <w:b/>
                <w:bCs/>
                <w:sz w:val="28"/>
                <w:szCs w:val="28"/>
              </w:rPr>
              <w:t>Прохоровский район</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352,0</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366,0</w:t>
            </w:r>
          </w:p>
        </w:tc>
        <w:tc>
          <w:tcPr>
            <w:tcW w:w="166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380,0</w:t>
            </w:r>
          </w:p>
        </w:tc>
      </w:tr>
      <w:tr w:rsidR="00150D2C" w:rsidRPr="008C2D90" w:rsidTr="00150D2C">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11.</w:t>
            </w:r>
          </w:p>
        </w:tc>
        <w:tc>
          <w:tcPr>
            <w:tcW w:w="4678" w:type="dxa"/>
            <w:tcBorders>
              <w:top w:val="nil"/>
              <w:left w:val="nil"/>
              <w:bottom w:val="single" w:sz="4" w:space="0" w:color="auto"/>
              <w:right w:val="single" w:sz="8" w:space="0" w:color="auto"/>
            </w:tcBorders>
            <w:shd w:val="clear" w:color="auto" w:fill="auto"/>
            <w:vAlign w:val="center"/>
            <w:hideMark/>
          </w:tcPr>
          <w:p w:rsidR="00150D2C" w:rsidRPr="008C2D90" w:rsidRDefault="00150D2C" w:rsidP="00150D2C">
            <w:pPr>
              <w:rPr>
                <w:b/>
                <w:bCs/>
                <w:sz w:val="28"/>
                <w:szCs w:val="28"/>
              </w:rPr>
            </w:pPr>
            <w:r w:rsidRPr="008C2D90">
              <w:rPr>
                <w:b/>
                <w:bCs/>
                <w:sz w:val="28"/>
                <w:szCs w:val="28"/>
              </w:rPr>
              <w:t>Ракитянский район</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650,0</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677,0</w:t>
            </w:r>
          </w:p>
        </w:tc>
        <w:tc>
          <w:tcPr>
            <w:tcW w:w="166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704,0</w:t>
            </w:r>
          </w:p>
        </w:tc>
      </w:tr>
      <w:tr w:rsidR="00150D2C" w:rsidRPr="008C2D90" w:rsidTr="00150D2C">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12.</w:t>
            </w:r>
          </w:p>
        </w:tc>
        <w:tc>
          <w:tcPr>
            <w:tcW w:w="4678" w:type="dxa"/>
            <w:tcBorders>
              <w:top w:val="nil"/>
              <w:left w:val="nil"/>
              <w:bottom w:val="single" w:sz="4" w:space="0" w:color="auto"/>
              <w:right w:val="single" w:sz="8" w:space="0" w:color="auto"/>
            </w:tcBorders>
            <w:shd w:val="clear" w:color="auto" w:fill="auto"/>
            <w:vAlign w:val="center"/>
            <w:hideMark/>
          </w:tcPr>
          <w:p w:rsidR="00150D2C" w:rsidRPr="008C2D90" w:rsidRDefault="00150D2C" w:rsidP="00150D2C">
            <w:pPr>
              <w:rPr>
                <w:b/>
                <w:bCs/>
                <w:sz w:val="28"/>
                <w:szCs w:val="28"/>
              </w:rPr>
            </w:pPr>
            <w:r w:rsidRPr="008C2D90">
              <w:rPr>
                <w:b/>
                <w:bCs/>
                <w:sz w:val="28"/>
                <w:szCs w:val="28"/>
              </w:rPr>
              <w:t>Ровеньский район</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302,0</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314,0</w:t>
            </w:r>
          </w:p>
        </w:tc>
        <w:tc>
          <w:tcPr>
            <w:tcW w:w="166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327,0</w:t>
            </w:r>
          </w:p>
        </w:tc>
      </w:tr>
      <w:tr w:rsidR="00150D2C" w:rsidRPr="008C2D90" w:rsidTr="00150D2C">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13.</w:t>
            </w:r>
          </w:p>
        </w:tc>
        <w:tc>
          <w:tcPr>
            <w:tcW w:w="4678" w:type="dxa"/>
            <w:tcBorders>
              <w:top w:val="nil"/>
              <w:left w:val="nil"/>
              <w:bottom w:val="single" w:sz="4" w:space="0" w:color="auto"/>
              <w:right w:val="single" w:sz="8" w:space="0" w:color="auto"/>
            </w:tcBorders>
            <w:shd w:val="clear" w:color="auto" w:fill="auto"/>
            <w:vAlign w:val="center"/>
            <w:hideMark/>
          </w:tcPr>
          <w:p w:rsidR="00150D2C" w:rsidRPr="008C2D90" w:rsidRDefault="00150D2C" w:rsidP="00150D2C">
            <w:pPr>
              <w:rPr>
                <w:b/>
                <w:bCs/>
                <w:sz w:val="28"/>
                <w:szCs w:val="28"/>
              </w:rPr>
            </w:pPr>
            <w:r w:rsidRPr="008C2D90">
              <w:rPr>
                <w:b/>
                <w:bCs/>
                <w:sz w:val="28"/>
                <w:szCs w:val="28"/>
              </w:rPr>
              <w:t>Чернянский район</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2 034,0</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1 733,0</w:t>
            </w:r>
          </w:p>
        </w:tc>
        <w:tc>
          <w:tcPr>
            <w:tcW w:w="166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1 803,0</w:t>
            </w:r>
          </w:p>
        </w:tc>
      </w:tr>
      <w:tr w:rsidR="00150D2C" w:rsidRPr="008C2D90" w:rsidTr="00150D2C">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14.</w:t>
            </w:r>
          </w:p>
        </w:tc>
        <w:tc>
          <w:tcPr>
            <w:tcW w:w="4678" w:type="dxa"/>
            <w:tcBorders>
              <w:top w:val="nil"/>
              <w:left w:val="nil"/>
              <w:bottom w:val="single" w:sz="4" w:space="0" w:color="auto"/>
              <w:right w:val="single" w:sz="8" w:space="0" w:color="auto"/>
            </w:tcBorders>
            <w:shd w:val="clear" w:color="auto" w:fill="auto"/>
            <w:vAlign w:val="center"/>
            <w:hideMark/>
          </w:tcPr>
          <w:p w:rsidR="00150D2C" w:rsidRPr="008C2D90" w:rsidRDefault="00150D2C" w:rsidP="00150D2C">
            <w:pPr>
              <w:rPr>
                <w:b/>
                <w:bCs/>
                <w:sz w:val="28"/>
                <w:szCs w:val="28"/>
              </w:rPr>
            </w:pPr>
            <w:r w:rsidRPr="008C2D90">
              <w:rPr>
                <w:b/>
                <w:bCs/>
                <w:sz w:val="28"/>
                <w:szCs w:val="28"/>
              </w:rPr>
              <w:t>Алексеевский городской округ</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143,0</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149,0</w:t>
            </w:r>
          </w:p>
        </w:tc>
        <w:tc>
          <w:tcPr>
            <w:tcW w:w="166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155,0</w:t>
            </w:r>
          </w:p>
        </w:tc>
      </w:tr>
      <w:tr w:rsidR="00150D2C" w:rsidRPr="008C2D90" w:rsidTr="00150D2C">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15.</w:t>
            </w:r>
          </w:p>
        </w:tc>
        <w:tc>
          <w:tcPr>
            <w:tcW w:w="4678" w:type="dxa"/>
            <w:tcBorders>
              <w:top w:val="nil"/>
              <w:left w:val="nil"/>
              <w:bottom w:val="single" w:sz="4" w:space="0" w:color="auto"/>
              <w:right w:val="single" w:sz="8" w:space="0" w:color="auto"/>
            </w:tcBorders>
            <w:shd w:val="clear" w:color="auto" w:fill="auto"/>
            <w:vAlign w:val="center"/>
            <w:hideMark/>
          </w:tcPr>
          <w:p w:rsidR="00150D2C" w:rsidRPr="008C2D90" w:rsidRDefault="00150D2C" w:rsidP="00150D2C">
            <w:pPr>
              <w:rPr>
                <w:b/>
                <w:bCs/>
                <w:sz w:val="28"/>
                <w:szCs w:val="28"/>
              </w:rPr>
            </w:pPr>
            <w:r w:rsidRPr="008C2D90">
              <w:rPr>
                <w:b/>
                <w:bCs/>
                <w:sz w:val="28"/>
                <w:szCs w:val="28"/>
              </w:rPr>
              <w:t>город Белгород</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rPr>
                <w:b/>
                <w:bCs/>
                <w:color w:val="000000"/>
                <w:sz w:val="28"/>
                <w:szCs w:val="28"/>
              </w:rPr>
            </w:pPr>
            <w:r w:rsidRPr="008C2D90">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rPr>
                <w:b/>
                <w:bCs/>
                <w:color w:val="000000"/>
                <w:sz w:val="28"/>
                <w:szCs w:val="28"/>
              </w:rPr>
            </w:pPr>
            <w:r w:rsidRPr="008C2D90">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rPr>
                <w:b/>
                <w:bCs/>
                <w:color w:val="000000"/>
                <w:sz w:val="28"/>
                <w:szCs w:val="28"/>
              </w:rPr>
            </w:pPr>
            <w:r w:rsidRPr="008C2D90">
              <w:rPr>
                <w:b/>
                <w:bCs/>
                <w:color w:val="000000"/>
                <w:sz w:val="28"/>
                <w:szCs w:val="28"/>
              </w:rPr>
              <w:t> </w:t>
            </w:r>
          </w:p>
        </w:tc>
      </w:tr>
      <w:tr w:rsidR="00150D2C" w:rsidRPr="008C2D90" w:rsidTr="00150D2C">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16.</w:t>
            </w:r>
          </w:p>
        </w:tc>
        <w:tc>
          <w:tcPr>
            <w:tcW w:w="4678" w:type="dxa"/>
            <w:tcBorders>
              <w:top w:val="nil"/>
              <w:left w:val="nil"/>
              <w:bottom w:val="single" w:sz="4" w:space="0" w:color="auto"/>
              <w:right w:val="single" w:sz="8" w:space="0" w:color="auto"/>
            </w:tcBorders>
            <w:shd w:val="clear" w:color="auto" w:fill="auto"/>
            <w:vAlign w:val="center"/>
            <w:hideMark/>
          </w:tcPr>
          <w:p w:rsidR="00150D2C" w:rsidRPr="008C2D90" w:rsidRDefault="00150D2C" w:rsidP="00150D2C">
            <w:pPr>
              <w:rPr>
                <w:b/>
                <w:bCs/>
                <w:sz w:val="28"/>
                <w:szCs w:val="28"/>
              </w:rPr>
            </w:pPr>
            <w:r w:rsidRPr="008C2D90">
              <w:rPr>
                <w:b/>
                <w:bCs/>
                <w:sz w:val="28"/>
                <w:szCs w:val="28"/>
              </w:rPr>
              <w:t>Валуйский городской округ</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348,0</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362,0</w:t>
            </w:r>
          </w:p>
        </w:tc>
        <w:tc>
          <w:tcPr>
            <w:tcW w:w="166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376,0</w:t>
            </w:r>
          </w:p>
        </w:tc>
      </w:tr>
      <w:tr w:rsidR="00150D2C" w:rsidRPr="008C2D90" w:rsidTr="00150D2C">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17.</w:t>
            </w:r>
          </w:p>
        </w:tc>
        <w:tc>
          <w:tcPr>
            <w:tcW w:w="4678" w:type="dxa"/>
            <w:tcBorders>
              <w:top w:val="nil"/>
              <w:left w:val="nil"/>
              <w:bottom w:val="single" w:sz="4" w:space="0" w:color="auto"/>
              <w:right w:val="single" w:sz="8" w:space="0" w:color="auto"/>
            </w:tcBorders>
            <w:shd w:val="clear" w:color="auto" w:fill="auto"/>
            <w:vAlign w:val="center"/>
            <w:hideMark/>
          </w:tcPr>
          <w:p w:rsidR="00150D2C" w:rsidRPr="008C2D90" w:rsidRDefault="00150D2C" w:rsidP="00150D2C">
            <w:pPr>
              <w:rPr>
                <w:b/>
                <w:bCs/>
                <w:sz w:val="28"/>
                <w:szCs w:val="28"/>
              </w:rPr>
            </w:pPr>
            <w:r w:rsidRPr="008C2D90">
              <w:rPr>
                <w:b/>
                <w:bCs/>
                <w:sz w:val="28"/>
                <w:szCs w:val="28"/>
              </w:rPr>
              <w:t>Грайворонский городской округ</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166,0</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355,0</w:t>
            </w:r>
          </w:p>
        </w:tc>
        <w:tc>
          <w:tcPr>
            <w:tcW w:w="166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369,0</w:t>
            </w:r>
          </w:p>
        </w:tc>
      </w:tr>
      <w:tr w:rsidR="00150D2C" w:rsidRPr="008C2D90" w:rsidTr="00150D2C">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18.</w:t>
            </w:r>
          </w:p>
        </w:tc>
        <w:tc>
          <w:tcPr>
            <w:tcW w:w="4678" w:type="dxa"/>
            <w:tcBorders>
              <w:top w:val="nil"/>
              <w:left w:val="nil"/>
              <w:bottom w:val="single" w:sz="4" w:space="0" w:color="auto"/>
              <w:right w:val="single" w:sz="8" w:space="0" w:color="auto"/>
            </w:tcBorders>
            <w:shd w:val="clear" w:color="auto" w:fill="auto"/>
            <w:vAlign w:val="center"/>
            <w:hideMark/>
          </w:tcPr>
          <w:p w:rsidR="00150D2C" w:rsidRPr="008C2D90" w:rsidRDefault="00150D2C" w:rsidP="00150D2C">
            <w:pPr>
              <w:rPr>
                <w:b/>
                <w:bCs/>
                <w:sz w:val="28"/>
                <w:szCs w:val="28"/>
              </w:rPr>
            </w:pPr>
            <w:r w:rsidRPr="008C2D90">
              <w:rPr>
                <w:b/>
                <w:bCs/>
                <w:sz w:val="28"/>
                <w:szCs w:val="28"/>
              </w:rPr>
              <w:t>Губкинский городской округ</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448,0</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497,0</w:t>
            </w:r>
          </w:p>
        </w:tc>
        <w:tc>
          <w:tcPr>
            <w:tcW w:w="166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518,0</w:t>
            </w:r>
          </w:p>
        </w:tc>
      </w:tr>
      <w:tr w:rsidR="00150D2C" w:rsidRPr="008C2D90" w:rsidTr="00150D2C">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19.</w:t>
            </w:r>
          </w:p>
        </w:tc>
        <w:tc>
          <w:tcPr>
            <w:tcW w:w="4678" w:type="dxa"/>
            <w:tcBorders>
              <w:top w:val="nil"/>
              <w:left w:val="nil"/>
              <w:bottom w:val="single" w:sz="4" w:space="0" w:color="auto"/>
              <w:right w:val="single" w:sz="8" w:space="0" w:color="auto"/>
            </w:tcBorders>
            <w:shd w:val="clear" w:color="auto" w:fill="auto"/>
            <w:vAlign w:val="center"/>
            <w:hideMark/>
          </w:tcPr>
          <w:p w:rsidR="00150D2C" w:rsidRPr="008C2D90" w:rsidRDefault="00150D2C" w:rsidP="00150D2C">
            <w:pPr>
              <w:rPr>
                <w:b/>
                <w:bCs/>
                <w:sz w:val="28"/>
                <w:szCs w:val="28"/>
              </w:rPr>
            </w:pPr>
            <w:r w:rsidRPr="008C2D90">
              <w:rPr>
                <w:b/>
                <w:bCs/>
                <w:sz w:val="28"/>
                <w:szCs w:val="28"/>
              </w:rPr>
              <w:t>Новооскольский городской округ</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97,0</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105,0</w:t>
            </w:r>
          </w:p>
        </w:tc>
        <w:tc>
          <w:tcPr>
            <w:tcW w:w="166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110,0</w:t>
            </w:r>
          </w:p>
        </w:tc>
      </w:tr>
      <w:tr w:rsidR="00150D2C" w:rsidRPr="008C2D90" w:rsidTr="00150D2C">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20.</w:t>
            </w:r>
          </w:p>
        </w:tc>
        <w:tc>
          <w:tcPr>
            <w:tcW w:w="4678" w:type="dxa"/>
            <w:tcBorders>
              <w:top w:val="nil"/>
              <w:left w:val="nil"/>
              <w:bottom w:val="single" w:sz="4" w:space="0" w:color="auto"/>
              <w:right w:val="single" w:sz="8" w:space="0" w:color="auto"/>
            </w:tcBorders>
            <w:shd w:val="clear" w:color="auto" w:fill="auto"/>
            <w:vAlign w:val="center"/>
            <w:hideMark/>
          </w:tcPr>
          <w:p w:rsidR="00150D2C" w:rsidRPr="008C2D90" w:rsidRDefault="00150D2C" w:rsidP="00150D2C">
            <w:pPr>
              <w:rPr>
                <w:b/>
                <w:bCs/>
                <w:sz w:val="28"/>
                <w:szCs w:val="28"/>
              </w:rPr>
            </w:pPr>
            <w:r w:rsidRPr="008C2D90">
              <w:rPr>
                <w:b/>
                <w:bCs/>
                <w:sz w:val="28"/>
                <w:szCs w:val="28"/>
              </w:rPr>
              <w:t>Старооскольский городской округ</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155,0</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104,0</w:t>
            </w:r>
          </w:p>
        </w:tc>
        <w:tc>
          <w:tcPr>
            <w:tcW w:w="166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110,0</w:t>
            </w:r>
          </w:p>
        </w:tc>
      </w:tr>
      <w:tr w:rsidR="00150D2C" w:rsidRPr="008C2D90" w:rsidTr="00150D2C">
        <w:trPr>
          <w:trHeight w:val="375"/>
        </w:trPr>
        <w:tc>
          <w:tcPr>
            <w:tcW w:w="709" w:type="dxa"/>
            <w:tcBorders>
              <w:top w:val="nil"/>
              <w:left w:val="single" w:sz="8" w:space="0" w:color="auto"/>
              <w:bottom w:val="nil"/>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21.</w:t>
            </w:r>
          </w:p>
        </w:tc>
        <w:tc>
          <w:tcPr>
            <w:tcW w:w="4678" w:type="dxa"/>
            <w:tcBorders>
              <w:top w:val="nil"/>
              <w:left w:val="nil"/>
              <w:bottom w:val="single" w:sz="4" w:space="0" w:color="auto"/>
              <w:right w:val="single" w:sz="8" w:space="0" w:color="auto"/>
            </w:tcBorders>
            <w:shd w:val="clear" w:color="auto" w:fill="auto"/>
            <w:vAlign w:val="center"/>
            <w:hideMark/>
          </w:tcPr>
          <w:p w:rsidR="00150D2C" w:rsidRPr="008C2D90" w:rsidRDefault="00150D2C" w:rsidP="00150D2C">
            <w:pPr>
              <w:rPr>
                <w:b/>
                <w:bCs/>
                <w:sz w:val="28"/>
                <w:szCs w:val="28"/>
              </w:rPr>
            </w:pPr>
            <w:r w:rsidRPr="008C2D90">
              <w:rPr>
                <w:b/>
                <w:bCs/>
                <w:sz w:val="28"/>
                <w:szCs w:val="28"/>
              </w:rPr>
              <w:t>Шебекинский городской округ</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196,0</w:t>
            </w:r>
          </w:p>
        </w:tc>
        <w:tc>
          <w:tcPr>
            <w:tcW w:w="172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204,0</w:t>
            </w:r>
          </w:p>
        </w:tc>
        <w:tc>
          <w:tcPr>
            <w:tcW w:w="1660" w:type="dxa"/>
            <w:tcBorders>
              <w:top w:val="nil"/>
              <w:left w:val="nil"/>
              <w:bottom w:val="single" w:sz="4"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212,0</w:t>
            </w:r>
          </w:p>
        </w:tc>
      </w:tr>
      <w:tr w:rsidR="00150D2C" w:rsidRPr="008C2D90" w:rsidTr="00150D2C">
        <w:trPr>
          <w:trHeight w:val="3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22.</w:t>
            </w:r>
          </w:p>
        </w:tc>
        <w:tc>
          <w:tcPr>
            <w:tcW w:w="4678" w:type="dxa"/>
            <w:tcBorders>
              <w:top w:val="nil"/>
              <w:left w:val="nil"/>
              <w:bottom w:val="single" w:sz="8" w:space="0" w:color="auto"/>
              <w:right w:val="single" w:sz="8" w:space="0" w:color="auto"/>
            </w:tcBorders>
            <w:shd w:val="clear" w:color="auto" w:fill="auto"/>
            <w:vAlign w:val="center"/>
            <w:hideMark/>
          </w:tcPr>
          <w:p w:rsidR="00150D2C" w:rsidRPr="008C2D90" w:rsidRDefault="00150D2C" w:rsidP="00150D2C">
            <w:pPr>
              <w:rPr>
                <w:b/>
                <w:bCs/>
                <w:sz w:val="28"/>
                <w:szCs w:val="28"/>
              </w:rPr>
            </w:pPr>
            <w:r w:rsidRPr="008C2D90">
              <w:rPr>
                <w:b/>
                <w:bCs/>
                <w:sz w:val="28"/>
                <w:szCs w:val="28"/>
              </w:rPr>
              <w:t>Яковлевский городской округ</w:t>
            </w:r>
          </w:p>
        </w:tc>
        <w:tc>
          <w:tcPr>
            <w:tcW w:w="1720" w:type="dxa"/>
            <w:tcBorders>
              <w:top w:val="nil"/>
              <w:left w:val="nil"/>
              <w:bottom w:val="single" w:sz="8"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203,0</w:t>
            </w:r>
          </w:p>
        </w:tc>
        <w:tc>
          <w:tcPr>
            <w:tcW w:w="1720" w:type="dxa"/>
            <w:tcBorders>
              <w:top w:val="nil"/>
              <w:left w:val="nil"/>
              <w:bottom w:val="single" w:sz="8"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231,0</w:t>
            </w:r>
          </w:p>
        </w:tc>
        <w:tc>
          <w:tcPr>
            <w:tcW w:w="1660" w:type="dxa"/>
            <w:tcBorders>
              <w:top w:val="nil"/>
              <w:left w:val="nil"/>
              <w:bottom w:val="single" w:sz="8" w:space="0" w:color="auto"/>
              <w:right w:val="single" w:sz="8" w:space="0" w:color="auto"/>
            </w:tcBorders>
            <w:shd w:val="clear" w:color="auto" w:fill="auto"/>
            <w:vAlign w:val="bottom"/>
            <w:hideMark/>
          </w:tcPr>
          <w:p w:rsidR="00150D2C" w:rsidRPr="008C2D90" w:rsidRDefault="00150D2C" w:rsidP="00150D2C">
            <w:pPr>
              <w:jc w:val="right"/>
              <w:rPr>
                <w:b/>
                <w:bCs/>
                <w:color w:val="000000"/>
                <w:sz w:val="28"/>
                <w:szCs w:val="28"/>
              </w:rPr>
            </w:pPr>
            <w:r w:rsidRPr="008C2D90">
              <w:rPr>
                <w:b/>
                <w:bCs/>
                <w:color w:val="000000"/>
                <w:sz w:val="28"/>
                <w:szCs w:val="28"/>
              </w:rPr>
              <w:t>241,0</w:t>
            </w:r>
          </w:p>
        </w:tc>
      </w:tr>
      <w:tr w:rsidR="00150D2C" w:rsidRPr="008C2D90" w:rsidTr="00150D2C">
        <w:trPr>
          <w:trHeight w:val="439"/>
        </w:trPr>
        <w:tc>
          <w:tcPr>
            <w:tcW w:w="538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150D2C" w:rsidRPr="008C2D90" w:rsidRDefault="00150D2C" w:rsidP="00150D2C">
            <w:pPr>
              <w:jc w:val="center"/>
              <w:rPr>
                <w:b/>
                <w:bCs/>
                <w:sz w:val="28"/>
                <w:szCs w:val="28"/>
              </w:rPr>
            </w:pPr>
            <w:r w:rsidRPr="008C2D90">
              <w:rPr>
                <w:b/>
                <w:bCs/>
                <w:sz w:val="28"/>
                <w:szCs w:val="28"/>
              </w:rPr>
              <w:t>В С Е Г О</w:t>
            </w:r>
          </w:p>
        </w:tc>
        <w:tc>
          <w:tcPr>
            <w:tcW w:w="1720" w:type="dxa"/>
            <w:tcBorders>
              <w:top w:val="nil"/>
              <w:left w:val="nil"/>
              <w:bottom w:val="single" w:sz="8" w:space="0" w:color="auto"/>
              <w:right w:val="single" w:sz="8" w:space="0" w:color="auto"/>
            </w:tcBorders>
            <w:shd w:val="clear" w:color="000000" w:fill="FFFFFF"/>
            <w:vAlign w:val="center"/>
            <w:hideMark/>
          </w:tcPr>
          <w:p w:rsidR="00150D2C" w:rsidRPr="008C2D90" w:rsidRDefault="00150D2C" w:rsidP="00150D2C">
            <w:pPr>
              <w:jc w:val="right"/>
              <w:rPr>
                <w:b/>
                <w:bCs/>
                <w:sz w:val="28"/>
                <w:szCs w:val="28"/>
              </w:rPr>
            </w:pPr>
            <w:r w:rsidRPr="008C2D90">
              <w:rPr>
                <w:b/>
                <w:bCs/>
                <w:sz w:val="28"/>
                <w:szCs w:val="28"/>
              </w:rPr>
              <w:t>407 536,0</w:t>
            </w:r>
          </w:p>
        </w:tc>
        <w:tc>
          <w:tcPr>
            <w:tcW w:w="1720" w:type="dxa"/>
            <w:tcBorders>
              <w:top w:val="nil"/>
              <w:left w:val="nil"/>
              <w:bottom w:val="single" w:sz="8" w:space="0" w:color="auto"/>
              <w:right w:val="single" w:sz="8" w:space="0" w:color="auto"/>
            </w:tcBorders>
            <w:shd w:val="clear" w:color="000000" w:fill="FFFFFF"/>
            <w:vAlign w:val="center"/>
            <w:hideMark/>
          </w:tcPr>
          <w:p w:rsidR="00150D2C" w:rsidRPr="008C2D90" w:rsidRDefault="00150D2C" w:rsidP="00150D2C">
            <w:pPr>
              <w:jc w:val="right"/>
              <w:rPr>
                <w:b/>
                <w:bCs/>
                <w:sz w:val="28"/>
                <w:szCs w:val="28"/>
              </w:rPr>
            </w:pPr>
            <w:r w:rsidRPr="008C2D90">
              <w:rPr>
                <w:b/>
                <w:bCs/>
                <w:sz w:val="28"/>
                <w:szCs w:val="28"/>
              </w:rPr>
              <w:t>419 668,0</w:t>
            </w:r>
          </w:p>
        </w:tc>
        <w:tc>
          <w:tcPr>
            <w:tcW w:w="1660" w:type="dxa"/>
            <w:tcBorders>
              <w:top w:val="nil"/>
              <w:left w:val="nil"/>
              <w:bottom w:val="single" w:sz="8" w:space="0" w:color="auto"/>
              <w:right w:val="single" w:sz="8" w:space="0" w:color="auto"/>
            </w:tcBorders>
            <w:shd w:val="clear" w:color="000000" w:fill="FFFFFF"/>
            <w:vAlign w:val="center"/>
            <w:hideMark/>
          </w:tcPr>
          <w:p w:rsidR="00150D2C" w:rsidRPr="008C2D90" w:rsidRDefault="00150D2C" w:rsidP="00150D2C">
            <w:pPr>
              <w:jc w:val="right"/>
              <w:rPr>
                <w:b/>
                <w:bCs/>
                <w:sz w:val="28"/>
                <w:szCs w:val="28"/>
              </w:rPr>
            </w:pPr>
            <w:r w:rsidRPr="008C2D90">
              <w:rPr>
                <w:b/>
                <w:bCs/>
                <w:sz w:val="28"/>
                <w:szCs w:val="28"/>
              </w:rPr>
              <w:t>432 256,0»;</w:t>
            </w:r>
          </w:p>
        </w:tc>
      </w:tr>
    </w:tbl>
    <w:p w:rsidR="008C2D90" w:rsidRPr="008C2D90" w:rsidRDefault="008C2D90" w:rsidP="008C2D90">
      <w:pPr>
        <w:jc w:val="center"/>
        <w:rPr>
          <w:b/>
          <w:bCs/>
          <w:sz w:val="28"/>
          <w:szCs w:val="28"/>
        </w:rPr>
      </w:pPr>
    </w:p>
    <w:p w:rsidR="008C2D90" w:rsidRPr="008C2D90" w:rsidRDefault="008C2D90" w:rsidP="008C2D90">
      <w:pPr>
        <w:rPr>
          <w:sz w:val="28"/>
        </w:rPr>
      </w:pPr>
    </w:p>
    <w:p w:rsidR="008C2D90" w:rsidRPr="008C2D90" w:rsidRDefault="00820A45" w:rsidP="008C2D90">
      <w:pPr>
        <w:rPr>
          <w:sz w:val="28"/>
        </w:rPr>
      </w:pPr>
      <w:r>
        <w:rPr>
          <w:sz w:val="28"/>
        </w:rPr>
        <w:t>3</w:t>
      </w:r>
      <w:r w:rsidR="00BB0700">
        <w:rPr>
          <w:sz w:val="28"/>
        </w:rPr>
        <w:t>4</w:t>
      </w:r>
      <w:r w:rsidR="008C2D90" w:rsidRPr="008C2D90">
        <w:rPr>
          <w:sz w:val="28"/>
        </w:rPr>
        <w:t>) таблицу 19 приложения 17 изложить в следующей редакции:</w:t>
      </w:r>
    </w:p>
    <w:p w:rsidR="008C2D90" w:rsidRPr="008C2D90" w:rsidRDefault="008C2D90" w:rsidP="008C2D90">
      <w:pPr>
        <w:rPr>
          <w:sz w:val="28"/>
        </w:rPr>
      </w:pPr>
    </w:p>
    <w:tbl>
      <w:tblPr>
        <w:tblW w:w="10488" w:type="dxa"/>
        <w:tblInd w:w="-993" w:type="dxa"/>
        <w:tblLook w:val="04A0" w:firstRow="1" w:lastRow="0" w:firstColumn="1" w:lastColumn="0" w:noHBand="0" w:noVBand="1"/>
      </w:tblPr>
      <w:tblGrid>
        <w:gridCol w:w="709"/>
        <w:gridCol w:w="4679"/>
        <w:gridCol w:w="5100"/>
      </w:tblGrid>
      <w:tr w:rsidR="008C2D90" w:rsidRPr="008C2D90" w:rsidTr="00150D2C">
        <w:trPr>
          <w:trHeight w:val="96"/>
        </w:trPr>
        <w:tc>
          <w:tcPr>
            <w:tcW w:w="709"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p w:rsidR="008C2D90" w:rsidRPr="008C2D90" w:rsidRDefault="008C2D90" w:rsidP="008C2D90">
            <w:pPr>
              <w:rPr>
                <w:sz w:val="20"/>
                <w:szCs w:val="20"/>
              </w:rPr>
            </w:pPr>
          </w:p>
        </w:tc>
        <w:tc>
          <w:tcPr>
            <w:tcW w:w="4679"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5100"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«Таблица 19</w:t>
            </w:r>
          </w:p>
        </w:tc>
      </w:tr>
      <w:tr w:rsidR="008C2D90" w:rsidRPr="008C2D90" w:rsidTr="00150D2C">
        <w:trPr>
          <w:trHeight w:val="70"/>
        </w:trPr>
        <w:tc>
          <w:tcPr>
            <w:tcW w:w="709"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p>
        </w:tc>
        <w:tc>
          <w:tcPr>
            <w:tcW w:w="4679"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5100"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приложения 17</w:t>
            </w:r>
          </w:p>
        </w:tc>
      </w:tr>
    </w:tbl>
    <w:p w:rsidR="008C2D90" w:rsidRDefault="008C2D90" w:rsidP="008C2D90">
      <w:pPr>
        <w:jc w:val="center"/>
        <w:rPr>
          <w:b/>
          <w:bCs/>
          <w:sz w:val="28"/>
          <w:szCs w:val="28"/>
        </w:rPr>
      </w:pPr>
    </w:p>
    <w:p w:rsidR="00150D2C" w:rsidRPr="008C2D90" w:rsidRDefault="00150D2C" w:rsidP="008C2D90">
      <w:pPr>
        <w:jc w:val="center"/>
        <w:rPr>
          <w:b/>
          <w:bCs/>
          <w:sz w:val="28"/>
          <w:szCs w:val="28"/>
        </w:rPr>
      </w:pPr>
    </w:p>
    <w:p w:rsidR="008C2D90" w:rsidRPr="008C2D90" w:rsidRDefault="008C2D90" w:rsidP="008C2D90">
      <w:pPr>
        <w:jc w:val="center"/>
        <w:rPr>
          <w:b/>
          <w:bCs/>
          <w:sz w:val="28"/>
          <w:szCs w:val="28"/>
        </w:rPr>
      </w:pPr>
      <w:r w:rsidRPr="008C2D90">
        <w:rPr>
          <w:b/>
          <w:bCs/>
          <w:sz w:val="28"/>
          <w:szCs w:val="28"/>
        </w:rPr>
        <w:t>Распределение субвенций бюджетам муниципальных районов и городских округов на выплату ежемесячных денежных компенсаций расходов на оплату жилищно-коммунальных услуг отдельным категориям граждан на 2022 год и на плановый период 2023 и 2024 годов</w:t>
      </w:r>
    </w:p>
    <w:p w:rsidR="008C2D90" w:rsidRPr="008C2D90" w:rsidRDefault="008C2D90" w:rsidP="008C2D90">
      <w:pPr>
        <w:jc w:val="center"/>
        <w:rPr>
          <w:b/>
          <w:bCs/>
          <w:sz w:val="28"/>
          <w:szCs w:val="28"/>
        </w:rPr>
      </w:pPr>
    </w:p>
    <w:tbl>
      <w:tblPr>
        <w:tblW w:w="10490" w:type="dxa"/>
        <w:tblInd w:w="-709" w:type="dxa"/>
        <w:tblLook w:val="04A0" w:firstRow="1" w:lastRow="0" w:firstColumn="1" w:lastColumn="0" w:noHBand="0" w:noVBand="1"/>
      </w:tblPr>
      <w:tblGrid>
        <w:gridCol w:w="709"/>
        <w:gridCol w:w="4678"/>
        <w:gridCol w:w="1559"/>
        <w:gridCol w:w="1720"/>
        <w:gridCol w:w="1824"/>
      </w:tblGrid>
      <w:tr w:rsidR="008C2D90" w:rsidRPr="008C2D90" w:rsidTr="00150D2C">
        <w:trPr>
          <w:trHeight w:val="330"/>
        </w:trPr>
        <w:tc>
          <w:tcPr>
            <w:tcW w:w="709"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4678" w:type="dxa"/>
            <w:tcBorders>
              <w:top w:val="nil"/>
              <w:left w:val="nil"/>
              <w:bottom w:val="nil"/>
              <w:right w:val="nil"/>
            </w:tcBorders>
            <w:shd w:val="clear" w:color="auto" w:fill="auto"/>
            <w:noWrap/>
            <w:vAlign w:val="center"/>
            <w:hideMark/>
          </w:tcPr>
          <w:p w:rsidR="008C2D90" w:rsidRPr="008C2D90" w:rsidRDefault="008C2D90" w:rsidP="008C2D90">
            <w:pPr>
              <w:rPr>
                <w:sz w:val="20"/>
                <w:szCs w:val="20"/>
              </w:rPr>
            </w:pPr>
          </w:p>
        </w:tc>
        <w:tc>
          <w:tcPr>
            <w:tcW w:w="5103" w:type="dxa"/>
            <w:gridSpan w:val="3"/>
            <w:tcBorders>
              <w:top w:val="nil"/>
              <w:left w:val="nil"/>
              <w:bottom w:val="nil"/>
              <w:right w:val="nil"/>
            </w:tcBorders>
            <w:shd w:val="clear" w:color="auto" w:fill="auto"/>
            <w:vAlign w:val="center"/>
            <w:hideMark/>
          </w:tcPr>
          <w:p w:rsidR="008C2D90" w:rsidRPr="008C2D90" w:rsidRDefault="008C2D90" w:rsidP="008C2D90">
            <w:pPr>
              <w:jc w:val="right"/>
              <w:rPr>
                <w:b/>
                <w:bCs/>
              </w:rPr>
            </w:pPr>
            <w:r w:rsidRPr="008C2D90">
              <w:rPr>
                <w:b/>
                <w:bCs/>
              </w:rPr>
              <w:t>(тыс. рублей)</w:t>
            </w:r>
          </w:p>
        </w:tc>
      </w:tr>
      <w:tr w:rsidR="008C2D90" w:rsidRPr="008C2D90" w:rsidTr="00150D2C">
        <w:trPr>
          <w:trHeight w:val="162"/>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8C2D90" w:rsidRPr="008C2D90" w:rsidRDefault="008C2D90" w:rsidP="008C2D90">
            <w:pPr>
              <w:jc w:val="center"/>
              <w:rPr>
                <w:b/>
                <w:bCs/>
                <w:sz w:val="28"/>
                <w:szCs w:val="28"/>
              </w:rPr>
            </w:pPr>
            <w:r w:rsidRPr="008C2D90">
              <w:rPr>
                <w:b/>
                <w:bCs/>
                <w:sz w:val="28"/>
                <w:szCs w:val="28"/>
              </w:rPr>
              <w:lastRenderedPageBreak/>
              <w:t>№ п/п</w:t>
            </w:r>
          </w:p>
        </w:tc>
        <w:tc>
          <w:tcPr>
            <w:tcW w:w="4678"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 xml:space="preserve">Наименование муниципального образования </w:t>
            </w:r>
          </w:p>
        </w:tc>
        <w:tc>
          <w:tcPr>
            <w:tcW w:w="1559"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2023 год</w:t>
            </w:r>
          </w:p>
        </w:tc>
        <w:tc>
          <w:tcPr>
            <w:tcW w:w="1824"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2024 год</w:t>
            </w:r>
          </w:p>
        </w:tc>
      </w:tr>
      <w:tr w:rsidR="008C2D90" w:rsidRPr="008C2D90" w:rsidTr="00150D2C">
        <w:trPr>
          <w:trHeight w:val="72"/>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4678"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w:t>
            </w:r>
          </w:p>
        </w:tc>
        <w:tc>
          <w:tcPr>
            <w:tcW w:w="1824"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5</w:t>
            </w:r>
          </w:p>
        </w:tc>
      </w:tr>
      <w:tr w:rsidR="008C2D90" w:rsidRPr="008C2D90" w:rsidTr="00150D2C">
        <w:trPr>
          <w:trHeight w:val="29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Белгородский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86 212,0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89 350,0</w:t>
            </w:r>
          </w:p>
        </w:tc>
        <w:tc>
          <w:tcPr>
            <w:tcW w:w="1824"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92 924,0</w:t>
            </w:r>
          </w:p>
        </w:tc>
      </w:tr>
      <w:tr w:rsidR="008C2D90" w:rsidRPr="008C2D90" w:rsidTr="00150D2C">
        <w:trPr>
          <w:trHeight w:val="24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Борисовский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15 413,0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16 028,0</w:t>
            </w:r>
          </w:p>
        </w:tc>
        <w:tc>
          <w:tcPr>
            <w:tcW w:w="1824"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16 669,0</w:t>
            </w:r>
          </w:p>
        </w:tc>
      </w:tr>
      <w:tr w:rsidR="008C2D90" w:rsidRPr="008C2D90" w:rsidTr="00150D2C">
        <w:trPr>
          <w:trHeight w:val="33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Вейделевский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11 340,0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11 793,0</w:t>
            </w:r>
          </w:p>
        </w:tc>
        <w:tc>
          <w:tcPr>
            <w:tcW w:w="1824"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12 265,0</w:t>
            </w:r>
          </w:p>
        </w:tc>
      </w:tr>
      <w:tr w:rsidR="008C2D90" w:rsidRPr="008C2D90" w:rsidTr="00150D2C">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Волоконовский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12 550,0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13 037,0</w:t>
            </w:r>
          </w:p>
        </w:tc>
        <w:tc>
          <w:tcPr>
            <w:tcW w:w="1824"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13 558,0</w:t>
            </w:r>
          </w:p>
        </w:tc>
      </w:tr>
      <w:tr w:rsidR="008C2D90" w:rsidRPr="008C2D90" w:rsidTr="00150D2C">
        <w:trPr>
          <w:trHeight w:val="7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Ивнянский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9 223,0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9 592,0</w:t>
            </w:r>
          </w:p>
        </w:tc>
        <w:tc>
          <w:tcPr>
            <w:tcW w:w="1824"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9 975,0</w:t>
            </w:r>
          </w:p>
        </w:tc>
      </w:tr>
      <w:tr w:rsidR="008C2D90" w:rsidRPr="008C2D90" w:rsidTr="00150D2C">
        <w:trPr>
          <w:trHeight w:val="28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Корочанский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15 575,0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16 182,0</w:t>
            </w:r>
          </w:p>
        </w:tc>
        <w:tc>
          <w:tcPr>
            <w:tcW w:w="1824"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16 829,0</w:t>
            </w:r>
          </w:p>
        </w:tc>
      </w:tr>
      <w:tr w:rsidR="008C2D90" w:rsidRPr="008C2D90" w:rsidTr="00150D2C">
        <w:trPr>
          <w:trHeight w:val="26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Красненский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3 938,0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4 096,0</w:t>
            </w:r>
          </w:p>
        </w:tc>
        <w:tc>
          <w:tcPr>
            <w:tcW w:w="1824"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4 261,0</w:t>
            </w:r>
          </w:p>
        </w:tc>
      </w:tr>
      <w:tr w:rsidR="008C2D90" w:rsidRPr="008C2D90" w:rsidTr="00150D2C">
        <w:trPr>
          <w:trHeight w:val="24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Красногвардейский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16 417,0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17 073,0</w:t>
            </w:r>
          </w:p>
        </w:tc>
        <w:tc>
          <w:tcPr>
            <w:tcW w:w="1824"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17 756,0</w:t>
            </w:r>
          </w:p>
        </w:tc>
      </w:tr>
      <w:tr w:rsidR="008C2D90" w:rsidRPr="008C2D90" w:rsidTr="00150D2C">
        <w:trPr>
          <w:trHeight w:val="3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Краснояружский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8 809,0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9 161,0</w:t>
            </w:r>
          </w:p>
        </w:tc>
        <w:tc>
          <w:tcPr>
            <w:tcW w:w="1824"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9 528,0</w:t>
            </w:r>
          </w:p>
        </w:tc>
      </w:tr>
      <w:tr w:rsidR="008C2D90" w:rsidRPr="008C2D90" w:rsidTr="00150D2C">
        <w:trPr>
          <w:trHeight w:val="32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Прохоровский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12 705,0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13 208,0</w:t>
            </w:r>
          </w:p>
        </w:tc>
        <w:tc>
          <w:tcPr>
            <w:tcW w:w="1824"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13 736,0</w:t>
            </w:r>
          </w:p>
        </w:tc>
      </w:tr>
      <w:tr w:rsidR="008C2D90" w:rsidRPr="008C2D90" w:rsidTr="00150D2C">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Ракитянский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16 928,0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17 586,0</w:t>
            </w:r>
          </w:p>
        </w:tc>
        <w:tc>
          <w:tcPr>
            <w:tcW w:w="1824"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18 288,0</w:t>
            </w:r>
          </w:p>
        </w:tc>
      </w:tr>
      <w:tr w:rsidR="008C2D90" w:rsidRPr="008C2D90" w:rsidTr="00150D2C">
        <w:trPr>
          <w:trHeight w:val="29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Ровеньский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14 929,0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15 523,0</w:t>
            </w:r>
          </w:p>
        </w:tc>
        <w:tc>
          <w:tcPr>
            <w:tcW w:w="1824"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16 144,0</w:t>
            </w:r>
          </w:p>
        </w:tc>
      </w:tr>
      <w:tr w:rsidR="008C2D90" w:rsidRPr="008C2D90" w:rsidTr="00150D2C">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Чернянский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13 297,0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13 799,0</w:t>
            </w:r>
          </w:p>
        </w:tc>
        <w:tc>
          <w:tcPr>
            <w:tcW w:w="1824"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14 351,0</w:t>
            </w:r>
          </w:p>
        </w:tc>
      </w:tr>
      <w:tr w:rsidR="008C2D90" w:rsidRPr="008C2D90" w:rsidTr="00150D2C">
        <w:trPr>
          <w:trHeight w:val="24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Алексеевский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35 572,0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36 995,0</w:t>
            </w:r>
          </w:p>
        </w:tc>
        <w:tc>
          <w:tcPr>
            <w:tcW w:w="1824"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38 475,0</w:t>
            </w:r>
          </w:p>
        </w:tc>
      </w:tr>
      <w:tr w:rsidR="008C2D90" w:rsidRPr="008C2D90" w:rsidTr="00150D2C">
        <w:trPr>
          <w:trHeight w:val="36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город Белгород</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287 440,0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299 443,0</w:t>
            </w:r>
          </w:p>
        </w:tc>
        <w:tc>
          <w:tcPr>
            <w:tcW w:w="1824"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311 420,0</w:t>
            </w:r>
          </w:p>
        </w:tc>
      </w:tr>
      <w:tr w:rsidR="008C2D90" w:rsidRPr="008C2D90" w:rsidTr="00150D2C">
        <w:trPr>
          <w:trHeight w:val="37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Валуйский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35 827,0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37 161,0</w:t>
            </w:r>
          </w:p>
        </w:tc>
        <w:tc>
          <w:tcPr>
            <w:tcW w:w="1824"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38 647,0</w:t>
            </w:r>
          </w:p>
        </w:tc>
      </w:tr>
      <w:tr w:rsidR="008C2D90" w:rsidRPr="008C2D90" w:rsidTr="00150D2C">
        <w:trPr>
          <w:trHeight w:val="26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Грайворонский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16 735,0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17 400,0</w:t>
            </w:r>
          </w:p>
        </w:tc>
        <w:tc>
          <w:tcPr>
            <w:tcW w:w="1824"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18 096,0</w:t>
            </w:r>
          </w:p>
        </w:tc>
      </w:tr>
      <w:tr w:rsidR="008C2D90" w:rsidRPr="008C2D90" w:rsidTr="00150D2C">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Губкинский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84 902,0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88 297,0</w:t>
            </w:r>
          </w:p>
        </w:tc>
        <w:tc>
          <w:tcPr>
            <w:tcW w:w="1824"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91 829,0</w:t>
            </w:r>
          </w:p>
        </w:tc>
      </w:tr>
      <w:tr w:rsidR="008C2D90" w:rsidRPr="008C2D90" w:rsidTr="00150D2C">
        <w:trPr>
          <w:trHeight w:val="40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Новооскольский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17 552,0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18 254,0</w:t>
            </w:r>
          </w:p>
        </w:tc>
        <w:tc>
          <w:tcPr>
            <w:tcW w:w="1824"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18 984,0</w:t>
            </w:r>
          </w:p>
        </w:tc>
      </w:tr>
      <w:tr w:rsidR="008C2D90" w:rsidRPr="008C2D90" w:rsidTr="00150D2C">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Старооскольский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191 756,0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199 426,0</w:t>
            </w:r>
          </w:p>
        </w:tc>
        <w:tc>
          <w:tcPr>
            <w:tcW w:w="1824"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207 404,0</w:t>
            </w:r>
          </w:p>
        </w:tc>
      </w:tr>
      <w:tr w:rsidR="008C2D90" w:rsidRPr="008C2D90" w:rsidTr="00150D2C">
        <w:trPr>
          <w:trHeight w:val="439"/>
        </w:trPr>
        <w:tc>
          <w:tcPr>
            <w:tcW w:w="709" w:type="dxa"/>
            <w:tcBorders>
              <w:top w:val="nil"/>
              <w:left w:val="single" w:sz="8" w:space="0" w:color="auto"/>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Шебекинский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49 814,0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51 807,0</w:t>
            </w:r>
          </w:p>
        </w:tc>
        <w:tc>
          <w:tcPr>
            <w:tcW w:w="1824"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53 880,0</w:t>
            </w:r>
          </w:p>
        </w:tc>
      </w:tr>
      <w:tr w:rsidR="008C2D90" w:rsidRPr="008C2D90" w:rsidTr="00150D2C">
        <w:trPr>
          <w:trHeight w:val="439"/>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Яковлевский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41 592,0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41 461,2</w:t>
            </w:r>
          </w:p>
        </w:tc>
        <w:tc>
          <w:tcPr>
            <w:tcW w:w="1824"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43 122,2</w:t>
            </w:r>
          </w:p>
        </w:tc>
      </w:tr>
      <w:tr w:rsidR="008C2D90" w:rsidRPr="008C2D90" w:rsidTr="00150D2C">
        <w:trPr>
          <w:trHeight w:val="439"/>
        </w:trPr>
        <w:tc>
          <w:tcPr>
            <w:tcW w:w="538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C2D90" w:rsidRPr="008C2D90" w:rsidRDefault="008C2D90" w:rsidP="008C2D90">
            <w:pPr>
              <w:jc w:val="center"/>
              <w:rPr>
                <w:b/>
                <w:bCs/>
                <w:sz w:val="28"/>
                <w:szCs w:val="28"/>
              </w:rPr>
            </w:pPr>
            <w:r w:rsidRPr="008C2D90">
              <w:rPr>
                <w:b/>
                <w:bCs/>
                <w:sz w:val="28"/>
                <w:szCs w:val="28"/>
              </w:rPr>
              <w:t>В   С   Е   Г   О</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8C2D90" w:rsidRPr="008C2D90" w:rsidRDefault="008C2D90" w:rsidP="008C2D90">
            <w:pPr>
              <w:jc w:val="right"/>
              <w:rPr>
                <w:b/>
                <w:bCs/>
                <w:sz w:val="28"/>
                <w:szCs w:val="28"/>
              </w:rPr>
            </w:pPr>
            <w:r w:rsidRPr="008C2D90">
              <w:rPr>
                <w:b/>
                <w:bCs/>
                <w:sz w:val="28"/>
                <w:szCs w:val="28"/>
              </w:rPr>
              <w:t>998 526,0</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8C2D90" w:rsidRPr="008C2D90" w:rsidRDefault="008C2D90" w:rsidP="008C2D90">
            <w:pPr>
              <w:jc w:val="right"/>
              <w:rPr>
                <w:b/>
                <w:bCs/>
                <w:sz w:val="28"/>
                <w:szCs w:val="28"/>
              </w:rPr>
            </w:pPr>
            <w:r w:rsidRPr="008C2D90">
              <w:rPr>
                <w:b/>
                <w:bCs/>
                <w:sz w:val="28"/>
                <w:szCs w:val="28"/>
              </w:rPr>
              <w:t>1 036 672,2</w:t>
            </w:r>
          </w:p>
        </w:tc>
        <w:tc>
          <w:tcPr>
            <w:tcW w:w="1824" w:type="dxa"/>
            <w:tcBorders>
              <w:top w:val="single" w:sz="8" w:space="0" w:color="auto"/>
              <w:left w:val="nil"/>
              <w:bottom w:val="single" w:sz="8" w:space="0" w:color="auto"/>
              <w:right w:val="single" w:sz="8" w:space="0" w:color="auto"/>
            </w:tcBorders>
            <w:shd w:val="clear" w:color="000000" w:fill="FFFFFF"/>
            <w:vAlign w:val="center"/>
            <w:hideMark/>
          </w:tcPr>
          <w:p w:rsidR="008C2D90" w:rsidRPr="008C2D90" w:rsidRDefault="008C2D90" w:rsidP="008C2D90">
            <w:pPr>
              <w:jc w:val="right"/>
              <w:rPr>
                <w:b/>
                <w:bCs/>
                <w:sz w:val="28"/>
                <w:szCs w:val="28"/>
              </w:rPr>
            </w:pPr>
            <w:r w:rsidRPr="008C2D90">
              <w:rPr>
                <w:b/>
                <w:bCs/>
                <w:sz w:val="28"/>
                <w:szCs w:val="28"/>
              </w:rPr>
              <w:t>1 078 141,2»;</w:t>
            </w:r>
          </w:p>
        </w:tc>
      </w:tr>
    </w:tbl>
    <w:p w:rsidR="008C2D90" w:rsidRPr="008C2D90" w:rsidRDefault="008C2D90" w:rsidP="008C2D90">
      <w:pPr>
        <w:jc w:val="center"/>
        <w:rPr>
          <w:b/>
          <w:bCs/>
          <w:sz w:val="28"/>
          <w:szCs w:val="28"/>
        </w:rPr>
      </w:pPr>
    </w:p>
    <w:p w:rsidR="00627EF9" w:rsidRPr="008C2D90" w:rsidRDefault="00150D2C" w:rsidP="00627EF9">
      <w:pPr>
        <w:rPr>
          <w:sz w:val="28"/>
        </w:rPr>
      </w:pPr>
      <w:r>
        <w:rPr>
          <w:sz w:val="28"/>
        </w:rPr>
        <w:t xml:space="preserve">  </w:t>
      </w:r>
      <w:r w:rsidR="00627EF9">
        <w:rPr>
          <w:sz w:val="28"/>
        </w:rPr>
        <w:t xml:space="preserve">      </w:t>
      </w:r>
      <w:r>
        <w:rPr>
          <w:sz w:val="28"/>
        </w:rPr>
        <w:t xml:space="preserve"> 3</w:t>
      </w:r>
      <w:r w:rsidR="00BB0700">
        <w:rPr>
          <w:sz w:val="28"/>
        </w:rPr>
        <w:t>5</w:t>
      </w:r>
      <w:r w:rsidR="008C2D90" w:rsidRPr="008C2D90">
        <w:rPr>
          <w:sz w:val="28"/>
        </w:rPr>
        <w:t xml:space="preserve">) </w:t>
      </w:r>
      <w:r w:rsidR="00627EF9" w:rsidRPr="008C2D90">
        <w:rPr>
          <w:sz w:val="28"/>
        </w:rPr>
        <w:t>таблицу 2</w:t>
      </w:r>
      <w:r w:rsidR="00627EF9">
        <w:rPr>
          <w:sz w:val="28"/>
        </w:rPr>
        <w:t>2</w:t>
      </w:r>
      <w:r w:rsidR="00627EF9" w:rsidRPr="008C2D90">
        <w:rPr>
          <w:sz w:val="28"/>
        </w:rPr>
        <w:t xml:space="preserve"> приложения 17 изложить в следующей редакции:</w:t>
      </w:r>
    </w:p>
    <w:p w:rsidR="00627EF9" w:rsidRDefault="00627EF9" w:rsidP="008C2D90">
      <w:pPr>
        <w:rPr>
          <w:sz w:val="28"/>
        </w:rPr>
      </w:pPr>
    </w:p>
    <w:tbl>
      <w:tblPr>
        <w:tblW w:w="10327" w:type="dxa"/>
        <w:tblInd w:w="-851" w:type="dxa"/>
        <w:tblLook w:val="04A0" w:firstRow="1" w:lastRow="0" w:firstColumn="1" w:lastColumn="0" w:noHBand="0" w:noVBand="1"/>
      </w:tblPr>
      <w:tblGrid>
        <w:gridCol w:w="567"/>
        <w:gridCol w:w="4820"/>
        <w:gridCol w:w="1560"/>
        <w:gridCol w:w="1720"/>
        <w:gridCol w:w="1660"/>
      </w:tblGrid>
      <w:tr w:rsidR="00627EF9" w:rsidTr="00627EF9">
        <w:trPr>
          <w:trHeight w:val="375"/>
        </w:trPr>
        <w:tc>
          <w:tcPr>
            <w:tcW w:w="567" w:type="dxa"/>
            <w:tcBorders>
              <w:top w:val="nil"/>
              <w:left w:val="nil"/>
              <w:bottom w:val="nil"/>
              <w:right w:val="nil"/>
            </w:tcBorders>
            <w:shd w:val="clear" w:color="auto" w:fill="auto"/>
            <w:vAlign w:val="center"/>
            <w:hideMark/>
          </w:tcPr>
          <w:p w:rsidR="00627EF9" w:rsidRDefault="00627EF9">
            <w:pPr>
              <w:rPr>
                <w:sz w:val="20"/>
                <w:szCs w:val="20"/>
              </w:rPr>
            </w:pPr>
          </w:p>
        </w:tc>
        <w:tc>
          <w:tcPr>
            <w:tcW w:w="4820" w:type="dxa"/>
            <w:tcBorders>
              <w:top w:val="nil"/>
              <w:left w:val="nil"/>
              <w:bottom w:val="nil"/>
              <w:right w:val="nil"/>
            </w:tcBorders>
            <w:shd w:val="clear" w:color="auto" w:fill="auto"/>
            <w:vAlign w:val="center"/>
            <w:hideMark/>
          </w:tcPr>
          <w:p w:rsidR="00627EF9" w:rsidRDefault="00627EF9">
            <w:pPr>
              <w:rPr>
                <w:sz w:val="20"/>
                <w:szCs w:val="20"/>
              </w:rPr>
            </w:pPr>
          </w:p>
        </w:tc>
        <w:tc>
          <w:tcPr>
            <w:tcW w:w="4940" w:type="dxa"/>
            <w:gridSpan w:val="3"/>
            <w:tcBorders>
              <w:top w:val="nil"/>
              <w:left w:val="nil"/>
              <w:bottom w:val="nil"/>
              <w:right w:val="nil"/>
            </w:tcBorders>
            <w:shd w:val="clear" w:color="auto" w:fill="auto"/>
            <w:vAlign w:val="center"/>
            <w:hideMark/>
          </w:tcPr>
          <w:p w:rsidR="00627EF9" w:rsidRDefault="00627EF9">
            <w:pPr>
              <w:jc w:val="right"/>
              <w:rPr>
                <w:sz w:val="28"/>
                <w:szCs w:val="28"/>
              </w:rPr>
            </w:pPr>
            <w:r>
              <w:rPr>
                <w:sz w:val="28"/>
                <w:szCs w:val="28"/>
              </w:rPr>
              <w:t>«Таблица 22</w:t>
            </w:r>
          </w:p>
        </w:tc>
      </w:tr>
      <w:tr w:rsidR="00627EF9" w:rsidTr="00627EF9">
        <w:trPr>
          <w:trHeight w:val="80"/>
        </w:trPr>
        <w:tc>
          <w:tcPr>
            <w:tcW w:w="567" w:type="dxa"/>
            <w:tcBorders>
              <w:top w:val="nil"/>
              <w:left w:val="nil"/>
              <w:bottom w:val="nil"/>
              <w:right w:val="nil"/>
            </w:tcBorders>
            <w:shd w:val="clear" w:color="auto" w:fill="auto"/>
            <w:vAlign w:val="center"/>
            <w:hideMark/>
          </w:tcPr>
          <w:p w:rsidR="00627EF9" w:rsidRDefault="00627EF9">
            <w:pPr>
              <w:jc w:val="right"/>
              <w:rPr>
                <w:sz w:val="28"/>
                <w:szCs w:val="28"/>
              </w:rPr>
            </w:pPr>
          </w:p>
        </w:tc>
        <w:tc>
          <w:tcPr>
            <w:tcW w:w="4820" w:type="dxa"/>
            <w:tcBorders>
              <w:top w:val="nil"/>
              <w:left w:val="nil"/>
              <w:bottom w:val="nil"/>
              <w:right w:val="nil"/>
            </w:tcBorders>
            <w:shd w:val="clear" w:color="auto" w:fill="auto"/>
            <w:vAlign w:val="center"/>
            <w:hideMark/>
          </w:tcPr>
          <w:p w:rsidR="00627EF9" w:rsidRDefault="00627EF9">
            <w:pPr>
              <w:rPr>
                <w:sz w:val="20"/>
                <w:szCs w:val="20"/>
              </w:rPr>
            </w:pPr>
          </w:p>
        </w:tc>
        <w:tc>
          <w:tcPr>
            <w:tcW w:w="4940" w:type="dxa"/>
            <w:gridSpan w:val="3"/>
            <w:tcBorders>
              <w:top w:val="nil"/>
              <w:left w:val="nil"/>
              <w:bottom w:val="nil"/>
              <w:right w:val="nil"/>
            </w:tcBorders>
            <w:shd w:val="clear" w:color="auto" w:fill="auto"/>
            <w:vAlign w:val="center"/>
            <w:hideMark/>
          </w:tcPr>
          <w:p w:rsidR="00627EF9" w:rsidRDefault="00627EF9">
            <w:pPr>
              <w:jc w:val="right"/>
              <w:rPr>
                <w:sz w:val="28"/>
                <w:szCs w:val="28"/>
              </w:rPr>
            </w:pPr>
            <w:r>
              <w:rPr>
                <w:sz w:val="28"/>
                <w:szCs w:val="28"/>
              </w:rPr>
              <w:t>приложения 17</w:t>
            </w:r>
          </w:p>
        </w:tc>
      </w:tr>
      <w:tr w:rsidR="00627EF9" w:rsidTr="00627EF9">
        <w:trPr>
          <w:trHeight w:val="270"/>
        </w:trPr>
        <w:tc>
          <w:tcPr>
            <w:tcW w:w="567" w:type="dxa"/>
            <w:tcBorders>
              <w:top w:val="nil"/>
              <w:left w:val="nil"/>
              <w:bottom w:val="nil"/>
              <w:right w:val="nil"/>
            </w:tcBorders>
            <w:shd w:val="clear" w:color="auto" w:fill="auto"/>
            <w:vAlign w:val="center"/>
            <w:hideMark/>
          </w:tcPr>
          <w:p w:rsidR="00627EF9" w:rsidRDefault="00627EF9">
            <w:pPr>
              <w:jc w:val="right"/>
              <w:rPr>
                <w:sz w:val="28"/>
                <w:szCs w:val="28"/>
              </w:rPr>
            </w:pPr>
          </w:p>
        </w:tc>
        <w:tc>
          <w:tcPr>
            <w:tcW w:w="4820" w:type="dxa"/>
            <w:tcBorders>
              <w:top w:val="nil"/>
              <w:left w:val="nil"/>
              <w:bottom w:val="nil"/>
              <w:right w:val="nil"/>
            </w:tcBorders>
            <w:shd w:val="clear" w:color="auto" w:fill="auto"/>
            <w:vAlign w:val="center"/>
            <w:hideMark/>
          </w:tcPr>
          <w:p w:rsidR="00627EF9" w:rsidRDefault="00627EF9">
            <w:pPr>
              <w:rPr>
                <w:sz w:val="20"/>
                <w:szCs w:val="20"/>
              </w:rPr>
            </w:pPr>
          </w:p>
        </w:tc>
        <w:tc>
          <w:tcPr>
            <w:tcW w:w="1560" w:type="dxa"/>
            <w:tcBorders>
              <w:top w:val="nil"/>
              <w:left w:val="nil"/>
              <w:bottom w:val="nil"/>
              <w:right w:val="nil"/>
            </w:tcBorders>
            <w:shd w:val="clear" w:color="auto" w:fill="auto"/>
            <w:vAlign w:val="center"/>
            <w:hideMark/>
          </w:tcPr>
          <w:p w:rsidR="00627EF9" w:rsidRDefault="00627EF9">
            <w:pPr>
              <w:rPr>
                <w:sz w:val="20"/>
                <w:szCs w:val="20"/>
              </w:rPr>
            </w:pPr>
          </w:p>
        </w:tc>
        <w:tc>
          <w:tcPr>
            <w:tcW w:w="1720" w:type="dxa"/>
            <w:tcBorders>
              <w:top w:val="nil"/>
              <w:left w:val="nil"/>
              <w:bottom w:val="nil"/>
              <w:right w:val="nil"/>
            </w:tcBorders>
            <w:shd w:val="clear" w:color="auto" w:fill="auto"/>
            <w:vAlign w:val="center"/>
            <w:hideMark/>
          </w:tcPr>
          <w:p w:rsidR="00627EF9" w:rsidRDefault="00627EF9">
            <w:pPr>
              <w:rPr>
                <w:sz w:val="20"/>
                <w:szCs w:val="20"/>
              </w:rPr>
            </w:pPr>
          </w:p>
        </w:tc>
        <w:tc>
          <w:tcPr>
            <w:tcW w:w="1660" w:type="dxa"/>
            <w:tcBorders>
              <w:top w:val="nil"/>
              <w:left w:val="nil"/>
              <w:bottom w:val="nil"/>
              <w:right w:val="nil"/>
            </w:tcBorders>
            <w:shd w:val="clear" w:color="auto" w:fill="auto"/>
            <w:vAlign w:val="center"/>
            <w:hideMark/>
          </w:tcPr>
          <w:p w:rsidR="00627EF9" w:rsidRDefault="00627EF9">
            <w:pPr>
              <w:rPr>
                <w:sz w:val="20"/>
                <w:szCs w:val="20"/>
              </w:rPr>
            </w:pPr>
          </w:p>
        </w:tc>
      </w:tr>
      <w:tr w:rsidR="00627EF9" w:rsidTr="00627EF9">
        <w:trPr>
          <w:trHeight w:val="2550"/>
        </w:trPr>
        <w:tc>
          <w:tcPr>
            <w:tcW w:w="10327" w:type="dxa"/>
            <w:gridSpan w:val="5"/>
            <w:tcBorders>
              <w:top w:val="nil"/>
              <w:left w:val="nil"/>
              <w:bottom w:val="nil"/>
              <w:right w:val="nil"/>
            </w:tcBorders>
            <w:shd w:val="clear" w:color="auto" w:fill="auto"/>
            <w:vAlign w:val="center"/>
            <w:hideMark/>
          </w:tcPr>
          <w:p w:rsidR="00627EF9" w:rsidRDefault="00627EF9">
            <w:pPr>
              <w:jc w:val="center"/>
              <w:rPr>
                <w:b/>
                <w:bCs/>
                <w:sz w:val="28"/>
                <w:szCs w:val="28"/>
              </w:rPr>
            </w:pPr>
            <w:r>
              <w:rPr>
                <w:b/>
                <w:bCs/>
                <w:sz w:val="28"/>
                <w:szCs w:val="28"/>
              </w:rPr>
              <w:t>Распределение субвенций бюджетам муниципальных районов и городских округов  на оплату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на 2022 год и на плановый период 2023 и 2024 годов</w:t>
            </w:r>
          </w:p>
        </w:tc>
      </w:tr>
      <w:tr w:rsidR="00627EF9" w:rsidTr="00627EF9">
        <w:trPr>
          <w:trHeight w:val="80"/>
        </w:trPr>
        <w:tc>
          <w:tcPr>
            <w:tcW w:w="567" w:type="dxa"/>
            <w:tcBorders>
              <w:top w:val="nil"/>
              <w:left w:val="nil"/>
              <w:bottom w:val="nil"/>
              <w:right w:val="nil"/>
            </w:tcBorders>
            <w:shd w:val="clear" w:color="auto" w:fill="auto"/>
            <w:vAlign w:val="center"/>
            <w:hideMark/>
          </w:tcPr>
          <w:p w:rsidR="00627EF9" w:rsidRDefault="00627EF9">
            <w:pPr>
              <w:jc w:val="center"/>
              <w:rPr>
                <w:b/>
                <w:bCs/>
                <w:sz w:val="28"/>
                <w:szCs w:val="28"/>
              </w:rPr>
            </w:pPr>
          </w:p>
        </w:tc>
        <w:tc>
          <w:tcPr>
            <w:tcW w:w="4820" w:type="dxa"/>
            <w:tcBorders>
              <w:top w:val="nil"/>
              <w:left w:val="nil"/>
              <w:bottom w:val="nil"/>
              <w:right w:val="nil"/>
            </w:tcBorders>
            <w:shd w:val="clear" w:color="auto" w:fill="auto"/>
            <w:vAlign w:val="center"/>
            <w:hideMark/>
          </w:tcPr>
          <w:p w:rsidR="00627EF9" w:rsidRDefault="00627EF9">
            <w:pPr>
              <w:jc w:val="center"/>
              <w:rPr>
                <w:sz w:val="20"/>
                <w:szCs w:val="20"/>
              </w:rPr>
            </w:pPr>
          </w:p>
        </w:tc>
        <w:tc>
          <w:tcPr>
            <w:tcW w:w="1560" w:type="dxa"/>
            <w:tcBorders>
              <w:top w:val="nil"/>
              <w:left w:val="nil"/>
              <w:bottom w:val="nil"/>
              <w:right w:val="nil"/>
            </w:tcBorders>
            <w:shd w:val="clear" w:color="auto" w:fill="auto"/>
            <w:vAlign w:val="center"/>
            <w:hideMark/>
          </w:tcPr>
          <w:p w:rsidR="00627EF9" w:rsidRDefault="00627EF9">
            <w:pPr>
              <w:jc w:val="center"/>
              <w:rPr>
                <w:sz w:val="20"/>
                <w:szCs w:val="20"/>
              </w:rPr>
            </w:pPr>
          </w:p>
        </w:tc>
        <w:tc>
          <w:tcPr>
            <w:tcW w:w="1720" w:type="dxa"/>
            <w:tcBorders>
              <w:top w:val="nil"/>
              <w:left w:val="nil"/>
              <w:bottom w:val="nil"/>
              <w:right w:val="nil"/>
            </w:tcBorders>
            <w:shd w:val="clear" w:color="auto" w:fill="auto"/>
            <w:vAlign w:val="center"/>
            <w:hideMark/>
          </w:tcPr>
          <w:p w:rsidR="00627EF9" w:rsidRDefault="00627EF9">
            <w:pPr>
              <w:jc w:val="center"/>
              <w:rPr>
                <w:sz w:val="20"/>
                <w:szCs w:val="20"/>
              </w:rPr>
            </w:pPr>
          </w:p>
        </w:tc>
        <w:tc>
          <w:tcPr>
            <w:tcW w:w="1660" w:type="dxa"/>
            <w:tcBorders>
              <w:top w:val="nil"/>
              <w:left w:val="nil"/>
              <w:bottom w:val="nil"/>
              <w:right w:val="nil"/>
            </w:tcBorders>
            <w:shd w:val="clear" w:color="auto" w:fill="auto"/>
            <w:vAlign w:val="center"/>
            <w:hideMark/>
          </w:tcPr>
          <w:p w:rsidR="00627EF9" w:rsidRDefault="00627EF9">
            <w:pPr>
              <w:jc w:val="center"/>
              <w:rPr>
                <w:sz w:val="20"/>
                <w:szCs w:val="20"/>
              </w:rPr>
            </w:pPr>
          </w:p>
        </w:tc>
      </w:tr>
      <w:tr w:rsidR="00627EF9" w:rsidTr="00627EF9">
        <w:trPr>
          <w:trHeight w:val="255"/>
        </w:trPr>
        <w:tc>
          <w:tcPr>
            <w:tcW w:w="567" w:type="dxa"/>
            <w:tcBorders>
              <w:top w:val="nil"/>
              <w:left w:val="nil"/>
              <w:bottom w:val="nil"/>
              <w:right w:val="nil"/>
            </w:tcBorders>
            <w:shd w:val="clear" w:color="auto" w:fill="auto"/>
            <w:vAlign w:val="center"/>
            <w:hideMark/>
          </w:tcPr>
          <w:p w:rsidR="00627EF9" w:rsidRDefault="00627EF9">
            <w:pPr>
              <w:jc w:val="center"/>
              <w:rPr>
                <w:sz w:val="20"/>
                <w:szCs w:val="20"/>
              </w:rPr>
            </w:pPr>
          </w:p>
        </w:tc>
        <w:tc>
          <w:tcPr>
            <w:tcW w:w="4820" w:type="dxa"/>
            <w:tcBorders>
              <w:top w:val="nil"/>
              <w:left w:val="nil"/>
              <w:bottom w:val="nil"/>
              <w:right w:val="nil"/>
            </w:tcBorders>
            <w:shd w:val="clear" w:color="auto" w:fill="auto"/>
            <w:vAlign w:val="center"/>
            <w:hideMark/>
          </w:tcPr>
          <w:p w:rsidR="00627EF9" w:rsidRDefault="00627EF9">
            <w:pPr>
              <w:rPr>
                <w:sz w:val="20"/>
                <w:szCs w:val="20"/>
              </w:rPr>
            </w:pPr>
          </w:p>
        </w:tc>
        <w:tc>
          <w:tcPr>
            <w:tcW w:w="1560" w:type="dxa"/>
            <w:tcBorders>
              <w:top w:val="nil"/>
              <w:left w:val="nil"/>
              <w:bottom w:val="nil"/>
              <w:right w:val="nil"/>
            </w:tcBorders>
            <w:shd w:val="clear" w:color="auto" w:fill="auto"/>
            <w:vAlign w:val="center"/>
            <w:hideMark/>
          </w:tcPr>
          <w:p w:rsidR="00627EF9" w:rsidRDefault="00627EF9">
            <w:pPr>
              <w:rPr>
                <w:sz w:val="20"/>
                <w:szCs w:val="20"/>
              </w:rPr>
            </w:pPr>
          </w:p>
        </w:tc>
        <w:tc>
          <w:tcPr>
            <w:tcW w:w="1720" w:type="dxa"/>
            <w:tcBorders>
              <w:top w:val="nil"/>
              <w:left w:val="nil"/>
              <w:bottom w:val="nil"/>
              <w:right w:val="nil"/>
            </w:tcBorders>
            <w:shd w:val="clear" w:color="auto" w:fill="auto"/>
            <w:vAlign w:val="center"/>
            <w:hideMark/>
          </w:tcPr>
          <w:p w:rsidR="00627EF9" w:rsidRDefault="00627EF9">
            <w:pPr>
              <w:rPr>
                <w:sz w:val="20"/>
                <w:szCs w:val="20"/>
              </w:rPr>
            </w:pPr>
          </w:p>
        </w:tc>
        <w:tc>
          <w:tcPr>
            <w:tcW w:w="1660" w:type="dxa"/>
            <w:tcBorders>
              <w:top w:val="nil"/>
              <w:left w:val="nil"/>
              <w:bottom w:val="nil"/>
              <w:right w:val="nil"/>
            </w:tcBorders>
            <w:shd w:val="clear" w:color="auto" w:fill="auto"/>
            <w:vAlign w:val="center"/>
            <w:hideMark/>
          </w:tcPr>
          <w:p w:rsidR="00627EF9" w:rsidRDefault="00627EF9">
            <w:pPr>
              <w:rPr>
                <w:sz w:val="20"/>
                <w:szCs w:val="20"/>
              </w:rPr>
            </w:pPr>
          </w:p>
        </w:tc>
      </w:tr>
      <w:tr w:rsidR="00627EF9" w:rsidTr="00627EF9">
        <w:trPr>
          <w:trHeight w:val="330"/>
        </w:trPr>
        <w:tc>
          <w:tcPr>
            <w:tcW w:w="567" w:type="dxa"/>
            <w:tcBorders>
              <w:top w:val="nil"/>
              <w:left w:val="nil"/>
              <w:bottom w:val="nil"/>
              <w:right w:val="nil"/>
            </w:tcBorders>
            <w:shd w:val="clear" w:color="auto" w:fill="auto"/>
            <w:vAlign w:val="center"/>
            <w:hideMark/>
          </w:tcPr>
          <w:p w:rsidR="00627EF9" w:rsidRDefault="00627EF9">
            <w:pPr>
              <w:rPr>
                <w:sz w:val="20"/>
                <w:szCs w:val="20"/>
              </w:rPr>
            </w:pPr>
          </w:p>
        </w:tc>
        <w:tc>
          <w:tcPr>
            <w:tcW w:w="4820" w:type="dxa"/>
            <w:tcBorders>
              <w:top w:val="nil"/>
              <w:left w:val="nil"/>
              <w:bottom w:val="nil"/>
              <w:right w:val="nil"/>
            </w:tcBorders>
            <w:shd w:val="clear" w:color="auto" w:fill="auto"/>
            <w:noWrap/>
            <w:vAlign w:val="center"/>
            <w:hideMark/>
          </w:tcPr>
          <w:p w:rsidR="00627EF9" w:rsidRDefault="00627EF9">
            <w:pPr>
              <w:rPr>
                <w:sz w:val="20"/>
                <w:szCs w:val="20"/>
              </w:rPr>
            </w:pPr>
          </w:p>
        </w:tc>
        <w:tc>
          <w:tcPr>
            <w:tcW w:w="4940" w:type="dxa"/>
            <w:gridSpan w:val="3"/>
            <w:tcBorders>
              <w:top w:val="nil"/>
              <w:left w:val="nil"/>
              <w:bottom w:val="nil"/>
              <w:right w:val="nil"/>
            </w:tcBorders>
            <w:shd w:val="clear" w:color="auto" w:fill="auto"/>
            <w:vAlign w:val="center"/>
            <w:hideMark/>
          </w:tcPr>
          <w:p w:rsidR="00627EF9" w:rsidRDefault="00627EF9">
            <w:pPr>
              <w:jc w:val="right"/>
              <w:rPr>
                <w:b/>
                <w:bCs/>
              </w:rPr>
            </w:pPr>
            <w:r>
              <w:rPr>
                <w:b/>
                <w:bCs/>
              </w:rPr>
              <w:t>(тыс. рублей)</w:t>
            </w:r>
          </w:p>
        </w:tc>
      </w:tr>
      <w:tr w:rsidR="00627EF9" w:rsidTr="00627EF9">
        <w:trPr>
          <w:trHeight w:val="338"/>
        </w:trPr>
        <w:tc>
          <w:tcPr>
            <w:tcW w:w="567" w:type="dxa"/>
            <w:tcBorders>
              <w:top w:val="single" w:sz="8" w:space="0" w:color="auto"/>
              <w:left w:val="single" w:sz="8" w:space="0" w:color="auto"/>
              <w:bottom w:val="nil"/>
              <w:right w:val="single" w:sz="8" w:space="0" w:color="auto"/>
            </w:tcBorders>
            <w:shd w:val="clear" w:color="auto" w:fill="auto"/>
            <w:textDirection w:val="btLr"/>
            <w:vAlign w:val="center"/>
            <w:hideMark/>
          </w:tcPr>
          <w:p w:rsidR="00627EF9" w:rsidRDefault="00627EF9">
            <w:pPr>
              <w:jc w:val="center"/>
              <w:rPr>
                <w:b/>
                <w:bCs/>
                <w:sz w:val="28"/>
                <w:szCs w:val="28"/>
              </w:rPr>
            </w:pPr>
            <w:r>
              <w:rPr>
                <w:b/>
                <w:bCs/>
                <w:sz w:val="28"/>
                <w:szCs w:val="28"/>
              </w:rPr>
              <w:t>№ п/п</w:t>
            </w:r>
          </w:p>
        </w:tc>
        <w:tc>
          <w:tcPr>
            <w:tcW w:w="4820" w:type="dxa"/>
            <w:tcBorders>
              <w:top w:val="single" w:sz="8" w:space="0" w:color="auto"/>
              <w:left w:val="nil"/>
              <w:bottom w:val="nil"/>
              <w:right w:val="single" w:sz="8" w:space="0" w:color="auto"/>
            </w:tcBorders>
            <w:shd w:val="clear" w:color="auto" w:fill="auto"/>
            <w:vAlign w:val="center"/>
            <w:hideMark/>
          </w:tcPr>
          <w:p w:rsidR="00627EF9" w:rsidRDefault="00627EF9">
            <w:pPr>
              <w:jc w:val="center"/>
              <w:rPr>
                <w:b/>
                <w:bCs/>
                <w:sz w:val="28"/>
                <w:szCs w:val="28"/>
              </w:rPr>
            </w:pPr>
            <w:r>
              <w:rPr>
                <w:b/>
                <w:bCs/>
                <w:sz w:val="28"/>
                <w:szCs w:val="28"/>
              </w:rPr>
              <w:t xml:space="preserve">Наименование муниципального образования </w:t>
            </w:r>
          </w:p>
        </w:tc>
        <w:tc>
          <w:tcPr>
            <w:tcW w:w="1560" w:type="dxa"/>
            <w:tcBorders>
              <w:top w:val="single" w:sz="8" w:space="0" w:color="auto"/>
              <w:left w:val="nil"/>
              <w:bottom w:val="nil"/>
              <w:right w:val="single" w:sz="8" w:space="0" w:color="auto"/>
            </w:tcBorders>
            <w:shd w:val="clear" w:color="auto" w:fill="auto"/>
            <w:vAlign w:val="center"/>
            <w:hideMark/>
          </w:tcPr>
          <w:p w:rsidR="00627EF9" w:rsidRDefault="00627EF9">
            <w:pPr>
              <w:jc w:val="center"/>
              <w:rPr>
                <w:b/>
                <w:bCs/>
                <w:sz w:val="28"/>
                <w:szCs w:val="28"/>
              </w:rPr>
            </w:pPr>
            <w:r>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627EF9" w:rsidRDefault="00627EF9">
            <w:pPr>
              <w:jc w:val="center"/>
              <w:rPr>
                <w:b/>
                <w:bCs/>
                <w:sz w:val="28"/>
                <w:szCs w:val="28"/>
              </w:rPr>
            </w:pPr>
            <w:r>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627EF9" w:rsidRDefault="00627EF9">
            <w:pPr>
              <w:jc w:val="center"/>
              <w:rPr>
                <w:b/>
                <w:bCs/>
                <w:sz w:val="28"/>
                <w:szCs w:val="28"/>
              </w:rPr>
            </w:pPr>
            <w:r>
              <w:rPr>
                <w:b/>
                <w:bCs/>
                <w:sz w:val="28"/>
                <w:szCs w:val="28"/>
              </w:rPr>
              <w:t>2024 год</w:t>
            </w:r>
          </w:p>
        </w:tc>
      </w:tr>
      <w:tr w:rsidR="00627EF9" w:rsidTr="00627EF9">
        <w:trPr>
          <w:trHeight w:val="196"/>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27EF9" w:rsidRDefault="00627EF9">
            <w:pPr>
              <w:jc w:val="center"/>
              <w:rPr>
                <w:b/>
                <w:bCs/>
                <w:sz w:val="28"/>
                <w:szCs w:val="28"/>
              </w:rPr>
            </w:pPr>
            <w:r>
              <w:rPr>
                <w:b/>
                <w:bCs/>
                <w:sz w:val="28"/>
                <w:szCs w:val="28"/>
              </w:rPr>
              <w:t>1</w:t>
            </w:r>
          </w:p>
        </w:tc>
        <w:tc>
          <w:tcPr>
            <w:tcW w:w="4820" w:type="dxa"/>
            <w:tcBorders>
              <w:top w:val="single" w:sz="8" w:space="0" w:color="auto"/>
              <w:left w:val="nil"/>
              <w:bottom w:val="single" w:sz="8" w:space="0" w:color="auto"/>
              <w:right w:val="single" w:sz="8" w:space="0" w:color="auto"/>
            </w:tcBorders>
            <w:shd w:val="clear" w:color="auto" w:fill="auto"/>
            <w:vAlign w:val="center"/>
            <w:hideMark/>
          </w:tcPr>
          <w:p w:rsidR="00627EF9" w:rsidRDefault="00627EF9">
            <w:pPr>
              <w:jc w:val="center"/>
              <w:rPr>
                <w:b/>
                <w:bCs/>
                <w:sz w:val="28"/>
                <w:szCs w:val="28"/>
              </w:rPr>
            </w:pPr>
            <w:r>
              <w:rPr>
                <w:b/>
                <w:bCs/>
                <w:sz w:val="28"/>
                <w:szCs w:val="28"/>
              </w:rPr>
              <w:t>2</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627EF9" w:rsidRDefault="00627EF9">
            <w:pPr>
              <w:jc w:val="center"/>
              <w:rPr>
                <w:b/>
                <w:bCs/>
                <w:sz w:val="28"/>
                <w:szCs w:val="28"/>
              </w:rPr>
            </w:pPr>
            <w:r>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627EF9" w:rsidRDefault="00627EF9">
            <w:pPr>
              <w:jc w:val="center"/>
              <w:rPr>
                <w:b/>
                <w:bCs/>
                <w:sz w:val="28"/>
                <w:szCs w:val="28"/>
              </w:rPr>
            </w:pPr>
            <w:r>
              <w:rPr>
                <w:b/>
                <w:bCs/>
                <w:sz w:val="28"/>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627EF9" w:rsidRDefault="00627EF9">
            <w:pPr>
              <w:jc w:val="center"/>
              <w:rPr>
                <w:b/>
                <w:bCs/>
                <w:sz w:val="28"/>
                <w:szCs w:val="28"/>
              </w:rPr>
            </w:pPr>
            <w:r>
              <w:rPr>
                <w:b/>
                <w:bCs/>
                <w:sz w:val="28"/>
                <w:szCs w:val="28"/>
              </w:rPr>
              <w:t>5</w:t>
            </w:r>
          </w:p>
        </w:tc>
      </w:tr>
      <w:tr w:rsidR="00627EF9" w:rsidTr="00627EF9">
        <w:trPr>
          <w:trHeight w:val="285"/>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627EF9" w:rsidRDefault="00627EF9">
            <w:pPr>
              <w:jc w:val="center"/>
              <w:rPr>
                <w:b/>
                <w:bCs/>
                <w:sz w:val="28"/>
                <w:szCs w:val="28"/>
              </w:rPr>
            </w:pPr>
            <w:r>
              <w:rPr>
                <w:b/>
                <w:bCs/>
                <w:sz w:val="28"/>
                <w:szCs w:val="28"/>
              </w:rPr>
              <w:t>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EF9" w:rsidRDefault="00627EF9">
            <w:pPr>
              <w:rPr>
                <w:b/>
                <w:bCs/>
                <w:sz w:val="28"/>
                <w:szCs w:val="28"/>
              </w:rPr>
            </w:pPr>
            <w:r>
              <w:rPr>
                <w:b/>
                <w:bCs/>
                <w:sz w:val="28"/>
                <w:szCs w:val="28"/>
              </w:rPr>
              <w:t>Белгородский район</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241,0</w:t>
            </w:r>
          </w:p>
        </w:tc>
        <w:tc>
          <w:tcPr>
            <w:tcW w:w="1720" w:type="dxa"/>
            <w:tcBorders>
              <w:top w:val="nil"/>
              <w:left w:val="nil"/>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222,0</w:t>
            </w:r>
          </w:p>
        </w:tc>
        <w:tc>
          <w:tcPr>
            <w:tcW w:w="1660" w:type="dxa"/>
            <w:tcBorders>
              <w:top w:val="nil"/>
              <w:left w:val="nil"/>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222,0</w:t>
            </w:r>
          </w:p>
        </w:tc>
      </w:tr>
      <w:tr w:rsidR="00627EF9" w:rsidTr="00627EF9">
        <w:trPr>
          <w:trHeight w:val="315"/>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627EF9" w:rsidRDefault="00627EF9">
            <w:pPr>
              <w:jc w:val="center"/>
              <w:rPr>
                <w:b/>
                <w:bCs/>
                <w:sz w:val="28"/>
                <w:szCs w:val="28"/>
              </w:rPr>
            </w:pPr>
            <w:r>
              <w:rPr>
                <w:b/>
                <w:bCs/>
                <w:sz w:val="28"/>
                <w:szCs w:val="28"/>
              </w:rPr>
              <w:t>2.</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27EF9" w:rsidRDefault="00627EF9">
            <w:pPr>
              <w:rPr>
                <w:b/>
                <w:bCs/>
                <w:sz w:val="28"/>
                <w:szCs w:val="28"/>
              </w:rPr>
            </w:pPr>
            <w:r>
              <w:rPr>
                <w:b/>
                <w:bCs/>
                <w:sz w:val="28"/>
                <w:szCs w:val="28"/>
              </w:rPr>
              <w:t>Борисовский район</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65,0</w:t>
            </w:r>
          </w:p>
        </w:tc>
        <w:tc>
          <w:tcPr>
            <w:tcW w:w="1720" w:type="dxa"/>
            <w:tcBorders>
              <w:top w:val="nil"/>
              <w:left w:val="nil"/>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72,0</w:t>
            </w:r>
          </w:p>
        </w:tc>
        <w:tc>
          <w:tcPr>
            <w:tcW w:w="1660" w:type="dxa"/>
            <w:tcBorders>
              <w:top w:val="nil"/>
              <w:left w:val="nil"/>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72,0</w:t>
            </w:r>
          </w:p>
        </w:tc>
      </w:tr>
      <w:tr w:rsidR="00627EF9" w:rsidTr="00627EF9">
        <w:trPr>
          <w:trHeight w:val="495"/>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627EF9" w:rsidRDefault="00627EF9">
            <w:pPr>
              <w:jc w:val="center"/>
              <w:rPr>
                <w:b/>
                <w:bCs/>
                <w:sz w:val="28"/>
                <w:szCs w:val="28"/>
              </w:rPr>
            </w:pPr>
            <w:r>
              <w:rPr>
                <w:b/>
                <w:bCs/>
                <w:sz w:val="28"/>
                <w:szCs w:val="28"/>
              </w:rPr>
              <w:t>3.</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27EF9" w:rsidRDefault="00627EF9">
            <w:pPr>
              <w:rPr>
                <w:b/>
                <w:bCs/>
                <w:sz w:val="28"/>
                <w:szCs w:val="28"/>
              </w:rPr>
            </w:pPr>
            <w:r>
              <w:rPr>
                <w:b/>
                <w:bCs/>
                <w:sz w:val="28"/>
                <w:szCs w:val="28"/>
              </w:rPr>
              <w:t>Вейделевский район</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18,0</w:t>
            </w:r>
          </w:p>
        </w:tc>
        <w:tc>
          <w:tcPr>
            <w:tcW w:w="1720" w:type="dxa"/>
            <w:tcBorders>
              <w:top w:val="nil"/>
              <w:left w:val="nil"/>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18,0</w:t>
            </w:r>
          </w:p>
        </w:tc>
        <w:tc>
          <w:tcPr>
            <w:tcW w:w="1660" w:type="dxa"/>
            <w:tcBorders>
              <w:top w:val="nil"/>
              <w:left w:val="nil"/>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18,0</w:t>
            </w:r>
          </w:p>
        </w:tc>
      </w:tr>
      <w:tr w:rsidR="00627EF9" w:rsidTr="00627EF9">
        <w:trPr>
          <w:trHeight w:val="375"/>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627EF9" w:rsidRDefault="00627EF9">
            <w:pPr>
              <w:jc w:val="center"/>
              <w:rPr>
                <w:b/>
                <w:bCs/>
                <w:sz w:val="28"/>
                <w:szCs w:val="28"/>
              </w:rPr>
            </w:pPr>
            <w:r>
              <w:rPr>
                <w:b/>
                <w:bCs/>
                <w:sz w:val="28"/>
                <w:szCs w:val="28"/>
              </w:rPr>
              <w:t>4.</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27EF9" w:rsidRDefault="00627EF9">
            <w:pPr>
              <w:rPr>
                <w:b/>
                <w:bCs/>
                <w:sz w:val="28"/>
                <w:szCs w:val="28"/>
              </w:rPr>
            </w:pPr>
            <w:r>
              <w:rPr>
                <w:b/>
                <w:bCs/>
                <w:sz w:val="28"/>
                <w:szCs w:val="28"/>
              </w:rPr>
              <w:t>Волоконовский район</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120,0</w:t>
            </w:r>
          </w:p>
        </w:tc>
        <w:tc>
          <w:tcPr>
            <w:tcW w:w="1720" w:type="dxa"/>
            <w:tcBorders>
              <w:top w:val="nil"/>
              <w:left w:val="nil"/>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120,0</w:t>
            </w:r>
          </w:p>
        </w:tc>
        <w:tc>
          <w:tcPr>
            <w:tcW w:w="1660" w:type="dxa"/>
            <w:tcBorders>
              <w:top w:val="nil"/>
              <w:left w:val="nil"/>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120,0</w:t>
            </w:r>
          </w:p>
        </w:tc>
      </w:tr>
      <w:tr w:rsidR="00627EF9" w:rsidTr="00627EF9">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627EF9" w:rsidRDefault="00627EF9">
            <w:pPr>
              <w:jc w:val="center"/>
              <w:rPr>
                <w:b/>
                <w:bCs/>
                <w:sz w:val="28"/>
                <w:szCs w:val="28"/>
              </w:rPr>
            </w:pPr>
            <w:r>
              <w:rPr>
                <w:b/>
                <w:bCs/>
                <w:sz w:val="28"/>
                <w:szCs w:val="28"/>
              </w:rPr>
              <w:t>5.</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27EF9" w:rsidRDefault="00627EF9">
            <w:pPr>
              <w:rPr>
                <w:b/>
                <w:bCs/>
                <w:sz w:val="28"/>
                <w:szCs w:val="28"/>
              </w:rPr>
            </w:pPr>
            <w:r>
              <w:rPr>
                <w:b/>
                <w:bCs/>
                <w:sz w:val="28"/>
                <w:szCs w:val="28"/>
              </w:rPr>
              <w:t>Ивнянский район</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0,0</w:t>
            </w:r>
          </w:p>
        </w:tc>
        <w:tc>
          <w:tcPr>
            <w:tcW w:w="1720" w:type="dxa"/>
            <w:tcBorders>
              <w:top w:val="nil"/>
              <w:left w:val="nil"/>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0,0</w:t>
            </w:r>
          </w:p>
        </w:tc>
        <w:tc>
          <w:tcPr>
            <w:tcW w:w="1660" w:type="dxa"/>
            <w:tcBorders>
              <w:top w:val="nil"/>
              <w:left w:val="nil"/>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0,0</w:t>
            </w:r>
          </w:p>
        </w:tc>
      </w:tr>
      <w:tr w:rsidR="00627EF9" w:rsidTr="00627EF9">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627EF9" w:rsidRDefault="00627EF9">
            <w:pPr>
              <w:jc w:val="center"/>
              <w:rPr>
                <w:b/>
                <w:bCs/>
                <w:sz w:val="28"/>
                <w:szCs w:val="28"/>
              </w:rPr>
            </w:pPr>
            <w:r>
              <w:rPr>
                <w:b/>
                <w:bCs/>
                <w:sz w:val="28"/>
                <w:szCs w:val="28"/>
              </w:rPr>
              <w:t>6.</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27EF9" w:rsidRDefault="00627EF9">
            <w:pPr>
              <w:rPr>
                <w:b/>
                <w:bCs/>
                <w:sz w:val="28"/>
                <w:szCs w:val="28"/>
              </w:rPr>
            </w:pPr>
            <w:r>
              <w:rPr>
                <w:b/>
                <w:bCs/>
                <w:sz w:val="28"/>
                <w:szCs w:val="28"/>
              </w:rPr>
              <w:t>Корочанский район</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19,0</w:t>
            </w:r>
          </w:p>
        </w:tc>
        <w:tc>
          <w:tcPr>
            <w:tcW w:w="1720" w:type="dxa"/>
            <w:tcBorders>
              <w:top w:val="nil"/>
              <w:left w:val="nil"/>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24,0</w:t>
            </w:r>
          </w:p>
        </w:tc>
        <w:tc>
          <w:tcPr>
            <w:tcW w:w="1660" w:type="dxa"/>
            <w:tcBorders>
              <w:top w:val="nil"/>
              <w:left w:val="nil"/>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24,0</w:t>
            </w:r>
          </w:p>
        </w:tc>
      </w:tr>
      <w:tr w:rsidR="00627EF9" w:rsidTr="00627EF9">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627EF9" w:rsidRDefault="00627EF9">
            <w:pPr>
              <w:jc w:val="center"/>
              <w:rPr>
                <w:b/>
                <w:bCs/>
                <w:sz w:val="28"/>
                <w:szCs w:val="28"/>
              </w:rPr>
            </w:pPr>
            <w:r>
              <w:rPr>
                <w:b/>
                <w:bCs/>
                <w:sz w:val="28"/>
                <w:szCs w:val="28"/>
              </w:rPr>
              <w:t>7.</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27EF9" w:rsidRDefault="00627EF9">
            <w:pPr>
              <w:rPr>
                <w:b/>
                <w:bCs/>
                <w:sz w:val="28"/>
                <w:szCs w:val="28"/>
              </w:rPr>
            </w:pPr>
            <w:r>
              <w:rPr>
                <w:b/>
                <w:bCs/>
                <w:sz w:val="28"/>
                <w:szCs w:val="28"/>
              </w:rPr>
              <w:t>Красненский район</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15,0</w:t>
            </w:r>
          </w:p>
        </w:tc>
        <w:tc>
          <w:tcPr>
            <w:tcW w:w="1720" w:type="dxa"/>
            <w:tcBorders>
              <w:top w:val="nil"/>
              <w:left w:val="nil"/>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12,0</w:t>
            </w:r>
          </w:p>
        </w:tc>
        <w:tc>
          <w:tcPr>
            <w:tcW w:w="1660" w:type="dxa"/>
            <w:tcBorders>
              <w:top w:val="nil"/>
              <w:left w:val="nil"/>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12,0</w:t>
            </w:r>
          </w:p>
        </w:tc>
      </w:tr>
      <w:tr w:rsidR="00627EF9" w:rsidTr="00627EF9">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627EF9" w:rsidRDefault="00627EF9">
            <w:pPr>
              <w:jc w:val="center"/>
              <w:rPr>
                <w:b/>
                <w:bCs/>
                <w:sz w:val="28"/>
                <w:szCs w:val="28"/>
              </w:rPr>
            </w:pPr>
            <w:r>
              <w:rPr>
                <w:b/>
                <w:bCs/>
                <w:sz w:val="28"/>
                <w:szCs w:val="28"/>
              </w:rPr>
              <w:t>8.</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27EF9" w:rsidRDefault="00627EF9">
            <w:pPr>
              <w:rPr>
                <w:b/>
                <w:bCs/>
                <w:sz w:val="28"/>
                <w:szCs w:val="28"/>
              </w:rPr>
            </w:pPr>
            <w:r>
              <w:rPr>
                <w:b/>
                <w:bCs/>
                <w:sz w:val="28"/>
                <w:szCs w:val="28"/>
              </w:rPr>
              <w:t>Красногвардейский район</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116,0</w:t>
            </w:r>
          </w:p>
        </w:tc>
        <w:tc>
          <w:tcPr>
            <w:tcW w:w="1720" w:type="dxa"/>
            <w:tcBorders>
              <w:top w:val="nil"/>
              <w:left w:val="nil"/>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114,0</w:t>
            </w:r>
          </w:p>
        </w:tc>
        <w:tc>
          <w:tcPr>
            <w:tcW w:w="1660" w:type="dxa"/>
            <w:tcBorders>
              <w:top w:val="nil"/>
              <w:left w:val="nil"/>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114,0</w:t>
            </w:r>
          </w:p>
        </w:tc>
      </w:tr>
      <w:tr w:rsidR="00627EF9" w:rsidTr="00627EF9">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627EF9" w:rsidRDefault="00627EF9">
            <w:pPr>
              <w:jc w:val="center"/>
              <w:rPr>
                <w:b/>
                <w:bCs/>
                <w:sz w:val="28"/>
                <w:szCs w:val="28"/>
              </w:rPr>
            </w:pPr>
            <w:r>
              <w:rPr>
                <w:b/>
                <w:bCs/>
                <w:sz w:val="28"/>
                <w:szCs w:val="28"/>
              </w:rPr>
              <w:t>9.</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27EF9" w:rsidRDefault="00627EF9">
            <w:pPr>
              <w:rPr>
                <w:b/>
                <w:bCs/>
                <w:sz w:val="28"/>
                <w:szCs w:val="28"/>
              </w:rPr>
            </w:pPr>
            <w:r>
              <w:rPr>
                <w:b/>
                <w:bCs/>
                <w:sz w:val="28"/>
                <w:szCs w:val="28"/>
              </w:rPr>
              <w:t>Краснояружский район</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7,0</w:t>
            </w:r>
          </w:p>
        </w:tc>
        <w:tc>
          <w:tcPr>
            <w:tcW w:w="1720" w:type="dxa"/>
            <w:tcBorders>
              <w:top w:val="nil"/>
              <w:left w:val="nil"/>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6,0</w:t>
            </w:r>
          </w:p>
        </w:tc>
        <w:tc>
          <w:tcPr>
            <w:tcW w:w="1660" w:type="dxa"/>
            <w:tcBorders>
              <w:top w:val="nil"/>
              <w:left w:val="nil"/>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6,0</w:t>
            </w:r>
          </w:p>
        </w:tc>
      </w:tr>
      <w:tr w:rsidR="00627EF9" w:rsidTr="00627EF9">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627EF9" w:rsidRDefault="00627EF9">
            <w:pPr>
              <w:jc w:val="center"/>
              <w:rPr>
                <w:b/>
                <w:bCs/>
                <w:sz w:val="28"/>
                <w:szCs w:val="28"/>
              </w:rPr>
            </w:pPr>
            <w:r>
              <w:rPr>
                <w:b/>
                <w:bCs/>
                <w:sz w:val="28"/>
                <w:szCs w:val="28"/>
              </w:rPr>
              <w:t>10.</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27EF9" w:rsidRDefault="00627EF9">
            <w:pPr>
              <w:rPr>
                <w:b/>
                <w:bCs/>
                <w:sz w:val="28"/>
                <w:szCs w:val="28"/>
              </w:rPr>
            </w:pPr>
            <w:r>
              <w:rPr>
                <w:b/>
                <w:bCs/>
                <w:sz w:val="28"/>
                <w:szCs w:val="28"/>
              </w:rPr>
              <w:t>Прохоровский район</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72,0</w:t>
            </w:r>
          </w:p>
        </w:tc>
        <w:tc>
          <w:tcPr>
            <w:tcW w:w="1720" w:type="dxa"/>
            <w:tcBorders>
              <w:top w:val="nil"/>
              <w:left w:val="nil"/>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72,0</w:t>
            </w:r>
          </w:p>
        </w:tc>
        <w:tc>
          <w:tcPr>
            <w:tcW w:w="1660" w:type="dxa"/>
            <w:tcBorders>
              <w:top w:val="nil"/>
              <w:left w:val="nil"/>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72,0</w:t>
            </w:r>
          </w:p>
        </w:tc>
      </w:tr>
      <w:tr w:rsidR="00627EF9" w:rsidTr="00627EF9">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627EF9" w:rsidRDefault="00627EF9">
            <w:pPr>
              <w:jc w:val="center"/>
              <w:rPr>
                <w:b/>
                <w:bCs/>
                <w:sz w:val="28"/>
                <w:szCs w:val="28"/>
              </w:rPr>
            </w:pPr>
            <w:r>
              <w:rPr>
                <w:b/>
                <w:bCs/>
                <w:sz w:val="28"/>
                <w:szCs w:val="28"/>
              </w:rPr>
              <w:t>11.</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27EF9" w:rsidRDefault="00627EF9">
            <w:pPr>
              <w:rPr>
                <w:b/>
                <w:bCs/>
                <w:sz w:val="28"/>
                <w:szCs w:val="28"/>
              </w:rPr>
            </w:pPr>
            <w:r>
              <w:rPr>
                <w:b/>
                <w:bCs/>
                <w:sz w:val="28"/>
                <w:szCs w:val="28"/>
              </w:rPr>
              <w:t>Ракитянский район</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13,0</w:t>
            </w:r>
          </w:p>
        </w:tc>
        <w:tc>
          <w:tcPr>
            <w:tcW w:w="1720" w:type="dxa"/>
            <w:tcBorders>
              <w:top w:val="nil"/>
              <w:left w:val="nil"/>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12,0</w:t>
            </w:r>
          </w:p>
        </w:tc>
        <w:tc>
          <w:tcPr>
            <w:tcW w:w="1660" w:type="dxa"/>
            <w:tcBorders>
              <w:top w:val="nil"/>
              <w:left w:val="nil"/>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12,0</w:t>
            </w:r>
          </w:p>
        </w:tc>
      </w:tr>
      <w:tr w:rsidR="00627EF9" w:rsidTr="00627EF9">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627EF9" w:rsidRDefault="00627EF9">
            <w:pPr>
              <w:jc w:val="center"/>
              <w:rPr>
                <w:b/>
                <w:bCs/>
                <w:sz w:val="28"/>
                <w:szCs w:val="28"/>
              </w:rPr>
            </w:pPr>
            <w:r>
              <w:rPr>
                <w:b/>
                <w:bCs/>
                <w:sz w:val="28"/>
                <w:szCs w:val="28"/>
              </w:rPr>
              <w:t>12.</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27EF9" w:rsidRDefault="00627EF9">
            <w:pPr>
              <w:rPr>
                <w:b/>
                <w:bCs/>
                <w:sz w:val="28"/>
                <w:szCs w:val="28"/>
              </w:rPr>
            </w:pPr>
            <w:r>
              <w:rPr>
                <w:b/>
                <w:bCs/>
                <w:sz w:val="28"/>
                <w:szCs w:val="28"/>
              </w:rPr>
              <w:t>Ровеньский район</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72,0</w:t>
            </w:r>
          </w:p>
        </w:tc>
        <w:tc>
          <w:tcPr>
            <w:tcW w:w="1720" w:type="dxa"/>
            <w:tcBorders>
              <w:top w:val="nil"/>
              <w:left w:val="nil"/>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72,0</w:t>
            </w:r>
          </w:p>
        </w:tc>
        <w:tc>
          <w:tcPr>
            <w:tcW w:w="1660" w:type="dxa"/>
            <w:tcBorders>
              <w:top w:val="nil"/>
              <w:left w:val="nil"/>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72,0</w:t>
            </w:r>
          </w:p>
        </w:tc>
      </w:tr>
      <w:tr w:rsidR="00627EF9" w:rsidTr="00627EF9">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627EF9" w:rsidRDefault="00627EF9">
            <w:pPr>
              <w:jc w:val="center"/>
              <w:rPr>
                <w:b/>
                <w:bCs/>
                <w:sz w:val="28"/>
                <w:szCs w:val="28"/>
              </w:rPr>
            </w:pPr>
            <w:r>
              <w:rPr>
                <w:b/>
                <w:bCs/>
                <w:sz w:val="28"/>
                <w:szCs w:val="28"/>
              </w:rPr>
              <w:t>13.</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27EF9" w:rsidRDefault="00627EF9">
            <w:pPr>
              <w:rPr>
                <w:b/>
                <w:bCs/>
                <w:sz w:val="28"/>
                <w:szCs w:val="28"/>
              </w:rPr>
            </w:pPr>
            <w:r>
              <w:rPr>
                <w:b/>
                <w:bCs/>
                <w:sz w:val="28"/>
                <w:szCs w:val="28"/>
              </w:rPr>
              <w:t>Чернянский район</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115,0</w:t>
            </w:r>
          </w:p>
        </w:tc>
        <w:tc>
          <w:tcPr>
            <w:tcW w:w="1720" w:type="dxa"/>
            <w:tcBorders>
              <w:top w:val="nil"/>
              <w:left w:val="nil"/>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96,0</w:t>
            </w:r>
          </w:p>
        </w:tc>
        <w:tc>
          <w:tcPr>
            <w:tcW w:w="1660" w:type="dxa"/>
            <w:tcBorders>
              <w:top w:val="nil"/>
              <w:left w:val="nil"/>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96,0</w:t>
            </w:r>
          </w:p>
        </w:tc>
      </w:tr>
      <w:tr w:rsidR="00627EF9" w:rsidTr="00627EF9">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627EF9" w:rsidRDefault="00627EF9">
            <w:pPr>
              <w:jc w:val="center"/>
              <w:rPr>
                <w:b/>
                <w:bCs/>
                <w:sz w:val="28"/>
                <w:szCs w:val="28"/>
              </w:rPr>
            </w:pPr>
            <w:r>
              <w:rPr>
                <w:b/>
                <w:bCs/>
                <w:sz w:val="28"/>
                <w:szCs w:val="28"/>
              </w:rPr>
              <w:t>14.</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27EF9" w:rsidRDefault="00627EF9">
            <w:pPr>
              <w:rPr>
                <w:b/>
                <w:bCs/>
                <w:sz w:val="28"/>
                <w:szCs w:val="28"/>
              </w:rPr>
            </w:pPr>
            <w:r>
              <w:rPr>
                <w:b/>
                <w:bCs/>
                <w:sz w:val="28"/>
                <w:szCs w:val="28"/>
              </w:rPr>
              <w:t>Алексеевский городской округ</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12,0</w:t>
            </w:r>
          </w:p>
        </w:tc>
        <w:tc>
          <w:tcPr>
            <w:tcW w:w="1720" w:type="dxa"/>
            <w:tcBorders>
              <w:top w:val="nil"/>
              <w:left w:val="nil"/>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30,0</w:t>
            </w:r>
          </w:p>
        </w:tc>
        <w:tc>
          <w:tcPr>
            <w:tcW w:w="1660" w:type="dxa"/>
            <w:tcBorders>
              <w:top w:val="nil"/>
              <w:left w:val="nil"/>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30,0</w:t>
            </w:r>
          </w:p>
        </w:tc>
      </w:tr>
      <w:tr w:rsidR="00627EF9" w:rsidTr="00627EF9">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627EF9" w:rsidRDefault="00627EF9">
            <w:pPr>
              <w:jc w:val="center"/>
              <w:rPr>
                <w:b/>
                <w:bCs/>
                <w:sz w:val="28"/>
                <w:szCs w:val="28"/>
              </w:rPr>
            </w:pPr>
            <w:r>
              <w:rPr>
                <w:b/>
                <w:bCs/>
                <w:sz w:val="28"/>
                <w:szCs w:val="28"/>
              </w:rPr>
              <w:t>15.</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27EF9" w:rsidRDefault="00627EF9">
            <w:pPr>
              <w:rPr>
                <w:b/>
                <w:bCs/>
                <w:sz w:val="28"/>
                <w:szCs w:val="28"/>
              </w:rPr>
            </w:pPr>
            <w:r>
              <w:rPr>
                <w:b/>
                <w:bCs/>
                <w:sz w:val="28"/>
                <w:szCs w:val="28"/>
              </w:rPr>
              <w:t>город Белгород</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433,0</w:t>
            </w:r>
          </w:p>
        </w:tc>
        <w:tc>
          <w:tcPr>
            <w:tcW w:w="1720" w:type="dxa"/>
            <w:tcBorders>
              <w:top w:val="nil"/>
              <w:left w:val="nil"/>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420,0</w:t>
            </w:r>
          </w:p>
        </w:tc>
        <w:tc>
          <w:tcPr>
            <w:tcW w:w="1660" w:type="dxa"/>
            <w:tcBorders>
              <w:top w:val="nil"/>
              <w:left w:val="nil"/>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420,0</w:t>
            </w:r>
          </w:p>
        </w:tc>
      </w:tr>
      <w:tr w:rsidR="00627EF9" w:rsidTr="00627EF9">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627EF9" w:rsidRDefault="00627EF9">
            <w:pPr>
              <w:jc w:val="center"/>
              <w:rPr>
                <w:b/>
                <w:bCs/>
                <w:sz w:val="28"/>
                <w:szCs w:val="28"/>
              </w:rPr>
            </w:pPr>
            <w:r>
              <w:rPr>
                <w:b/>
                <w:bCs/>
                <w:sz w:val="28"/>
                <w:szCs w:val="28"/>
              </w:rPr>
              <w:t>16.</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27EF9" w:rsidRDefault="00627EF9">
            <w:pPr>
              <w:rPr>
                <w:b/>
                <w:bCs/>
                <w:sz w:val="28"/>
                <w:szCs w:val="28"/>
              </w:rPr>
            </w:pPr>
            <w:r>
              <w:rPr>
                <w:b/>
                <w:bCs/>
                <w:sz w:val="28"/>
                <w:szCs w:val="28"/>
              </w:rPr>
              <w:t>Валуйский городской округ</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92,0</w:t>
            </w:r>
          </w:p>
        </w:tc>
        <w:tc>
          <w:tcPr>
            <w:tcW w:w="1720" w:type="dxa"/>
            <w:tcBorders>
              <w:top w:val="nil"/>
              <w:left w:val="nil"/>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132,0</w:t>
            </w:r>
          </w:p>
        </w:tc>
        <w:tc>
          <w:tcPr>
            <w:tcW w:w="1660" w:type="dxa"/>
            <w:tcBorders>
              <w:top w:val="nil"/>
              <w:left w:val="nil"/>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132,0</w:t>
            </w:r>
          </w:p>
        </w:tc>
      </w:tr>
      <w:tr w:rsidR="00627EF9" w:rsidTr="00627EF9">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627EF9" w:rsidRDefault="00627EF9">
            <w:pPr>
              <w:jc w:val="center"/>
              <w:rPr>
                <w:b/>
                <w:bCs/>
                <w:sz w:val="28"/>
                <w:szCs w:val="28"/>
              </w:rPr>
            </w:pPr>
            <w:r>
              <w:rPr>
                <w:b/>
                <w:bCs/>
                <w:sz w:val="28"/>
                <w:szCs w:val="28"/>
              </w:rPr>
              <w:t>17.</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27EF9" w:rsidRDefault="00627EF9">
            <w:pPr>
              <w:rPr>
                <w:b/>
                <w:bCs/>
                <w:sz w:val="28"/>
                <w:szCs w:val="28"/>
              </w:rPr>
            </w:pPr>
            <w:r>
              <w:rPr>
                <w:b/>
                <w:bCs/>
                <w:sz w:val="28"/>
                <w:szCs w:val="28"/>
              </w:rPr>
              <w:t>Грайворонский городской округ</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24,0</w:t>
            </w:r>
          </w:p>
        </w:tc>
        <w:tc>
          <w:tcPr>
            <w:tcW w:w="1720" w:type="dxa"/>
            <w:tcBorders>
              <w:top w:val="nil"/>
              <w:left w:val="nil"/>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24,0</w:t>
            </w:r>
          </w:p>
        </w:tc>
        <w:tc>
          <w:tcPr>
            <w:tcW w:w="1660" w:type="dxa"/>
            <w:tcBorders>
              <w:top w:val="nil"/>
              <w:left w:val="nil"/>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24,0</w:t>
            </w:r>
          </w:p>
        </w:tc>
      </w:tr>
      <w:tr w:rsidR="00627EF9" w:rsidTr="00627EF9">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627EF9" w:rsidRDefault="00627EF9">
            <w:pPr>
              <w:jc w:val="center"/>
              <w:rPr>
                <w:b/>
                <w:bCs/>
                <w:sz w:val="28"/>
                <w:szCs w:val="28"/>
              </w:rPr>
            </w:pPr>
            <w:r>
              <w:rPr>
                <w:b/>
                <w:bCs/>
                <w:sz w:val="28"/>
                <w:szCs w:val="28"/>
              </w:rPr>
              <w:t>18.</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27EF9" w:rsidRDefault="00627EF9">
            <w:pPr>
              <w:rPr>
                <w:b/>
                <w:bCs/>
                <w:sz w:val="28"/>
                <w:szCs w:val="28"/>
              </w:rPr>
            </w:pPr>
            <w:r>
              <w:rPr>
                <w:b/>
                <w:bCs/>
                <w:sz w:val="28"/>
                <w:szCs w:val="28"/>
              </w:rPr>
              <w:t>Губкинский городской округ</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255,0</w:t>
            </w:r>
          </w:p>
        </w:tc>
        <w:tc>
          <w:tcPr>
            <w:tcW w:w="1720" w:type="dxa"/>
            <w:tcBorders>
              <w:top w:val="nil"/>
              <w:left w:val="nil"/>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210,0</w:t>
            </w:r>
          </w:p>
        </w:tc>
        <w:tc>
          <w:tcPr>
            <w:tcW w:w="1660" w:type="dxa"/>
            <w:tcBorders>
              <w:top w:val="nil"/>
              <w:left w:val="nil"/>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210,0</w:t>
            </w:r>
          </w:p>
        </w:tc>
      </w:tr>
      <w:tr w:rsidR="00627EF9" w:rsidTr="00627EF9">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627EF9" w:rsidRDefault="00627EF9">
            <w:pPr>
              <w:jc w:val="center"/>
              <w:rPr>
                <w:b/>
                <w:bCs/>
                <w:sz w:val="28"/>
                <w:szCs w:val="28"/>
              </w:rPr>
            </w:pPr>
            <w:r>
              <w:rPr>
                <w:b/>
                <w:bCs/>
                <w:sz w:val="28"/>
                <w:szCs w:val="28"/>
              </w:rPr>
              <w:t>19.</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27EF9" w:rsidRDefault="00627EF9">
            <w:pPr>
              <w:rPr>
                <w:b/>
                <w:bCs/>
                <w:sz w:val="28"/>
                <w:szCs w:val="28"/>
              </w:rPr>
            </w:pPr>
            <w:r>
              <w:rPr>
                <w:b/>
                <w:bCs/>
                <w:sz w:val="28"/>
                <w:szCs w:val="28"/>
              </w:rPr>
              <w:t>Новооскольский городской округ</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60,0</w:t>
            </w:r>
          </w:p>
        </w:tc>
        <w:tc>
          <w:tcPr>
            <w:tcW w:w="1720" w:type="dxa"/>
            <w:tcBorders>
              <w:top w:val="nil"/>
              <w:left w:val="nil"/>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48,0</w:t>
            </w:r>
          </w:p>
        </w:tc>
        <w:tc>
          <w:tcPr>
            <w:tcW w:w="1660" w:type="dxa"/>
            <w:tcBorders>
              <w:top w:val="nil"/>
              <w:left w:val="nil"/>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48,0</w:t>
            </w:r>
          </w:p>
        </w:tc>
      </w:tr>
      <w:tr w:rsidR="00627EF9" w:rsidTr="00627EF9">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627EF9" w:rsidRDefault="00627EF9">
            <w:pPr>
              <w:jc w:val="center"/>
              <w:rPr>
                <w:b/>
                <w:bCs/>
                <w:sz w:val="28"/>
                <w:szCs w:val="28"/>
              </w:rPr>
            </w:pPr>
            <w:r>
              <w:rPr>
                <w:b/>
                <w:bCs/>
                <w:sz w:val="28"/>
                <w:szCs w:val="28"/>
              </w:rPr>
              <w:t>20.</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27EF9" w:rsidRDefault="00627EF9">
            <w:pPr>
              <w:rPr>
                <w:b/>
                <w:bCs/>
                <w:sz w:val="28"/>
                <w:szCs w:val="28"/>
              </w:rPr>
            </w:pPr>
            <w:r>
              <w:rPr>
                <w:b/>
                <w:bCs/>
                <w:sz w:val="28"/>
                <w:szCs w:val="28"/>
              </w:rPr>
              <w:t>Старооскольский городской округ</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539,0</w:t>
            </w:r>
          </w:p>
        </w:tc>
        <w:tc>
          <w:tcPr>
            <w:tcW w:w="1720" w:type="dxa"/>
            <w:tcBorders>
              <w:top w:val="nil"/>
              <w:left w:val="nil"/>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558,0</w:t>
            </w:r>
          </w:p>
        </w:tc>
        <w:tc>
          <w:tcPr>
            <w:tcW w:w="1660" w:type="dxa"/>
            <w:tcBorders>
              <w:top w:val="nil"/>
              <w:left w:val="nil"/>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558,0</w:t>
            </w:r>
          </w:p>
        </w:tc>
      </w:tr>
      <w:tr w:rsidR="00627EF9" w:rsidTr="00627EF9">
        <w:trPr>
          <w:trHeight w:val="439"/>
        </w:trPr>
        <w:tc>
          <w:tcPr>
            <w:tcW w:w="567" w:type="dxa"/>
            <w:tcBorders>
              <w:top w:val="nil"/>
              <w:left w:val="single" w:sz="8" w:space="0" w:color="auto"/>
              <w:bottom w:val="nil"/>
              <w:right w:val="single" w:sz="8" w:space="0" w:color="auto"/>
            </w:tcBorders>
            <w:shd w:val="clear" w:color="auto" w:fill="auto"/>
            <w:vAlign w:val="center"/>
            <w:hideMark/>
          </w:tcPr>
          <w:p w:rsidR="00627EF9" w:rsidRDefault="00627EF9">
            <w:pPr>
              <w:jc w:val="center"/>
              <w:rPr>
                <w:b/>
                <w:bCs/>
                <w:sz w:val="28"/>
                <w:szCs w:val="28"/>
              </w:rPr>
            </w:pPr>
            <w:r>
              <w:rPr>
                <w:b/>
                <w:bCs/>
                <w:sz w:val="28"/>
                <w:szCs w:val="28"/>
              </w:rPr>
              <w:t>21.</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27EF9" w:rsidRDefault="00627EF9">
            <w:pPr>
              <w:rPr>
                <w:b/>
                <w:bCs/>
                <w:sz w:val="28"/>
                <w:szCs w:val="28"/>
              </w:rPr>
            </w:pPr>
            <w:r>
              <w:rPr>
                <w:b/>
                <w:bCs/>
                <w:sz w:val="28"/>
                <w:szCs w:val="28"/>
              </w:rPr>
              <w:t>Шебекинский городской округ</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137,0</w:t>
            </w:r>
          </w:p>
        </w:tc>
        <w:tc>
          <w:tcPr>
            <w:tcW w:w="1720" w:type="dxa"/>
            <w:tcBorders>
              <w:top w:val="nil"/>
              <w:left w:val="nil"/>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150,0</w:t>
            </w:r>
          </w:p>
        </w:tc>
        <w:tc>
          <w:tcPr>
            <w:tcW w:w="1660" w:type="dxa"/>
            <w:tcBorders>
              <w:top w:val="nil"/>
              <w:left w:val="nil"/>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150,0</w:t>
            </w:r>
          </w:p>
        </w:tc>
      </w:tr>
      <w:tr w:rsidR="00627EF9" w:rsidTr="00627EF9">
        <w:trPr>
          <w:trHeight w:val="439"/>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27EF9" w:rsidRDefault="00627EF9">
            <w:pPr>
              <w:jc w:val="center"/>
              <w:rPr>
                <w:b/>
                <w:bCs/>
                <w:sz w:val="28"/>
                <w:szCs w:val="28"/>
              </w:rPr>
            </w:pPr>
            <w:r>
              <w:rPr>
                <w:b/>
                <w:bCs/>
                <w:sz w:val="28"/>
                <w:szCs w:val="28"/>
              </w:rPr>
              <w:t>22.</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27EF9" w:rsidRDefault="00627EF9">
            <w:pPr>
              <w:rPr>
                <w:b/>
                <w:bCs/>
                <w:sz w:val="28"/>
                <w:szCs w:val="28"/>
              </w:rPr>
            </w:pPr>
            <w:r>
              <w:rPr>
                <w:b/>
                <w:bCs/>
                <w:sz w:val="28"/>
                <w:szCs w:val="28"/>
              </w:rPr>
              <w:t>Яковлевский городской округ</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65,0</w:t>
            </w:r>
          </w:p>
        </w:tc>
        <w:tc>
          <w:tcPr>
            <w:tcW w:w="1720" w:type="dxa"/>
            <w:tcBorders>
              <w:top w:val="nil"/>
              <w:left w:val="nil"/>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78,0</w:t>
            </w:r>
          </w:p>
        </w:tc>
        <w:tc>
          <w:tcPr>
            <w:tcW w:w="1660" w:type="dxa"/>
            <w:tcBorders>
              <w:top w:val="nil"/>
              <w:left w:val="nil"/>
              <w:bottom w:val="single" w:sz="4" w:space="0" w:color="auto"/>
              <w:right w:val="single" w:sz="8" w:space="0" w:color="auto"/>
            </w:tcBorders>
            <w:shd w:val="clear" w:color="auto" w:fill="auto"/>
            <w:vAlign w:val="center"/>
            <w:hideMark/>
          </w:tcPr>
          <w:p w:rsidR="00627EF9" w:rsidRDefault="00627EF9">
            <w:pPr>
              <w:jc w:val="right"/>
              <w:rPr>
                <w:b/>
                <w:bCs/>
                <w:sz w:val="28"/>
                <w:szCs w:val="28"/>
              </w:rPr>
            </w:pPr>
            <w:r>
              <w:rPr>
                <w:b/>
                <w:bCs/>
                <w:sz w:val="28"/>
                <w:szCs w:val="28"/>
              </w:rPr>
              <w:t>78,0</w:t>
            </w:r>
          </w:p>
        </w:tc>
      </w:tr>
      <w:tr w:rsidR="00627EF9" w:rsidTr="00627EF9">
        <w:trPr>
          <w:trHeight w:val="439"/>
        </w:trPr>
        <w:tc>
          <w:tcPr>
            <w:tcW w:w="538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627EF9" w:rsidRDefault="00627EF9">
            <w:pPr>
              <w:jc w:val="center"/>
              <w:rPr>
                <w:b/>
                <w:bCs/>
                <w:sz w:val="28"/>
                <w:szCs w:val="28"/>
              </w:rPr>
            </w:pPr>
            <w:r>
              <w:rPr>
                <w:b/>
                <w:bCs/>
                <w:sz w:val="28"/>
                <w:szCs w:val="28"/>
              </w:rPr>
              <w:t>В   С   Е   Г   О</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627EF9" w:rsidRDefault="00627EF9">
            <w:pPr>
              <w:jc w:val="right"/>
              <w:rPr>
                <w:b/>
                <w:bCs/>
                <w:sz w:val="28"/>
                <w:szCs w:val="28"/>
              </w:rPr>
            </w:pPr>
            <w:r>
              <w:rPr>
                <w:b/>
                <w:bCs/>
                <w:sz w:val="28"/>
                <w:szCs w:val="28"/>
              </w:rPr>
              <w:t>2 490,0</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627EF9" w:rsidRDefault="00627EF9">
            <w:pPr>
              <w:jc w:val="right"/>
              <w:rPr>
                <w:b/>
                <w:bCs/>
                <w:sz w:val="28"/>
                <w:szCs w:val="28"/>
              </w:rPr>
            </w:pPr>
            <w:r>
              <w:rPr>
                <w:b/>
                <w:bCs/>
                <w:sz w:val="28"/>
                <w:szCs w:val="28"/>
              </w:rPr>
              <w:t>2 490,0</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627EF9" w:rsidRDefault="00627EF9">
            <w:pPr>
              <w:jc w:val="right"/>
              <w:rPr>
                <w:b/>
                <w:bCs/>
                <w:sz w:val="28"/>
                <w:szCs w:val="28"/>
              </w:rPr>
            </w:pPr>
            <w:r>
              <w:rPr>
                <w:b/>
                <w:bCs/>
                <w:sz w:val="28"/>
                <w:szCs w:val="28"/>
              </w:rPr>
              <w:t>2 490,0»;</w:t>
            </w:r>
          </w:p>
        </w:tc>
      </w:tr>
    </w:tbl>
    <w:p w:rsidR="00627EF9" w:rsidRDefault="00627EF9" w:rsidP="008C2D90">
      <w:pPr>
        <w:rPr>
          <w:sz w:val="28"/>
        </w:rPr>
      </w:pPr>
    </w:p>
    <w:p w:rsidR="00627EF9" w:rsidRDefault="00627EF9" w:rsidP="008C2D90">
      <w:pPr>
        <w:rPr>
          <w:sz w:val="28"/>
        </w:rPr>
      </w:pPr>
    </w:p>
    <w:p w:rsidR="008C2D90" w:rsidRPr="008C2D90" w:rsidRDefault="00627EF9" w:rsidP="008C2D90">
      <w:pPr>
        <w:rPr>
          <w:sz w:val="28"/>
        </w:rPr>
      </w:pPr>
      <w:r>
        <w:rPr>
          <w:sz w:val="28"/>
        </w:rPr>
        <w:t xml:space="preserve">36) </w:t>
      </w:r>
      <w:r w:rsidR="008C2D90" w:rsidRPr="008C2D90">
        <w:rPr>
          <w:sz w:val="28"/>
        </w:rPr>
        <w:t>таблицу 23 приложения 17 изложить в следующей редакции:</w:t>
      </w:r>
    </w:p>
    <w:p w:rsidR="008C2D90" w:rsidRPr="008C2D90" w:rsidRDefault="008C2D90" w:rsidP="008C2D90">
      <w:pPr>
        <w:rPr>
          <w:sz w:val="28"/>
        </w:rPr>
      </w:pPr>
    </w:p>
    <w:tbl>
      <w:tblPr>
        <w:tblW w:w="10488" w:type="dxa"/>
        <w:tblInd w:w="-993" w:type="dxa"/>
        <w:tblLook w:val="04A0" w:firstRow="1" w:lastRow="0" w:firstColumn="1" w:lastColumn="0" w:noHBand="0" w:noVBand="1"/>
      </w:tblPr>
      <w:tblGrid>
        <w:gridCol w:w="709"/>
        <w:gridCol w:w="4679"/>
        <w:gridCol w:w="5100"/>
      </w:tblGrid>
      <w:tr w:rsidR="008C2D90" w:rsidRPr="008C2D90" w:rsidTr="00150D2C">
        <w:trPr>
          <w:trHeight w:val="96"/>
        </w:trPr>
        <w:tc>
          <w:tcPr>
            <w:tcW w:w="709" w:type="dxa"/>
            <w:shd w:val="clear" w:color="auto" w:fill="auto"/>
            <w:vAlign w:val="center"/>
            <w:hideMark/>
          </w:tcPr>
          <w:p w:rsidR="008C2D90" w:rsidRPr="008C2D90" w:rsidRDefault="008C2D90" w:rsidP="008C2D90">
            <w:pPr>
              <w:rPr>
                <w:sz w:val="20"/>
                <w:szCs w:val="20"/>
              </w:rPr>
            </w:pPr>
          </w:p>
          <w:p w:rsidR="008C2D90" w:rsidRPr="008C2D90" w:rsidRDefault="008C2D90" w:rsidP="008C2D90">
            <w:pPr>
              <w:rPr>
                <w:sz w:val="20"/>
                <w:szCs w:val="20"/>
              </w:rPr>
            </w:pPr>
          </w:p>
        </w:tc>
        <w:tc>
          <w:tcPr>
            <w:tcW w:w="4679" w:type="dxa"/>
            <w:shd w:val="clear" w:color="auto" w:fill="auto"/>
            <w:vAlign w:val="center"/>
            <w:hideMark/>
          </w:tcPr>
          <w:p w:rsidR="008C2D90" w:rsidRPr="008C2D90" w:rsidRDefault="008C2D90" w:rsidP="008C2D90">
            <w:pPr>
              <w:rPr>
                <w:sz w:val="20"/>
                <w:szCs w:val="20"/>
              </w:rPr>
            </w:pPr>
          </w:p>
        </w:tc>
        <w:tc>
          <w:tcPr>
            <w:tcW w:w="5100" w:type="dxa"/>
            <w:shd w:val="clear" w:color="auto" w:fill="auto"/>
            <w:vAlign w:val="center"/>
            <w:hideMark/>
          </w:tcPr>
          <w:p w:rsidR="008C2D90" w:rsidRPr="008C2D90" w:rsidRDefault="008C2D90" w:rsidP="008C2D90">
            <w:pPr>
              <w:jc w:val="right"/>
              <w:rPr>
                <w:sz w:val="28"/>
                <w:szCs w:val="28"/>
              </w:rPr>
            </w:pPr>
            <w:r w:rsidRPr="008C2D90">
              <w:rPr>
                <w:sz w:val="28"/>
                <w:szCs w:val="28"/>
              </w:rPr>
              <w:t>«Таблица 23</w:t>
            </w:r>
          </w:p>
        </w:tc>
      </w:tr>
      <w:tr w:rsidR="008C2D90" w:rsidRPr="008C2D90" w:rsidTr="00150D2C">
        <w:trPr>
          <w:trHeight w:val="70"/>
        </w:trPr>
        <w:tc>
          <w:tcPr>
            <w:tcW w:w="709" w:type="dxa"/>
            <w:shd w:val="clear" w:color="auto" w:fill="auto"/>
            <w:vAlign w:val="center"/>
            <w:hideMark/>
          </w:tcPr>
          <w:p w:rsidR="008C2D90" w:rsidRPr="008C2D90" w:rsidRDefault="008C2D90" w:rsidP="008C2D90">
            <w:pPr>
              <w:jc w:val="right"/>
              <w:rPr>
                <w:sz w:val="28"/>
                <w:szCs w:val="28"/>
              </w:rPr>
            </w:pPr>
          </w:p>
        </w:tc>
        <w:tc>
          <w:tcPr>
            <w:tcW w:w="4679" w:type="dxa"/>
            <w:shd w:val="clear" w:color="auto" w:fill="auto"/>
            <w:vAlign w:val="center"/>
            <w:hideMark/>
          </w:tcPr>
          <w:p w:rsidR="008C2D90" w:rsidRPr="008C2D90" w:rsidRDefault="008C2D90" w:rsidP="008C2D90">
            <w:pPr>
              <w:rPr>
                <w:sz w:val="20"/>
                <w:szCs w:val="20"/>
              </w:rPr>
            </w:pPr>
          </w:p>
        </w:tc>
        <w:tc>
          <w:tcPr>
            <w:tcW w:w="5100" w:type="dxa"/>
            <w:shd w:val="clear" w:color="auto" w:fill="auto"/>
            <w:vAlign w:val="center"/>
            <w:hideMark/>
          </w:tcPr>
          <w:p w:rsidR="008C2D90" w:rsidRPr="008C2D90" w:rsidRDefault="008C2D90" w:rsidP="008C2D90">
            <w:pPr>
              <w:jc w:val="right"/>
              <w:rPr>
                <w:sz w:val="28"/>
                <w:szCs w:val="28"/>
              </w:rPr>
            </w:pPr>
            <w:r w:rsidRPr="008C2D90">
              <w:rPr>
                <w:sz w:val="28"/>
                <w:szCs w:val="28"/>
              </w:rPr>
              <w:t>приложения 17</w:t>
            </w:r>
          </w:p>
        </w:tc>
      </w:tr>
    </w:tbl>
    <w:p w:rsidR="00150D2C" w:rsidRDefault="00150D2C" w:rsidP="008C2D90">
      <w:pPr>
        <w:jc w:val="center"/>
        <w:rPr>
          <w:b/>
          <w:bCs/>
          <w:sz w:val="28"/>
          <w:szCs w:val="28"/>
        </w:rPr>
      </w:pPr>
    </w:p>
    <w:p w:rsidR="008C2D90" w:rsidRPr="008C2D90" w:rsidRDefault="008C2D90" w:rsidP="008C2D90">
      <w:pPr>
        <w:jc w:val="center"/>
        <w:rPr>
          <w:b/>
          <w:bCs/>
          <w:sz w:val="28"/>
          <w:szCs w:val="28"/>
        </w:rPr>
      </w:pPr>
      <w:r w:rsidRPr="008C2D90">
        <w:rPr>
          <w:b/>
          <w:bCs/>
          <w:sz w:val="28"/>
          <w:szCs w:val="28"/>
        </w:rPr>
        <w:t>Распределение субвенций бюджетам муниципальных районов и городских округов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на 2022 год и на плановый период 2023 и 2024 годов</w:t>
      </w:r>
    </w:p>
    <w:p w:rsidR="008C2D90" w:rsidRPr="008C2D90" w:rsidRDefault="008C2D90" w:rsidP="008C2D90">
      <w:pPr>
        <w:jc w:val="center"/>
        <w:rPr>
          <w:b/>
          <w:bCs/>
          <w:sz w:val="28"/>
          <w:szCs w:val="28"/>
        </w:rPr>
      </w:pPr>
    </w:p>
    <w:tbl>
      <w:tblPr>
        <w:tblW w:w="10468" w:type="dxa"/>
        <w:tblInd w:w="-709" w:type="dxa"/>
        <w:tblLook w:val="04A0" w:firstRow="1" w:lastRow="0" w:firstColumn="1" w:lastColumn="0" w:noHBand="0" w:noVBand="1"/>
      </w:tblPr>
      <w:tblGrid>
        <w:gridCol w:w="1020"/>
        <w:gridCol w:w="4700"/>
        <w:gridCol w:w="1368"/>
        <w:gridCol w:w="1720"/>
        <w:gridCol w:w="1660"/>
      </w:tblGrid>
      <w:tr w:rsidR="008C2D90" w:rsidRPr="008C2D90" w:rsidTr="00150D2C">
        <w:trPr>
          <w:trHeight w:val="330"/>
        </w:trPr>
        <w:tc>
          <w:tcPr>
            <w:tcW w:w="1020"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4700" w:type="dxa"/>
            <w:tcBorders>
              <w:top w:val="nil"/>
              <w:left w:val="nil"/>
              <w:bottom w:val="nil"/>
              <w:right w:val="nil"/>
            </w:tcBorders>
            <w:shd w:val="clear" w:color="auto" w:fill="auto"/>
            <w:noWrap/>
            <w:vAlign w:val="center"/>
            <w:hideMark/>
          </w:tcPr>
          <w:p w:rsidR="008C2D90" w:rsidRPr="008C2D90" w:rsidRDefault="008C2D90" w:rsidP="008C2D90">
            <w:pPr>
              <w:rPr>
                <w:sz w:val="20"/>
                <w:szCs w:val="20"/>
              </w:rPr>
            </w:pPr>
          </w:p>
        </w:tc>
        <w:tc>
          <w:tcPr>
            <w:tcW w:w="4748" w:type="dxa"/>
            <w:gridSpan w:val="3"/>
            <w:tcBorders>
              <w:top w:val="nil"/>
              <w:left w:val="nil"/>
              <w:bottom w:val="nil"/>
              <w:right w:val="nil"/>
            </w:tcBorders>
            <w:shd w:val="clear" w:color="auto" w:fill="auto"/>
            <w:vAlign w:val="center"/>
            <w:hideMark/>
          </w:tcPr>
          <w:p w:rsidR="008C2D90" w:rsidRPr="008C2D90" w:rsidRDefault="008C2D90" w:rsidP="008C2D90">
            <w:pPr>
              <w:jc w:val="right"/>
              <w:rPr>
                <w:b/>
                <w:bCs/>
              </w:rPr>
            </w:pPr>
            <w:r w:rsidRPr="008C2D90">
              <w:rPr>
                <w:b/>
                <w:bCs/>
              </w:rPr>
              <w:t>(тыс. рублей)</w:t>
            </w:r>
          </w:p>
        </w:tc>
      </w:tr>
      <w:tr w:rsidR="008C2D90" w:rsidRPr="008C2D90" w:rsidTr="00150D2C">
        <w:trPr>
          <w:trHeight w:val="435"/>
        </w:trPr>
        <w:tc>
          <w:tcPr>
            <w:tcW w:w="1020" w:type="dxa"/>
            <w:tcBorders>
              <w:top w:val="single" w:sz="8" w:space="0" w:color="auto"/>
              <w:left w:val="single" w:sz="8" w:space="0" w:color="auto"/>
              <w:bottom w:val="nil"/>
              <w:right w:val="single" w:sz="8" w:space="0" w:color="auto"/>
            </w:tcBorders>
            <w:shd w:val="clear" w:color="auto" w:fill="auto"/>
            <w:textDirection w:val="btLr"/>
            <w:vAlign w:val="center"/>
            <w:hideMark/>
          </w:tcPr>
          <w:p w:rsidR="008C2D90" w:rsidRPr="008C2D90" w:rsidRDefault="008C2D90" w:rsidP="008C2D90">
            <w:pPr>
              <w:jc w:val="center"/>
              <w:rPr>
                <w:b/>
                <w:bCs/>
                <w:sz w:val="28"/>
                <w:szCs w:val="28"/>
              </w:rPr>
            </w:pPr>
            <w:r w:rsidRPr="008C2D90">
              <w:rPr>
                <w:b/>
                <w:bCs/>
                <w:sz w:val="28"/>
                <w:szCs w:val="28"/>
              </w:rPr>
              <w:t>№ п/п</w:t>
            </w:r>
          </w:p>
        </w:tc>
        <w:tc>
          <w:tcPr>
            <w:tcW w:w="470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 xml:space="preserve">Наименование муниципального образования </w:t>
            </w:r>
          </w:p>
        </w:tc>
        <w:tc>
          <w:tcPr>
            <w:tcW w:w="1368"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2024 год</w:t>
            </w:r>
          </w:p>
        </w:tc>
      </w:tr>
      <w:tr w:rsidR="008C2D90" w:rsidRPr="008C2D90" w:rsidTr="00150D2C">
        <w:trPr>
          <w:trHeight w:val="60"/>
        </w:trPr>
        <w:tc>
          <w:tcPr>
            <w:tcW w:w="10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470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1368"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5</w:t>
            </w:r>
          </w:p>
        </w:tc>
      </w:tr>
      <w:tr w:rsidR="008C2D90" w:rsidRPr="008C2D90" w:rsidTr="00150D2C">
        <w:trPr>
          <w:trHeight w:val="6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Белгородский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623,0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1 016,0</w:t>
            </w:r>
          </w:p>
        </w:tc>
        <w:tc>
          <w:tcPr>
            <w:tcW w:w="16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460,0</w:t>
            </w:r>
          </w:p>
        </w:tc>
      </w:tr>
      <w:tr w:rsidR="008C2D90" w:rsidRPr="008C2D90" w:rsidTr="00150D2C">
        <w:trPr>
          <w:trHeight w:val="315"/>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Борисовский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r>
      <w:tr w:rsidR="008C2D90" w:rsidRPr="008C2D90" w:rsidTr="00150D2C">
        <w:trPr>
          <w:trHeight w:val="7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Вейделевский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r>
      <w:tr w:rsidR="008C2D90" w:rsidRPr="008C2D90" w:rsidTr="00150D2C">
        <w:trPr>
          <w:trHeight w:val="375"/>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Волоконовский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r>
      <w:tr w:rsidR="008C2D90" w:rsidRPr="008C2D90" w:rsidTr="00150D2C">
        <w:trPr>
          <w:trHeight w:val="7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5.</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Ивнянский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r>
      <w:tr w:rsidR="008C2D90" w:rsidRPr="008C2D90" w:rsidTr="00150D2C">
        <w:trPr>
          <w:trHeight w:val="13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6.</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Корочанский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r>
      <w:tr w:rsidR="008C2D90" w:rsidRPr="008C2D90" w:rsidTr="00150D2C">
        <w:trPr>
          <w:trHeight w:val="4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7.</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Красненский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r>
      <w:tr w:rsidR="008C2D90" w:rsidRPr="008C2D90" w:rsidTr="00150D2C">
        <w:trPr>
          <w:trHeight w:val="197"/>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8.</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Красногвардейский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112,8</w:t>
            </w:r>
          </w:p>
        </w:tc>
        <w:tc>
          <w:tcPr>
            <w:tcW w:w="16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r>
      <w:tr w:rsidR="008C2D90" w:rsidRPr="008C2D90" w:rsidTr="00150D2C">
        <w:trPr>
          <w:trHeight w:val="4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9.</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Краснояружский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277,0</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r>
      <w:tr w:rsidR="008C2D90" w:rsidRPr="008C2D90" w:rsidTr="00150D2C">
        <w:trPr>
          <w:trHeight w:val="266"/>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10.</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Прохоровский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r>
      <w:tr w:rsidR="008C2D90" w:rsidRPr="008C2D90" w:rsidTr="00150D2C">
        <w:trPr>
          <w:trHeight w:val="24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11.</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Ракитянский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r>
      <w:tr w:rsidR="008C2D90" w:rsidRPr="008C2D90" w:rsidTr="00150D2C">
        <w:trPr>
          <w:trHeight w:val="363"/>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12.</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Ровеньский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128,8</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104,9</w:t>
            </w:r>
          </w:p>
        </w:tc>
        <w:tc>
          <w:tcPr>
            <w:tcW w:w="16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104,0</w:t>
            </w:r>
          </w:p>
        </w:tc>
      </w:tr>
      <w:tr w:rsidR="008C2D90" w:rsidRPr="008C2D90" w:rsidTr="00150D2C">
        <w:trPr>
          <w:trHeight w:val="327"/>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13.</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Чернянский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r>
      <w:tr w:rsidR="008C2D90" w:rsidRPr="008C2D90" w:rsidTr="00150D2C">
        <w:trPr>
          <w:trHeight w:val="16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14.</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Алексеевский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r>
      <w:tr w:rsidR="008C2D90" w:rsidRPr="008C2D90" w:rsidTr="00150D2C">
        <w:trPr>
          <w:trHeight w:val="28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15.</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город Белгород</w:t>
            </w:r>
          </w:p>
        </w:tc>
        <w:tc>
          <w:tcPr>
            <w:tcW w:w="13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256,8</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165,0</w:t>
            </w:r>
          </w:p>
        </w:tc>
        <w:tc>
          <w:tcPr>
            <w:tcW w:w="16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430,0</w:t>
            </w:r>
          </w:p>
        </w:tc>
      </w:tr>
      <w:tr w:rsidR="008C2D90" w:rsidRPr="008C2D90" w:rsidTr="00150D2C">
        <w:trPr>
          <w:trHeight w:val="262"/>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16.</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Валуйский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665,2</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390,0</w:t>
            </w:r>
          </w:p>
        </w:tc>
        <w:tc>
          <w:tcPr>
            <w:tcW w:w="16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r>
      <w:tr w:rsidR="008C2D90" w:rsidRPr="008C2D90" w:rsidTr="00150D2C">
        <w:trPr>
          <w:trHeight w:val="2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17.</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Грайворонский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278,5</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193,3</w:t>
            </w:r>
          </w:p>
        </w:tc>
        <w:tc>
          <w:tcPr>
            <w:tcW w:w="16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r>
      <w:tr w:rsidR="008C2D90" w:rsidRPr="008C2D90" w:rsidTr="00150D2C">
        <w:trPr>
          <w:trHeight w:val="7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18.</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Губкинский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151,8</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675,0</w:t>
            </w:r>
          </w:p>
        </w:tc>
        <w:tc>
          <w:tcPr>
            <w:tcW w:w="16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678,0</w:t>
            </w:r>
          </w:p>
        </w:tc>
      </w:tr>
      <w:tr w:rsidR="008C2D90" w:rsidRPr="008C2D90" w:rsidTr="00150D2C">
        <w:trPr>
          <w:trHeight w:val="338"/>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19.</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Новооскольский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r>
      <w:tr w:rsidR="008C2D90" w:rsidRPr="008C2D90" w:rsidTr="00150D2C">
        <w:trPr>
          <w:trHeight w:val="17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Старооскольский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1 765,4</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809,0</w:t>
            </w:r>
          </w:p>
        </w:tc>
        <w:tc>
          <w:tcPr>
            <w:tcW w:w="16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833,0</w:t>
            </w:r>
          </w:p>
        </w:tc>
      </w:tr>
      <w:tr w:rsidR="008C2D90" w:rsidRPr="008C2D90" w:rsidTr="00150D2C">
        <w:trPr>
          <w:trHeight w:val="151"/>
        </w:trPr>
        <w:tc>
          <w:tcPr>
            <w:tcW w:w="1020" w:type="dxa"/>
            <w:tcBorders>
              <w:top w:val="nil"/>
              <w:left w:val="single" w:sz="8" w:space="0" w:color="auto"/>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21.</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Шебекинский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529,6</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184,0</w:t>
            </w:r>
          </w:p>
        </w:tc>
        <w:tc>
          <w:tcPr>
            <w:tcW w:w="16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r>
      <w:tr w:rsidR="008C2D90" w:rsidRPr="008C2D90" w:rsidTr="00150D2C">
        <w:trPr>
          <w:trHeight w:val="100"/>
        </w:trPr>
        <w:tc>
          <w:tcPr>
            <w:tcW w:w="10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22.</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Яковлевский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 </w:t>
            </w:r>
          </w:p>
        </w:tc>
      </w:tr>
      <w:tr w:rsidR="008C2D90" w:rsidRPr="008C2D90" w:rsidTr="00150D2C">
        <w:trPr>
          <w:trHeight w:val="439"/>
        </w:trPr>
        <w:tc>
          <w:tcPr>
            <w:tcW w:w="57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C2D90" w:rsidRPr="008C2D90" w:rsidRDefault="008C2D90" w:rsidP="008C2D90">
            <w:pPr>
              <w:jc w:val="center"/>
              <w:rPr>
                <w:b/>
                <w:bCs/>
                <w:sz w:val="28"/>
                <w:szCs w:val="28"/>
              </w:rPr>
            </w:pPr>
            <w:r w:rsidRPr="008C2D90">
              <w:rPr>
                <w:b/>
                <w:bCs/>
                <w:sz w:val="28"/>
                <w:szCs w:val="28"/>
              </w:rPr>
              <w:t>В   С   Е   Г   О</w:t>
            </w:r>
          </w:p>
        </w:tc>
        <w:tc>
          <w:tcPr>
            <w:tcW w:w="1368" w:type="dxa"/>
            <w:tcBorders>
              <w:top w:val="single" w:sz="8" w:space="0" w:color="auto"/>
              <w:left w:val="nil"/>
              <w:bottom w:val="single" w:sz="8" w:space="0" w:color="auto"/>
              <w:right w:val="single" w:sz="8" w:space="0" w:color="auto"/>
            </w:tcBorders>
            <w:shd w:val="clear" w:color="000000" w:fill="FFFFFF"/>
            <w:vAlign w:val="center"/>
            <w:hideMark/>
          </w:tcPr>
          <w:p w:rsidR="008C2D90" w:rsidRPr="008C2D90" w:rsidRDefault="008C2D90" w:rsidP="008C2D90">
            <w:pPr>
              <w:jc w:val="right"/>
              <w:rPr>
                <w:b/>
                <w:bCs/>
                <w:sz w:val="28"/>
                <w:szCs w:val="28"/>
              </w:rPr>
            </w:pPr>
            <w:r w:rsidRPr="008C2D90">
              <w:rPr>
                <w:b/>
                <w:bCs/>
                <w:sz w:val="28"/>
                <w:szCs w:val="28"/>
              </w:rPr>
              <w:t>4 676,1</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8C2D90" w:rsidRPr="008C2D90" w:rsidRDefault="008C2D90" w:rsidP="008C2D90">
            <w:pPr>
              <w:jc w:val="right"/>
              <w:rPr>
                <w:b/>
                <w:bCs/>
                <w:sz w:val="28"/>
                <w:szCs w:val="28"/>
              </w:rPr>
            </w:pPr>
            <w:r w:rsidRPr="008C2D90">
              <w:rPr>
                <w:b/>
                <w:bCs/>
                <w:sz w:val="28"/>
                <w:szCs w:val="28"/>
              </w:rPr>
              <w:t>3 650,0</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8C2D90" w:rsidRPr="008C2D90" w:rsidRDefault="008C2D90" w:rsidP="008C2D90">
            <w:pPr>
              <w:jc w:val="right"/>
              <w:rPr>
                <w:b/>
                <w:bCs/>
                <w:sz w:val="28"/>
                <w:szCs w:val="28"/>
              </w:rPr>
            </w:pPr>
            <w:r w:rsidRPr="008C2D90">
              <w:rPr>
                <w:b/>
                <w:bCs/>
                <w:sz w:val="28"/>
                <w:szCs w:val="28"/>
              </w:rPr>
              <w:t>2 505,0»;</w:t>
            </w:r>
          </w:p>
        </w:tc>
      </w:tr>
    </w:tbl>
    <w:p w:rsidR="008C2D90" w:rsidRPr="008C2D90" w:rsidRDefault="008C2D90" w:rsidP="008C2D90">
      <w:pPr>
        <w:jc w:val="center"/>
        <w:rPr>
          <w:b/>
          <w:bCs/>
          <w:sz w:val="28"/>
          <w:szCs w:val="28"/>
        </w:rPr>
      </w:pPr>
    </w:p>
    <w:p w:rsidR="008C2D90" w:rsidRPr="008C2D90" w:rsidRDefault="00150D2C" w:rsidP="008C2D90">
      <w:pPr>
        <w:rPr>
          <w:sz w:val="28"/>
        </w:rPr>
      </w:pPr>
      <w:r>
        <w:rPr>
          <w:sz w:val="28"/>
        </w:rPr>
        <w:t xml:space="preserve">      3</w:t>
      </w:r>
      <w:r w:rsidR="00627EF9">
        <w:rPr>
          <w:sz w:val="28"/>
        </w:rPr>
        <w:t>7</w:t>
      </w:r>
      <w:r w:rsidR="008C2D90" w:rsidRPr="008C2D90">
        <w:rPr>
          <w:sz w:val="28"/>
        </w:rPr>
        <w:t>) таблицу 24 приложения 17 изложить в следующей редакции:</w:t>
      </w:r>
    </w:p>
    <w:p w:rsidR="008C2D90" w:rsidRPr="008C2D90" w:rsidRDefault="008C2D90" w:rsidP="008C2D90">
      <w:pPr>
        <w:rPr>
          <w:sz w:val="28"/>
        </w:rPr>
      </w:pPr>
    </w:p>
    <w:tbl>
      <w:tblPr>
        <w:tblW w:w="10488" w:type="dxa"/>
        <w:tblInd w:w="-993" w:type="dxa"/>
        <w:tblLook w:val="04A0" w:firstRow="1" w:lastRow="0" w:firstColumn="1" w:lastColumn="0" w:noHBand="0" w:noVBand="1"/>
      </w:tblPr>
      <w:tblGrid>
        <w:gridCol w:w="709"/>
        <w:gridCol w:w="4679"/>
        <w:gridCol w:w="5100"/>
      </w:tblGrid>
      <w:tr w:rsidR="008C2D90" w:rsidRPr="008C2D90" w:rsidTr="00150D2C">
        <w:trPr>
          <w:trHeight w:val="96"/>
        </w:trPr>
        <w:tc>
          <w:tcPr>
            <w:tcW w:w="709"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p w:rsidR="008C2D90" w:rsidRPr="008C2D90" w:rsidRDefault="008C2D90" w:rsidP="008C2D90">
            <w:pPr>
              <w:rPr>
                <w:sz w:val="20"/>
                <w:szCs w:val="20"/>
              </w:rPr>
            </w:pPr>
          </w:p>
        </w:tc>
        <w:tc>
          <w:tcPr>
            <w:tcW w:w="4679"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5100"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«Таблица 24</w:t>
            </w:r>
          </w:p>
        </w:tc>
      </w:tr>
      <w:tr w:rsidR="008C2D90" w:rsidRPr="008C2D90" w:rsidTr="00150D2C">
        <w:trPr>
          <w:trHeight w:val="70"/>
        </w:trPr>
        <w:tc>
          <w:tcPr>
            <w:tcW w:w="709"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p>
        </w:tc>
        <w:tc>
          <w:tcPr>
            <w:tcW w:w="4679"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5100"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приложения 17</w:t>
            </w:r>
          </w:p>
        </w:tc>
      </w:tr>
    </w:tbl>
    <w:p w:rsidR="008C2D90" w:rsidRPr="008C2D90" w:rsidRDefault="008C2D90" w:rsidP="008C2D90">
      <w:pPr>
        <w:jc w:val="center"/>
        <w:rPr>
          <w:b/>
          <w:bCs/>
          <w:sz w:val="28"/>
          <w:szCs w:val="28"/>
        </w:rPr>
      </w:pPr>
    </w:p>
    <w:p w:rsidR="008C2D90" w:rsidRPr="008C2D90" w:rsidRDefault="008C2D90" w:rsidP="008C2D90">
      <w:pPr>
        <w:jc w:val="center"/>
        <w:rPr>
          <w:b/>
          <w:bCs/>
          <w:sz w:val="28"/>
          <w:szCs w:val="28"/>
        </w:rPr>
      </w:pPr>
      <w:r w:rsidRPr="008C2D90">
        <w:rPr>
          <w:b/>
          <w:bCs/>
          <w:sz w:val="28"/>
          <w:szCs w:val="28"/>
        </w:rPr>
        <w:t>Распределение субвенций бюджетам муниципальных районов и городских округов на компенсацию отдельным категориям граждан оплаты взноса на капитальный ремонт общего имущества в многоквартирном доме на 2022 год и на плановый период 2023 и 2024 годов</w:t>
      </w:r>
    </w:p>
    <w:p w:rsidR="008C2D90" w:rsidRPr="008C2D90" w:rsidRDefault="008C2D90" w:rsidP="008C2D90">
      <w:pPr>
        <w:jc w:val="center"/>
        <w:rPr>
          <w:b/>
          <w:bCs/>
          <w:sz w:val="28"/>
          <w:szCs w:val="28"/>
        </w:rPr>
      </w:pPr>
    </w:p>
    <w:tbl>
      <w:tblPr>
        <w:tblW w:w="10468" w:type="dxa"/>
        <w:tblInd w:w="-709" w:type="dxa"/>
        <w:tblLook w:val="04A0" w:firstRow="1" w:lastRow="0" w:firstColumn="1" w:lastColumn="0" w:noHBand="0" w:noVBand="1"/>
      </w:tblPr>
      <w:tblGrid>
        <w:gridCol w:w="1020"/>
        <w:gridCol w:w="4700"/>
        <w:gridCol w:w="1368"/>
        <w:gridCol w:w="1720"/>
        <w:gridCol w:w="1660"/>
      </w:tblGrid>
      <w:tr w:rsidR="008C2D90" w:rsidRPr="008C2D90" w:rsidTr="00150D2C">
        <w:trPr>
          <w:trHeight w:val="330"/>
        </w:trPr>
        <w:tc>
          <w:tcPr>
            <w:tcW w:w="1020"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4700" w:type="dxa"/>
            <w:tcBorders>
              <w:top w:val="nil"/>
              <w:left w:val="nil"/>
              <w:bottom w:val="nil"/>
              <w:right w:val="nil"/>
            </w:tcBorders>
            <w:shd w:val="clear" w:color="auto" w:fill="auto"/>
            <w:noWrap/>
            <w:vAlign w:val="center"/>
            <w:hideMark/>
          </w:tcPr>
          <w:p w:rsidR="008C2D90" w:rsidRPr="008C2D90" w:rsidRDefault="008C2D90" w:rsidP="008C2D90">
            <w:pPr>
              <w:rPr>
                <w:sz w:val="20"/>
                <w:szCs w:val="20"/>
              </w:rPr>
            </w:pPr>
          </w:p>
        </w:tc>
        <w:tc>
          <w:tcPr>
            <w:tcW w:w="4748" w:type="dxa"/>
            <w:gridSpan w:val="3"/>
            <w:tcBorders>
              <w:top w:val="nil"/>
              <w:left w:val="nil"/>
              <w:bottom w:val="nil"/>
              <w:right w:val="nil"/>
            </w:tcBorders>
            <w:shd w:val="clear" w:color="auto" w:fill="auto"/>
            <w:vAlign w:val="center"/>
            <w:hideMark/>
          </w:tcPr>
          <w:p w:rsidR="008C2D90" w:rsidRPr="008C2D90" w:rsidRDefault="008C2D90" w:rsidP="008C2D90">
            <w:pPr>
              <w:jc w:val="right"/>
              <w:rPr>
                <w:b/>
                <w:bCs/>
              </w:rPr>
            </w:pPr>
            <w:r w:rsidRPr="008C2D90">
              <w:rPr>
                <w:b/>
                <w:bCs/>
              </w:rPr>
              <w:t>(тыс. рублей)</w:t>
            </w:r>
          </w:p>
        </w:tc>
      </w:tr>
      <w:tr w:rsidR="008C2D90" w:rsidRPr="008C2D90" w:rsidTr="00150D2C">
        <w:trPr>
          <w:trHeight w:val="435"/>
        </w:trPr>
        <w:tc>
          <w:tcPr>
            <w:tcW w:w="1020" w:type="dxa"/>
            <w:tcBorders>
              <w:top w:val="single" w:sz="8" w:space="0" w:color="auto"/>
              <w:left w:val="single" w:sz="8" w:space="0" w:color="auto"/>
              <w:bottom w:val="nil"/>
              <w:right w:val="single" w:sz="8" w:space="0" w:color="auto"/>
            </w:tcBorders>
            <w:shd w:val="clear" w:color="auto" w:fill="auto"/>
            <w:textDirection w:val="btLr"/>
            <w:vAlign w:val="center"/>
            <w:hideMark/>
          </w:tcPr>
          <w:p w:rsidR="008C2D90" w:rsidRPr="008C2D90" w:rsidRDefault="008C2D90" w:rsidP="008C2D90">
            <w:pPr>
              <w:jc w:val="center"/>
              <w:rPr>
                <w:b/>
                <w:bCs/>
                <w:sz w:val="28"/>
                <w:szCs w:val="28"/>
              </w:rPr>
            </w:pPr>
            <w:r w:rsidRPr="008C2D90">
              <w:rPr>
                <w:b/>
                <w:bCs/>
                <w:sz w:val="28"/>
                <w:szCs w:val="28"/>
              </w:rPr>
              <w:t>№ п/п</w:t>
            </w:r>
          </w:p>
        </w:tc>
        <w:tc>
          <w:tcPr>
            <w:tcW w:w="470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 xml:space="preserve">Наименование муниципального образования </w:t>
            </w:r>
          </w:p>
        </w:tc>
        <w:tc>
          <w:tcPr>
            <w:tcW w:w="1368"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2024 год</w:t>
            </w:r>
          </w:p>
        </w:tc>
      </w:tr>
      <w:tr w:rsidR="008C2D90" w:rsidRPr="008C2D90" w:rsidTr="00150D2C">
        <w:trPr>
          <w:trHeight w:val="60"/>
        </w:trPr>
        <w:tc>
          <w:tcPr>
            <w:tcW w:w="10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470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1368"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5</w:t>
            </w:r>
          </w:p>
        </w:tc>
      </w:tr>
      <w:tr w:rsidR="008C2D90" w:rsidRPr="008C2D90" w:rsidTr="00150D2C">
        <w:trPr>
          <w:trHeight w:val="6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Белгородский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1 303,0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1 232,0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1 300,0</w:t>
            </w:r>
          </w:p>
        </w:tc>
      </w:tr>
      <w:tr w:rsidR="008C2D90" w:rsidRPr="008C2D90" w:rsidTr="00150D2C">
        <w:trPr>
          <w:trHeight w:val="315"/>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Борисовский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198,0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228,0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241,0</w:t>
            </w:r>
          </w:p>
        </w:tc>
      </w:tr>
      <w:tr w:rsidR="008C2D90" w:rsidRPr="008C2D90" w:rsidTr="00150D2C">
        <w:trPr>
          <w:trHeight w:val="7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Вейделевский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133,0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95,0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100,0</w:t>
            </w:r>
          </w:p>
        </w:tc>
      </w:tr>
      <w:tr w:rsidR="008C2D90" w:rsidRPr="008C2D90" w:rsidTr="00150D2C">
        <w:trPr>
          <w:trHeight w:val="375"/>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Волоконовский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182,0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189,0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200,0</w:t>
            </w:r>
          </w:p>
        </w:tc>
      </w:tr>
      <w:tr w:rsidR="008C2D90" w:rsidRPr="008C2D90" w:rsidTr="00150D2C">
        <w:trPr>
          <w:trHeight w:val="7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5.</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Ивнянский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130,0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158,0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166,0</w:t>
            </w:r>
          </w:p>
        </w:tc>
      </w:tr>
      <w:tr w:rsidR="008C2D90" w:rsidRPr="008C2D90" w:rsidTr="00150D2C">
        <w:trPr>
          <w:trHeight w:val="13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6.</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Корочанский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212,0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204,0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215,0</w:t>
            </w:r>
          </w:p>
        </w:tc>
      </w:tr>
      <w:tr w:rsidR="008C2D90" w:rsidRPr="008C2D90" w:rsidTr="00150D2C">
        <w:trPr>
          <w:trHeight w:val="4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7.</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Красненский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29,0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30,0</w:t>
            </w:r>
          </w:p>
        </w:tc>
      </w:tr>
      <w:tr w:rsidR="008C2D90" w:rsidRPr="008C2D90" w:rsidTr="00150D2C">
        <w:trPr>
          <w:trHeight w:val="197"/>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8.</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Красногвардейский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136,0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141,0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149,0</w:t>
            </w:r>
          </w:p>
        </w:tc>
      </w:tr>
      <w:tr w:rsidR="008C2D90" w:rsidRPr="008C2D90" w:rsidTr="00150D2C">
        <w:trPr>
          <w:trHeight w:val="4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9.</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Краснояружский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70,0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73,0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77,0</w:t>
            </w:r>
          </w:p>
        </w:tc>
      </w:tr>
      <w:tr w:rsidR="008C2D90" w:rsidRPr="008C2D90" w:rsidTr="00150D2C">
        <w:trPr>
          <w:trHeight w:val="266"/>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10.</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Прохоровский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119,0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124,0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131,0</w:t>
            </w:r>
          </w:p>
        </w:tc>
      </w:tr>
      <w:tr w:rsidR="008C2D90" w:rsidRPr="008C2D90" w:rsidTr="00150D2C">
        <w:trPr>
          <w:trHeight w:val="24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11.</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Ракитянский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208,0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216,0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228,0</w:t>
            </w:r>
          </w:p>
        </w:tc>
      </w:tr>
      <w:tr w:rsidR="008C2D90" w:rsidRPr="008C2D90" w:rsidTr="00150D2C">
        <w:trPr>
          <w:trHeight w:val="363"/>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12.</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Ровеньский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66,0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69,0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73,0</w:t>
            </w:r>
          </w:p>
        </w:tc>
      </w:tr>
      <w:tr w:rsidR="008C2D90" w:rsidRPr="008C2D90" w:rsidTr="00150D2C">
        <w:trPr>
          <w:trHeight w:val="327"/>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13.</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Чернянский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187,0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185,0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195,0</w:t>
            </w:r>
          </w:p>
        </w:tc>
      </w:tr>
      <w:tr w:rsidR="008C2D90" w:rsidRPr="008C2D90" w:rsidTr="00150D2C">
        <w:trPr>
          <w:trHeight w:val="16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14.</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Алексеевский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767,0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874,0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923,0</w:t>
            </w:r>
          </w:p>
        </w:tc>
      </w:tr>
      <w:tr w:rsidR="008C2D90" w:rsidRPr="008C2D90" w:rsidTr="00150D2C">
        <w:trPr>
          <w:trHeight w:val="28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15.</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город Белгород</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15 378,0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15 993,0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16 882,0</w:t>
            </w:r>
          </w:p>
        </w:tc>
      </w:tr>
      <w:tr w:rsidR="008C2D90" w:rsidRPr="008C2D90" w:rsidTr="00150D2C">
        <w:trPr>
          <w:trHeight w:val="262"/>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16.</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Валуйский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719,0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747,0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789,0</w:t>
            </w:r>
          </w:p>
        </w:tc>
      </w:tr>
      <w:tr w:rsidR="008C2D90" w:rsidRPr="008C2D90" w:rsidTr="00150D2C">
        <w:trPr>
          <w:trHeight w:val="2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17.</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Грайворонский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148,0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129,0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136,0</w:t>
            </w:r>
          </w:p>
        </w:tc>
      </w:tr>
      <w:tr w:rsidR="008C2D90" w:rsidRPr="008C2D90" w:rsidTr="00150D2C">
        <w:trPr>
          <w:trHeight w:val="7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18.</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Губкинский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3 447,0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3 690,0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3 896,0</w:t>
            </w:r>
          </w:p>
        </w:tc>
      </w:tr>
      <w:tr w:rsidR="008C2D90" w:rsidRPr="008C2D90" w:rsidTr="00150D2C">
        <w:trPr>
          <w:trHeight w:val="338"/>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19.</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Новооскольский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414,0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419,0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443,0</w:t>
            </w:r>
          </w:p>
        </w:tc>
      </w:tr>
      <w:tr w:rsidR="008C2D90" w:rsidRPr="008C2D90" w:rsidTr="00150D2C">
        <w:trPr>
          <w:trHeight w:val="17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Старооскольский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8 444,0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8 783,0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9 271,0</w:t>
            </w:r>
          </w:p>
        </w:tc>
      </w:tr>
      <w:tr w:rsidR="008C2D90" w:rsidRPr="008C2D90" w:rsidTr="00150D2C">
        <w:trPr>
          <w:trHeight w:val="151"/>
        </w:trPr>
        <w:tc>
          <w:tcPr>
            <w:tcW w:w="1020" w:type="dxa"/>
            <w:tcBorders>
              <w:top w:val="nil"/>
              <w:left w:val="single" w:sz="8" w:space="0" w:color="auto"/>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21.</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Шебекинский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1 991,0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2 073,0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2 188,0</w:t>
            </w:r>
          </w:p>
        </w:tc>
      </w:tr>
      <w:tr w:rsidR="008C2D90" w:rsidRPr="008C2D90" w:rsidTr="00150D2C">
        <w:trPr>
          <w:trHeight w:val="100"/>
        </w:trPr>
        <w:tc>
          <w:tcPr>
            <w:tcW w:w="10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22.</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Яковлевский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1 201,0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1 250,0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1 320,0</w:t>
            </w:r>
          </w:p>
        </w:tc>
      </w:tr>
      <w:tr w:rsidR="008C2D90" w:rsidRPr="008C2D90" w:rsidTr="00150D2C">
        <w:trPr>
          <w:trHeight w:val="439"/>
        </w:trPr>
        <w:tc>
          <w:tcPr>
            <w:tcW w:w="57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C2D90" w:rsidRPr="008C2D90" w:rsidRDefault="008C2D90" w:rsidP="008C2D90">
            <w:pPr>
              <w:jc w:val="center"/>
              <w:rPr>
                <w:b/>
                <w:bCs/>
                <w:sz w:val="28"/>
                <w:szCs w:val="28"/>
              </w:rPr>
            </w:pPr>
            <w:r w:rsidRPr="008C2D90">
              <w:rPr>
                <w:b/>
                <w:bCs/>
                <w:sz w:val="28"/>
                <w:szCs w:val="28"/>
              </w:rPr>
              <w:t>В   С   Е   Г   О</w:t>
            </w:r>
          </w:p>
        </w:tc>
        <w:tc>
          <w:tcPr>
            <w:tcW w:w="1368" w:type="dxa"/>
            <w:tcBorders>
              <w:top w:val="single" w:sz="8" w:space="0" w:color="auto"/>
              <w:left w:val="nil"/>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35 481,0</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36 901,0</w:t>
            </w:r>
          </w:p>
        </w:tc>
        <w:tc>
          <w:tcPr>
            <w:tcW w:w="1660" w:type="dxa"/>
            <w:tcBorders>
              <w:top w:val="single" w:sz="8" w:space="0" w:color="auto"/>
              <w:left w:val="nil"/>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38 953,0»;</w:t>
            </w:r>
          </w:p>
        </w:tc>
      </w:tr>
    </w:tbl>
    <w:p w:rsidR="008C2D90" w:rsidRPr="008C2D90" w:rsidRDefault="008C2D90" w:rsidP="008C2D90">
      <w:pPr>
        <w:jc w:val="center"/>
        <w:rPr>
          <w:b/>
          <w:bCs/>
          <w:sz w:val="28"/>
          <w:szCs w:val="28"/>
        </w:rPr>
      </w:pPr>
    </w:p>
    <w:p w:rsidR="008C2D90" w:rsidRPr="008C2D90" w:rsidRDefault="008C2D90" w:rsidP="008C2D90">
      <w:pPr>
        <w:jc w:val="center"/>
        <w:rPr>
          <w:b/>
          <w:bCs/>
          <w:sz w:val="28"/>
          <w:szCs w:val="28"/>
        </w:rPr>
      </w:pPr>
    </w:p>
    <w:p w:rsidR="008C2D90" w:rsidRPr="008C2D90" w:rsidRDefault="00150D2C" w:rsidP="008C2D90">
      <w:pPr>
        <w:rPr>
          <w:sz w:val="28"/>
        </w:rPr>
      </w:pPr>
      <w:r>
        <w:rPr>
          <w:sz w:val="28"/>
        </w:rPr>
        <w:t xml:space="preserve">             3</w:t>
      </w:r>
      <w:r w:rsidR="00627EF9">
        <w:rPr>
          <w:sz w:val="28"/>
        </w:rPr>
        <w:t>8</w:t>
      </w:r>
      <w:r w:rsidR="008C2D90" w:rsidRPr="008C2D90">
        <w:rPr>
          <w:sz w:val="28"/>
        </w:rPr>
        <w:t>) таблицу 25 приложения 17 изложить в следующей редакции:</w:t>
      </w:r>
    </w:p>
    <w:p w:rsidR="008C2D90" w:rsidRPr="008C2D90" w:rsidRDefault="008C2D90" w:rsidP="008C2D90">
      <w:pPr>
        <w:rPr>
          <w:sz w:val="28"/>
        </w:rPr>
      </w:pPr>
    </w:p>
    <w:tbl>
      <w:tblPr>
        <w:tblW w:w="10488" w:type="dxa"/>
        <w:tblInd w:w="-993" w:type="dxa"/>
        <w:tblLook w:val="04A0" w:firstRow="1" w:lastRow="0" w:firstColumn="1" w:lastColumn="0" w:noHBand="0" w:noVBand="1"/>
      </w:tblPr>
      <w:tblGrid>
        <w:gridCol w:w="709"/>
        <w:gridCol w:w="4679"/>
        <w:gridCol w:w="5100"/>
      </w:tblGrid>
      <w:tr w:rsidR="008C2D90" w:rsidRPr="008C2D90" w:rsidTr="00150D2C">
        <w:trPr>
          <w:trHeight w:val="96"/>
        </w:trPr>
        <w:tc>
          <w:tcPr>
            <w:tcW w:w="709"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p w:rsidR="008C2D90" w:rsidRPr="008C2D90" w:rsidRDefault="008C2D90" w:rsidP="008C2D90">
            <w:pPr>
              <w:rPr>
                <w:sz w:val="20"/>
                <w:szCs w:val="20"/>
              </w:rPr>
            </w:pPr>
          </w:p>
        </w:tc>
        <w:tc>
          <w:tcPr>
            <w:tcW w:w="4679"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5100"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«Таблица 25</w:t>
            </w:r>
          </w:p>
        </w:tc>
      </w:tr>
      <w:tr w:rsidR="008C2D90" w:rsidRPr="008C2D90" w:rsidTr="00150D2C">
        <w:trPr>
          <w:trHeight w:val="70"/>
        </w:trPr>
        <w:tc>
          <w:tcPr>
            <w:tcW w:w="709"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p>
        </w:tc>
        <w:tc>
          <w:tcPr>
            <w:tcW w:w="4679"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5100"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приложения 17</w:t>
            </w:r>
          </w:p>
          <w:p w:rsidR="008C2D90" w:rsidRPr="008C2D90" w:rsidRDefault="008C2D90" w:rsidP="008C2D90">
            <w:pPr>
              <w:jc w:val="right"/>
              <w:rPr>
                <w:sz w:val="28"/>
                <w:szCs w:val="28"/>
              </w:rPr>
            </w:pPr>
          </w:p>
          <w:p w:rsidR="008C2D90" w:rsidRPr="008C2D90" w:rsidRDefault="008C2D90" w:rsidP="008C2D90">
            <w:pPr>
              <w:jc w:val="right"/>
              <w:rPr>
                <w:sz w:val="28"/>
                <w:szCs w:val="28"/>
              </w:rPr>
            </w:pPr>
          </w:p>
        </w:tc>
      </w:tr>
    </w:tbl>
    <w:p w:rsidR="008C2D90" w:rsidRPr="008C2D90" w:rsidRDefault="008C2D90" w:rsidP="008C2D90">
      <w:pPr>
        <w:jc w:val="center"/>
        <w:rPr>
          <w:b/>
          <w:bCs/>
          <w:sz w:val="28"/>
          <w:szCs w:val="28"/>
        </w:rPr>
      </w:pPr>
      <w:r w:rsidRPr="008C2D90">
        <w:rPr>
          <w:b/>
          <w:bCs/>
          <w:sz w:val="28"/>
          <w:szCs w:val="28"/>
        </w:rPr>
        <w:lastRenderedPageBreak/>
        <w:t>Распределение субвенций бюджетам муниципальных районов и городских округов на 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на 2022 год и на плановый период 2023 и 2024 годов</w:t>
      </w:r>
    </w:p>
    <w:p w:rsidR="008C2D90" w:rsidRPr="008C2D90" w:rsidRDefault="008C2D90" w:rsidP="008C2D90">
      <w:pPr>
        <w:jc w:val="center"/>
        <w:rPr>
          <w:b/>
          <w:bCs/>
          <w:sz w:val="28"/>
          <w:szCs w:val="28"/>
        </w:rPr>
      </w:pPr>
    </w:p>
    <w:tbl>
      <w:tblPr>
        <w:tblW w:w="10468" w:type="dxa"/>
        <w:tblInd w:w="-709" w:type="dxa"/>
        <w:tblLook w:val="04A0" w:firstRow="1" w:lastRow="0" w:firstColumn="1" w:lastColumn="0" w:noHBand="0" w:noVBand="1"/>
      </w:tblPr>
      <w:tblGrid>
        <w:gridCol w:w="1020"/>
        <w:gridCol w:w="4700"/>
        <w:gridCol w:w="1368"/>
        <w:gridCol w:w="1720"/>
        <w:gridCol w:w="1660"/>
      </w:tblGrid>
      <w:tr w:rsidR="008C2D90" w:rsidRPr="008C2D90" w:rsidTr="00150D2C">
        <w:trPr>
          <w:trHeight w:val="330"/>
        </w:trPr>
        <w:tc>
          <w:tcPr>
            <w:tcW w:w="1020"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4700" w:type="dxa"/>
            <w:tcBorders>
              <w:top w:val="nil"/>
              <w:left w:val="nil"/>
              <w:bottom w:val="nil"/>
              <w:right w:val="nil"/>
            </w:tcBorders>
            <w:shd w:val="clear" w:color="auto" w:fill="auto"/>
            <w:noWrap/>
            <w:vAlign w:val="center"/>
            <w:hideMark/>
          </w:tcPr>
          <w:p w:rsidR="008C2D90" w:rsidRPr="008C2D90" w:rsidRDefault="008C2D90" w:rsidP="008C2D90">
            <w:pPr>
              <w:rPr>
                <w:sz w:val="20"/>
                <w:szCs w:val="20"/>
              </w:rPr>
            </w:pPr>
          </w:p>
        </w:tc>
        <w:tc>
          <w:tcPr>
            <w:tcW w:w="4748" w:type="dxa"/>
            <w:gridSpan w:val="3"/>
            <w:tcBorders>
              <w:top w:val="nil"/>
              <w:left w:val="nil"/>
              <w:bottom w:val="nil"/>
              <w:right w:val="nil"/>
            </w:tcBorders>
            <w:shd w:val="clear" w:color="auto" w:fill="auto"/>
            <w:vAlign w:val="center"/>
            <w:hideMark/>
          </w:tcPr>
          <w:p w:rsidR="008C2D90" w:rsidRPr="008C2D90" w:rsidRDefault="008C2D90" w:rsidP="008C2D90">
            <w:pPr>
              <w:jc w:val="right"/>
              <w:rPr>
                <w:b/>
                <w:bCs/>
              </w:rPr>
            </w:pPr>
            <w:r w:rsidRPr="008C2D90">
              <w:rPr>
                <w:b/>
                <w:bCs/>
              </w:rPr>
              <w:t>(тыс. рублей)</w:t>
            </w:r>
          </w:p>
        </w:tc>
      </w:tr>
      <w:tr w:rsidR="008C2D90" w:rsidRPr="008C2D90" w:rsidTr="00150D2C">
        <w:trPr>
          <w:trHeight w:val="435"/>
        </w:trPr>
        <w:tc>
          <w:tcPr>
            <w:tcW w:w="1020" w:type="dxa"/>
            <w:tcBorders>
              <w:top w:val="single" w:sz="8" w:space="0" w:color="auto"/>
              <w:left w:val="single" w:sz="8" w:space="0" w:color="auto"/>
              <w:bottom w:val="nil"/>
              <w:right w:val="single" w:sz="8" w:space="0" w:color="auto"/>
            </w:tcBorders>
            <w:shd w:val="clear" w:color="auto" w:fill="auto"/>
            <w:textDirection w:val="btLr"/>
            <w:vAlign w:val="center"/>
            <w:hideMark/>
          </w:tcPr>
          <w:p w:rsidR="008C2D90" w:rsidRPr="008C2D90" w:rsidRDefault="008C2D90" w:rsidP="008C2D90">
            <w:pPr>
              <w:jc w:val="center"/>
              <w:rPr>
                <w:b/>
                <w:bCs/>
                <w:sz w:val="28"/>
                <w:szCs w:val="28"/>
              </w:rPr>
            </w:pPr>
            <w:r w:rsidRPr="008C2D90">
              <w:rPr>
                <w:b/>
                <w:bCs/>
                <w:sz w:val="28"/>
                <w:szCs w:val="28"/>
              </w:rPr>
              <w:t>№ п/п</w:t>
            </w:r>
          </w:p>
        </w:tc>
        <w:tc>
          <w:tcPr>
            <w:tcW w:w="470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 xml:space="preserve">Наименование муниципального образования </w:t>
            </w:r>
          </w:p>
        </w:tc>
        <w:tc>
          <w:tcPr>
            <w:tcW w:w="1368"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2024 год</w:t>
            </w:r>
          </w:p>
        </w:tc>
      </w:tr>
      <w:tr w:rsidR="008C2D90" w:rsidRPr="008C2D90" w:rsidTr="00150D2C">
        <w:trPr>
          <w:trHeight w:val="60"/>
        </w:trPr>
        <w:tc>
          <w:tcPr>
            <w:tcW w:w="10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470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1368"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5</w:t>
            </w:r>
          </w:p>
        </w:tc>
      </w:tr>
      <w:tr w:rsidR="008C2D90" w:rsidRPr="008C2D90" w:rsidTr="00150D2C">
        <w:trPr>
          <w:trHeight w:val="6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Белгородский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 </w:t>
            </w:r>
          </w:p>
        </w:tc>
      </w:tr>
      <w:tr w:rsidR="008C2D90" w:rsidRPr="008C2D90" w:rsidTr="00150D2C">
        <w:trPr>
          <w:trHeight w:val="315"/>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Борисовский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15,5</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11,0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11,0</w:t>
            </w:r>
          </w:p>
        </w:tc>
      </w:tr>
      <w:tr w:rsidR="008C2D90" w:rsidRPr="008C2D90" w:rsidTr="00150D2C">
        <w:trPr>
          <w:trHeight w:val="7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Вейделевский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49,1</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48,0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48,0</w:t>
            </w:r>
          </w:p>
        </w:tc>
      </w:tr>
      <w:tr w:rsidR="008C2D90" w:rsidRPr="008C2D90" w:rsidTr="00150D2C">
        <w:trPr>
          <w:trHeight w:val="375"/>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Волоконовский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22,6</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14,0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14,0</w:t>
            </w:r>
          </w:p>
        </w:tc>
      </w:tr>
      <w:tr w:rsidR="008C2D90" w:rsidRPr="008C2D90" w:rsidTr="00150D2C">
        <w:trPr>
          <w:trHeight w:val="7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5.</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Ивнянский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14,0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14,0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14,0</w:t>
            </w:r>
          </w:p>
        </w:tc>
      </w:tr>
      <w:tr w:rsidR="008C2D90" w:rsidRPr="008C2D90" w:rsidTr="00150D2C">
        <w:trPr>
          <w:trHeight w:val="13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6.</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Корочанский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115,7</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99,0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99,0</w:t>
            </w:r>
          </w:p>
        </w:tc>
      </w:tr>
      <w:tr w:rsidR="008C2D90" w:rsidRPr="008C2D90" w:rsidTr="00150D2C">
        <w:trPr>
          <w:trHeight w:val="4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7.</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Красненский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 </w:t>
            </w:r>
          </w:p>
        </w:tc>
      </w:tr>
      <w:tr w:rsidR="008C2D90" w:rsidRPr="008C2D90" w:rsidTr="00150D2C">
        <w:trPr>
          <w:trHeight w:val="197"/>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8.</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Красногвардейский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3,0</w:t>
            </w:r>
          </w:p>
        </w:tc>
      </w:tr>
      <w:tr w:rsidR="008C2D90" w:rsidRPr="008C2D90" w:rsidTr="00150D2C">
        <w:trPr>
          <w:trHeight w:val="4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9.</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Краснояружский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8,0</w:t>
            </w:r>
          </w:p>
        </w:tc>
      </w:tr>
      <w:tr w:rsidR="008C2D90" w:rsidRPr="008C2D90" w:rsidTr="00150D2C">
        <w:trPr>
          <w:trHeight w:val="266"/>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10.</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Прохоровский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39,4</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32,0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32,0</w:t>
            </w:r>
          </w:p>
        </w:tc>
      </w:tr>
      <w:tr w:rsidR="008C2D90" w:rsidRPr="008C2D90" w:rsidTr="00150D2C">
        <w:trPr>
          <w:trHeight w:val="24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11.</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Ракитянский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86,0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86,0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86,0</w:t>
            </w:r>
          </w:p>
        </w:tc>
      </w:tr>
      <w:tr w:rsidR="008C2D90" w:rsidRPr="008C2D90" w:rsidTr="00150D2C">
        <w:trPr>
          <w:trHeight w:val="363"/>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12.</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Ровеньский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90,2</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66,0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66,0</w:t>
            </w:r>
          </w:p>
        </w:tc>
      </w:tr>
      <w:tr w:rsidR="008C2D90" w:rsidRPr="008C2D90" w:rsidTr="00150D2C">
        <w:trPr>
          <w:trHeight w:val="327"/>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13.</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Чернянский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30,1</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18,0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18,0</w:t>
            </w:r>
          </w:p>
        </w:tc>
      </w:tr>
      <w:tr w:rsidR="008C2D90" w:rsidRPr="008C2D90" w:rsidTr="00150D2C">
        <w:trPr>
          <w:trHeight w:val="16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14.</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Алексеевский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652,3</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441,0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441,0</w:t>
            </w:r>
          </w:p>
        </w:tc>
      </w:tr>
      <w:tr w:rsidR="008C2D90" w:rsidRPr="008C2D90" w:rsidTr="00150D2C">
        <w:trPr>
          <w:trHeight w:val="28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15.</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город Белгород</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55 771,9</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 </w:t>
            </w:r>
          </w:p>
        </w:tc>
      </w:tr>
      <w:tr w:rsidR="008C2D90" w:rsidRPr="008C2D90" w:rsidTr="00150D2C">
        <w:trPr>
          <w:trHeight w:val="262"/>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16.</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Валуйский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8,0</w:t>
            </w:r>
          </w:p>
        </w:tc>
      </w:tr>
      <w:tr w:rsidR="008C2D90" w:rsidRPr="008C2D90" w:rsidTr="00150D2C">
        <w:trPr>
          <w:trHeight w:val="2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17.</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Грайворонский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2,0</w:t>
            </w:r>
          </w:p>
        </w:tc>
      </w:tr>
      <w:tr w:rsidR="008C2D90" w:rsidRPr="008C2D90" w:rsidTr="00150D2C">
        <w:trPr>
          <w:trHeight w:val="7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18.</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Губкинский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4 562,9</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4 353,0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4 353,0</w:t>
            </w:r>
          </w:p>
        </w:tc>
      </w:tr>
      <w:tr w:rsidR="008C2D90" w:rsidRPr="008C2D90" w:rsidTr="00150D2C">
        <w:trPr>
          <w:trHeight w:val="338"/>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19.</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Новооскольский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11,0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11,0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11,0</w:t>
            </w:r>
          </w:p>
        </w:tc>
      </w:tr>
      <w:tr w:rsidR="008C2D90" w:rsidRPr="008C2D90" w:rsidTr="00150D2C">
        <w:trPr>
          <w:trHeight w:val="17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Старооскольский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40 108,0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37 847,0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37 847,0</w:t>
            </w:r>
          </w:p>
        </w:tc>
      </w:tr>
      <w:tr w:rsidR="008C2D90" w:rsidRPr="008C2D90" w:rsidTr="00150D2C">
        <w:trPr>
          <w:trHeight w:val="151"/>
        </w:trPr>
        <w:tc>
          <w:tcPr>
            <w:tcW w:w="1020" w:type="dxa"/>
            <w:tcBorders>
              <w:top w:val="nil"/>
              <w:left w:val="single" w:sz="8" w:space="0" w:color="auto"/>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21.</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Шебекинский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4 237,5</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3 576,0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3 576,0</w:t>
            </w:r>
          </w:p>
        </w:tc>
      </w:tr>
      <w:tr w:rsidR="008C2D90" w:rsidRPr="008C2D90" w:rsidTr="00150D2C">
        <w:trPr>
          <w:trHeight w:val="100"/>
        </w:trPr>
        <w:tc>
          <w:tcPr>
            <w:tcW w:w="10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22.</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Яковлевский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315,6</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242,0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242,0</w:t>
            </w:r>
          </w:p>
        </w:tc>
      </w:tr>
      <w:tr w:rsidR="008C2D90" w:rsidRPr="008C2D90" w:rsidTr="00150D2C">
        <w:trPr>
          <w:trHeight w:val="439"/>
        </w:trPr>
        <w:tc>
          <w:tcPr>
            <w:tcW w:w="57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C2D90" w:rsidRPr="008C2D90" w:rsidRDefault="008C2D90" w:rsidP="008C2D90">
            <w:pPr>
              <w:jc w:val="center"/>
              <w:rPr>
                <w:b/>
                <w:bCs/>
                <w:sz w:val="28"/>
                <w:szCs w:val="28"/>
              </w:rPr>
            </w:pPr>
            <w:r w:rsidRPr="008C2D90">
              <w:rPr>
                <w:b/>
                <w:bCs/>
                <w:sz w:val="28"/>
                <w:szCs w:val="28"/>
              </w:rPr>
              <w:t>В   С   Е   Г   О</w:t>
            </w:r>
          </w:p>
        </w:tc>
        <w:tc>
          <w:tcPr>
            <w:tcW w:w="1368" w:type="dxa"/>
            <w:tcBorders>
              <w:top w:val="single" w:sz="8" w:space="0" w:color="auto"/>
              <w:left w:val="nil"/>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106 142,8</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46 879,0</w:t>
            </w:r>
          </w:p>
        </w:tc>
        <w:tc>
          <w:tcPr>
            <w:tcW w:w="1660" w:type="dxa"/>
            <w:tcBorders>
              <w:top w:val="single" w:sz="8" w:space="0" w:color="auto"/>
              <w:left w:val="nil"/>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46 879,0»;</w:t>
            </w:r>
          </w:p>
        </w:tc>
      </w:tr>
    </w:tbl>
    <w:p w:rsidR="008C2D90" w:rsidRPr="008C2D90" w:rsidRDefault="008C2D90" w:rsidP="008C2D90">
      <w:pPr>
        <w:rPr>
          <w:sz w:val="28"/>
        </w:rPr>
      </w:pPr>
    </w:p>
    <w:p w:rsidR="008C2D90" w:rsidRDefault="00150D2C" w:rsidP="008C2D90">
      <w:pPr>
        <w:rPr>
          <w:sz w:val="28"/>
        </w:rPr>
      </w:pPr>
      <w:r>
        <w:rPr>
          <w:sz w:val="28"/>
        </w:rPr>
        <w:t xml:space="preserve">        3</w:t>
      </w:r>
      <w:r w:rsidR="00627EF9">
        <w:rPr>
          <w:sz w:val="28"/>
        </w:rPr>
        <w:t>9</w:t>
      </w:r>
      <w:r w:rsidR="00BB0700">
        <w:rPr>
          <w:sz w:val="28"/>
        </w:rPr>
        <w:t>)</w:t>
      </w:r>
      <w:r w:rsidR="008C2D90" w:rsidRPr="008C2D90">
        <w:rPr>
          <w:sz w:val="28"/>
        </w:rPr>
        <w:t xml:space="preserve"> таблицу 27 приложения 17 изложить в следующей редакции:</w:t>
      </w:r>
    </w:p>
    <w:p w:rsidR="00820A45" w:rsidRPr="008C2D90" w:rsidRDefault="00820A45" w:rsidP="008C2D90">
      <w:pPr>
        <w:rPr>
          <w:sz w:val="28"/>
        </w:rPr>
      </w:pPr>
    </w:p>
    <w:tbl>
      <w:tblPr>
        <w:tblW w:w="10609" w:type="dxa"/>
        <w:tblInd w:w="-851" w:type="dxa"/>
        <w:tblLook w:val="04A0" w:firstRow="1" w:lastRow="0" w:firstColumn="1" w:lastColumn="0" w:noHBand="0" w:noVBand="1"/>
      </w:tblPr>
      <w:tblGrid>
        <w:gridCol w:w="10609"/>
      </w:tblGrid>
      <w:tr w:rsidR="008C2D90" w:rsidRPr="008C2D90" w:rsidTr="00150D2C">
        <w:trPr>
          <w:trHeight w:val="70"/>
        </w:trPr>
        <w:tc>
          <w:tcPr>
            <w:tcW w:w="5100"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«Таблица 27</w:t>
            </w:r>
          </w:p>
        </w:tc>
      </w:tr>
      <w:tr w:rsidR="008C2D90" w:rsidRPr="008C2D90" w:rsidTr="00150D2C">
        <w:trPr>
          <w:trHeight w:val="70"/>
        </w:trPr>
        <w:tc>
          <w:tcPr>
            <w:tcW w:w="5100"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приложения 17</w:t>
            </w:r>
          </w:p>
        </w:tc>
      </w:tr>
      <w:tr w:rsidR="008C2D90" w:rsidRPr="008C2D90" w:rsidTr="00150D2C">
        <w:trPr>
          <w:trHeight w:val="70"/>
        </w:trPr>
        <w:tc>
          <w:tcPr>
            <w:tcW w:w="5100" w:type="dxa"/>
            <w:tcBorders>
              <w:top w:val="nil"/>
              <w:left w:val="nil"/>
              <w:bottom w:val="nil"/>
              <w:right w:val="nil"/>
            </w:tcBorders>
            <w:shd w:val="clear" w:color="auto" w:fill="auto"/>
            <w:vAlign w:val="center"/>
          </w:tcPr>
          <w:p w:rsidR="008C2D90" w:rsidRPr="008C2D90" w:rsidRDefault="008C2D90" w:rsidP="008C2D90">
            <w:pPr>
              <w:jc w:val="right"/>
              <w:rPr>
                <w:sz w:val="28"/>
                <w:szCs w:val="28"/>
              </w:rPr>
            </w:pPr>
          </w:p>
        </w:tc>
      </w:tr>
    </w:tbl>
    <w:p w:rsidR="008C2D90" w:rsidRPr="008C2D90" w:rsidRDefault="008C2D90" w:rsidP="008C2D90">
      <w:pPr>
        <w:jc w:val="center"/>
        <w:rPr>
          <w:b/>
          <w:bCs/>
          <w:sz w:val="28"/>
          <w:szCs w:val="28"/>
        </w:rPr>
      </w:pPr>
    </w:p>
    <w:p w:rsidR="008C2D90" w:rsidRPr="008C2D90" w:rsidRDefault="008C2D90" w:rsidP="008C2D90">
      <w:pPr>
        <w:jc w:val="center"/>
        <w:rPr>
          <w:b/>
          <w:bCs/>
          <w:sz w:val="28"/>
          <w:szCs w:val="28"/>
        </w:rPr>
      </w:pPr>
      <w:r w:rsidRPr="008C2D90">
        <w:rPr>
          <w:b/>
          <w:bCs/>
          <w:sz w:val="28"/>
          <w:szCs w:val="28"/>
        </w:rPr>
        <w:lastRenderedPageBreak/>
        <w:t>Распределение субвенций бюджетам муниципальных районов и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на 2022 год и на плановый период 2023 и 2024 годов</w:t>
      </w:r>
    </w:p>
    <w:p w:rsidR="008C2D90" w:rsidRPr="008C2D90" w:rsidRDefault="008C2D90" w:rsidP="008C2D90">
      <w:pPr>
        <w:jc w:val="center"/>
        <w:rPr>
          <w:b/>
          <w:bCs/>
          <w:sz w:val="28"/>
          <w:szCs w:val="28"/>
        </w:rPr>
      </w:pPr>
    </w:p>
    <w:tbl>
      <w:tblPr>
        <w:tblW w:w="10468" w:type="dxa"/>
        <w:tblInd w:w="-709" w:type="dxa"/>
        <w:tblLook w:val="04A0" w:firstRow="1" w:lastRow="0" w:firstColumn="1" w:lastColumn="0" w:noHBand="0" w:noVBand="1"/>
      </w:tblPr>
      <w:tblGrid>
        <w:gridCol w:w="1020"/>
        <w:gridCol w:w="4700"/>
        <w:gridCol w:w="1368"/>
        <w:gridCol w:w="1720"/>
        <w:gridCol w:w="1660"/>
      </w:tblGrid>
      <w:tr w:rsidR="008C2D90" w:rsidRPr="008C2D90" w:rsidTr="00150D2C">
        <w:trPr>
          <w:trHeight w:val="330"/>
        </w:trPr>
        <w:tc>
          <w:tcPr>
            <w:tcW w:w="1020"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4700" w:type="dxa"/>
            <w:tcBorders>
              <w:top w:val="nil"/>
              <w:left w:val="nil"/>
              <w:bottom w:val="nil"/>
              <w:right w:val="nil"/>
            </w:tcBorders>
            <w:shd w:val="clear" w:color="auto" w:fill="auto"/>
            <w:noWrap/>
            <w:vAlign w:val="center"/>
            <w:hideMark/>
          </w:tcPr>
          <w:p w:rsidR="008C2D90" w:rsidRPr="008C2D90" w:rsidRDefault="008C2D90" w:rsidP="008C2D90">
            <w:pPr>
              <w:rPr>
                <w:sz w:val="20"/>
                <w:szCs w:val="20"/>
              </w:rPr>
            </w:pPr>
          </w:p>
        </w:tc>
        <w:tc>
          <w:tcPr>
            <w:tcW w:w="4748" w:type="dxa"/>
            <w:gridSpan w:val="3"/>
            <w:tcBorders>
              <w:top w:val="nil"/>
              <w:left w:val="nil"/>
              <w:bottom w:val="nil"/>
              <w:right w:val="nil"/>
            </w:tcBorders>
            <w:shd w:val="clear" w:color="auto" w:fill="auto"/>
            <w:vAlign w:val="center"/>
            <w:hideMark/>
          </w:tcPr>
          <w:p w:rsidR="008C2D90" w:rsidRPr="008C2D90" w:rsidRDefault="008C2D90" w:rsidP="008C2D90">
            <w:pPr>
              <w:jc w:val="right"/>
              <w:rPr>
                <w:b/>
                <w:bCs/>
              </w:rPr>
            </w:pPr>
            <w:r w:rsidRPr="008C2D90">
              <w:rPr>
                <w:b/>
                <w:bCs/>
              </w:rPr>
              <w:t>(тыс. рублей)</w:t>
            </w:r>
          </w:p>
        </w:tc>
      </w:tr>
      <w:tr w:rsidR="008C2D90" w:rsidRPr="008C2D90" w:rsidTr="00150D2C">
        <w:trPr>
          <w:trHeight w:val="435"/>
        </w:trPr>
        <w:tc>
          <w:tcPr>
            <w:tcW w:w="1020" w:type="dxa"/>
            <w:tcBorders>
              <w:top w:val="single" w:sz="8" w:space="0" w:color="auto"/>
              <w:left w:val="single" w:sz="8" w:space="0" w:color="auto"/>
              <w:bottom w:val="nil"/>
              <w:right w:val="single" w:sz="8" w:space="0" w:color="auto"/>
            </w:tcBorders>
            <w:shd w:val="clear" w:color="auto" w:fill="auto"/>
            <w:textDirection w:val="btLr"/>
            <w:vAlign w:val="center"/>
            <w:hideMark/>
          </w:tcPr>
          <w:p w:rsidR="008C2D90" w:rsidRPr="008C2D90" w:rsidRDefault="008C2D90" w:rsidP="008C2D90">
            <w:pPr>
              <w:jc w:val="center"/>
              <w:rPr>
                <w:b/>
                <w:bCs/>
                <w:sz w:val="28"/>
                <w:szCs w:val="28"/>
              </w:rPr>
            </w:pPr>
            <w:r w:rsidRPr="008C2D90">
              <w:rPr>
                <w:b/>
                <w:bCs/>
                <w:sz w:val="28"/>
                <w:szCs w:val="28"/>
              </w:rPr>
              <w:t>№ п/п</w:t>
            </w:r>
          </w:p>
        </w:tc>
        <w:tc>
          <w:tcPr>
            <w:tcW w:w="470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 xml:space="preserve">Наименование муниципального образования </w:t>
            </w:r>
          </w:p>
        </w:tc>
        <w:tc>
          <w:tcPr>
            <w:tcW w:w="1368"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2024 год</w:t>
            </w:r>
          </w:p>
        </w:tc>
      </w:tr>
      <w:tr w:rsidR="008C2D90" w:rsidRPr="008C2D90" w:rsidTr="00150D2C">
        <w:trPr>
          <w:trHeight w:val="60"/>
        </w:trPr>
        <w:tc>
          <w:tcPr>
            <w:tcW w:w="10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470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1368"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5</w:t>
            </w:r>
          </w:p>
        </w:tc>
      </w:tr>
      <w:tr w:rsidR="008C2D90" w:rsidRPr="008C2D90" w:rsidTr="00150D2C">
        <w:trPr>
          <w:trHeight w:val="6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Белгородский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62 987,8</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82 010,1</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80 555,1</w:t>
            </w:r>
          </w:p>
        </w:tc>
      </w:tr>
      <w:tr w:rsidR="008C2D90" w:rsidRPr="008C2D90" w:rsidTr="00150D2C">
        <w:trPr>
          <w:trHeight w:val="315"/>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Борисовский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10 454,4</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12 806,7</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11 526,0</w:t>
            </w:r>
          </w:p>
        </w:tc>
      </w:tr>
      <w:tr w:rsidR="008C2D90" w:rsidRPr="008C2D90" w:rsidTr="00150D2C">
        <w:trPr>
          <w:trHeight w:val="7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Вейделевский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6 864,0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9 009,0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9 459,5</w:t>
            </w:r>
          </w:p>
        </w:tc>
      </w:tr>
      <w:tr w:rsidR="008C2D90" w:rsidRPr="008C2D90" w:rsidTr="00150D2C">
        <w:trPr>
          <w:trHeight w:val="375"/>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Волоконовский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11 459,0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6 875,4</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7 219,2</w:t>
            </w:r>
          </w:p>
        </w:tc>
      </w:tr>
      <w:tr w:rsidR="008C2D90" w:rsidRPr="008C2D90" w:rsidTr="00150D2C">
        <w:trPr>
          <w:trHeight w:val="7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5.</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Ивнянский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9 289,5</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19 508,0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6 145,1</w:t>
            </w:r>
          </w:p>
        </w:tc>
      </w:tr>
      <w:tr w:rsidR="008C2D90" w:rsidRPr="008C2D90" w:rsidTr="00150D2C">
        <w:trPr>
          <w:trHeight w:val="13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6.</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Корочанский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22 888,8</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28 038,8</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12 617,5</w:t>
            </w:r>
          </w:p>
        </w:tc>
      </w:tr>
      <w:tr w:rsidR="008C2D90" w:rsidRPr="008C2D90" w:rsidTr="00150D2C">
        <w:trPr>
          <w:trHeight w:val="4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7.</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Красненский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6 473,8</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4 531,6</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2 379,1</w:t>
            </w:r>
          </w:p>
        </w:tc>
      </w:tr>
      <w:tr w:rsidR="008C2D90" w:rsidRPr="008C2D90" w:rsidTr="00150D2C">
        <w:trPr>
          <w:trHeight w:val="197"/>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8.</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Красногвардейский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9 929,6</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10 426,0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5 473,7</w:t>
            </w:r>
          </w:p>
        </w:tc>
      </w:tr>
      <w:tr w:rsidR="008C2D90" w:rsidRPr="008C2D90" w:rsidTr="00150D2C">
        <w:trPr>
          <w:trHeight w:val="4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9.</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Краснояружский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9 222,1</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11 619,8</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4 067,0</w:t>
            </w:r>
          </w:p>
        </w:tc>
      </w:tr>
      <w:tr w:rsidR="008C2D90" w:rsidRPr="008C2D90" w:rsidTr="00150D2C">
        <w:trPr>
          <w:trHeight w:val="266"/>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10.</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Прохоровский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3 838,4</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10 075,8</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6 347,7</w:t>
            </w:r>
          </w:p>
        </w:tc>
      </w:tr>
      <w:tr w:rsidR="008C2D90" w:rsidRPr="008C2D90" w:rsidTr="00150D2C">
        <w:trPr>
          <w:trHeight w:val="24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11.</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Ракитянский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11 250,4</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27 563,4</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12 403,6</w:t>
            </w:r>
          </w:p>
        </w:tc>
      </w:tr>
      <w:tr w:rsidR="008C2D90" w:rsidRPr="008C2D90" w:rsidTr="00150D2C">
        <w:trPr>
          <w:trHeight w:val="363"/>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12.</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Ровеньский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10 628,0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4 463,8</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7 030,5</w:t>
            </w:r>
          </w:p>
        </w:tc>
      </w:tr>
      <w:tr w:rsidR="008C2D90" w:rsidRPr="008C2D90" w:rsidTr="00150D2C">
        <w:trPr>
          <w:trHeight w:val="327"/>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13.</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Чернянский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29 106,0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14 262,0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17 114,4</w:t>
            </w:r>
          </w:p>
        </w:tc>
      </w:tr>
      <w:tr w:rsidR="008C2D90" w:rsidRPr="008C2D90" w:rsidTr="00150D2C">
        <w:trPr>
          <w:trHeight w:val="16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14.</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Алексеевский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25 133,8</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8 796,9</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4 618,4</w:t>
            </w:r>
          </w:p>
        </w:tc>
      </w:tr>
      <w:tr w:rsidR="008C2D90" w:rsidRPr="008C2D90" w:rsidTr="00150D2C">
        <w:trPr>
          <w:trHeight w:val="28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15.</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город Белгород</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269 787,9</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162 803,1</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99 147,1</w:t>
            </w:r>
          </w:p>
        </w:tc>
      </w:tr>
      <w:tr w:rsidR="008C2D90" w:rsidRPr="008C2D90" w:rsidTr="00150D2C">
        <w:trPr>
          <w:trHeight w:val="262"/>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16.</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Валуйский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14 784,0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23 284,8</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12 224,6</w:t>
            </w:r>
          </w:p>
        </w:tc>
      </w:tr>
      <w:tr w:rsidR="008C2D90" w:rsidRPr="008C2D90" w:rsidTr="00150D2C">
        <w:trPr>
          <w:trHeight w:val="2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17.</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Грайворонский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11 205,9</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11 766,2</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10 589,5</w:t>
            </w:r>
          </w:p>
        </w:tc>
      </w:tr>
      <w:tr w:rsidR="008C2D90" w:rsidRPr="008C2D90" w:rsidTr="00150D2C">
        <w:trPr>
          <w:trHeight w:val="7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18.</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Губкинский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27 489,0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30 925,2</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19 482,9</w:t>
            </w:r>
          </w:p>
        </w:tc>
      </w:tr>
      <w:tr w:rsidR="008C2D90" w:rsidRPr="008C2D90" w:rsidTr="00150D2C">
        <w:trPr>
          <w:trHeight w:val="338"/>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19.</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Новооскольский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13 094,4</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25 779,6</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12 632,1</w:t>
            </w:r>
          </w:p>
        </w:tc>
      </w:tr>
      <w:tr w:rsidR="008C2D90" w:rsidRPr="008C2D90" w:rsidTr="00150D2C">
        <w:trPr>
          <w:trHeight w:val="17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Старооскольский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85 999,4</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97 428,2</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94 814,3</w:t>
            </w:r>
          </w:p>
        </w:tc>
      </w:tr>
      <w:tr w:rsidR="008C2D90" w:rsidRPr="008C2D90" w:rsidTr="00150D2C">
        <w:trPr>
          <w:trHeight w:val="151"/>
        </w:trPr>
        <w:tc>
          <w:tcPr>
            <w:tcW w:w="1020" w:type="dxa"/>
            <w:tcBorders>
              <w:top w:val="nil"/>
              <w:left w:val="single" w:sz="8" w:space="0" w:color="auto"/>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21.</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Шебекинский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57 420,0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51 975,0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34 927,2</w:t>
            </w:r>
          </w:p>
        </w:tc>
      </w:tr>
      <w:tr w:rsidR="008C2D90" w:rsidRPr="008C2D90" w:rsidTr="00150D2C">
        <w:trPr>
          <w:trHeight w:val="100"/>
        </w:trPr>
        <w:tc>
          <w:tcPr>
            <w:tcW w:w="10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22.</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Яковлевский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22 947,3</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50 598,6</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30 359,2</w:t>
            </w:r>
          </w:p>
        </w:tc>
      </w:tr>
      <w:tr w:rsidR="008C2D90" w:rsidRPr="008C2D90" w:rsidTr="00150D2C">
        <w:trPr>
          <w:trHeight w:val="439"/>
        </w:trPr>
        <w:tc>
          <w:tcPr>
            <w:tcW w:w="57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C2D90" w:rsidRPr="008C2D90" w:rsidRDefault="008C2D90" w:rsidP="008C2D90">
            <w:pPr>
              <w:jc w:val="center"/>
              <w:rPr>
                <w:b/>
                <w:bCs/>
                <w:sz w:val="28"/>
                <w:szCs w:val="28"/>
              </w:rPr>
            </w:pPr>
            <w:r w:rsidRPr="008C2D90">
              <w:rPr>
                <w:b/>
                <w:bCs/>
                <w:sz w:val="28"/>
                <w:szCs w:val="28"/>
              </w:rPr>
              <w:t>В   С   Е   Г   О</w:t>
            </w:r>
          </w:p>
        </w:tc>
        <w:tc>
          <w:tcPr>
            <w:tcW w:w="1368" w:type="dxa"/>
            <w:tcBorders>
              <w:top w:val="single" w:sz="8" w:space="0" w:color="auto"/>
              <w:left w:val="nil"/>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732 253,5</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704 548,0</w:t>
            </w:r>
          </w:p>
        </w:tc>
        <w:tc>
          <w:tcPr>
            <w:tcW w:w="1660" w:type="dxa"/>
            <w:tcBorders>
              <w:top w:val="single" w:sz="8" w:space="0" w:color="auto"/>
              <w:left w:val="nil"/>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501 133,7»;</w:t>
            </w:r>
          </w:p>
        </w:tc>
      </w:tr>
    </w:tbl>
    <w:p w:rsidR="008C2D90" w:rsidRPr="008C2D90" w:rsidRDefault="008C2D90" w:rsidP="008C2D90">
      <w:pPr>
        <w:jc w:val="center"/>
        <w:rPr>
          <w:b/>
          <w:bCs/>
          <w:sz w:val="28"/>
          <w:szCs w:val="28"/>
        </w:rPr>
      </w:pPr>
    </w:p>
    <w:p w:rsidR="008C2D90" w:rsidRPr="008C2D90" w:rsidRDefault="008C2D90" w:rsidP="008C2D90">
      <w:pPr>
        <w:rPr>
          <w:sz w:val="28"/>
          <w:szCs w:val="28"/>
        </w:rPr>
      </w:pPr>
    </w:p>
    <w:p w:rsidR="008C2D90" w:rsidRDefault="008C2D90" w:rsidP="008C2D90">
      <w:pPr>
        <w:rPr>
          <w:sz w:val="28"/>
        </w:rPr>
      </w:pPr>
      <w:r w:rsidRPr="008C2D90">
        <w:rPr>
          <w:sz w:val="28"/>
          <w:szCs w:val="28"/>
        </w:rPr>
        <w:tab/>
      </w:r>
      <w:r w:rsidR="00627EF9">
        <w:rPr>
          <w:sz w:val="28"/>
          <w:szCs w:val="28"/>
        </w:rPr>
        <w:t>40</w:t>
      </w:r>
      <w:r w:rsidRPr="008C2D90">
        <w:rPr>
          <w:sz w:val="28"/>
        </w:rPr>
        <w:t>) таблицу 28 приложения 17 изложить в следующей редакции:</w:t>
      </w:r>
    </w:p>
    <w:p w:rsidR="00820A45" w:rsidRPr="008C2D90" w:rsidRDefault="00820A45" w:rsidP="008C2D90">
      <w:pPr>
        <w:rPr>
          <w:sz w:val="28"/>
        </w:rPr>
      </w:pPr>
    </w:p>
    <w:tbl>
      <w:tblPr>
        <w:tblW w:w="10609" w:type="dxa"/>
        <w:tblInd w:w="-851" w:type="dxa"/>
        <w:tblLook w:val="04A0" w:firstRow="1" w:lastRow="0" w:firstColumn="1" w:lastColumn="0" w:noHBand="0" w:noVBand="1"/>
      </w:tblPr>
      <w:tblGrid>
        <w:gridCol w:w="10609"/>
      </w:tblGrid>
      <w:tr w:rsidR="008C2D90" w:rsidRPr="008C2D90" w:rsidTr="00150D2C">
        <w:trPr>
          <w:trHeight w:val="70"/>
        </w:trPr>
        <w:tc>
          <w:tcPr>
            <w:tcW w:w="5100"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«Таблица 28</w:t>
            </w:r>
          </w:p>
        </w:tc>
      </w:tr>
      <w:tr w:rsidR="008C2D90" w:rsidRPr="008C2D90" w:rsidTr="00150D2C">
        <w:trPr>
          <w:trHeight w:val="70"/>
        </w:trPr>
        <w:tc>
          <w:tcPr>
            <w:tcW w:w="5100"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приложения 17</w:t>
            </w:r>
          </w:p>
        </w:tc>
      </w:tr>
      <w:tr w:rsidR="008C2D90" w:rsidRPr="008C2D90" w:rsidTr="00150D2C">
        <w:trPr>
          <w:trHeight w:val="70"/>
        </w:trPr>
        <w:tc>
          <w:tcPr>
            <w:tcW w:w="5100" w:type="dxa"/>
            <w:tcBorders>
              <w:top w:val="nil"/>
              <w:left w:val="nil"/>
              <w:bottom w:val="nil"/>
              <w:right w:val="nil"/>
            </w:tcBorders>
            <w:shd w:val="clear" w:color="auto" w:fill="auto"/>
            <w:vAlign w:val="center"/>
          </w:tcPr>
          <w:p w:rsidR="008C2D90" w:rsidRPr="008C2D90" w:rsidRDefault="008C2D90" w:rsidP="008C2D90">
            <w:pPr>
              <w:jc w:val="right"/>
              <w:rPr>
                <w:sz w:val="28"/>
                <w:szCs w:val="28"/>
              </w:rPr>
            </w:pPr>
          </w:p>
        </w:tc>
      </w:tr>
    </w:tbl>
    <w:p w:rsidR="008C2D90" w:rsidRPr="008C2D90" w:rsidRDefault="008C2D90" w:rsidP="008C2D90">
      <w:pPr>
        <w:tabs>
          <w:tab w:val="left" w:pos="1245"/>
        </w:tabs>
        <w:rPr>
          <w:sz w:val="28"/>
          <w:szCs w:val="28"/>
        </w:rPr>
      </w:pPr>
    </w:p>
    <w:p w:rsidR="008C2D90" w:rsidRPr="008C2D90" w:rsidRDefault="008C2D90" w:rsidP="008C2D90">
      <w:pPr>
        <w:tabs>
          <w:tab w:val="left" w:pos="1245"/>
        </w:tabs>
        <w:jc w:val="center"/>
        <w:rPr>
          <w:b/>
          <w:sz w:val="28"/>
          <w:szCs w:val="28"/>
        </w:rPr>
      </w:pPr>
      <w:r w:rsidRPr="008C2D90">
        <w:rPr>
          <w:b/>
          <w:sz w:val="28"/>
          <w:szCs w:val="28"/>
        </w:rPr>
        <w:lastRenderedPageBreak/>
        <w:t>Распределение субвенций бюджетам поселений и городских округов Белгородской области на осуществление полномочий по первичному воинскому учету органами местного самоуправления поселений, городских округов на 2022 год и на плановый период 2023 и 2024 годов</w:t>
      </w:r>
    </w:p>
    <w:p w:rsidR="008C2D90" w:rsidRPr="008C2D90" w:rsidRDefault="008C2D90" w:rsidP="008C2D90">
      <w:pPr>
        <w:tabs>
          <w:tab w:val="left" w:pos="1245"/>
        </w:tabs>
        <w:jc w:val="center"/>
        <w:rPr>
          <w:b/>
          <w:sz w:val="28"/>
          <w:szCs w:val="28"/>
        </w:rPr>
      </w:pPr>
    </w:p>
    <w:p w:rsidR="008C2D90" w:rsidRPr="008C2D90" w:rsidRDefault="008C2D90" w:rsidP="008C2D90">
      <w:pPr>
        <w:tabs>
          <w:tab w:val="left" w:pos="1245"/>
        </w:tabs>
        <w:jc w:val="right"/>
        <w:rPr>
          <w:b/>
          <w:sz w:val="28"/>
          <w:szCs w:val="28"/>
        </w:rPr>
      </w:pPr>
      <w:r w:rsidRPr="008C2D90">
        <w:rPr>
          <w:b/>
          <w:bCs/>
        </w:rPr>
        <w:t>(тыс. рублей)</w:t>
      </w:r>
    </w:p>
    <w:tbl>
      <w:tblPr>
        <w:tblW w:w="10412" w:type="dxa"/>
        <w:tblInd w:w="-714" w:type="dxa"/>
        <w:tblLayout w:type="fixed"/>
        <w:tblLook w:val="04A0" w:firstRow="1" w:lastRow="0" w:firstColumn="1" w:lastColumn="0" w:noHBand="0" w:noVBand="1"/>
      </w:tblPr>
      <w:tblGrid>
        <w:gridCol w:w="709"/>
        <w:gridCol w:w="5812"/>
        <w:gridCol w:w="1297"/>
        <w:gridCol w:w="1297"/>
        <w:gridCol w:w="1297"/>
      </w:tblGrid>
      <w:tr w:rsidR="008C2D90" w:rsidRPr="008C2D90" w:rsidTr="00150D2C">
        <w:trPr>
          <w:trHeight w:val="64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b/>
                <w:bCs/>
                <w:color w:val="000000"/>
                <w:sz w:val="28"/>
                <w:szCs w:val="28"/>
              </w:rPr>
            </w:pPr>
            <w:r w:rsidRPr="008C2D90">
              <w:rPr>
                <w:b/>
                <w:bCs/>
                <w:color w:val="000000"/>
                <w:sz w:val="28"/>
                <w:szCs w:val="28"/>
              </w:rPr>
              <w:t>№ п/п</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8C2D90" w:rsidRPr="008C2D90" w:rsidRDefault="008C2D90" w:rsidP="008C2D90">
            <w:pPr>
              <w:jc w:val="center"/>
              <w:rPr>
                <w:b/>
                <w:bCs/>
                <w:color w:val="000000"/>
                <w:sz w:val="28"/>
                <w:szCs w:val="28"/>
              </w:rPr>
            </w:pPr>
            <w:r w:rsidRPr="008C2D90">
              <w:rPr>
                <w:b/>
                <w:bCs/>
                <w:color w:val="000000"/>
                <w:sz w:val="28"/>
                <w:szCs w:val="28"/>
              </w:rPr>
              <w:t>Наименование муниципального образования</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2022 год</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2023 год</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2024 год</w:t>
            </w:r>
          </w:p>
        </w:tc>
      </w:tr>
      <w:tr w:rsidR="008C2D90" w:rsidRPr="008C2D90" w:rsidTr="00150D2C">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5812" w:type="dxa"/>
            <w:tcBorders>
              <w:top w:val="nil"/>
              <w:left w:val="nil"/>
              <w:bottom w:val="single" w:sz="4" w:space="0" w:color="auto"/>
              <w:right w:val="single" w:sz="4"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1297" w:type="dxa"/>
            <w:tcBorders>
              <w:top w:val="nil"/>
              <w:left w:val="nil"/>
              <w:bottom w:val="single" w:sz="4" w:space="0" w:color="auto"/>
              <w:right w:val="single" w:sz="4"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c>
          <w:tcPr>
            <w:tcW w:w="1297" w:type="dxa"/>
            <w:tcBorders>
              <w:top w:val="nil"/>
              <w:left w:val="nil"/>
              <w:bottom w:val="single" w:sz="4" w:space="0" w:color="auto"/>
              <w:right w:val="single" w:sz="4"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w:t>
            </w:r>
          </w:p>
        </w:tc>
        <w:tc>
          <w:tcPr>
            <w:tcW w:w="1297" w:type="dxa"/>
            <w:tcBorders>
              <w:top w:val="nil"/>
              <w:left w:val="nil"/>
              <w:bottom w:val="single" w:sz="4" w:space="0" w:color="auto"/>
              <w:right w:val="single" w:sz="4"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5</w:t>
            </w:r>
          </w:p>
        </w:tc>
      </w:tr>
      <w:tr w:rsidR="008C2D90" w:rsidRPr="008C2D90" w:rsidTr="00150D2C">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b/>
                <w:bCs/>
                <w:color w:val="000000"/>
                <w:sz w:val="28"/>
                <w:szCs w:val="28"/>
              </w:rPr>
            </w:pPr>
            <w:r w:rsidRPr="008C2D90">
              <w:rPr>
                <w:b/>
                <w:bCs/>
                <w:color w:val="000000"/>
                <w:sz w:val="28"/>
                <w:szCs w:val="28"/>
              </w:rPr>
              <w:t>1.</w:t>
            </w:r>
          </w:p>
        </w:tc>
        <w:tc>
          <w:tcPr>
            <w:tcW w:w="5812" w:type="dxa"/>
            <w:tcBorders>
              <w:top w:val="nil"/>
              <w:left w:val="nil"/>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Белгородский район</w:t>
            </w:r>
          </w:p>
        </w:tc>
        <w:tc>
          <w:tcPr>
            <w:tcW w:w="129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6 856,5</w:t>
            </w:r>
          </w:p>
        </w:tc>
        <w:tc>
          <w:tcPr>
            <w:tcW w:w="129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6 672,0</w:t>
            </w:r>
          </w:p>
        </w:tc>
        <w:tc>
          <w:tcPr>
            <w:tcW w:w="129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6 842,0</w:t>
            </w:r>
          </w:p>
        </w:tc>
      </w:tr>
      <w:tr w:rsidR="008C2D90" w:rsidRPr="008C2D90" w:rsidTr="00150D2C">
        <w:trPr>
          <w:trHeight w:val="70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1.1</w:t>
            </w:r>
          </w:p>
        </w:tc>
        <w:tc>
          <w:tcPr>
            <w:tcW w:w="5812"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Беловское сельское поселение муниципального района «Белгородский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246,6</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240,1</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246,1</w:t>
            </w:r>
          </w:p>
        </w:tc>
      </w:tr>
      <w:tr w:rsidR="008C2D90" w:rsidRPr="008C2D90" w:rsidTr="00150D2C">
        <w:trPr>
          <w:trHeight w:val="70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1.2</w:t>
            </w:r>
          </w:p>
        </w:tc>
        <w:tc>
          <w:tcPr>
            <w:tcW w:w="5812"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Беломестненское сельское поселение муниципального района «Белгородский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246,6</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233,1</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246,1</w:t>
            </w:r>
          </w:p>
        </w:tc>
      </w:tr>
      <w:tr w:rsidR="008C2D90" w:rsidRPr="008C2D90" w:rsidTr="00150D2C">
        <w:trPr>
          <w:trHeight w:val="70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1.3</w:t>
            </w:r>
          </w:p>
        </w:tc>
        <w:tc>
          <w:tcPr>
            <w:tcW w:w="5812"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Бессоновское сельское поселение муниципального района «Белгородский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246,6</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240,1</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246,1</w:t>
            </w:r>
          </w:p>
        </w:tc>
      </w:tr>
      <w:tr w:rsidR="008C2D90" w:rsidRPr="008C2D90" w:rsidTr="00150D2C">
        <w:trPr>
          <w:trHeight w:val="70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1.4</w:t>
            </w:r>
          </w:p>
        </w:tc>
        <w:tc>
          <w:tcPr>
            <w:tcW w:w="5812"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Веселолопанское сельское поселение муниципального района «Белгородский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246,6</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240,1</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246,1</w:t>
            </w:r>
          </w:p>
        </w:tc>
      </w:tr>
      <w:tr w:rsidR="008C2D90" w:rsidRPr="008C2D90" w:rsidTr="00150D2C">
        <w:trPr>
          <w:trHeight w:val="70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1.5</w:t>
            </w:r>
          </w:p>
        </w:tc>
        <w:tc>
          <w:tcPr>
            <w:tcW w:w="5812"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Головинское  сельское поселение муниципального района «Белгородский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98,7</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96,2</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98,4</w:t>
            </w:r>
          </w:p>
        </w:tc>
      </w:tr>
      <w:tr w:rsidR="008C2D90" w:rsidRPr="008C2D90" w:rsidTr="00150D2C">
        <w:trPr>
          <w:trHeight w:val="70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1.6</w:t>
            </w:r>
          </w:p>
        </w:tc>
        <w:tc>
          <w:tcPr>
            <w:tcW w:w="5812"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Дубовское сельское поселение муниципального района «Белгородский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493,2</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480,2</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492,2</w:t>
            </w:r>
          </w:p>
        </w:tc>
      </w:tr>
      <w:tr w:rsidR="008C2D90" w:rsidRPr="008C2D90" w:rsidTr="00150D2C">
        <w:trPr>
          <w:trHeight w:val="70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1.7</w:t>
            </w:r>
          </w:p>
        </w:tc>
        <w:tc>
          <w:tcPr>
            <w:tcW w:w="5812"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Ериковское сельское поселение муниципального района «Белгородский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98,7</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96,2</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98,4</w:t>
            </w:r>
          </w:p>
        </w:tc>
      </w:tr>
      <w:tr w:rsidR="008C2D90" w:rsidRPr="008C2D90" w:rsidTr="00150D2C">
        <w:trPr>
          <w:trHeight w:val="70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1.8</w:t>
            </w:r>
          </w:p>
        </w:tc>
        <w:tc>
          <w:tcPr>
            <w:tcW w:w="5812"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Журавлевское сельское поселение муниципального района «Белгородский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98,7</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96,2</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98,4</w:t>
            </w:r>
          </w:p>
        </w:tc>
      </w:tr>
      <w:tr w:rsidR="008C2D90" w:rsidRPr="008C2D90" w:rsidTr="00150D2C">
        <w:trPr>
          <w:trHeight w:val="70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1.9</w:t>
            </w:r>
          </w:p>
        </w:tc>
        <w:tc>
          <w:tcPr>
            <w:tcW w:w="5812"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Комсомольское сельское поселение муниципального района «Белгородский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246,6</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240,1</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246,1</w:t>
            </w:r>
          </w:p>
        </w:tc>
      </w:tr>
      <w:tr w:rsidR="008C2D90" w:rsidRPr="008C2D90" w:rsidTr="00150D2C">
        <w:trPr>
          <w:trHeight w:val="70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1.10</w:t>
            </w:r>
          </w:p>
        </w:tc>
        <w:tc>
          <w:tcPr>
            <w:tcW w:w="5812"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Краснооктябрьское  сельское поселение муниципального района «Белгородский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246,6</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240,1</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246,1</w:t>
            </w:r>
          </w:p>
        </w:tc>
      </w:tr>
      <w:tr w:rsidR="008C2D90" w:rsidRPr="008C2D90" w:rsidTr="00150D2C">
        <w:trPr>
          <w:trHeight w:val="70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1.11</w:t>
            </w:r>
          </w:p>
        </w:tc>
        <w:tc>
          <w:tcPr>
            <w:tcW w:w="5812"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Крутологское сельское поселение муниципального района «Белгородский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98,7</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96,2</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98,4</w:t>
            </w:r>
          </w:p>
        </w:tc>
      </w:tr>
      <w:tr w:rsidR="008C2D90" w:rsidRPr="008C2D90" w:rsidTr="00150D2C">
        <w:trPr>
          <w:trHeight w:val="70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1.12</w:t>
            </w:r>
          </w:p>
        </w:tc>
        <w:tc>
          <w:tcPr>
            <w:tcW w:w="5812"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Майское  сельское поселение муниципального района «Белгородский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493,4</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480,4</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492,2</w:t>
            </w:r>
          </w:p>
        </w:tc>
      </w:tr>
      <w:tr w:rsidR="008C2D90" w:rsidRPr="008C2D90" w:rsidTr="00150D2C">
        <w:trPr>
          <w:trHeight w:val="70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1.13</w:t>
            </w:r>
          </w:p>
        </w:tc>
        <w:tc>
          <w:tcPr>
            <w:tcW w:w="5812"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Малиновское  сельское поселение муниципального района «Белгородский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107</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96,2</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98,4</w:t>
            </w:r>
          </w:p>
        </w:tc>
      </w:tr>
      <w:tr w:rsidR="008C2D90" w:rsidRPr="008C2D90" w:rsidTr="00150D2C">
        <w:trPr>
          <w:trHeight w:val="70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1.14</w:t>
            </w:r>
          </w:p>
        </w:tc>
        <w:tc>
          <w:tcPr>
            <w:tcW w:w="5812"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Никольское  сельское поселение муниципального района «Белгородский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246,6</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240,1</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246,1</w:t>
            </w:r>
          </w:p>
        </w:tc>
      </w:tr>
    </w:tbl>
    <w:p w:rsidR="008C2D90" w:rsidRPr="008C2D90" w:rsidRDefault="008C2D90" w:rsidP="008C2D90">
      <w:r w:rsidRPr="008C2D90">
        <w:br w:type="page"/>
      </w:r>
    </w:p>
    <w:tbl>
      <w:tblPr>
        <w:tblW w:w="10490" w:type="dxa"/>
        <w:tblInd w:w="-714" w:type="dxa"/>
        <w:tblLayout w:type="fixed"/>
        <w:tblLook w:val="04A0" w:firstRow="1" w:lastRow="0" w:firstColumn="1" w:lastColumn="0" w:noHBand="0" w:noVBand="1"/>
      </w:tblPr>
      <w:tblGrid>
        <w:gridCol w:w="851"/>
        <w:gridCol w:w="5528"/>
        <w:gridCol w:w="1297"/>
        <w:gridCol w:w="1297"/>
        <w:gridCol w:w="1517"/>
      </w:tblGrid>
      <w:tr w:rsidR="008C2D90" w:rsidRPr="008C2D90" w:rsidTr="00150D2C">
        <w:trPr>
          <w:trHeight w:val="273"/>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C2D90" w:rsidRPr="008C2D90" w:rsidRDefault="008C2D90" w:rsidP="008C2D90">
            <w:pPr>
              <w:jc w:val="center"/>
              <w:rPr>
                <w:b/>
                <w:bCs/>
                <w:sz w:val="28"/>
                <w:szCs w:val="28"/>
              </w:rPr>
            </w:pPr>
            <w:r w:rsidRPr="008C2D90">
              <w:rPr>
                <w:b/>
                <w:bCs/>
                <w:sz w:val="28"/>
                <w:szCs w:val="28"/>
              </w:rPr>
              <w:lastRenderedPageBreak/>
              <w:t>1</w:t>
            </w:r>
          </w:p>
        </w:tc>
        <w:tc>
          <w:tcPr>
            <w:tcW w:w="5528" w:type="dxa"/>
            <w:tcBorders>
              <w:top w:val="single" w:sz="4" w:space="0" w:color="auto"/>
              <w:left w:val="nil"/>
              <w:bottom w:val="single" w:sz="4" w:space="0" w:color="auto"/>
              <w:right w:val="single" w:sz="4" w:space="0" w:color="auto"/>
            </w:tcBorders>
            <w:shd w:val="clear" w:color="auto" w:fill="auto"/>
            <w:vAlign w:val="center"/>
          </w:tcPr>
          <w:p w:rsidR="008C2D90" w:rsidRPr="008C2D90" w:rsidRDefault="008C2D90" w:rsidP="008C2D90">
            <w:pPr>
              <w:jc w:val="center"/>
              <w:rPr>
                <w:b/>
                <w:bCs/>
                <w:sz w:val="28"/>
                <w:szCs w:val="28"/>
              </w:rPr>
            </w:pPr>
            <w:r w:rsidRPr="008C2D90">
              <w:rPr>
                <w:b/>
                <w:bCs/>
                <w:sz w:val="28"/>
                <w:szCs w:val="28"/>
              </w:rPr>
              <w:t>2</w:t>
            </w:r>
          </w:p>
        </w:tc>
        <w:tc>
          <w:tcPr>
            <w:tcW w:w="1297" w:type="dxa"/>
            <w:tcBorders>
              <w:top w:val="single" w:sz="4" w:space="0" w:color="auto"/>
              <w:left w:val="nil"/>
              <w:bottom w:val="single" w:sz="4" w:space="0" w:color="auto"/>
              <w:right w:val="single" w:sz="4" w:space="0" w:color="auto"/>
            </w:tcBorders>
            <w:shd w:val="clear" w:color="auto" w:fill="auto"/>
            <w:noWrap/>
            <w:vAlign w:val="center"/>
          </w:tcPr>
          <w:p w:rsidR="008C2D90" w:rsidRPr="008C2D90" w:rsidRDefault="008C2D90" w:rsidP="008C2D90">
            <w:pPr>
              <w:jc w:val="center"/>
              <w:rPr>
                <w:b/>
                <w:bCs/>
                <w:sz w:val="28"/>
                <w:szCs w:val="28"/>
              </w:rPr>
            </w:pPr>
            <w:r w:rsidRPr="008C2D90">
              <w:rPr>
                <w:b/>
                <w:bCs/>
                <w:sz w:val="28"/>
                <w:szCs w:val="28"/>
              </w:rPr>
              <w:t>3</w:t>
            </w:r>
          </w:p>
        </w:tc>
        <w:tc>
          <w:tcPr>
            <w:tcW w:w="1297" w:type="dxa"/>
            <w:tcBorders>
              <w:top w:val="single" w:sz="4" w:space="0" w:color="auto"/>
              <w:left w:val="nil"/>
              <w:bottom w:val="single" w:sz="4" w:space="0" w:color="auto"/>
              <w:right w:val="single" w:sz="4" w:space="0" w:color="auto"/>
            </w:tcBorders>
            <w:shd w:val="clear" w:color="auto" w:fill="auto"/>
            <w:noWrap/>
            <w:vAlign w:val="center"/>
          </w:tcPr>
          <w:p w:rsidR="008C2D90" w:rsidRPr="008C2D90" w:rsidRDefault="008C2D90" w:rsidP="008C2D90">
            <w:pPr>
              <w:jc w:val="center"/>
              <w:rPr>
                <w:b/>
                <w:bCs/>
                <w:sz w:val="28"/>
                <w:szCs w:val="28"/>
              </w:rPr>
            </w:pPr>
            <w:r w:rsidRPr="008C2D90">
              <w:rPr>
                <w:b/>
                <w:bCs/>
                <w:sz w:val="28"/>
                <w:szCs w:val="28"/>
              </w:rPr>
              <w:t>4</w:t>
            </w:r>
          </w:p>
        </w:tc>
        <w:tc>
          <w:tcPr>
            <w:tcW w:w="1517" w:type="dxa"/>
            <w:tcBorders>
              <w:top w:val="single" w:sz="4" w:space="0" w:color="auto"/>
              <w:left w:val="nil"/>
              <w:bottom w:val="single" w:sz="4" w:space="0" w:color="auto"/>
              <w:right w:val="single" w:sz="4" w:space="0" w:color="auto"/>
            </w:tcBorders>
            <w:shd w:val="clear" w:color="auto" w:fill="auto"/>
            <w:noWrap/>
            <w:vAlign w:val="center"/>
          </w:tcPr>
          <w:p w:rsidR="008C2D90" w:rsidRPr="008C2D90" w:rsidRDefault="008C2D90" w:rsidP="008C2D90">
            <w:pPr>
              <w:jc w:val="center"/>
              <w:rPr>
                <w:b/>
                <w:bCs/>
                <w:sz w:val="28"/>
                <w:szCs w:val="28"/>
              </w:rPr>
            </w:pPr>
            <w:r w:rsidRPr="008C2D90">
              <w:rPr>
                <w:b/>
                <w:bCs/>
                <w:sz w:val="28"/>
                <w:szCs w:val="28"/>
              </w:rPr>
              <w:t>5</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1.15</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Новосадовское сельское поселение муниципального района «Белгородский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238,3</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240,1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246,1</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1.16</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Пушкарское сельское поселение муниципального района «Белгородский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246,7</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240,1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246,1</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1.17</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Стрелецкое сельское поселение муниципального района «Белгородский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493,4</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480,4</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492,4</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1.18</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Тавровское сельское поселение муниципального района «Белгородский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246,6</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257,4</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264,2</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1.19</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Хохловское  сельское поселение муниципального района «Белгородский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98,7</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96,2</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98,5</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1.20</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Щетиновское сельское поселение муниципального района «Белгородский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98,7</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96,2</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98,3</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1.21</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Яснозоренское  сельское поселение муниципального района «Белгородский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246,7</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242,6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246,2</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1.22</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Городское поселение «Поселок Октябрьский» муниципального района «Белгородский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246,6</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240,1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246,1</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1.23</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Городское поселение  «Поселок Разумное» муниципального района «Белгородский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986,4</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960,4</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984,4</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1.24</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Городское поселение «Поселок Северный» муниципального района «Белгородский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739,8</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703,2</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720,6</w:t>
            </w:r>
          </w:p>
        </w:tc>
      </w:tr>
      <w:tr w:rsidR="008C2D90" w:rsidRPr="008C2D90" w:rsidTr="00150D2C">
        <w:trPr>
          <w:trHeight w:val="51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b/>
                <w:bCs/>
                <w:color w:val="000000"/>
                <w:sz w:val="28"/>
                <w:szCs w:val="28"/>
              </w:rPr>
            </w:pPr>
            <w:r w:rsidRPr="008C2D90">
              <w:rPr>
                <w:b/>
                <w:bCs/>
                <w:color w:val="000000"/>
                <w:sz w:val="28"/>
                <w:szCs w:val="28"/>
              </w:rPr>
              <w:t>2.</w:t>
            </w:r>
          </w:p>
        </w:tc>
        <w:tc>
          <w:tcPr>
            <w:tcW w:w="5528" w:type="dxa"/>
            <w:tcBorders>
              <w:top w:val="nil"/>
              <w:left w:val="nil"/>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Борисовский район</w:t>
            </w:r>
          </w:p>
        </w:tc>
        <w:tc>
          <w:tcPr>
            <w:tcW w:w="129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1 936,6</w:t>
            </w:r>
          </w:p>
        </w:tc>
        <w:tc>
          <w:tcPr>
            <w:tcW w:w="129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1 901,0</w:t>
            </w:r>
          </w:p>
        </w:tc>
        <w:tc>
          <w:tcPr>
            <w:tcW w:w="151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1 974,0</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2.1</w:t>
            </w:r>
          </w:p>
        </w:tc>
        <w:tc>
          <w:tcPr>
            <w:tcW w:w="5528" w:type="dxa"/>
            <w:tcBorders>
              <w:top w:val="nil"/>
              <w:left w:val="nil"/>
              <w:bottom w:val="single" w:sz="4" w:space="0" w:color="auto"/>
              <w:right w:val="single" w:sz="4" w:space="0" w:color="auto"/>
            </w:tcBorders>
            <w:shd w:val="clear" w:color="auto" w:fill="auto"/>
            <w:vAlign w:val="center"/>
            <w:hideMark/>
          </w:tcPr>
          <w:p w:rsidR="008C2D90" w:rsidRPr="008C2D90" w:rsidRDefault="008C2D90" w:rsidP="008C2D90">
            <w:pPr>
              <w:rPr>
                <w:sz w:val="26"/>
                <w:szCs w:val="26"/>
              </w:rPr>
            </w:pPr>
            <w:r w:rsidRPr="008C2D90">
              <w:rPr>
                <w:sz w:val="26"/>
                <w:szCs w:val="26"/>
              </w:rPr>
              <w:t>Акулиновское  сельское поселение муниципального района «Борисовский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99,3</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97,5</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101,2</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2.2</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Белянское сельское поселениемуниципального района «Борисовский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248,3</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243,7</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253,2</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2.3</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Березовское  сельское поселение муниципального района «Борисовский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99,3</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97,5</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101,2</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2.4</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Грузчанское  сельское поселение муниципального района «Борисовский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99,3</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97,5</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101,2</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2.5</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Краснокутское  сельское поселение муниципального района «Борисовский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99,3</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97,5</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101,2</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2.6</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Крюковское сельское поселение муниципального района «Борисовский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99,3</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97,5</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101,2</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2.7</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Октябрьско-Готнянское  сельское поселение муниципального района «Борисовский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99,3</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97,5</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101,2</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2.8</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Стригуновское сельское поселение муниципального района «Борисовский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248,3</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243,7</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253,1</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lastRenderedPageBreak/>
              <w:t>2.9</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Хотмыжское  сельское поселение муниципального района «Борисовский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99,2</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97,5</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101,2</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2.10</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Городское поселение  «Поселок Борисовка» муниципального района «Борисовский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745</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731,1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759,3</w:t>
            </w:r>
          </w:p>
        </w:tc>
      </w:tr>
      <w:tr w:rsidR="008C2D90" w:rsidRPr="008C2D90" w:rsidTr="00150D2C">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b/>
                <w:bCs/>
                <w:color w:val="000000"/>
                <w:sz w:val="28"/>
                <w:szCs w:val="28"/>
              </w:rPr>
            </w:pPr>
            <w:r w:rsidRPr="008C2D90">
              <w:rPr>
                <w:b/>
                <w:bCs/>
                <w:color w:val="000000"/>
                <w:sz w:val="28"/>
                <w:szCs w:val="28"/>
              </w:rPr>
              <w:t>3.</w:t>
            </w:r>
          </w:p>
        </w:tc>
        <w:tc>
          <w:tcPr>
            <w:tcW w:w="5528" w:type="dxa"/>
            <w:tcBorders>
              <w:top w:val="nil"/>
              <w:left w:val="nil"/>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Вейделевский  район</w:t>
            </w:r>
          </w:p>
        </w:tc>
        <w:tc>
          <w:tcPr>
            <w:tcW w:w="129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1 228,7</w:t>
            </w:r>
          </w:p>
        </w:tc>
        <w:tc>
          <w:tcPr>
            <w:tcW w:w="129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1 205,0</w:t>
            </w:r>
          </w:p>
        </w:tc>
        <w:tc>
          <w:tcPr>
            <w:tcW w:w="151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1 235,0</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3.1</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 xml:space="preserve">Белоколодезянское  сельское поселение муниципального района «Вейделевский район» </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111,6</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109,5</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112,2</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3.2</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Большелипяговское сельское поселение муниципального района «Вейделевский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111,6</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109,5</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112,2</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3.3</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Викторопольское  сельское поселение муниципального района «Вейделевский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111,7</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109,5</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112,2</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3.4</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Должанское  сельское поселение муниципального района «Вейделевский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111,7</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109,5</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112,3</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3.5</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Закутчанское  сельское поселение муниципального района «Вейделевский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111,7</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109,5</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112,3</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3.6</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Зенинское сельское поселение муниципального района «Вейделевский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111,7</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109,5</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112,3</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3.7</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Клименковское сельское поселение муниципального района «Вейделевский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111,7</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109,6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112,3</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3.8</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Кубраковское  сельское поселение муниципального района «Вейделевский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111,7</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109,6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112,3</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3.9</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Малакеевское  сельское поселение муниципального района «Вейделевский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111,7</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109,6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112,3</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3.10</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Николаевское сельское поселение муниципального района «Вейделевский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111,8</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109,6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112,3</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3.11</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Солонцинское  сельское поселение муниципального района «Вейделевский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111,8</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109,6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112,3</w:t>
            </w:r>
          </w:p>
        </w:tc>
      </w:tr>
      <w:tr w:rsidR="008C2D90" w:rsidRPr="008C2D90" w:rsidTr="00150D2C">
        <w:trPr>
          <w:trHeight w:val="56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b/>
                <w:bCs/>
                <w:color w:val="000000"/>
                <w:sz w:val="28"/>
                <w:szCs w:val="28"/>
              </w:rPr>
            </w:pPr>
            <w:r w:rsidRPr="008C2D90">
              <w:rPr>
                <w:b/>
                <w:bCs/>
                <w:color w:val="000000"/>
                <w:sz w:val="28"/>
                <w:szCs w:val="28"/>
              </w:rPr>
              <w:t>4.</w:t>
            </w:r>
          </w:p>
        </w:tc>
        <w:tc>
          <w:tcPr>
            <w:tcW w:w="5528" w:type="dxa"/>
            <w:tcBorders>
              <w:top w:val="nil"/>
              <w:left w:val="nil"/>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Волоконовский район</w:t>
            </w:r>
          </w:p>
        </w:tc>
        <w:tc>
          <w:tcPr>
            <w:tcW w:w="129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1 737,6</w:t>
            </w:r>
          </w:p>
        </w:tc>
        <w:tc>
          <w:tcPr>
            <w:tcW w:w="129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1 681,0</w:t>
            </w:r>
          </w:p>
        </w:tc>
        <w:tc>
          <w:tcPr>
            <w:tcW w:w="151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1 751,0</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4.1</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Борисовское сельское поселение муниципального района «Волоконовский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99,2</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100,1</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4.2</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Волчье-Александровское сельское поселение муниципального района «Волоконовский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99,2</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100,1</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4.3</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 xml:space="preserve">Голофеевское сельское поселение муниципального района «Волоконовский район» </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99,2</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100,1</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lastRenderedPageBreak/>
              <w:t>4.4</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Грушевское сельское поселение муниципального района «Волоконовский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99,2</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100,1</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4.5</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Погромское сельское поселение муниципального района «Волоконовский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99,2</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100,1</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4.6</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Покровское сельское поселение муниципального района «Волоконовский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99,2</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100,1</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4.7</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Репьевское сельское поселение муниципального района «Волоконовский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99,2</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100,1</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4.8</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 xml:space="preserve">Староивановское сельское поселение муниципального района «Волоконовский район»   </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248,3</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240</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250,1</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4.9</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 xml:space="preserve">Тишанское сельское поселение муниципального района «Волоконовский район»   </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99,2</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4.10</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Фощеватовское сельское поселение муниципального района «Волоконовский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99,2</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4.11</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 xml:space="preserve">Шидловское сельское поселение муниципального района «Волоконовский район»   </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99,2</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4.12</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Ютановское сельское поселение муниципального района «Волоконовский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248,5</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240</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250,1</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4.13</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Городское поселение  «Поселок Пятницкое» муниципального района «Волоконовский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248,8</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240</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250,1</w:t>
            </w:r>
          </w:p>
        </w:tc>
      </w:tr>
      <w:tr w:rsidR="008C2D90" w:rsidRPr="008C2D90" w:rsidTr="00150D2C">
        <w:trPr>
          <w:trHeight w:val="51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b/>
                <w:bCs/>
                <w:color w:val="000000"/>
                <w:sz w:val="28"/>
                <w:szCs w:val="28"/>
              </w:rPr>
            </w:pPr>
            <w:r w:rsidRPr="008C2D90">
              <w:rPr>
                <w:b/>
                <w:bCs/>
                <w:color w:val="000000"/>
                <w:sz w:val="28"/>
                <w:szCs w:val="28"/>
              </w:rPr>
              <w:t>5.</w:t>
            </w:r>
          </w:p>
        </w:tc>
        <w:tc>
          <w:tcPr>
            <w:tcW w:w="5528" w:type="dxa"/>
            <w:tcBorders>
              <w:top w:val="nil"/>
              <w:left w:val="nil"/>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Ивнянский район</w:t>
            </w:r>
          </w:p>
        </w:tc>
        <w:tc>
          <w:tcPr>
            <w:tcW w:w="129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2 185,4</w:t>
            </w:r>
          </w:p>
        </w:tc>
        <w:tc>
          <w:tcPr>
            <w:tcW w:w="129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2 141,0</w:t>
            </w:r>
          </w:p>
        </w:tc>
        <w:tc>
          <w:tcPr>
            <w:tcW w:w="151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2 198,0</w:t>
            </w:r>
          </w:p>
        </w:tc>
      </w:tr>
      <w:tr w:rsidR="008C2D90" w:rsidRPr="008C2D90" w:rsidTr="00150D2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5.1</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 xml:space="preserve">Богатенское сельское поселение муниципального района «Ивнянский район» </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99,3</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97,3</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99,9</w:t>
            </w:r>
          </w:p>
        </w:tc>
      </w:tr>
      <w:tr w:rsidR="008C2D90" w:rsidRPr="008C2D90" w:rsidTr="00150D2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5.2</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Верхопенское сельское поселение муниципального района «Ивнянский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248,4</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243,3</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249,8</w:t>
            </w:r>
          </w:p>
        </w:tc>
      </w:tr>
      <w:tr w:rsidR="008C2D90" w:rsidRPr="008C2D90" w:rsidTr="00150D2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5.3</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Владимировское  сельское поселение муниципального района «Ивнянский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99,3</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97,3</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99,9</w:t>
            </w:r>
          </w:p>
        </w:tc>
      </w:tr>
      <w:tr w:rsidR="008C2D90" w:rsidRPr="008C2D90" w:rsidTr="00150D2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5.4</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Вознесеновское сельское поселение муниципального района «Ивнянский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99,3</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97,3</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99,9</w:t>
            </w:r>
          </w:p>
        </w:tc>
      </w:tr>
      <w:tr w:rsidR="008C2D90" w:rsidRPr="008C2D90" w:rsidTr="00150D2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5.5</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Драгунское сельское поселение муниципального района «Ивнянский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99,3</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97,3</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99,9</w:t>
            </w:r>
          </w:p>
        </w:tc>
      </w:tr>
      <w:tr w:rsidR="008C2D90" w:rsidRPr="008C2D90" w:rsidTr="00150D2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5.6</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Кочетовское сельское поселение муниципального района «Ивнянский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99,3</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97,3</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99,9</w:t>
            </w:r>
          </w:p>
        </w:tc>
      </w:tr>
      <w:tr w:rsidR="008C2D90" w:rsidRPr="008C2D90" w:rsidTr="00150D2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lastRenderedPageBreak/>
              <w:t>5.7</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Курасовское сельское поселение муниципального района «Ивнянский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99,3</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97,3</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99,9</w:t>
            </w:r>
          </w:p>
        </w:tc>
      </w:tr>
      <w:tr w:rsidR="008C2D90" w:rsidRPr="008C2D90" w:rsidTr="00150D2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5.8</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Новенское сельское поселение муниципального района «Ивнянский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248,4</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243,3</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249,8</w:t>
            </w:r>
          </w:p>
        </w:tc>
      </w:tr>
      <w:tr w:rsidR="008C2D90" w:rsidRPr="008C2D90" w:rsidTr="00150D2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5.9</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Покровское сельское поселение муниципального района «Ивнянский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99,3</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97,3</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99,9</w:t>
            </w:r>
          </w:p>
        </w:tc>
      </w:tr>
      <w:tr w:rsidR="008C2D90" w:rsidRPr="008C2D90" w:rsidTr="00150D2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5.10</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Сафоновское сельское поселение муниципального района «Ивнянский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99,3</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97,3</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99,9</w:t>
            </w:r>
          </w:p>
        </w:tc>
      </w:tr>
      <w:tr w:rsidR="008C2D90" w:rsidRPr="008C2D90" w:rsidTr="00150D2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5.11</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Сухосолотинское сельское поселение муниципального района «Ивнянский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99,3</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97,3</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99,9</w:t>
            </w:r>
          </w:p>
        </w:tc>
      </w:tr>
      <w:tr w:rsidR="008C2D90" w:rsidRPr="008C2D90" w:rsidTr="00150D2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5.12</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Сырцевское сельское поселение муниципального района «Ивнянский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99,3</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97,3</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99,9</w:t>
            </w:r>
          </w:p>
        </w:tc>
      </w:tr>
      <w:tr w:rsidR="008C2D90" w:rsidRPr="008C2D90" w:rsidTr="00150D2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5.13</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Хомутчанское сельское поселение муниципального района «Ивнянский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99,3</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97,3</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99,9</w:t>
            </w:r>
          </w:p>
        </w:tc>
      </w:tr>
      <w:tr w:rsidR="008C2D90" w:rsidRPr="008C2D90" w:rsidTr="00150D2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5.14</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Череновское сельское поселение муниципального района «Ивнянский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99,3</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97,3</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99,9</w:t>
            </w:r>
          </w:p>
        </w:tc>
      </w:tr>
      <w:tr w:rsidR="008C2D90" w:rsidRPr="008C2D90" w:rsidTr="00150D2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5.15</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Городское поселение  «Поселок Ивня» муниципального района «Ивнянский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497</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486,8</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499,6</w:t>
            </w:r>
          </w:p>
        </w:tc>
      </w:tr>
      <w:tr w:rsidR="008C2D90" w:rsidRPr="008C2D90" w:rsidTr="00150D2C">
        <w:trPr>
          <w:trHeight w:val="55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b/>
                <w:bCs/>
                <w:color w:val="000000"/>
                <w:sz w:val="28"/>
                <w:szCs w:val="28"/>
              </w:rPr>
            </w:pPr>
            <w:r w:rsidRPr="008C2D90">
              <w:rPr>
                <w:b/>
                <w:bCs/>
                <w:color w:val="000000"/>
                <w:sz w:val="28"/>
                <w:szCs w:val="28"/>
              </w:rPr>
              <w:t>6.</w:t>
            </w:r>
          </w:p>
        </w:tc>
        <w:tc>
          <w:tcPr>
            <w:tcW w:w="5528" w:type="dxa"/>
            <w:tcBorders>
              <w:top w:val="nil"/>
              <w:left w:val="nil"/>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Корочанский район</w:t>
            </w:r>
          </w:p>
        </w:tc>
        <w:tc>
          <w:tcPr>
            <w:tcW w:w="129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3 038,1</w:t>
            </w:r>
          </w:p>
        </w:tc>
        <w:tc>
          <w:tcPr>
            <w:tcW w:w="129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2 971,0</w:t>
            </w:r>
          </w:p>
        </w:tc>
        <w:tc>
          <w:tcPr>
            <w:tcW w:w="151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3 072,0</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6.1</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Алексеевское сельское поселение муниципального района «Корочанский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245,1</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239,6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247,7</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6.2</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Анновское сельское поселение муниципального района «Корочанский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99,2</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6.3</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Афанасовское сельское поселение муниципального района «Корочанский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95,8</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99,2</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6.4</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Бехтеевское сельское поселение муниципального района «Корочанский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245,1</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239,6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247,7</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6.5</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Бубновское сельское поселение муниципального района «Корочанский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95,8</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99,1</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6.6</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Большехаланское сельское поселение муниципального района «Корочанский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95,8</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99,1</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6.7</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Жигайловское сельское поселение муниципального района «Корочанский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95,8</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99,1</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6.8</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Заяченское сельское поселение муниципального района «Корочанский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95,8</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99,1</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6.9</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Коротковское сельское поселение муниципального района «Корочанский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95,8</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99,1</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6.10</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Кощеевское сельское поселение муниципального района «Корочанский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95,8</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99,1</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lastRenderedPageBreak/>
              <w:t>6.11</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Ломовское сельское поселение муниципального района «Корочанский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245,1</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239,6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247,7</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6.12</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Мелиховское сельское поселение муниципального района «Корочанский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244,9</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239,6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247,7</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6.13</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Новослободское сельское поселение муниципального района «Корочанский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98,1</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95,8</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99,1</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6.14</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Плосковское сельское поселение муниципального района «Корочанский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95,8</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99,1</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6.15</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Плотавское сельское поселение муниципального района «Корочанский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95,8</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99,1</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6.16</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Погореловское сельское поселение муниципального района «Корочанский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244,9</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239,6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247,7</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6.17</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Поповское сельское поселение муниципального района «Корочанский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95,8</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99,1</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6.18</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Проходенское сельское поселение муниципального района «Корочанский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95,8</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99,1</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6.19</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Соколовское сельское поселение муниципального района «Корочанский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95,8</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99,1</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6.20</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Шеинское сельское поселение муниципального района «Корочанский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95,8</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99,1</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6.21</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Шляховское сельское поселение муниципального района «Корочанский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95,8</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99,1</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6.22</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Яблоновское сельское поселение муниципального района «Корочанский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244,9</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240</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247,7</w:t>
            </w:r>
          </w:p>
        </w:tc>
      </w:tr>
      <w:tr w:rsidR="008C2D90" w:rsidRPr="008C2D90" w:rsidTr="00150D2C">
        <w:trPr>
          <w:trHeight w:val="58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b/>
                <w:bCs/>
                <w:color w:val="000000"/>
                <w:sz w:val="28"/>
                <w:szCs w:val="28"/>
              </w:rPr>
            </w:pPr>
            <w:r w:rsidRPr="008C2D90">
              <w:rPr>
                <w:b/>
                <w:bCs/>
                <w:color w:val="000000"/>
                <w:sz w:val="28"/>
                <w:szCs w:val="28"/>
              </w:rPr>
              <w:t>7.</w:t>
            </w:r>
          </w:p>
        </w:tc>
        <w:tc>
          <w:tcPr>
            <w:tcW w:w="5528" w:type="dxa"/>
            <w:tcBorders>
              <w:top w:val="nil"/>
              <w:left w:val="nil"/>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Красненский район</w:t>
            </w:r>
          </w:p>
        </w:tc>
        <w:tc>
          <w:tcPr>
            <w:tcW w:w="129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1 172,5</w:t>
            </w:r>
          </w:p>
        </w:tc>
        <w:tc>
          <w:tcPr>
            <w:tcW w:w="129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1 162,0</w:t>
            </w:r>
          </w:p>
        </w:tc>
        <w:tc>
          <w:tcPr>
            <w:tcW w:w="151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1 183,0</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7.1</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Большовское  сельское поселение муниципального района «Красненский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102</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100,5</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102,4</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7.2</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Горкинское  сельское поселение муниципального района «Красненский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102</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100,5</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102,4</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7.3</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Готовское сельское поселение муниципального района «Красненский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102</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100,5</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102,4</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7.4</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Камызинское сельское поселение муниципального района «Красненский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101,9</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102,4</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7.5</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Красненское  сельское поселение муниципального района «Красненский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255,1</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251,4</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255,9</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7.6</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Кругловское  сельское поселение муниципального района «Красненский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101,9</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102,4</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7.7</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Лесноуколовское сельское поселение муниципального района «Красненский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101,9</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102,4</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lastRenderedPageBreak/>
              <w:t>7.8</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Новоуколовское сельское поселение муниципального района "Красненский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101,9</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106,1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107,9</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7.9</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Расховетское сельское поселение муниципального района «Красненский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101,9</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102,4</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7.10</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Сетищенское сельское поселение муниципального района «Красненский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101,9</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102,4</w:t>
            </w:r>
          </w:p>
        </w:tc>
      </w:tr>
      <w:tr w:rsidR="008C2D90" w:rsidRPr="008C2D90" w:rsidTr="00150D2C">
        <w:trPr>
          <w:trHeight w:val="55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b/>
                <w:bCs/>
                <w:color w:val="000000"/>
                <w:sz w:val="28"/>
                <w:szCs w:val="28"/>
              </w:rPr>
            </w:pPr>
            <w:r w:rsidRPr="008C2D90">
              <w:rPr>
                <w:b/>
                <w:bCs/>
                <w:color w:val="000000"/>
                <w:sz w:val="28"/>
                <w:szCs w:val="28"/>
              </w:rPr>
              <w:t>8.</w:t>
            </w:r>
          </w:p>
        </w:tc>
        <w:tc>
          <w:tcPr>
            <w:tcW w:w="5528" w:type="dxa"/>
            <w:tcBorders>
              <w:top w:val="nil"/>
              <w:left w:val="nil"/>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Красногвардейский район</w:t>
            </w:r>
          </w:p>
        </w:tc>
        <w:tc>
          <w:tcPr>
            <w:tcW w:w="129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2 303,0</w:t>
            </w:r>
          </w:p>
        </w:tc>
        <w:tc>
          <w:tcPr>
            <w:tcW w:w="129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2 204,0</w:t>
            </w:r>
          </w:p>
        </w:tc>
        <w:tc>
          <w:tcPr>
            <w:tcW w:w="151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2 324,0</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8.1</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Валуйчанское  сельское поселение муниципального района «Красногвардейский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100,1</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95,8</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101,1</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8.2</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Верхнепокровское  сельское поселение муниципального района «Красногвардейский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250,4</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239,6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252,6</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8.3</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Верхососенское сельское поселение муниципального района «Красногвардейский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100,1</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95,8</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101,1</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8.4</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Веселовское  сельское поселение муниципального района «Красногвардейский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250,4</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239,6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252,6</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8.5</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Засосенское  сельское поселение муниципального района «Красногвардейский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250,3</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239,6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252,6</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8.6</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Калиновское сельское поселение муниципального района «Красногвардейский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100,2</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95,8</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101,1</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8.7</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Коломыцевское  сельское поселение муниципального района «Красногвардейский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100,2</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95,8</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101,1</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8.8</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Ливенское  сельское поселение муниципального района «Красногвардейский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250,3</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239,6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252,6</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8.9</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Марьевское сельское поселение муниципального района «Красногвардейский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100,1</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95,8</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101</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8.10</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 xml:space="preserve">Никитовское сельское поселение муниципального района "Красногвардейский район" </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250,3</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239,6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252,6</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8.11</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Новохуторное  сельское поселение муниципального района «Красногвардейский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100,1</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95,8</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101</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8.12</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Палатовское сельское поселение муниципального района «Красногвардейский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100,1</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95,8</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101</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lastRenderedPageBreak/>
              <w:t>8.13</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Стрелецкое сельское поселение муниципального района «Красногвардейский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250,3</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239,6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252,6</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8.14</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Утянское сельское поселение муниципального района «Красногвардейский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100,1</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95,8</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101</w:t>
            </w:r>
          </w:p>
        </w:tc>
      </w:tr>
      <w:tr w:rsidR="008C2D90" w:rsidRPr="008C2D90" w:rsidTr="00150D2C">
        <w:trPr>
          <w:trHeight w:val="52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b/>
                <w:bCs/>
                <w:color w:val="000000"/>
                <w:sz w:val="28"/>
                <w:szCs w:val="28"/>
              </w:rPr>
            </w:pPr>
            <w:r w:rsidRPr="008C2D90">
              <w:rPr>
                <w:b/>
                <w:bCs/>
                <w:color w:val="000000"/>
                <w:sz w:val="28"/>
                <w:szCs w:val="28"/>
              </w:rPr>
              <w:t>9.</w:t>
            </w:r>
          </w:p>
        </w:tc>
        <w:tc>
          <w:tcPr>
            <w:tcW w:w="5528" w:type="dxa"/>
            <w:tcBorders>
              <w:top w:val="nil"/>
              <w:left w:val="nil"/>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Краснояружский район</w:t>
            </w:r>
          </w:p>
        </w:tc>
        <w:tc>
          <w:tcPr>
            <w:tcW w:w="129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955,4</w:t>
            </w:r>
          </w:p>
        </w:tc>
        <w:tc>
          <w:tcPr>
            <w:tcW w:w="129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939,0</w:t>
            </w:r>
          </w:p>
        </w:tc>
        <w:tc>
          <w:tcPr>
            <w:tcW w:w="151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989,0</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9.1</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 xml:space="preserve">Вязовское сельское поселение муниципального района «Краснояружский район»  </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100,5</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98,9</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104,1</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9.2</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Графовское  сельское поселение муниципального района «Краснояружский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100,5</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98,9</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104,1</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9.3</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Илек-Пеньковское сельское поселение муниципального района «Краснояружский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100,6</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98,8</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104,1</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9.4</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Колотиловское сельское поселение муниципального района «Краснояружский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100,6</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98,9</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104,1</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9.5</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Репяховское сельское поселение муниципального района «Краснояружский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100,5</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98,8</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104,1</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9.6</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Сергиевское сельское поселение муниципального района «Краснояружский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100,6</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98,8</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104,1</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9.7</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Теребренское сельское поселение муниципального района «Краснояружский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100,6</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98,8</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104,1</w:t>
            </w:r>
          </w:p>
        </w:tc>
      </w:tr>
      <w:tr w:rsidR="008C2D90" w:rsidRPr="008C2D90" w:rsidTr="00150D2C">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9.8</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Городское поселение «Поселок Красная Яруга» муниципального района "«Краснояружский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251,5</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247,1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260,3</w:t>
            </w:r>
          </w:p>
        </w:tc>
      </w:tr>
      <w:tr w:rsidR="008C2D90" w:rsidRPr="008C2D90" w:rsidTr="00150D2C">
        <w:trPr>
          <w:trHeight w:val="56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b/>
                <w:bCs/>
                <w:color w:val="000000"/>
                <w:sz w:val="28"/>
                <w:szCs w:val="28"/>
              </w:rPr>
            </w:pPr>
            <w:r w:rsidRPr="008C2D90">
              <w:rPr>
                <w:b/>
                <w:bCs/>
                <w:color w:val="000000"/>
                <w:sz w:val="28"/>
                <w:szCs w:val="28"/>
              </w:rPr>
              <w:t>10.</w:t>
            </w:r>
          </w:p>
        </w:tc>
        <w:tc>
          <w:tcPr>
            <w:tcW w:w="5528" w:type="dxa"/>
            <w:tcBorders>
              <w:top w:val="nil"/>
              <w:left w:val="nil"/>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Прохоровский район</w:t>
            </w:r>
          </w:p>
        </w:tc>
        <w:tc>
          <w:tcPr>
            <w:tcW w:w="129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1 694,8</w:t>
            </w:r>
          </w:p>
        </w:tc>
        <w:tc>
          <w:tcPr>
            <w:tcW w:w="129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1 634,0</w:t>
            </w:r>
          </w:p>
        </w:tc>
        <w:tc>
          <w:tcPr>
            <w:tcW w:w="151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1 685,0</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10.1</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Беленихинское сельское поселение муниципального района «Прохоровский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99,8</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96,2</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99,2</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10.2</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Береговское сельское поселение муниципального района «Прохоровский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99,8</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96,2</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99,2</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10.3</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Вязовское сельское поселение муниципального района «Прохоровский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99,8</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96,2</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99,2</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10.4</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Журавское сельское поселение муниципального района «Прохоровский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99,7</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99,1</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lastRenderedPageBreak/>
              <w:t>10.5</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Коломыцевское сельское поселение муниципального района «Прохоровский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99,7</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99,1</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10.6</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Кривошеевское  сельское поселение муниципального района «Прохоровский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99,7</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99,1</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10.7</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Лучковское  сельское поселение муниципального района «Прохоровский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99,7</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99,1</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10.8</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Маломаяченское  сельское поселение муниципального района «Прохоровский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99,7</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99,1</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10.9</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Петровское сельское поселение муниципального района «Прохоровский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99,7</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99,1</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10.10</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Плотавское  сельское поселение муниципального района «Прохоровский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99,7</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99,1</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10.11</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Подолешенское сельское поселение муниципального района «Прохоровский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99,7</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99,1</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10.12</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Прелестненское  сельское поселение муниципального района «Прохоровский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99,7</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99,1</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10.13</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Призначенское  сельское поселение муниципального района «Прохоровский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99,7</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99,1</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10.14</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Радьковское  сельское поселение муниципального района «Прохоровский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99,6</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99,1</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10.15</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Ржавецкое сельское поселение муниципального района «Прохоровский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99,6</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99,1</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10.16</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Холоднянское сельское поселение муниципального района «Прохоровский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99,6</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99,1</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10.17</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Шаховское сельское поселение муниципального района «Прохоровский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99,6</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96,1</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99,1</w:t>
            </w:r>
          </w:p>
        </w:tc>
      </w:tr>
      <w:tr w:rsidR="008C2D90" w:rsidRPr="008C2D90" w:rsidTr="00150D2C">
        <w:trPr>
          <w:trHeight w:val="6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b/>
                <w:bCs/>
                <w:color w:val="000000"/>
                <w:sz w:val="28"/>
                <w:szCs w:val="28"/>
              </w:rPr>
            </w:pPr>
            <w:r w:rsidRPr="008C2D90">
              <w:rPr>
                <w:b/>
                <w:bCs/>
                <w:color w:val="000000"/>
                <w:sz w:val="28"/>
                <w:szCs w:val="28"/>
              </w:rPr>
              <w:t>11.</w:t>
            </w:r>
          </w:p>
        </w:tc>
        <w:tc>
          <w:tcPr>
            <w:tcW w:w="5528" w:type="dxa"/>
            <w:tcBorders>
              <w:top w:val="nil"/>
              <w:left w:val="nil"/>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Ракитянский район</w:t>
            </w:r>
          </w:p>
        </w:tc>
        <w:tc>
          <w:tcPr>
            <w:tcW w:w="129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1 600,3</w:t>
            </w:r>
          </w:p>
        </w:tc>
        <w:tc>
          <w:tcPr>
            <w:tcW w:w="129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1 543,0</w:t>
            </w:r>
          </w:p>
        </w:tc>
        <w:tc>
          <w:tcPr>
            <w:tcW w:w="151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1 610,0</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11.1</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 xml:space="preserve">Бобравское сельское поселение муниципального района «Ракитянский район» </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96,5</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100,7</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lastRenderedPageBreak/>
              <w:t>11.2</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Введено-Готнянское сельское поселение муниципального района «Ракитянский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96,4</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100,6</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11.3</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Венгеровское  сельское поселение муниципального района «Ракитянский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96,5</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100,7</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11.4</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Вышнепенское сельское поселение муниципального района «Ракитянский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96,4</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100,6</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11.5</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Дмитриевское сельское поселение муниципального района «Ракитянский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96,5</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100,6</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11.6</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Зинаидинское сельское поселение муниципального района «Ракитянский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96,5</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100,6</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11.7</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Илек-Кошарское  сельское поселение муниципального района «Ракитянский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96,4</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100,6</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11.8</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Нижнепенское сельское поселение муниципального района «Ракитянский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96,4</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100,6</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11.9</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Солдатское сельское поселение муниципального района «Ракитянский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100,1</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96,4</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100,6</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11.10</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Трефиловское сельское поселение муниципального района «Ракитянский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96,4</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100,6</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11.11</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Центральное  сельское поселение муниципального района «Ракитянский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96,4</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100,6</w:t>
            </w:r>
          </w:p>
        </w:tc>
      </w:tr>
      <w:tr w:rsidR="008C2D90" w:rsidRPr="008C2D90" w:rsidTr="00150D2C">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11.12</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Городское поселение «Поселок Ракитное» муниципального района «Ракитянский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500,2</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482,2</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503,2</w:t>
            </w:r>
          </w:p>
        </w:tc>
      </w:tr>
      <w:tr w:rsidR="008C2D90" w:rsidRPr="008C2D90" w:rsidTr="00150D2C">
        <w:trPr>
          <w:trHeight w:val="56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b/>
                <w:bCs/>
                <w:color w:val="000000"/>
                <w:sz w:val="28"/>
                <w:szCs w:val="28"/>
              </w:rPr>
            </w:pPr>
            <w:r w:rsidRPr="008C2D90">
              <w:rPr>
                <w:b/>
                <w:bCs/>
                <w:color w:val="000000"/>
                <w:sz w:val="28"/>
                <w:szCs w:val="28"/>
              </w:rPr>
              <w:t>12.</w:t>
            </w:r>
          </w:p>
        </w:tc>
        <w:tc>
          <w:tcPr>
            <w:tcW w:w="5528" w:type="dxa"/>
            <w:tcBorders>
              <w:top w:val="nil"/>
              <w:left w:val="nil"/>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Ровеньский район</w:t>
            </w:r>
          </w:p>
        </w:tc>
        <w:tc>
          <w:tcPr>
            <w:tcW w:w="129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1 718,3</w:t>
            </w:r>
          </w:p>
        </w:tc>
        <w:tc>
          <w:tcPr>
            <w:tcW w:w="129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1 703,0</w:t>
            </w:r>
          </w:p>
        </w:tc>
        <w:tc>
          <w:tcPr>
            <w:tcW w:w="151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1 733,0</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12.1</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Айдарское сельское поселение муниципального района «Ровеньский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107,4</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106,5</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108,4</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12.2</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Верхнесеребрянское сельское поселение муниципального района «Ровеньский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107,4</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106,5</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108,3</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12.3</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Ладомировское сельское поселение муниципального района «Ровеньский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107,4</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106,5</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108,3</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12.4</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Лознянское сельское поселение муниципального района «Ровеньский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107,4</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106,4</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108,3</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12.5</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Лозовское сельское поселение муниципального района «Ровеньский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107,4</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106,5</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108,3</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12.6</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Наголенское сельское поселение муниципального района «Ровеньский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107,4</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106,4</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108,3</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12.7</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Нагорьевское сельское поселение муниципального района «Ровеньский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107,4</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106,4</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108,3</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lastRenderedPageBreak/>
              <w:t>12.8</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Новоалександровское сельское поселение муниципального района «Ровеньский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107,4</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106,4</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108,3</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12.9</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Ржевское сельское поселение муниципального района «Ровеньский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107,4</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106,4</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108,3</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12.10</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Свистовское сельское поселение муниципального района «Ровеньский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107,4</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106,4</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108,3</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12.11</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Харьковское сельское поселение муниципального района «Ровеньский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107,3</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106,4</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108,3</w:t>
            </w:r>
          </w:p>
        </w:tc>
      </w:tr>
      <w:tr w:rsidR="008C2D90" w:rsidRPr="008C2D90" w:rsidTr="00150D2C">
        <w:trPr>
          <w:trHeight w:val="7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12.12</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Городское поселение «Поселок Ровеньки» муниципального района «Ровеньский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537</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532,2</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541,6</w:t>
            </w:r>
          </w:p>
        </w:tc>
      </w:tr>
      <w:tr w:rsidR="008C2D90" w:rsidRPr="008C2D90" w:rsidTr="00150D2C">
        <w:trPr>
          <w:trHeight w:val="61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b/>
                <w:bCs/>
                <w:color w:val="000000"/>
                <w:sz w:val="28"/>
                <w:szCs w:val="28"/>
              </w:rPr>
            </w:pPr>
            <w:r w:rsidRPr="008C2D90">
              <w:rPr>
                <w:b/>
                <w:bCs/>
                <w:color w:val="000000"/>
                <w:sz w:val="28"/>
                <w:szCs w:val="28"/>
              </w:rPr>
              <w:t>13.</w:t>
            </w:r>
          </w:p>
        </w:tc>
        <w:tc>
          <w:tcPr>
            <w:tcW w:w="5528" w:type="dxa"/>
            <w:tcBorders>
              <w:top w:val="nil"/>
              <w:left w:val="nil"/>
              <w:bottom w:val="single" w:sz="4" w:space="0" w:color="auto"/>
              <w:right w:val="single" w:sz="4" w:space="0" w:color="auto"/>
            </w:tcBorders>
            <w:shd w:val="clear" w:color="auto" w:fill="auto"/>
            <w:vAlign w:val="center"/>
            <w:hideMark/>
          </w:tcPr>
          <w:p w:rsidR="008C2D90" w:rsidRPr="008C2D90" w:rsidRDefault="008C2D90" w:rsidP="008C2D90">
            <w:pPr>
              <w:rPr>
                <w:b/>
                <w:bCs/>
                <w:color w:val="000000"/>
                <w:sz w:val="28"/>
                <w:szCs w:val="28"/>
              </w:rPr>
            </w:pPr>
            <w:r w:rsidRPr="008C2D90">
              <w:rPr>
                <w:b/>
                <w:bCs/>
                <w:color w:val="000000"/>
                <w:sz w:val="28"/>
                <w:szCs w:val="28"/>
              </w:rPr>
              <w:t>Чернянский район</w:t>
            </w:r>
          </w:p>
        </w:tc>
        <w:tc>
          <w:tcPr>
            <w:tcW w:w="129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2 387,1</w:t>
            </w:r>
          </w:p>
        </w:tc>
        <w:tc>
          <w:tcPr>
            <w:tcW w:w="129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2 342,1</w:t>
            </w:r>
          </w:p>
        </w:tc>
        <w:tc>
          <w:tcPr>
            <w:tcW w:w="151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2 399,8</w:t>
            </w:r>
          </w:p>
        </w:tc>
      </w:tr>
      <w:tr w:rsidR="008C2D90" w:rsidRPr="008C2D90" w:rsidTr="00150D2C">
        <w:trPr>
          <w:trHeight w:val="64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13.1</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 xml:space="preserve">Андреевское сельское поселение муниципального района «Чернянский район» </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99,5</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w:t>
            </w:r>
          </w:p>
        </w:tc>
      </w:tr>
      <w:tr w:rsidR="008C2D90" w:rsidRPr="008C2D90" w:rsidTr="00150D2C">
        <w:trPr>
          <w:trHeight w:val="64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13.2</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Большанское  сельское поселение муниципального района «Чернянский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99,5</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w:t>
            </w:r>
          </w:p>
        </w:tc>
      </w:tr>
      <w:tr w:rsidR="008C2D90" w:rsidRPr="008C2D90" w:rsidTr="00150D2C">
        <w:trPr>
          <w:trHeight w:val="64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13.3</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Волоконовское сельское поселение муниципального района «Чернянский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99,5</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w:t>
            </w:r>
          </w:p>
        </w:tc>
      </w:tr>
      <w:tr w:rsidR="008C2D90" w:rsidRPr="008C2D90" w:rsidTr="00150D2C">
        <w:trPr>
          <w:trHeight w:val="64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13.4</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Волотовское  сельское поселение муниципального района «Чернянский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99,5</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w:t>
            </w:r>
          </w:p>
        </w:tc>
      </w:tr>
      <w:tr w:rsidR="008C2D90" w:rsidRPr="008C2D90" w:rsidTr="00150D2C">
        <w:trPr>
          <w:trHeight w:val="64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13.5</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Ездоченское сельское поселение муниципального района «Чернянский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248,7</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244</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249,8</w:t>
            </w:r>
          </w:p>
        </w:tc>
      </w:tr>
      <w:tr w:rsidR="008C2D90" w:rsidRPr="008C2D90" w:rsidTr="00150D2C">
        <w:trPr>
          <w:trHeight w:val="64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13.6</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Кочегуренское сельское поселение муниципального района «Чернянский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99,4</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w:t>
            </w:r>
          </w:p>
        </w:tc>
      </w:tr>
      <w:tr w:rsidR="008C2D90" w:rsidRPr="008C2D90" w:rsidTr="00150D2C">
        <w:trPr>
          <w:trHeight w:val="64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13.7</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Лозновское  сельское поселение муниципального района «Чернянский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99,4</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w:t>
            </w:r>
          </w:p>
        </w:tc>
      </w:tr>
      <w:tr w:rsidR="008C2D90" w:rsidRPr="008C2D90" w:rsidTr="00150D2C">
        <w:trPr>
          <w:trHeight w:val="64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13.8</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Лубяновское сельское поселение муниципального района «Чернянский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99,4</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w:t>
            </w:r>
          </w:p>
        </w:tc>
      </w:tr>
      <w:tr w:rsidR="008C2D90" w:rsidRPr="008C2D90" w:rsidTr="00150D2C">
        <w:trPr>
          <w:trHeight w:val="64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13.9</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Малотроицкое сельское поселение муниципального района «Чернянский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99,4</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w:t>
            </w:r>
          </w:p>
        </w:tc>
      </w:tr>
      <w:tr w:rsidR="008C2D90" w:rsidRPr="008C2D90" w:rsidTr="00150D2C">
        <w:trPr>
          <w:trHeight w:val="64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13.10</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Новореченское  сельское поселение муниципального района «Чернянский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99,4</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w:t>
            </w:r>
          </w:p>
        </w:tc>
      </w:tr>
      <w:tr w:rsidR="008C2D90" w:rsidRPr="008C2D90" w:rsidTr="00150D2C">
        <w:trPr>
          <w:trHeight w:val="64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13.11</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Огибнянское сельское поселение муниципального района «Чернянский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99,4</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w:t>
            </w:r>
          </w:p>
        </w:tc>
      </w:tr>
      <w:tr w:rsidR="008C2D90" w:rsidRPr="008C2D90" w:rsidTr="00150D2C">
        <w:trPr>
          <w:trHeight w:val="64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13.12</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Ольшанское сельское поселение муниципального района «Чернянский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99,4</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w:t>
            </w:r>
          </w:p>
        </w:tc>
      </w:tr>
      <w:tr w:rsidR="008C2D90" w:rsidRPr="008C2D90" w:rsidTr="00150D2C">
        <w:trPr>
          <w:trHeight w:val="64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13.13</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Орликовское  сельское поселение муниципального района «Чернянский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99,4</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w:t>
            </w:r>
          </w:p>
        </w:tc>
      </w:tr>
      <w:tr w:rsidR="008C2D90" w:rsidRPr="008C2D90" w:rsidTr="00150D2C">
        <w:trPr>
          <w:trHeight w:val="64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13.14</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Прилепенское  сельское поселение муниципального района «Чернянский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99,4</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w:t>
            </w:r>
          </w:p>
        </w:tc>
      </w:tr>
      <w:tr w:rsidR="008C2D90" w:rsidRPr="008C2D90" w:rsidTr="00150D2C">
        <w:trPr>
          <w:trHeight w:val="64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lastRenderedPageBreak/>
              <w:t>13.15</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Русскохоланское  сельское поселение муниципального района «Чернянский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99,4</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97,6</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100</w:t>
            </w:r>
          </w:p>
        </w:tc>
      </w:tr>
      <w:tr w:rsidR="008C2D90" w:rsidRPr="008C2D90" w:rsidTr="00150D2C">
        <w:trPr>
          <w:trHeight w:val="64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color w:val="000000"/>
                <w:sz w:val="28"/>
                <w:szCs w:val="28"/>
              </w:rPr>
            </w:pPr>
            <w:r w:rsidRPr="008C2D90">
              <w:rPr>
                <w:color w:val="000000"/>
                <w:sz w:val="28"/>
                <w:szCs w:val="28"/>
              </w:rPr>
              <w:t>13.16</w:t>
            </w:r>
          </w:p>
        </w:tc>
        <w:tc>
          <w:tcPr>
            <w:tcW w:w="5528" w:type="dxa"/>
            <w:tcBorders>
              <w:top w:val="nil"/>
              <w:left w:val="nil"/>
              <w:bottom w:val="single" w:sz="4" w:space="0" w:color="auto"/>
              <w:right w:val="single" w:sz="4" w:space="0" w:color="auto"/>
            </w:tcBorders>
            <w:shd w:val="clear" w:color="000000" w:fill="FFFFFF"/>
            <w:vAlign w:val="center"/>
            <w:hideMark/>
          </w:tcPr>
          <w:p w:rsidR="008C2D90" w:rsidRPr="008C2D90" w:rsidRDefault="008C2D90" w:rsidP="008C2D90">
            <w:pPr>
              <w:rPr>
                <w:sz w:val="26"/>
                <w:szCs w:val="26"/>
              </w:rPr>
            </w:pPr>
            <w:r w:rsidRPr="008C2D90">
              <w:rPr>
                <w:sz w:val="26"/>
                <w:szCs w:val="26"/>
              </w:rPr>
              <w:t>Городское поселение «Поселок Чернянка» муниципального района «Чернянский район»</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746,4</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731,7</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sz w:val="28"/>
                <w:szCs w:val="28"/>
              </w:rPr>
            </w:pPr>
            <w:r w:rsidRPr="008C2D90">
              <w:rPr>
                <w:sz w:val="28"/>
                <w:szCs w:val="28"/>
              </w:rPr>
              <w:t>750</w:t>
            </w:r>
          </w:p>
        </w:tc>
      </w:tr>
      <w:tr w:rsidR="008C2D90" w:rsidRPr="008C2D90" w:rsidTr="00150D2C">
        <w:trPr>
          <w:trHeight w:val="51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jc w:val="center"/>
              <w:rPr>
                <w:b/>
                <w:bCs/>
                <w:color w:val="000000"/>
                <w:sz w:val="28"/>
                <w:szCs w:val="28"/>
              </w:rPr>
            </w:pPr>
            <w:r w:rsidRPr="008C2D90">
              <w:rPr>
                <w:b/>
                <w:bCs/>
                <w:color w:val="000000"/>
                <w:sz w:val="28"/>
                <w:szCs w:val="28"/>
              </w:rPr>
              <w:t>14.</w:t>
            </w:r>
          </w:p>
        </w:tc>
        <w:tc>
          <w:tcPr>
            <w:tcW w:w="5528" w:type="dxa"/>
            <w:tcBorders>
              <w:top w:val="nil"/>
              <w:left w:val="nil"/>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Грайворонский городской округ</w:t>
            </w:r>
          </w:p>
        </w:tc>
        <w:tc>
          <w:tcPr>
            <w:tcW w:w="1297" w:type="dxa"/>
            <w:tcBorders>
              <w:top w:val="nil"/>
              <w:left w:val="nil"/>
              <w:bottom w:val="single" w:sz="4" w:space="0" w:color="auto"/>
              <w:right w:val="single" w:sz="4" w:space="0" w:color="auto"/>
            </w:tcBorders>
            <w:shd w:val="clear" w:color="auto" w:fill="auto"/>
            <w:vAlign w:val="center"/>
            <w:hideMark/>
          </w:tcPr>
          <w:p w:rsidR="008C2D90" w:rsidRPr="008C2D90" w:rsidRDefault="008C2D90" w:rsidP="008C2D90">
            <w:pPr>
              <w:jc w:val="right"/>
              <w:rPr>
                <w:b/>
                <w:bCs/>
                <w:sz w:val="28"/>
                <w:szCs w:val="28"/>
              </w:rPr>
            </w:pPr>
            <w:r w:rsidRPr="008C2D90">
              <w:rPr>
                <w:b/>
                <w:bCs/>
                <w:sz w:val="28"/>
                <w:szCs w:val="28"/>
              </w:rPr>
              <w:t>1 241,0</w:t>
            </w:r>
          </w:p>
        </w:tc>
        <w:tc>
          <w:tcPr>
            <w:tcW w:w="129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b/>
                <w:bCs/>
                <w:sz w:val="28"/>
                <w:szCs w:val="28"/>
              </w:rPr>
            </w:pPr>
            <w:r w:rsidRPr="008C2D90">
              <w:rPr>
                <w:b/>
                <w:bCs/>
                <w:sz w:val="28"/>
                <w:szCs w:val="28"/>
              </w:rPr>
              <w:t>1 225,0</w:t>
            </w:r>
          </w:p>
        </w:tc>
        <w:tc>
          <w:tcPr>
            <w:tcW w:w="1517" w:type="dxa"/>
            <w:tcBorders>
              <w:top w:val="nil"/>
              <w:left w:val="nil"/>
              <w:bottom w:val="single" w:sz="4" w:space="0" w:color="auto"/>
              <w:right w:val="single" w:sz="4" w:space="0" w:color="auto"/>
            </w:tcBorders>
            <w:shd w:val="clear" w:color="000000" w:fill="FFFFFF"/>
            <w:noWrap/>
            <w:vAlign w:val="center"/>
            <w:hideMark/>
          </w:tcPr>
          <w:p w:rsidR="008C2D90" w:rsidRPr="008C2D90" w:rsidRDefault="008C2D90" w:rsidP="008C2D90">
            <w:pPr>
              <w:jc w:val="right"/>
              <w:rPr>
                <w:b/>
                <w:bCs/>
                <w:sz w:val="28"/>
                <w:szCs w:val="28"/>
              </w:rPr>
            </w:pPr>
            <w:r w:rsidRPr="008C2D90">
              <w:rPr>
                <w:b/>
                <w:bCs/>
                <w:sz w:val="28"/>
                <w:szCs w:val="28"/>
              </w:rPr>
              <w:t>1 328,0</w:t>
            </w:r>
          </w:p>
        </w:tc>
      </w:tr>
      <w:tr w:rsidR="008C2D90" w:rsidRPr="008C2D90" w:rsidTr="00150D2C">
        <w:trPr>
          <w:trHeight w:val="5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C2D90" w:rsidRPr="008C2D90" w:rsidRDefault="008C2D90" w:rsidP="008C2D90">
            <w:pPr>
              <w:rPr>
                <w:b/>
                <w:bCs/>
                <w:sz w:val="28"/>
                <w:szCs w:val="28"/>
              </w:rPr>
            </w:pPr>
            <w:r w:rsidRPr="008C2D90">
              <w:rPr>
                <w:b/>
                <w:bCs/>
                <w:sz w:val="28"/>
                <w:szCs w:val="28"/>
              </w:rPr>
              <w:t> </w:t>
            </w:r>
          </w:p>
        </w:tc>
        <w:tc>
          <w:tcPr>
            <w:tcW w:w="5528"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center"/>
              <w:rPr>
                <w:b/>
                <w:bCs/>
                <w:sz w:val="28"/>
                <w:szCs w:val="28"/>
              </w:rPr>
            </w:pPr>
            <w:r w:rsidRPr="008C2D90">
              <w:rPr>
                <w:b/>
                <w:bCs/>
                <w:sz w:val="28"/>
                <w:szCs w:val="28"/>
              </w:rPr>
              <w:t>Всего</w:t>
            </w:r>
          </w:p>
        </w:tc>
        <w:tc>
          <w:tcPr>
            <w:tcW w:w="129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30 055,3</w:t>
            </w:r>
          </w:p>
        </w:tc>
        <w:tc>
          <w:tcPr>
            <w:tcW w:w="129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29 323,1</w:t>
            </w:r>
          </w:p>
        </w:tc>
        <w:tc>
          <w:tcPr>
            <w:tcW w:w="1517" w:type="dxa"/>
            <w:tcBorders>
              <w:top w:val="nil"/>
              <w:left w:val="nil"/>
              <w:bottom w:val="single" w:sz="4" w:space="0" w:color="auto"/>
              <w:right w:val="single" w:sz="4" w:space="0" w:color="auto"/>
            </w:tcBorders>
            <w:shd w:val="clear" w:color="auto" w:fill="auto"/>
            <w:noWrap/>
            <w:vAlign w:val="center"/>
            <w:hideMark/>
          </w:tcPr>
          <w:p w:rsidR="008C2D90" w:rsidRPr="008C2D90" w:rsidRDefault="008C2D90" w:rsidP="008C2D90">
            <w:pPr>
              <w:jc w:val="right"/>
              <w:rPr>
                <w:b/>
                <w:bCs/>
                <w:sz w:val="28"/>
                <w:szCs w:val="28"/>
              </w:rPr>
            </w:pPr>
            <w:r w:rsidRPr="008C2D90">
              <w:rPr>
                <w:b/>
                <w:bCs/>
                <w:sz w:val="28"/>
                <w:szCs w:val="28"/>
              </w:rPr>
              <w:t>30 323,8»;</w:t>
            </w:r>
          </w:p>
        </w:tc>
      </w:tr>
    </w:tbl>
    <w:p w:rsidR="008C2D90" w:rsidRPr="008C2D90" w:rsidRDefault="008C2D90" w:rsidP="008C2D90">
      <w:pPr>
        <w:tabs>
          <w:tab w:val="left" w:pos="1245"/>
        </w:tabs>
        <w:jc w:val="center"/>
        <w:rPr>
          <w:b/>
          <w:sz w:val="28"/>
          <w:szCs w:val="28"/>
        </w:rPr>
      </w:pPr>
    </w:p>
    <w:p w:rsidR="008C2D90" w:rsidRDefault="00150D2C" w:rsidP="008C2D90">
      <w:pPr>
        <w:rPr>
          <w:sz w:val="28"/>
        </w:rPr>
      </w:pPr>
      <w:r>
        <w:rPr>
          <w:sz w:val="28"/>
        </w:rPr>
        <w:t xml:space="preserve">    </w:t>
      </w:r>
      <w:r w:rsidR="00627EF9">
        <w:rPr>
          <w:sz w:val="28"/>
        </w:rPr>
        <w:t>41</w:t>
      </w:r>
      <w:r w:rsidR="008C2D90" w:rsidRPr="008C2D90">
        <w:rPr>
          <w:sz w:val="28"/>
        </w:rPr>
        <w:t>) таблицу 30 приложения 17 изложить в следующей редакции:</w:t>
      </w:r>
    </w:p>
    <w:p w:rsidR="00150D2C" w:rsidRPr="008C2D90" w:rsidRDefault="00150D2C" w:rsidP="008C2D90">
      <w:pPr>
        <w:rPr>
          <w:sz w:val="28"/>
        </w:rPr>
      </w:pPr>
    </w:p>
    <w:tbl>
      <w:tblPr>
        <w:tblW w:w="10609" w:type="dxa"/>
        <w:tblInd w:w="-851" w:type="dxa"/>
        <w:tblLook w:val="04A0" w:firstRow="1" w:lastRow="0" w:firstColumn="1" w:lastColumn="0" w:noHBand="0" w:noVBand="1"/>
      </w:tblPr>
      <w:tblGrid>
        <w:gridCol w:w="10609"/>
      </w:tblGrid>
      <w:tr w:rsidR="008C2D90" w:rsidRPr="008C2D90" w:rsidTr="00150D2C">
        <w:trPr>
          <w:trHeight w:val="70"/>
        </w:trPr>
        <w:tc>
          <w:tcPr>
            <w:tcW w:w="5100"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«Таблица 30</w:t>
            </w:r>
          </w:p>
        </w:tc>
      </w:tr>
      <w:tr w:rsidR="008C2D90" w:rsidRPr="008C2D90" w:rsidTr="00150D2C">
        <w:trPr>
          <w:trHeight w:val="70"/>
        </w:trPr>
        <w:tc>
          <w:tcPr>
            <w:tcW w:w="5100"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приложения 17</w:t>
            </w:r>
          </w:p>
        </w:tc>
      </w:tr>
    </w:tbl>
    <w:p w:rsidR="008C2D90" w:rsidRPr="008C2D90" w:rsidRDefault="008C2D90" w:rsidP="008C2D90">
      <w:pPr>
        <w:rPr>
          <w:sz w:val="28"/>
          <w:szCs w:val="28"/>
        </w:rPr>
      </w:pPr>
    </w:p>
    <w:p w:rsidR="008C2D90" w:rsidRPr="008C2D90" w:rsidRDefault="008C2D90" w:rsidP="008C2D90">
      <w:pPr>
        <w:jc w:val="center"/>
        <w:rPr>
          <w:b/>
          <w:sz w:val="28"/>
          <w:szCs w:val="28"/>
        </w:rPr>
      </w:pPr>
      <w:r w:rsidRPr="008C2D90">
        <w:rPr>
          <w:b/>
          <w:sz w:val="28"/>
          <w:szCs w:val="28"/>
        </w:rPr>
        <w:t>Распределение субвенций бюджетам муниципальных районов и городских округов  на мероприятия по проведению оздоровительной кампании детей  на 2022 год и на плановый период 2023 и 2024 годов</w:t>
      </w:r>
    </w:p>
    <w:p w:rsidR="008C2D90" w:rsidRPr="008C2D90" w:rsidRDefault="008C2D90" w:rsidP="008C2D90">
      <w:pPr>
        <w:rPr>
          <w:sz w:val="28"/>
          <w:szCs w:val="28"/>
        </w:rPr>
      </w:pPr>
    </w:p>
    <w:tbl>
      <w:tblPr>
        <w:tblW w:w="10468" w:type="dxa"/>
        <w:tblInd w:w="-709" w:type="dxa"/>
        <w:tblLook w:val="04A0" w:firstRow="1" w:lastRow="0" w:firstColumn="1" w:lastColumn="0" w:noHBand="0" w:noVBand="1"/>
      </w:tblPr>
      <w:tblGrid>
        <w:gridCol w:w="1020"/>
        <w:gridCol w:w="4700"/>
        <w:gridCol w:w="1368"/>
        <w:gridCol w:w="1720"/>
        <w:gridCol w:w="1660"/>
      </w:tblGrid>
      <w:tr w:rsidR="008C2D90" w:rsidRPr="008C2D90" w:rsidTr="00150D2C">
        <w:trPr>
          <w:trHeight w:val="330"/>
        </w:trPr>
        <w:tc>
          <w:tcPr>
            <w:tcW w:w="1020" w:type="dxa"/>
            <w:tcBorders>
              <w:top w:val="nil"/>
              <w:left w:val="nil"/>
              <w:bottom w:val="nil"/>
              <w:right w:val="nil"/>
            </w:tcBorders>
            <w:shd w:val="clear" w:color="auto" w:fill="auto"/>
            <w:vAlign w:val="center"/>
            <w:hideMark/>
          </w:tcPr>
          <w:p w:rsidR="008C2D90" w:rsidRPr="008C2D90" w:rsidRDefault="008C2D90" w:rsidP="008C2D90">
            <w:pPr>
              <w:rPr>
                <w:sz w:val="20"/>
                <w:szCs w:val="20"/>
              </w:rPr>
            </w:pPr>
            <w:r w:rsidRPr="008C2D90">
              <w:rPr>
                <w:sz w:val="28"/>
                <w:szCs w:val="28"/>
              </w:rPr>
              <w:tab/>
            </w:r>
          </w:p>
        </w:tc>
        <w:tc>
          <w:tcPr>
            <w:tcW w:w="4700" w:type="dxa"/>
            <w:tcBorders>
              <w:top w:val="nil"/>
              <w:left w:val="nil"/>
              <w:bottom w:val="nil"/>
              <w:right w:val="nil"/>
            </w:tcBorders>
            <w:shd w:val="clear" w:color="auto" w:fill="auto"/>
            <w:noWrap/>
            <w:vAlign w:val="center"/>
            <w:hideMark/>
          </w:tcPr>
          <w:p w:rsidR="008C2D90" w:rsidRPr="008C2D90" w:rsidRDefault="008C2D90" w:rsidP="008C2D90">
            <w:pPr>
              <w:rPr>
                <w:sz w:val="20"/>
                <w:szCs w:val="20"/>
              </w:rPr>
            </w:pPr>
          </w:p>
        </w:tc>
        <w:tc>
          <w:tcPr>
            <w:tcW w:w="4748" w:type="dxa"/>
            <w:gridSpan w:val="3"/>
            <w:tcBorders>
              <w:top w:val="nil"/>
              <w:left w:val="nil"/>
              <w:bottom w:val="nil"/>
              <w:right w:val="nil"/>
            </w:tcBorders>
            <w:shd w:val="clear" w:color="auto" w:fill="auto"/>
            <w:vAlign w:val="center"/>
            <w:hideMark/>
          </w:tcPr>
          <w:p w:rsidR="008C2D90" w:rsidRPr="008C2D90" w:rsidRDefault="008C2D90" w:rsidP="008C2D90">
            <w:pPr>
              <w:jc w:val="right"/>
              <w:rPr>
                <w:b/>
                <w:bCs/>
              </w:rPr>
            </w:pPr>
            <w:r w:rsidRPr="008C2D90">
              <w:rPr>
                <w:b/>
                <w:bCs/>
              </w:rPr>
              <w:t>(тыс. рублей)</w:t>
            </w:r>
          </w:p>
        </w:tc>
      </w:tr>
      <w:tr w:rsidR="008C2D90" w:rsidRPr="008C2D90" w:rsidTr="00150D2C">
        <w:trPr>
          <w:trHeight w:val="435"/>
        </w:trPr>
        <w:tc>
          <w:tcPr>
            <w:tcW w:w="1020" w:type="dxa"/>
            <w:tcBorders>
              <w:top w:val="single" w:sz="8" w:space="0" w:color="auto"/>
              <w:left w:val="single" w:sz="8" w:space="0" w:color="auto"/>
              <w:bottom w:val="nil"/>
              <w:right w:val="single" w:sz="8" w:space="0" w:color="auto"/>
            </w:tcBorders>
            <w:shd w:val="clear" w:color="auto" w:fill="auto"/>
            <w:textDirection w:val="btLr"/>
            <w:vAlign w:val="center"/>
            <w:hideMark/>
          </w:tcPr>
          <w:p w:rsidR="008C2D90" w:rsidRPr="008C2D90" w:rsidRDefault="008C2D90" w:rsidP="008C2D90">
            <w:pPr>
              <w:jc w:val="center"/>
              <w:rPr>
                <w:b/>
                <w:bCs/>
                <w:sz w:val="28"/>
                <w:szCs w:val="28"/>
              </w:rPr>
            </w:pPr>
            <w:r w:rsidRPr="008C2D90">
              <w:rPr>
                <w:b/>
                <w:bCs/>
                <w:sz w:val="28"/>
                <w:szCs w:val="28"/>
              </w:rPr>
              <w:t>№ п/п</w:t>
            </w:r>
          </w:p>
        </w:tc>
        <w:tc>
          <w:tcPr>
            <w:tcW w:w="470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 xml:space="preserve">Наименование муниципального образования </w:t>
            </w:r>
          </w:p>
        </w:tc>
        <w:tc>
          <w:tcPr>
            <w:tcW w:w="1368"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2024 год</w:t>
            </w:r>
          </w:p>
        </w:tc>
      </w:tr>
      <w:tr w:rsidR="008C2D90" w:rsidRPr="008C2D90" w:rsidTr="00150D2C">
        <w:trPr>
          <w:trHeight w:val="60"/>
        </w:trPr>
        <w:tc>
          <w:tcPr>
            <w:tcW w:w="10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470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1368" w:type="dxa"/>
            <w:tcBorders>
              <w:top w:val="single" w:sz="8" w:space="0" w:color="auto"/>
              <w:left w:val="nil"/>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c>
          <w:tcPr>
            <w:tcW w:w="1720" w:type="dxa"/>
            <w:tcBorders>
              <w:top w:val="single" w:sz="8" w:space="0" w:color="auto"/>
              <w:left w:val="nil"/>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w:t>
            </w:r>
          </w:p>
        </w:tc>
        <w:tc>
          <w:tcPr>
            <w:tcW w:w="1660" w:type="dxa"/>
            <w:tcBorders>
              <w:top w:val="single" w:sz="8" w:space="0" w:color="auto"/>
              <w:left w:val="nil"/>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5</w:t>
            </w:r>
          </w:p>
        </w:tc>
      </w:tr>
      <w:tr w:rsidR="008C2D90" w:rsidRPr="008C2D90" w:rsidTr="00150D2C">
        <w:trPr>
          <w:trHeight w:val="6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Белгородский район</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6 148,0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6 393,8</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6 649,6</w:t>
            </w:r>
          </w:p>
        </w:tc>
      </w:tr>
      <w:tr w:rsidR="008C2D90" w:rsidRPr="008C2D90" w:rsidTr="00150D2C">
        <w:trPr>
          <w:trHeight w:val="315"/>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Борисовский район</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840,2</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873,8</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908,8</w:t>
            </w:r>
          </w:p>
        </w:tc>
      </w:tr>
      <w:tr w:rsidR="008C2D90" w:rsidRPr="008C2D90" w:rsidTr="00150D2C">
        <w:trPr>
          <w:trHeight w:val="7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Вейделевский район</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204,9</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213,1</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221,6</w:t>
            </w:r>
          </w:p>
        </w:tc>
      </w:tr>
      <w:tr w:rsidR="008C2D90" w:rsidRPr="008C2D90" w:rsidTr="00150D2C">
        <w:trPr>
          <w:trHeight w:val="375"/>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Волоконовский район</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1 043,1</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1 084,8</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1 128,2</w:t>
            </w:r>
          </w:p>
        </w:tc>
      </w:tr>
      <w:tr w:rsidR="008C2D90" w:rsidRPr="008C2D90" w:rsidTr="00150D2C">
        <w:trPr>
          <w:trHeight w:val="7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5.</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Ивнянский район</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338,1</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351,6</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365,7</w:t>
            </w:r>
          </w:p>
        </w:tc>
      </w:tr>
      <w:tr w:rsidR="008C2D90" w:rsidRPr="008C2D90" w:rsidTr="00150D2C">
        <w:trPr>
          <w:trHeight w:val="13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6.</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Корочанский район</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883,3</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918,6</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955,3</w:t>
            </w:r>
          </w:p>
        </w:tc>
      </w:tr>
      <w:tr w:rsidR="008C2D90" w:rsidRPr="008C2D90" w:rsidTr="00150D2C">
        <w:trPr>
          <w:trHeight w:val="4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7.</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Красненский район</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186,5</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194,0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201,8</w:t>
            </w:r>
          </w:p>
        </w:tc>
      </w:tr>
      <w:tr w:rsidR="008C2D90" w:rsidRPr="008C2D90" w:rsidTr="00150D2C">
        <w:trPr>
          <w:trHeight w:val="197"/>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8.</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Красногвардейский район</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952,9</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991,0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1 030,6</w:t>
            </w:r>
          </w:p>
        </w:tc>
      </w:tr>
      <w:tr w:rsidR="008C2D90" w:rsidRPr="008C2D90" w:rsidTr="00150D2C">
        <w:trPr>
          <w:trHeight w:val="4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9.</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Краснояружский район</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213,1</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221,6</w:t>
            </w:r>
          </w:p>
        </w:tc>
      </w:tr>
      <w:tr w:rsidR="008C2D90" w:rsidRPr="008C2D90" w:rsidTr="00150D2C">
        <w:trPr>
          <w:trHeight w:val="266"/>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10.</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Прохоровский район</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512,3</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532,8</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554,1</w:t>
            </w:r>
          </w:p>
        </w:tc>
      </w:tr>
      <w:tr w:rsidR="008C2D90" w:rsidRPr="008C2D90" w:rsidTr="00150D2C">
        <w:trPr>
          <w:trHeight w:val="24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11.</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Ракитянский район</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1 332,1</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1 385,4</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1 440,8</w:t>
            </w:r>
          </w:p>
        </w:tc>
      </w:tr>
      <w:tr w:rsidR="008C2D90" w:rsidRPr="008C2D90" w:rsidTr="00150D2C">
        <w:trPr>
          <w:trHeight w:val="363"/>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12.</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Ровеньский район</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196,7</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204,6</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212,8</w:t>
            </w:r>
          </w:p>
        </w:tc>
      </w:tr>
      <w:tr w:rsidR="008C2D90" w:rsidRPr="008C2D90" w:rsidTr="00150D2C">
        <w:trPr>
          <w:trHeight w:val="327"/>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13.</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Чернянский район</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1 043,3</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5 424,1</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5 641,1</w:t>
            </w:r>
          </w:p>
        </w:tc>
      </w:tr>
      <w:tr w:rsidR="008C2D90" w:rsidRPr="008C2D90" w:rsidTr="00150D2C">
        <w:trPr>
          <w:trHeight w:val="16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14.</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Алексеевский городской округ</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1 127,1</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1 172,2</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1 219,1</w:t>
            </w:r>
          </w:p>
        </w:tc>
      </w:tr>
      <w:tr w:rsidR="008C2D90" w:rsidRPr="008C2D90" w:rsidTr="00150D2C">
        <w:trPr>
          <w:trHeight w:val="28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15.</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город Белгород</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11 271,3</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11 722,2</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12 191,1</w:t>
            </w:r>
          </w:p>
        </w:tc>
      </w:tr>
      <w:tr w:rsidR="008C2D90" w:rsidRPr="008C2D90" w:rsidTr="00150D2C">
        <w:trPr>
          <w:trHeight w:val="262"/>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16.</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Валуйский городской округ</w:t>
            </w:r>
          </w:p>
        </w:tc>
        <w:tc>
          <w:tcPr>
            <w:tcW w:w="1368" w:type="dxa"/>
            <w:tcBorders>
              <w:top w:val="single" w:sz="4" w:space="0" w:color="auto"/>
              <w:left w:val="single" w:sz="4" w:space="0" w:color="auto"/>
              <w:bottom w:val="single" w:sz="4" w:space="0" w:color="auto"/>
              <w:right w:val="single" w:sz="4" w:space="0" w:color="auto"/>
            </w:tcBorders>
            <w:shd w:val="clear" w:color="000000" w:fill="FFFFFF"/>
            <w:vAlign w:val="bottom"/>
          </w:tcPr>
          <w:p w:rsidR="008C2D90" w:rsidRPr="008C2D90" w:rsidRDefault="008C2D90" w:rsidP="008C2D90">
            <w:pPr>
              <w:jc w:val="right"/>
              <w:rPr>
                <w:b/>
                <w:bCs/>
                <w:sz w:val="28"/>
                <w:szCs w:val="28"/>
              </w:rPr>
            </w:pPr>
            <w:r w:rsidRPr="008C2D90">
              <w:rPr>
                <w:b/>
                <w:bCs/>
                <w:sz w:val="28"/>
                <w:szCs w:val="28"/>
              </w:rPr>
              <w:t>1 426,3</w:t>
            </w:r>
          </w:p>
        </w:tc>
        <w:tc>
          <w:tcPr>
            <w:tcW w:w="1720" w:type="dxa"/>
            <w:tcBorders>
              <w:top w:val="single" w:sz="4" w:space="0" w:color="auto"/>
              <w:left w:val="single" w:sz="4" w:space="0" w:color="auto"/>
              <w:bottom w:val="single" w:sz="4" w:space="0" w:color="auto"/>
              <w:right w:val="single" w:sz="4" w:space="0" w:color="auto"/>
            </w:tcBorders>
            <w:shd w:val="clear" w:color="000000" w:fill="FFFFFF"/>
            <w:vAlign w:val="bottom"/>
          </w:tcPr>
          <w:p w:rsidR="008C2D90" w:rsidRPr="008C2D90" w:rsidRDefault="008C2D90" w:rsidP="008C2D90">
            <w:pPr>
              <w:jc w:val="right"/>
              <w:rPr>
                <w:b/>
                <w:bCs/>
                <w:sz w:val="28"/>
                <w:szCs w:val="28"/>
              </w:rPr>
            </w:pPr>
            <w:r w:rsidRPr="008C2D90">
              <w:rPr>
                <w:b/>
                <w:bCs/>
                <w:sz w:val="28"/>
                <w:szCs w:val="28"/>
              </w:rPr>
              <w:t>1 483,4</w:t>
            </w:r>
          </w:p>
        </w:tc>
        <w:tc>
          <w:tcPr>
            <w:tcW w:w="1660" w:type="dxa"/>
            <w:tcBorders>
              <w:top w:val="single" w:sz="4" w:space="0" w:color="auto"/>
              <w:left w:val="single" w:sz="4" w:space="0" w:color="auto"/>
              <w:bottom w:val="single" w:sz="4" w:space="0" w:color="auto"/>
              <w:right w:val="single" w:sz="4" w:space="0" w:color="auto"/>
            </w:tcBorders>
            <w:shd w:val="clear" w:color="000000" w:fill="FFFFFF"/>
            <w:vAlign w:val="bottom"/>
          </w:tcPr>
          <w:p w:rsidR="008C2D90" w:rsidRPr="008C2D90" w:rsidRDefault="008C2D90" w:rsidP="008C2D90">
            <w:pPr>
              <w:jc w:val="right"/>
              <w:rPr>
                <w:b/>
                <w:bCs/>
                <w:sz w:val="28"/>
                <w:szCs w:val="28"/>
              </w:rPr>
            </w:pPr>
            <w:r w:rsidRPr="008C2D90">
              <w:rPr>
                <w:b/>
                <w:bCs/>
                <w:sz w:val="28"/>
                <w:szCs w:val="28"/>
              </w:rPr>
              <w:t>1 542,7</w:t>
            </w:r>
          </w:p>
        </w:tc>
      </w:tr>
      <w:tr w:rsidR="008C2D90" w:rsidRPr="008C2D90" w:rsidTr="00150D2C">
        <w:trPr>
          <w:trHeight w:val="2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17.</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Грайворонский городской округ</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760,9</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791,3</w:t>
            </w:r>
          </w:p>
        </w:tc>
      </w:tr>
      <w:tr w:rsidR="008C2D90" w:rsidRPr="008C2D90" w:rsidTr="00150D2C">
        <w:trPr>
          <w:trHeight w:val="7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18.</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Губкинский городской округ</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2 584,2</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2 687,6</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2 795,1</w:t>
            </w:r>
          </w:p>
        </w:tc>
      </w:tr>
      <w:tr w:rsidR="008C2D90" w:rsidRPr="008C2D90" w:rsidTr="00150D2C">
        <w:trPr>
          <w:trHeight w:val="338"/>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19.</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Новооскольский городской округ</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1 024,7</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1 065,7</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1 108,3</w:t>
            </w:r>
          </w:p>
        </w:tc>
      </w:tr>
      <w:tr w:rsidR="00150D2C" w:rsidRPr="008C2D90" w:rsidTr="00150D2C">
        <w:trPr>
          <w:trHeight w:val="60"/>
        </w:trPr>
        <w:tc>
          <w:tcPr>
            <w:tcW w:w="10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lastRenderedPageBreak/>
              <w:t>1</w:t>
            </w:r>
          </w:p>
        </w:tc>
        <w:tc>
          <w:tcPr>
            <w:tcW w:w="4700" w:type="dxa"/>
            <w:tcBorders>
              <w:top w:val="single" w:sz="8" w:space="0" w:color="auto"/>
              <w:left w:val="nil"/>
              <w:bottom w:val="single" w:sz="8"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2</w:t>
            </w:r>
          </w:p>
        </w:tc>
        <w:tc>
          <w:tcPr>
            <w:tcW w:w="1368" w:type="dxa"/>
            <w:tcBorders>
              <w:top w:val="single" w:sz="8" w:space="0" w:color="auto"/>
              <w:left w:val="nil"/>
              <w:bottom w:val="single" w:sz="4"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3</w:t>
            </w:r>
          </w:p>
        </w:tc>
        <w:tc>
          <w:tcPr>
            <w:tcW w:w="1720" w:type="dxa"/>
            <w:tcBorders>
              <w:top w:val="single" w:sz="8" w:space="0" w:color="auto"/>
              <w:left w:val="nil"/>
              <w:bottom w:val="single" w:sz="4"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4</w:t>
            </w:r>
          </w:p>
        </w:tc>
        <w:tc>
          <w:tcPr>
            <w:tcW w:w="1660" w:type="dxa"/>
            <w:tcBorders>
              <w:top w:val="single" w:sz="8" w:space="0" w:color="auto"/>
              <w:left w:val="nil"/>
              <w:bottom w:val="single" w:sz="4"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5</w:t>
            </w:r>
          </w:p>
        </w:tc>
      </w:tr>
      <w:tr w:rsidR="008C2D90" w:rsidRPr="008C2D90" w:rsidTr="00150D2C">
        <w:trPr>
          <w:trHeight w:val="17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Старооскольский городской округ</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12 445,8</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15 434,8</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16 052,2</w:t>
            </w:r>
          </w:p>
        </w:tc>
      </w:tr>
      <w:tr w:rsidR="008C2D90" w:rsidRPr="008C2D90" w:rsidTr="00150D2C">
        <w:trPr>
          <w:trHeight w:val="151"/>
        </w:trPr>
        <w:tc>
          <w:tcPr>
            <w:tcW w:w="1020" w:type="dxa"/>
            <w:tcBorders>
              <w:top w:val="nil"/>
              <w:left w:val="single" w:sz="8" w:space="0" w:color="auto"/>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21.</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Шебекинский городской округ</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141,2</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639,4</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665,0</w:t>
            </w:r>
          </w:p>
        </w:tc>
      </w:tr>
      <w:tr w:rsidR="008C2D90" w:rsidRPr="008C2D90" w:rsidTr="00150D2C">
        <w:trPr>
          <w:trHeight w:val="100"/>
        </w:trPr>
        <w:tc>
          <w:tcPr>
            <w:tcW w:w="10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22.</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Яковлевский городской округ</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2 356,7</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2 451,0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8C2D90" w:rsidRPr="008C2D90" w:rsidRDefault="008C2D90" w:rsidP="008C2D90">
            <w:pPr>
              <w:jc w:val="right"/>
              <w:rPr>
                <w:b/>
                <w:bCs/>
                <w:sz w:val="28"/>
                <w:szCs w:val="28"/>
              </w:rPr>
            </w:pPr>
            <w:r w:rsidRPr="008C2D90">
              <w:rPr>
                <w:b/>
                <w:bCs/>
                <w:sz w:val="28"/>
                <w:szCs w:val="28"/>
              </w:rPr>
              <w:t>2 549,0</w:t>
            </w:r>
          </w:p>
        </w:tc>
      </w:tr>
      <w:tr w:rsidR="008C2D90" w:rsidRPr="008C2D90" w:rsidTr="00150D2C">
        <w:trPr>
          <w:trHeight w:val="439"/>
        </w:trPr>
        <w:tc>
          <w:tcPr>
            <w:tcW w:w="57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C2D90" w:rsidRPr="008C2D90" w:rsidRDefault="008C2D90" w:rsidP="008C2D90">
            <w:pPr>
              <w:jc w:val="center"/>
              <w:rPr>
                <w:b/>
                <w:bCs/>
                <w:sz w:val="28"/>
                <w:szCs w:val="28"/>
              </w:rPr>
            </w:pPr>
            <w:r w:rsidRPr="008C2D90">
              <w:rPr>
                <w:b/>
                <w:bCs/>
                <w:sz w:val="28"/>
                <w:szCs w:val="28"/>
              </w:rPr>
              <w:t>В   С   Е   Г   О</w:t>
            </w:r>
          </w:p>
        </w:tc>
        <w:tc>
          <w:tcPr>
            <w:tcW w:w="1368" w:type="dxa"/>
            <w:tcBorders>
              <w:top w:val="single" w:sz="4" w:space="0" w:color="auto"/>
              <w:left w:val="nil"/>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46 058,7</w:t>
            </w:r>
          </w:p>
        </w:tc>
        <w:tc>
          <w:tcPr>
            <w:tcW w:w="1720" w:type="dxa"/>
            <w:tcBorders>
              <w:top w:val="single" w:sz="4" w:space="0" w:color="auto"/>
              <w:left w:val="single" w:sz="8" w:space="0" w:color="auto"/>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56 197,9</w:t>
            </w:r>
          </w:p>
        </w:tc>
        <w:tc>
          <w:tcPr>
            <w:tcW w:w="1660" w:type="dxa"/>
            <w:tcBorders>
              <w:top w:val="single" w:sz="4" w:space="0" w:color="auto"/>
              <w:left w:val="nil"/>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58 445,8»;</w:t>
            </w:r>
          </w:p>
        </w:tc>
      </w:tr>
    </w:tbl>
    <w:p w:rsidR="008C2D90" w:rsidRPr="008C2D90" w:rsidRDefault="008C2D90" w:rsidP="008C2D90">
      <w:pPr>
        <w:tabs>
          <w:tab w:val="left" w:pos="1950"/>
        </w:tabs>
        <w:rPr>
          <w:sz w:val="28"/>
          <w:szCs w:val="28"/>
        </w:rPr>
      </w:pPr>
    </w:p>
    <w:p w:rsidR="008C2D90" w:rsidRPr="008C2D90" w:rsidRDefault="008C2D90" w:rsidP="008C2D90">
      <w:pPr>
        <w:rPr>
          <w:sz w:val="28"/>
          <w:szCs w:val="28"/>
        </w:rPr>
      </w:pPr>
    </w:p>
    <w:p w:rsidR="008C2D90" w:rsidRPr="008C2D90" w:rsidRDefault="00150D2C" w:rsidP="008C2D90">
      <w:pPr>
        <w:rPr>
          <w:sz w:val="28"/>
        </w:rPr>
      </w:pPr>
      <w:r>
        <w:rPr>
          <w:sz w:val="28"/>
        </w:rPr>
        <w:t xml:space="preserve">        </w:t>
      </w:r>
      <w:r w:rsidR="00627EF9">
        <w:rPr>
          <w:sz w:val="28"/>
        </w:rPr>
        <w:t>42</w:t>
      </w:r>
      <w:r w:rsidR="008C2D90" w:rsidRPr="008C2D90">
        <w:rPr>
          <w:sz w:val="28"/>
        </w:rPr>
        <w:t>) таблицу 31 приложения 17 изложить в следующей редакции:</w:t>
      </w:r>
    </w:p>
    <w:tbl>
      <w:tblPr>
        <w:tblW w:w="10609" w:type="dxa"/>
        <w:tblInd w:w="-851" w:type="dxa"/>
        <w:tblLook w:val="04A0" w:firstRow="1" w:lastRow="0" w:firstColumn="1" w:lastColumn="0" w:noHBand="0" w:noVBand="1"/>
      </w:tblPr>
      <w:tblGrid>
        <w:gridCol w:w="10609"/>
      </w:tblGrid>
      <w:tr w:rsidR="008C2D90" w:rsidRPr="008C2D90" w:rsidTr="00150D2C">
        <w:trPr>
          <w:trHeight w:val="70"/>
        </w:trPr>
        <w:tc>
          <w:tcPr>
            <w:tcW w:w="5100"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«Таблица 31</w:t>
            </w:r>
          </w:p>
        </w:tc>
      </w:tr>
      <w:tr w:rsidR="008C2D90" w:rsidRPr="008C2D90" w:rsidTr="00150D2C">
        <w:trPr>
          <w:trHeight w:val="70"/>
        </w:trPr>
        <w:tc>
          <w:tcPr>
            <w:tcW w:w="5100"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приложения 17</w:t>
            </w:r>
          </w:p>
        </w:tc>
      </w:tr>
    </w:tbl>
    <w:p w:rsidR="008C2D90" w:rsidRPr="008C2D90" w:rsidRDefault="008C2D90" w:rsidP="008C2D90">
      <w:pPr>
        <w:rPr>
          <w:sz w:val="28"/>
          <w:szCs w:val="28"/>
        </w:rPr>
      </w:pPr>
    </w:p>
    <w:p w:rsidR="008C2D90" w:rsidRPr="008C2D90" w:rsidRDefault="008C2D90" w:rsidP="008C2D90">
      <w:pPr>
        <w:tabs>
          <w:tab w:val="left" w:pos="3915"/>
        </w:tabs>
        <w:jc w:val="center"/>
        <w:rPr>
          <w:b/>
          <w:sz w:val="28"/>
          <w:szCs w:val="28"/>
        </w:rPr>
      </w:pPr>
      <w:r w:rsidRPr="008C2D90">
        <w:rPr>
          <w:b/>
          <w:sz w:val="28"/>
          <w:szCs w:val="28"/>
        </w:rPr>
        <w:t>Распределение субвенций бюджетам муниципальных районов и городских округов на выплату ежемесячных пособий гражданам, имеющим детей, на 2022 год и на плановый период 2023 и 2024 годов</w:t>
      </w:r>
    </w:p>
    <w:p w:rsidR="008C2D90" w:rsidRPr="008C2D90" w:rsidRDefault="008C2D90" w:rsidP="008C2D90">
      <w:pPr>
        <w:tabs>
          <w:tab w:val="left" w:pos="3915"/>
        </w:tabs>
        <w:jc w:val="center"/>
        <w:rPr>
          <w:b/>
          <w:sz w:val="28"/>
          <w:szCs w:val="28"/>
        </w:rPr>
      </w:pPr>
    </w:p>
    <w:tbl>
      <w:tblPr>
        <w:tblW w:w="10468" w:type="dxa"/>
        <w:tblInd w:w="-709" w:type="dxa"/>
        <w:tblLook w:val="04A0" w:firstRow="1" w:lastRow="0" w:firstColumn="1" w:lastColumn="0" w:noHBand="0" w:noVBand="1"/>
      </w:tblPr>
      <w:tblGrid>
        <w:gridCol w:w="1020"/>
        <w:gridCol w:w="4700"/>
        <w:gridCol w:w="1368"/>
        <w:gridCol w:w="1720"/>
        <w:gridCol w:w="1660"/>
      </w:tblGrid>
      <w:tr w:rsidR="008C2D90" w:rsidRPr="008C2D90" w:rsidTr="00150D2C">
        <w:trPr>
          <w:trHeight w:val="330"/>
        </w:trPr>
        <w:tc>
          <w:tcPr>
            <w:tcW w:w="1020" w:type="dxa"/>
            <w:tcBorders>
              <w:top w:val="nil"/>
              <w:left w:val="nil"/>
              <w:bottom w:val="nil"/>
              <w:right w:val="nil"/>
            </w:tcBorders>
            <w:shd w:val="clear" w:color="auto" w:fill="auto"/>
            <w:vAlign w:val="center"/>
            <w:hideMark/>
          </w:tcPr>
          <w:p w:rsidR="008C2D90" w:rsidRPr="008C2D90" w:rsidRDefault="008C2D90" w:rsidP="008C2D90">
            <w:pPr>
              <w:rPr>
                <w:sz w:val="20"/>
                <w:szCs w:val="20"/>
              </w:rPr>
            </w:pPr>
            <w:r w:rsidRPr="008C2D90">
              <w:rPr>
                <w:sz w:val="28"/>
                <w:szCs w:val="28"/>
              </w:rPr>
              <w:tab/>
            </w:r>
          </w:p>
        </w:tc>
        <w:tc>
          <w:tcPr>
            <w:tcW w:w="4700" w:type="dxa"/>
            <w:tcBorders>
              <w:top w:val="nil"/>
              <w:left w:val="nil"/>
              <w:bottom w:val="nil"/>
              <w:right w:val="nil"/>
            </w:tcBorders>
            <w:shd w:val="clear" w:color="auto" w:fill="auto"/>
            <w:noWrap/>
            <w:vAlign w:val="center"/>
            <w:hideMark/>
          </w:tcPr>
          <w:p w:rsidR="008C2D90" w:rsidRPr="008C2D90" w:rsidRDefault="008C2D90" w:rsidP="008C2D90">
            <w:pPr>
              <w:rPr>
                <w:sz w:val="20"/>
                <w:szCs w:val="20"/>
              </w:rPr>
            </w:pPr>
          </w:p>
        </w:tc>
        <w:tc>
          <w:tcPr>
            <w:tcW w:w="4748" w:type="dxa"/>
            <w:gridSpan w:val="3"/>
            <w:tcBorders>
              <w:top w:val="nil"/>
              <w:left w:val="nil"/>
              <w:bottom w:val="nil"/>
              <w:right w:val="nil"/>
            </w:tcBorders>
            <w:shd w:val="clear" w:color="auto" w:fill="auto"/>
            <w:vAlign w:val="center"/>
            <w:hideMark/>
          </w:tcPr>
          <w:p w:rsidR="008C2D90" w:rsidRPr="008C2D90" w:rsidRDefault="008C2D90" w:rsidP="008C2D90">
            <w:pPr>
              <w:jc w:val="right"/>
              <w:rPr>
                <w:b/>
                <w:bCs/>
              </w:rPr>
            </w:pPr>
            <w:r w:rsidRPr="008C2D90">
              <w:rPr>
                <w:b/>
                <w:bCs/>
              </w:rPr>
              <w:t>(тыс. рублей)</w:t>
            </w:r>
          </w:p>
        </w:tc>
      </w:tr>
      <w:tr w:rsidR="008C2D90" w:rsidRPr="008C2D90" w:rsidTr="00150D2C">
        <w:trPr>
          <w:trHeight w:val="780"/>
        </w:trPr>
        <w:tc>
          <w:tcPr>
            <w:tcW w:w="1020" w:type="dxa"/>
            <w:tcBorders>
              <w:top w:val="single" w:sz="8" w:space="0" w:color="auto"/>
              <w:left w:val="single" w:sz="8" w:space="0" w:color="auto"/>
              <w:bottom w:val="nil"/>
              <w:right w:val="single" w:sz="8" w:space="0" w:color="auto"/>
            </w:tcBorders>
            <w:shd w:val="clear" w:color="auto" w:fill="auto"/>
            <w:textDirection w:val="btLr"/>
            <w:vAlign w:val="center"/>
            <w:hideMark/>
          </w:tcPr>
          <w:p w:rsidR="008C2D90" w:rsidRPr="008C2D90" w:rsidRDefault="008C2D90" w:rsidP="008C2D90">
            <w:pPr>
              <w:jc w:val="center"/>
              <w:rPr>
                <w:b/>
                <w:bCs/>
                <w:sz w:val="28"/>
                <w:szCs w:val="28"/>
              </w:rPr>
            </w:pPr>
            <w:r w:rsidRPr="008C2D90">
              <w:rPr>
                <w:b/>
                <w:bCs/>
                <w:sz w:val="28"/>
                <w:szCs w:val="28"/>
              </w:rPr>
              <w:t>№ п/п</w:t>
            </w:r>
          </w:p>
        </w:tc>
        <w:tc>
          <w:tcPr>
            <w:tcW w:w="470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 xml:space="preserve">Наименование муниципального образования </w:t>
            </w:r>
          </w:p>
        </w:tc>
        <w:tc>
          <w:tcPr>
            <w:tcW w:w="1368"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2024 год</w:t>
            </w:r>
          </w:p>
        </w:tc>
      </w:tr>
      <w:tr w:rsidR="008C2D90" w:rsidRPr="008C2D90" w:rsidTr="00150D2C">
        <w:trPr>
          <w:trHeight w:val="60"/>
        </w:trPr>
        <w:tc>
          <w:tcPr>
            <w:tcW w:w="10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470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1368" w:type="dxa"/>
            <w:tcBorders>
              <w:top w:val="single" w:sz="8" w:space="0" w:color="auto"/>
              <w:left w:val="nil"/>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c>
          <w:tcPr>
            <w:tcW w:w="1720" w:type="dxa"/>
            <w:tcBorders>
              <w:top w:val="single" w:sz="8" w:space="0" w:color="auto"/>
              <w:left w:val="nil"/>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w:t>
            </w:r>
          </w:p>
        </w:tc>
        <w:tc>
          <w:tcPr>
            <w:tcW w:w="1660" w:type="dxa"/>
            <w:tcBorders>
              <w:top w:val="single" w:sz="8" w:space="0" w:color="auto"/>
              <w:left w:val="nil"/>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5</w:t>
            </w:r>
          </w:p>
        </w:tc>
      </w:tr>
      <w:tr w:rsidR="008C2D90" w:rsidRPr="008C2D90" w:rsidTr="00150D2C">
        <w:trPr>
          <w:trHeight w:val="485"/>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Белгородский район</w:t>
            </w:r>
          </w:p>
        </w:tc>
        <w:tc>
          <w:tcPr>
            <w:tcW w:w="1368" w:type="dxa"/>
            <w:tcBorders>
              <w:top w:val="single" w:sz="8" w:space="0" w:color="auto"/>
              <w:left w:val="single" w:sz="8" w:space="0" w:color="auto"/>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39 648,0</w:t>
            </w:r>
          </w:p>
        </w:tc>
        <w:tc>
          <w:tcPr>
            <w:tcW w:w="1720" w:type="dxa"/>
            <w:tcBorders>
              <w:top w:val="single" w:sz="8" w:space="0" w:color="auto"/>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49 583,0</w:t>
            </w:r>
          </w:p>
        </w:tc>
        <w:tc>
          <w:tcPr>
            <w:tcW w:w="1660" w:type="dxa"/>
            <w:tcBorders>
              <w:top w:val="single" w:sz="8" w:space="0" w:color="auto"/>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51 572,0</w:t>
            </w:r>
          </w:p>
        </w:tc>
      </w:tr>
      <w:tr w:rsidR="008C2D90" w:rsidRPr="008C2D90" w:rsidTr="00150D2C">
        <w:trPr>
          <w:trHeight w:val="417"/>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Борисовский район</w:t>
            </w:r>
          </w:p>
        </w:tc>
        <w:tc>
          <w:tcPr>
            <w:tcW w:w="1368" w:type="dxa"/>
            <w:tcBorders>
              <w:top w:val="nil"/>
              <w:left w:val="single" w:sz="8" w:space="0" w:color="auto"/>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10 502,0</w:t>
            </w:r>
          </w:p>
        </w:tc>
        <w:tc>
          <w:tcPr>
            <w:tcW w:w="172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14 049,0</w:t>
            </w:r>
          </w:p>
        </w:tc>
        <w:tc>
          <w:tcPr>
            <w:tcW w:w="166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14 612,0</w:t>
            </w:r>
          </w:p>
        </w:tc>
      </w:tr>
      <w:tr w:rsidR="008C2D90" w:rsidRPr="008C2D90" w:rsidTr="00150D2C">
        <w:trPr>
          <w:trHeight w:val="7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Вейделевский район</w:t>
            </w:r>
          </w:p>
        </w:tc>
        <w:tc>
          <w:tcPr>
            <w:tcW w:w="1368" w:type="dxa"/>
            <w:tcBorders>
              <w:top w:val="nil"/>
              <w:left w:val="single" w:sz="8" w:space="0" w:color="auto"/>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7 008,0</w:t>
            </w:r>
          </w:p>
        </w:tc>
        <w:tc>
          <w:tcPr>
            <w:tcW w:w="172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12 601,0</w:t>
            </w:r>
          </w:p>
        </w:tc>
        <w:tc>
          <w:tcPr>
            <w:tcW w:w="166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13 105,0</w:t>
            </w:r>
          </w:p>
        </w:tc>
      </w:tr>
      <w:tr w:rsidR="008C2D90" w:rsidRPr="008C2D90" w:rsidTr="00150D2C">
        <w:trPr>
          <w:trHeight w:val="375"/>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Волоконовский район</w:t>
            </w:r>
          </w:p>
        </w:tc>
        <w:tc>
          <w:tcPr>
            <w:tcW w:w="1368" w:type="dxa"/>
            <w:tcBorders>
              <w:top w:val="nil"/>
              <w:left w:val="single" w:sz="8" w:space="0" w:color="auto"/>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9 046,0</w:t>
            </w:r>
          </w:p>
        </w:tc>
        <w:tc>
          <w:tcPr>
            <w:tcW w:w="172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13 578,0</w:t>
            </w:r>
          </w:p>
        </w:tc>
        <w:tc>
          <w:tcPr>
            <w:tcW w:w="166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14 120,0</w:t>
            </w:r>
          </w:p>
        </w:tc>
      </w:tr>
      <w:tr w:rsidR="008C2D90" w:rsidRPr="008C2D90" w:rsidTr="00150D2C">
        <w:trPr>
          <w:trHeight w:val="7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5.</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Ивнянский район</w:t>
            </w:r>
          </w:p>
        </w:tc>
        <w:tc>
          <w:tcPr>
            <w:tcW w:w="1368" w:type="dxa"/>
            <w:tcBorders>
              <w:top w:val="nil"/>
              <w:left w:val="single" w:sz="8" w:space="0" w:color="auto"/>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7 320,0</w:t>
            </w:r>
          </w:p>
        </w:tc>
        <w:tc>
          <w:tcPr>
            <w:tcW w:w="172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8 968,0</w:t>
            </w:r>
          </w:p>
        </w:tc>
        <w:tc>
          <w:tcPr>
            <w:tcW w:w="166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9 327,0</w:t>
            </w:r>
          </w:p>
        </w:tc>
      </w:tr>
      <w:tr w:rsidR="008C2D90" w:rsidRPr="008C2D90" w:rsidTr="00150D2C">
        <w:trPr>
          <w:trHeight w:val="13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6.</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Корочанский район</w:t>
            </w:r>
          </w:p>
        </w:tc>
        <w:tc>
          <w:tcPr>
            <w:tcW w:w="1368" w:type="dxa"/>
            <w:tcBorders>
              <w:top w:val="nil"/>
              <w:left w:val="single" w:sz="8" w:space="0" w:color="auto"/>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15 359,0</w:t>
            </w:r>
          </w:p>
        </w:tc>
        <w:tc>
          <w:tcPr>
            <w:tcW w:w="172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19 363,0</w:t>
            </w:r>
          </w:p>
        </w:tc>
        <w:tc>
          <w:tcPr>
            <w:tcW w:w="166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20 141,0</w:t>
            </w:r>
          </w:p>
        </w:tc>
      </w:tr>
      <w:tr w:rsidR="008C2D90" w:rsidRPr="008C2D90" w:rsidTr="00150D2C">
        <w:trPr>
          <w:trHeight w:val="4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7.</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Красненский район</w:t>
            </w:r>
          </w:p>
        </w:tc>
        <w:tc>
          <w:tcPr>
            <w:tcW w:w="1368" w:type="dxa"/>
            <w:tcBorders>
              <w:top w:val="nil"/>
              <w:left w:val="single" w:sz="8" w:space="0" w:color="auto"/>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3 849,0</w:t>
            </w:r>
          </w:p>
        </w:tc>
        <w:tc>
          <w:tcPr>
            <w:tcW w:w="172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4 525,0</w:t>
            </w:r>
          </w:p>
        </w:tc>
        <w:tc>
          <w:tcPr>
            <w:tcW w:w="166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4 707,0</w:t>
            </w:r>
          </w:p>
        </w:tc>
      </w:tr>
      <w:tr w:rsidR="008C2D90" w:rsidRPr="008C2D90" w:rsidTr="00150D2C">
        <w:trPr>
          <w:trHeight w:val="197"/>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8.</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Красногвардейский район</w:t>
            </w:r>
          </w:p>
        </w:tc>
        <w:tc>
          <w:tcPr>
            <w:tcW w:w="1368" w:type="dxa"/>
            <w:tcBorders>
              <w:top w:val="nil"/>
              <w:left w:val="single" w:sz="8" w:space="0" w:color="auto"/>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8 092,0</w:t>
            </w:r>
          </w:p>
        </w:tc>
        <w:tc>
          <w:tcPr>
            <w:tcW w:w="172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12 791,0</w:t>
            </w:r>
          </w:p>
        </w:tc>
        <w:tc>
          <w:tcPr>
            <w:tcW w:w="166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13 304,0</w:t>
            </w:r>
          </w:p>
        </w:tc>
      </w:tr>
      <w:tr w:rsidR="008C2D90" w:rsidRPr="008C2D90" w:rsidTr="00150D2C">
        <w:trPr>
          <w:trHeight w:val="4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9.</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Краснояружский район</w:t>
            </w:r>
          </w:p>
        </w:tc>
        <w:tc>
          <w:tcPr>
            <w:tcW w:w="1368" w:type="dxa"/>
            <w:tcBorders>
              <w:top w:val="nil"/>
              <w:left w:val="single" w:sz="8" w:space="0" w:color="auto"/>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5 808,0</w:t>
            </w:r>
          </w:p>
        </w:tc>
        <w:tc>
          <w:tcPr>
            <w:tcW w:w="172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8 750,0</w:t>
            </w:r>
          </w:p>
        </w:tc>
        <w:tc>
          <w:tcPr>
            <w:tcW w:w="166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9 101,0</w:t>
            </w:r>
          </w:p>
        </w:tc>
      </w:tr>
      <w:tr w:rsidR="008C2D90" w:rsidRPr="008C2D90" w:rsidTr="00150D2C">
        <w:trPr>
          <w:trHeight w:val="266"/>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10.</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Прохоровский район</w:t>
            </w:r>
          </w:p>
        </w:tc>
        <w:tc>
          <w:tcPr>
            <w:tcW w:w="1368" w:type="dxa"/>
            <w:tcBorders>
              <w:top w:val="nil"/>
              <w:left w:val="single" w:sz="8" w:space="0" w:color="auto"/>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12 003,0</w:t>
            </w:r>
          </w:p>
        </w:tc>
        <w:tc>
          <w:tcPr>
            <w:tcW w:w="172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17 485,0</w:t>
            </w:r>
          </w:p>
        </w:tc>
        <w:tc>
          <w:tcPr>
            <w:tcW w:w="166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18 186,0</w:t>
            </w:r>
          </w:p>
        </w:tc>
      </w:tr>
      <w:tr w:rsidR="008C2D90" w:rsidRPr="008C2D90" w:rsidTr="00150D2C">
        <w:trPr>
          <w:trHeight w:val="24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11.</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Ракитянский район</w:t>
            </w:r>
          </w:p>
        </w:tc>
        <w:tc>
          <w:tcPr>
            <w:tcW w:w="1368" w:type="dxa"/>
            <w:tcBorders>
              <w:top w:val="nil"/>
              <w:left w:val="single" w:sz="8" w:space="0" w:color="auto"/>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10 181,0</w:t>
            </w:r>
          </w:p>
        </w:tc>
        <w:tc>
          <w:tcPr>
            <w:tcW w:w="172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14 965,0</w:t>
            </w:r>
          </w:p>
        </w:tc>
        <w:tc>
          <w:tcPr>
            <w:tcW w:w="166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15 567,0</w:t>
            </w:r>
          </w:p>
        </w:tc>
      </w:tr>
      <w:tr w:rsidR="008C2D90" w:rsidRPr="008C2D90" w:rsidTr="00150D2C">
        <w:trPr>
          <w:trHeight w:val="363"/>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12.</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Ровеньский район</w:t>
            </w:r>
          </w:p>
        </w:tc>
        <w:tc>
          <w:tcPr>
            <w:tcW w:w="1368" w:type="dxa"/>
            <w:tcBorders>
              <w:top w:val="nil"/>
              <w:left w:val="single" w:sz="8" w:space="0" w:color="auto"/>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10 340,0</w:t>
            </w:r>
          </w:p>
        </w:tc>
        <w:tc>
          <w:tcPr>
            <w:tcW w:w="172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12 635,0</w:t>
            </w:r>
          </w:p>
        </w:tc>
        <w:tc>
          <w:tcPr>
            <w:tcW w:w="166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13 140,0</w:t>
            </w:r>
          </w:p>
        </w:tc>
      </w:tr>
      <w:tr w:rsidR="008C2D90" w:rsidRPr="008C2D90" w:rsidTr="00150D2C">
        <w:trPr>
          <w:trHeight w:val="327"/>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13.</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Чернянский район</w:t>
            </w:r>
          </w:p>
        </w:tc>
        <w:tc>
          <w:tcPr>
            <w:tcW w:w="1368" w:type="dxa"/>
            <w:tcBorders>
              <w:top w:val="nil"/>
              <w:left w:val="single" w:sz="8" w:space="0" w:color="auto"/>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17 344,0</w:t>
            </w:r>
          </w:p>
        </w:tc>
        <w:tc>
          <w:tcPr>
            <w:tcW w:w="172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21 070,0</w:t>
            </w:r>
          </w:p>
        </w:tc>
        <w:tc>
          <w:tcPr>
            <w:tcW w:w="166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21 911,0</w:t>
            </w:r>
          </w:p>
        </w:tc>
      </w:tr>
      <w:tr w:rsidR="008C2D90" w:rsidRPr="008C2D90" w:rsidTr="00150D2C">
        <w:trPr>
          <w:trHeight w:val="16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14.</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Алексеевский городской округ</w:t>
            </w:r>
          </w:p>
        </w:tc>
        <w:tc>
          <w:tcPr>
            <w:tcW w:w="1368" w:type="dxa"/>
            <w:tcBorders>
              <w:top w:val="nil"/>
              <w:left w:val="single" w:sz="8" w:space="0" w:color="auto"/>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11 648,0</w:t>
            </w:r>
          </w:p>
        </w:tc>
        <w:tc>
          <w:tcPr>
            <w:tcW w:w="172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16 388,0</w:t>
            </w:r>
          </w:p>
        </w:tc>
        <w:tc>
          <w:tcPr>
            <w:tcW w:w="166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17 043,0</w:t>
            </w:r>
          </w:p>
        </w:tc>
      </w:tr>
      <w:tr w:rsidR="008C2D90" w:rsidRPr="008C2D90" w:rsidTr="00150D2C">
        <w:trPr>
          <w:trHeight w:val="28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15.</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город Белгород</w:t>
            </w:r>
          </w:p>
        </w:tc>
        <w:tc>
          <w:tcPr>
            <w:tcW w:w="1368" w:type="dxa"/>
            <w:tcBorders>
              <w:top w:val="nil"/>
              <w:left w:val="single" w:sz="8" w:space="0" w:color="auto"/>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49 756,0</w:t>
            </w:r>
          </w:p>
        </w:tc>
        <w:tc>
          <w:tcPr>
            <w:tcW w:w="172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86 129,0</w:t>
            </w:r>
          </w:p>
        </w:tc>
        <w:tc>
          <w:tcPr>
            <w:tcW w:w="166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89 574,0</w:t>
            </w:r>
          </w:p>
        </w:tc>
      </w:tr>
      <w:tr w:rsidR="008C2D90" w:rsidRPr="008C2D90" w:rsidTr="00150D2C">
        <w:trPr>
          <w:trHeight w:val="262"/>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16.</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Валуйский городской округ</w:t>
            </w:r>
          </w:p>
        </w:tc>
        <w:tc>
          <w:tcPr>
            <w:tcW w:w="1368" w:type="dxa"/>
            <w:tcBorders>
              <w:top w:val="nil"/>
              <w:left w:val="single" w:sz="8" w:space="0" w:color="auto"/>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16 861,0</w:t>
            </w:r>
          </w:p>
        </w:tc>
        <w:tc>
          <w:tcPr>
            <w:tcW w:w="172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26 702,0</w:t>
            </w:r>
          </w:p>
        </w:tc>
        <w:tc>
          <w:tcPr>
            <w:tcW w:w="166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27 772,0</w:t>
            </w:r>
          </w:p>
        </w:tc>
      </w:tr>
      <w:tr w:rsidR="008C2D90" w:rsidRPr="008C2D90" w:rsidTr="00150D2C">
        <w:trPr>
          <w:trHeight w:val="352"/>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17.</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Грайворонский городской округ</w:t>
            </w:r>
          </w:p>
        </w:tc>
        <w:tc>
          <w:tcPr>
            <w:tcW w:w="1368" w:type="dxa"/>
            <w:tcBorders>
              <w:top w:val="nil"/>
              <w:left w:val="single" w:sz="8" w:space="0" w:color="auto"/>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9 886,0</w:t>
            </w:r>
          </w:p>
        </w:tc>
        <w:tc>
          <w:tcPr>
            <w:tcW w:w="172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14 243,0</w:t>
            </w:r>
          </w:p>
        </w:tc>
        <w:tc>
          <w:tcPr>
            <w:tcW w:w="166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14 814,0</w:t>
            </w:r>
          </w:p>
        </w:tc>
      </w:tr>
      <w:tr w:rsidR="008C2D90" w:rsidRPr="008C2D90" w:rsidTr="00150D2C">
        <w:trPr>
          <w:trHeight w:val="441"/>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18.</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Губкинский городской округ</w:t>
            </w:r>
          </w:p>
        </w:tc>
        <w:tc>
          <w:tcPr>
            <w:tcW w:w="1368" w:type="dxa"/>
            <w:tcBorders>
              <w:top w:val="nil"/>
              <w:left w:val="single" w:sz="8" w:space="0" w:color="auto"/>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19 377,0</w:t>
            </w:r>
          </w:p>
        </w:tc>
        <w:tc>
          <w:tcPr>
            <w:tcW w:w="172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36 550,0</w:t>
            </w:r>
          </w:p>
        </w:tc>
        <w:tc>
          <w:tcPr>
            <w:tcW w:w="166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38 015,0</w:t>
            </w:r>
          </w:p>
        </w:tc>
      </w:tr>
      <w:tr w:rsidR="008C2D90" w:rsidRPr="008C2D90" w:rsidTr="00150D2C">
        <w:trPr>
          <w:trHeight w:val="403"/>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19.</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Новооскольский городской округ</w:t>
            </w:r>
          </w:p>
        </w:tc>
        <w:tc>
          <w:tcPr>
            <w:tcW w:w="1368" w:type="dxa"/>
            <w:tcBorders>
              <w:top w:val="nil"/>
              <w:left w:val="single" w:sz="8" w:space="0" w:color="auto"/>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10 409,0</w:t>
            </w:r>
          </w:p>
        </w:tc>
        <w:tc>
          <w:tcPr>
            <w:tcW w:w="172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14 368,0</w:t>
            </w:r>
          </w:p>
        </w:tc>
        <w:tc>
          <w:tcPr>
            <w:tcW w:w="166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14 943,0</w:t>
            </w:r>
          </w:p>
        </w:tc>
      </w:tr>
      <w:tr w:rsidR="008C2D90" w:rsidRPr="008C2D90" w:rsidTr="00150D2C">
        <w:trPr>
          <w:trHeight w:val="17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Старооскольский городской округ</w:t>
            </w:r>
          </w:p>
        </w:tc>
        <w:tc>
          <w:tcPr>
            <w:tcW w:w="1368" w:type="dxa"/>
            <w:tcBorders>
              <w:top w:val="nil"/>
              <w:left w:val="single" w:sz="8" w:space="0" w:color="auto"/>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57 393,0</w:t>
            </w:r>
          </w:p>
        </w:tc>
        <w:tc>
          <w:tcPr>
            <w:tcW w:w="172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58 162,0</w:t>
            </w:r>
          </w:p>
        </w:tc>
        <w:tc>
          <w:tcPr>
            <w:tcW w:w="166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60 494,0</w:t>
            </w:r>
          </w:p>
        </w:tc>
      </w:tr>
      <w:tr w:rsidR="00150D2C" w:rsidRPr="008C2D90" w:rsidTr="00150D2C">
        <w:trPr>
          <w:trHeight w:val="60"/>
        </w:trPr>
        <w:tc>
          <w:tcPr>
            <w:tcW w:w="10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lastRenderedPageBreak/>
              <w:t>1</w:t>
            </w:r>
          </w:p>
        </w:tc>
        <w:tc>
          <w:tcPr>
            <w:tcW w:w="4700" w:type="dxa"/>
            <w:tcBorders>
              <w:top w:val="single" w:sz="8" w:space="0" w:color="auto"/>
              <w:left w:val="nil"/>
              <w:bottom w:val="single" w:sz="8"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2</w:t>
            </w:r>
          </w:p>
        </w:tc>
        <w:tc>
          <w:tcPr>
            <w:tcW w:w="1368" w:type="dxa"/>
            <w:tcBorders>
              <w:top w:val="single" w:sz="8" w:space="0" w:color="auto"/>
              <w:left w:val="nil"/>
              <w:bottom w:val="single" w:sz="4"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3</w:t>
            </w:r>
          </w:p>
        </w:tc>
        <w:tc>
          <w:tcPr>
            <w:tcW w:w="1720" w:type="dxa"/>
            <w:tcBorders>
              <w:top w:val="single" w:sz="8" w:space="0" w:color="auto"/>
              <w:left w:val="nil"/>
              <w:bottom w:val="single" w:sz="4"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4</w:t>
            </w:r>
          </w:p>
        </w:tc>
        <w:tc>
          <w:tcPr>
            <w:tcW w:w="1660" w:type="dxa"/>
            <w:tcBorders>
              <w:top w:val="single" w:sz="8" w:space="0" w:color="auto"/>
              <w:left w:val="nil"/>
              <w:bottom w:val="single" w:sz="4"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5</w:t>
            </w:r>
          </w:p>
        </w:tc>
      </w:tr>
      <w:tr w:rsidR="008C2D90" w:rsidRPr="008C2D90" w:rsidTr="00150D2C">
        <w:trPr>
          <w:trHeight w:val="413"/>
        </w:trPr>
        <w:tc>
          <w:tcPr>
            <w:tcW w:w="1020" w:type="dxa"/>
            <w:tcBorders>
              <w:top w:val="nil"/>
              <w:left w:val="single" w:sz="8" w:space="0" w:color="auto"/>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21.</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Шебекинский городской округ</w:t>
            </w:r>
          </w:p>
        </w:tc>
        <w:tc>
          <w:tcPr>
            <w:tcW w:w="1368" w:type="dxa"/>
            <w:tcBorders>
              <w:top w:val="nil"/>
              <w:left w:val="single" w:sz="8" w:space="0" w:color="auto"/>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20 885,0</w:t>
            </w:r>
          </w:p>
        </w:tc>
        <w:tc>
          <w:tcPr>
            <w:tcW w:w="172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29 848,0</w:t>
            </w:r>
          </w:p>
        </w:tc>
        <w:tc>
          <w:tcPr>
            <w:tcW w:w="1660" w:type="dxa"/>
            <w:tcBorders>
              <w:top w:val="nil"/>
              <w:left w:val="nil"/>
              <w:bottom w:val="single" w:sz="4"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31 045,0</w:t>
            </w:r>
          </w:p>
        </w:tc>
      </w:tr>
      <w:tr w:rsidR="008C2D90" w:rsidRPr="008C2D90" w:rsidTr="00150D2C">
        <w:trPr>
          <w:trHeight w:val="376"/>
        </w:trPr>
        <w:tc>
          <w:tcPr>
            <w:tcW w:w="10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22.</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Яковлевский городской округ</w:t>
            </w:r>
          </w:p>
        </w:tc>
        <w:tc>
          <w:tcPr>
            <w:tcW w:w="1368" w:type="dxa"/>
            <w:tcBorders>
              <w:top w:val="nil"/>
              <w:left w:val="single" w:sz="8" w:space="0" w:color="auto"/>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21 234,0</w:t>
            </w:r>
          </w:p>
        </w:tc>
        <w:tc>
          <w:tcPr>
            <w:tcW w:w="1720" w:type="dxa"/>
            <w:tcBorders>
              <w:top w:val="nil"/>
              <w:left w:val="nil"/>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18 977,0</w:t>
            </w:r>
          </w:p>
        </w:tc>
        <w:tc>
          <w:tcPr>
            <w:tcW w:w="1660" w:type="dxa"/>
            <w:tcBorders>
              <w:top w:val="nil"/>
              <w:left w:val="nil"/>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19 741,0</w:t>
            </w:r>
          </w:p>
        </w:tc>
      </w:tr>
      <w:tr w:rsidR="008C2D90" w:rsidRPr="008C2D90" w:rsidTr="00150D2C">
        <w:trPr>
          <w:trHeight w:val="439"/>
        </w:trPr>
        <w:tc>
          <w:tcPr>
            <w:tcW w:w="57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C2D90" w:rsidRPr="008C2D90" w:rsidRDefault="008C2D90" w:rsidP="008C2D90">
            <w:pPr>
              <w:jc w:val="center"/>
              <w:rPr>
                <w:b/>
                <w:bCs/>
                <w:sz w:val="28"/>
                <w:szCs w:val="28"/>
              </w:rPr>
            </w:pPr>
            <w:r w:rsidRPr="008C2D90">
              <w:rPr>
                <w:b/>
                <w:bCs/>
                <w:sz w:val="28"/>
                <w:szCs w:val="28"/>
              </w:rPr>
              <w:t>В   С   Е   Г   О</w:t>
            </w:r>
          </w:p>
        </w:tc>
        <w:tc>
          <w:tcPr>
            <w:tcW w:w="1368" w:type="dxa"/>
            <w:tcBorders>
              <w:top w:val="single" w:sz="4" w:space="0" w:color="auto"/>
              <w:left w:val="nil"/>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373 949,0</w:t>
            </w:r>
          </w:p>
        </w:tc>
        <w:tc>
          <w:tcPr>
            <w:tcW w:w="1720" w:type="dxa"/>
            <w:tcBorders>
              <w:top w:val="nil"/>
              <w:left w:val="nil"/>
              <w:bottom w:val="single" w:sz="8" w:space="0" w:color="auto"/>
              <w:right w:val="single" w:sz="4"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511 730,0</w:t>
            </w:r>
          </w:p>
        </w:tc>
        <w:tc>
          <w:tcPr>
            <w:tcW w:w="1660" w:type="dxa"/>
            <w:tcBorders>
              <w:top w:val="nil"/>
              <w:left w:val="nil"/>
              <w:bottom w:val="single" w:sz="8" w:space="0" w:color="auto"/>
              <w:right w:val="single" w:sz="4"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532 234,0»;</w:t>
            </w:r>
          </w:p>
        </w:tc>
      </w:tr>
    </w:tbl>
    <w:p w:rsidR="008C2D90" w:rsidRPr="008C2D90" w:rsidRDefault="008C2D90" w:rsidP="008C2D90">
      <w:pPr>
        <w:tabs>
          <w:tab w:val="left" w:pos="3915"/>
        </w:tabs>
        <w:jc w:val="center"/>
        <w:rPr>
          <w:b/>
          <w:sz w:val="28"/>
          <w:szCs w:val="28"/>
        </w:rPr>
      </w:pPr>
    </w:p>
    <w:p w:rsidR="008C2D90" w:rsidRPr="008C2D90" w:rsidRDefault="008C2D90" w:rsidP="008C2D90">
      <w:pPr>
        <w:rPr>
          <w:sz w:val="28"/>
          <w:szCs w:val="28"/>
        </w:rPr>
      </w:pPr>
    </w:p>
    <w:p w:rsidR="008C2D90" w:rsidRDefault="00150D2C" w:rsidP="008C2D90">
      <w:pPr>
        <w:rPr>
          <w:sz w:val="28"/>
        </w:rPr>
      </w:pPr>
      <w:r>
        <w:rPr>
          <w:sz w:val="28"/>
        </w:rPr>
        <w:t xml:space="preserve">         </w:t>
      </w:r>
      <w:r w:rsidR="00820A45">
        <w:rPr>
          <w:sz w:val="28"/>
        </w:rPr>
        <w:t>4</w:t>
      </w:r>
      <w:r w:rsidR="00627EF9">
        <w:rPr>
          <w:sz w:val="28"/>
        </w:rPr>
        <w:t>3</w:t>
      </w:r>
      <w:r w:rsidR="008C2D90" w:rsidRPr="008C2D90">
        <w:rPr>
          <w:sz w:val="28"/>
        </w:rPr>
        <w:t>) таблицу 33 приложения 17 изложить в следующей редакции:</w:t>
      </w:r>
    </w:p>
    <w:p w:rsidR="00150D2C" w:rsidRPr="008C2D90" w:rsidRDefault="00150D2C" w:rsidP="008C2D90">
      <w:pPr>
        <w:rPr>
          <w:sz w:val="28"/>
        </w:rPr>
      </w:pPr>
    </w:p>
    <w:tbl>
      <w:tblPr>
        <w:tblW w:w="10609" w:type="dxa"/>
        <w:tblInd w:w="-851" w:type="dxa"/>
        <w:tblLook w:val="04A0" w:firstRow="1" w:lastRow="0" w:firstColumn="1" w:lastColumn="0" w:noHBand="0" w:noVBand="1"/>
      </w:tblPr>
      <w:tblGrid>
        <w:gridCol w:w="10609"/>
      </w:tblGrid>
      <w:tr w:rsidR="008C2D90" w:rsidRPr="008C2D90" w:rsidTr="00150D2C">
        <w:trPr>
          <w:trHeight w:val="70"/>
        </w:trPr>
        <w:tc>
          <w:tcPr>
            <w:tcW w:w="5100"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«Таблица 33</w:t>
            </w:r>
          </w:p>
        </w:tc>
      </w:tr>
      <w:tr w:rsidR="008C2D90" w:rsidRPr="008C2D90" w:rsidTr="00150D2C">
        <w:trPr>
          <w:trHeight w:val="70"/>
        </w:trPr>
        <w:tc>
          <w:tcPr>
            <w:tcW w:w="5100"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приложения 17</w:t>
            </w:r>
          </w:p>
        </w:tc>
      </w:tr>
    </w:tbl>
    <w:p w:rsidR="008C2D90" w:rsidRPr="008C2D90" w:rsidRDefault="008C2D90" w:rsidP="008C2D90">
      <w:pPr>
        <w:rPr>
          <w:sz w:val="28"/>
          <w:szCs w:val="28"/>
        </w:rPr>
      </w:pPr>
    </w:p>
    <w:p w:rsidR="008C2D90" w:rsidRPr="008C2D90" w:rsidRDefault="008C2D90" w:rsidP="008C2D90">
      <w:pPr>
        <w:jc w:val="center"/>
        <w:rPr>
          <w:b/>
          <w:sz w:val="28"/>
          <w:szCs w:val="28"/>
        </w:rPr>
      </w:pPr>
      <w:r w:rsidRPr="008C2D90">
        <w:rPr>
          <w:b/>
          <w:sz w:val="28"/>
          <w:szCs w:val="28"/>
        </w:rPr>
        <w:t>Распределение субвенций бюджетам муниципальных районов и городских округов на осуществление дополнительных мер социальной защиты семей, родивших третьего и последующих детей, по предоставлению материнского (семейного) капитала  на 2022 год и на плановый период 2023 и 2024 годов</w:t>
      </w:r>
    </w:p>
    <w:p w:rsidR="008C2D90" w:rsidRPr="008C2D90" w:rsidRDefault="008C2D90" w:rsidP="008C2D90">
      <w:pPr>
        <w:jc w:val="center"/>
        <w:rPr>
          <w:b/>
          <w:sz w:val="28"/>
          <w:szCs w:val="28"/>
        </w:rPr>
      </w:pPr>
    </w:p>
    <w:tbl>
      <w:tblPr>
        <w:tblW w:w="10468" w:type="dxa"/>
        <w:tblInd w:w="-709" w:type="dxa"/>
        <w:tblLook w:val="04A0" w:firstRow="1" w:lastRow="0" w:firstColumn="1" w:lastColumn="0" w:noHBand="0" w:noVBand="1"/>
      </w:tblPr>
      <w:tblGrid>
        <w:gridCol w:w="1020"/>
        <w:gridCol w:w="4700"/>
        <w:gridCol w:w="1368"/>
        <w:gridCol w:w="1720"/>
        <w:gridCol w:w="1660"/>
      </w:tblGrid>
      <w:tr w:rsidR="008C2D90" w:rsidRPr="008C2D90" w:rsidTr="00150D2C">
        <w:trPr>
          <w:trHeight w:val="330"/>
        </w:trPr>
        <w:tc>
          <w:tcPr>
            <w:tcW w:w="1020" w:type="dxa"/>
            <w:tcBorders>
              <w:top w:val="nil"/>
              <w:left w:val="nil"/>
              <w:bottom w:val="nil"/>
              <w:right w:val="nil"/>
            </w:tcBorders>
            <w:shd w:val="clear" w:color="auto" w:fill="auto"/>
            <w:vAlign w:val="center"/>
            <w:hideMark/>
          </w:tcPr>
          <w:p w:rsidR="008C2D90" w:rsidRPr="008C2D90" w:rsidRDefault="008C2D90" w:rsidP="008C2D90">
            <w:pPr>
              <w:rPr>
                <w:sz w:val="20"/>
                <w:szCs w:val="20"/>
              </w:rPr>
            </w:pPr>
            <w:r w:rsidRPr="008C2D90">
              <w:rPr>
                <w:sz w:val="28"/>
                <w:szCs w:val="28"/>
              </w:rPr>
              <w:tab/>
            </w:r>
          </w:p>
        </w:tc>
        <w:tc>
          <w:tcPr>
            <w:tcW w:w="4700" w:type="dxa"/>
            <w:tcBorders>
              <w:top w:val="nil"/>
              <w:left w:val="nil"/>
              <w:bottom w:val="nil"/>
              <w:right w:val="nil"/>
            </w:tcBorders>
            <w:shd w:val="clear" w:color="auto" w:fill="auto"/>
            <w:noWrap/>
            <w:vAlign w:val="center"/>
            <w:hideMark/>
          </w:tcPr>
          <w:p w:rsidR="008C2D90" w:rsidRPr="008C2D90" w:rsidRDefault="008C2D90" w:rsidP="008C2D90">
            <w:pPr>
              <w:rPr>
                <w:sz w:val="20"/>
                <w:szCs w:val="20"/>
              </w:rPr>
            </w:pPr>
          </w:p>
        </w:tc>
        <w:tc>
          <w:tcPr>
            <w:tcW w:w="4748" w:type="dxa"/>
            <w:gridSpan w:val="3"/>
            <w:tcBorders>
              <w:top w:val="nil"/>
              <w:left w:val="nil"/>
              <w:bottom w:val="nil"/>
              <w:right w:val="nil"/>
            </w:tcBorders>
            <w:shd w:val="clear" w:color="auto" w:fill="auto"/>
            <w:vAlign w:val="center"/>
            <w:hideMark/>
          </w:tcPr>
          <w:p w:rsidR="008C2D90" w:rsidRPr="008C2D90" w:rsidRDefault="008C2D90" w:rsidP="008C2D90">
            <w:pPr>
              <w:jc w:val="right"/>
              <w:rPr>
                <w:b/>
                <w:bCs/>
              </w:rPr>
            </w:pPr>
            <w:r w:rsidRPr="008C2D90">
              <w:rPr>
                <w:b/>
                <w:bCs/>
              </w:rPr>
              <w:t>(тыс. рублей)</w:t>
            </w:r>
          </w:p>
        </w:tc>
      </w:tr>
      <w:tr w:rsidR="008C2D90" w:rsidRPr="008C2D90" w:rsidTr="00150D2C">
        <w:trPr>
          <w:trHeight w:val="780"/>
        </w:trPr>
        <w:tc>
          <w:tcPr>
            <w:tcW w:w="1020" w:type="dxa"/>
            <w:tcBorders>
              <w:top w:val="single" w:sz="8" w:space="0" w:color="auto"/>
              <w:left w:val="single" w:sz="8" w:space="0" w:color="auto"/>
              <w:bottom w:val="nil"/>
              <w:right w:val="single" w:sz="8" w:space="0" w:color="auto"/>
            </w:tcBorders>
            <w:shd w:val="clear" w:color="auto" w:fill="auto"/>
            <w:textDirection w:val="btLr"/>
            <w:vAlign w:val="center"/>
            <w:hideMark/>
          </w:tcPr>
          <w:p w:rsidR="008C2D90" w:rsidRPr="008C2D90" w:rsidRDefault="008C2D90" w:rsidP="008C2D90">
            <w:pPr>
              <w:jc w:val="center"/>
              <w:rPr>
                <w:b/>
                <w:bCs/>
                <w:sz w:val="28"/>
                <w:szCs w:val="28"/>
              </w:rPr>
            </w:pPr>
            <w:r w:rsidRPr="008C2D90">
              <w:rPr>
                <w:b/>
                <w:bCs/>
                <w:sz w:val="28"/>
                <w:szCs w:val="28"/>
              </w:rPr>
              <w:t>№ п/п</w:t>
            </w:r>
          </w:p>
        </w:tc>
        <w:tc>
          <w:tcPr>
            <w:tcW w:w="470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 xml:space="preserve">Наименование муниципального образования </w:t>
            </w:r>
          </w:p>
        </w:tc>
        <w:tc>
          <w:tcPr>
            <w:tcW w:w="1368"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2024 год</w:t>
            </w:r>
          </w:p>
        </w:tc>
      </w:tr>
      <w:tr w:rsidR="008C2D90" w:rsidRPr="008C2D90" w:rsidTr="00150D2C">
        <w:trPr>
          <w:trHeight w:val="60"/>
        </w:trPr>
        <w:tc>
          <w:tcPr>
            <w:tcW w:w="10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470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1368" w:type="dxa"/>
            <w:tcBorders>
              <w:top w:val="single" w:sz="8" w:space="0" w:color="auto"/>
              <w:left w:val="nil"/>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c>
          <w:tcPr>
            <w:tcW w:w="1720" w:type="dxa"/>
            <w:tcBorders>
              <w:top w:val="single" w:sz="8" w:space="0" w:color="auto"/>
              <w:left w:val="nil"/>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w:t>
            </w:r>
          </w:p>
        </w:tc>
        <w:tc>
          <w:tcPr>
            <w:tcW w:w="1660" w:type="dxa"/>
            <w:tcBorders>
              <w:top w:val="single" w:sz="8" w:space="0" w:color="auto"/>
              <w:left w:val="nil"/>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5</w:t>
            </w:r>
          </w:p>
        </w:tc>
      </w:tr>
      <w:tr w:rsidR="008C2D90" w:rsidRPr="008C2D90" w:rsidTr="00150D2C">
        <w:trPr>
          <w:trHeight w:val="485"/>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Белгородский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15 848,0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16 910,0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17 587,0</w:t>
            </w:r>
          </w:p>
        </w:tc>
      </w:tr>
      <w:tr w:rsidR="008C2D90" w:rsidRPr="008C2D90" w:rsidTr="00150D2C">
        <w:trPr>
          <w:trHeight w:val="417"/>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Борисовский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2 955,0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4 249,0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4 419,0</w:t>
            </w:r>
          </w:p>
        </w:tc>
      </w:tr>
      <w:tr w:rsidR="008C2D90" w:rsidRPr="008C2D90" w:rsidTr="00150D2C">
        <w:trPr>
          <w:trHeight w:val="7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Вейделевский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1 502,0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2 602,0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2 706,0</w:t>
            </w:r>
          </w:p>
        </w:tc>
      </w:tr>
      <w:tr w:rsidR="008C2D90" w:rsidRPr="008C2D90" w:rsidTr="00150D2C">
        <w:trPr>
          <w:trHeight w:val="375"/>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Волоконовский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2 502,0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2 602,0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2 706,0</w:t>
            </w:r>
          </w:p>
        </w:tc>
      </w:tr>
      <w:tr w:rsidR="008C2D90" w:rsidRPr="008C2D90" w:rsidTr="00150D2C">
        <w:trPr>
          <w:trHeight w:val="7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5.</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Ивнянский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2 252,0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3 902,0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4 058,0</w:t>
            </w:r>
          </w:p>
        </w:tc>
      </w:tr>
      <w:tr w:rsidR="008C2D90" w:rsidRPr="008C2D90" w:rsidTr="00150D2C">
        <w:trPr>
          <w:trHeight w:val="13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6.</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Корочанский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3 085,0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3 035,0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3 157,0</w:t>
            </w:r>
          </w:p>
        </w:tc>
      </w:tr>
      <w:tr w:rsidR="008C2D90" w:rsidRPr="008C2D90" w:rsidTr="00150D2C">
        <w:trPr>
          <w:trHeight w:val="4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7.</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Красненский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1 427,0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2 168,0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2 255,0</w:t>
            </w:r>
          </w:p>
        </w:tc>
      </w:tr>
      <w:tr w:rsidR="008C2D90" w:rsidRPr="008C2D90" w:rsidTr="00150D2C">
        <w:trPr>
          <w:trHeight w:val="197"/>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8.</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Красногвардейский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2 576,0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3 035,0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3 157,0</w:t>
            </w:r>
          </w:p>
        </w:tc>
      </w:tr>
      <w:tr w:rsidR="008C2D90" w:rsidRPr="008C2D90" w:rsidTr="00150D2C">
        <w:trPr>
          <w:trHeight w:val="4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9.</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Краснояружский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2 085,0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2 688,0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2 796,0</w:t>
            </w:r>
          </w:p>
        </w:tc>
      </w:tr>
      <w:tr w:rsidR="008C2D90" w:rsidRPr="008C2D90" w:rsidTr="00150D2C">
        <w:trPr>
          <w:trHeight w:val="266"/>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10.</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Прохоровский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2 169,0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4 596,0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4 780,0</w:t>
            </w:r>
          </w:p>
        </w:tc>
      </w:tr>
      <w:tr w:rsidR="008C2D90" w:rsidRPr="008C2D90" w:rsidTr="00150D2C">
        <w:trPr>
          <w:trHeight w:val="24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11.</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Ракитянский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2 918,0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4 509,0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4 690,0</w:t>
            </w:r>
          </w:p>
        </w:tc>
      </w:tr>
      <w:tr w:rsidR="008C2D90" w:rsidRPr="008C2D90" w:rsidTr="00150D2C">
        <w:trPr>
          <w:trHeight w:val="363"/>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12.</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Ровеньский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2 168,0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3 902,0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4 058,0</w:t>
            </w:r>
          </w:p>
        </w:tc>
      </w:tr>
      <w:tr w:rsidR="008C2D90" w:rsidRPr="008C2D90" w:rsidTr="00150D2C">
        <w:trPr>
          <w:trHeight w:val="327"/>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13.</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Чернянский район</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2 545,0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3 902,0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4 058,0</w:t>
            </w:r>
          </w:p>
        </w:tc>
      </w:tr>
      <w:tr w:rsidR="008C2D90" w:rsidRPr="008C2D90" w:rsidTr="00150D2C">
        <w:trPr>
          <w:trHeight w:val="16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14.</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Алексеевский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4 502,0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5 203,0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5 411,0</w:t>
            </w:r>
          </w:p>
        </w:tc>
      </w:tr>
      <w:tr w:rsidR="008C2D90" w:rsidRPr="008C2D90" w:rsidTr="00150D2C">
        <w:trPr>
          <w:trHeight w:val="28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15.</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город Белгород</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9 808,0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22 981,0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23 903,0</w:t>
            </w:r>
          </w:p>
        </w:tc>
      </w:tr>
      <w:tr w:rsidR="008C2D90" w:rsidRPr="008C2D90" w:rsidTr="00150D2C">
        <w:trPr>
          <w:trHeight w:val="262"/>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16.</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Валуйский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3 671,0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8 238,0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8 568,0</w:t>
            </w:r>
          </w:p>
        </w:tc>
      </w:tr>
      <w:tr w:rsidR="008C2D90" w:rsidRPr="008C2D90" w:rsidTr="00150D2C">
        <w:trPr>
          <w:trHeight w:val="352"/>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17.</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Грайворонский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2 285,0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5 203,0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5 411,0</w:t>
            </w:r>
          </w:p>
        </w:tc>
      </w:tr>
      <w:tr w:rsidR="008C2D90" w:rsidRPr="008C2D90" w:rsidTr="00150D2C">
        <w:trPr>
          <w:trHeight w:val="441"/>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18.</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Губкинский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6 971,0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6 938,0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7 215,0</w:t>
            </w:r>
          </w:p>
        </w:tc>
      </w:tr>
      <w:tr w:rsidR="00150D2C" w:rsidRPr="008C2D90" w:rsidTr="00150D2C">
        <w:trPr>
          <w:trHeight w:val="60"/>
        </w:trPr>
        <w:tc>
          <w:tcPr>
            <w:tcW w:w="10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lastRenderedPageBreak/>
              <w:t>1</w:t>
            </w:r>
          </w:p>
        </w:tc>
        <w:tc>
          <w:tcPr>
            <w:tcW w:w="4700" w:type="dxa"/>
            <w:tcBorders>
              <w:top w:val="single" w:sz="8" w:space="0" w:color="auto"/>
              <w:left w:val="nil"/>
              <w:bottom w:val="single" w:sz="8"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2</w:t>
            </w:r>
          </w:p>
        </w:tc>
        <w:tc>
          <w:tcPr>
            <w:tcW w:w="1368" w:type="dxa"/>
            <w:tcBorders>
              <w:top w:val="single" w:sz="8" w:space="0" w:color="auto"/>
              <w:left w:val="nil"/>
              <w:bottom w:val="single" w:sz="4"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3</w:t>
            </w:r>
          </w:p>
        </w:tc>
        <w:tc>
          <w:tcPr>
            <w:tcW w:w="1720" w:type="dxa"/>
            <w:tcBorders>
              <w:top w:val="single" w:sz="8" w:space="0" w:color="auto"/>
              <w:left w:val="nil"/>
              <w:bottom w:val="single" w:sz="4"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4</w:t>
            </w:r>
          </w:p>
        </w:tc>
        <w:tc>
          <w:tcPr>
            <w:tcW w:w="1660" w:type="dxa"/>
            <w:tcBorders>
              <w:top w:val="single" w:sz="8" w:space="0" w:color="auto"/>
              <w:left w:val="nil"/>
              <w:bottom w:val="single" w:sz="4" w:space="0" w:color="auto"/>
              <w:right w:val="single" w:sz="8" w:space="0" w:color="auto"/>
            </w:tcBorders>
            <w:shd w:val="clear" w:color="auto" w:fill="auto"/>
            <w:vAlign w:val="center"/>
            <w:hideMark/>
          </w:tcPr>
          <w:p w:rsidR="00150D2C" w:rsidRPr="008C2D90" w:rsidRDefault="00150D2C" w:rsidP="00150D2C">
            <w:pPr>
              <w:jc w:val="center"/>
              <w:rPr>
                <w:b/>
                <w:bCs/>
                <w:sz w:val="28"/>
                <w:szCs w:val="28"/>
              </w:rPr>
            </w:pPr>
            <w:r w:rsidRPr="008C2D90">
              <w:rPr>
                <w:b/>
                <w:bCs/>
                <w:sz w:val="28"/>
                <w:szCs w:val="28"/>
              </w:rPr>
              <w:t>5</w:t>
            </w:r>
          </w:p>
        </w:tc>
      </w:tr>
      <w:tr w:rsidR="008C2D90" w:rsidRPr="008C2D90" w:rsidTr="00150D2C">
        <w:trPr>
          <w:trHeight w:val="403"/>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19.</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Новооскольский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2 918,0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3 902,0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4 058,0</w:t>
            </w:r>
          </w:p>
        </w:tc>
      </w:tr>
      <w:tr w:rsidR="008C2D90" w:rsidRPr="008C2D90" w:rsidTr="00150D2C">
        <w:trPr>
          <w:trHeight w:val="17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Старооскольский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14 921,0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17 517,0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18 218,0</w:t>
            </w:r>
          </w:p>
        </w:tc>
      </w:tr>
      <w:tr w:rsidR="008C2D90" w:rsidRPr="008C2D90" w:rsidTr="00150D2C">
        <w:trPr>
          <w:trHeight w:val="413"/>
        </w:trPr>
        <w:tc>
          <w:tcPr>
            <w:tcW w:w="1020" w:type="dxa"/>
            <w:tcBorders>
              <w:top w:val="nil"/>
              <w:left w:val="single" w:sz="8" w:space="0" w:color="auto"/>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21.</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Шебекинский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6 169,0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4 509,0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4 690,0</w:t>
            </w:r>
          </w:p>
        </w:tc>
      </w:tr>
      <w:tr w:rsidR="008C2D90" w:rsidRPr="008C2D90" w:rsidTr="00150D2C">
        <w:trPr>
          <w:trHeight w:val="376"/>
        </w:trPr>
        <w:tc>
          <w:tcPr>
            <w:tcW w:w="10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22.</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Яковлевский городской округ</w:t>
            </w:r>
          </w:p>
        </w:tc>
        <w:tc>
          <w:tcPr>
            <w:tcW w:w="1368"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5 868,0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5 813,0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6 040,0</w:t>
            </w:r>
          </w:p>
        </w:tc>
      </w:tr>
      <w:tr w:rsidR="008C2D90" w:rsidRPr="008C2D90" w:rsidTr="00150D2C">
        <w:trPr>
          <w:trHeight w:val="439"/>
        </w:trPr>
        <w:tc>
          <w:tcPr>
            <w:tcW w:w="57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C2D90" w:rsidRPr="008C2D90" w:rsidRDefault="008C2D90" w:rsidP="008C2D90">
            <w:pPr>
              <w:jc w:val="center"/>
              <w:rPr>
                <w:b/>
                <w:bCs/>
                <w:sz w:val="28"/>
                <w:szCs w:val="28"/>
              </w:rPr>
            </w:pPr>
            <w:r w:rsidRPr="008C2D90">
              <w:rPr>
                <w:b/>
                <w:bCs/>
                <w:sz w:val="28"/>
                <w:szCs w:val="28"/>
              </w:rPr>
              <w:t>В   С   Е   Г   О</w:t>
            </w:r>
          </w:p>
        </w:tc>
        <w:tc>
          <w:tcPr>
            <w:tcW w:w="1368" w:type="dxa"/>
            <w:tcBorders>
              <w:top w:val="single" w:sz="4" w:space="0" w:color="auto"/>
              <w:left w:val="nil"/>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101 145,0</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138 404,0</w:t>
            </w:r>
          </w:p>
        </w:tc>
        <w:tc>
          <w:tcPr>
            <w:tcW w:w="1660" w:type="dxa"/>
            <w:tcBorders>
              <w:top w:val="single" w:sz="8" w:space="0" w:color="auto"/>
              <w:left w:val="nil"/>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143 941,0»;</w:t>
            </w:r>
          </w:p>
        </w:tc>
      </w:tr>
    </w:tbl>
    <w:p w:rsidR="008C2D90" w:rsidRPr="008C2D90" w:rsidRDefault="008C2D90" w:rsidP="008C2D90">
      <w:pPr>
        <w:rPr>
          <w:sz w:val="28"/>
          <w:szCs w:val="28"/>
        </w:rPr>
      </w:pPr>
    </w:p>
    <w:p w:rsidR="008C2D90" w:rsidRPr="008C2D90" w:rsidRDefault="00150D2C" w:rsidP="008C2D90">
      <w:pPr>
        <w:rPr>
          <w:sz w:val="28"/>
        </w:rPr>
      </w:pPr>
      <w:r>
        <w:rPr>
          <w:sz w:val="28"/>
        </w:rPr>
        <w:t xml:space="preserve">      4</w:t>
      </w:r>
      <w:r w:rsidR="00627EF9">
        <w:rPr>
          <w:sz w:val="28"/>
        </w:rPr>
        <w:t>4</w:t>
      </w:r>
      <w:r w:rsidR="008C2D90" w:rsidRPr="008C2D90">
        <w:rPr>
          <w:sz w:val="28"/>
        </w:rPr>
        <w:t>) таблицу 35 приложения 17 изложить в следующей редакции:</w:t>
      </w:r>
    </w:p>
    <w:tbl>
      <w:tblPr>
        <w:tblW w:w="10609" w:type="dxa"/>
        <w:tblInd w:w="-851" w:type="dxa"/>
        <w:tblLook w:val="04A0" w:firstRow="1" w:lastRow="0" w:firstColumn="1" w:lastColumn="0" w:noHBand="0" w:noVBand="1"/>
      </w:tblPr>
      <w:tblGrid>
        <w:gridCol w:w="10609"/>
      </w:tblGrid>
      <w:tr w:rsidR="008C2D90" w:rsidRPr="008C2D90" w:rsidTr="00150D2C">
        <w:trPr>
          <w:trHeight w:val="70"/>
        </w:trPr>
        <w:tc>
          <w:tcPr>
            <w:tcW w:w="5100"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«Таблица 35</w:t>
            </w:r>
          </w:p>
        </w:tc>
      </w:tr>
      <w:tr w:rsidR="008C2D90" w:rsidRPr="008C2D90" w:rsidTr="00150D2C">
        <w:trPr>
          <w:trHeight w:val="70"/>
        </w:trPr>
        <w:tc>
          <w:tcPr>
            <w:tcW w:w="5100"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приложения 17</w:t>
            </w:r>
          </w:p>
        </w:tc>
      </w:tr>
    </w:tbl>
    <w:p w:rsidR="008C2D90" w:rsidRPr="008C2D90" w:rsidRDefault="008C2D90" w:rsidP="008C2D90">
      <w:pPr>
        <w:ind w:firstLine="708"/>
        <w:rPr>
          <w:sz w:val="28"/>
          <w:szCs w:val="28"/>
        </w:rPr>
      </w:pPr>
    </w:p>
    <w:p w:rsidR="008C2D90" w:rsidRPr="008C2D90" w:rsidRDefault="008C2D90" w:rsidP="008C2D90">
      <w:pPr>
        <w:jc w:val="center"/>
        <w:rPr>
          <w:b/>
          <w:bCs/>
          <w:sz w:val="28"/>
          <w:szCs w:val="28"/>
        </w:rPr>
      </w:pPr>
      <w:r w:rsidRPr="008C2D90">
        <w:rPr>
          <w:b/>
          <w:bCs/>
          <w:sz w:val="28"/>
          <w:szCs w:val="28"/>
        </w:rPr>
        <w:t>Распределение субвенций бюджетам муниципальных районов и городских округов на предоставление материальной и иной помощи для погребения  на 2022 год и на плановый период 2023 и 2024 годов</w:t>
      </w:r>
    </w:p>
    <w:p w:rsidR="008C2D90" w:rsidRPr="008C2D90" w:rsidRDefault="008C2D90" w:rsidP="008C2D90">
      <w:pPr>
        <w:jc w:val="center"/>
        <w:rPr>
          <w:b/>
          <w:bCs/>
          <w:sz w:val="28"/>
          <w:szCs w:val="28"/>
        </w:rPr>
      </w:pPr>
    </w:p>
    <w:tbl>
      <w:tblPr>
        <w:tblW w:w="10487" w:type="dxa"/>
        <w:tblInd w:w="-851" w:type="dxa"/>
        <w:tblLook w:val="04A0" w:firstRow="1" w:lastRow="0" w:firstColumn="1" w:lastColumn="0" w:noHBand="0" w:noVBand="1"/>
      </w:tblPr>
      <w:tblGrid>
        <w:gridCol w:w="709"/>
        <w:gridCol w:w="4678"/>
        <w:gridCol w:w="1720"/>
        <w:gridCol w:w="1720"/>
        <w:gridCol w:w="1660"/>
      </w:tblGrid>
      <w:tr w:rsidR="008C2D90" w:rsidRPr="008C2D90" w:rsidTr="00150D2C">
        <w:trPr>
          <w:trHeight w:val="330"/>
        </w:trPr>
        <w:tc>
          <w:tcPr>
            <w:tcW w:w="709"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4678" w:type="dxa"/>
            <w:tcBorders>
              <w:top w:val="nil"/>
              <w:left w:val="nil"/>
              <w:bottom w:val="nil"/>
              <w:right w:val="nil"/>
            </w:tcBorders>
            <w:shd w:val="clear" w:color="auto" w:fill="auto"/>
            <w:noWrap/>
            <w:vAlign w:val="center"/>
            <w:hideMark/>
          </w:tcPr>
          <w:p w:rsidR="008C2D90" w:rsidRPr="008C2D90" w:rsidRDefault="008C2D90" w:rsidP="008C2D90">
            <w:pPr>
              <w:rPr>
                <w:sz w:val="20"/>
                <w:szCs w:val="20"/>
              </w:rPr>
            </w:pPr>
          </w:p>
        </w:tc>
        <w:tc>
          <w:tcPr>
            <w:tcW w:w="5100" w:type="dxa"/>
            <w:gridSpan w:val="3"/>
            <w:tcBorders>
              <w:top w:val="nil"/>
              <w:left w:val="nil"/>
              <w:bottom w:val="nil"/>
              <w:right w:val="nil"/>
            </w:tcBorders>
            <w:shd w:val="clear" w:color="auto" w:fill="auto"/>
            <w:vAlign w:val="center"/>
            <w:hideMark/>
          </w:tcPr>
          <w:p w:rsidR="008C2D90" w:rsidRPr="008C2D90" w:rsidRDefault="008C2D90" w:rsidP="008C2D90">
            <w:pPr>
              <w:jc w:val="right"/>
              <w:rPr>
                <w:b/>
                <w:bCs/>
              </w:rPr>
            </w:pPr>
            <w:r w:rsidRPr="008C2D90">
              <w:rPr>
                <w:b/>
                <w:bCs/>
              </w:rPr>
              <w:t>(тыс. рублей)</w:t>
            </w:r>
          </w:p>
        </w:tc>
      </w:tr>
      <w:tr w:rsidR="008C2D90" w:rsidRPr="008C2D90" w:rsidTr="00150D2C">
        <w:trPr>
          <w:trHeight w:val="841"/>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8C2D90" w:rsidRPr="008C2D90" w:rsidRDefault="008C2D90" w:rsidP="008C2D90">
            <w:pPr>
              <w:jc w:val="center"/>
              <w:rPr>
                <w:b/>
                <w:bCs/>
                <w:sz w:val="28"/>
                <w:szCs w:val="28"/>
              </w:rPr>
            </w:pPr>
            <w:r w:rsidRPr="008C2D90">
              <w:rPr>
                <w:b/>
                <w:bCs/>
                <w:sz w:val="28"/>
                <w:szCs w:val="28"/>
              </w:rPr>
              <w:t>№ п/п</w:t>
            </w:r>
          </w:p>
        </w:tc>
        <w:tc>
          <w:tcPr>
            <w:tcW w:w="4678"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2024 год</w:t>
            </w:r>
          </w:p>
        </w:tc>
      </w:tr>
      <w:tr w:rsidR="008C2D90" w:rsidRPr="008C2D90" w:rsidTr="00150D2C">
        <w:trPr>
          <w:trHeight w:val="13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1</w:t>
            </w:r>
          </w:p>
        </w:tc>
        <w:tc>
          <w:tcPr>
            <w:tcW w:w="4678"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5</w:t>
            </w:r>
          </w:p>
        </w:tc>
      </w:tr>
      <w:tr w:rsidR="008C2D90" w:rsidRPr="008C2D90" w:rsidTr="00150D2C">
        <w:trPr>
          <w:trHeight w:val="39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1 051,0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885,0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920,0</w:t>
            </w:r>
          </w:p>
        </w:tc>
      </w:tr>
      <w:tr w:rsidR="008C2D90" w:rsidRPr="008C2D90" w:rsidTr="00150D2C">
        <w:trPr>
          <w:trHeight w:val="27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309,0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322,0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335,0</w:t>
            </w:r>
          </w:p>
        </w:tc>
      </w:tr>
      <w:tr w:rsidR="008C2D90" w:rsidRPr="008C2D90" w:rsidTr="00150D2C">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232,0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241,0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251,0</w:t>
            </w:r>
          </w:p>
        </w:tc>
      </w:tr>
      <w:tr w:rsidR="008C2D90" w:rsidRPr="008C2D90" w:rsidTr="00150D2C">
        <w:trPr>
          <w:trHeight w:val="27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359,0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322,0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335,0</w:t>
            </w:r>
          </w:p>
        </w:tc>
      </w:tr>
      <w:tr w:rsidR="008C2D90" w:rsidRPr="008C2D90" w:rsidTr="00150D2C">
        <w:trPr>
          <w:trHeight w:val="22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193,0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201,0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209,0</w:t>
            </w:r>
          </w:p>
        </w:tc>
      </w:tr>
      <w:tr w:rsidR="008C2D90" w:rsidRPr="008C2D90" w:rsidTr="00150D2C">
        <w:trPr>
          <w:trHeight w:val="17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425,0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442,0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460,0</w:t>
            </w:r>
          </w:p>
        </w:tc>
      </w:tr>
      <w:tr w:rsidR="008C2D90" w:rsidRPr="008C2D90" w:rsidTr="00150D2C">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155,0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161,0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167,0</w:t>
            </w:r>
          </w:p>
        </w:tc>
      </w:tr>
      <w:tr w:rsidR="008C2D90" w:rsidRPr="008C2D90" w:rsidTr="00150D2C">
        <w:trPr>
          <w:trHeight w:val="1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287,0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402,0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418,0</w:t>
            </w:r>
          </w:p>
        </w:tc>
      </w:tr>
      <w:tr w:rsidR="008C2D90" w:rsidRPr="008C2D90" w:rsidTr="00150D2C">
        <w:trPr>
          <w:trHeight w:val="8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166,0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161,0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167,0</w:t>
            </w:r>
          </w:p>
        </w:tc>
      </w:tr>
      <w:tr w:rsidR="008C2D90" w:rsidRPr="008C2D90" w:rsidTr="00150D2C">
        <w:trPr>
          <w:trHeight w:val="19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425,0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442,0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460,0</w:t>
            </w:r>
          </w:p>
        </w:tc>
      </w:tr>
      <w:tr w:rsidR="008C2D90" w:rsidRPr="008C2D90" w:rsidTr="00150D2C">
        <w:trPr>
          <w:trHeight w:val="31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287,0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282,0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293,0</w:t>
            </w:r>
          </w:p>
        </w:tc>
      </w:tr>
      <w:tr w:rsidR="008C2D90" w:rsidRPr="008C2D90" w:rsidTr="00150D2C">
        <w:trPr>
          <w:trHeight w:val="29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162,0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169,0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176,0</w:t>
            </w:r>
          </w:p>
        </w:tc>
      </w:tr>
      <w:tr w:rsidR="008C2D90" w:rsidRPr="008C2D90" w:rsidTr="00150D2C">
        <w:trPr>
          <w:trHeight w:val="12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364,0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483,0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502,0</w:t>
            </w:r>
          </w:p>
        </w:tc>
      </w:tr>
      <w:tr w:rsidR="008C2D90" w:rsidRPr="008C2D90" w:rsidTr="00150D2C">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403,0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523,0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544,0</w:t>
            </w:r>
          </w:p>
        </w:tc>
      </w:tr>
      <w:tr w:rsidR="008C2D90" w:rsidRPr="008C2D90" w:rsidTr="00150D2C">
        <w:trPr>
          <w:trHeight w:val="21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1 971,0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2 413,0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2 510,0</w:t>
            </w:r>
          </w:p>
        </w:tc>
      </w:tr>
      <w:tr w:rsidR="008C2D90" w:rsidRPr="008C2D90" w:rsidTr="00150D2C">
        <w:trPr>
          <w:trHeight w:val="16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558,0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684,0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711,0</w:t>
            </w:r>
          </w:p>
        </w:tc>
      </w:tr>
      <w:tr w:rsidR="008C2D90" w:rsidRPr="008C2D90" w:rsidTr="00150D2C">
        <w:trPr>
          <w:trHeight w:val="28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331,0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282,0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293,0</w:t>
            </w:r>
          </w:p>
        </w:tc>
      </w:tr>
      <w:tr w:rsidR="008C2D90" w:rsidRPr="008C2D90" w:rsidTr="00150D2C">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728,0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965,0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1 004,0</w:t>
            </w:r>
          </w:p>
        </w:tc>
      </w:tr>
      <w:tr w:rsidR="008C2D90" w:rsidRPr="008C2D90" w:rsidTr="00150D2C">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248,0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362,0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376,0</w:t>
            </w:r>
          </w:p>
        </w:tc>
      </w:tr>
      <w:tr w:rsidR="008C2D90" w:rsidRPr="008C2D90" w:rsidTr="00150D2C">
        <w:trPr>
          <w:trHeight w:val="28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2 540,0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2 011,0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2 092,0</w:t>
            </w:r>
          </w:p>
        </w:tc>
      </w:tr>
      <w:tr w:rsidR="00150D2C" w:rsidRPr="008C2D90" w:rsidTr="00150D2C">
        <w:trPr>
          <w:trHeight w:val="13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50D2C" w:rsidRPr="008C2D90" w:rsidRDefault="00150D2C" w:rsidP="00150D2C">
            <w:pPr>
              <w:jc w:val="center"/>
              <w:rPr>
                <w:b/>
                <w:bCs/>
                <w:szCs w:val="28"/>
              </w:rPr>
            </w:pPr>
            <w:r w:rsidRPr="008C2D90">
              <w:rPr>
                <w:b/>
                <w:bCs/>
                <w:szCs w:val="28"/>
              </w:rPr>
              <w:lastRenderedPageBreak/>
              <w:t>1</w:t>
            </w:r>
          </w:p>
        </w:tc>
        <w:tc>
          <w:tcPr>
            <w:tcW w:w="4678" w:type="dxa"/>
            <w:tcBorders>
              <w:top w:val="single" w:sz="8" w:space="0" w:color="auto"/>
              <w:left w:val="nil"/>
              <w:bottom w:val="single" w:sz="8" w:space="0" w:color="auto"/>
              <w:right w:val="single" w:sz="8" w:space="0" w:color="auto"/>
            </w:tcBorders>
            <w:shd w:val="clear" w:color="auto" w:fill="auto"/>
            <w:vAlign w:val="center"/>
            <w:hideMark/>
          </w:tcPr>
          <w:p w:rsidR="00150D2C" w:rsidRPr="008C2D90" w:rsidRDefault="00150D2C" w:rsidP="00150D2C">
            <w:pPr>
              <w:jc w:val="center"/>
              <w:rPr>
                <w:b/>
                <w:bCs/>
                <w:szCs w:val="28"/>
              </w:rPr>
            </w:pPr>
            <w:r w:rsidRPr="008C2D90">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150D2C" w:rsidRPr="008C2D90" w:rsidRDefault="00150D2C" w:rsidP="00150D2C">
            <w:pPr>
              <w:jc w:val="center"/>
              <w:rPr>
                <w:b/>
                <w:bCs/>
                <w:szCs w:val="28"/>
              </w:rPr>
            </w:pPr>
            <w:r w:rsidRPr="008C2D90">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150D2C" w:rsidRPr="008C2D90" w:rsidRDefault="00150D2C" w:rsidP="00150D2C">
            <w:pPr>
              <w:jc w:val="center"/>
              <w:rPr>
                <w:b/>
                <w:bCs/>
                <w:szCs w:val="28"/>
              </w:rPr>
            </w:pPr>
            <w:r w:rsidRPr="008C2D90">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150D2C" w:rsidRPr="008C2D90" w:rsidRDefault="00150D2C" w:rsidP="00150D2C">
            <w:pPr>
              <w:jc w:val="center"/>
              <w:rPr>
                <w:b/>
                <w:bCs/>
                <w:szCs w:val="28"/>
              </w:rPr>
            </w:pPr>
            <w:r w:rsidRPr="008C2D90">
              <w:rPr>
                <w:b/>
                <w:bCs/>
                <w:szCs w:val="28"/>
              </w:rPr>
              <w:t>5</w:t>
            </w:r>
          </w:p>
        </w:tc>
      </w:tr>
      <w:tr w:rsidR="008C2D90" w:rsidRPr="008C2D90" w:rsidTr="00150D2C">
        <w:trPr>
          <w:trHeight w:val="89"/>
        </w:trPr>
        <w:tc>
          <w:tcPr>
            <w:tcW w:w="709" w:type="dxa"/>
            <w:tcBorders>
              <w:top w:val="nil"/>
              <w:left w:val="single" w:sz="8" w:space="0" w:color="auto"/>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746,0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724,0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753,0</w:t>
            </w:r>
          </w:p>
        </w:tc>
      </w:tr>
      <w:tr w:rsidR="008C2D90" w:rsidRPr="008C2D90" w:rsidTr="00150D2C">
        <w:trPr>
          <w:trHeight w:val="60"/>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522,0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483,0</w:t>
            </w:r>
          </w:p>
        </w:tc>
        <w:tc>
          <w:tcPr>
            <w:tcW w:w="166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503,0</w:t>
            </w:r>
          </w:p>
        </w:tc>
      </w:tr>
      <w:tr w:rsidR="008C2D90" w:rsidRPr="008C2D90" w:rsidTr="00150D2C">
        <w:trPr>
          <w:trHeight w:val="439"/>
        </w:trPr>
        <w:tc>
          <w:tcPr>
            <w:tcW w:w="538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C2D90" w:rsidRPr="008C2D90" w:rsidRDefault="008C2D90" w:rsidP="008C2D90">
            <w:pPr>
              <w:jc w:val="center"/>
              <w:rPr>
                <w:b/>
                <w:bCs/>
                <w:sz w:val="28"/>
                <w:szCs w:val="28"/>
              </w:rPr>
            </w:pPr>
            <w:r w:rsidRPr="008C2D90">
              <w:rPr>
                <w:b/>
                <w:bCs/>
                <w:sz w:val="28"/>
                <w:szCs w:val="28"/>
              </w:rPr>
              <w:t>В   С   Е   Г   О</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12 462,0</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12 960,0</w:t>
            </w:r>
          </w:p>
        </w:tc>
        <w:tc>
          <w:tcPr>
            <w:tcW w:w="1660" w:type="dxa"/>
            <w:tcBorders>
              <w:top w:val="single" w:sz="8" w:space="0" w:color="auto"/>
              <w:left w:val="nil"/>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13 479,0</w:t>
            </w:r>
          </w:p>
        </w:tc>
      </w:tr>
    </w:tbl>
    <w:p w:rsidR="008C2D90" w:rsidRPr="008C2D90" w:rsidRDefault="008C2D90" w:rsidP="008C2D90">
      <w:pPr>
        <w:jc w:val="center"/>
        <w:rPr>
          <w:sz w:val="28"/>
          <w:szCs w:val="28"/>
        </w:rPr>
      </w:pPr>
    </w:p>
    <w:p w:rsidR="008C2D90" w:rsidRPr="008C2D90" w:rsidRDefault="00150D2C" w:rsidP="008C2D90">
      <w:pPr>
        <w:rPr>
          <w:sz w:val="28"/>
        </w:rPr>
      </w:pPr>
      <w:r>
        <w:rPr>
          <w:sz w:val="28"/>
        </w:rPr>
        <w:t xml:space="preserve">     4</w:t>
      </w:r>
      <w:r w:rsidR="00627EF9">
        <w:rPr>
          <w:sz w:val="28"/>
        </w:rPr>
        <w:t>5</w:t>
      </w:r>
      <w:r w:rsidR="008C2D90" w:rsidRPr="008C2D90">
        <w:rPr>
          <w:sz w:val="28"/>
        </w:rPr>
        <w:t>) таблицу 37 приложения 17 изложить в следующей редакции:</w:t>
      </w:r>
    </w:p>
    <w:tbl>
      <w:tblPr>
        <w:tblW w:w="10609" w:type="dxa"/>
        <w:tblInd w:w="-851" w:type="dxa"/>
        <w:tblLook w:val="04A0" w:firstRow="1" w:lastRow="0" w:firstColumn="1" w:lastColumn="0" w:noHBand="0" w:noVBand="1"/>
      </w:tblPr>
      <w:tblGrid>
        <w:gridCol w:w="10609"/>
      </w:tblGrid>
      <w:tr w:rsidR="008C2D90" w:rsidRPr="008C2D90" w:rsidTr="00150D2C">
        <w:trPr>
          <w:trHeight w:val="70"/>
        </w:trPr>
        <w:tc>
          <w:tcPr>
            <w:tcW w:w="5100"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«Таблица 37</w:t>
            </w:r>
          </w:p>
        </w:tc>
      </w:tr>
      <w:tr w:rsidR="008C2D90" w:rsidRPr="008C2D90" w:rsidTr="00150D2C">
        <w:trPr>
          <w:trHeight w:val="70"/>
        </w:trPr>
        <w:tc>
          <w:tcPr>
            <w:tcW w:w="5100"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приложения 17</w:t>
            </w:r>
          </w:p>
        </w:tc>
      </w:tr>
    </w:tbl>
    <w:p w:rsidR="008C2D90" w:rsidRPr="008C2D90" w:rsidRDefault="008C2D90" w:rsidP="008C2D90">
      <w:pPr>
        <w:rPr>
          <w:sz w:val="28"/>
          <w:szCs w:val="28"/>
        </w:rPr>
      </w:pPr>
    </w:p>
    <w:tbl>
      <w:tblPr>
        <w:tblW w:w="10774" w:type="dxa"/>
        <w:tblInd w:w="-851" w:type="dxa"/>
        <w:tblLook w:val="04A0" w:firstRow="1" w:lastRow="0" w:firstColumn="1" w:lastColumn="0" w:noHBand="0" w:noVBand="1"/>
      </w:tblPr>
      <w:tblGrid>
        <w:gridCol w:w="800"/>
        <w:gridCol w:w="1005"/>
        <w:gridCol w:w="3724"/>
        <w:gridCol w:w="1720"/>
        <w:gridCol w:w="1720"/>
        <w:gridCol w:w="1805"/>
      </w:tblGrid>
      <w:tr w:rsidR="008C2D90" w:rsidRPr="008C2D90" w:rsidTr="00150D2C">
        <w:trPr>
          <w:trHeight w:val="971"/>
        </w:trPr>
        <w:tc>
          <w:tcPr>
            <w:tcW w:w="10774" w:type="dxa"/>
            <w:gridSpan w:val="6"/>
            <w:tcBorders>
              <w:top w:val="nil"/>
              <w:left w:val="nil"/>
              <w:bottom w:val="nil"/>
              <w:right w:val="nil"/>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Распределение субвенций бюджетам муниципальных районов и городских округов для осуществления полномочий по обеспечению права граждан на социальное обслуживание на 2022 год и на плановый период 2023 и 2024 годов</w:t>
            </w:r>
          </w:p>
        </w:tc>
      </w:tr>
      <w:tr w:rsidR="008C2D90" w:rsidRPr="008C2D90" w:rsidTr="00150D2C">
        <w:trPr>
          <w:gridAfter w:val="4"/>
          <w:wAfter w:w="8969" w:type="dxa"/>
          <w:trHeight w:val="360"/>
        </w:trPr>
        <w:tc>
          <w:tcPr>
            <w:tcW w:w="1805" w:type="dxa"/>
            <w:gridSpan w:val="2"/>
            <w:tcBorders>
              <w:top w:val="nil"/>
              <w:left w:val="nil"/>
              <w:bottom w:val="nil"/>
              <w:right w:val="nil"/>
            </w:tcBorders>
            <w:shd w:val="clear" w:color="auto" w:fill="auto"/>
            <w:vAlign w:val="center"/>
            <w:hideMark/>
          </w:tcPr>
          <w:p w:rsidR="008C2D90" w:rsidRPr="008C2D90" w:rsidRDefault="008C2D90" w:rsidP="008C2D90">
            <w:pPr>
              <w:jc w:val="center"/>
              <w:rPr>
                <w:sz w:val="20"/>
                <w:szCs w:val="20"/>
              </w:rPr>
            </w:pPr>
          </w:p>
        </w:tc>
      </w:tr>
      <w:tr w:rsidR="008C2D90" w:rsidRPr="008C2D90" w:rsidTr="00150D2C">
        <w:trPr>
          <w:trHeight w:val="330"/>
        </w:trPr>
        <w:tc>
          <w:tcPr>
            <w:tcW w:w="800"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4729" w:type="dxa"/>
            <w:gridSpan w:val="2"/>
            <w:tcBorders>
              <w:top w:val="nil"/>
              <w:left w:val="nil"/>
              <w:bottom w:val="nil"/>
              <w:right w:val="nil"/>
            </w:tcBorders>
            <w:shd w:val="clear" w:color="auto" w:fill="auto"/>
            <w:noWrap/>
            <w:vAlign w:val="center"/>
            <w:hideMark/>
          </w:tcPr>
          <w:p w:rsidR="008C2D90" w:rsidRPr="008C2D90" w:rsidRDefault="008C2D90" w:rsidP="008C2D90">
            <w:pPr>
              <w:rPr>
                <w:sz w:val="20"/>
                <w:szCs w:val="20"/>
              </w:rPr>
            </w:pPr>
          </w:p>
        </w:tc>
        <w:tc>
          <w:tcPr>
            <w:tcW w:w="5245" w:type="dxa"/>
            <w:gridSpan w:val="3"/>
            <w:tcBorders>
              <w:top w:val="nil"/>
              <w:left w:val="nil"/>
              <w:bottom w:val="nil"/>
              <w:right w:val="nil"/>
            </w:tcBorders>
            <w:shd w:val="clear" w:color="auto" w:fill="auto"/>
            <w:vAlign w:val="center"/>
            <w:hideMark/>
          </w:tcPr>
          <w:p w:rsidR="008C2D90" w:rsidRPr="008C2D90" w:rsidRDefault="008C2D90" w:rsidP="008C2D90">
            <w:pPr>
              <w:jc w:val="right"/>
              <w:rPr>
                <w:b/>
                <w:bCs/>
              </w:rPr>
            </w:pPr>
            <w:r w:rsidRPr="008C2D90">
              <w:rPr>
                <w:b/>
                <w:bCs/>
              </w:rPr>
              <w:t>(тыс. рублей)</w:t>
            </w:r>
          </w:p>
        </w:tc>
      </w:tr>
      <w:tr w:rsidR="008C2D90" w:rsidRPr="008C2D90" w:rsidTr="00150D2C">
        <w:trPr>
          <w:trHeight w:val="879"/>
        </w:trPr>
        <w:tc>
          <w:tcPr>
            <w:tcW w:w="800" w:type="dxa"/>
            <w:tcBorders>
              <w:top w:val="single" w:sz="8" w:space="0" w:color="auto"/>
              <w:left w:val="single" w:sz="8" w:space="0" w:color="auto"/>
              <w:bottom w:val="nil"/>
              <w:right w:val="single" w:sz="8" w:space="0" w:color="auto"/>
            </w:tcBorders>
            <w:shd w:val="clear" w:color="auto" w:fill="auto"/>
            <w:textDirection w:val="btLr"/>
            <w:vAlign w:val="center"/>
            <w:hideMark/>
          </w:tcPr>
          <w:p w:rsidR="008C2D90" w:rsidRPr="008C2D90" w:rsidRDefault="008C2D90" w:rsidP="008C2D90">
            <w:pPr>
              <w:jc w:val="center"/>
              <w:rPr>
                <w:b/>
                <w:bCs/>
                <w:sz w:val="28"/>
                <w:szCs w:val="28"/>
              </w:rPr>
            </w:pPr>
            <w:r w:rsidRPr="008C2D90">
              <w:rPr>
                <w:b/>
                <w:bCs/>
                <w:sz w:val="28"/>
                <w:szCs w:val="28"/>
              </w:rPr>
              <w:t>№ п/п</w:t>
            </w:r>
          </w:p>
        </w:tc>
        <w:tc>
          <w:tcPr>
            <w:tcW w:w="4729" w:type="dxa"/>
            <w:gridSpan w:val="2"/>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2023 год</w:t>
            </w:r>
          </w:p>
        </w:tc>
        <w:tc>
          <w:tcPr>
            <w:tcW w:w="1805"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2024 год</w:t>
            </w:r>
          </w:p>
        </w:tc>
      </w:tr>
      <w:tr w:rsidR="008C2D90" w:rsidRPr="008C2D90" w:rsidTr="00150D2C">
        <w:trPr>
          <w:trHeight w:val="125"/>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1</w:t>
            </w:r>
          </w:p>
        </w:tc>
        <w:tc>
          <w:tcPr>
            <w:tcW w:w="4729" w:type="dxa"/>
            <w:gridSpan w:val="2"/>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4</w:t>
            </w:r>
          </w:p>
        </w:tc>
        <w:tc>
          <w:tcPr>
            <w:tcW w:w="1805"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5</w:t>
            </w:r>
          </w:p>
        </w:tc>
      </w:tr>
      <w:tr w:rsidR="008C2D90" w:rsidRPr="008C2D90" w:rsidTr="00150D2C">
        <w:trPr>
          <w:trHeight w:val="303"/>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47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77 658,0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81 744,0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86 010,0</w:t>
            </w:r>
          </w:p>
        </w:tc>
      </w:tr>
      <w:tr w:rsidR="008C2D90" w:rsidRPr="008C2D90" w:rsidTr="00150D2C">
        <w:trPr>
          <w:trHeight w:val="49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4729"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41 537,0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45 033,0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47 781,0</w:t>
            </w:r>
          </w:p>
        </w:tc>
      </w:tr>
      <w:tr w:rsidR="008C2D90" w:rsidRPr="008C2D90" w:rsidTr="00150D2C">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c>
          <w:tcPr>
            <w:tcW w:w="4729"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62 386,0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66 370,0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69 532,0</w:t>
            </w:r>
          </w:p>
        </w:tc>
      </w:tr>
      <w:tr w:rsidR="008C2D90" w:rsidRPr="008C2D90" w:rsidTr="00150D2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w:t>
            </w:r>
          </w:p>
        </w:tc>
        <w:tc>
          <w:tcPr>
            <w:tcW w:w="4729"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53 178,0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56 105,0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59 320,0</w:t>
            </w:r>
          </w:p>
        </w:tc>
      </w:tr>
      <w:tr w:rsidR="008C2D90" w:rsidRPr="008C2D90" w:rsidTr="00150D2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5.</w:t>
            </w:r>
          </w:p>
        </w:tc>
        <w:tc>
          <w:tcPr>
            <w:tcW w:w="4729"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82 505,0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86 698,0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91 792,0</w:t>
            </w:r>
          </w:p>
        </w:tc>
      </w:tr>
      <w:tr w:rsidR="008C2D90" w:rsidRPr="008C2D90" w:rsidTr="00150D2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6.</w:t>
            </w:r>
          </w:p>
        </w:tc>
        <w:tc>
          <w:tcPr>
            <w:tcW w:w="4729"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93 869,5</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99 919,9</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105 579,0</w:t>
            </w:r>
          </w:p>
        </w:tc>
      </w:tr>
      <w:tr w:rsidR="008C2D90" w:rsidRPr="008C2D90" w:rsidTr="00150D2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7.</w:t>
            </w:r>
          </w:p>
        </w:tc>
        <w:tc>
          <w:tcPr>
            <w:tcW w:w="4729"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92 528,0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97 508,0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102 925,0</w:t>
            </w:r>
          </w:p>
        </w:tc>
      </w:tr>
      <w:tr w:rsidR="008C2D90" w:rsidRPr="008C2D90" w:rsidTr="00150D2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8.</w:t>
            </w:r>
          </w:p>
        </w:tc>
        <w:tc>
          <w:tcPr>
            <w:tcW w:w="4729"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102 082,0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109 042,0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116 505,0</w:t>
            </w:r>
          </w:p>
        </w:tc>
      </w:tr>
      <w:tr w:rsidR="008C2D90" w:rsidRPr="008C2D90" w:rsidTr="00150D2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9.</w:t>
            </w:r>
          </w:p>
        </w:tc>
        <w:tc>
          <w:tcPr>
            <w:tcW w:w="4729"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56 985,0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60 886,0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64 441,0</w:t>
            </w:r>
          </w:p>
        </w:tc>
      </w:tr>
      <w:tr w:rsidR="008C2D90" w:rsidRPr="008C2D90" w:rsidTr="00150D2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10.</w:t>
            </w:r>
          </w:p>
        </w:tc>
        <w:tc>
          <w:tcPr>
            <w:tcW w:w="4729"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43 502,0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45 808,0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48 604,0</w:t>
            </w:r>
          </w:p>
        </w:tc>
      </w:tr>
      <w:tr w:rsidR="008C2D90" w:rsidRPr="008C2D90" w:rsidTr="00150D2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11.</w:t>
            </w:r>
          </w:p>
        </w:tc>
        <w:tc>
          <w:tcPr>
            <w:tcW w:w="4729"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70 627,2</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74 695,7</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78 871,1</w:t>
            </w:r>
          </w:p>
        </w:tc>
      </w:tr>
      <w:tr w:rsidR="008C2D90" w:rsidRPr="008C2D90" w:rsidTr="00150D2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12.</w:t>
            </w:r>
          </w:p>
        </w:tc>
        <w:tc>
          <w:tcPr>
            <w:tcW w:w="4729"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68 983,0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72 908,0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77 615,0</w:t>
            </w:r>
          </w:p>
        </w:tc>
      </w:tr>
      <w:tr w:rsidR="008C2D90" w:rsidRPr="008C2D90" w:rsidTr="00150D2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13.</w:t>
            </w:r>
          </w:p>
        </w:tc>
        <w:tc>
          <w:tcPr>
            <w:tcW w:w="4729"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56 614,0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58 977,0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62 336,0</w:t>
            </w:r>
          </w:p>
        </w:tc>
      </w:tr>
      <w:tr w:rsidR="008C2D90" w:rsidRPr="008C2D90" w:rsidTr="00150D2C">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14.</w:t>
            </w:r>
          </w:p>
        </w:tc>
        <w:tc>
          <w:tcPr>
            <w:tcW w:w="4729"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117 847,5</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125 781,0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133 319,0</w:t>
            </w:r>
          </w:p>
        </w:tc>
      </w:tr>
      <w:tr w:rsidR="008C2D90" w:rsidRPr="008C2D90" w:rsidTr="00150D2C">
        <w:trPr>
          <w:trHeight w:val="29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15.</w:t>
            </w:r>
          </w:p>
        </w:tc>
        <w:tc>
          <w:tcPr>
            <w:tcW w:w="4729"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216 327,3</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232 290,5</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246 072,5</w:t>
            </w:r>
          </w:p>
        </w:tc>
      </w:tr>
      <w:tr w:rsidR="008C2D90" w:rsidRPr="008C2D90" w:rsidTr="00150D2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16.</w:t>
            </w:r>
          </w:p>
        </w:tc>
        <w:tc>
          <w:tcPr>
            <w:tcW w:w="4729"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79 522,0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84 547,0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89 980,0</w:t>
            </w:r>
          </w:p>
        </w:tc>
      </w:tr>
      <w:tr w:rsidR="008C2D90" w:rsidRPr="008C2D90" w:rsidTr="00150D2C">
        <w:trPr>
          <w:trHeight w:val="27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17.</w:t>
            </w:r>
          </w:p>
        </w:tc>
        <w:tc>
          <w:tcPr>
            <w:tcW w:w="4729"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60 517,0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64 382,5</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68 191,5</w:t>
            </w:r>
          </w:p>
        </w:tc>
      </w:tr>
      <w:tr w:rsidR="008C2D90" w:rsidRPr="008C2D90" w:rsidTr="00150D2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18.</w:t>
            </w:r>
          </w:p>
        </w:tc>
        <w:tc>
          <w:tcPr>
            <w:tcW w:w="4729"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138 364,8</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146 334,1</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155 106,1</w:t>
            </w:r>
          </w:p>
        </w:tc>
      </w:tr>
      <w:tr w:rsidR="008C2D90" w:rsidRPr="008C2D90" w:rsidTr="00150D2C">
        <w:trPr>
          <w:trHeight w:val="48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19.</w:t>
            </w:r>
          </w:p>
        </w:tc>
        <w:tc>
          <w:tcPr>
            <w:tcW w:w="4729"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6"/>
              </w:rPr>
            </w:pPr>
            <w:r w:rsidRPr="008C2D90">
              <w:rPr>
                <w:b/>
                <w:bCs/>
                <w:sz w:val="28"/>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71 909,0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76 592,0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81 581,0</w:t>
            </w:r>
          </w:p>
        </w:tc>
      </w:tr>
      <w:tr w:rsidR="00150D2C" w:rsidRPr="008C2D90" w:rsidTr="00150D2C">
        <w:trPr>
          <w:trHeight w:val="125"/>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50D2C" w:rsidRPr="008C2D90" w:rsidRDefault="00150D2C" w:rsidP="00150D2C">
            <w:pPr>
              <w:jc w:val="center"/>
              <w:rPr>
                <w:b/>
                <w:bCs/>
                <w:szCs w:val="28"/>
              </w:rPr>
            </w:pPr>
            <w:r w:rsidRPr="008C2D90">
              <w:rPr>
                <w:b/>
                <w:bCs/>
                <w:szCs w:val="28"/>
              </w:rPr>
              <w:lastRenderedPageBreak/>
              <w:t>1</w:t>
            </w:r>
          </w:p>
        </w:tc>
        <w:tc>
          <w:tcPr>
            <w:tcW w:w="4729" w:type="dxa"/>
            <w:gridSpan w:val="2"/>
            <w:tcBorders>
              <w:top w:val="single" w:sz="8" w:space="0" w:color="auto"/>
              <w:left w:val="nil"/>
              <w:bottom w:val="single" w:sz="8" w:space="0" w:color="auto"/>
              <w:right w:val="single" w:sz="8" w:space="0" w:color="auto"/>
            </w:tcBorders>
            <w:shd w:val="clear" w:color="auto" w:fill="auto"/>
            <w:vAlign w:val="center"/>
            <w:hideMark/>
          </w:tcPr>
          <w:p w:rsidR="00150D2C" w:rsidRPr="008C2D90" w:rsidRDefault="00150D2C" w:rsidP="00150D2C">
            <w:pPr>
              <w:jc w:val="center"/>
              <w:rPr>
                <w:b/>
                <w:bCs/>
                <w:szCs w:val="28"/>
              </w:rPr>
            </w:pPr>
            <w:r w:rsidRPr="008C2D90">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150D2C" w:rsidRPr="008C2D90" w:rsidRDefault="00150D2C" w:rsidP="00150D2C">
            <w:pPr>
              <w:jc w:val="center"/>
              <w:rPr>
                <w:b/>
                <w:bCs/>
                <w:szCs w:val="28"/>
              </w:rPr>
            </w:pPr>
            <w:r w:rsidRPr="008C2D90">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150D2C" w:rsidRPr="008C2D90" w:rsidRDefault="00150D2C" w:rsidP="00150D2C">
            <w:pPr>
              <w:jc w:val="center"/>
              <w:rPr>
                <w:b/>
                <w:bCs/>
                <w:szCs w:val="28"/>
              </w:rPr>
            </w:pPr>
            <w:r w:rsidRPr="008C2D90">
              <w:rPr>
                <w:b/>
                <w:bCs/>
                <w:szCs w:val="28"/>
              </w:rPr>
              <w:t>4</w:t>
            </w:r>
          </w:p>
        </w:tc>
        <w:tc>
          <w:tcPr>
            <w:tcW w:w="1805" w:type="dxa"/>
            <w:tcBorders>
              <w:top w:val="single" w:sz="8" w:space="0" w:color="auto"/>
              <w:left w:val="nil"/>
              <w:bottom w:val="single" w:sz="8" w:space="0" w:color="auto"/>
              <w:right w:val="single" w:sz="8" w:space="0" w:color="auto"/>
            </w:tcBorders>
            <w:shd w:val="clear" w:color="auto" w:fill="auto"/>
            <w:vAlign w:val="center"/>
            <w:hideMark/>
          </w:tcPr>
          <w:p w:rsidR="00150D2C" w:rsidRPr="008C2D90" w:rsidRDefault="00150D2C" w:rsidP="00150D2C">
            <w:pPr>
              <w:jc w:val="center"/>
              <w:rPr>
                <w:b/>
                <w:bCs/>
                <w:szCs w:val="28"/>
              </w:rPr>
            </w:pPr>
            <w:r w:rsidRPr="008C2D90">
              <w:rPr>
                <w:b/>
                <w:bCs/>
                <w:szCs w:val="28"/>
              </w:rPr>
              <w:t>5</w:t>
            </w:r>
          </w:p>
        </w:tc>
      </w:tr>
      <w:tr w:rsidR="008C2D90" w:rsidRPr="008C2D90" w:rsidTr="00150D2C">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w:t>
            </w:r>
          </w:p>
        </w:tc>
        <w:tc>
          <w:tcPr>
            <w:tcW w:w="4729"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6"/>
              </w:rPr>
            </w:pPr>
            <w:r w:rsidRPr="008C2D90">
              <w:rPr>
                <w:b/>
                <w:bCs/>
                <w:sz w:val="28"/>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118 125,9</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127 228,5</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135 378,7</w:t>
            </w:r>
          </w:p>
        </w:tc>
      </w:tr>
      <w:tr w:rsidR="008C2D90" w:rsidRPr="008C2D90" w:rsidTr="00150D2C">
        <w:trPr>
          <w:trHeight w:val="375"/>
        </w:trPr>
        <w:tc>
          <w:tcPr>
            <w:tcW w:w="800" w:type="dxa"/>
            <w:tcBorders>
              <w:top w:val="nil"/>
              <w:left w:val="single" w:sz="8" w:space="0" w:color="auto"/>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21.</w:t>
            </w:r>
          </w:p>
        </w:tc>
        <w:tc>
          <w:tcPr>
            <w:tcW w:w="4729"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6"/>
                <w:szCs w:val="26"/>
              </w:rPr>
            </w:pPr>
            <w:r w:rsidRPr="008C2D90">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56 355,0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59 313,9</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62 906,2</w:t>
            </w:r>
          </w:p>
        </w:tc>
      </w:tr>
      <w:tr w:rsidR="008C2D90" w:rsidRPr="008C2D90" w:rsidTr="00150D2C">
        <w:trPr>
          <w:trHeight w:val="390"/>
        </w:trPr>
        <w:tc>
          <w:tcPr>
            <w:tcW w:w="8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22.</w:t>
            </w:r>
          </w:p>
        </w:tc>
        <w:tc>
          <w:tcPr>
            <w:tcW w:w="4729" w:type="dxa"/>
            <w:gridSpan w:val="2"/>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62 186,0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65 892,0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69 963,0</w:t>
            </w:r>
          </w:p>
        </w:tc>
      </w:tr>
      <w:tr w:rsidR="008C2D90" w:rsidRPr="008C2D90" w:rsidTr="00150D2C">
        <w:trPr>
          <w:trHeight w:val="439"/>
        </w:trPr>
        <w:tc>
          <w:tcPr>
            <w:tcW w:w="5529"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8C2D90" w:rsidRPr="008C2D90" w:rsidRDefault="008C2D90" w:rsidP="008C2D90">
            <w:pPr>
              <w:jc w:val="center"/>
              <w:rPr>
                <w:b/>
                <w:bCs/>
                <w:sz w:val="28"/>
                <w:szCs w:val="28"/>
              </w:rPr>
            </w:pPr>
            <w:r w:rsidRPr="008C2D90">
              <w:rPr>
                <w:b/>
                <w:bCs/>
                <w:sz w:val="28"/>
                <w:szCs w:val="28"/>
              </w:rPr>
              <w:t>В   С   Е   Г   О</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1 823 609,2</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1 938 056,1</w:t>
            </w:r>
          </w:p>
        </w:tc>
        <w:tc>
          <w:tcPr>
            <w:tcW w:w="1805" w:type="dxa"/>
            <w:tcBorders>
              <w:top w:val="single" w:sz="8" w:space="0" w:color="auto"/>
              <w:left w:val="nil"/>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2 053 809,1»;</w:t>
            </w:r>
          </w:p>
        </w:tc>
      </w:tr>
    </w:tbl>
    <w:p w:rsidR="008C2D90" w:rsidRPr="008C2D90" w:rsidRDefault="008C2D90" w:rsidP="008C2D90">
      <w:pPr>
        <w:rPr>
          <w:sz w:val="28"/>
          <w:szCs w:val="28"/>
        </w:rPr>
      </w:pPr>
    </w:p>
    <w:p w:rsidR="008C2D90" w:rsidRPr="008C2D90" w:rsidRDefault="008C2D90" w:rsidP="008C2D90">
      <w:pPr>
        <w:rPr>
          <w:sz w:val="28"/>
          <w:szCs w:val="28"/>
        </w:rPr>
      </w:pPr>
    </w:p>
    <w:p w:rsidR="008C2D90" w:rsidRDefault="00150D2C" w:rsidP="008C2D90">
      <w:pPr>
        <w:rPr>
          <w:sz w:val="28"/>
        </w:rPr>
      </w:pPr>
      <w:r>
        <w:rPr>
          <w:sz w:val="28"/>
        </w:rPr>
        <w:t xml:space="preserve">         4</w:t>
      </w:r>
      <w:r w:rsidR="00627EF9">
        <w:rPr>
          <w:sz w:val="28"/>
        </w:rPr>
        <w:t>6</w:t>
      </w:r>
      <w:r w:rsidR="008C2D90" w:rsidRPr="008C2D90">
        <w:rPr>
          <w:sz w:val="28"/>
        </w:rPr>
        <w:t>) таблицу 38 приложения 17 изложить в следующей редакции:</w:t>
      </w:r>
    </w:p>
    <w:p w:rsidR="00150D2C" w:rsidRPr="008C2D90" w:rsidRDefault="00150D2C" w:rsidP="008C2D90">
      <w:pPr>
        <w:rPr>
          <w:sz w:val="28"/>
        </w:rPr>
      </w:pPr>
    </w:p>
    <w:tbl>
      <w:tblPr>
        <w:tblW w:w="10609" w:type="dxa"/>
        <w:tblInd w:w="-851" w:type="dxa"/>
        <w:tblLook w:val="04A0" w:firstRow="1" w:lastRow="0" w:firstColumn="1" w:lastColumn="0" w:noHBand="0" w:noVBand="1"/>
      </w:tblPr>
      <w:tblGrid>
        <w:gridCol w:w="10609"/>
      </w:tblGrid>
      <w:tr w:rsidR="008C2D90" w:rsidRPr="008C2D90" w:rsidTr="00150D2C">
        <w:trPr>
          <w:trHeight w:val="70"/>
        </w:trPr>
        <w:tc>
          <w:tcPr>
            <w:tcW w:w="10609"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«Таблица 38</w:t>
            </w:r>
          </w:p>
        </w:tc>
      </w:tr>
      <w:tr w:rsidR="008C2D90" w:rsidRPr="008C2D90" w:rsidTr="00150D2C">
        <w:trPr>
          <w:trHeight w:val="70"/>
        </w:trPr>
        <w:tc>
          <w:tcPr>
            <w:tcW w:w="10609"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приложения 17</w:t>
            </w:r>
          </w:p>
        </w:tc>
      </w:tr>
      <w:tr w:rsidR="00150D2C" w:rsidRPr="008C2D90" w:rsidTr="00150D2C">
        <w:trPr>
          <w:trHeight w:val="70"/>
        </w:trPr>
        <w:tc>
          <w:tcPr>
            <w:tcW w:w="10609" w:type="dxa"/>
            <w:tcBorders>
              <w:top w:val="nil"/>
              <w:left w:val="nil"/>
              <w:bottom w:val="nil"/>
              <w:right w:val="nil"/>
            </w:tcBorders>
            <w:shd w:val="clear" w:color="auto" w:fill="auto"/>
            <w:vAlign w:val="center"/>
          </w:tcPr>
          <w:p w:rsidR="00150D2C" w:rsidRPr="008C2D90" w:rsidRDefault="00150D2C" w:rsidP="008C2D90">
            <w:pPr>
              <w:jc w:val="right"/>
              <w:rPr>
                <w:sz w:val="28"/>
                <w:szCs w:val="28"/>
              </w:rPr>
            </w:pPr>
          </w:p>
        </w:tc>
      </w:tr>
    </w:tbl>
    <w:p w:rsidR="008C2D90" w:rsidRPr="008C2D90" w:rsidRDefault="008C2D90" w:rsidP="008C2D90">
      <w:pPr>
        <w:jc w:val="center"/>
        <w:rPr>
          <w:b/>
          <w:sz w:val="28"/>
          <w:szCs w:val="28"/>
        </w:rPr>
      </w:pPr>
      <w:r w:rsidRPr="008C2D90">
        <w:rPr>
          <w:b/>
          <w:sz w:val="28"/>
          <w:szCs w:val="28"/>
        </w:rPr>
        <w:t>Распределение субвенций бюджетам муниципальных районов и городских округов на осуществление мер социальной защиты отдельных категорий работников учреждений, занятых в секторе социального обслуживания, проживающих и(или) работающих в сельской местности на 2022 год и на плановый период 2023 и 2024 годов</w:t>
      </w:r>
    </w:p>
    <w:p w:rsidR="008C2D90" w:rsidRPr="008C2D90" w:rsidRDefault="008C2D90" w:rsidP="008C2D90">
      <w:pPr>
        <w:rPr>
          <w:sz w:val="28"/>
          <w:szCs w:val="28"/>
        </w:rPr>
      </w:pPr>
    </w:p>
    <w:tbl>
      <w:tblPr>
        <w:tblW w:w="10774" w:type="dxa"/>
        <w:tblInd w:w="-1134" w:type="dxa"/>
        <w:tblLook w:val="04A0" w:firstRow="1" w:lastRow="0" w:firstColumn="1" w:lastColumn="0" w:noHBand="0" w:noVBand="1"/>
      </w:tblPr>
      <w:tblGrid>
        <w:gridCol w:w="800"/>
        <w:gridCol w:w="4729"/>
        <w:gridCol w:w="1720"/>
        <w:gridCol w:w="1720"/>
        <w:gridCol w:w="1805"/>
      </w:tblGrid>
      <w:tr w:rsidR="008C2D90" w:rsidRPr="008C2D90" w:rsidTr="00150D2C">
        <w:trPr>
          <w:trHeight w:val="330"/>
        </w:trPr>
        <w:tc>
          <w:tcPr>
            <w:tcW w:w="800" w:type="dxa"/>
            <w:tcBorders>
              <w:top w:val="nil"/>
              <w:left w:val="nil"/>
              <w:bottom w:val="nil"/>
              <w:right w:val="nil"/>
            </w:tcBorders>
            <w:shd w:val="clear" w:color="auto" w:fill="auto"/>
            <w:vAlign w:val="center"/>
            <w:hideMark/>
          </w:tcPr>
          <w:p w:rsidR="008C2D90" w:rsidRPr="008C2D90" w:rsidRDefault="008C2D90" w:rsidP="008C2D90">
            <w:pPr>
              <w:rPr>
                <w:sz w:val="20"/>
                <w:szCs w:val="20"/>
              </w:rPr>
            </w:pPr>
          </w:p>
        </w:tc>
        <w:tc>
          <w:tcPr>
            <w:tcW w:w="4729" w:type="dxa"/>
            <w:tcBorders>
              <w:top w:val="nil"/>
              <w:left w:val="nil"/>
              <w:bottom w:val="nil"/>
              <w:right w:val="nil"/>
            </w:tcBorders>
            <w:shd w:val="clear" w:color="auto" w:fill="auto"/>
            <w:noWrap/>
            <w:vAlign w:val="center"/>
            <w:hideMark/>
          </w:tcPr>
          <w:p w:rsidR="008C2D90" w:rsidRPr="008C2D90" w:rsidRDefault="008C2D90" w:rsidP="008C2D90">
            <w:pPr>
              <w:rPr>
                <w:sz w:val="20"/>
                <w:szCs w:val="20"/>
              </w:rPr>
            </w:pPr>
          </w:p>
        </w:tc>
        <w:tc>
          <w:tcPr>
            <w:tcW w:w="5245" w:type="dxa"/>
            <w:gridSpan w:val="3"/>
            <w:tcBorders>
              <w:top w:val="nil"/>
              <w:left w:val="nil"/>
              <w:bottom w:val="nil"/>
              <w:right w:val="nil"/>
            </w:tcBorders>
            <w:shd w:val="clear" w:color="auto" w:fill="auto"/>
            <w:vAlign w:val="center"/>
            <w:hideMark/>
          </w:tcPr>
          <w:p w:rsidR="008C2D90" w:rsidRPr="008C2D90" w:rsidRDefault="008C2D90" w:rsidP="008C2D90">
            <w:pPr>
              <w:jc w:val="right"/>
              <w:rPr>
                <w:b/>
                <w:bCs/>
              </w:rPr>
            </w:pPr>
            <w:r w:rsidRPr="008C2D90">
              <w:rPr>
                <w:b/>
                <w:bCs/>
              </w:rPr>
              <w:t>(тыс. рублей)</w:t>
            </w:r>
          </w:p>
        </w:tc>
      </w:tr>
      <w:tr w:rsidR="008C2D90" w:rsidRPr="008C2D90" w:rsidTr="00150D2C">
        <w:trPr>
          <w:trHeight w:val="562"/>
        </w:trPr>
        <w:tc>
          <w:tcPr>
            <w:tcW w:w="800" w:type="dxa"/>
            <w:tcBorders>
              <w:top w:val="single" w:sz="8" w:space="0" w:color="auto"/>
              <w:left w:val="single" w:sz="8" w:space="0" w:color="auto"/>
              <w:bottom w:val="nil"/>
              <w:right w:val="single" w:sz="8" w:space="0" w:color="auto"/>
            </w:tcBorders>
            <w:shd w:val="clear" w:color="auto" w:fill="auto"/>
            <w:textDirection w:val="btLr"/>
            <w:vAlign w:val="center"/>
            <w:hideMark/>
          </w:tcPr>
          <w:p w:rsidR="008C2D90" w:rsidRPr="008C2D90" w:rsidRDefault="008C2D90" w:rsidP="008C2D90">
            <w:pPr>
              <w:jc w:val="center"/>
              <w:rPr>
                <w:b/>
                <w:bCs/>
                <w:sz w:val="28"/>
                <w:szCs w:val="28"/>
              </w:rPr>
            </w:pPr>
            <w:r w:rsidRPr="008C2D90">
              <w:rPr>
                <w:b/>
                <w:bCs/>
                <w:sz w:val="28"/>
                <w:szCs w:val="28"/>
              </w:rPr>
              <w:t>№ п/п</w:t>
            </w:r>
          </w:p>
        </w:tc>
        <w:tc>
          <w:tcPr>
            <w:tcW w:w="4729"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2023 год</w:t>
            </w:r>
          </w:p>
        </w:tc>
        <w:tc>
          <w:tcPr>
            <w:tcW w:w="1805" w:type="dxa"/>
            <w:tcBorders>
              <w:top w:val="single" w:sz="8" w:space="0" w:color="auto"/>
              <w:left w:val="nil"/>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2024 год</w:t>
            </w:r>
          </w:p>
        </w:tc>
      </w:tr>
      <w:tr w:rsidR="008C2D90" w:rsidRPr="008C2D90" w:rsidTr="00150D2C">
        <w:trPr>
          <w:trHeight w:val="125"/>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1</w:t>
            </w:r>
          </w:p>
        </w:tc>
        <w:tc>
          <w:tcPr>
            <w:tcW w:w="4729"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4</w:t>
            </w:r>
          </w:p>
        </w:tc>
        <w:tc>
          <w:tcPr>
            <w:tcW w:w="1805" w:type="dxa"/>
            <w:tcBorders>
              <w:top w:val="single" w:sz="8" w:space="0" w:color="auto"/>
              <w:left w:val="nil"/>
              <w:bottom w:val="single" w:sz="8" w:space="0" w:color="auto"/>
              <w:right w:val="single" w:sz="8" w:space="0" w:color="auto"/>
            </w:tcBorders>
            <w:shd w:val="clear" w:color="auto" w:fill="auto"/>
            <w:vAlign w:val="center"/>
            <w:hideMark/>
          </w:tcPr>
          <w:p w:rsidR="008C2D90" w:rsidRPr="008C2D90" w:rsidRDefault="008C2D90" w:rsidP="008C2D90">
            <w:pPr>
              <w:jc w:val="center"/>
              <w:rPr>
                <w:b/>
                <w:bCs/>
                <w:szCs w:val="28"/>
              </w:rPr>
            </w:pPr>
            <w:r w:rsidRPr="008C2D90">
              <w:rPr>
                <w:b/>
                <w:bCs/>
                <w:szCs w:val="28"/>
              </w:rPr>
              <w:t>5</w:t>
            </w:r>
          </w:p>
        </w:tc>
      </w:tr>
      <w:tr w:rsidR="008C2D90" w:rsidRPr="008C2D90" w:rsidTr="00150D2C">
        <w:trPr>
          <w:trHeight w:val="303"/>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52,0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52,0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52,0</w:t>
            </w:r>
          </w:p>
        </w:tc>
      </w:tr>
      <w:tr w:rsidR="008C2D90" w:rsidRPr="008C2D90" w:rsidTr="00150D2C">
        <w:trPr>
          <w:trHeight w:val="19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178,0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178,0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178,0</w:t>
            </w:r>
          </w:p>
        </w:tc>
      </w:tr>
      <w:tr w:rsidR="008C2D90" w:rsidRPr="008C2D90" w:rsidTr="00150D2C">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92,0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92,0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92,0</w:t>
            </w:r>
          </w:p>
        </w:tc>
      </w:tr>
      <w:tr w:rsidR="008C2D90" w:rsidRPr="008C2D90" w:rsidTr="00150D2C">
        <w:trPr>
          <w:trHeight w:val="313"/>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78,0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78,0</w:t>
            </w:r>
          </w:p>
        </w:tc>
      </w:tr>
      <w:tr w:rsidR="008C2D90" w:rsidRPr="008C2D90" w:rsidTr="00150D2C">
        <w:trPr>
          <w:trHeight w:val="134"/>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198,0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198,0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198,0</w:t>
            </w:r>
          </w:p>
        </w:tc>
      </w:tr>
      <w:tr w:rsidR="008C2D90" w:rsidRPr="008C2D90" w:rsidTr="00150D2C">
        <w:trPr>
          <w:trHeight w:val="223"/>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389,0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389,0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389,0</w:t>
            </w:r>
          </w:p>
        </w:tc>
      </w:tr>
      <w:tr w:rsidR="008C2D90" w:rsidRPr="008C2D90" w:rsidTr="00150D2C">
        <w:trPr>
          <w:trHeight w:val="7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218,0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218,0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218,0</w:t>
            </w:r>
          </w:p>
        </w:tc>
      </w:tr>
      <w:tr w:rsidR="008C2D90" w:rsidRPr="008C2D90" w:rsidTr="00150D2C">
        <w:trPr>
          <w:trHeight w:val="276"/>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250,0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250,0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250,0</w:t>
            </w:r>
          </w:p>
        </w:tc>
      </w:tr>
      <w:tr w:rsidR="008C2D90" w:rsidRPr="008C2D90" w:rsidTr="00150D2C">
        <w:trPr>
          <w:trHeight w:val="381"/>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338,0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338,0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338,0</w:t>
            </w:r>
          </w:p>
        </w:tc>
      </w:tr>
      <w:tr w:rsidR="008C2D90" w:rsidRPr="008C2D90" w:rsidTr="00150D2C">
        <w:trPr>
          <w:trHeight w:val="35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21,0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21,0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21,0</w:t>
            </w:r>
          </w:p>
        </w:tc>
      </w:tr>
      <w:tr w:rsidR="008C2D90" w:rsidRPr="008C2D90" w:rsidTr="00150D2C">
        <w:trPr>
          <w:trHeight w:val="338"/>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227,0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227,0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227,0</w:t>
            </w:r>
          </w:p>
        </w:tc>
      </w:tr>
      <w:tr w:rsidR="008C2D90" w:rsidRPr="008C2D90" w:rsidTr="00150D2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168,0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208,0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208,0</w:t>
            </w:r>
          </w:p>
        </w:tc>
      </w:tr>
      <w:tr w:rsidR="008C2D90" w:rsidRPr="008C2D90" w:rsidTr="00150D2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170,0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170,0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170,0</w:t>
            </w:r>
          </w:p>
        </w:tc>
      </w:tr>
      <w:tr w:rsidR="008C2D90" w:rsidRPr="008C2D90" w:rsidTr="00150D2C">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280,0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280,0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280,0</w:t>
            </w:r>
          </w:p>
        </w:tc>
      </w:tr>
      <w:tr w:rsidR="008C2D90" w:rsidRPr="008C2D90" w:rsidTr="00150D2C">
        <w:trPr>
          <w:trHeight w:val="29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0,0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0,0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0,0</w:t>
            </w:r>
          </w:p>
        </w:tc>
      </w:tr>
      <w:tr w:rsidR="008C2D90" w:rsidRPr="008C2D90" w:rsidTr="00150D2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127,0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127,0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127,0</w:t>
            </w:r>
          </w:p>
        </w:tc>
      </w:tr>
      <w:tr w:rsidR="008C2D90" w:rsidRPr="008C2D90" w:rsidTr="00150D2C">
        <w:trPr>
          <w:trHeight w:val="27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110,0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110,0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110,0</w:t>
            </w:r>
          </w:p>
        </w:tc>
      </w:tr>
      <w:tr w:rsidR="008C2D90" w:rsidRPr="008C2D90" w:rsidTr="00150D2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50,0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50,0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50,0</w:t>
            </w:r>
          </w:p>
        </w:tc>
      </w:tr>
      <w:tr w:rsidR="00150D2C" w:rsidRPr="008C2D90" w:rsidTr="00150D2C">
        <w:trPr>
          <w:trHeight w:val="125"/>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50D2C" w:rsidRPr="008C2D90" w:rsidRDefault="00150D2C" w:rsidP="00150D2C">
            <w:pPr>
              <w:jc w:val="center"/>
              <w:rPr>
                <w:b/>
                <w:bCs/>
                <w:szCs w:val="28"/>
              </w:rPr>
            </w:pPr>
            <w:r w:rsidRPr="008C2D90">
              <w:rPr>
                <w:b/>
                <w:bCs/>
                <w:szCs w:val="28"/>
              </w:rPr>
              <w:lastRenderedPageBreak/>
              <w:t>1</w:t>
            </w:r>
          </w:p>
        </w:tc>
        <w:tc>
          <w:tcPr>
            <w:tcW w:w="4729" w:type="dxa"/>
            <w:tcBorders>
              <w:top w:val="single" w:sz="8" w:space="0" w:color="auto"/>
              <w:left w:val="nil"/>
              <w:bottom w:val="single" w:sz="8" w:space="0" w:color="auto"/>
              <w:right w:val="single" w:sz="8" w:space="0" w:color="auto"/>
            </w:tcBorders>
            <w:shd w:val="clear" w:color="auto" w:fill="auto"/>
            <w:vAlign w:val="center"/>
            <w:hideMark/>
          </w:tcPr>
          <w:p w:rsidR="00150D2C" w:rsidRPr="008C2D90" w:rsidRDefault="00150D2C" w:rsidP="00150D2C">
            <w:pPr>
              <w:jc w:val="center"/>
              <w:rPr>
                <w:b/>
                <w:bCs/>
                <w:szCs w:val="28"/>
              </w:rPr>
            </w:pPr>
            <w:r w:rsidRPr="008C2D90">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150D2C" w:rsidRPr="008C2D90" w:rsidRDefault="00150D2C" w:rsidP="00150D2C">
            <w:pPr>
              <w:jc w:val="center"/>
              <w:rPr>
                <w:b/>
                <w:bCs/>
                <w:szCs w:val="28"/>
              </w:rPr>
            </w:pPr>
            <w:r w:rsidRPr="008C2D90">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150D2C" w:rsidRPr="008C2D90" w:rsidRDefault="00150D2C" w:rsidP="00150D2C">
            <w:pPr>
              <w:jc w:val="center"/>
              <w:rPr>
                <w:b/>
                <w:bCs/>
                <w:szCs w:val="28"/>
              </w:rPr>
            </w:pPr>
            <w:r w:rsidRPr="008C2D90">
              <w:rPr>
                <w:b/>
                <w:bCs/>
                <w:szCs w:val="28"/>
              </w:rPr>
              <w:t>4</w:t>
            </w:r>
          </w:p>
        </w:tc>
        <w:tc>
          <w:tcPr>
            <w:tcW w:w="1805" w:type="dxa"/>
            <w:tcBorders>
              <w:top w:val="single" w:sz="8" w:space="0" w:color="auto"/>
              <w:left w:val="nil"/>
              <w:bottom w:val="single" w:sz="8" w:space="0" w:color="auto"/>
              <w:right w:val="single" w:sz="8" w:space="0" w:color="auto"/>
            </w:tcBorders>
            <w:shd w:val="clear" w:color="auto" w:fill="auto"/>
            <w:vAlign w:val="center"/>
            <w:hideMark/>
          </w:tcPr>
          <w:p w:rsidR="00150D2C" w:rsidRPr="008C2D90" w:rsidRDefault="00150D2C" w:rsidP="00150D2C">
            <w:pPr>
              <w:jc w:val="center"/>
              <w:rPr>
                <w:b/>
                <w:bCs/>
                <w:szCs w:val="28"/>
              </w:rPr>
            </w:pPr>
            <w:r w:rsidRPr="008C2D90">
              <w:rPr>
                <w:b/>
                <w:bCs/>
                <w:szCs w:val="28"/>
              </w:rPr>
              <w:t>5</w:t>
            </w:r>
          </w:p>
        </w:tc>
      </w:tr>
      <w:tr w:rsidR="008C2D90" w:rsidRPr="008C2D90" w:rsidTr="00150D2C">
        <w:trPr>
          <w:trHeight w:val="40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19.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6"/>
              </w:rPr>
            </w:pPr>
            <w:r w:rsidRPr="008C2D90">
              <w:rPr>
                <w:b/>
                <w:bCs/>
                <w:sz w:val="28"/>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24,0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24,0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24,0</w:t>
            </w:r>
          </w:p>
        </w:tc>
      </w:tr>
      <w:tr w:rsidR="008C2D90" w:rsidRPr="008C2D90" w:rsidTr="00150D2C">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6"/>
              </w:rPr>
            </w:pPr>
            <w:r w:rsidRPr="008C2D90">
              <w:rPr>
                <w:b/>
                <w:bCs/>
                <w:sz w:val="28"/>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135,0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135,0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135,0</w:t>
            </w:r>
          </w:p>
        </w:tc>
      </w:tr>
      <w:tr w:rsidR="008C2D90" w:rsidRPr="008C2D90" w:rsidTr="00150D2C">
        <w:trPr>
          <w:trHeight w:val="375"/>
        </w:trPr>
        <w:tc>
          <w:tcPr>
            <w:tcW w:w="800" w:type="dxa"/>
            <w:tcBorders>
              <w:top w:val="nil"/>
              <w:left w:val="single" w:sz="8" w:space="0" w:color="auto"/>
              <w:bottom w:val="nil"/>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6"/>
                <w:szCs w:val="26"/>
              </w:rPr>
            </w:pPr>
            <w:r w:rsidRPr="008C2D90">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85,0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85,0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85,0</w:t>
            </w:r>
          </w:p>
        </w:tc>
      </w:tr>
      <w:tr w:rsidR="008C2D90" w:rsidRPr="008C2D90" w:rsidTr="00150D2C">
        <w:trPr>
          <w:trHeight w:val="390"/>
        </w:trPr>
        <w:tc>
          <w:tcPr>
            <w:tcW w:w="8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C2D90" w:rsidRPr="008C2D90" w:rsidRDefault="008C2D90" w:rsidP="008C2D90">
            <w:pPr>
              <w:jc w:val="center"/>
              <w:rPr>
                <w:b/>
                <w:bCs/>
                <w:sz w:val="28"/>
                <w:szCs w:val="28"/>
              </w:rPr>
            </w:pPr>
            <w:r w:rsidRPr="008C2D90">
              <w:rPr>
                <w:b/>
                <w:bCs/>
                <w:sz w:val="28"/>
                <w:szCs w:val="28"/>
              </w:rPr>
              <w:t>22.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C2D90" w:rsidRPr="008C2D90" w:rsidRDefault="008C2D90" w:rsidP="008C2D90">
            <w:pPr>
              <w:rPr>
                <w:b/>
                <w:bCs/>
                <w:sz w:val="28"/>
                <w:szCs w:val="28"/>
              </w:rPr>
            </w:pPr>
            <w:r w:rsidRPr="008C2D90">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128,0</w:t>
            </w:r>
          </w:p>
        </w:tc>
        <w:tc>
          <w:tcPr>
            <w:tcW w:w="1720"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88,0</w:t>
            </w:r>
          </w:p>
        </w:tc>
        <w:tc>
          <w:tcPr>
            <w:tcW w:w="1805" w:type="dxa"/>
            <w:tcBorders>
              <w:top w:val="nil"/>
              <w:left w:val="nil"/>
              <w:bottom w:val="single" w:sz="4" w:space="0" w:color="auto"/>
              <w:right w:val="single" w:sz="8" w:space="0" w:color="auto"/>
            </w:tcBorders>
            <w:shd w:val="clear" w:color="auto" w:fill="auto"/>
            <w:vAlign w:val="center"/>
          </w:tcPr>
          <w:p w:rsidR="008C2D90" w:rsidRPr="008C2D90" w:rsidRDefault="008C2D90" w:rsidP="008C2D90">
            <w:pPr>
              <w:jc w:val="right"/>
              <w:rPr>
                <w:b/>
                <w:bCs/>
                <w:sz w:val="28"/>
                <w:szCs w:val="28"/>
              </w:rPr>
            </w:pPr>
            <w:r w:rsidRPr="008C2D90">
              <w:rPr>
                <w:b/>
                <w:bCs/>
                <w:sz w:val="28"/>
                <w:szCs w:val="28"/>
              </w:rPr>
              <w:t>88,0</w:t>
            </w:r>
          </w:p>
        </w:tc>
      </w:tr>
      <w:tr w:rsidR="008C2D90" w:rsidRPr="008C2D90" w:rsidTr="00150D2C">
        <w:trPr>
          <w:trHeight w:val="439"/>
        </w:trPr>
        <w:tc>
          <w:tcPr>
            <w:tcW w:w="55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C2D90" w:rsidRPr="008C2D90" w:rsidRDefault="008C2D90" w:rsidP="008C2D90">
            <w:pPr>
              <w:jc w:val="center"/>
              <w:rPr>
                <w:b/>
                <w:bCs/>
                <w:sz w:val="28"/>
                <w:szCs w:val="28"/>
              </w:rPr>
            </w:pPr>
            <w:r w:rsidRPr="008C2D90">
              <w:rPr>
                <w:b/>
                <w:bCs/>
                <w:sz w:val="28"/>
                <w:szCs w:val="28"/>
              </w:rPr>
              <w:t>В   С   Е   Г   О</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3 318,0</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3 318,0</w:t>
            </w:r>
          </w:p>
        </w:tc>
        <w:tc>
          <w:tcPr>
            <w:tcW w:w="1805" w:type="dxa"/>
            <w:tcBorders>
              <w:top w:val="single" w:sz="8" w:space="0" w:color="auto"/>
              <w:left w:val="nil"/>
              <w:bottom w:val="single" w:sz="8" w:space="0" w:color="auto"/>
              <w:right w:val="single" w:sz="8" w:space="0" w:color="auto"/>
            </w:tcBorders>
            <w:shd w:val="clear" w:color="000000" w:fill="FFFFFF"/>
            <w:vAlign w:val="center"/>
          </w:tcPr>
          <w:p w:rsidR="008C2D90" w:rsidRPr="008C2D90" w:rsidRDefault="008C2D90" w:rsidP="008C2D90">
            <w:pPr>
              <w:jc w:val="right"/>
              <w:rPr>
                <w:b/>
                <w:bCs/>
                <w:sz w:val="28"/>
                <w:szCs w:val="28"/>
              </w:rPr>
            </w:pPr>
            <w:r w:rsidRPr="008C2D90">
              <w:rPr>
                <w:b/>
                <w:bCs/>
                <w:sz w:val="28"/>
                <w:szCs w:val="28"/>
              </w:rPr>
              <w:t>3 318,0</w:t>
            </w:r>
          </w:p>
        </w:tc>
      </w:tr>
    </w:tbl>
    <w:p w:rsidR="008C2D90" w:rsidRPr="008C2D90" w:rsidRDefault="008C2D90" w:rsidP="008C2D90">
      <w:pPr>
        <w:rPr>
          <w:sz w:val="28"/>
          <w:szCs w:val="28"/>
        </w:rPr>
      </w:pPr>
    </w:p>
    <w:p w:rsidR="008C2D90" w:rsidRDefault="00A31186" w:rsidP="008C2D90">
      <w:pPr>
        <w:rPr>
          <w:sz w:val="28"/>
        </w:rPr>
      </w:pPr>
      <w:r>
        <w:rPr>
          <w:sz w:val="28"/>
        </w:rPr>
        <w:t xml:space="preserve">      </w:t>
      </w:r>
      <w:r w:rsidR="00150D2C">
        <w:rPr>
          <w:sz w:val="28"/>
        </w:rPr>
        <w:t>4</w:t>
      </w:r>
      <w:r w:rsidR="00627EF9">
        <w:rPr>
          <w:sz w:val="28"/>
        </w:rPr>
        <w:t>7</w:t>
      </w:r>
      <w:r w:rsidR="008C2D90" w:rsidRPr="008C2D90">
        <w:rPr>
          <w:sz w:val="28"/>
        </w:rPr>
        <w:t>) таблицу 39 приложения 17 изложить в следующей редакции:</w:t>
      </w:r>
    </w:p>
    <w:p w:rsidR="00150D2C" w:rsidRPr="008C2D90" w:rsidRDefault="00150D2C" w:rsidP="008C2D90">
      <w:pPr>
        <w:rPr>
          <w:sz w:val="28"/>
        </w:rPr>
      </w:pPr>
    </w:p>
    <w:tbl>
      <w:tblPr>
        <w:tblW w:w="10609" w:type="dxa"/>
        <w:tblInd w:w="-851" w:type="dxa"/>
        <w:tblLook w:val="04A0" w:firstRow="1" w:lastRow="0" w:firstColumn="1" w:lastColumn="0" w:noHBand="0" w:noVBand="1"/>
      </w:tblPr>
      <w:tblGrid>
        <w:gridCol w:w="10609"/>
      </w:tblGrid>
      <w:tr w:rsidR="008C2D90" w:rsidRPr="008C2D90" w:rsidTr="00150D2C">
        <w:trPr>
          <w:trHeight w:val="70"/>
        </w:trPr>
        <w:tc>
          <w:tcPr>
            <w:tcW w:w="10609"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«Таблица 39</w:t>
            </w:r>
          </w:p>
        </w:tc>
      </w:tr>
      <w:tr w:rsidR="008C2D90" w:rsidRPr="008C2D90" w:rsidTr="00150D2C">
        <w:trPr>
          <w:trHeight w:val="70"/>
        </w:trPr>
        <w:tc>
          <w:tcPr>
            <w:tcW w:w="10609" w:type="dxa"/>
            <w:tcBorders>
              <w:top w:val="nil"/>
              <w:left w:val="nil"/>
              <w:bottom w:val="nil"/>
              <w:right w:val="nil"/>
            </w:tcBorders>
            <w:shd w:val="clear" w:color="auto" w:fill="auto"/>
            <w:vAlign w:val="center"/>
            <w:hideMark/>
          </w:tcPr>
          <w:p w:rsidR="008C2D90" w:rsidRPr="008C2D90" w:rsidRDefault="008C2D90" w:rsidP="008C2D90">
            <w:pPr>
              <w:jc w:val="right"/>
              <w:rPr>
                <w:sz w:val="28"/>
                <w:szCs w:val="28"/>
              </w:rPr>
            </w:pPr>
            <w:r w:rsidRPr="008C2D90">
              <w:rPr>
                <w:sz w:val="28"/>
                <w:szCs w:val="28"/>
              </w:rPr>
              <w:t>приложения 17</w:t>
            </w:r>
          </w:p>
        </w:tc>
      </w:tr>
    </w:tbl>
    <w:p w:rsidR="0009257D" w:rsidRPr="005A2D8D" w:rsidRDefault="0009257D" w:rsidP="005A2D8D">
      <w:pPr>
        <w:jc w:val="center"/>
        <w:rPr>
          <w:b/>
          <w:sz w:val="28"/>
          <w:szCs w:val="28"/>
        </w:rPr>
      </w:pPr>
    </w:p>
    <w:p w:rsidR="0009257D" w:rsidRPr="005A2D8D" w:rsidRDefault="005A2D8D" w:rsidP="005A2D8D">
      <w:pPr>
        <w:jc w:val="center"/>
        <w:rPr>
          <w:b/>
          <w:sz w:val="28"/>
          <w:szCs w:val="28"/>
        </w:rPr>
      </w:pPr>
      <w:r w:rsidRPr="005A2D8D">
        <w:rPr>
          <w:b/>
          <w:sz w:val="28"/>
          <w:szCs w:val="28"/>
        </w:rPr>
        <w:t>Распределение субвенций бюджетам муниципальных районов и городских округов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на 2022 год и на плановый период 2023 и 2024 годов</w:t>
      </w:r>
    </w:p>
    <w:p w:rsidR="004B0BEA" w:rsidRDefault="004B0BEA"/>
    <w:p w:rsidR="004B0BEA" w:rsidRDefault="004B0BEA"/>
    <w:tbl>
      <w:tblPr>
        <w:tblW w:w="10774" w:type="dxa"/>
        <w:tblInd w:w="-851" w:type="dxa"/>
        <w:tblLook w:val="04A0" w:firstRow="1" w:lastRow="0" w:firstColumn="1" w:lastColumn="0" w:noHBand="0" w:noVBand="1"/>
      </w:tblPr>
      <w:tblGrid>
        <w:gridCol w:w="800"/>
        <w:gridCol w:w="4729"/>
        <w:gridCol w:w="1720"/>
        <w:gridCol w:w="1720"/>
        <w:gridCol w:w="1805"/>
      </w:tblGrid>
      <w:tr w:rsidR="005A2D8D" w:rsidRPr="008C2D90" w:rsidTr="005A2D8D">
        <w:trPr>
          <w:trHeight w:val="330"/>
        </w:trPr>
        <w:tc>
          <w:tcPr>
            <w:tcW w:w="800" w:type="dxa"/>
            <w:tcBorders>
              <w:top w:val="nil"/>
              <w:left w:val="nil"/>
              <w:bottom w:val="nil"/>
              <w:right w:val="nil"/>
            </w:tcBorders>
            <w:shd w:val="clear" w:color="auto" w:fill="auto"/>
            <w:vAlign w:val="center"/>
            <w:hideMark/>
          </w:tcPr>
          <w:p w:rsidR="005A2D8D" w:rsidRPr="008C2D90" w:rsidRDefault="005A2D8D" w:rsidP="00150D2C">
            <w:pPr>
              <w:rPr>
                <w:sz w:val="20"/>
                <w:szCs w:val="20"/>
              </w:rPr>
            </w:pPr>
          </w:p>
        </w:tc>
        <w:tc>
          <w:tcPr>
            <w:tcW w:w="4729" w:type="dxa"/>
            <w:tcBorders>
              <w:top w:val="nil"/>
              <w:left w:val="nil"/>
              <w:bottom w:val="nil"/>
              <w:right w:val="nil"/>
            </w:tcBorders>
            <w:shd w:val="clear" w:color="auto" w:fill="auto"/>
            <w:noWrap/>
            <w:vAlign w:val="center"/>
            <w:hideMark/>
          </w:tcPr>
          <w:p w:rsidR="005A2D8D" w:rsidRPr="008C2D90" w:rsidRDefault="005A2D8D" w:rsidP="00150D2C">
            <w:pPr>
              <w:rPr>
                <w:sz w:val="20"/>
                <w:szCs w:val="20"/>
              </w:rPr>
            </w:pPr>
          </w:p>
        </w:tc>
        <w:tc>
          <w:tcPr>
            <w:tcW w:w="5245" w:type="dxa"/>
            <w:gridSpan w:val="3"/>
            <w:tcBorders>
              <w:top w:val="nil"/>
              <w:left w:val="nil"/>
              <w:bottom w:val="nil"/>
              <w:right w:val="nil"/>
            </w:tcBorders>
            <w:shd w:val="clear" w:color="auto" w:fill="auto"/>
            <w:vAlign w:val="center"/>
            <w:hideMark/>
          </w:tcPr>
          <w:p w:rsidR="005A2D8D" w:rsidRPr="008C2D90" w:rsidRDefault="005A2D8D" w:rsidP="00150D2C">
            <w:pPr>
              <w:jc w:val="right"/>
              <w:rPr>
                <w:b/>
                <w:bCs/>
              </w:rPr>
            </w:pPr>
            <w:r w:rsidRPr="008C2D90">
              <w:rPr>
                <w:b/>
                <w:bCs/>
              </w:rPr>
              <w:t>(тыс. рублей)</w:t>
            </w:r>
          </w:p>
        </w:tc>
      </w:tr>
      <w:tr w:rsidR="005A2D8D" w:rsidRPr="008C2D90" w:rsidTr="005A2D8D">
        <w:trPr>
          <w:trHeight w:val="562"/>
        </w:trPr>
        <w:tc>
          <w:tcPr>
            <w:tcW w:w="800" w:type="dxa"/>
            <w:tcBorders>
              <w:top w:val="single" w:sz="8" w:space="0" w:color="auto"/>
              <w:left w:val="single" w:sz="8" w:space="0" w:color="auto"/>
              <w:bottom w:val="nil"/>
              <w:right w:val="single" w:sz="8" w:space="0" w:color="auto"/>
            </w:tcBorders>
            <w:shd w:val="clear" w:color="auto" w:fill="auto"/>
            <w:textDirection w:val="btLr"/>
            <w:vAlign w:val="center"/>
            <w:hideMark/>
          </w:tcPr>
          <w:p w:rsidR="005A2D8D" w:rsidRPr="008C2D90" w:rsidRDefault="005A2D8D" w:rsidP="00150D2C">
            <w:pPr>
              <w:jc w:val="center"/>
              <w:rPr>
                <w:b/>
                <w:bCs/>
                <w:sz w:val="28"/>
                <w:szCs w:val="28"/>
              </w:rPr>
            </w:pPr>
            <w:r w:rsidRPr="008C2D90">
              <w:rPr>
                <w:b/>
                <w:bCs/>
                <w:sz w:val="28"/>
                <w:szCs w:val="28"/>
              </w:rPr>
              <w:t>№ п/п</w:t>
            </w:r>
          </w:p>
        </w:tc>
        <w:tc>
          <w:tcPr>
            <w:tcW w:w="4729" w:type="dxa"/>
            <w:tcBorders>
              <w:top w:val="single" w:sz="8" w:space="0" w:color="auto"/>
              <w:left w:val="nil"/>
              <w:bottom w:val="nil"/>
              <w:right w:val="single" w:sz="8" w:space="0" w:color="auto"/>
            </w:tcBorders>
            <w:shd w:val="clear" w:color="auto" w:fill="auto"/>
            <w:vAlign w:val="center"/>
            <w:hideMark/>
          </w:tcPr>
          <w:p w:rsidR="005A2D8D" w:rsidRPr="008C2D90" w:rsidRDefault="005A2D8D" w:rsidP="00150D2C">
            <w:pPr>
              <w:jc w:val="center"/>
              <w:rPr>
                <w:b/>
                <w:bCs/>
                <w:sz w:val="28"/>
                <w:szCs w:val="28"/>
              </w:rPr>
            </w:pPr>
            <w:r w:rsidRPr="008C2D90">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5A2D8D" w:rsidRPr="008C2D90" w:rsidRDefault="005A2D8D" w:rsidP="00150D2C">
            <w:pPr>
              <w:jc w:val="center"/>
              <w:rPr>
                <w:b/>
                <w:bCs/>
                <w:sz w:val="28"/>
                <w:szCs w:val="28"/>
              </w:rPr>
            </w:pPr>
            <w:r w:rsidRPr="008C2D90">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5A2D8D" w:rsidRPr="008C2D90" w:rsidRDefault="005A2D8D" w:rsidP="00150D2C">
            <w:pPr>
              <w:jc w:val="center"/>
              <w:rPr>
                <w:b/>
                <w:bCs/>
                <w:sz w:val="28"/>
                <w:szCs w:val="28"/>
              </w:rPr>
            </w:pPr>
            <w:r w:rsidRPr="008C2D90">
              <w:rPr>
                <w:b/>
                <w:bCs/>
                <w:sz w:val="28"/>
                <w:szCs w:val="28"/>
              </w:rPr>
              <w:t>2023 год</w:t>
            </w:r>
          </w:p>
        </w:tc>
        <w:tc>
          <w:tcPr>
            <w:tcW w:w="1805" w:type="dxa"/>
            <w:tcBorders>
              <w:top w:val="single" w:sz="8" w:space="0" w:color="auto"/>
              <w:left w:val="nil"/>
              <w:bottom w:val="nil"/>
              <w:right w:val="single" w:sz="8" w:space="0" w:color="auto"/>
            </w:tcBorders>
            <w:shd w:val="clear" w:color="auto" w:fill="auto"/>
            <w:vAlign w:val="center"/>
            <w:hideMark/>
          </w:tcPr>
          <w:p w:rsidR="005A2D8D" w:rsidRPr="008C2D90" w:rsidRDefault="005A2D8D" w:rsidP="00150D2C">
            <w:pPr>
              <w:jc w:val="center"/>
              <w:rPr>
                <w:b/>
                <w:bCs/>
                <w:sz w:val="28"/>
                <w:szCs w:val="28"/>
              </w:rPr>
            </w:pPr>
            <w:r w:rsidRPr="008C2D90">
              <w:rPr>
                <w:b/>
                <w:bCs/>
                <w:sz w:val="28"/>
                <w:szCs w:val="28"/>
              </w:rPr>
              <w:t>2024 год</w:t>
            </w:r>
          </w:p>
        </w:tc>
      </w:tr>
      <w:tr w:rsidR="005A2D8D" w:rsidRPr="008C2D90" w:rsidTr="005A2D8D">
        <w:trPr>
          <w:trHeight w:val="125"/>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A2D8D" w:rsidRPr="008C2D90" w:rsidRDefault="005A2D8D" w:rsidP="00150D2C">
            <w:pPr>
              <w:jc w:val="center"/>
              <w:rPr>
                <w:b/>
                <w:bCs/>
                <w:szCs w:val="28"/>
              </w:rPr>
            </w:pPr>
            <w:r w:rsidRPr="008C2D90">
              <w:rPr>
                <w:b/>
                <w:bCs/>
                <w:szCs w:val="28"/>
              </w:rPr>
              <w:t>1</w:t>
            </w:r>
          </w:p>
        </w:tc>
        <w:tc>
          <w:tcPr>
            <w:tcW w:w="4729" w:type="dxa"/>
            <w:tcBorders>
              <w:top w:val="single" w:sz="8" w:space="0" w:color="auto"/>
              <w:left w:val="nil"/>
              <w:bottom w:val="single" w:sz="8" w:space="0" w:color="auto"/>
              <w:right w:val="single" w:sz="8" w:space="0" w:color="auto"/>
            </w:tcBorders>
            <w:shd w:val="clear" w:color="auto" w:fill="auto"/>
            <w:vAlign w:val="center"/>
            <w:hideMark/>
          </w:tcPr>
          <w:p w:rsidR="005A2D8D" w:rsidRPr="008C2D90" w:rsidRDefault="005A2D8D" w:rsidP="00150D2C">
            <w:pPr>
              <w:jc w:val="center"/>
              <w:rPr>
                <w:b/>
                <w:bCs/>
                <w:szCs w:val="28"/>
              </w:rPr>
            </w:pPr>
            <w:r w:rsidRPr="008C2D90">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5A2D8D" w:rsidRPr="008C2D90" w:rsidRDefault="005A2D8D" w:rsidP="00150D2C">
            <w:pPr>
              <w:jc w:val="center"/>
              <w:rPr>
                <w:b/>
                <w:bCs/>
                <w:szCs w:val="28"/>
              </w:rPr>
            </w:pPr>
            <w:r w:rsidRPr="008C2D90">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5A2D8D" w:rsidRPr="008C2D90" w:rsidRDefault="005A2D8D" w:rsidP="00150D2C">
            <w:pPr>
              <w:jc w:val="center"/>
              <w:rPr>
                <w:b/>
                <w:bCs/>
                <w:szCs w:val="28"/>
              </w:rPr>
            </w:pPr>
            <w:r w:rsidRPr="008C2D90">
              <w:rPr>
                <w:b/>
                <w:bCs/>
                <w:szCs w:val="28"/>
              </w:rPr>
              <w:t>4</w:t>
            </w:r>
          </w:p>
        </w:tc>
        <w:tc>
          <w:tcPr>
            <w:tcW w:w="1805" w:type="dxa"/>
            <w:tcBorders>
              <w:top w:val="single" w:sz="8" w:space="0" w:color="auto"/>
              <w:left w:val="nil"/>
              <w:bottom w:val="single" w:sz="8" w:space="0" w:color="auto"/>
              <w:right w:val="single" w:sz="8" w:space="0" w:color="auto"/>
            </w:tcBorders>
            <w:shd w:val="clear" w:color="auto" w:fill="auto"/>
            <w:vAlign w:val="center"/>
            <w:hideMark/>
          </w:tcPr>
          <w:p w:rsidR="005A2D8D" w:rsidRPr="008C2D90" w:rsidRDefault="005A2D8D" w:rsidP="00150D2C">
            <w:pPr>
              <w:jc w:val="center"/>
              <w:rPr>
                <w:b/>
                <w:bCs/>
                <w:szCs w:val="28"/>
              </w:rPr>
            </w:pPr>
            <w:r w:rsidRPr="008C2D90">
              <w:rPr>
                <w:b/>
                <w:bCs/>
                <w:szCs w:val="28"/>
              </w:rPr>
              <w:t>5</w:t>
            </w:r>
          </w:p>
        </w:tc>
      </w:tr>
      <w:tr w:rsidR="005A2D8D" w:rsidRPr="008C2D90" w:rsidTr="005A2D8D">
        <w:trPr>
          <w:trHeight w:val="303"/>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5A2D8D" w:rsidRPr="008C2D90" w:rsidRDefault="005A2D8D" w:rsidP="005A2D8D">
            <w:pPr>
              <w:jc w:val="center"/>
              <w:rPr>
                <w:b/>
                <w:bCs/>
                <w:sz w:val="28"/>
                <w:szCs w:val="28"/>
              </w:rPr>
            </w:pPr>
            <w:r w:rsidRPr="008C2D90">
              <w:rPr>
                <w:b/>
                <w:bCs/>
                <w:sz w:val="28"/>
                <w:szCs w:val="28"/>
              </w:rPr>
              <w:t>1.</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D8D" w:rsidRPr="008C2D90" w:rsidRDefault="005A2D8D" w:rsidP="005A2D8D">
            <w:pPr>
              <w:rPr>
                <w:b/>
                <w:bCs/>
                <w:sz w:val="28"/>
                <w:szCs w:val="28"/>
              </w:rPr>
            </w:pPr>
            <w:r w:rsidRPr="008C2D90">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364,0</w:t>
            </w:r>
          </w:p>
        </w:tc>
        <w:tc>
          <w:tcPr>
            <w:tcW w:w="1720"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379,0</w:t>
            </w:r>
          </w:p>
        </w:tc>
        <w:tc>
          <w:tcPr>
            <w:tcW w:w="1805"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395,0</w:t>
            </w:r>
          </w:p>
        </w:tc>
      </w:tr>
      <w:tr w:rsidR="005A2D8D" w:rsidRPr="008C2D90" w:rsidTr="005A2D8D">
        <w:trPr>
          <w:trHeight w:val="49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5A2D8D" w:rsidRPr="008C2D90" w:rsidRDefault="005A2D8D" w:rsidP="005A2D8D">
            <w:pPr>
              <w:jc w:val="center"/>
              <w:rPr>
                <w:b/>
                <w:bCs/>
                <w:sz w:val="28"/>
                <w:szCs w:val="28"/>
              </w:rPr>
            </w:pPr>
            <w:r w:rsidRPr="008C2D90">
              <w:rPr>
                <w:b/>
                <w:bCs/>
                <w:sz w:val="28"/>
                <w:szCs w:val="28"/>
              </w:rPr>
              <w:t>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5A2D8D" w:rsidRPr="008C2D90" w:rsidRDefault="005A2D8D" w:rsidP="005A2D8D">
            <w:pPr>
              <w:rPr>
                <w:b/>
                <w:bCs/>
                <w:sz w:val="28"/>
                <w:szCs w:val="28"/>
              </w:rPr>
            </w:pPr>
            <w:r w:rsidRPr="008C2D90">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102,0</w:t>
            </w:r>
          </w:p>
        </w:tc>
        <w:tc>
          <w:tcPr>
            <w:tcW w:w="1720"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106,0</w:t>
            </w:r>
          </w:p>
        </w:tc>
        <w:tc>
          <w:tcPr>
            <w:tcW w:w="1805"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111,0</w:t>
            </w:r>
          </w:p>
        </w:tc>
      </w:tr>
      <w:tr w:rsidR="005A2D8D" w:rsidRPr="008C2D90" w:rsidTr="005A2D8D">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5A2D8D" w:rsidRPr="008C2D90" w:rsidRDefault="005A2D8D" w:rsidP="005A2D8D">
            <w:pPr>
              <w:jc w:val="center"/>
              <w:rPr>
                <w:b/>
                <w:bCs/>
                <w:sz w:val="28"/>
                <w:szCs w:val="28"/>
              </w:rPr>
            </w:pPr>
            <w:r w:rsidRPr="008C2D90">
              <w:rPr>
                <w:b/>
                <w:bCs/>
                <w:sz w:val="28"/>
                <w:szCs w:val="28"/>
              </w:rPr>
              <w:t>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5A2D8D" w:rsidRPr="008C2D90" w:rsidRDefault="005A2D8D" w:rsidP="005A2D8D">
            <w:pPr>
              <w:rPr>
                <w:b/>
                <w:bCs/>
                <w:sz w:val="28"/>
                <w:szCs w:val="28"/>
              </w:rPr>
            </w:pPr>
            <w:r w:rsidRPr="008C2D90">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88,0</w:t>
            </w:r>
          </w:p>
        </w:tc>
        <w:tc>
          <w:tcPr>
            <w:tcW w:w="1720"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90,0</w:t>
            </w:r>
          </w:p>
        </w:tc>
        <w:tc>
          <w:tcPr>
            <w:tcW w:w="1805"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94,0</w:t>
            </w:r>
          </w:p>
        </w:tc>
      </w:tr>
      <w:tr w:rsidR="005A2D8D" w:rsidRPr="008C2D90" w:rsidTr="005A2D8D">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5A2D8D" w:rsidRPr="008C2D90" w:rsidRDefault="005A2D8D" w:rsidP="005A2D8D">
            <w:pPr>
              <w:jc w:val="center"/>
              <w:rPr>
                <w:b/>
                <w:bCs/>
                <w:sz w:val="28"/>
                <w:szCs w:val="28"/>
              </w:rPr>
            </w:pPr>
            <w:r w:rsidRPr="008C2D90">
              <w:rPr>
                <w:b/>
                <w:bCs/>
                <w:sz w:val="28"/>
                <w:szCs w:val="28"/>
              </w:rPr>
              <w:t>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5A2D8D" w:rsidRPr="008C2D90" w:rsidRDefault="005A2D8D" w:rsidP="005A2D8D">
            <w:pPr>
              <w:rPr>
                <w:b/>
                <w:bCs/>
                <w:sz w:val="28"/>
                <w:szCs w:val="28"/>
              </w:rPr>
            </w:pPr>
            <w:r w:rsidRPr="008C2D90">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27,0</w:t>
            </w:r>
          </w:p>
        </w:tc>
        <w:tc>
          <w:tcPr>
            <w:tcW w:w="1720"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28,0</w:t>
            </w:r>
          </w:p>
        </w:tc>
        <w:tc>
          <w:tcPr>
            <w:tcW w:w="1805"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29,0</w:t>
            </w:r>
          </w:p>
        </w:tc>
      </w:tr>
      <w:tr w:rsidR="005A2D8D" w:rsidRPr="008C2D90" w:rsidTr="005A2D8D">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5A2D8D" w:rsidRPr="008C2D90" w:rsidRDefault="005A2D8D" w:rsidP="005A2D8D">
            <w:pPr>
              <w:jc w:val="center"/>
              <w:rPr>
                <w:b/>
                <w:bCs/>
                <w:sz w:val="28"/>
                <w:szCs w:val="28"/>
              </w:rPr>
            </w:pPr>
            <w:r w:rsidRPr="008C2D90">
              <w:rPr>
                <w:b/>
                <w:bCs/>
                <w:sz w:val="28"/>
                <w:szCs w:val="28"/>
              </w:rPr>
              <w:t>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5A2D8D" w:rsidRPr="008C2D90" w:rsidRDefault="005A2D8D" w:rsidP="005A2D8D">
            <w:pPr>
              <w:rPr>
                <w:b/>
                <w:bCs/>
                <w:sz w:val="28"/>
                <w:szCs w:val="28"/>
              </w:rPr>
            </w:pPr>
            <w:r w:rsidRPr="008C2D90">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28,0</w:t>
            </w:r>
          </w:p>
        </w:tc>
        <w:tc>
          <w:tcPr>
            <w:tcW w:w="1720"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25,0</w:t>
            </w:r>
          </w:p>
        </w:tc>
        <w:tc>
          <w:tcPr>
            <w:tcW w:w="1805"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26,0</w:t>
            </w:r>
          </w:p>
        </w:tc>
      </w:tr>
      <w:tr w:rsidR="005A2D8D" w:rsidRPr="008C2D90" w:rsidTr="005A2D8D">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5A2D8D" w:rsidRPr="008C2D90" w:rsidRDefault="005A2D8D" w:rsidP="005A2D8D">
            <w:pPr>
              <w:jc w:val="center"/>
              <w:rPr>
                <w:b/>
                <w:bCs/>
                <w:sz w:val="28"/>
                <w:szCs w:val="28"/>
              </w:rPr>
            </w:pPr>
            <w:r w:rsidRPr="008C2D90">
              <w:rPr>
                <w:b/>
                <w:bCs/>
                <w:sz w:val="28"/>
                <w:szCs w:val="28"/>
              </w:rPr>
              <w:t>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5A2D8D" w:rsidRPr="008C2D90" w:rsidRDefault="005A2D8D" w:rsidP="005A2D8D">
            <w:pPr>
              <w:rPr>
                <w:b/>
                <w:bCs/>
                <w:sz w:val="28"/>
                <w:szCs w:val="28"/>
              </w:rPr>
            </w:pPr>
            <w:r w:rsidRPr="008C2D90">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198,0</w:t>
            </w:r>
          </w:p>
        </w:tc>
        <w:tc>
          <w:tcPr>
            <w:tcW w:w="1720"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205,0</w:t>
            </w:r>
          </w:p>
        </w:tc>
        <w:tc>
          <w:tcPr>
            <w:tcW w:w="1805"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214,0</w:t>
            </w:r>
          </w:p>
        </w:tc>
      </w:tr>
      <w:tr w:rsidR="005A2D8D" w:rsidRPr="008C2D90" w:rsidTr="005A2D8D">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5A2D8D" w:rsidRPr="008C2D90" w:rsidRDefault="005A2D8D" w:rsidP="005A2D8D">
            <w:pPr>
              <w:jc w:val="center"/>
              <w:rPr>
                <w:b/>
                <w:bCs/>
                <w:sz w:val="28"/>
                <w:szCs w:val="28"/>
              </w:rPr>
            </w:pPr>
            <w:r w:rsidRPr="008C2D90">
              <w:rPr>
                <w:b/>
                <w:bCs/>
                <w:sz w:val="28"/>
                <w:szCs w:val="28"/>
              </w:rPr>
              <w:t>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5A2D8D" w:rsidRPr="008C2D90" w:rsidRDefault="005A2D8D" w:rsidP="005A2D8D">
            <w:pPr>
              <w:rPr>
                <w:b/>
                <w:bCs/>
                <w:sz w:val="28"/>
                <w:szCs w:val="28"/>
              </w:rPr>
            </w:pPr>
            <w:r w:rsidRPr="008C2D90">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75,0</w:t>
            </w:r>
          </w:p>
        </w:tc>
        <w:tc>
          <w:tcPr>
            <w:tcW w:w="1720"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79,0</w:t>
            </w:r>
          </w:p>
        </w:tc>
        <w:tc>
          <w:tcPr>
            <w:tcW w:w="1805"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82,0</w:t>
            </w:r>
          </w:p>
        </w:tc>
      </w:tr>
      <w:tr w:rsidR="005A2D8D" w:rsidRPr="008C2D90" w:rsidTr="005A2D8D">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5A2D8D" w:rsidRPr="008C2D90" w:rsidRDefault="005A2D8D" w:rsidP="005A2D8D">
            <w:pPr>
              <w:jc w:val="center"/>
              <w:rPr>
                <w:b/>
                <w:bCs/>
                <w:sz w:val="28"/>
                <w:szCs w:val="28"/>
              </w:rPr>
            </w:pPr>
            <w:r w:rsidRPr="008C2D90">
              <w:rPr>
                <w:b/>
                <w:bCs/>
                <w:sz w:val="28"/>
                <w:szCs w:val="28"/>
              </w:rPr>
              <w:t>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5A2D8D" w:rsidRPr="008C2D90" w:rsidRDefault="005A2D8D" w:rsidP="005A2D8D">
            <w:pPr>
              <w:rPr>
                <w:b/>
                <w:bCs/>
                <w:sz w:val="28"/>
                <w:szCs w:val="28"/>
              </w:rPr>
            </w:pPr>
            <w:r w:rsidRPr="008C2D90">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211,0</w:t>
            </w:r>
          </w:p>
        </w:tc>
        <w:tc>
          <w:tcPr>
            <w:tcW w:w="1720"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219,0</w:t>
            </w:r>
          </w:p>
        </w:tc>
        <w:tc>
          <w:tcPr>
            <w:tcW w:w="1805"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229,0</w:t>
            </w:r>
          </w:p>
        </w:tc>
      </w:tr>
      <w:tr w:rsidR="005A2D8D" w:rsidRPr="008C2D90" w:rsidTr="005A2D8D">
        <w:trPr>
          <w:trHeight w:val="381"/>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5A2D8D" w:rsidRPr="008C2D90" w:rsidRDefault="005A2D8D" w:rsidP="005A2D8D">
            <w:pPr>
              <w:jc w:val="center"/>
              <w:rPr>
                <w:b/>
                <w:bCs/>
                <w:sz w:val="28"/>
                <w:szCs w:val="28"/>
              </w:rPr>
            </w:pPr>
            <w:r w:rsidRPr="008C2D90">
              <w:rPr>
                <w:b/>
                <w:bCs/>
                <w:sz w:val="28"/>
                <w:szCs w:val="28"/>
              </w:rPr>
              <w:t>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5A2D8D" w:rsidRPr="008C2D90" w:rsidRDefault="005A2D8D" w:rsidP="005A2D8D">
            <w:pPr>
              <w:rPr>
                <w:b/>
                <w:bCs/>
                <w:sz w:val="28"/>
                <w:szCs w:val="28"/>
              </w:rPr>
            </w:pPr>
            <w:r w:rsidRPr="008C2D90">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78,0</w:t>
            </w:r>
          </w:p>
        </w:tc>
        <w:tc>
          <w:tcPr>
            <w:tcW w:w="1720"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80,0</w:t>
            </w:r>
          </w:p>
        </w:tc>
        <w:tc>
          <w:tcPr>
            <w:tcW w:w="1805"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84,0</w:t>
            </w:r>
          </w:p>
        </w:tc>
      </w:tr>
      <w:tr w:rsidR="005A2D8D" w:rsidRPr="008C2D90" w:rsidTr="005A2D8D">
        <w:trPr>
          <w:trHeight w:val="35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5A2D8D" w:rsidRPr="008C2D90" w:rsidRDefault="005A2D8D" w:rsidP="005A2D8D">
            <w:pPr>
              <w:jc w:val="center"/>
              <w:rPr>
                <w:b/>
                <w:bCs/>
                <w:sz w:val="28"/>
                <w:szCs w:val="28"/>
              </w:rPr>
            </w:pPr>
            <w:r w:rsidRPr="008C2D90">
              <w:rPr>
                <w:b/>
                <w:bCs/>
                <w:sz w:val="28"/>
                <w:szCs w:val="28"/>
              </w:rPr>
              <w:t>10.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5A2D8D" w:rsidRPr="008C2D90" w:rsidRDefault="005A2D8D" w:rsidP="005A2D8D">
            <w:pPr>
              <w:rPr>
                <w:b/>
                <w:bCs/>
                <w:sz w:val="28"/>
                <w:szCs w:val="28"/>
              </w:rPr>
            </w:pPr>
            <w:r w:rsidRPr="008C2D90">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69,0</w:t>
            </w:r>
          </w:p>
        </w:tc>
        <w:tc>
          <w:tcPr>
            <w:tcW w:w="1720"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65,0</w:t>
            </w:r>
          </w:p>
        </w:tc>
        <w:tc>
          <w:tcPr>
            <w:tcW w:w="1805"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67,0</w:t>
            </w:r>
          </w:p>
        </w:tc>
      </w:tr>
      <w:tr w:rsidR="005A2D8D" w:rsidRPr="008C2D90" w:rsidTr="005A2D8D">
        <w:trPr>
          <w:trHeight w:val="338"/>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5A2D8D" w:rsidRPr="008C2D90" w:rsidRDefault="005A2D8D" w:rsidP="005A2D8D">
            <w:pPr>
              <w:jc w:val="center"/>
              <w:rPr>
                <w:b/>
                <w:bCs/>
                <w:sz w:val="28"/>
                <w:szCs w:val="28"/>
              </w:rPr>
            </w:pPr>
            <w:r w:rsidRPr="008C2D90">
              <w:rPr>
                <w:b/>
                <w:bCs/>
                <w:sz w:val="28"/>
                <w:szCs w:val="28"/>
              </w:rPr>
              <w:t>11.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5A2D8D" w:rsidRPr="008C2D90" w:rsidRDefault="005A2D8D" w:rsidP="005A2D8D">
            <w:pPr>
              <w:rPr>
                <w:b/>
                <w:bCs/>
                <w:sz w:val="28"/>
                <w:szCs w:val="28"/>
              </w:rPr>
            </w:pPr>
            <w:r w:rsidRPr="008C2D90">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99,0</w:t>
            </w:r>
          </w:p>
        </w:tc>
        <w:tc>
          <w:tcPr>
            <w:tcW w:w="1720"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94,0</w:t>
            </w:r>
          </w:p>
        </w:tc>
        <w:tc>
          <w:tcPr>
            <w:tcW w:w="1805"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98,0</w:t>
            </w:r>
          </w:p>
        </w:tc>
      </w:tr>
      <w:tr w:rsidR="005A2D8D" w:rsidRPr="008C2D90" w:rsidTr="005A2D8D">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5A2D8D" w:rsidRPr="008C2D90" w:rsidRDefault="005A2D8D" w:rsidP="005A2D8D">
            <w:pPr>
              <w:jc w:val="center"/>
              <w:rPr>
                <w:b/>
                <w:bCs/>
                <w:sz w:val="28"/>
                <w:szCs w:val="28"/>
              </w:rPr>
            </w:pPr>
            <w:r w:rsidRPr="008C2D90">
              <w:rPr>
                <w:b/>
                <w:bCs/>
                <w:sz w:val="28"/>
                <w:szCs w:val="28"/>
              </w:rPr>
              <w:t>12.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5A2D8D" w:rsidRPr="008C2D90" w:rsidRDefault="005A2D8D" w:rsidP="005A2D8D">
            <w:pPr>
              <w:rPr>
                <w:b/>
                <w:bCs/>
                <w:sz w:val="28"/>
                <w:szCs w:val="28"/>
              </w:rPr>
            </w:pPr>
            <w:r w:rsidRPr="008C2D90">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14,0</w:t>
            </w:r>
          </w:p>
        </w:tc>
        <w:tc>
          <w:tcPr>
            <w:tcW w:w="1720"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11,0</w:t>
            </w:r>
          </w:p>
        </w:tc>
        <w:tc>
          <w:tcPr>
            <w:tcW w:w="1805"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12,0</w:t>
            </w:r>
          </w:p>
        </w:tc>
      </w:tr>
      <w:tr w:rsidR="005A2D8D" w:rsidRPr="008C2D90" w:rsidTr="005A2D8D">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5A2D8D" w:rsidRPr="008C2D90" w:rsidRDefault="005A2D8D" w:rsidP="005A2D8D">
            <w:pPr>
              <w:jc w:val="center"/>
              <w:rPr>
                <w:b/>
                <w:bCs/>
                <w:sz w:val="28"/>
                <w:szCs w:val="28"/>
              </w:rPr>
            </w:pPr>
            <w:r w:rsidRPr="008C2D90">
              <w:rPr>
                <w:b/>
                <w:bCs/>
                <w:sz w:val="28"/>
                <w:szCs w:val="28"/>
              </w:rPr>
              <w:t>13.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5A2D8D" w:rsidRPr="008C2D90" w:rsidRDefault="005A2D8D" w:rsidP="005A2D8D">
            <w:pPr>
              <w:rPr>
                <w:b/>
                <w:bCs/>
                <w:sz w:val="28"/>
                <w:szCs w:val="28"/>
              </w:rPr>
            </w:pPr>
            <w:r w:rsidRPr="008C2D90">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124,0</w:t>
            </w:r>
          </w:p>
        </w:tc>
        <w:tc>
          <w:tcPr>
            <w:tcW w:w="1720"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129,0</w:t>
            </w:r>
          </w:p>
        </w:tc>
        <w:tc>
          <w:tcPr>
            <w:tcW w:w="1805"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135,0</w:t>
            </w:r>
          </w:p>
        </w:tc>
      </w:tr>
      <w:tr w:rsidR="00A31186" w:rsidRPr="008C2D90" w:rsidTr="00A31186">
        <w:trPr>
          <w:trHeight w:val="125"/>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lastRenderedPageBreak/>
              <w:t>1</w:t>
            </w:r>
          </w:p>
        </w:tc>
        <w:tc>
          <w:tcPr>
            <w:tcW w:w="4729" w:type="dxa"/>
            <w:tcBorders>
              <w:top w:val="single" w:sz="8" w:space="0" w:color="auto"/>
              <w:left w:val="nil"/>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4</w:t>
            </w:r>
          </w:p>
        </w:tc>
        <w:tc>
          <w:tcPr>
            <w:tcW w:w="1805" w:type="dxa"/>
            <w:tcBorders>
              <w:top w:val="single" w:sz="8" w:space="0" w:color="auto"/>
              <w:left w:val="nil"/>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5</w:t>
            </w:r>
          </w:p>
        </w:tc>
      </w:tr>
      <w:tr w:rsidR="005A2D8D" w:rsidRPr="008C2D90" w:rsidTr="005A2D8D">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5A2D8D" w:rsidRPr="008C2D90" w:rsidRDefault="005A2D8D" w:rsidP="005A2D8D">
            <w:pPr>
              <w:jc w:val="center"/>
              <w:rPr>
                <w:b/>
                <w:bCs/>
                <w:sz w:val="28"/>
                <w:szCs w:val="28"/>
              </w:rPr>
            </w:pPr>
            <w:r w:rsidRPr="008C2D90">
              <w:rPr>
                <w:b/>
                <w:bCs/>
                <w:sz w:val="28"/>
                <w:szCs w:val="28"/>
              </w:rPr>
              <w:t>14.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5A2D8D" w:rsidRPr="008C2D90" w:rsidRDefault="005A2D8D" w:rsidP="005A2D8D">
            <w:pPr>
              <w:rPr>
                <w:b/>
                <w:bCs/>
                <w:sz w:val="28"/>
                <w:szCs w:val="28"/>
              </w:rPr>
            </w:pPr>
            <w:r w:rsidRPr="008C2D90">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233,0</w:t>
            </w:r>
          </w:p>
        </w:tc>
        <w:tc>
          <w:tcPr>
            <w:tcW w:w="1720"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242,0</w:t>
            </w:r>
          </w:p>
        </w:tc>
        <w:tc>
          <w:tcPr>
            <w:tcW w:w="1805"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253,0</w:t>
            </w:r>
          </w:p>
        </w:tc>
      </w:tr>
      <w:tr w:rsidR="005A2D8D" w:rsidRPr="008C2D90" w:rsidTr="005A2D8D">
        <w:trPr>
          <w:trHeight w:val="29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5A2D8D" w:rsidRPr="008C2D90" w:rsidRDefault="005A2D8D" w:rsidP="005A2D8D">
            <w:pPr>
              <w:jc w:val="center"/>
              <w:rPr>
                <w:b/>
                <w:bCs/>
                <w:sz w:val="28"/>
                <w:szCs w:val="28"/>
              </w:rPr>
            </w:pPr>
            <w:r w:rsidRPr="008C2D90">
              <w:rPr>
                <w:b/>
                <w:bCs/>
                <w:sz w:val="28"/>
                <w:szCs w:val="28"/>
              </w:rPr>
              <w:t>15.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5A2D8D" w:rsidRPr="008C2D90" w:rsidRDefault="005A2D8D" w:rsidP="005A2D8D">
            <w:pPr>
              <w:rPr>
                <w:b/>
                <w:bCs/>
                <w:sz w:val="28"/>
                <w:szCs w:val="28"/>
              </w:rPr>
            </w:pPr>
            <w:r w:rsidRPr="008C2D90">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1 667,0</w:t>
            </w:r>
          </w:p>
        </w:tc>
        <w:tc>
          <w:tcPr>
            <w:tcW w:w="1720"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1 765,0</w:t>
            </w:r>
          </w:p>
        </w:tc>
        <w:tc>
          <w:tcPr>
            <w:tcW w:w="1805"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1 835,0</w:t>
            </w:r>
          </w:p>
        </w:tc>
      </w:tr>
      <w:tr w:rsidR="005A2D8D" w:rsidRPr="008C2D90" w:rsidTr="005A2D8D">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5A2D8D" w:rsidRPr="008C2D90" w:rsidRDefault="005A2D8D" w:rsidP="005A2D8D">
            <w:pPr>
              <w:jc w:val="center"/>
              <w:rPr>
                <w:b/>
                <w:bCs/>
                <w:sz w:val="28"/>
                <w:szCs w:val="28"/>
              </w:rPr>
            </w:pPr>
            <w:r w:rsidRPr="008C2D90">
              <w:rPr>
                <w:b/>
                <w:bCs/>
                <w:sz w:val="28"/>
                <w:szCs w:val="28"/>
              </w:rPr>
              <w:t>16.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5A2D8D" w:rsidRPr="008C2D90" w:rsidRDefault="005A2D8D" w:rsidP="005A2D8D">
            <w:pPr>
              <w:rPr>
                <w:b/>
                <w:bCs/>
                <w:sz w:val="28"/>
                <w:szCs w:val="28"/>
              </w:rPr>
            </w:pPr>
            <w:r w:rsidRPr="008C2D90">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193,0</w:t>
            </w:r>
          </w:p>
        </w:tc>
        <w:tc>
          <w:tcPr>
            <w:tcW w:w="1720"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196,0</w:t>
            </w:r>
          </w:p>
        </w:tc>
        <w:tc>
          <w:tcPr>
            <w:tcW w:w="1805"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204,0</w:t>
            </w:r>
          </w:p>
        </w:tc>
      </w:tr>
      <w:tr w:rsidR="005A2D8D" w:rsidRPr="008C2D90" w:rsidTr="005A2D8D">
        <w:trPr>
          <w:trHeight w:val="27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5A2D8D" w:rsidRPr="008C2D90" w:rsidRDefault="005A2D8D" w:rsidP="005A2D8D">
            <w:pPr>
              <w:jc w:val="center"/>
              <w:rPr>
                <w:b/>
                <w:bCs/>
                <w:sz w:val="28"/>
                <w:szCs w:val="28"/>
              </w:rPr>
            </w:pPr>
            <w:r w:rsidRPr="008C2D90">
              <w:rPr>
                <w:b/>
                <w:bCs/>
                <w:sz w:val="28"/>
                <w:szCs w:val="28"/>
              </w:rPr>
              <w:t>17.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5A2D8D" w:rsidRPr="008C2D90" w:rsidRDefault="005A2D8D" w:rsidP="005A2D8D">
            <w:pPr>
              <w:rPr>
                <w:b/>
                <w:bCs/>
                <w:sz w:val="28"/>
                <w:szCs w:val="28"/>
              </w:rPr>
            </w:pPr>
            <w:r w:rsidRPr="008C2D90">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238,0</w:t>
            </w:r>
          </w:p>
        </w:tc>
        <w:tc>
          <w:tcPr>
            <w:tcW w:w="1720"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247,0</w:t>
            </w:r>
          </w:p>
        </w:tc>
        <w:tc>
          <w:tcPr>
            <w:tcW w:w="1805"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256,0</w:t>
            </w:r>
          </w:p>
        </w:tc>
      </w:tr>
      <w:tr w:rsidR="005A2D8D" w:rsidRPr="008C2D90" w:rsidTr="005A2D8D">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5A2D8D" w:rsidRPr="008C2D90" w:rsidRDefault="005A2D8D" w:rsidP="005A2D8D">
            <w:pPr>
              <w:jc w:val="center"/>
              <w:rPr>
                <w:b/>
                <w:bCs/>
                <w:sz w:val="28"/>
                <w:szCs w:val="28"/>
              </w:rPr>
            </w:pPr>
            <w:r w:rsidRPr="008C2D90">
              <w:rPr>
                <w:b/>
                <w:bCs/>
                <w:sz w:val="28"/>
                <w:szCs w:val="28"/>
              </w:rPr>
              <w:t>18.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5A2D8D" w:rsidRPr="008C2D90" w:rsidRDefault="005A2D8D" w:rsidP="005A2D8D">
            <w:pPr>
              <w:rPr>
                <w:b/>
                <w:bCs/>
                <w:sz w:val="28"/>
                <w:szCs w:val="28"/>
              </w:rPr>
            </w:pPr>
            <w:r w:rsidRPr="008C2D90">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284,0</w:t>
            </w:r>
          </w:p>
        </w:tc>
        <w:tc>
          <w:tcPr>
            <w:tcW w:w="1720"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296,0</w:t>
            </w:r>
          </w:p>
        </w:tc>
        <w:tc>
          <w:tcPr>
            <w:tcW w:w="1805"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308,0</w:t>
            </w:r>
          </w:p>
        </w:tc>
      </w:tr>
      <w:tr w:rsidR="005A2D8D" w:rsidRPr="008C2D90" w:rsidTr="005A2D8D">
        <w:trPr>
          <w:trHeight w:val="40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5A2D8D" w:rsidRPr="008C2D90" w:rsidRDefault="005A2D8D" w:rsidP="005A2D8D">
            <w:pPr>
              <w:jc w:val="center"/>
              <w:rPr>
                <w:b/>
                <w:bCs/>
                <w:sz w:val="28"/>
                <w:szCs w:val="28"/>
              </w:rPr>
            </w:pPr>
            <w:r w:rsidRPr="008C2D90">
              <w:rPr>
                <w:b/>
                <w:bCs/>
                <w:sz w:val="28"/>
                <w:szCs w:val="28"/>
              </w:rPr>
              <w:t>19.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5A2D8D" w:rsidRPr="008C2D90" w:rsidRDefault="005A2D8D" w:rsidP="005A2D8D">
            <w:pPr>
              <w:rPr>
                <w:b/>
                <w:bCs/>
                <w:sz w:val="28"/>
                <w:szCs w:val="26"/>
              </w:rPr>
            </w:pPr>
            <w:r w:rsidRPr="008C2D90">
              <w:rPr>
                <w:b/>
                <w:bCs/>
                <w:sz w:val="28"/>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115,0</w:t>
            </w:r>
          </w:p>
        </w:tc>
        <w:tc>
          <w:tcPr>
            <w:tcW w:w="1720"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119,0</w:t>
            </w:r>
          </w:p>
        </w:tc>
        <w:tc>
          <w:tcPr>
            <w:tcW w:w="1805"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125,0</w:t>
            </w:r>
          </w:p>
        </w:tc>
      </w:tr>
      <w:tr w:rsidR="005A2D8D" w:rsidRPr="008C2D90" w:rsidTr="005A2D8D">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5A2D8D" w:rsidRPr="008C2D90" w:rsidRDefault="005A2D8D" w:rsidP="005A2D8D">
            <w:pPr>
              <w:jc w:val="center"/>
              <w:rPr>
                <w:b/>
                <w:bCs/>
                <w:sz w:val="28"/>
                <w:szCs w:val="28"/>
              </w:rPr>
            </w:pPr>
            <w:r w:rsidRPr="008C2D90">
              <w:rPr>
                <w:b/>
                <w:bCs/>
                <w:sz w:val="28"/>
                <w:szCs w:val="28"/>
              </w:rPr>
              <w:t>20.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5A2D8D" w:rsidRPr="008C2D90" w:rsidRDefault="005A2D8D" w:rsidP="005A2D8D">
            <w:pPr>
              <w:rPr>
                <w:b/>
                <w:bCs/>
                <w:sz w:val="28"/>
                <w:szCs w:val="26"/>
              </w:rPr>
            </w:pPr>
            <w:r w:rsidRPr="008C2D90">
              <w:rPr>
                <w:b/>
                <w:bCs/>
                <w:sz w:val="28"/>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637,0</w:t>
            </w:r>
          </w:p>
        </w:tc>
        <w:tc>
          <w:tcPr>
            <w:tcW w:w="1720"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661,0</w:t>
            </w:r>
          </w:p>
        </w:tc>
        <w:tc>
          <w:tcPr>
            <w:tcW w:w="1805"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689,0</w:t>
            </w:r>
          </w:p>
        </w:tc>
      </w:tr>
      <w:tr w:rsidR="005A2D8D" w:rsidRPr="008C2D90" w:rsidTr="005A2D8D">
        <w:trPr>
          <w:trHeight w:val="375"/>
        </w:trPr>
        <w:tc>
          <w:tcPr>
            <w:tcW w:w="800" w:type="dxa"/>
            <w:tcBorders>
              <w:top w:val="nil"/>
              <w:left w:val="single" w:sz="8" w:space="0" w:color="auto"/>
              <w:bottom w:val="nil"/>
              <w:right w:val="single" w:sz="8" w:space="0" w:color="auto"/>
            </w:tcBorders>
            <w:shd w:val="clear" w:color="auto" w:fill="auto"/>
            <w:vAlign w:val="center"/>
            <w:hideMark/>
          </w:tcPr>
          <w:p w:rsidR="005A2D8D" w:rsidRPr="008C2D90" w:rsidRDefault="005A2D8D" w:rsidP="005A2D8D">
            <w:pPr>
              <w:jc w:val="center"/>
              <w:rPr>
                <w:b/>
                <w:bCs/>
                <w:sz w:val="28"/>
                <w:szCs w:val="28"/>
              </w:rPr>
            </w:pPr>
            <w:r w:rsidRPr="008C2D90">
              <w:rPr>
                <w:b/>
                <w:bCs/>
                <w:sz w:val="28"/>
                <w:szCs w:val="28"/>
              </w:rPr>
              <w:t>21.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5A2D8D" w:rsidRPr="008C2D90" w:rsidRDefault="005A2D8D" w:rsidP="005A2D8D">
            <w:pPr>
              <w:rPr>
                <w:b/>
                <w:bCs/>
                <w:sz w:val="26"/>
                <w:szCs w:val="26"/>
              </w:rPr>
            </w:pPr>
            <w:r w:rsidRPr="008C2D90">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365,0</w:t>
            </w:r>
          </w:p>
        </w:tc>
        <w:tc>
          <w:tcPr>
            <w:tcW w:w="1720"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379,0</w:t>
            </w:r>
          </w:p>
        </w:tc>
        <w:tc>
          <w:tcPr>
            <w:tcW w:w="1805"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395,0</w:t>
            </w:r>
          </w:p>
        </w:tc>
      </w:tr>
      <w:tr w:rsidR="005A2D8D" w:rsidRPr="008C2D90" w:rsidTr="005A2D8D">
        <w:trPr>
          <w:trHeight w:val="390"/>
        </w:trPr>
        <w:tc>
          <w:tcPr>
            <w:tcW w:w="8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A2D8D" w:rsidRPr="008C2D90" w:rsidRDefault="005A2D8D" w:rsidP="005A2D8D">
            <w:pPr>
              <w:jc w:val="center"/>
              <w:rPr>
                <w:b/>
                <w:bCs/>
                <w:sz w:val="28"/>
                <w:szCs w:val="28"/>
              </w:rPr>
            </w:pPr>
            <w:r w:rsidRPr="008C2D90">
              <w:rPr>
                <w:b/>
                <w:bCs/>
                <w:sz w:val="28"/>
                <w:szCs w:val="28"/>
              </w:rPr>
              <w:t>22.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5A2D8D" w:rsidRPr="008C2D90" w:rsidRDefault="005A2D8D" w:rsidP="005A2D8D">
            <w:pPr>
              <w:rPr>
                <w:b/>
                <w:bCs/>
                <w:sz w:val="28"/>
                <w:szCs w:val="28"/>
              </w:rPr>
            </w:pPr>
            <w:r w:rsidRPr="008C2D90">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305,0</w:t>
            </w:r>
          </w:p>
        </w:tc>
        <w:tc>
          <w:tcPr>
            <w:tcW w:w="1720"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318,0</w:t>
            </w:r>
          </w:p>
        </w:tc>
        <w:tc>
          <w:tcPr>
            <w:tcW w:w="1805" w:type="dxa"/>
            <w:tcBorders>
              <w:top w:val="nil"/>
              <w:left w:val="nil"/>
              <w:bottom w:val="single" w:sz="4" w:space="0" w:color="auto"/>
              <w:right w:val="single" w:sz="8" w:space="0" w:color="auto"/>
            </w:tcBorders>
            <w:shd w:val="clear" w:color="auto" w:fill="auto"/>
            <w:vAlign w:val="center"/>
          </w:tcPr>
          <w:p w:rsidR="005A2D8D" w:rsidRDefault="005A2D8D" w:rsidP="005A2D8D">
            <w:pPr>
              <w:jc w:val="right"/>
              <w:rPr>
                <w:b/>
                <w:bCs/>
                <w:sz w:val="28"/>
                <w:szCs w:val="28"/>
              </w:rPr>
            </w:pPr>
            <w:r>
              <w:rPr>
                <w:b/>
                <w:bCs/>
                <w:sz w:val="28"/>
                <w:szCs w:val="28"/>
              </w:rPr>
              <w:t>323,0</w:t>
            </w:r>
          </w:p>
        </w:tc>
      </w:tr>
      <w:tr w:rsidR="005A2D8D" w:rsidRPr="008C2D90" w:rsidTr="005A2D8D">
        <w:trPr>
          <w:trHeight w:val="439"/>
        </w:trPr>
        <w:tc>
          <w:tcPr>
            <w:tcW w:w="55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5A2D8D" w:rsidRPr="008C2D90" w:rsidRDefault="005A2D8D" w:rsidP="005A2D8D">
            <w:pPr>
              <w:jc w:val="center"/>
              <w:rPr>
                <w:b/>
                <w:bCs/>
                <w:sz w:val="28"/>
                <w:szCs w:val="28"/>
              </w:rPr>
            </w:pPr>
            <w:r w:rsidRPr="008C2D90">
              <w:rPr>
                <w:b/>
                <w:bCs/>
                <w:sz w:val="28"/>
                <w:szCs w:val="28"/>
              </w:rPr>
              <w:t>В   С   Е   Г   О</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5A2D8D" w:rsidRDefault="005A2D8D" w:rsidP="005A2D8D">
            <w:pPr>
              <w:jc w:val="right"/>
              <w:rPr>
                <w:b/>
                <w:bCs/>
                <w:sz w:val="28"/>
                <w:szCs w:val="28"/>
              </w:rPr>
            </w:pPr>
            <w:r>
              <w:rPr>
                <w:b/>
                <w:bCs/>
                <w:sz w:val="28"/>
                <w:szCs w:val="28"/>
              </w:rPr>
              <w:t>5 514,0</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5A2D8D" w:rsidRDefault="005A2D8D" w:rsidP="005A2D8D">
            <w:pPr>
              <w:jc w:val="right"/>
              <w:rPr>
                <w:b/>
                <w:bCs/>
                <w:sz w:val="28"/>
                <w:szCs w:val="28"/>
              </w:rPr>
            </w:pPr>
            <w:r>
              <w:rPr>
                <w:b/>
                <w:bCs/>
                <w:sz w:val="28"/>
                <w:szCs w:val="28"/>
              </w:rPr>
              <w:t>5 733,0</w:t>
            </w:r>
          </w:p>
        </w:tc>
        <w:tc>
          <w:tcPr>
            <w:tcW w:w="1805" w:type="dxa"/>
            <w:tcBorders>
              <w:top w:val="single" w:sz="8" w:space="0" w:color="auto"/>
              <w:left w:val="nil"/>
              <w:bottom w:val="single" w:sz="8" w:space="0" w:color="auto"/>
              <w:right w:val="single" w:sz="8" w:space="0" w:color="auto"/>
            </w:tcBorders>
            <w:shd w:val="clear" w:color="000000" w:fill="FFFFFF"/>
            <w:vAlign w:val="center"/>
          </w:tcPr>
          <w:p w:rsidR="005A2D8D" w:rsidRDefault="005A2D8D" w:rsidP="005A2D8D">
            <w:pPr>
              <w:jc w:val="right"/>
              <w:rPr>
                <w:b/>
                <w:bCs/>
                <w:sz w:val="28"/>
                <w:szCs w:val="28"/>
              </w:rPr>
            </w:pPr>
            <w:r>
              <w:rPr>
                <w:b/>
                <w:bCs/>
                <w:sz w:val="28"/>
                <w:szCs w:val="28"/>
              </w:rPr>
              <w:t>5 964,0»;</w:t>
            </w:r>
          </w:p>
        </w:tc>
      </w:tr>
    </w:tbl>
    <w:p w:rsidR="004B0BEA" w:rsidRDefault="004B0BEA"/>
    <w:p w:rsidR="004B0BEA" w:rsidRDefault="004B0BEA"/>
    <w:p w:rsidR="007F1977" w:rsidRDefault="00A31186" w:rsidP="007F1977">
      <w:pPr>
        <w:rPr>
          <w:sz w:val="28"/>
        </w:rPr>
      </w:pPr>
      <w:r>
        <w:rPr>
          <w:sz w:val="28"/>
        </w:rPr>
        <w:t xml:space="preserve">      4</w:t>
      </w:r>
      <w:r w:rsidR="00627EF9">
        <w:rPr>
          <w:sz w:val="28"/>
        </w:rPr>
        <w:t>8</w:t>
      </w:r>
      <w:r w:rsidR="007F1977">
        <w:rPr>
          <w:sz w:val="28"/>
        </w:rPr>
        <w:t>) таблицу 41 приложения 17</w:t>
      </w:r>
      <w:r w:rsidR="007F1977" w:rsidRPr="008C2D90">
        <w:rPr>
          <w:sz w:val="28"/>
        </w:rPr>
        <w:t xml:space="preserve"> изложить в следующей редакции:</w:t>
      </w:r>
    </w:p>
    <w:p w:rsidR="00A31186" w:rsidRPr="008C2D90" w:rsidRDefault="00A31186" w:rsidP="007F1977">
      <w:pPr>
        <w:rPr>
          <w:sz w:val="28"/>
        </w:rPr>
      </w:pPr>
    </w:p>
    <w:tbl>
      <w:tblPr>
        <w:tblW w:w="10609" w:type="dxa"/>
        <w:tblInd w:w="-851" w:type="dxa"/>
        <w:tblLook w:val="04A0" w:firstRow="1" w:lastRow="0" w:firstColumn="1" w:lastColumn="0" w:noHBand="0" w:noVBand="1"/>
      </w:tblPr>
      <w:tblGrid>
        <w:gridCol w:w="10609"/>
      </w:tblGrid>
      <w:tr w:rsidR="007F1977" w:rsidRPr="008C2D90" w:rsidTr="00150D2C">
        <w:trPr>
          <w:trHeight w:val="70"/>
        </w:trPr>
        <w:tc>
          <w:tcPr>
            <w:tcW w:w="10609" w:type="dxa"/>
            <w:tcBorders>
              <w:top w:val="nil"/>
              <w:left w:val="nil"/>
              <w:bottom w:val="nil"/>
              <w:right w:val="nil"/>
            </w:tcBorders>
            <w:shd w:val="clear" w:color="auto" w:fill="auto"/>
            <w:vAlign w:val="center"/>
            <w:hideMark/>
          </w:tcPr>
          <w:p w:rsidR="007F1977" w:rsidRPr="008C2D90" w:rsidRDefault="007F1977" w:rsidP="007F1977">
            <w:pPr>
              <w:jc w:val="right"/>
              <w:rPr>
                <w:sz w:val="28"/>
                <w:szCs w:val="28"/>
              </w:rPr>
            </w:pPr>
            <w:r w:rsidRPr="008C2D90">
              <w:rPr>
                <w:sz w:val="28"/>
                <w:szCs w:val="28"/>
              </w:rPr>
              <w:t xml:space="preserve">«Таблица </w:t>
            </w:r>
            <w:r>
              <w:rPr>
                <w:sz w:val="28"/>
                <w:szCs w:val="28"/>
              </w:rPr>
              <w:t>41</w:t>
            </w:r>
          </w:p>
        </w:tc>
      </w:tr>
      <w:tr w:rsidR="007F1977" w:rsidRPr="008C2D90" w:rsidTr="00150D2C">
        <w:trPr>
          <w:trHeight w:val="70"/>
        </w:trPr>
        <w:tc>
          <w:tcPr>
            <w:tcW w:w="10609" w:type="dxa"/>
            <w:tcBorders>
              <w:top w:val="nil"/>
              <w:left w:val="nil"/>
              <w:bottom w:val="nil"/>
              <w:right w:val="nil"/>
            </w:tcBorders>
            <w:shd w:val="clear" w:color="auto" w:fill="auto"/>
            <w:vAlign w:val="center"/>
            <w:hideMark/>
          </w:tcPr>
          <w:p w:rsidR="007F1977" w:rsidRDefault="007F1977" w:rsidP="00150D2C">
            <w:pPr>
              <w:jc w:val="right"/>
              <w:rPr>
                <w:sz w:val="28"/>
                <w:szCs w:val="28"/>
              </w:rPr>
            </w:pPr>
            <w:r w:rsidRPr="008C2D90">
              <w:rPr>
                <w:sz w:val="28"/>
                <w:szCs w:val="28"/>
              </w:rPr>
              <w:t>приложения 17</w:t>
            </w:r>
          </w:p>
          <w:p w:rsidR="00C26E09" w:rsidRPr="008C2D90" w:rsidRDefault="00C26E09" w:rsidP="00150D2C">
            <w:pPr>
              <w:jc w:val="right"/>
              <w:rPr>
                <w:sz w:val="28"/>
                <w:szCs w:val="28"/>
              </w:rPr>
            </w:pPr>
          </w:p>
        </w:tc>
      </w:tr>
      <w:tr w:rsidR="00C26E09" w:rsidRPr="00C26E09" w:rsidTr="00150D2C">
        <w:trPr>
          <w:trHeight w:val="70"/>
        </w:trPr>
        <w:tc>
          <w:tcPr>
            <w:tcW w:w="10609" w:type="dxa"/>
            <w:tcBorders>
              <w:top w:val="nil"/>
              <w:left w:val="nil"/>
              <w:bottom w:val="nil"/>
              <w:right w:val="nil"/>
            </w:tcBorders>
            <w:shd w:val="clear" w:color="auto" w:fill="auto"/>
            <w:vAlign w:val="center"/>
          </w:tcPr>
          <w:p w:rsidR="00C26E09" w:rsidRPr="00C26E09" w:rsidRDefault="00C26E09" w:rsidP="00C26E09">
            <w:pPr>
              <w:jc w:val="center"/>
              <w:rPr>
                <w:b/>
                <w:sz w:val="28"/>
                <w:szCs w:val="28"/>
              </w:rPr>
            </w:pPr>
            <w:r w:rsidRPr="00C26E09">
              <w:rPr>
                <w:b/>
                <w:sz w:val="28"/>
                <w:szCs w:val="28"/>
              </w:rPr>
              <w:t>Распределение субвенций бюджетам муниципальных районов и городских округов на осуществление мер по социальной защите граждан, являющихся усыновителями на 2022 год и на плановый период 2023 и 2024 годов</w:t>
            </w:r>
          </w:p>
        </w:tc>
      </w:tr>
    </w:tbl>
    <w:p w:rsidR="004B0BEA" w:rsidRDefault="004B0BEA"/>
    <w:tbl>
      <w:tblPr>
        <w:tblW w:w="10774" w:type="dxa"/>
        <w:tblInd w:w="-851" w:type="dxa"/>
        <w:tblLook w:val="04A0" w:firstRow="1" w:lastRow="0" w:firstColumn="1" w:lastColumn="0" w:noHBand="0" w:noVBand="1"/>
      </w:tblPr>
      <w:tblGrid>
        <w:gridCol w:w="800"/>
        <w:gridCol w:w="4729"/>
        <w:gridCol w:w="1720"/>
        <w:gridCol w:w="1720"/>
        <w:gridCol w:w="1805"/>
      </w:tblGrid>
      <w:tr w:rsidR="007F1977" w:rsidRPr="008C2D90" w:rsidTr="007F1977">
        <w:trPr>
          <w:trHeight w:val="330"/>
        </w:trPr>
        <w:tc>
          <w:tcPr>
            <w:tcW w:w="800" w:type="dxa"/>
            <w:tcBorders>
              <w:top w:val="nil"/>
              <w:left w:val="nil"/>
              <w:bottom w:val="nil"/>
              <w:right w:val="nil"/>
            </w:tcBorders>
            <w:shd w:val="clear" w:color="auto" w:fill="auto"/>
            <w:vAlign w:val="center"/>
            <w:hideMark/>
          </w:tcPr>
          <w:p w:rsidR="007F1977" w:rsidRPr="008C2D90" w:rsidRDefault="007F1977" w:rsidP="00150D2C">
            <w:pPr>
              <w:rPr>
                <w:sz w:val="20"/>
                <w:szCs w:val="20"/>
              </w:rPr>
            </w:pPr>
          </w:p>
        </w:tc>
        <w:tc>
          <w:tcPr>
            <w:tcW w:w="4729" w:type="dxa"/>
            <w:tcBorders>
              <w:top w:val="nil"/>
              <w:left w:val="nil"/>
              <w:bottom w:val="nil"/>
              <w:right w:val="nil"/>
            </w:tcBorders>
            <w:shd w:val="clear" w:color="auto" w:fill="auto"/>
            <w:noWrap/>
            <w:vAlign w:val="center"/>
            <w:hideMark/>
          </w:tcPr>
          <w:p w:rsidR="007F1977" w:rsidRPr="008C2D90" w:rsidRDefault="007F1977" w:rsidP="00150D2C">
            <w:pPr>
              <w:rPr>
                <w:sz w:val="20"/>
                <w:szCs w:val="20"/>
              </w:rPr>
            </w:pPr>
          </w:p>
        </w:tc>
        <w:tc>
          <w:tcPr>
            <w:tcW w:w="5245" w:type="dxa"/>
            <w:gridSpan w:val="3"/>
            <w:tcBorders>
              <w:top w:val="nil"/>
              <w:left w:val="nil"/>
              <w:bottom w:val="nil"/>
              <w:right w:val="nil"/>
            </w:tcBorders>
            <w:shd w:val="clear" w:color="auto" w:fill="auto"/>
            <w:vAlign w:val="center"/>
            <w:hideMark/>
          </w:tcPr>
          <w:p w:rsidR="007F1977" w:rsidRPr="008C2D90" w:rsidRDefault="007F1977" w:rsidP="00150D2C">
            <w:pPr>
              <w:jc w:val="right"/>
              <w:rPr>
                <w:b/>
                <w:bCs/>
              </w:rPr>
            </w:pPr>
            <w:r w:rsidRPr="008C2D90">
              <w:rPr>
                <w:b/>
                <w:bCs/>
              </w:rPr>
              <w:t>(тыс. рублей)</w:t>
            </w:r>
          </w:p>
        </w:tc>
      </w:tr>
      <w:tr w:rsidR="007F1977" w:rsidRPr="008C2D90" w:rsidTr="007F1977">
        <w:trPr>
          <w:trHeight w:val="562"/>
        </w:trPr>
        <w:tc>
          <w:tcPr>
            <w:tcW w:w="800" w:type="dxa"/>
            <w:tcBorders>
              <w:top w:val="single" w:sz="8" w:space="0" w:color="auto"/>
              <w:left w:val="single" w:sz="8" w:space="0" w:color="auto"/>
              <w:bottom w:val="nil"/>
              <w:right w:val="single" w:sz="8" w:space="0" w:color="auto"/>
            </w:tcBorders>
            <w:shd w:val="clear" w:color="auto" w:fill="auto"/>
            <w:textDirection w:val="btLr"/>
            <w:vAlign w:val="center"/>
            <w:hideMark/>
          </w:tcPr>
          <w:p w:rsidR="007F1977" w:rsidRPr="008C2D90" w:rsidRDefault="007F1977" w:rsidP="00150D2C">
            <w:pPr>
              <w:jc w:val="center"/>
              <w:rPr>
                <w:b/>
                <w:bCs/>
                <w:sz w:val="28"/>
                <w:szCs w:val="28"/>
              </w:rPr>
            </w:pPr>
            <w:r w:rsidRPr="008C2D90">
              <w:rPr>
                <w:b/>
                <w:bCs/>
                <w:sz w:val="28"/>
                <w:szCs w:val="28"/>
              </w:rPr>
              <w:t>№ п/п</w:t>
            </w:r>
          </w:p>
        </w:tc>
        <w:tc>
          <w:tcPr>
            <w:tcW w:w="4729" w:type="dxa"/>
            <w:tcBorders>
              <w:top w:val="single" w:sz="8" w:space="0" w:color="auto"/>
              <w:left w:val="nil"/>
              <w:bottom w:val="nil"/>
              <w:right w:val="single" w:sz="8" w:space="0" w:color="auto"/>
            </w:tcBorders>
            <w:shd w:val="clear" w:color="auto" w:fill="auto"/>
            <w:vAlign w:val="center"/>
            <w:hideMark/>
          </w:tcPr>
          <w:p w:rsidR="007F1977" w:rsidRPr="008C2D90" w:rsidRDefault="007F1977" w:rsidP="00150D2C">
            <w:pPr>
              <w:jc w:val="center"/>
              <w:rPr>
                <w:b/>
                <w:bCs/>
                <w:sz w:val="28"/>
                <w:szCs w:val="28"/>
              </w:rPr>
            </w:pPr>
            <w:r w:rsidRPr="008C2D90">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7F1977" w:rsidRPr="008C2D90" w:rsidRDefault="007F1977" w:rsidP="00150D2C">
            <w:pPr>
              <w:jc w:val="center"/>
              <w:rPr>
                <w:b/>
                <w:bCs/>
                <w:sz w:val="28"/>
                <w:szCs w:val="28"/>
              </w:rPr>
            </w:pPr>
            <w:r w:rsidRPr="008C2D90">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7F1977" w:rsidRPr="008C2D90" w:rsidRDefault="007F1977" w:rsidP="00150D2C">
            <w:pPr>
              <w:jc w:val="center"/>
              <w:rPr>
                <w:b/>
                <w:bCs/>
                <w:sz w:val="28"/>
                <w:szCs w:val="28"/>
              </w:rPr>
            </w:pPr>
            <w:r w:rsidRPr="008C2D90">
              <w:rPr>
                <w:b/>
                <w:bCs/>
                <w:sz w:val="28"/>
                <w:szCs w:val="28"/>
              </w:rPr>
              <w:t>2023 год</w:t>
            </w:r>
          </w:p>
        </w:tc>
        <w:tc>
          <w:tcPr>
            <w:tcW w:w="1805" w:type="dxa"/>
            <w:tcBorders>
              <w:top w:val="single" w:sz="8" w:space="0" w:color="auto"/>
              <w:left w:val="nil"/>
              <w:bottom w:val="nil"/>
              <w:right w:val="single" w:sz="8" w:space="0" w:color="auto"/>
            </w:tcBorders>
            <w:shd w:val="clear" w:color="auto" w:fill="auto"/>
            <w:vAlign w:val="center"/>
            <w:hideMark/>
          </w:tcPr>
          <w:p w:rsidR="007F1977" w:rsidRPr="008C2D90" w:rsidRDefault="007F1977" w:rsidP="00150D2C">
            <w:pPr>
              <w:jc w:val="center"/>
              <w:rPr>
                <w:b/>
                <w:bCs/>
                <w:sz w:val="28"/>
                <w:szCs w:val="28"/>
              </w:rPr>
            </w:pPr>
            <w:r w:rsidRPr="008C2D90">
              <w:rPr>
                <w:b/>
                <w:bCs/>
                <w:sz w:val="28"/>
                <w:szCs w:val="28"/>
              </w:rPr>
              <w:t>2024 год</w:t>
            </w:r>
          </w:p>
        </w:tc>
      </w:tr>
      <w:tr w:rsidR="007F1977" w:rsidRPr="008C2D90" w:rsidTr="007F1977">
        <w:trPr>
          <w:trHeight w:val="125"/>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F1977" w:rsidRPr="008C2D90" w:rsidRDefault="007F1977" w:rsidP="00150D2C">
            <w:pPr>
              <w:jc w:val="center"/>
              <w:rPr>
                <w:b/>
                <w:bCs/>
                <w:szCs w:val="28"/>
              </w:rPr>
            </w:pPr>
            <w:r w:rsidRPr="008C2D90">
              <w:rPr>
                <w:b/>
                <w:bCs/>
                <w:szCs w:val="28"/>
              </w:rPr>
              <w:t>1</w:t>
            </w:r>
          </w:p>
        </w:tc>
        <w:tc>
          <w:tcPr>
            <w:tcW w:w="4729" w:type="dxa"/>
            <w:tcBorders>
              <w:top w:val="single" w:sz="8" w:space="0" w:color="auto"/>
              <w:left w:val="nil"/>
              <w:bottom w:val="single" w:sz="8" w:space="0" w:color="auto"/>
              <w:right w:val="single" w:sz="8" w:space="0" w:color="auto"/>
            </w:tcBorders>
            <w:shd w:val="clear" w:color="auto" w:fill="auto"/>
            <w:vAlign w:val="center"/>
            <w:hideMark/>
          </w:tcPr>
          <w:p w:rsidR="007F1977" w:rsidRPr="008C2D90" w:rsidRDefault="007F1977" w:rsidP="00150D2C">
            <w:pPr>
              <w:jc w:val="center"/>
              <w:rPr>
                <w:b/>
                <w:bCs/>
                <w:szCs w:val="28"/>
              </w:rPr>
            </w:pPr>
            <w:r w:rsidRPr="008C2D90">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7F1977" w:rsidRPr="008C2D90" w:rsidRDefault="007F1977" w:rsidP="00150D2C">
            <w:pPr>
              <w:jc w:val="center"/>
              <w:rPr>
                <w:b/>
                <w:bCs/>
                <w:szCs w:val="28"/>
              </w:rPr>
            </w:pPr>
            <w:r w:rsidRPr="008C2D90">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7F1977" w:rsidRPr="008C2D90" w:rsidRDefault="007F1977" w:rsidP="00150D2C">
            <w:pPr>
              <w:jc w:val="center"/>
              <w:rPr>
                <w:b/>
                <w:bCs/>
                <w:szCs w:val="28"/>
              </w:rPr>
            </w:pPr>
            <w:r w:rsidRPr="008C2D90">
              <w:rPr>
                <w:b/>
                <w:bCs/>
                <w:szCs w:val="28"/>
              </w:rPr>
              <w:t>4</w:t>
            </w:r>
          </w:p>
        </w:tc>
        <w:tc>
          <w:tcPr>
            <w:tcW w:w="1805" w:type="dxa"/>
            <w:tcBorders>
              <w:top w:val="single" w:sz="8" w:space="0" w:color="auto"/>
              <w:left w:val="nil"/>
              <w:bottom w:val="single" w:sz="8" w:space="0" w:color="auto"/>
              <w:right w:val="single" w:sz="8" w:space="0" w:color="auto"/>
            </w:tcBorders>
            <w:shd w:val="clear" w:color="auto" w:fill="auto"/>
            <w:vAlign w:val="center"/>
            <w:hideMark/>
          </w:tcPr>
          <w:p w:rsidR="007F1977" w:rsidRPr="008C2D90" w:rsidRDefault="007F1977" w:rsidP="00150D2C">
            <w:pPr>
              <w:jc w:val="center"/>
              <w:rPr>
                <w:b/>
                <w:bCs/>
                <w:szCs w:val="28"/>
              </w:rPr>
            </w:pPr>
            <w:r w:rsidRPr="008C2D90">
              <w:rPr>
                <w:b/>
                <w:bCs/>
                <w:szCs w:val="28"/>
              </w:rPr>
              <w:t>5</w:t>
            </w:r>
          </w:p>
        </w:tc>
      </w:tr>
      <w:tr w:rsidR="007F1977" w:rsidRPr="008C2D90" w:rsidTr="007F1977">
        <w:trPr>
          <w:trHeight w:val="303"/>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7F1977" w:rsidRPr="008C2D90" w:rsidRDefault="007F1977" w:rsidP="007F1977">
            <w:pPr>
              <w:jc w:val="center"/>
              <w:rPr>
                <w:b/>
                <w:bCs/>
                <w:sz w:val="28"/>
                <w:szCs w:val="28"/>
              </w:rPr>
            </w:pPr>
            <w:r w:rsidRPr="008C2D90">
              <w:rPr>
                <w:b/>
                <w:bCs/>
                <w:sz w:val="28"/>
                <w:szCs w:val="28"/>
              </w:rPr>
              <w:t>1.</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1977" w:rsidRPr="008C2D90" w:rsidRDefault="007F1977" w:rsidP="007F1977">
            <w:pPr>
              <w:rPr>
                <w:b/>
                <w:bCs/>
                <w:sz w:val="28"/>
                <w:szCs w:val="28"/>
              </w:rPr>
            </w:pPr>
            <w:r w:rsidRPr="008C2D90">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19 064,0</w:t>
            </w:r>
          </w:p>
        </w:tc>
        <w:tc>
          <w:tcPr>
            <w:tcW w:w="1720"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20 132,0</w:t>
            </w:r>
          </w:p>
        </w:tc>
        <w:tc>
          <w:tcPr>
            <w:tcW w:w="1805"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20 938,0</w:t>
            </w:r>
          </w:p>
        </w:tc>
      </w:tr>
      <w:tr w:rsidR="007F1977" w:rsidRPr="008C2D90" w:rsidTr="007F1977">
        <w:trPr>
          <w:trHeight w:val="49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7F1977" w:rsidRPr="008C2D90" w:rsidRDefault="007F1977" w:rsidP="007F1977">
            <w:pPr>
              <w:jc w:val="center"/>
              <w:rPr>
                <w:b/>
                <w:bCs/>
                <w:sz w:val="28"/>
                <w:szCs w:val="28"/>
              </w:rPr>
            </w:pPr>
            <w:r w:rsidRPr="008C2D90">
              <w:rPr>
                <w:b/>
                <w:bCs/>
                <w:sz w:val="28"/>
                <w:szCs w:val="28"/>
              </w:rPr>
              <w:t>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7F1977" w:rsidRPr="008C2D90" w:rsidRDefault="007F1977" w:rsidP="007F1977">
            <w:pPr>
              <w:rPr>
                <w:b/>
                <w:bCs/>
                <w:sz w:val="28"/>
                <w:szCs w:val="28"/>
              </w:rPr>
            </w:pPr>
            <w:r w:rsidRPr="008C2D90">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2 933,0</w:t>
            </w:r>
          </w:p>
        </w:tc>
        <w:tc>
          <w:tcPr>
            <w:tcW w:w="1720"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3 050,0</w:t>
            </w:r>
          </w:p>
        </w:tc>
        <w:tc>
          <w:tcPr>
            <w:tcW w:w="1805"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3 172,0</w:t>
            </w:r>
          </w:p>
        </w:tc>
      </w:tr>
      <w:tr w:rsidR="007F1977" w:rsidRPr="008C2D90" w:rsidTr="007F1977">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7F1977" w:rsidRPr="008C2D90" w:rsidRDefault="007F1977" w:rsidP="007F1977">
            <w:pPr>
              <w:jc w:val="center"/>
              <w:rPr>
                <w:b/>
                <w:bCs/>
                <w:sz w:val="28"/>
                <w:szCs w:val="28"/>
              </w:rPr>
            </w:pPr>
            <w:r w:rsidRPr="008C2D90">
              <w:rPr>
                <w:b/>
                <w:bCs/>
                <w:sz w:val="28"/>
                <w:szCs w:val="28"/>
              </w:rPr>
              <w:t>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7F1977" w:rsidRPr="008C2D90" w:rsidRDefault="007F1977" w:rsidP="007F1977">
            <w:pPr>
              <w:rPr>
                <w:b/>
                <w:bCs/>
                <w:sz w:val="28"/>
                <w:szCs w:val="28"/>
              </w:rPr>
            </w:pPr>
            <w:r w:rsidRPr="008C2D90">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3 520,0</w:t>
            </w:r>
          </w:p>
        </w:tc>
        <w:tc>
          <w:tcPr>
            <w:tcW w:w="1720"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3 660,0</w:t>
            </w:r>
          </w:p>
        </w:tc>
        <w:tc>
          <w:tcPr>
            <w:tcW w:w="1805"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3 807,0</w:t>
            </w:r>
          </w:p>
        </w:tc>
      </w:tr>
      <w:tr w:rsidR="007F1977" w:rsidRPr="008C2D90" w:rsidTr="007F1977">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7F1977" w:rsidRPr="008C2D90" w:rsidRDefault="007F1977" w:rsidP="007F1977">
            <w:pPr>
              <w:jc w:val="center"/>
              <w:rPr>
                <w:b/>
                <w:bCs/>
                <w:sz w:val="28"/>
                <w:szCs w:val="28"/>
              </w:rPr>
            </w:pPr>
            <w:r w:rsidRPr="008C2D90">
              <w:rPr>
                <w:b/>
                <w:bCs/>
                <w:sz w:val="28"/>
                <w:szCs w:val="28"/>
              </w:rPr>
              <w:t>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7F1977" w:rsidRPr="008C2D90" w:rsidRDefault="007F1977" w:rsidP="007F1977">
            <w:pPr>
              <w:rPr>
                <w:b/>
                <w:bCs/>
                <w:sz w:val="28"/>
                <w:szCs w:val="28"/>
              </w:rPr>
            </w:pPr>
            <w:r w:rsidRPr="008C2D90">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6 599,0</w:t>
            </w:r>
          </w:p>
        </w:tc>
        <w:tc>
          <w:tcPr>
            <w:tcW w:w="1720"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6 863,0</w:t>
            </w:r>
          </w:p>
        </w:tc>
        <w:tc>
          <w:tcPr>
            <w:tcW w:w="1805"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7 138,0</w:t>
            </w:r>
          </w:p>
        </w:tc>
      </w:tr>
      <w:tr w:rsidR="007F1977" w:rsidRPr="008C2D90" w:rsidTr="007F1977">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7F1977" w:rsidRPr="008C2D90" w:rsidRDefault="007F1977" w:rsidP="007F1977">
            <w:pPr>
              <w:jc w:val="center"/>
              <w:rPr>
                <w:b/>
                <w:bCs/>
                <w:sz w:val="28"/>
                <w:szCs w:val="28"/>
              </w:rPr>
            </w:pPr>
            <w:r w:rsidRPr="008C2D90">
              <w:rPr>
                <w:b/>
                <w:bCs/>
                <w:sz w:val="28"/>
                <w:szCs w:val="28"/>
              </w:rPr>
              <w:t>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7F1977" w:rsidRPr="008C2D90" w:rsidRDefault="007F1977" w:rsidP="007F1977">
            <w:pPr>
              <w:rPr>
                <w:b/>
                <w:bCs/>
                <w:sz w:val="28"/>
                <w:szCs w:val="28"/>
              </w:rPr>
            </w:pPr>
            <w:r w:rsidRPr="008C2D90">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880,0</w:t>
            </w:r>
          </w:p>
        </w:tc>
        <w:tc>
          <w:tcPr>
            <w:tcW w:w="1720"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915,0</w:t>
            </w:r>
          </w:p>
        </w:tc>
        <w:tc>
          <w:tcPr>
            <w:tcW w:w="1805"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952,0</w:t>
            </w:r>
          </w:p>
        </w:tc>
      </w:tr>
      <w:tr w:rsidR="007F1977" w:rsidRPr="008C2D90" w:rsidTr="007F1977">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7F1977" w:rsidRPr="008C2D90" w:rsidRDefault="007F1977" w:rsidP="007F1977">
            <w:pPr>
              <w:jc w:val="center"/>
              <w:rPr>
                <w:b/>
                <w:bCs/>
                <w:sz w:val="28"/>
                <w:szCs w:val="28"/>
              </w:rPr>
            </w:pPr>
            <w:r w:rsidRPr="008C2D90">
              <w:rPr>
                <w:b/>
                <w:bCs/>
                <w:sz w:val="28"/>
                <w:szCs w:val="28"/>
              </w:rPr>
              <w:t>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7F1977" w:rsidRPr="008C2D90" w:rsidRDefault="007F1977" w:rsidP="007F1977">
            <w:pPr>
              <w:rPr>
                <w:b/>
                <w:bCs/>
                <w:sz w:val="28"/>
                <w:szCs w:val="28"/>
              </w:rPr>
            </w:pPr>
            <w:r w:rsidRPr="008C2D90">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3 373,0</w:t>
            </w:r>
          </w:p>
        </w:tc>
        <w:tc>
          <w:tcPr>
            <w:tcW w:w="1720"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3 508,0</w:t>
            </w:r>
          </w:p>
        </w:tc>
        <w:tc>
          <w:tcPr>
            <w:tcW w:w="1805"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3 648,0</w:t>
            </w:r>
          </w:p>
        </w:tc>
      </w:tr>
      <w:tr w:rsidR="007F1977" w:rsidRPr="008C2D90" w:rsidTr="007F1977">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7F1977" w:rsidRPr="008C2D90" w:rsidRDefault="007F1977" w:rsidP="007F1977">
            <w:pPr>
              <w:jc w:val="center"/>
              <w:rPr>
                <w:b/>
                <w:bCs/>
                <w:sz w:val="28"/>
                <w:szCs w:val="28"/>
              </w:rPr>
            </w:pPr>
            <w:r w:rsidRPr="008C2D90">
              <w:rPr>
                <w:b/>
                <w:bCs/>
                <w:sz w:val="28"/>
                <w:szCs w:val="28"/>
              </w:rPr>
              <w:t>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7F1977" w:rsidRPr="008C2D90" w:rsidRDefault="007F1977" w:rsidP="007F1977">
            <w:pPr>
              <w:rPr>
                <w:b/>
                <w:bCs/>
                <w:sz w:val="28"/>
                <w:szCs w:val="28"/>
              </w:rPr>
            </w:pPr>
            <w:r w:rsidRPr="008C2D90">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147,0</w:t>
            </w:r>
          </w:p>
        </w:tc>
        <w:tc>
          <w:tcPr>
            <w:tcW w:w="1720"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153,0</w:t>
            </w:r>
          </w:p>
        </w:tc>
        <w:tc>
          <w:tcPr>
            <w:tcW w:w="1805"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159,0</w:t>
            </w:r>
          </w:p>
        </w:tc>
      </w:tr>
      <w:tr w:rsidR="007F1977" w:rsidRPr="008C2D90" w:rsidTr="007F1977">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7F1977" w:rsidRPr="008C2D90" w:rsidRDefault="007F1977" w:rsidP="007F1977">
            <w:pPr>
              <w:jc w:val="center"/>
              <w:rPr>
                <w:b/>
                <w:bCs/>
                <w:sz w:val="28"/>
                <w:szCs w:val="28"/>
              </w:rPr>
            </w:pPr>
            <w:r w:rsidRPr="008C2D90">
              <w:rPr>
                <w:b/>
                <w:bCs/>
                <w:sz w:val="28"/>
                <w:szCs w:val="28"/>
              </w:rPr>
              <w:t>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7F1977" w:rsidRPr="008C2D90" w:rsidRDefault="007F1977" w:rsidP="007F1977">
            <w:pPr>
              <w:rPr>
                <w:b/>
                <w:bCs/>
                <w:sz w:val="28"/>
                <w:szCs w:val="28"/>
              </w:rPr>
            </w:pPr>
            <w:r w:rsidRPr="008C2D90">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3 080,0</w:t>
            </w:r>
          </w:p>
        </w:tc>
        <w:tc>
          <w:tcPr>
            <w:tcW w:w="1720"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3 203,0</w:t>
            </w:r>
          </w:p>
        </w:tc>
        <w:tc>
          <w:tcPr>
            <w:tcW w:w="1805"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3 331,0</w:t>
            </w:r>
          </w:p>
        </w:tc>
      </w:tr>
      <w:tr w:rsidR="007F1977" w:rsidRPr="008C2D90" w:rsidTr="007F1977">
        <w:trPr>
          <w:trHeight w:val="381"/>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7F1977" w:rsidRPr="008C2D90" w:rsidRDefault="007F1977" w:rsidP="007F1977">
            <w:pPr>
              <w:jc w:val="center"/>
              <w:rPr>
                <w:b/>
                <w:bCs/>
                <w:sz w:val="28"/>
                <w:szCs w:val="28"/>
              </w:rPr>
            </w:pPr>
            <w:r w:rsidRPr="008C2D90">
              <w:rPr>
                <w:b/>
                <w:bCs/>
                <w:sz w:val="28"/>
                <w:szCs w:val="28"/>
              </w:rPr>
              <w:t>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7F1977" w:rsidRPr="008C2D90" w:rsidRDefault="007F1977" w:rsidP="007F1977">
            <w:pPr>
              <w:rPr>
                <w:b/>
                <w:bCs/>
                <w:sz w:val="28"/>
                <w:szCs w:val="28"/>
              </w:rPr>
            </w:pPr>
            <w:r w:rsidRPr="008C2D90">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1 027,0</w:t>
            </w:r>
          </w:p>
        </w:tc>
        <w:tc>
          <w:tcPr>
            <w:tcW w:w="1720"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1 068,0</w:t>
            </w:r>
          </w:p>
        </w:tc>
        <w:tc>
          <w:tcPr>
            <w:tcW w:w="1805"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1 110,0</w:t>
            </w:r>
          </w:p>
        </w:tc>
      </w:tr>
      <w:tr w:rsidR="007F1977" w:rsidRPr="008C2D90" w:rsidTr="007F1977">
        <w:trPr>
          <w:trHeight w:val="35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7F1977" w:rsidRPr="008C2D90" w:rsidRDefault="007F1977" w:rsidP="007F1977">
            <w:pPr>
              <w:jc w:val="center"/>
              <w:rPr>
                <w:b/>
                <w:bCs/>
                <w:sz w:val="28"/>
                <w:szCs w:val="28"/>
              </w:rPr>
            </w:pPr>
            <w:r w:rsidRPr="008C2D90">
              <w:rPr>
                <w:b/>
                <w:bCs/>
                <w:sz w:val="28"/>
                <w:szCs w:val="28"/>
              </w:rPr>
              <w:t>10.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7F1977" w:rsidRPr="008C2D90" w:rsidRDefault="007F1977" w:rsidP="007F1977">
            <w:pPr>
              <w:rPr>
                <w:b/>
                <w:bCs/>
                <w:sz w:val="28"/>
                <w:szCs w:val="28"/>
              </w:rPr>
            </w:pPr>
            <w:r w:rsidRPr="008C2D90">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3 959,0</w:t>
            </w:r>
          </w:p>
        </w:tc>
        <w:tc>
          <w:tcPr>
            <w:tcW w:w="1720"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4 423,0</w:t>
            </w:r>
          </w:p>
        </w:tc>
        <w:tc>
          <w:tcPr>
            <w:tcW w:w="1805"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4 600,0</w:t>
            </w:r>
          </w:p>
        </w:tc>
      </w:tr>
      <w:tr w:rsidR="007F1977" w:rsidRPr="008C2D90" w:rsidTr="007F1977">
        <w:trPr>
          <w:trHeight w:val="338"/>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7F1977" w:rsidRPr="008C2D90" w:rsidRDefault="007F1977" w:rsidP="007F1977">
            <w:pPr>
              <w:jc w:val="center"/>
              <w:rPr>
                <w:b/>
                <w:bCs/>
                <w:sz w:val="28"/>
                <w:szCs w:val="28"/>
              </w:rPr>
            </w:pPr>
            <w:r w:rsidRPr="008C2D90">
              <w:rPr>
                <w:b/>
                <w:bCs/>
                <w:sz w:val="28"/>
                <w:szCs w:val="28"/>
              </w:rPr>
              <w:t>11.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7F1977" w:rsidRPr="008C2D90" w:rsidRDefault="007F1977" w:rsidP="007F1977">
            <w:pPr>
              <w:rPr>
                <w:b/>
                <w:bCs/>
                <w:sz w:val="28"/>
                <w:szCs w:val="28"/>
              </w:rPr>
            </w:pPr>
            <w:r w:rsidRPr="008C2D90">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4 335,0</w:t>
            </w:r>
          </w:p>
        </w:tc>
        <w:tc>
          <w:tcPr>
            <w:tcW w:w="1720"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3 508,0</w:t>
            </w:r>
          </w:p>
        </w:tc>
        <w:tc>
          <w:tcPr>
            <w:tcW w:w="1805"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3 807,0</w:t>
            </w:r>
          </w:p>
        </w:tc>
      </w:tr>
      <w:tr w:rsidR="007F1977" w:rsidRPr="008C2D90" w:rsidTr="007F1977">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7F1977" w:rsidRPr="008C2D90" w:rsidRDefault="007F1977" w:rsidP="007F1977">
            <w:pPr>
              <w:jc w:val="center"/>
              <w:rPr>
                <w:b/>
                <w:bCs/>
                <w:sz w:val="28"/>
                <w:szCs w:val="28"/>
              </w:rPr>
            </w:pPr>
            <w:r w:rsidRPr="008C2D90">
              <w:rPr>
                <w:b/>
                <w:bCs/>
                <w:sz w:val="28"/>
                <w:szCs w:val="28"/>
              </w:rPr>
              <w:t>12.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7F1977" w:rsidRPr="008C2D90" w:rsidRDefault="007F1977" w:rsidP="007F1977">
            <w:pPr>
              <w:rPr>
                <w:b/>
                <w:bCs/>
                <w:sz w:val="28"/>
                <w:szCs w:val="28"/>
              </w:rPr>
            </w:pPr>
            <w:r w:rsidRPr="008C2D90">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2 346,0</w:t>
            </w:r>
          </w:p>
        </w:tc>
        <w:tc>
          <w:tcPr>
            <w:tcW w:w="1720"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2 593,0</w:t>
            </w:r>
          </w:p>
        </w:tc>
        <w:tc>
          <w:tcPr>
            <w:tcW w:w="1805"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2 855,0</w:t>
            </w:r>
          </w:p>
        </w:tc>
      </w:tr>
      <w:tr w:rsidR="00A31186" w:rsidRPr="008C2D90" w:rsidTr="00A31186">
        <w:trPr>
          <w:trHeight w:val="125"/>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lastRenderedPageBreak/>
              <w:t>1</w:t>
            </w:r>
          </w:p>
        </w:tc>
        <w:tc>
          <w:tcPr>
            <w:tcW w:w="4729" w:type="dxa"/>
            <w:tcBorders>
              <w:top w:val="single" w:sz="8" w:space="0" w:color="auto"/>
              <w:left w:val="nil"/>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4</w:t>
            </w:r>
          </w:p>
        </w:tc>
        <w:tc>
          <w:tcPr>
            <w:tcW w:w="1805" w:type="dxa"/>
            <w:tcBorders>
              <w:top w:val="single" w:sz="8" w:space="0" w:color="auto"/>
              <w:left w:val="nil"/>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5</w:t>
            </w:r>
          </w:p>
        </w:tc>
      </w:tr>
      <w:tr w:rsidR="007F1977" w:rsidRPr="008C2D90" w:rsidTr="007F1977">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7F1977" w:rsidRPr="008C2D90" w:rsidRDefault="007F1977" w:rsidP="007F1977">
            <w:pPr>
              <w:jc w:val="center"/>
              <w:rPr>
                <w:b/>
                <w:bCs/>
                <w:sz w:val="28"/>
                <w:szCs w:val="28"/>
              </w:rPr>
            </w:pPr>
            <w:r w:rsidRPr="008C2D90">
              <w:rPr>
                <w:b/>
                <w:bCs/>
                <w:sz w:val="28"/>
                <w:szCs w:val="28"/>
              </w:rPr>
              <w:t>13.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7F1977" w:rsidRPr="008C2D90" w:rsidRDefault="007F1977" w:rsidP="007F1977">
            <w:pPr>
              <w:rPr>
                <w:b/>
                <w:bCs/>
                <w:sz w:val="28"/>
                <w:szCs w:val="28"/>
              </w:rPr>
            </w:pPr>
            <w:r w:rsidRPr="008C2D90">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5 866,0</w:t>
            </w:r>
          </w:p>
        </w:tc>
        <w:tc>
          <w:tcPr>
            <w:tcW w:w="1720"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6 101,0</w:t>
            </w:r>
          </w:p>
        </w:tc>
        <w:tc>
          <w:tcPr>
            <w:tcW w:w="1805"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6 345,0</w:t>
            </w:r>
          </w:p>
        </w:tc>
      </w:tr>
      <w:tr w:rsidR="007F1977" w:rsidRPr="008C2D90" w:rsidTr="007F1977">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7F1977" w:rsidRPr="008C2D90" w:rsidRDefault="007F1977" w:rsidP="007F1977">
            <w:pPr>
              <w:jc w:val="center"/>
              <w:rPr>
                <w:b/>
                <w:bCs/>
                <w:sz w:val="28"/>
                <w:szCs w:val="28"/>
              </w:rPr>
            </w:pPr>
            <w:r w:rsidRPr="008C2D90">
              <w:rPr>
                <w:b/>
                <w:bCs/>
                <w:sz w:val="28"/>
                <w:szCs w:val="28"/>
              </w:rPr>
              <w:t>14.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7F1977" w:rsidRPr="008C2D90" w:rsidRDefault="007F1977" w:rsidP="007F1977">
            <w:pPr>
              <w:rPr>
                <w:b/>
                <w:bCs/>
                <w:sz w:val="28"/>
                <w:szCs w:val="28"/>
              </w:rPr>
            </w:pPr>
            <w:r w:rsidRPr="008C2D90">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6 184,0</w:t>
            </w:r>
          </w:p>
        </w:tc>
        <w:tc>
          <w:tcPr>
            <w:tcW w:w="1720"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7 626,0</w:t>
            </w:r>
          </w:p>
        </w:tc>
        <w:tc>
          <w:tcPr>
            <w:tcW w:w="1805"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8 724,0</w:t>
            </w:r>
          </w:p>
        </w:tc>
      </w:tr>
      <w:tr w:rsidR="007F1977" w:rsidRPr="008C2D90" w:rsidTr="007F1977">
        <w:trPr>
          <w:trHeight w:val="29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7F1977" w:rsidRPr="008C2D90" w:rsidRDefault="007F1977" w:rsidP="007F1977">
            <w:pPr>
              <w:jc w:val="center"/>
              <w:rPr>
                <w:b/>
                <w:bCs/>
                <w:sz w:val="28"/>
                <w:szCs w:val="28"/>
              </w:rPr>
            </w:pPr>
            <w:r w:rsidRPr="008C2D90">
              <w:rPr>
                <w:b/>
                <w:bCs/>
                <w:sz w:val="28"/>
                <w:szCs w:val="28"/>
              </w:rPr>
              <w:t>15.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7F1977" w:rsidRPr="008C2D90" w:rsidRDefault="007F1977" w:rsidP="007F1977">
            <w:pPr>
              <w:rPr>
                <w:b/>
                <w:bCs/>
                <w:sz w:val="28"/>
                <w:szCs w:val="28"/>
              </w:rPr>
            </w:pPr>
            <w:r w:rsidRPr="008C2D90">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30 794,0</w:t>
            </w:r>
          </w:p>
        </w:tc>
        <w:tc>
          <w:tcPr>
            <w:tcW w:w="1720"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32 030,0</w:t>
            </w:r>
          </w:p>
        </w:tc>
        <w:tc>
          <w:tcPr>
            <w:tcW w:w="1805"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33 309,0</w:t>
            </w:r>
          </w:p>
        </w:tc>
      </w:tr>
      <w:tr w:rsidR="007F1977" w:rsidRPr="008C2D90" w:rsidTr="007F1977">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7F1977" w:rsidRPr="008C2D90" w:rsidRDefault="007F1977" w:rsidP="007F1977">
            <w:pPr>
              <w:jc w:val="center"/>
              <w:rPr>
                <w:b/>
                <w:bCs/>
                <w:sz w:val="28"/>
                <w:szCs w:val="28"/>
              </w:rPr>
            </w:pPr>
            <w:r w:rsidRPr="008C2D90">
              <w:rPr>
                <w:b/>
                <w:bCs/>
                <w:sz w:val="28"/>
                <w:szCs w:val="28"/>
              </w:rPr>
              <w:t>16.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7F1977" w:rsidRPr="008C2D90" w:rsidRDefault="007F1977" w:rsidP="007F1977">
            <w:pPr>
              <w:rPr>
                <w:b/>
                <w:bCs/>
                <w:sz w:val="28"/>
                <w:szCs w:val="28"/>
              </w:rPr>
            </w:pPr>
            <w:r w:rsidRPr="008C2D90">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10 999,0</w:t>
            </w:r>
          </w:p>
        </w:tc>
        <w:tc>
          <w:tcPr>
            <w:tcW w:w="1720"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11 896,0</w:t>
            </w:r>
          </w:p>
        </w:tc>
        <w:tc>
          <w:tcPr>
            <w:tcW w:w="1805"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12 690,0</w:t>
            </w:r>
          </w:p>
        </w:tc>
      </w:tr>
      <w:tr w:rsidR="007F1977" w:rsidRPr="008C2D90" w:rsidTr="007F1977">
        <w:trPr>
          <w:trHeight w:val="27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7F1977" w:rsidRPr="008C2D90" w:rsidRDefault="007F1977" w:rsidP="007F1977">
            <w:pPr>
              <w:jc w:val="center"/>
              <w:rPr>
                <w:b/>
                <w:bCs/>
                <w:sz w:val="28"/>
                <w:szCs w:val="28"/>
              </w:rPr>
            </w:pPr>
            <w:r w:rsidRPr="008C2D90">
              <w:rPr>
                <w:b/>
                <w:bCs/>
                <w:sz w:val="28"/>
                <w:szCs w:val="28"/>
              </w:rPr>
              <w:t>17.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7F1977" w:rsidRPr="008C2D90" w:rsidRDefault="007F1977" w:rsidP="007F1977">
            <w:pPr>
              <w:rPr>
                <w:b/>
                <w:bCs/>
                <w:sz w:val="28"/>
                <w:szCs w:val="28"/>
              </w:rPr>
            </w:pPr>
            <w:r w:rsidRPr="008C2D90">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2 933,0</w:t>
            </w:r>
          </w:p>
        </w:tc>
        <w:tc>
          <w:tcPr>
            <w:tcW w:w="1720"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3 050,0</w:t>
            </w:r>
          </w:p>
        </w:tc>
        <w:tc>
          <w:tcPr>
            <w:tcW w:w="1805"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3 172,0</w:t>
            </w:r>
          </w:p>
        </w:tc>
      </w:tr>
      <w:tr w:rsidR="007F1977" w:rsidRPr="008C2D90" w:rsidTr="007F1977">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7F1977" w:rsidRPr="008C2D90" w:rsidRDefault="007F1977" w:rsidP="007F1977">
            <w:pPr>
              <w:jc w:val="center"/>
              <w:rPr>
                <w:b/>
                <w:bCs/>
                <w:sz w:val="28"/>
                <w:szCs w:val="28"/>
              </w:rPr>
            </w:pPr>
            <w:r w:rsidRPr="008C2D90">
              <w:rPr>
                <w:b/>
                <w:bCs/>
                <w:sz w:val="28"/>
                <w:szCs w:val="28"/>
              </w:rPr>
              <w:t>18.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7F1977" w:rsidRPr="008C2D90" w:rsidRDefault="007F1977" w:rsidP="007F1977">
            <w:pPr>
              <w:rPr>
                <w:b/>
                <w:bCs/>
                <w:sz w:val="28"/>
                <w:szCs w:val="28"/>
              </w:rPr>
            </w:pPr>
            <w:r w:rsidRPr="008C2D90">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7 332,0</w:t>
            </w:r>
          </w:p>
        </w:tc>
        <w:tc>
          <w:tcPr>
            <w:tcW w:w="1720"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7 626,0</w:t>
            </w:r>
          </w:p>
        </w:tc>
        <w:tc>
          <w:tcPr>
            <w:tcW w:w="1805"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7 931,0</w:t>
            </w:r>
          </w:p>
        </w:tc>
      </w:tr>
      <w:tr w:rsidR="007F1977" w:rsidRPr="008C2D90" w:rsidTr="007F1977">
        <w:trPr>
          <w:trHeight w:val="40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7F1977" w:rsidRPr="008C2D90" w:rsidRDefault="007F1977" w:rsidP="007F1977">
            <w:pPr>
              <w:jc w:val="center"/>
              <w:rPr>
                <w:b/>
                <w:bCs/>
                <w:sz w:val="28"/>
                <w:szCs w:val="28"/>
              </w:rPr>
            </w:pPr>
            <w:r w:rsidRPr="008C2D90">
              <w:rPr>
                <w:b/>
                <w:bCs/>
                <w:sz w:val="28"/>
                <w:szCs w:val="28"/>
              </w:rPr>
              <w:t>19.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7F1977" w:rsidRPr="008C2D90" w:rsidRDefault="007F1977" w:rsidP="007F1977">
            <w:pPr>
              <w:rPr>
                <w:b/>
                <w:bCs/>
                <w:sz w:val="28"/>
                <w:szCs w:val="26"/>
              </w:rPr>
            </w:pPr>
            <w:r w:rsidRPr="008C2D90">
              <w:rPr>
                <w:b/>
                <w:bCs/>
                <w:sz w:val="28"/>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5 573,0</w:t>
            </w:r>
          </w:p>
        </w:tc>
        <w:tc>
          <w:tcPr>
            <w:tcW w:w="1720"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5 948,0</w:t>
            </w:r>
          </w:p>
        </w:tc>
        <w:tc>
          <w:tcPr>
            <w:tcW w:w="1805"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6 345,0</w:t>
            </w:r>
          </w:p>
        </w:tc>
      </w:tr>
      <w:tr w:rsidR="007F1977" w:rsidRPr="008C2D90" w:rsidTr="007F1977">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7F1977" w:rsidRPr="008C2D90" w:rsidRDefault="007F1977" w:rsidP="007F1977">
            <w:pPr>
              <w:jc w:val="center"/>
              <w:rPr>
                <w:b/>
                <w:bCs/>
                <w:sz w:val="28"/>
                <w:szCs w:val="28"/>
              </w:rPr>
            </w:pPr>
            <w:r w:rsidRPr="008C2D90">
              <w:rPr>
                <w:b/>
                <w:bCs/>
                <w:sz w:val="28"/>
                <w:szCs w:val="28"/>
              </w:rPr>
              <w:t>20.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7F1977" w:rsidRPr="008C2D90" w:rsidRDefault="007F1977" w:rsidP="007F1977">
            <w:pPr>
              <w:rPr>
                <w:b/>
                <w:bCs/>
                <w:sz w:val="28"/>
                <w:szCs w:val="26"/>
              </w:rPr>
            </w:pPr>
            <w:r w:rsidRPr="008C2D90">
              <w:rPr>
                <w:b/>
                <w:bCs/>
                <w:sz w:val="28"/>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19 397,0</w:t>
            </w:r>
          </w:p>
        </w:tc>
        <w:tc>
          <w:tcPr>
            <w:tcW w:w="1720"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20 590,0</w:t>
            </w:r>
          </w:p>
        </w:tc>
        <w:tc>
          <w:tcPr>
            <w:tcW w:w="1805"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21 414,0</w:t>
            </w:r>
          </w:p>
        </w:tc>
      </w:tr>
      <w:tr w:rsidR="007F1977" w:rsidRPr="008C2D90" w:rsidTr="007F1977">
        <w:trPr>
          <w:trHeight w:val="375"/>
        </w:trPr>
        <w:tc>
          <w:tcPr>
            <w:tcW w:w="800" w:type="dxa"/>
            <w:tcBorders>
              <w:top w:val="nil"/>
              <w:left w:val="single" w:sz="8" w:space="0" w:color="auto"/>
              <w:bottom w:val="nil"/>
              <w:right w:val="single" w:sz="8" w:space="0" w:color="auto"/>
            </w:tcBorders>
            <w:shd w:val="clear" w:color="auto" w:fill="auto"/>
            <w:vAlign w:val="center"/>
            <w:hideMark/>
          </w:tcPr>
          <w:p w:rsidR="007F1977" w:rsidRPr="008C2D90" w:rsidRDefault="007F1977" w:rsidP="007F1977">
            <w:pPr>
              <w:jc w:val="center"/>
              <w:rPr>
                <w:b/>
                <w:bCs/>
                <w:sz w:val="28"/>
                <w:szCs w:val="28"/>
              </w:rPr>
            </w:pPr>
            <w:r w:rsidRPr="008C2D90">
              <w:rPr>
                <w:b/>
                <w:bCs/>
                <w:sz w:val="28"/>
                <w:szCs w:val="28"/>
              </w:rPr>
              <w:t>21.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7F1977" w:rsidRPr="008C2D90" w:rsidRDefault="007F1977" w:rsidP="007F1977">
            <w:pPr>
              <w:rPr>
                <w:b/>
                <w:bCs/>
                <w:sz w:val="26"/>
                <w:szCs w:val="26"/>
              </w:rPr>
            </w:pPr>
            <w:r w:rsidRPr="008C2D90">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7 772,0</w:t>
            </w:r>
          </w:p>
        </w:tc>
        <w:tc>
          <w:tcPr>
            <w:tcW w:w="1720"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8 083,0</w:t>
            </w:r>
          </w:p>
        </w:tc>
        <w:tc>
          <w:tcPr>
            <w:tcW w:w="1805"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8 407,0</w:t>
            </w:r>
          </w:p>
        </w:tc>
      </w:tr>
      <w:tr w:rsidR="007F1977" w:rsidRPr="008C2D90" w:rsidTr="007F1977">
        <w:trPr>
          <w:trHeight w:val="390"/>
        </w:trPr>
        <w:tc>
          <w:tcPr>
            <w:tcW w:w="8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F1977" w:rsidRPr="008C2D90" w:rsidRDefault="007F1977" w:rsidP="007F1977">
            <w:pPr>
              <w:jc w:val="center"/>
              <w:rPr>
                <w:b/>
                <w:bCs/>
                <w:sz w:val="28"/>
                <w:szCs w:val="28"/>
              </w:rPr>
            </w:pPr>
            <w:r w:rsidRPr="008C2D90">
              <w:rPr>
                <w:b/>
                <w:bCs/>
                <w:sz w:val="28"/>
                <w:szCs w:val="28"/>
              </w:rPr>
              <w:t>22.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7F1977" w:rsidRPr="008C2D90" w:rsidRDefault="007F1977" w:rsidP="007F1977">
            <w:pPr>
              <w:rPr>
                <w:b/>
                <w:bCs/>
                <w:sz w:val="28"/>
                <w:szCs w:val="28"/>
              </w:rPr>
            </w:pPr>
            <w:r w:rsidRPr="008C2D90">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5 573,0</w:t>
            </w:r>
          </w:p>
        </w:tc>
        <w:tc>
          <w:tcPr>
            <w:tcW w:w="1720"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5 948,0</w:t>
            </w:r>
          </w:p>
        </w:tc>
        <w:tc>
          <w:tcPr>
            <w:tcW w:w="1805" w:type="dxa"/>
            <w:tcBorders>
              <w:top w:val="nil"/>
              <w:left w:val="nil"/>
              <w:bottom w:val="single" w:sz="4" w:space="0" w:color="auto"/>
              <w:right w:val="single" w:sz="8" w:space="0" w:color="auto"/>
            </w:tcBorders>
            <w:shd w:val="clear" w:color="auto" w:fill="auto"/>
            <w:vAlign w:val="center"/>
          </w:tcPr>
          <w:p w:rsidR="007F1977" w:rsidRDefault="007F1977" w:rsidP="007F1977">
            <w:pPr>
              <w:jc w:val="right"/>
              <w:rPr>
                <w:b/>
                <w:bCs/>
                <w:sz w:val="28"/>
                <w:szCs w:val="28"/>
              </w:rPr>
            </w:pPr>
            <w:r>
              <w:rPr>
                <w:b/>
                <w:bCs/>
                <w:sz w:val="28"/>
                <w:szCs w:val="28"/>
              </w:rPr>
              <w:t>6 345,0</w:t>
            </w:r>
          </w:p>
        </w:tc>
      </w:tr>
      <w:tr w:rsidR="007F1977" w:rsidRPr="008C2D90" w:rsidTr="007F1977">
        <w:trPr>
          <w:trHeight w:val="439"/>
        </w:trPr>
        <w:tc>
          <w:tcPr>
            <w:tcW w:w="55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7F1977" w:rsidRPr="008C2D90" w:rsidRDefault="007F1977" w:rsidP="007F1977">
            <w:pPr>
              <w:jc w:val="center"/>
              <w:rPr>
                <w:b/>
                <w:bCs/>
                <w:sz w:val="28"/>
                <w:szCs w:val="28"/>
              </w:rPr>
            </w:pPr>
            <w:r w:rsidRPr="008C2D90">
              <w:rPr>
                <w:b/>
                <w:bCs/>
                <w:sz w:val="28"/>
                <w:szCs w:val="28"/>
              </w:rPr>
              <w:t>В   С   Е   Г   О</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7F1977" w:rsidRDefault="007F1977" w:rsidP="007F1977">
            <w:pPr>
              <w:jc w:val="right"/>
              <w:rPr>
                <w:b/>
                <w:bCs/>
                <w:sz w:val="28"/>
                <w:szCs w:val="28"/>
              </w:rPr>
            </w:pPr>
            <w:r>
              <w:rPr>
                <w:b/>
                <w:bCs/>
                <w:sz w:val="28"/>
                <w:szCs w:val="28"/>
              </w:rPr>
              <w:t>153 686,0</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7F1977" w:rsidRDefault="007F1977" w:rsidP="007F1977">
            <w:pPr>
              <w:jc w:val="right"/>
              <w:rPr>
                <w:b/>
                <w:bCs/>
                <w:sz w:val="28"/>
                <w:szCs w:val="28"/>
              </w:rPr>
            </w:pPr>
            <w:r>
              <w:rPr>
                <w:b/>
                <w:bCs/>
                <w:sz w:val="28"/>
                <w:szCs w:val="28"/>
              </w:rPr>
              <w:t>161 974,0</w:t>
            </w:r>
          </w:p>
        </w:tc>
        <w:tc>
          <w:tcPr>
            <w:tcW w:w="1805" w:type="dxa"/>
            <w:tcBorders>
              <w:top w:val="single" w:sz="8" w:space="0" w:color="auto"/>
              <w:left w:val="nil"/>
              <w:bottom w:val="single" w:sz="8" w:space="0" w:color="auto"/>
              <w:right w:val="single" w:sz="8" w:space="0" w:color="auto"/>
            </w:tcBorders>
            <w:shd w:val="clear" w:color="000000" w:fill="FFFFFF"/>
            <w:vAlign w:val="center"/>
          </w:tcPr>
          <w:p w:rsidR="007F1977" w:rsidRDefault="007F1977" w:rsidP="007F1977">
            <w:pPr>
              <w:jc w:val="right"/>
              <w:rPr>
                <w:b/>
                <w:bCs/>
                <w:sz w:val="28"/>
                <w:szCs w:val="28"/>
              </w:rPr>
            </w:pPr>
            <w:r>
              <w:rPr>
                <w:b/>
                <w:bCs/>
                <w:sz w:val="28"/>
                <w:szCs w:val="28"/>
              </w:rPr>
              <w:t>170 199,0»;</w:t>
            </w:r>
          </w:p>
        </w:tc>
      </w:tr>
    </w:tbl>
    <w:p w:rsidR="004B0BEA" w:rsidRDefault="004B0BEA"/>
    <w:p w:rsidR="004B0BEA" w:rsidRDefault="004B0BEA"/>
    <w:p w:rsidR="00241D95" w:rsidRDefault="00A31186" w:rsidP="00241D95">
      <w:pPr>
        <w:rPr>
          <w:sz w:val="28"/>
        </w:rPr>
      </w:pPr>
      <w:r>
        <w:rPr>
          <w:sz w:val="28"/>
        </w:rPr>
        <w:t xml:space="preserve">       4</w:t>
      </w:r>
      <w:r w:rsidR="00627EF9">
        <w:rPr>
          <w:sz w:val="28"/>
        </w:rPr>
        <w:t>9</w:t>
      </w:r>
      <w:r w:rsidR="00241D95">
        <w:rPr>
          <w:sz w:val="28"/>
        </w:rPr>
        <w:t>) таблицу 43 приложения 17</w:t>
      </w:r>
      <w:r w:rsidR="00241D95" w:rsidRPr="008C2D90">
        <w:rPr>
          <w:sz w:val="28"/>
        </w:rPr>
        <w:t xml:space="preserve"> изложить в следующей редакции:</w:t>
      </w:r>
    </w:p>
    <w:p w:rsidR="00A31186" w:rsidRPr="008C2D90" w:rsidRDefault="00A31186" w:rsidP="00241D95">
      <w:pPr>
        <w:rPr>
          <w:sz w:val="28"/>
        </w:rPr>
      </w:pPr>
    </w:p>
    <w:tbl>
      <w:tblPr>
        <w:tblW w:w="10609" w:type="dxa"/>
        <w:tblInd w:w="-851" w:type="dxa"/>
        <w:tblLook w:val="04A0" w:firstRow="1" w:lastRow="0" w:firstColumn="1" w:lastColumn="0" w:noHBand="0" w:noVBand="1"/>
      </w:tblPr>
      <w:tblGrid>
        <w:gridCol w:w="10609"/>
      </w:tblGrid>
      <w:tr w:rsidR="00241D95" w:rsidRPr="008C2D90" w:rsidTr="00150D2C">
        <w:trPr>
          <w:trHeight w:val="70"/>
        </w:trPr>
        <w:tc>
          <w:tcPr>
            <w:tcW w:w="10609" w:type="dxa"/>
            <w:tcBorders>
              <w:top w:val="nil"/>
              <w:left w:val="nil"/>
              <w:bottom w:val="nil"/>
              <w:right w:val="nil"/>
            </w:tcBorders>
            <w:shd w:val="clear" w:color="auto" w:fill="auto"/>
            <w:vAlign w:val="center"/>
            <w:hideMark/>
          </w:tcPr>
          <w:p w:rsidR="00241D95" w:rsidRPr="008C2D90" w:rsidRDefault="00241D95" w:rsidP="00241D95">
            <w:pPr>
              <w:jc w:val="right"/>
              <w:rPr>
                <w:sz w:val="28"/>
                <w:szCs w:val="28"/>
              </w:rPr>
            </w:pPr>
            <w:r w:rsidRPr="008C2D90">
              <w:rPr>
                <w:sz w:val="28"/>
                <w:szCs w:val="28"/>
              </w:rPr>
              <w:t xml:space="preserve">«Таблица </w:t>
            </w:r>
            <w:r>
              <w:rPr>
                <w:sz w:val="28"/>
                <w:szCs w:val="28"/>
              </w:rPr>
              <w:t>43</w:t>
            </w:r>
          </w:p>
        </w:tc>
      </w:tr>
      <w:tr w:rsidR="00241D95" w:rsidRPr="008C2D90" w:rsidTr="00150D2C">
        <w:trPr>
          <w:trHeight w:val="70"/>
        </w:trPr>
        <w:tc>
          <w:tcPr>
            <w:tcW w:w="10609" w:type="dxa"/>
            <w:tcBorders>
              <w:top w:val="nil"/>
              <w:left w:val="nil"/>
              <w:bottom w:val="nil"/>
              <w:right w:val="nil"/>
            </w:tcBorders>
            <w:shd w:val="clear" w:color="auto" w:fill="auto"/>
            <w:vAlign w:val="center"/>
            <w:hideMark/>
          </w:tcPr>
          <w:p w:rsidR="00241D95" w:rsidRPr="008C2D90" w:rsidRDefault="00241D95" w:rsidP="00150D2C">
            <w:pPr>
              <w:jc w:val="right"/>
              <w:rPr>
                <w:sz w:val="28"/>
                <w:szCs w:val="28"/>
              </w:rPr>
            </w:pPr>
            <w:r w:rsidRPr="008C2D90">
              <w:rPr>
                <w:sz w:val="28"/>
                <w:szCs w:val="28"/>
              </w:rPr>
              <w:t>приложения 17</w:t>
            </w:r>
          </w:p>
        </w:tc>
      </w:tr>
    </w:tbl>
    <w:p w:rsidR="004B0BEA" w:rsidRDefault="004B0BEA"/>
    <w:p w:rsidR="004B0BEA" w:rsidRPr="00683002" w:rsidRDefault="00683002" w:rsidP="00683002">
      <w:pPr>
        <w:jc w:val="center"/>
        <w:rPr>
          <w:b/>
          <w:sz w:val="28"/>
          <w:szCs w:val="28"/>
        </w:rPr>
      </w:pPr>
      <w:r w:rsidRPr="00683002">
        <w:rPr>
          <w:b/>
          <w:sz w:val="28"/>
          <w:szCs w:val="28"/>
        </w:rPr>
        <w:t>Распределение субвенций бюджетам муниципальных районов и городских округов на выплату ежемесячных денежных выплат труженикам тыла на 2022 год и на плановый период 2023 и 2024 годов</w:t>
      </w:r>
    </w:p>
    <w:p w:rsidR="004B0BEA" w:rsidRPr="00683002" w:rsidRDefault="004B0BEA" w:rsidP="00683002">
      <w:pPr>
        <w:jc w:val="center"/>
        <w:rPr>
          <w:b/>
          <w:sz w:val="28"/>
          <w:szCs w:val="28"/>
        </w:rPr>
      </w:pPr>
    </w:p>
    <w:tbl>
      <w:tblPr>
        <w:tblW w:w="10774" w:type="dxa"/>
        <w:tblInd w:w="-851" w:type="dxa"/>
        <w:tblLook w:val="04A0" w:firstRow="1" w:lastRow="0" w:firstColumn="1" w:lastColumn="0" w:noHBand="0" w:noVBand="1"/>
      </w:tblPr>
      <w:tblGrid>
        <w:gridCol w:w="709"/>
        <w:gridCol w:w="4820"/>
        <w:gridCol w:w="1720"/>
        <w:gridCol w:w="1720"/>
        <w:gridCol w:w="1805"/>
      </w:tblGrid>
      <w:tr w:rsidR="00683002" w:rsidRPr="008C2D90" w:rsidTr="00A31186">
        <w:trPr>
          <w:trHeight w:val="330"/>
        </w:trPr>
        <w:tc>
          <w:tcPr>
            <w:tcW w:w="709" w:type="dxa"/>
            <w:tcBorders>
              <w:top w:val="nil"/>
              <w:left w:val="nil"/>
              <w:bottom w:val="nil"/>
              <w:right w:val="nil"/>
            </w:tcBorders>
            <w:shd w:val="clear" w:color="auto" w:fill="auto"/>
            <w:vAlign w:val="center"/>
            <w:hideMark/>
          </w:tcPr>
          <w:p w:rsidR="00683002" w:rsidRPr="008C2D90" w:rsidRDefault="00683002" w:rsidP="00150D2C">
            <w:pPr>
              <w:rPr>
                <w:sz w:val="20"/>
                <w:szCs w:val="20"/>
              </w:rPr>
            </w:pPr>
          </w:p>
        </w:tc>
        <w:tc>
          <w:tcPr>
            <w:tcW w:w="4820" w:type="dxa"/>
            <w:tcBorders>
              <w:top w:val="nil"/>
              <w:left w:val="nil"/>
              <w:bottom w:val="nil"/>
              <w:right w:val="nil"/>
            </w:tcBorders>
            <w:shd w:val="clear" w:color="auto" w:fill="auto"/>
            <w:noWrap/>
            <w:vAlign w:val="center"/>
            <w:hideMark/>
          </w:tcPr>
          <w:p w:rsidR="00683002" w:rsidRPr="008C2D90" w:rsidRDefault="00683002" w:rsidP="00150D2C">
            <w:pPr>
              <w:rPr>
                <w:sz w:val="20"/>
                <w:szCs w:val="20"/>
              </w:rPr>
            </w:pPr>
          </w:p>
        </w:tc>
        <w:tc>
          <w:tcPr>
            <w:tcW w:w="5245" w:type="dxa"/>
            <w:gridSpan w:val="3"/>
            <w:tcBorders>
              <w:top w:val="nil"/>
              <w:left w:val="nil"/>
              <w:bottom w:val="nil"/>
              <w:right w:val="nil"/>
            </w:tcBorders>
            <w:shd w:val="clear" w:color="auto" w:fill="auto"/>
            <w:vAlign w:val="center"/>
            <w:hideMark/>
          </w:tcPr>
          <w:p w:rsidR="00683002" w:rsidRPr="008C2D90" w:rsidRDefault="00683002" w:rsidP="00150D2C">
            <w:pPr>
              <w:jc w:val="right"/>
              <w:rPr>
                <w:b/>
                <w:bCs/>
              </w:rPr>
            </w:pPr>
            <w:r w:rsidRPr="008C2D90">
              <w:rPr>
                <w:b/>
                <w:bCs/>
              </w:rPr>
              <w:t>(тыс. рублей)</w:t>
            </w:r>
          </w:p>
        </w:tc>
      </w:tr>
      <w:tr w:rsidR="00683002" w:rsidRPr="008C2D90" w:rsidTr="00A31186">
        <w:trPr>
          <w:trHeight w:val="562"/>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683002" w:rsidRPr="008C2D90" w:rsidRDefault="00683002" w:rsidP="00150D2C">
            <w:pPr>
              <w:jc w:val="center"/>
              <w:rPr>
                <w:b/>
                <w:bCs/>
                <w:sz w:val="28"/>
                <w:szCs w:val="28"/>
              </w:rPr>
            </w:pPr>
            <w:r w:rsidRPr="008C2D90">
              <w:rPr>
                <w:b/>
                <w:bCs/>
                <w:sz w:val="28"/>
                <w:szCs w:val="28"/>
              </w:rPr>
              <w:t>№ п/п</w:t>
            </w:r>
          </w:p>
        </w:tc>
        <w:tc>
          <w:tcPr>
            <w:tcW w:w="4820" w:type="dxa"/>
            <w:tcBorders>
              <w:top w:val="single" w:sz="8" w:space="0" w:color="auto"/>
              <w:left w:val="nil"/>
              <w:bottom w:val="nil"/>
              <w:right w:val="single" w:sz="8" w:space="0" w:color="auto"/>
            </w:tcBorders>
            <w:shd w:val="clear" w:color="auto" w:fill="auto"/>
            <w:vAlign w:val="center"/>
            <w:hideMark/>
          </w:tcPr>
          <w:p w:rsidR="00683002" w:rsidRPr="008C2D90" w:rsidRDefault="00683002" w:rsidP="00150D2C">
            <w:pPr>
              <w:jc w:val="center"/>
              <w:rPr>
                <w:b/>
                <w:bCs/>
                <w:sz w:val="28"/>
                <w:szCs w:val="28"/>
              </w:rPr>
            </w:pPr>
            <w:r w:rsidRPr="008C2D90">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683002" w:rsidRPr="008C2D90" w:rsidRDefault="00683002" w:rsidP="00150D2C">
            <w:pPr>
              <w:jc w:val="center"/>
              <w:rPr>
                <w:b/>
                <w:bCs/>
                <w:sz w:val="28"/>
                <w:szCs w:val="28"/>
              </w:rPr>
            </w:pPr>
            <w:r w:rsidRPr="008C2D90">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683002" w:rsidRPr="008C2D90" w:rsidRDefault="00683002" w:rsidP="00150D2C">
            <w:pPr>
              <w:jc w:val="center"/>
              <w:rPr>
                <w:b/>
                <w:bCs/>
                <w:sz w:val="28"/>
                <w:szCs w:val="28"/>
              </w:rPr>
            </w:pPr>
            <w:r w:rsidRPr="008C2D90">
              <w:rPr>
                <w:b/>
                <w:bCs/>
                <w:sz w:val="28"/>
                <w:szCs w:val="28"/>
              </w:rPr>
              <w:t>2023 год</w:t>
            </w:r>
          </w:p>
        </w:tc>
        <w:tc>
          <w:tcPr>
            <w:tcW w:w="1805" w:type="dxa"/>
            <w:tcBorders>
              <w:top w:val="single" w:sz="8" w:space="0" w:color="auto"/>
              <w:left w:val="nil"/>
              <w:bottom w:val="nil"/>
              <w:right w:val="single" w:sz="8" w:space="0" w:color="auto"/>
            </w:tcBorders>
            <w:shd w:val="clear" w:color="auto" w:fill="auto"/>
            <w:vAlign w:val="center"/>
            <w:hideMark/>
          </w:tcPr>
          <w:p w:rsidR="00683002" w:rsidRPr="008C2D90" w:rsidRDefault="00683002" w:rsidP="00150D2C">
            <w:pPr>
              <w:jc w:val="center"/>
              <w:rPr>
                <w:b/>
                <w:bCs/>
                <w:sz w:val="28"/>
                <w:szCs w:val="28"/>
              </w:rPr>
            </w:pPr>
            <w:r w:rsidRPr="008C2D90">
              <w:rPr>
                <w:b/>
                <w:bCs/>
                <w:sz w:val="28"/>
                <w:szCs w:val="28"/>
              </w:rPr>
              <w:t>2024 год</w:t>
            </w:r>
          </w:p>
        </w:tc>
      </w:tr>
      <w:tr w:rsidR="00683002" w:rsidRPr="008C2D90" w:rsidTr="00A31186">
        <w:trPr>
          <w:trHeight w:val="125"/>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83002" w:rsidRPr="008C2D90" w:rsidRDefault="00683002" w:rsidP="00150D2C">
            <w:pPr>
              <w:jc w:val="center"/>
              <w:rPr>
                <w:b/>
                <w:bCs/>
                <w:szCs w:val="28"/>
              </w:rPr>
            </w:pPr>
            <w:r w:rsidRPr="008C2D90">
              <w:rPr>
                <w:b/>
                <w:bCs/>
                <w:szCs w:val="28"/>
              </w:rPr>
              <w:t>1</w:t>
            </w:r>
          </w:p>
        </w:tc>
        <w:tc>
          <w:tcPr>
            <w:tcW w:w="4820" w:type="dxa"/>
            <w:tcBorders>
              <w:top w:val="single" w:sz="8" w:space="0" w:color="auto"/>
              <w:left w:val="nil"/>
              <w:bottom w:val="single" w:sz="8" w:space="0" w:color="auto"/>
              <w:right w:val="single" w:sz="8" w:space="0" w:color="auto"/>
            </w:tcBorders>
            <w:shd w:val="clear" w:color="auto" w:fill="auto"/>
            <w:vAlign w:val="center"/>
            <w:hideMark/>
          </w:tcPr>
          <w:p w:rsidR="00683002" w:rsidRPr="008C2D90" w:rsidRDefault="00683002" w:rsidP="00150D2C">
            <w:pPr>
              <w:jc w:val="center"/>
              <w:rPr>
                <w:b/>
                <w:bCs/>
                <w:szCs w:val="28"/>
              </w:rPr>
            </w:pPr>
            <w:r w:rsidRPr="008C2D90">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683002" w:rsidRPr="008C2D90" w:rsidRDefault="00683002" w:rsidP="00150D2C">
            <w:pPr>
              <w:jc w:val="center"/>
              <w:rPr>
                <w:b/>
                <w:bCs/>
                <w:szCs w:val="28"/>
              </w:rPr>
            </w:pPr>
            <w:r w:rsidRPr="008C2D90">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683002" w:rsidRPr="008C2D90" w:rsidRDefault="00683002" w:rsidP="00150D2C">
            <w:pPr>
              <w:jc w:val="center"/>
              <w:rPr>
                <w:b/>
                <w:bCs/>
                <w:szCs w:val="28"/>
              </w:rPr>
            </w:pPr>
            <w:r w:rsidRPr="008C2D90">
              <w:rPr>
                <w:b/>
                <w:bCs/>
                <w:szCs w:val="28"/>
              </w:rPr>
              <w:t>4</w:t>
            </w:r>
          </w:p>
        </w:tc>
        <w:tc>
          <w:tcPr>
            <w:tcW w:w="1805" w:type="dxa"/>
            <w:tcBorders>
              <w:top w:val="single" w:sz="8" w:space="0" w:color="auto"/>
              <w:left w:val="nil"/>
              <w:bottom w:val="single" w:sz="8" w:space="0" w:color="auto"/>
              <w:right w:val="single" w:sz="8" w:space="0" w:color="auto"/>
            </w:tcBorders>
            <w:shd w:val="clear" w:color="auto" w:fill="auto"/>
            <w:vAlign w:val="center"/>
            <w:hideMark/>
          </w:tcPr>
          <w:p w:rsidR="00683002" w:rsidRPr="008C2D90" w:rsidRDefault="00683002" w:rsidP="00150D2C">
            <w:pPr>
              <w:jc w:val="center"/>
              <w:rPr>
                <w:b/>
                <w:bCs/>
                <w:szCs w:val="28"/>
              </w:rPr>
            </w:pPr>
            <w:r w:rsidRPr="008C2D90">
              <w:rPr>
                <w:b/>
                <w:bCs/>
                <w:szCs w:val="28"/>
              </w:rPr>
              <w:t>5</w:t>
            </w:r>
          </w:p>
        </w:tc>
      </w:tr>
      <w:tr w:rsidR="00683002" w:rsidRPr="008C2D90" w:rsidTr="00A31186">
        <w:trPr>
          <w:trHeight w:val="30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83002" w:rsidRPr="008C2D90" w:rsidRDefault="00683002" w:rsidP="00683002">
            <w:pPr>
              <w:jc w:val="center"/>
              <w:rPr>
                <w:b/>
                <w:bCs/>
                <w:sz w:val="28"/>
                <w:szCs w:val="28"/>
              </w:rPr>
            </w:pPr>
            <w:r w:rsidRPr="008C2D90">
              <w:rPr>
                <w:b/>
                <w:bCs/>
                <w:sz w:val="28"/>
                <w:szCs w:val="28"/>
              </w:rPr>
              <w:t>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002" w:rsidRPr="008C2D90" w:rsidRDefault="00683002" w:rsidP="00683002">
            <w:pPr>
              <w:rPr>
                <w:b/>
                <w:bCs/>
                <w:sz w:val="28"/>
                <w:szCs w:val="28"/>
              </w:rPr>
            </w:pPr>
            <w:r w:rsidRPr="008C2D90">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76,0</w:t>
            </w:r>
          </w:p>
        </w:tc>
        <w:tc>
          <w:tcPr>
            <w:tcW w:w="1720"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79,0</w:t>
            </w:r>
          </w:p>
        </w:tc>
        <w:tc>
          <w:tcPr>
            <w:tcW w:w="1805"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82,0</w:t>
            </w:r>
          </w:p>
        </w:tc>
      </w:tr>
      <w:tr w:rsidR="00683002" w:rsidRPr="008C2D90" w:rsidTr="00A31186">
        <w:trPr>
          <w:trHeight w:val="49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83002" w:rsidRPr="008C2D90" w:rsidRDefault="00683002" w:rsidP="00683002">
            <w:pPr>
              <w:jc w:val="center"/>
              <w:rPr>
                <w:b/>
                <w:bCs/>
                <w:sz w:val="28"/>
                <w:szCs w:val="28"/>
              </w:rPr>
            </w:pPr>
            <w:r w:rsidRPr="008C2D90">
              <w:rPr>
                <w:b/>
                <w:bCs/>
                <w:sz w:val="28"/>
                <w:szCs w:val="28"/>
              </w:rPr>
              <w:t>2.</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83002" w:rsidRPr="008C2D90" w:rsidRDefault="00683002" w:rsidP="00683002">
            <w:pPr>
              <w:rPr>
                <w:b/>
                <w:bCs/>
                <w:sz w:val="28"/>
                <w:szCs w:val="28"/>
              </w:rPr>
            </w:pPr>
            <w:r w:rsidRPr="008C2D90">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15,0</w:t>
            </w:r>
          </w:p>
        </w:tc>
        <w:tc>
          <w:tcPr>
            <w:tcW w:w="1720"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16,0</w:t>
            </w:r>
          </w:p>
        </w:tc>
        <w:tc>
          <w:tcPr>
            <w:tcW w:w="1805"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16,0</w:t>
            </w:r>
          </w:p>
        </w:tc>
      </w:tr>
      <w:tr w:rsidR="00683002" w:rsidRPr="008C2D90" w:rsidTr="00A31186">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83002" w:rsidRPr="008C2D90" w:rsidRDefault="00683002" w:rsidP="00683002">
            <w:pPr>
              <w:jc w:val="center"/>
              <w:rPr>
                <w:b/>
                <w:bCs/>
                <w:sz w:val="28"/>
                <w:szCs w:val="28"/>
              </w:rPr>
            </w:pPr>
            <w:r w:rsidRPr="008C2D90">
              <w:rPr>
                <w:b/>
                <w:bCs/>
                <w:sz w:val="28"/>
                <w:szCs w:val="28"/>
              </w:rPr>
              <w:t>3.</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83002" w:rsidRPr="008C2D90" w:rsidRDefault="00683002" w:rsidP="00683002">
            <w:pPr>
              <w:rPr>
                <w:b/>
                <w:bCs/>
                <w:sz w:val="28"/>
                <w:szCs w:val="28"/>
              </w:rPr>
            </w:pPr>
            <w:r w:rsidRPr="008C2D90">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16,0</w:t>
            </w:r>
          </w:p>
        </w:tc>
        <w:tc>
          <w:tcPr>
            <w:tcW w:w="1720"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16,0</w:t>
            </w:r>
          </w:p>
        </w:tc>
        <w:tc>
          <w:tcPr>
            <w:tcW w:w="1805"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16,0</w:t>
            </w:r>
          </w:p>
        </w:tc>
      </w:tr>
      <w:tr w:rsidR="00683002" w:rsidRPr="008C2D90" w:rsidTr="00A31186">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83002" w:rsidRPr="008C2D90" w:rsidRDefault="00683002" w:rsidP="00683002">
            <w:pPr>
              <w:jc w:val="center"/>
              <w:rPr>
                <w:b/>
                <w:bCs/>
                <w:sz w:val="28"/>
                <w:szCs w:val="28"/>
              </w:rPr>
            </w:pPr>
            <w:r w:rsidRPr="008C2D90">
              <w:rPr>
                <w:b/>
                <w:bCs/>
                <w:sz w:val="28"/>
                <w:szCs w:val="28"/>
              </w:rPr>
              <w:t>4.</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83002" w:rsidRPr="008C2D90" w:rsidRDefault="00683002" w:rsidP="00683002">
            <w:pPr>
              <w:rPr>
                <w:b/>
                <w:bCs/>
                <w:sz w:val="28"/>
                <w:szCs w:val="28"/>
              </w:rPr>
            </w:pPr>
            <w:r w:rsidRPr="008C2D90">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16,0</w:t>
            </w:r>
          </w:p>
        </w:tc>
        <w:tc>
          <w:tcPr>
            <w:tcW w:w="1720"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16,0</w:t>
            </w:r>
          </w:p>
        </w:tc>
        <w:tc>
          <w:tcPr>
            <w:tcW w:w="1805"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16,0</w:t>
            </w:r>
          </w:p>
        </w:tc>
      </w:tr>
      <w:tr w:rsidR="00683002" w:rsidRPr="008C2D90" w:rsidTr="00A31186">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83002" w:rsidRPr="008C2D90" w:rsidRDefault="00683002" w:rsidP="00683002">
            <w:pPr>
              <w:jc w:val="center"/>
              <w:rPr>
                <w:b/>
                <w:bCs/>
                <w:sz w:val="28"/>
                <w:szCs w:val="28"/>
              </w:rPr>
            </w:pPr>
            <w:r w:rsidRPr="008C2D90">
              <w:rPr>
                <w:b/>
                <w:bCs/>
                <w:sz w:val="28"/>
                <w:szCs w:val="28"/>
              </w:rPr>
              <w:t>5.</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83002" w:rsidRPr="008C2D90" w:rsidRDefault="00683002" w:rsidP="00683002">
            <w:pPr>
              <w:rPr>
                <w:b/>
                <w:bCs/>
                <w:sz w:val="28"/>
                <w:szCs w:val="28"/>
              </w:rPr>
            </w:pPr>
            <w:r w:rsidRPr="008C2D90">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0,0</w:t>
            </w:r>
          </w:p>
        </w:tc>
        <w:tc>
          <w:tcPr>
            <w:tcW w:w="1720"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0,0</w:t>
            </w:r>
          </w:p>
        </w:tc>
        <w:tc>
          <w:tcPr>
            <w:tcW w:w="1805"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0,0</w:t>
            </w:r>
          </w:p>
        </w:tc>
      </w:tr>
      <w:tr w:rsidR="00683002" w:rsidRPr="008C2D90" w:rsidTr="00A31186">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83002" w:rsidRPr="008C2D90" w:rsidRDefault="00683002" w:rsidP="00683002">
            <w:pPr>
              <w:jc w:val="center"/>
              <w:rPr>
                <w:b/>
                <w:bCs/>
                <w:sz w:val="28"/>
                <w:szCs w:val="28"/>
              </w:rPr>
            </w:pPr>
            <w:r w:rsidRPr="008C2D90">
              <w:rPr>
                <w:b/>
                <w:bCs/>
                <w:sz w:val="28"/>
                <w:szCs w:val="28"/>
              </w:rPr>
              <w:t>6.</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83002" w:rsidRPr="008C2D90" w:rsidRDefault="00683002" w:rsidP="00683002">
            <w:pPr>
              <w:rPr>
                <w:b/>
                <w:bCs/>
                <w:sz w:val="28"/>
                <w:szCs w:val="28"/>
              </w:rPr>
            </w:pPr>
            <w:r w:rsidRPr="008C2D90">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84,0</w:t>
            </w:r>
          </w:p>
        </w:tc>
        <w:tc>
          <w:tcPr>
            <w:tcW w:w="1720"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87,0</w:t>
            </w:r>
          </w:p>
        </w:tc>
        <w:tc>
          <w:tcPr>
            <w:tcW w:w="1805"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90,0</w:t>
            </w:r>
          </w:p>
        </w:tc>
      </w:tr>
      <w:tr w:rsidR="00683002" w:rsidRPr="008C2D90" w:rsidTr="00A31186">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83002" w:rsidRPr="008C2D90" w:rsidRDefault="00683002" w:rsidP="00683002">
            <w:pPr>
              <w:jc w:val="center"/>
              <w:rPr>
                <w:b/>
                <w:bCs/>
                <w:sz w:val="28"/>
                <w:szCs w:val="28"/>
              </w:rPr>
            </w:pPr>
            <w:r w:rsidRPr="008C2D90">
              <w:rPr>
                <w:b/>
                <w:bCs/>
                <w:sz w:val="28"/>
                <w:szCs w:val="28"/>
              </w:rPr>
              <w:t>7.</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83002" w:rsidRPr="008C2D90" w:rsidRDefault="00683002" w:rsidP="00683002">
            <w:pPr>
              <w:rPr>
                <w:b/>
                <w:bCs/>
                <w:sz w:val="28"/>
                <w:szCs w:val="28"/>
              </w:rPr>
            </w:pPr>
            <w:r w:rsidRPr="008C2D90">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 </w:t>
            </w:r>
          </w:p>
        </w:tc>
        <w:tc>
          <w:tcPr>
            <w:tcW w:w="1805"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 </w:t>
            </w:r>
          </w:p>
        </w:tc>
      </w:tr>
      <w:tr w:rsidR="00683002" w:rsidRPr="008C2D90" w:rsidTr="00A31186">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83002" w:rsidRPr="008C2D90" w:rsidRDefault="00683002" w:rsidP="00683002">
            <w:pPr>
              <w:jc w:val="center"/>
              <w:rPr>
                <w:b/>
                <w:bCs/>
                <w:sz w:val="28"/>
                <w:szCs w:val="28"/>
              </w:rPr>
            </w:pPr>
            <w:r w:rsidRPr="008C2D90">
              <w:rPr>
                <w:b/>
                <w:bCs/>
                <w:sz w:val="28"/>
                <w:szCs w:val="28"/>
              </w:rPr>
              <w:t>8.</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83002" w:rsidRPr="008C2D90" w:rsidRDefault="00683002" w:rsidP="00683002">
            <w:pPr>
              <w:rPr>
                <w:b/>
                <w:bCs/>
                <w:sz w:val="28"/>
                <w:szCs w:val="28"/>
              </w:rPr>
            </w:pPr>
            <w:r w:rsidRPr="008C2D90">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364,0</w:t>
            </w:r>
          </w:p>
        </w:tc>
        <w:tc>
          <w:tcPr>
            <w:tcW w:w="1720"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378,0</w:t>
            </w:r>
          </w:p>
        </w:tc>
        <w:tc>
          <w:tcPr>
            <w:tcW w:w="1805"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393,0</w:t>
            </w:r>
          </w:p>
        </w:tc>
      </w:tr>
      <w:tr w:rsidR="00683002" w:rsidRPr="008C2D90" w:rsidTr="00A31186">
        <w:trPr>
          <w:trHeight w:val="3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83002" w:rsidRPr="008C2D90" w:rsidRDefault="00683002" w:rsidP="00683002">
            <w:pPr>
              <w:jc w:val="center"/>
              <w:rPr>
                <w:b/>
                <w:bCs/>
                <w:sz w:val="28"/>
                <w:szCs w:val="28"/>
              </w:rPr>
            </w:pPr>
            <w:r w:rsidRPr="008C2D90">
              <w:rPr>
                <w:b/>
                <w:bCs/>
                <w:sz w:val="28"/>
                <w:szCs w:val="28"/>
              </w:rPr>
              <w:t>9.</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83002" w:rsidRPr="008C2D90" w:rsidRDefault="00683002" w:rsidP="00683002">
            <w:pPr>
              <w:rPr>
                <w:b/>
                <w:bCs/>
                <w:sz w:val="28"/>
                <w:szCs w:val="28"/>
              </w:rPr>
            </w:pPr>
            <w:r w:rsidRPr="008C2D90">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30,0</w:t>
            </w:r>
          </w:p>
        </w:tc>
        <w:tc>
          <w:tcPr>
            <w:tcW w:w="1720"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32,0</w:t>
            </w:r>
          </w:p>
        </w:tc>
        <w:tc>
          <w:tcPr>
            <w:tcW w:w="1805"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33,0</w:t>
            </w:r>
          </w:p>
        </w:tc>
      </w:tr>
      <w:tr w:rsidR="00683002" w:rsidRPr="008C2D90" w:rsidTr="00A31186">
        <w:trPr>
          <w:trHeight w:val="35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83002" w:rsidRPr="008C2D90" w:rsidRDefault="00683002" w:rsidP="00683002">
            <w:pPr>
              <w:jc w:val="center"/>
              <w:rPr>
                <w:b/>
                <w:bCs/>
                <w:sz w:val="28"/>
                <w:szCs w:val="28"/>
              </w:rPr>
            </w:pPr>
            <w:r w:rsidRPr="008C2D90">
              <w:rPr>
                <w:b/>
                <w:bCs/>
                <w:sz w:val="28"/>
                <w:szCs w:val="28"/>
              </w:rPr>
              <w:t>10.</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83002" w:rsidRPr="008C2D90" w:rsidRDefault="00683002" w:rsidP="00683002">
            <w:pPr>
              <w:rPr>
                <w:b/>
                <w:bCs/>
                <w:sz w:val="28"/>
                <w:szCs w:val="28"/>
              </w:rPr>
            </w:pPr>
            <w:r w:rsidRPr="008C2D90">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197,0</w:t>
            </w:r>
          </w:p>
        </w:tc>
        <w:tc>
          <w:tcPr>
            <w:tcW w:w="1720"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205,0</w:t>
            </w:r>
          </w:p>
        </w:tc>
        <w:tc>
          <w:tcPr>
            <w:tcW w:w="1805"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213,0</w:t>
            </w:r>
          </w:p>
        </w:tc>
      </w:tr>
      <w:tr w:rsidR="00683002" w:rsidRPr="008C2D90" w:rsidTr="00A31186">
        <w:trPr>
          <w:trHeight w:val="33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83002" w:rsidRPr="008C2D90" w:rsidRDefault="00683002" w:rsidP="00683002">
            <w:pPr>
              <w:jc w:val="center"/>
              <w:rPr>
                <w:b/>
                <w:bCs/>
                <w:sz w:val="28"/>
                <w:szCs w:val="28"/>
              </w:rPr>
            </w:pPr>
            <w:r w:rsidRPr="008C2D90">
              <w:rPr>
                <w:b/>
                <w:bCs/>
                <w:sz w:val="28"/>
                <w:szCs w:val="28"/>
              </w:rPr>
              <w:t>11.</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83002" w:rsidRPr="008C2D90" w:rsidRDefault="00683002" w:rsidP="00683002">
            <w:pPr>
              <w:rPr>
                <w:b/>
                <w:bCs/>
                <w:sz w:val="28"/>
                <w:szCs w:val="28"/>
              </w:rPr>
            </w:pPr>
            <w:r w:rsidRPr="008C2D90">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30,0</w:t>
            </w:r>
          </w:p>
        </w:tc>
        <w:tc>
          <w:tcPr>
            <w:tcW w:w="1720"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32,0</w:t>
            </w:r>
          </w:p>
        </w:tc>
        <w:tc>
          <w:tcPr>
            <w:tcW w:w="1805"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33,0</w:t>
            </w:r>
          </w:p>
        </w:tc>
      </w:tr>
      <w:tr w:rsidR="00A31186" w:rsidRPr="008C2D90" w:rsidTr="00A31186">
        <w:trPr>
          <w:trHeight w:val="125"/>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lastRenderedPageBreak/>
              <w:t>1</w:t>
            </w:r>
          </w:p>
        </w:tc>
        <w:tc>
          <w:tcPr>
            <w:tcW w:w="4820" w:type="dxa"/>
            <w:tcBorders>
              <w:top w:val="single" w:sz="8" w:space="0" w:color="auto"/>
              <w:left w:val="nil"/>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4</w:t>
            </w:r>
          </w:p>
        </w:tc>
        <w:tc>
          <w:tcPr>
            <w:tcW w:w="1805" w:type="dxa"/>
            <w:tcBorders>
              <w:top w:val="single" w:sz="8" w:space="0" w:color="auto"/>
              <w:left w:val="nil"/>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5</w:t>
            </w:r>
          </w:p>
        </w:tc>
      </w:tr>
      <w:tr w:rsidR="00683002" w:rsidRPr="008C2D90" w:rsidTr="00A31186">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83002" w:rsidRPr="008C2D90" w:rsidRDefault="00683002" w:rsidP="00683002">
            <w:pPr>
              <w:jc w:val="center"/>
              <w:rPr>
                <w:b/>
                <w:bCs/>
                <w:sz w:val="28"/>
                <w:szCs w:val="28"/>
              </w:rPr>
            </w:pPr>
            <w:r w:rsidRPr="008C2D90">
              <w:rPr>
                <w:b/>
                <w:bCs/>
                <w:sz w:val="28"/>
                <w:szCs w:val="28"/>
              </w:rPr>
              <w:t>12.</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83002" w:rsidRPr="008C2D90" w:rsidRDefault="00683002" w:rsidP="00683002">
            <w:pPr>
              <w:rPr>
                <w:b/>
                <w:bCs/>
                <w:sz w:val="28"/>
                <w:szCs w:val="28"/>
              </w:rPr>
            </w:pPr>
            <w:r w:rsidRPr="008C2D90">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31,0</w:t>
            </w:r>
          </w:p>
        </w:tc>
        <w:tc>
          <w:tcPr>
            <w:tcW w:w="1720"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32,0</w:t>
            </w:r>
          </w:p>
        </w:tc>
        <w:tc>
          <w:tcPr>
            <w:tcW w:w="1805"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33,0</w:t>
            </w:r>
          </w:p>
        </w:tc>
      </w:tr>
      <w:tr w:rsidR="00683002" w:rsidRPr="008C2D90" w:rsidTr="00A31186">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83002" w:rsidRPr="008C2D90" w:rsidRDefault="00683002" w:rsidP="00683002">
            <w:pPr>
              <w:jc w:val="center"/>
              <w:rPr>
                <w:b/>
                <w:bCs/>
                <w:sz w:val="28"/>
                <w:szCs w:val="28"/>
              </w:rPr>
            </w:pPr>
            <w:r w:rsidRPr="008C2D90">
              <w:rPr>
                <w:b/>
                <w:bCs/>
                <w:sz w:val="28"/>
                <w:szCs w:val="28"/>
              </w:rPr>
              <w:t>13.</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83002" w:rsidRPr="008C2D90" w:rsidRDefault="00683002" w:rsidP="00683002">
            <w:pPr>
              <w:rPr>
                <w:b/>
                <w:bCs/>
                <w:sz w:val="28"/>
                <w:szCs w:val="28"/>
              </w:rPr>
            </w:pPr>
            <w:r w:rsidRPr="008C2D90">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0,0</w:t>
            </w:r>
          </w:p>
        </w:tc>
        <w:tc>
          <w:tcPr>
            <w:tcW w:w="1720"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0,0</w:t>
            </w:r>
          </w:p>
        </w:tc>
        <w:tc>
          <w:tcPr>
            <w:tcW w:w="1805"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0,0</w:t>
            </w:r>
          </w:p>
        </w:tc>
      </w:tr>
      <w:tr w:rsidR="00683002" w:rsidRPr="008C2D90" w:rsidTr="00A31186">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83002" w:rsidRPr="008C2D90" w:rsidRDefault="00683002" w:rsidP="00683002">
            <w:pPr>
              <w:jc w:val="center"/>
              <w:rPr>
                <w:b/>
                <w:bCs/>
                <w:sz w:val="28"/>
                <w:szCs w:val="28"/>
              </w:rPr>
            </w:pPr>
            <w:r w:rsidRPr="008C2D90">
              <w:rPr>
                <w:b/>
                <w:bCs/>
                <w:sz w:val="28"/>
                <w:szCs w:val="28"/>
              </w:rPr>
              <w:t>14.</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83002" w:rsidRPr="008C2D90" w:rsidRDefault="00683002" w:rsidP="00683002">
            <w:pPr>
              <w:rPr>
                <w:b/>
                <w:bCs/>
                <w:sz w:val="28"/>
                <w:szCs w:val="28"/>
              </w:rPr>
            </w:pPr>
            <w:r w:rsidRPr="008C2D90">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91,0</w:t>
            </w:r>
          </w:p>
        </w:tc>
        <w:tc>
          <w:tcPr>
            <w:tcW w:w="1720"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95,0</w:t>
            </w:r>
          </w:p>
        </w:tc>
        <w:tc>
          <w:tcPr>
            <w:tcW w:w="1805"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98,0</w:t>
            </w:r>
          </w:p>
        </w:tc>
      </w:tr>
      <w:tr w:rsidR="00683002" w:rsidRPr="008C2D90" w:rsidTr="00A31186">
        <w:trPr>
          <w:trHeight w:val="29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83002" w:rsidRPr="008C2D90" w:rsidRDefault="00683002" w:rsidP="00683002">
            <w:pPr>
              <w:jc w:val="center"/>
              <w:rPr>
                <w:b/>
                <w:bCs/>
                <w:sz w:val="28"/>
                <w:szCs w:val="28"/>
              </w:rPr>
            </w:pPr>
            <w:r w:rsidRPr="008C2D90">
              <w:rPr>
                <w:b/>
                <w:bCs/>
                <w:sz w:val="28"/>
                <w:szCs w:val="28"/>
              </w:rPr>
              <w:t>15.</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83002" w:rsidRPr="008C2D90" w:rsidRDefault="00683002" w:rsidP="00683002">
            <w:pPr>
              <w:rPr>
                <w:b/>
                <w:bCs/>
                <w:sz w:val="28"/>
                <w:szCs w:val="28"/>
              </w:rPr>
            </w:pPr>
            <w:r w:rsidRPr="008C2D90">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360,0</w:t>
            </w:r>
          </w:p>
        </w:tc>
        <w:tc>
          <w:tcPr>
            <w:tcW w:w="1720"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378,0</w:t>
            </w:r>
          </w:p>
        </w:tc>
        <w:tc>
          <w:tcPr>
            <w:tcW w:w="1805"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393,0</w:t>
            </w:r>
          </w:p>
        </w:tc>
      </w:tr>
      <w:tr w:rsidR="00683002" w:rsidRPr="008C2D90" w:rsidTr="00A31186">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83002" w:rsidRPr="008C2D90" w:rsidRDefault="00683002" w:rsidP="00683002">
            <w:pPr>
              <w:jc w:val="center"/>
              <w:rPr>
                <w:b/>
                <w:bCs/>
                <w:sz w:val="28"/>
                <w:szCs w:val="28"/>
              </w:rPr>
            </w:pPr>
            <w:r w:rsidRPr="008C2D90">
              <w:rPr>
                <w:b/>
                <w:bCs/>
                <w:sz w:val="28"/>
                <w:szCs w:val="28"/>
              </w:rPr>
              <w:t>16.</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83002" w:rsidRPr="008C2D90" w:rsidRDefault="00683002" w:rsidP="00683002">
            <w:pPr>
              <w:rPr>
                <w:b/>
                <w:bCs/>
                <w:sz w:val="28"/>
                <w:szCs w:val="28"/>
              </w:rPr>
            </w:pPr>
            <w:r w:rsidRPr="008C2D90">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76,0</w:t>
            </w:r>
          </w:p>
        </w:tc>
        <w:tc>
          <w:tcPr>
            <w:tcW w:w="1720"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79,0</w:t>
            </w:r>
          </w:p>
        </w:tc>
        <w:tc>
          <w:tcPr>
            <w:tcW w:w="1805"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82,0</w:t>
            </w:r>
          </w:p>
        </w:tc>
      </w:tr>
      <w:tr w:rsidR="00683002" w:rsidRPr="008C2D90" w:rsidTr="00A31186">
        <w:trPr>
          <w:trHeight w:val="27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83002" w:rsidRPr="008C2D90" w:rsidRDefault="00683002" w:rsidP="00683002">
            <w:pPr>
              <w:jc w:val="center"/>
              <w:rPr>
                <w:b/>
                <w:bCs/>
                <w:sz w:val="28"/>
                <w:szCs w:val="28"/>
              </w:rPr>
            </w:pPr>
            <w:r w:rsidRPr="008C2D90">
              <w:rPr>
                <w:b/>
                <w:bCs/>
                <w:sz w:val="28"/>
                <w:szCs w:val="28"/>
              </w:rPr>
              <w:t>17.</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83002" w:rsidRPr="008C2D90" w:rsidRDefault="00683002" w:rsidP="00683002">
            <w:pPr>
              <w:rPr>
                <w:b/>
                <w:bCs/>
                <w:sz w:val="28"/>
                <w:szCs w:val="28"/>
              </w:rPr>
            </w:pPr>
            <w:r w:rsidRPr="008C2D90">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31,0</w:t>
            </w:r>
          </w:p>
        </w:tc>
        <w:tc>
          <w:tcPr>
            <w:tcW w:w="1720"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32,0</w:t>
            </w:r>
          </w:p>
        </w:tc>
        <w:tc>
          <w:tcPr>
            <w:tcW w:w="1805"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33,0</w:t>
            </w:r>
          </w:p>
        </w:tc>
      </w:tr>
      <w:tr w:rsidR="00683002" w:rsidRPr="008C2D90" w:rsidTr="00A31186">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83002" w:rsidRPr="008C2D90" w:rsidRDefault="00683002" w:rsidP="00683002">
            <w:pPr>
              <w:jc w:val="center"/>
              <w:rPr>
                <w:b/>
                <w:bCs/>
                <w:sz w:val="28"/>
                <w:szCs w:val="28"/>
              </w:rPr>
            </w:pPr>
            <w:r w:rsidRPr="008C2D90">
              <w:rPr>
                <w:b/>
                <w:bCs/>
                <w:sz w:val="28"/>
                <w:szCs w:val="28"/>
              </w:rPr>
              <w:t>18.</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83002" w:rsidRPr="008C2D90" w:rsidRDefault="00683002" w:rsidP="00683002">
            <w:pPr>
              <w:rPr>
                <w:b/>
                <w:bCs/>
                <w:sz w:val="28"/>
                <w:szCs w:val="28"/>
              </w:rPr>
            </w:pPr>
            <w:r w:rsidRPr="008C2D90">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76,0</w:t>
            </w:r>
          </w:p>
        </w:tc>
        <w:tc>
          <w:tcPr>
            <w:tcW w:w="1720"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79,0</w:t>
            </w:r>
          </w:p>
        </w:tc>
        <w:tc>
          <w:tcPr>
            <w:tcW w:w="1805"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82,0</w:t>
            </w:r>
          </w:p>
        </w:tc>
      </w:tr>
      <w:tr w:rsidR="00683002" w:rsidRPr="008C2D90" w:rsidTr="00A31186">
        <w:trPr>
          <w:trHeight w:val="40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83002" w:rsidRPr="008C2D90" w:rsidRDefault="00683002" w:rsidP="00683002">
            <w:pPr>
              <w:jc w:val="center"/>
              <w:rPr>
                <w:b/>
                <w:bCs/>
                <w:sz w:val="28"/>
                <w:szCs w:val="28"/>
              </w:rPr>
            </w:pPr>
            <w:r w:rsidRPr="008C2D90">
              <w:rPr>
                <w:b/>
                <w:bCs/>
                <w:sz w:val="28"/>
                <w:szCs w:val="28"/>
              </w:rPr>
              <w:t>19.</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83002" w:rsidRPr="008C2D90" w:rsidRDefault="00683002" w:rsidP="00683002">
            <w:pPr>
              <w:rPr>
                <w:b/>
                <w:bCs/>
                <w:sz w:val="28"/>
                <w:szCs w:val="26"/>
              </w:rPr>
            </w:pPr>
            <w:r w:rsidRPr="008C2D90">
              <w:rPr>
                <w:b/>
                <w:bCs/>
                <w:sz w:val="28"/>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0,0</w:t>
            </w:r>
          </w:p>
        </w:tc>
        <w:tc>
          <w:tcPr>
            <w:tcW w:w="1720"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0,0</w:t>
            </w:r>
          </w:p>
        </w:tc>
        <w:tc>
          <w:tcPr>
            <w:tcW w:w="1805"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0,0</w:t>
            </w:r>
          </w:p>
        </w:tc>
      </w:tr>
      <w:tr w:rsidR="00683002" w:rsidRPr="008C2D90" w:rsidTr="00A31186">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683002" w:rsidRPr="008C2D90" w:rsidRDefault="00683002" w:rsidP="00683002">
            <w:pPr>
              <w:jc w:val="center"/>
              <w:rPr>
                <w:b/>
                <w:bCs/>
                <w:sz w:val="28"/>
                <w:szCs w:val="28"/>
              </w:rPr>
            </w:pPr>
            <w:r w:rsidRPr="008C2D90">
              <w:rPr>
                <w:b/>
                <w:bCs/>
                <w:sz w:val="28"/>
                <w:szCs w:val="28"/>
              </w:rPr>
              <w:t>20.</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83002" w:rsidRPr="008C2D90" w:rsidRDefault="00683002" w:rsidP="00683002">
            <w:pPr>
              <w:rPr>
                <w:b/>
                <w:bCs/>
                <w:sz w:val="28"/>
                <w:szCs w:val="26"/>
              </w:rPr>
            </w:pPr>
            <w:r w:rsidRPr="008C2D90">
              <w:rPr>
                <w:b/>
                <w:bCs/>
                <w:sz w:val="28"/>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303,0</w:t>
            </w:r>
          </w:p>
        </w:tc>
        <w:tc>
          <w:tcPr>
            <w:tcW w:w="1720"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315,0</w:t>
            </w:r>
          </w:p>
        </w:tc>
        <w:tc>
          <w:tcPr>
            <w:tcW w:w="1805"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328,0</w:t>
            </w:r>
          </w:p>
        </w:tc>
      </w:tr>
      <w:tr w:rsidR="00683002" w:rsidRPr="008C2D90" w:rsidTr="00A31186">
        <w:trPr>
          <w:trHeight w:val="375"/>
        </w:trPr>
        <w:tc>
          <w:tcPr>
            <w:tcW w:w="709" w:type="dxa"/>
            <w:tcBorders>
              <w:top w:val="nil"/>
              <w:left w:val="single" w:sz="8" w:space="0" w:color="auto"/>
              <w:bottom w:val="nil"/>
              <w:right w:val="single" w:sz="8" w:space="0" w:color="auto"/>
            </w:tcBorders>
            <w:shd w:val="clear" w:color="auto" w:fill="auto"/>
            <w:vAlign w:val="center"/>
            <w:hideMark/>
          </w:tcPr>
          <w:p w:rsidR="00683002" w:rsidRPr="008C2D90" w:rsidRDefault="00683002" w:rsidP="00683002">
            <w:pPr>
              <w:jc w:val="center"/>
              <w:rPr>
                <w:b/>
                <w:bCs/>
                <w:sz w:val="28"/>
                <w:szCs w:val="28"/>
              </w:rPr>
            </w:pPr>
            <w:r w:rsidRPr="008C2D90">
              <w:rPr>
                <w:b/>
                <w:bCs/>
                <w:sz w:val="28"/>
                <w:szCs w:val="28"/>
              </w:rPr>
              <w:t>21.</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83002" w:rsidRPr="008C2D90" w:rsidRDefault="00683002" w:rsidP="00683002">
            <w:pPr>
              <w:rPr>
                <w:b/>
                <w:bCs/>
                <w:sz w:val="26"/>
                <w:szCs w:val="26"/>
              </w:rPr>
            </w:pPr>
            <w:r w:rsidRPr="008C2D90">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152,0</w:t>
            </w:r>
          </w:p>
        </w:tc>
        <w:tc>
          <w:tcPr>
            <w:tcW w:w="1720"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158,0</w:t>
            </w:r>
          </w:p>
        </w:tc>
        <w:tc>
          <w:tcPr>
            <w:tcW w:w="1805"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164,0</w:t>
            </w:r>
          </w:p>
        </w:tc>
      </w:tr>
      <w:tr w:rsidR="00683002" w:rsidRPr="008C2D90" w:rsidTr="00A31186">
        <w:trPr>
          <w:trHeight w:val="509"/>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83002" w:rsidRPr="008C2D90" w:rsidRDefault="00683002" w:rsidP="00683002">
            <w:pPr>
              <w:jc w:val="center"/>
              <w:rPr>
                <w:b/>
                <w:bCs/>
                <w:sz w:val="28"/>
                <w:szCs w:val="28"/>
              </w:rPr>
            </w:pPr>
            <w:r w:rsidRPr="008C2D90">
              <w:rPr>
                <w:b/>
                <w:bCs/>
                <w:sz w:val="28"/>
                <w:szCs w:val="28"/>
              </w:rPr>
              <w:t>22.</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83002" w:rsidRPr="008C2D90" w:rsidRDefault="00683002" w:rsidP="00683002">
            <w:pPr>
              <w:rPr>
                <w:b/>
                <w:bCs/>
                <w:sz w:val="28"/>
                <w:szCs w:val="28"/>
              </w:rPr>
            </w:pPr>
            <w:r w:rsidRPr="008C2D90">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91,0</w:t>
            </w:r>
          </w:p>
        </w:tc>
        <w:tc>
          <w:tcPr>
            <w:tcW w:w="1720"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95,0</w:t>
            </w:r>
          </w:p>
        </w:tc>
        <w:tc>
          <w:tcPr>
            <w:tcW w:w="1805" w:type="dxa"/>
            <w:tcBorders>
              <w:top w:val="nil"/>
              <w:left w:val="nil"/>
              <w:bottom w:val="single" w:sz="4" w:space="0" w:color="auto"/>
              <w:right w:val="single" w:sz="8" w:space="0" w:color="auto"/>
            </w:tcBorders>
            <w:shd w:val="clear" w:color="auto" w:fill="auto"/>
            <w:vAlign w:val="center"/>
          </w:tcPr>
          <w:p w:rsidR="00683002" w:rsidRDefault="00683002" w:rsidP="00683002">
            <w:pPr>
              <w:jc w:val="right"/>
              <w:rPr>
                <w:b/>
                <w:bCs/>
                <w:sz w:val="28"/>
                <w:szCs w:val="28"/>
              </w:rPr>
            </w:pPr>
            <w:r>
              <w:rPr>
                <w:b/>
                <w:bCs/>
                <w:sz w:val="28"/>
                <w:szCs w:val="28"/>
              </w:rPr>
              <w:t>98,0</w:t>
            </w:r>
          </w:p>
        </w:tc>
      </w:tr>
      <w:tr w:rsidR="00683002" w:rsidRPr="008C2D90" w:rsidTr="00683002">
        <w:trPr>
          <w:trHeight w:val="439"/>
        </w:trPr>
        <w:tc>
          <w:tcPr>
            <w:tcW w:w="55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683002" w:rsidRPr="008C2D90" w:rsidRDefault="00683002" w:rsidP="00683002">
            <w:pPr>
              <w:jc w:val="center"/>
              <w:rPr>
                <w:b/>
                <w:bCs/>
                <w:sz w:val="28"/>
                <w:szCs w:val="28"/>
              </w:rPr>
            </w:pPr>
            <w:r w:rsidRPr="008C2D90">
              <w:rPr>
                <w:b/>
                <w:bCs/>
                <w:sz w:val="28"/>
                <w:szCs w:val="28"/>
              </w:rPr>
              <w:t>В   С   Е   Г   О</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683002" w:rsidRDefault="00683002" w:rsidP="00683002">
            <w:pPr>
              <w:jc w:val="right"/>
              <w:rPr>
                <w:b/>
                <w:bCs/>
                <w:sz w:val="28"/>
                <w:szCs w:val="28"/>
              </w:rPr>
            </w:pPr>
            <w:r>
              <w:rPr>
                <w:b/>
                <w:bCs/>
                <w:sz w:val="28"/>
                <w:szCs w:val="28"/>
              </w:rPr>
              <w:t>2 039,0</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683002" w:rsidRDefault="00683002" w:rsidP="00683002">
            <w:pPr>
              <w:jc w:val="right"/>
              <w:rPr>
                <w:b/>
                <w:bCs/>
                <w:sz w:val="28"/>
                <w:szCs w:val="28"/>
              </w:rPr>
            </w:pPr>
            <w:r>
              <w:rPr>
                <w:b/>
                <w:bCs/>
                <w:sz w:val="28"/>
                <w:szCs w:val="28"/>
              </w:rPr>
              <w:t>2 124,0</w:t>
            </w:r>
          </w:p>
        </w:tc>
        <w:tc>
          <w:tcPr>
            <w:tcW w:w="1805" w:type="dxa"/>
            <w:tcBorders>
              <w:top w:val="single" w:sz="8" w:space="0" w:color="auto"/>
              <w:left w:val="nil"/>
              <w:bottom w:val="single" w:sz="8" w:space="0" w:color="auto"/>
              <w:right w:val="single" w:sz="8" w:space="0" w:color="auto"/>
            </w:tcBorders>
            <w:shd w:val="clear" w:color="000000" w:fill="FFFFFF"/>
            <w:vAlign w:val="center"/>
          </w:tcPr>
          <w:p w:rsidR="00683002" w:rsidRDefault="00683002" w:rsidP="00683002">
            <w:pPr>
              <w:jc w:val="right"/>
              <w:rPr>
                <w:b/>
                <w:bCs/>
                <w:sz w:val="28"/>
                <w:szCs w:val="28"/>
              </w:rPr>
            </w:pPr>
            <w:r>
              <w:rPr>
                <w:b/>
                <w:bCs/>
                <w:sz w:val="28"/>
                <w:szCs w:val="28"/>
              </w:rPr>
              <w:t>2 203,0</w:t>
            </w:r>
            <w:r w:rsidR="00F06ADD">
              <w:rPr>
                <w:b/>
                <w:bCs/>
                <w:sz w:val="28"/>
                <w:szCs w:val="28"/>
              </w:rPr>
              <w:t>»;</w:t>
            </w:r>
          </w:p>
        </w:tc>
      </w:tr>
    </w:tbl>
    <w:p w:rsidR="004B0BEA" w:rsidRPr="00683002" w:rsidRDefault="004B0BEA" w:rsidP="00683002">
      <w:pPr>
        <w:jc w:val="center"/>
        <w:rPr>
          <w:b/>
          <w:sz w:val="28"/>
          <w:szCs w:val="28"/>
        </w:rPr>
      </w:pPr>
    </w:p>
    <w:p w:rsidR="004B0BEA" w:rsidRPr="00683002" w:rsidRDefault="004B0BEA" w:rsidP="00683002">
      <w:pPr>
        <w:jc w:val="center"/>
        <w:rPr>
          <w:b/>
          <w:sz w:val="28"/>
          <w:szCs w:val="28"/>
        </w:rPr>
      </w:pPr>
    </w:p>
    <w:p w:rsidR="001D7577" w:rsidRDefault="00627EF9" w:rsidP="001D7577">
      <w:pPr>
        <w:rPr>
          <w:sz w:val="28"/>
        </w:rPr>
      </w:pPr>
      <w:r>
        <w:rPr>
          <w:sz w:val="28"/>
        </w:rPr>
        <w:t xml:space="preserve">         50</w:t>
      </w:r>
      <w:r w:rsidR="001D7577">
        <w:rPr>
          <w:sz w:val="28"/>
        </w:rPr>
        <w:t>) таблицу 44 приложения 17</w:t>
      </w:r>
      <w:r w:rsidR="001D7577" w:rsidRPr="008C2D90">
        <w:rPr>
          <w:sz w:val="28"/>
        </w:rPr>
        <w:t xml:space="preserve"> изложить в следующей редакции:</w:t>
      </w:r>
    </w:p>
    <w:p w:rsidR="00A31186" w:rsidRPr="008C2D90" w:rsidRDefault="00A31186" w:rsidP="001D7577">
      <w:pPr>
        <w:rPr>
          <w:sz w:val="28"/>
        </w:rPr>
      </w:pPr>
    </w:p>
    <w:tbl>
      <w:tblPr>
        <w:tblW w:w="10609" w:type="dxa"/>
        <w:tblInd w:w="-851" w:type="dxa"/>
        <w:tblLook w:val="04A0" w:firstRow="1" w:lastRow="0" w:firstColumn="1" w:lastColumn="0" w:noHBand="0" w:noVBand="1"/>
      </w:tblPr>
      <w:tblGrid>
        <w:gridCol w:w="10609"/>
      </w:tblGrid>
      <w:tr w:rsidR="001D7577" w:rsidRPr="008C2D90" w:rsidTr="00150D2C">
        <w:trPr>
          <w:trHeight w:val="70"/>
        </w:trPr>
        <w:tc>
          <w:tcPr>
            <w:tcW w:w="10609" w:type="dxa"/>
            <w:tcBorders>
              <w:top w:val="nil"/>
              <w:left w:val="nil"/>
              <w:bottom w:val="nil"/>
              <w:right w:val="nil"/>
            </w:tcBorders>
            <w:shd w:val="clear" w:color="auto" w:fill="auto"/>
            <w:vAlign w:val="center"/>
            <w:hideMark/>
          </w:tcPr>
          <w:p w:rsidR="001D7577" w:rsidRPr="008C2D90" w:rsidRDefault="001D7577" w:rsidP="001D7577">
            <w:pPr>
              <w:jc w:val="right"/>
              <w:rPr>
                <w:sz w:val="28"/>
                <w:szCs w:val="28"/>
              </w:rPr>
            </w:pPr>
            <w:r w:rsidRPr="008C2D90">
              <w:rPr>
                <w:sz w:val="28"/>
                <w:szCs w:val="28"/>
              </w:rPr>
              <w:t xml:space="preserve">«Таблица </w:t>
            </w:r>
            <w:r>
              <w:rPr>
                <w:sz w:val="28"/>
                <w:szCs w:val="28"/>
              </w:rPr>
              <w:t>44</w:t>
            </w:r>
          </w:p>
        </w:tc>
      </w:tr>
      <w:tr w:rsidR="001D7577" w:rsidRPr="008C2D90" w:rsidTr="00150D2C">
        <w:trPr>
          <w:trHeight w:val="70"/>
        </w:trPr>
        <w:tc>
          <w:tcPr>
            <w:tcW w:w="10609" w:type="dxa"/>
            <w:tcBorders>
              <w:top w:val="nil"/>
              <w:left w:val="nil"/>
              <w:bottom w:val="nil"/>
              <w:right w:val="nil"/>
            </w:tcBorders>
            <w:shd w:val="clear" w:color="auto" w:fill="auto"/>
            <w:vAlign w:val="center"/>
            <w:hideMark/>
          </w:tcPr>
          <w:p w:rsidR="001D7577" w:rsidRPr="008C2D90" w:rsidRDefault="001D7577" w:rsidP="00150D2C">
            <w:pPr>
              <w:jc w:val="right"/>
              <w:rPr>
                <w:sz w:val="28"/>
                <w:szCs w:val="28"/>
              </w:rPr>
            </w:pPr>
            <w:r w:rsidRPr="008C2D90">
              <w:rPr>
                <w:sz w:val="28"/>
                <w:szCs w:val="28"/>
              </w:rPr>
              <w:t>приложения 17</w:t>
            </w:r>
          </w:p>
        </w:tc>
      </w:tr>
    </w:tbl>
    <w:p w:rsidR="004B0BEA" w:rsidRPr="00C22336" w:rsidRDefault="004B0BEA" w:rsidP="00C22336">
      <w:pPr>
        <w:jc w:val="center"/>
        <w:rPr>
          <w:b/>
          <w:sz w:val="28"/>
          <w:szCs w:val="28"/>
        </w:rPr>
      </w:pPr>
    </w:p>
    <w:p w:rsidR="004B0BEA" w:rsidRPr="00C22336" w:rsidRDefault="00C22336" w:rsidP="00C22336">
      <w:pPr>
        <w:jc w:val="center"/>
        <w:rPr>
          <w:b/>
          <w:sz w:val="28"/>
          <w:szCs w:val="28"/>
        </w:rPr>
      </w:pPr>
      <w:r w:rsidRPr="00C22336">
        <w:rPr>
          <w:b/>
          <w:sz w:val="28"/>
          <w:szCs w:val="28"/>
        </w:rPr>
        <w:t>Распределение субвенций бюджетам муниципальных районов и городских округов на выплату ежемесячных денежных выплат реабилитированным лицам и лицам, признанными пострадавшими от политических репрессий на 2022 год и на плановый период 2023 и 2024 годов</w:t>
      </w:r>
    </w:p>
    <w:p w:rsidR="004B0BEA" w:rsidRPr="00C22336" w:rsidRDefault="004B0BEA" w:rsidP="00C22336">
      <w:pPr>
        <w:jc w:val="center"/>
        <w:rPr>
          <w:b/>
          <w:sz w:val="28"/>
          <w:szCs w:val="28"/>
        </w:rPr>
      </w:pPr>
    </w:p>
    <w:tbl>
      <w:tblPr>
        <w:tblW w:w="10774" w:type="dxa"/>
        <w:tblInd w:w="-851" w:type="dxa"/>
        <w:tblLook w:val="04A0" w:firstRow="1" w:lastRow="0" w:firstColumn="1" w:lastColumn="0" w:noHBand="0" w:noVBand="1"/>
      </w:tblPr>
      <w:tblGrid>
        <w:gridCol w:w="800"/>
        <w:gridCol w:w="4729"/>
        <w:gridCol w:w="1720"/>
        <w:gridCol w:w="1720"/>
        <w:gridCol w:w="1805"/>
      </w:tblGrid>
      <w:tr w:rsidR="00007AE0" w:rsidRPr="008C2D90" w:rsidTr="00007AE0">
        <w:trPr>
          <w:trHeight w:val="330"/>
        </w:trPr>
        <w:tc>
          <w:tcPr>
            <w:tcW w:w="800" w:type="dxa"/>
            <w:tcBorders>
              <w:top w:val="nil"/>
              <w:left w:val="nil"/>
              <w:bottom w:val="nil"/>
              <w:right w:val="nil"/>
            </w:tcBorders>
            <w:shd w:val="clear" w:color="auto" w:fill="auto"/>
            <w:vAlign w:val="center"/>
            <w:hideMark/>
          </w:tcPr>
          <w:p w:rsidR="00007AE0" w:rsidRPr="008C2D90" w:rsidRDefault="00007AE0" w:rsidP="00150D2C">
            <w:pPr>
              <w:rPr>
                <w:sz w:val="20"/>
                <w:szCs w:val="20"/>
              </w:rPr>
            </w:pPr>
          </w:p>
        </w:tc>
        <w:tc>
          <w:tcPr>
            <w:tcW w:w="4729" w:type="dxa"/>
            <w:tcBorders>
              <w:top w:val="nil"/>
              <w:left w:val="nil"/>
              <w:bottom w:val="nil"/>
              <w:right w:val="nil"/>
            </w:tcBorders>
            <w:shd w:val="clear" w:color="auto" w:fill="auto"/>
            <w:noWrap/>
            <w:vAlign w:val="center"/>
            <w:hideMark/>
          </w:tcPr>
          <w:p w:rsidR="00007AE0" w:rsidRPr="008C2D90" w:rsidRDefault="00007AE0" w:rsidP="00150D2C">
            <w:pPr>
              <w:rPr>
                <w:sz w:val="20"/>
                <w:szCs w:val="20"/>
              </w:rPr>
            </w:pPr>
          </w:p>
        </w:tc>
        <w:tc>
          <w:tcPr>
            <w:tcW w:w="5245" w:type="dxa"/>
            <w:gridSpan w:val="3"/>
            <w:tcBorders>
              <w:top w:val="nil"/>
              <w:left w:val="nil"/>
              <w:bottom w:val="nil"/>
              <w:right w:val="nil"/>
            </w:tcBorders>
            <w:shd w:val="clear" w:color="auto" w:fill="auto"/>
            <w:vAlign w:val="center"/>
            <w:hideMark/>
          </w:tcPr>
          <w:p w:rsidR="00007AE0" w:rsidRPr="008C2D90" w:rsidRDefault="00007AE0" w:rsidP="00150D2C">
            <w:pPr>
              <w:jc w:val="right"/>
              <w:rPr>
                <w:b/>
                <w:bCs/>
              </w:rPr>
            </w:pPr>
            <w:r w:rsidRPr="008C2D90">
              <w:rPr>
                <w:b/>
                <w:bCs/>
              </w:rPr>
              <w:t>(тыс. рублей)</w:t>
            </w:r>
          </w:p>
        </w:tc>
      </w:tr>
      <w:tr w:rsidR="00007AE0" w:rsidRPr="008C2D90" w:rsidTr="00007AE0">
        <w:trPr>
          <w:trHeight w:val="562"/>
        </w:trPr>
        <w:tc>
          <w:tcPr>
            <w:tcW w:w="800" w:type="dxa"/>
            <w:tcBorders>
              <w:top w:val="single" w:sz="8" w:space="0" w:color="auto"/>
              <w:left w:val="single" w:sz="8" w:space="0" w:color="auto"/>
              <w:bottom w:val="nil"/>
              <w:right w:val="single" w:sz="8" w:space="0" w:color="auto"/>
            </w:tcBorders>
            <w:shd w:val="clear" w:color="auto" w:fill="auto"/>
            <w:textDirection w:val="btLr"/>
            <w:vAlign w:val="center"/>
            <w:hideMark/>
          </w:tcPr>
          <w:p w:rsidR="00007AE0" w:rsidRPr="008C2D90" w:rsidRDefault="00007AE0" w:rsidP="00150D2C">
            <w:pPr>
              <w:jc w:val="center"/>
              <w:rPr>
                <w:b/>
                <w:bCs/>
                <w:sz w:val="28"/>
                <w:szCs w:val="28"/>
              </w:rPr>
            </w:pPr>
            <w:r w:rsidRPr="008C2D90">
              <w:rPr>
                <w:b/>
                <w:bCs/>
                <w:sz w:val="28"/>
                <w:szCs w:val="28"/>
              </w:rPr>
              <w:t>№ п/п</w:t>
            </w:r>
          </w:p>
        </w:tc>
        <w:tc>
          <w:tcPr>
            <w:tcW w:w="4729" w:type="dxa"/>
            <w:tcBorders>
              <w:top w:val="single" w:sz="8" w:space="0" w:color="auto"/>
              <w:left w:val="nil"/>
              <w:bottom w:val="nil"/>
              <w:right w:val="single" w:sz="8" w:space="0" w:color="auto"/>
            </w:tcBorders>
            <w:shd w:val="clear" w:color="auto" w:fill="auto"/>
            <w:vAlign w:val="center"/>
            <w:hideMark/>
          </w:tcPr>
          <w:p w:rsidR="00007AE0" w:rsidRPr="008C2D90" w:rsidRDefault="00007AE0" w:rsidP="00150D2C">
            <w:pPr>
              <w:jc w:val="center"/>
              <w:rPr>
                <w:b/>
                <w:bCs/>
                <w:sz w:val="28"/>
                <w:szCs w:val="28"/>
              </w:rPr>
            </w:pPr>
            <w:r w:rsidRPr="008C2D90">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007AE0" w:rsidRPr="008C2D90" w:rsidRDefault="00007AE0" w:rsidP="00150D2C">
            <w:pPr>
              <w:jc w:val="center"/>
              <w:rPr>
                <w:b/>
                <w:bCs/>
                <w:sz w:val="28"/>
                <w:szCs w:val="28"/>
              </w:rPr>
            </w:pPr>
            <w:r w:rsidRPr="008C2D90">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007AE0" w:rsidRPr="008C2D90" w:rsidRDefault="00007AE0" w:rsidP="00150D2C">
            <w:pPr>
              <w:jc w:val="center"/>
              <w:rPr>
                <w:b/>
                <w:bCs/>
                <w:sz w:val="28"/>
                <w:szCs w:val="28"/>
              </w:rPr>
            </w:pPr>
            <w:r w:rsidRPr="008C2D90">
              <w:rPr>
                <w:b/>
                <w:bCs/>
                <w:sz w:val="28"/>
                <w:szCs w:val="28"/>
              </w:rPr>
              <w:t>2023 год</w:t>
            </w:r>
          </w:p>
        </w:tc>
        <w:tc>
          <w:tcPr>
            <w:tcW w:w="1805" w:type="dxa"/>
            <w:tcBorders>
              <w:top w:val="single" w:sz="8" w:space="0" w:color="auto"/>
              <w:left w:val="nil"/>
              <w:bottom w:val="nil"/>
              <w:right w:val="single" w:sz="8" w:space="0" w:color="auto"/>
            </w:tcBorders>
            <w:shd w:val="clear" w:color="auto" w:fill="auto"/>
            <w:vAlign w:val="center"/>
            <w:hideMark/>
          </w:tcPr>
          <w:p w:rsidR="00007AE0" w:rsidRPr="008C2D90" w:rsidRDefault="00007AE0" w:rsidP="00150D2C">
            <w:pPr>
              <w:jc w:val="center"/>
              <w:rPr>
                <w:b/>
                <w:bCs/>
                <w:sz w:val="28"/>
                <w:szCs w:val="28"/>
              </w:rPr>
            </w:pPr>
            <w:r w:rsidRPr="008C2D90">
              <w:rPr>
                <w:b/>
                <w:bCs/>
                <w:sz w:val="28"/>
                <w:szCs w:val="28"/>
              </w:rPr>
              <w:t>2024 год</w:t>
            </w:r>
          </w:p>
        </w:tc>
      </w:tr>
      <w:tr w:rsidR="00007AE0" w:rsidRPr="008C2D90" w:rsidTr="00007AE0">
        <w:trPr>
          <w:trHeight w:val="125"/>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7AE0" w:rsidRPr="008C2D90" w:rsidRDefault="00007AE0" w:rsidP="00150D2C">
            <w:pPr>
              <w:jc w:val="center"/>
              <w:rPr>
                <w:b/>
                <w:bCs/>
                <w:szCs w:val="28"/>
              </w:rPr>
            </w:pPr>
            <w:r w:rsidRPr="008C2D90">
              <w:rPr>
                <w:b/>
                <w:bCs/>
                <w:szCs w:val="28"/>
              </w:rPr>
              <w:t>1</w:t>
            </w:r>
          </w:p>
        </w:tc>
        <w:tc>
          <w:tcPr>
            <w:tcW w:w="4729" w:type="dxa"/>
            <w:tcBorders>
              <w:top w:val="single" w:sz="8" w:space="0" w:color="auto"/>
              <w:left w:val="nil"/>
              <w:bottom w:val="single" w:sz="8" w:space="0" w:color="auto"/>
              <w:right w:val="single" w:sz="8" w:space="0" w:color="auto"/>
            </w:tcBorders>
            <w:shd w:val="clear" w:color="auto" w:fill="auto"/>
            <w:vAlign w:val="center"/>
            <w:hideMark/>
          </w:tcPr>
          <w:p w:rsidR="00007AE0" w:rsidRPr="008C2D90" w:rsidRDefault="00007AE0" w:rsidP="00150D2C">
            <w:pPr>
              <w:jc w:val="center"/>
              <w:rPr>
                <w:b/>
                <w:bCs/>
                <w:szCs w:val="28"/>
              </w:rPr>
            </w:pPr>
            <w:r w:rsidRPr="008C2D90">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007AE0" w:rsidRPr="008C2D90" w:rsidRDefault="00007AE0" w:rsidP="00150D2C">
            <w:pPr>
              <w:jc w:val="center"/>
              <w:rPr>
                <w:b/>
                <w:bCs/>
                <w:szCs w:val="28"/>
              </w:rPr>
            </w:pPr>
            <w:r w:rsidRPr="008C2D90">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007AE0" w:rsidRPr="008C2D90" w:rsidRDefault="00007AE0" w:rsidP="00150D2C">
            <w:pPr>
              <w:jc w:val="center"/>
              <w:rPr>
                <w:b/>
                <w:bCs/>
                <w:szCs w:val="28"/>
              </w:rPr>
            </w:pPr>
            <w:r w:rsidRPr="008C2D90">
              <w:rPr>
                <w:b/>
                <w:bCs/>
                <w:szCs w:val="28"/>
              </w:rPr>
              <w:t>4</w:t>
            </w:r>
          </w:p>
        </w:tc>
        <w:tc>
          <w:tcPr>
            <w:tcW w:w="1805" w:type="dxa"/>
            <w:tcBorders>
              <w:top w:val="single" w:sz="8" w:space="0" w:color="auto"/>
              <w:left w:val="nil"/>
              <w:bottom w:val="single" w:sz="8" w:space="0" w:color="auto"/>
              <w:right w:val="single" w:sz="8" w:space="0" w:color="auto"/>
            </w:tcBorders>
            <w:shd w:val="clear" w:color="auto" w:fill="auto"/>
            <w:vAlign w:val="center"/>
            <w:hideMark/>
          </w:tcPr>
          <w:p w:rsidR="00007AE0" w:rsidRPr="008C2D90" w:rsidRDefault="00007AE0" w:rsidP="00150D2C">
            <w:pPr>
              <w:jc w:val="center"/>
              <w:rPr>
                <w:b/>
                <w:bCs/>
                <w:szCs w:val="28"/>
              </w:rPr>
            </w:pPr>
            <w:r w:rsidRPr="008C2D90">
              <w:rPr>
                <w:b/>
                <w:bCs/>
                <w:szCs w:val="28"/>
              </w:rPr>
              <w:t>5</w:t>
            </w:r>
          </w:p>
        </w:tc>
      </w:tr>
      <w:tr w:rsidR="00007AE0" w:rsidRPr="008C2D90" w:rsidTr="00007AE0">
        <w:trPr>
          <w:trHeight w:val="303"/>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07AE0" w:rsidRPr="008C2D90" w:rsidRDefault="00007AE0" w:rsidP="00007AE0">
            <w:pPr>
              <w:jc w:val="center"/>
              <w:rPr>
                <w:b/>
                <w:bCs/>
                <w:sz w:val="28"/>
                <w:szCs w:val="28"/>
              </w:rPr>
            </w:pPr>
            <w:r w:rsidRPr="008C2D90">
              <w:rPr>
                <w:b/>
                <w:bCs/>
                <w:sz w:val="28"/>
                <w:szCs w:val="28"/>
              </w:rPr>
              <w:t>1.</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7AE0" w:rsidRPr="008C2D90" w:rsidRDefault="00007AE0" w:rsidP="00007AE0">
            <w:pPr>
              <w:rPr>
                <w:b/>
                <w:bCs/>
                <w:sz w:val="28"/>
                <w:szCs w:val="28"/>
              </w:rPr>
            </w:pPr>
            <w:r w:rsidRPr="008C2D90">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1 779,0</w:t>
            </w:r>
          </w:p>
        </w:tc>
        <w:tc>
          <w:tcPr>
            <w:tcW w:w="1720"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1 851,0</w:t>
            </w:r>
          </w:p>
        </w:tc>
        <w:tc>
          <w:tcPr>
            <w:tcW w:w="1805"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1 925,0</w:t>
            </w:r>
          </w:p>
        </w:tc>
      </w:tr>
      <w:tr w:rsidR="00007AE0" w:rsidRPr="008C2D90" w:rsidTr="00007AE0">
        <w:trPr>
          <w:trHeight w:val="49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07AE0" w:rsidRPr="008C2D90" w:rsidRDefault="00007AE0" w:rsidP="00007AE0">
            <w:pPr>
              <w:jc w:val="center"/>
              <w:rPr>
                <w:b/>
                <w:bCs/>
                <w:sz w:val="28"/>
                <w:szCs w:val="28"/>
              </w:rPr>
            </w:pPr>
            <w:r w:rsidRPr="008C2D90">
              <w:rPr>
                <w:b/>
                <w:bCs/>
                <w:sz w:val="28"/>
                <w:szCs w:val="28"/>
              </w:rPr>
              <w:t>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07AE0" w:rsidRPr="008C2D90" w:rsidRDefault="00007AE0" w:rsidP="00007AE0">
            <w:pPr>
              <w:rPr>
                <w:b/>
                <w:bCs/>
                <w:sz w:val="28"/>
                <w:szCs w:val="28"/>
              </w:rPr>
            </w:pPr>
            <w:r w:rsidRPr="008C2D90">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211,0</w:t>
            </w:r>
          </w:p>
        </w:tc>
        <w:tc>
          <w:tcPr>
            <w:tcW w:w="1720"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205,0</w:t>
            </w:r>
          </w:p>
        </w:tc>
        <w:tc>
          <w:tcPr>
            <w:tcW w:w="1805"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213,0</w:t>
            </w:r>
          </w:p>
        </w:tc>
      </w:tr>
      <w:tr w:rsidR="00007AE0" w:rsidRPr="008C2D90" w:rsidTr="00007AE0">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07AE0" w:rsidRPr="008C2D90" w:rsidRDefault="00007AE0" w:rsidP="00007AE0">
            <w:pPr>
              <w:jc w:val="center"/>
              <w:rPr>
                <w:b/>
                <w:bCs/>
                <w:sz w:val="28"/>
                <w:szCs w:val="28"/>
              </w:rPr>
            </w:pPr>
            <w:r w:rsidRPr="008C2D90">
              <w:rPr>
                <w:b/>
                <w:bCs/>
                <w:sz w:val="28"/>
                <w:szCs w:val="28"/>
              </w:rPr>
              <w:t>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07AE0" w:rsidRPr="008C2D90" w:rsidRDefault="00007AE0" w:rsidP="00007AE0">
            <w:pPr>
              <w:rPr>
                <w:b/>
                <w:bCs/>
                <w:sz w:val="28"/>
                <w:szCs w:val="28"/>
              </w:rPr>
            </w:pPr>
            <w:r w:rsidRPr="008C2D90">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92,0</w:t>
            </w:r>
          </w:p>
        </w:tc>
        <w:tc>
          <w:tcPr>
            <w:tcW w:w="1720"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95,0</w:t>
            </w:r>
          </w:p>
        </w:tc>
        <w:tc>
          <w:tcPr>
            <w:tcW w:w="1805"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98,0</w:t>
            </w:r>
          </w:p>
        </w:tc>
      </w:tr>
      <w:tr w:rsidR="00007AE0" w:rsidRPr="008C2D90" w:rsidTr="00007AE0">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07AE0" w:rsidRPr="008C2D90" w:rsidRDefault="00007AE0" w:rsidP="00007AE0">
            <w:pPr>
              <w:jc w:val="center"/>
              <w:rPr>
                <w:b/>
                <w:bCs/>
                <w:sz w:val="28"/>
                <w:szCs w:val="28"/>
              </w:rPr>
            </w:pPr>
            <w:r w:rsidRPr="008C2D90">
              <w:rPr>
                <w:b/>
                <w:bCs/>
                <w:sz w:val="28"/>
                <w:szCs w:val="28"/>
              </w:rPr>
              <w:t>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07AE0" w:rsidRPr="008C2D90" w:rsidRDefault="00007AE0" w:rsidP="00007AE0">
            <w:pPr>
              <w:rPr>
                <w:b/>
                <w:bCs/>
                <w:sz w:val="28"/>
                <w:szCs w:val="28"/>
              </w:rPr>
            </w:pPr>
            <w:r w:rsidRPr="008C2D90">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83,0</w:t>
            </w:r>
          </w:p>
        </w:tc>
        <w:tc>
          <w:tcPr>
            <w:tcW w:w="1720"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87,0</w:t>
            </w:r>
          </w:p>
        </w:tc>
        <w:tc>
          <w:tcPr>
            <w:tcW w:w="1805"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90,0</w:t>
            </w:r>
          </w:p>
        </w:tc>
      </w:tr>
      <w:tr w:rsidR="00007AE0" w:rsidRPr="008C2D90" w:rsidTr="00007AE0">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07AE0" w:rsidRPr="008C2D90" w:rsidRDefault="00007AE0" w:rsidP="00007AE0">
            <w:pPr>
              <w:jc w:val="center"/>
              <w:rPr>
                <w:b/>
                <w:bCs/>
                <w:sz w:val="28"/>
                <w:szCs w:val="28"/>
              </w:rPr>
            </w:pPr>
            <w:r w:rsidRPr="008C2D90">
              <w:rPr>
                <w:b/>
                <w:bCs/>
                <w:sz w:val="28"/>
                <w:szCs w:val="28"/>
              </w:rPr>
              <w:t>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07AE0" w:rsidRPr="008C2D90" w:rsidRDefault="00007AE0" w:rsidP="00007AE0">
            <w:pPr>
              <w:rPr>
                <w:b/>
                <w:bCs/>
                <w:sz w:val="28"/>
                <w:szCs w:val="28"/>
              </w:rPr>
            </w:pPr>
            <w:r w:rsidRPr="008C2D90">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167,0</w:t>
            </w:r>
          </w:p>
        </w:tc>
        <w:tc>
          <w:tcPr>
            <w:tcW w:w="1720"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158,0</w:t>
            </w:r>
          </w:p>
        </w:tc>
        <w:tc>
          <w:tcPr>
            <w:tcW w:w="1805"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164,0</w:t>
            </w:r>
          </w:p>
        </w:tc>
      </w:tr>
      <w:tr w:rsidR="00007AE0" w:rsidRPr="008C2D90" w:rsidTr="00007AE0">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07AE0" w:rsidRPr="008C2D90" w:rsidRDefault="00007AE0" w:rsidP="00007AE0">
            <w:pPr>
              <w:jc w:val="center"/>
              <w:rPr>
                <w:b/>
                <w:bCs/>
                <w:sz w:val="28"/>
                <w:szCs w:val="28"/>
              </w:rPr>
            </w:pPr>
            <w:r w:rsidRPr="008C2D90">
              <w:rPr>
                <w:b/>
                <w:bCs/>
                <w:sz w:val="28"/>
                <w:szCs w:val="28"/>
              </w:rPr>
              <w:t>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07AE0" w:rsidRPr="008C2D90" w:rsidRDefault="00007AE0" w:rsidP="00007AE0">
            <w:pPr>
              <w:rPr>
                <w:b/>
                <w:bCs/>
                <w:sz w:val="28"/>
                <w:szCs w:val="28"/>
              </w:rPr>
            </w:pPr>
            <w:r w:rsidRPr="008C2D90">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126,0</w:t>
            </w:r>
          </w:p>
        </w:tc>
        <w:tc>
          <w:tcPr>
            <w:tcW w:w="1720"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122,0</w:t>
            </w:r>
          </w:p>
        </w:tc>
        <w:tc>
          <w:tcPr>
            <w:tcW w:w="1805"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133,0</w:t>
            </w:r>
          </w:p>
        </w:tc>
      </w:tr>
      <w:tr w:rsidR="00007AE0" w:rsidRPr="008C2D90" w:rsidTr="00007AE0">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07AE0" w:rsidRPr="008C2D90" w:rsidRDefault="00007AE0" w:rsidP="00007AE0">
            <w:pPr>
              <w:jc w:val="center"/>
              <w:rPr>
                <w:b/>
                <w:bCs/>
                <w:sz w:val="28"/>
                <w:szCs w:val="28"/>
              </w:rPr>
            </w:pPr>
            <w:r w:rsidRPr="008C2D90">
              <w:rPr>
                <w:b/>
                <w:bCs/>
                <w:sz w:val="28"/>
                <w:szCs w:val="28"/>
              </w:rPr>
              <w:t>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07AE0" w:rsidRPr="008C2D90" w:rsidRDefault="00007AE0" w:rsidP="00007AE0">
            <w:pPr>
              <w:rPr>
                <w:b/>
                <w:bCs/>
                <w:sz w:val="28"/>
                <w:szCs w:val="28"/>
              </w:rPr>
            </w:pPr>
            <w:r w:rsidRPr="008C2D90">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77,0</w:t>
            </w:r>
          </w:p>
        </w:tc>
        <w:tc>
          <w:tcPr>
            <w:tcW w:w="1720"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79,0</w:t>
            </w:r>
          </w:p>
        </w:tc>
        <w:tc>
          <w:tcPr>
            <w:tcW w:w="1805"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82,0</w:t>
            </w:r>
          </w:p>
        </w:tc>
      </w:tr>
      <w:tr w:rsidR="00007AE0" w:rsidRPr="008C2D90" w:rsidTr="00007AE0">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07AE0" w:rsidRPr="008C2D90" w:rsidRDefault="00007AE0" w:rsidP="00007AE0">
            <w:pPr>
              <w:jc w:val="center"/>
              <w:rPr>
                <w:b/>
                <w:bCs/>
                <w:sz w:val="28"/>
                <w:szCs w:val="28"/>
              </w:rPr>
            </w:pPr>
            <w:r w:rsidRPr="008C2D90">
              <w:rPr>
                <w:b/>
                <w:bCs/>
                <w:sz w:val="28"/>
                <w:szCs w:val="28"/>
              </w:rPr>
              <w:t>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07AE0" w:rsidRPr="008C2D90" w:rsidRDefault="00007AE0" w:rsidP="00007AE0">
            <w:pPr>
              <w:rPr>
                <w:b/>
                <w:bCs/>
                <w:sz w:val="28"/>
                <w:szCs w:val="28"/>
              </w:rPr>
            </w:pPr>
            <w:r w:rsidRPr="008C2D90">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91,0</w:t>
            </w:r>
          </w:p>
        </w:tc>
        <w:tc>
          <w:tcPr>
            <w:tcW w:w="1720"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95,0</w:t>
            </w:r>
          </w:p>
        </w:tc>
        <w:tc>
          <w:tcPr>
            <w:tcW w:w="1805"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98,0</w:t>
            </w:r>
          </w:p>
        </w:tc>
      </w:tr>
      <w:tr w:rsidR="00A31186" w:rsidRPr="008C2D90" w:rsidTr="00A31186">
        <w:trPr>
          <w:trHeight w:val="125"/>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lastRenderedPageBreak/>
              <w:t>1</w:t>
            </w:r>
          </w:p>
        </w:tc>
        <w:tc>
          <w:tcPr>
            <w:tcW w:w="4729" w:type="dxa"/>
            <w:tcBorders>
              <w:top w:val="single" w:sz="8" w:space="0" w:color="auto"/>
              <w:left w:val="nil"/>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4</w:t>
            </w:r>
          </w:p>
        </w:tc>
        <w:tc>
          <w:tcPr>
            <w:tcW w:w="1805" w:type="dxa"/>
            <w:tcBorders>
              <w:top w:val="single" w:sz="8" w:space="0" w:color="auto"/>
              <w:left w:val="nil"/>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5</w:t>
            </w:r>
          </w:p>
        </w:tc>
      </w:tr>
      <w:tr w:rsidR="00007AE0" w:rsidRPr="008C2D90" w:rsidTr="00007AE0">
        <w:trPr>
          <w:trHeight w:val="381"/>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07AE0" w:rsidRPr="008C2D90" w:rsidRDefault="00007AE0" w:rsidP="00007AE0">
            <w:pPr>
              <w:jc w:val="center"/>
              <w:rPr>
                <w:b/>
                <w:bCs/>
                <w:sz w:val="28"/>
                <w:szCs w:val="28"/>
              </w:rPr>
            </w:pPr>
            <w:r w:rsidRPr="008C2D90">
              <w:rPr>
                <w:b/>
                <w:bCs/>
                <w:sz w:val="28"/>
                <w:szCs w:val="28"/>
              </w:rPr>
              <w:t>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07AE0" w:rsidRPr="008C2D90" w:rsidRDefault="00007AE0" w:rsidP="00007AE0">
            <w:pPr>
              <w:rPr>
                <w:b/>
                <w:bCs/>
                <w:sz w:val="28"/>
                <w:szCs w:val="28"/>
              </w:rPr>
            </w:pPr>
            <w:r w:rsidRPr="008C2D90">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29,0</w:t>
            </w:r>
          </w:p>
        </w:tc>
        <w:tc>
          <w:tcPr>
            <w:tcW w:w="1720"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29,0</w:t>
            </w:r>
          </w:p>
        </w:tc>
        <w:tc>
          <w:tcPr>
            <w:tcW w:w="1805"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30,0</w:t>
            </w:r>
          </w:p>
        </w:tc>
      </w:tr>
      <w:tr w:rsidR="00007AE0" w:rsidRPr="008C2D90" w:rsidTr="00007AE0">
        <w:trPr>
          <w:trHeight w:val="35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07AE0" w:rsidRPr="008C2D90" w:rsidRDefault="00007AE0" w:rsidP="00007AE0">
            <w:pPr>
              <w:jc w:val="center"/>
              <w:rPr>
                <w:b/>
                <w:bCs/>
                <w:sz w:val="28"/>
                <w:szCs w:val="28"/>
              </w:rPr>
            </w:pPr>
            <w:r w:rsidRPr="008C2D90">
              <w:rPr>
                <w:b/>
                <w:bCs/>
                <w:sz w:val="28"/>
                <w:szCs w:val="28"/>
              </w:rPr>
              <w:t>10.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07AE0" w:rsidRPr="008C2D90" w:rsidRDefault="00007AE0" w:rsidP="00007AE0">
            <w:pPr>
              <w:rPr>
                <w:b/>
                <w:bCs/>
                <w:sz w:val="28"/>
                <w:szCs w:val="28"/>
              </w:rPr>
            </w:pPr>
            <w:r w:rsidRPr="008C2D90">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157,0</w:t>
            </w:r>
          </w:p>
        </w:tc>
        <w:tc>
          <w:tcPr>
            <w:tcW w:w="1720"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133,0</w:t>
            </w:r>
          </w:p>
        </w:tc>
        <w:tc>
          <w:tcPr>
            <w:tcW w:w="1805"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139,0</w:t>
            </w:r>
          </w:p>
        </w:tc>
      </w:tr>
      <w:tr w:rsidR="00007AE0" w:rsidRPr="008C2D90" w:rsidTr="00007AE0">
        <w:trPr>
          <w:trHeight w:val="338"/>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07AE0" w:rsidRPr="008C2D90" w:rsidRDefault="00007AE0" w:rsidP="00007AE0">
            <w:pPr>
              <w:jc w:val="center"/>
              <w:rPr>
                <w:b/>
                <w:bCs/>
                <w:sz w:val="28"/>
                <w:szCs w:val="28"/>
              </w:rPr>
            </w:pPr>
            <w:r w:rsidRPr="008C2D90">
              <w:rPr>
                <w:b/>
                <w:bCs/>
                <w:sz w:val="28"/>
                <w:szCs w:val="28"/>
              </w:rPr>
              <w:t>11.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07AE0" w:rsidRPr="008C2D90" w:rsidRDefault="00007AE0" w:rsidP="00007AE0">
            <w:pPr>
              <w:rPr>
                <w:b/>
                <w:bCs/>
                <w:sz w:val="28"/>
                <w:szCs w:val="28"/>
              </w:rPr>
            </w:pPr>
            <w:r w:rsidRPr="008C2D90">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106,0</w:t>
            </w:r>
          </w:p>
        </w:tc>
        <w:tc>
          <w:tcPr>
            <w:tcW w:w="1720"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110,0</w:t>
            </w:r>
          </w:p>
        </w:tc>
        <w:tc>
          <w:tcPr>
            <w:tcW w:w="1805"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115,0</w:t>
            </w:r>
          </w:p>
        </w:tc>
      </w:tr>
      <w:tr w:rsidR="00007AE0" w:rsidRPr="008C2D90" w:rsidTr="00007AE0">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07AE0" w:rsidRPr="008C2D90" w:rsidRDefault="00007AE0" w:rsidP="00007AE0">
            <w:pPr>
              <w:jc w:val="center"/>
              <w:rPr>
                <w:b/>
                <w:bCs/>
                <w:sz w:val="28"/>
                <w:szCs w:val="28"/>
              </w:rPr>
            </w:pPr>
            <w:r w:rsidRPr="008C2D90">
              <w:rPr>
                <w:b/>
                <w:bCs/>
                <w:sz w:val="28"/>
                <w:szCs w:val="28"/>
              </w:rPr>
              <w:t>12.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07AE0" w:rsidRPr="008C2D90" w:rsidRDefault="00007AE0" w:rsidP="00007AE0">
            <w:pPr>
              <w:rPr>
                <w:b/>
                <w:bCs/>
                <w:sz w:val="28"/>
                <w:szCs w:val="28"/>
              </w:rPr>
            </w:pPr>
            <w:r w:rsidRPr="008C2D90">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76,0</w:t>
            </w:r>
          </w:p>
        </w:tc>
        <w:tc>
          <w:tcPr>
            <w:tcW w:w="1720"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79,0</w:t>
            </w:r>
          </w:p>
        </w:tc>
        <w:tc>
          <w:tcPr>
            <w:tcW w:w="1805"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82,0</w:t>
            </w:r>
          </w:p>
        </w:tc>
      </w:tr>
      <w:tr w:rsidR="00007AE0" w:rsidRPr="008C2D90" w:rsidTr="00007AE0">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07AE0" w:rsidRPr="008C2D90" w:rsidRDefault="00007AE0" w:rsidP="00007AE0">
            <w:pPr>
              <w:jc w:val="center"/>
              <w:rPr>
                <w:b/>
                <w:bCs/>
                <w:sz w:val="28"/>
                <w:szCs w:val="28"/>
              </w:rPr>
            </w:pPr>
            <w:r w:rsidRPr="008C2D90">
              <w:rPr>
                <w:b/>
                <w:bCs/>
                <w:sz w:val="28"/>
                <w:szCs w:val="28"/>
              </w:rPr>
              <w:t>13.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07AE0" w:rsidRPr="008C2D90" w:rsidRDefault="00007AE0" w:rsidP="00007AE0">
            <w:pPr>
              <w:rPr>
                <w:b/>
                <w:bCs/>
                <w:sz w:val="28"/>
                <w:szCs w:val="28"/>
              </w:rPr>
            </w:pPr>
            <w:r w:rsidRPr="008C2D90">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91,0</w:t>
            </w:r>
          </w:p>
        </w:tc>
        <w:tc>
          <w:tcPr>
            <w:tcW w:w="1720"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95,0</w:t>
            </w:r>
          </w:p>
        </w:tc>
        <w:tc>
          <w:tcPr>
            <w:tcW w:w="1805"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98,0</w:t>
            </w:r>
          </w:p>
        </w:tc>
      </w:tr>
      <w:tr w:rsidR="00007AE0" w:rsidRPr="008C2D90" w:rsidTr="00007AE0">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07AE0" w:rsidRPr="008C2D90" w:rsidRDefault="00007AE0" w:rsidP="00007AE0">
            <w:pPr>
              <w:jc w:val="center"/>
              <w:rPr>
                <w:b/>
                <w:bCs/>
                <w:sz w:val="28"/>
                <w:szCs w:val="28"/>
              </w:rPr>
            </w:pPr>
            <w:r w:rsidRPr="008C2D90">
              <w:rPr>
                <w:b/>
                <w:bCs/>
                <w:sz w:val="28"/>
                <w:szCs w:val="28"/>
              </w:rPr>
              <w:t>14.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07AE0" w:rsidRPr="008C2D90" w:rsidRDefault="00007AE0" w:rsidP="00007AE0">
            <w:pPr>
              <w:rPr>
                <w:b/>
                <w:bCs/>
                <w:sz w:val="28"/>
                <w:szCs w:val="28"/>
              </w:rPr>
            </w:pPr>
            <w:r w:rsidRPr="008C2D90">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153,0</w:t>
            </w:r>
          </w:p>
        </w:tc>
        <w:tc>
          <w:tcPr>
            <w:tcW w:w="1720"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158,0</w:t>
            </w:r>
          </w:p>
        </w:tc>
        <w:tc>
          <w:tcPr>
            <w:tcW w:w="1805"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164,0</w:t>
            </w:r>
          </w:p>
        </w:tc>
      </w:tr>
      <w:tr w:rsidR="00007AE0" w:rsidRPr="008C2D90" w:rsidTr="00007AE0">
        <w:trPr>
          <w:trHeight w:val="29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07AE0" w:rsidRPr="008C2D90" w:rsidRDefault="00007AE0" w:rsidP="00007AE0">
            <w:pPr>
              <w:jc w:val="center"/>
              <w:rPr>
                <w:b/>
                <w:bCs/>
                <w:sz w:val="28"/>
                <w:szCs w:val="28"/>
              </w:rPr>
            </w:pPr>
            <w:r w:rsidRPr="008C2D90">
              <w:rPr>
                <w:b/>
                <w:bCs/>
                <w:sz w:val="28"/>
                <w:szCs w:val="28"/>
              </w:rPr>
              <w:t>15.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07AE0" w:rsidRPr="008C2D90" w:rsidRDefault="00007AE0" w:rsidP="00007AE0">
            <w:pPr>
              <w:rPr>
                <w:b/>
                <w:bCs/>
                <w:sz w:val="28"/>
                <w:szCs w:val="28"/>
              </w:rPr>
            </w:pPr>
            <w:r w:rsidRPr="008C2D90">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2 149,0</w:t>
            </w:r>
          </w:p>
        </w:tc>
        <w:tc>
          <w:tcPr>
            <w:tcW w:w="1720"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2 234,0</w:t>
            </w:r>
          </w:p>
        </w:tc>
        <w:tc>
          <w:tcPr>
            <w:tcW w:w="1805"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2 324,0</w:t>
            </w:r>
          </w:p>
        </w:tc>
      </w:tr>
      <w:tr w:rsidR="00007AE0" w:rsidRPr="008C2D90" w:rsidTr="00007AE0">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07AE0" w:rsidRPr="008C2D90" w:rsidRDefault="00007AE0" w:rsidP="00007AE0">
            <w:pPr>
              <w:jc w:val="center"/>
              <w:rPr>
                <w:b/>
                <w:bCs/>
                <w:sz w:val="28"/>
                <w:szCs w:val="28"/>
              </w:rPr>
            </w:pPr>
            <w:r w:rsidRPr="008C2D90">
              <w:rPr>
                <w:b/>
                <w:bCs/>
                <w:sz w:val="28"/>
                <w:szCs w:val="28"/>
              </w:rPr>
              <w:t>16.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07AE0" w:rsidRPr="008C2D90" w:rsidRDefault="00007AE0" w:rsidP="00007AE0">
            <w:pPr>
              <w:rPr>
                <w:b/>
                <w:bCs/>
                <w:sz w:val="28"/>
                <w:szCs w:val="28"/>
              </w:rPr>
            </w:pPr>
            <w:r w:rsidRPr="008C2D90">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303,0</w:t>
            </w:r>
          </w:p>
        </w:tc>
        <w:tc>
          <w:tcPr>
            <w:tcW w:w="1720"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315,0</w:t>
            </w:r>
          </w:p>
        </w:tc>
        <w:tc>
          <w:tcPr>
            <w:tcW w:w="1805"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328,0</w:t>
            </w:r>
          </w:p>
        </w:tc>
      </w:tr>
      <w:tr w:rsidR="00007AE0" w:rsidRPr="008C2D90" w:rsidTr="00007AE0">
        <w:trPr>
          <w:trHeight w:val="27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07AE0" w:rsidRPr="008C2D90" w:rsidRDefault="00007AE0" w:rsidP="00007AE0">
            <w:pPr>
              <w:jc w:val="center"/>
              <w:rPr>
                <w:b/>
                <w:bCs/>
                <w:sz w:val="28"/>
                <w:szCs w:val="28"/>
              </w:rPr>
            </w:pPr>
            <w:r w:rsidRPr="008C2D90">
              <w:rPr>
                <w:b/>
                <w:bCs/>
                <w:sz w:val="28"/>
                <w:szCs w:val="28"/>
              </w:rPr>
              <w:t>17.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07AE0" w:rsidRPr="008C2D90" w:rsidRDefault="00007AE0" w:rsidP="00007AE0">
            <w:pPr>
              <w:rPr>
                <w:b/>
                <w:bCs/>
                <w:sz w:val="28"/>
                <w:szCs w:val="28"/>
              </w:rPr>
            </w:pPr>
            <w:r w:rsidRPr="008C2D90">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197,0</w:t>
            </w:r>
          </w:p>
        </w:tc>
        <w:tc>
          <w:tcPr>
            <w:tcW w:w="1720"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205,0</w:t>
            </w:r>
          </w:p>
        </w:tc>
        <w:tc>
          <w:tcPr>
            <w:tcW w:w="1805"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213,0</w:t>
            </w:r>
          </w:p>
        </w:tc>
      </w:tr>
      <w:tr w:rsidR="00007AE0" w:rsidRPr="008C2D90" w:rsidTr="00007AE0">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07AE0" w:rsidRPr="008C2D90" w:rsidRDefault="00007AE0" w:rsidP="00007AE0">
            <w:pPr>
              <w:jc w:val="center"/>
              <w:rPr>
                <w:b/>
                <w:bCs/>
                <w:sz w:val="28"/>
                <w:szCs w:val="28"/>
              </w:rPr>
            </w:pPr>
            <w:r w:rsidRPr="008C2D90">
              <w:rPr>
                <w:b/>
                <w:bCs/>
                <w:sz w:val="28"/>
                <w:szCs w:val="28"/>
              </w:rPr>
              <w:t>18.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07AE0" w:rsidRPr="008C2D90" w:rsidRDefault="00007AE0" w:rsidP="00007AE0">
            <w:pPr>
              <w:rPr>
                <w:b/>
                <w:bCs/>
                <w:sz w:val="28"/>
                <w:szCs w:val="28"/>
              </w:rPr>
            </w:pPr>
            <w:r w:rsidRPr="008C2D90">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786,0</w:t>
            </w:r>
          </w:p>
        </w:tc>
        <w:tc>
          <w:tcPr>
            <w:tcW w:w="1720"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818,0</w:t>
            </w:r>
          </w:p>
        </w:tc>
        <w:tc>
          <w:tcPr>
            <w:tcW w:w="1805"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850,0</w:t>
            </w:r>
          </w:p>
        </w:tc>
      </w:tr>
      <w:tr w:rsidR="00007AE0" w:rsidRPr="008C2D90" w:rsidTr="00007AE0">
        <w:trPr>
          <w:trHeight w:val="40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07AE0" w:rsidRPr="008C2D90" w:rsidRDefault="00007AE0" w:rsidP="00007AE0">
            <w:pPr>
              <w:jc w:val="center"/>
              <w:rPr>
                <w:b/>
                <w:bCs/>
                <w:sz w:val="28"/>
                <w:szCs w:val="28"/>
              </w:rPr>
            </w:pPr>
            <w:r w:rsidRPr="008C2D90">
              <w:rPr>
                <w:b/>
                <w:bCs/>
                <w:sz w:val="28"/>
                <w:szCs w:val="28"/>
              </w:rPr>
              <w:t>19.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07AE0" w:rsidRPr="008C2D90" w:rsidRDefault="00007AE0" w:rsidP="00007AE0">
            <w:pPr>
              <w:rPr>
                <w:b/>
                <w:bCs/>
                <w:sz w:val="28"/>
                <w:szCs w:val="26"/>
              </w:rPr>
            </w:pPr>
            <w:r w:rsidRPr="008C2D90">
              <w:rPr>
                <w:b/>
                <w:bCs/>
                <w:sz w:val="28"/>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93,0</w:t>
            </w:r>
          </w:p>
        </w:tc>
        <w:tc>
          <w:tcPr>
            <w:tcW w:w="1720"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95,0</w:t>
            </w:r>
          </w:p>
        </w:tc>
        <w:tc>
          <w:tcPr>
            <w:tcW w:w="1805"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98,0</w:t>
            </w:r>
          </w:p>
        </w:tc>
      </w:tr>
      <w:tr w:rsidR="00007AE0" w:rsidRPr="008C2D90" w:rsidTr="00007AE0">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07AE0" w:rsidRPr="008C2D90" w:rsidRDefault="00007AE0" w:rsidP="00007AE0">
            <w:pPr>
              <w:jc w:val="center"/>
              <w:rPr>
                <w:b/>
                <w:bCs/>
                <w:sz w:val="28"/>
                <w:szCs w:val="28"/>
              </w:rPr>
            </w:pPr>
            <w:r w:rsidRPr="008C2D90">
              <w:rPr>
                <w:b/>
                <w:bCs/>
                <w:sz w:val="28"/>
                <w:szCs w:val="28"/>
              </w:rPr>
              <w:t>20.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07AE0" w:rsidRPr="008C2D90" w:rsidRDefault="00007AE0" w:rsidP="00007AE0">
            <w:pPr>
              <w:rPr>
                <w:b/>
                <w:bCs/>
                <w:sz w:val="28"/>
                <w:szCs w:val="26"/>
              </w:rPr>
            </w:pPr>
            <w:r w:rsidRPr="008C2D90">
              <w:rPr>
                <w:b/>
                <w:bCs/>
                <w:sz w:val="28"/>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3 793,0</w:t>
            </w:r>
          </w:p>
        </w:tc>
        <w:tc>
          <w:tcPr>
            <w:tcW w:w="1720"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4 008,0</w:t>
            </w:r>
          </w:p>
        </w:tc>
        <w:tc>
          <w:tcPr>
            <w:tcW w:w="1805"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4 170,0</w:t>
            </w:r>
          </w:p>
        </w:tc>
      </w:tr>
      <w:tr w:rsidR="00007AE0" w:rsidRPr="008C2D90" w:rsidTr="00007AE0">
        <w:trPr>
          <w:trHeight w:val="375"/>
        </w:trPr>
        <w:tc>
          <w:tcPr>
            <w:tcW w:w="800" w:type="dxa"/>
            <w:tcBorders>
              <w:top w:val="nil"/>
              <w:left w:val="single" w:sz="8" w:space="0" w:color="auto"/>
              <w:bottom w:val="nil"/>
              <w:right w:val="single" w:sz="8" w:space="0" w:color="auto"/>
            </w:tcBorders>
            <w:shd w:val="clear" w:color="auto" w:fill="auto"/>
            <w:vAlign w:val="center"/>
            <w:hideMark/>
          </w:tcPr>
          <w:p w:rsidR="00007AE0" w:rsidRPr="008C2D90" w:rsidRDefault="00007AE0" w:rsidP="00007AE0">
            <w:pPr>
              <w:jc w:val="center"/>
              <w:rPr>
                <w:b/>
                <w:bCs/>
                <w:sz w:val="28"/>
                <w:szCs w:val="28"/>
              </w:rPr>
            </w:pPr>
            <w:r w:rsidRPr="008C2D90">
              <w:rPr>
                <w:b/>
                <w:bCs/>
                <w:sz w:val="28"/>
                <w:szCs w:val="28"/>
              </w:rPr>
              <w:t>21.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07AE0" w:rsidRPr="008C2D90" w:rsidRDefault="00007AE0" w:rsidP="00007AE0">
            <w:pPr>
              <w:rPr>
                <w:b/>
                <w:bCs/>
                <w:sz w:val="26"/>
                <w:szCs w:val="26"/>
              </w:rPr>
            </w:pPr>
            <w:r w:rsidRPr="008C2D90">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667,0</w:t>
            </w:r>
          </w:p>
        </w:tc>
        <w:tc>
          <w:tcPr>
            <w:tcW w:w="1720"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693,0</w:t>
            </w:r>
          </w:p>
        </w:tc>
        <w:tc>
          <w:tcPr>
            <w:tcW w:w="1805"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721,0</w:t>
            </w:r>
          </w:p>
        </w:tc>
      </w:tr>
      <w:tr w:rsidR="00007AE0" w:rsidRPr="008C2D90" w:rsidTr="00007AE0">
        <w:trPr>
          <w:trHeight w:val="390"/>
        </w:trPr>
        <w:tc>
          <w:tcPr>
            <w:tcW w:w="8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07AE0" w:rsidRPr="008C2D90" w:rsidRDefault="00007AE0" w:rsidP="00007AE0">
            <w:pPr>
              <w:jc w:val="center"/>
              <w:rPr>
                <w:b/>
                <w:bCs/>
                <w:sz w:val="28"/>
                <w:szCs w:val="28"/>
              </w:rPr>
            </w:pPr>
            <w:r w:rsidRPr="008C2D90">
              <w:rPr>
                <w:b/>
                <w:bCs/>
                <w:sz w:val="28"/>
                <w:szCs w:val="28"/>
              </w:rPr>
              <w:t>22.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07AE0" w:rsidRPr="008C2D90" w:rsidRDefault="00007AE0" w:rsidP="00007AE0">
            <w:pPr>
              <w:rPr>
                <w:b/>
                <w:bCs/>
                <w:sz w:val="28"/>
                <w:szCs w:val="28"/>
              </w:rPr>
            </w:pPr>
            <w:r w:rsidRPr="008C2D90">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711,0</w:t>
            </w:r>
          </w:p>
        </w:tc>
        <w:tc>
          <w:tcPr>
            <w:tcW w:w="1720"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739,0</w:t>
            </w:r>
          </w:p>
        </w:tc>
        <w:tc>
          <w:tcPr>
            <w:tcW w:w="1805" w:type="dxa"/>
            <w:tcBorders>
              <w:top w:val="nil"/>
              <w:left w:val="nil"/>
              <w:bottom w:val="single" w:sz="4" w:space="0" w:color="auto"/>
              <w:right w:val="single" w:sz="8" w:space="0" w:color="auto"/>
            </w:tcBorders>
            <w:shd w:val="clear" w:color="auto" w:fill="auto"/>
            <w:vAlign w:val="center"/>
          </w:tcPr>
          <w:p w:rsidR="00007AE0" w:rsidRDefault="00007AE0" w:rsidP="00007AE0">
            <w:pPr>
              <w:jc w:val="right"/>
              <w:rPr>
                <w:b/>
                <w:bCs/>
                <w:sz w:val="28"/>
                <w:szCs w:val="28"/>
              </w:rPr>
            </w:pPr>
            <w:r>
              <w:rPr>
                <w:b/>
                <w:bCs/>
                <w:sz w:val="28"/>
                <w:szCs w:val="28"/>
              </w:rPr>
              <w:t>769,0</w:t>
            </w:r>
          </w:p>
        </w:tc>
      </w:tr>
      <w:tr w:rsidR="00007AE0" w:rsidRPr="008C2D90" w:rsidTr="00007AE0">
        <w:trPr>
          <w:trHeight w:val="439"/>
        </w:trPr>
        <w:tc>
          <w:tcPr>
            <w:tcW w:w="55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007AE0" w:rsidRPr="008C2D90" w:rsidRDefault="00007AE0" w:rsidP="00007AE0">
            <w:pPr>
              <w:jc w:val="center"/>
              <w:rPr>
                <w:b/>
                <w:bCs/>
                <w:sz w:val="28"/>
                <w:szCs w:val="28"/>
              </w:rPr>
            </w:pPr>
            <w:r w:rsidRPr="008C2D90">
              <w:rPr>
                <w:b/>
                <w:bCs/>
                <w:sz w:val="28"/>
                <w:szCs w:val="28"/>
              </w:rPr>
              <w:t>В   С   Е   Г   О</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007AE0" w:rsidRDefault="00007AE0" w:rsidP="00007AE0">
            <w:pPr>
              <w:jc w:val="right"/>
              <w:rPr>
                <w:b/>
                <w:bCs/>
                <w:sz w:val="28"/>
                <w:szCs w:val="28"/>
              </w:rPr>
            </w:pPr>
            <w:r>
              <w:rPr>
                <w:b/>
                <w:bCs/>
                <w:sz w:val="28"/>
                <w:szCs w:val="28"/>
              </w:rPr>
              <w:t>11 937,0</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007AE0" w:rsidRDefault="00007AE0" w:rsidP="00007AE0">
            <w:pPr>
              <w:jc w:val="right"/>
              <w:rPr>
                <w:b/>
                <w:bCs/>
                <w:sz w:val="28"/>
                <w:szCs w:val="28"/>
              </w:rPr>
            </w:pPr>
            <w:r>
              <w:rPr>
                <w:b/>
                <w:bCs/>
                <w:sz w:val="28"/>
                <w:szCs w:val="28"/>
              </w:rPr>
              <w:t>12 403,0</w:t>
            </w:r>
          </w:p>
        </w:tc>
        <w:tc>
          <w:tcPr>
            <w:tcW w:w="1805" w:type="dxa"/>
            <w:tcBorders>
              <w:top w:val="single" w:sz="8" w:space="0" w:color="auto"/>
              <w:left w:val="nil"/>
              <w:bottom w:val="single" w:sz="8" w:space="0" w:color="auto"/>
              <w:right w:val="single" w:sz="8" w:space="0" w:color="auto"/>
            </w:tcBorders>
            <w:shd w:val="clear" w:color="000000" w:fill="FFFFFF"/>
            <w:vAlign w:val="center"/>
          </w:tcPr>
          <w:p w:rsidR="00007AE0" w:rsidRDefault="00007AE0" w:rsidP="00007AE0">
            <w:pPr>
              <w:jc w:val="right"/>
              <w:rPr>
                <w:b/>
                <w:bCs/>
                <w:sz w:val="28"/>
                <w:szCs w:val="28"/>
              </w:rPr>
            </w:pPr>
            <w:r>
              <w:rPr>
                <w:b/>
                <w:bCs/>
                <w:sz w:val="28"/>
                <w:szCs w:val="28"/>
              </w:rPr>
              <w:t>12 904,0»;</w:t>
            </w:r>
          </w:p>
        </w:tc>
      </w:tr>
    </w:tbl>
    <w:p w:rsidR="004B0BEA" w:rsidRPr="00C22336" w:rsidRDefault="004B0BEA" w:rsidP="00C22336">
      <w:pPr>
        <w:jc w:val="center"/>
        <w:rPr>
          <w:b/>
          <w:sz w:val="28"/>
          <w:szCs w:val="28"/>
        </w:rPr>
      </w:pPr>
    </w:p>
    <w:p w:rsidR="004B0BEA" w:rsidRDefault="004B0BEA"/>
    <w:p w:rsidR="00335958" w:rsidRDefault="00A31186" w:rsidP="00335958">
      <w:pPr>
        <w:rPr>
          <w:sz w:val="28"/>
        </w:rPr>
      </w:pPr>
      <w:r>
        <w:rPr>
          <w:sz w:val="28"/>
        </w:rPr>
        <w:t xml:space="preserve">        </w:t>
      </w:r>
      <w:r w:rsidR="00627EF9">
        <w:rPr>
          <w:sz w:val="28"/>
        </w:rPr>
        <w:t>51</w:t>
      </w:r>
      <w:r w:rsidR="00335958">
        <w:rPr>
          <w:sz w:val="28"/>
        </w:rPr>
        <w:t>) таблицу 45 приложения 17</w:t>
      </w:r>
      <w:r w:rsidR="00335958" w:rsidRPr="008C2D90">
        <w:rPr>
          <w:sz w:val="28"/>
        </w:rPr>
        <w:t xml:space="preserve"> изложить в следующей редакции:</w:t>
      </w:r>
    </w:p>
    <w:p w:rsidR="00A31186" w:rsidRPr="008C2D90" w:rsidRDefault="00A31186" w:rsidP="00335958">
      <w:pPr>
        <w:rPr>
          <w:sz w:val="28"/>
        </w:rPr>
      </w:pPr>
    </w:p>
    <w:tbl>
      <w:tblPr>
        <w:tblW w:w="10609" w:type="dxa"/>
        <w:tblInd w:w="-851" w:type="dxa"/>
        <w:tblLook w:val="04A0" w:firstRow="1" w:lastRow="0" w:firstColumn="1" w:lastColumn="0" w:noHBand="0" w:noVBand="1"/>
      </w:tblPr>
      <w:tblGrid>
        <w:gridCol w:w="10609"/>
      </w:tblGrid>
      <w:tr w:rsidR="00335958" w:rsidRPr="008C2D90" w:rsidTr="00150D2C">
        <w:trPr>
          <w:trHeight w:val="70"/>
        </w:trPr>
        <w:tc>
          <w:tcPr>
            <w:tcW w:w="10609" w:type="dxa"/>
            <w:tcBorders>
              <w:top w:val="nil"/>
              <w:left w:val="nil"/>
              <w:bottom w:val="nil"/>
              <w:right w:val="nil"/>
            </w:tcBorders>
            <w:shd w:val="clear" w:color="auto" w:fill="auto"/>
            <w:vAlign w:val="center"/>
            <w:hideMark/>
          </w:tcPr>
          <w:p w:rsidR="00335958" w:rsidRPr="008C2D90" w:rsidRDefault="00335958" w:rsidP="00335958">
            <w:pPr>
              <w:jc w:val="right"/>
              <w:rPr>
                <w:sz w:val="28"/>
                <w:szCs w:val="28"/>
              </w:rPr>
            </w:pPr>
            <w:r w:rsidRPr="008C2D90">
              <w:rPr>
                <w:sz w:val="28"/>
                <w:szCs w:val="28"/>
              </w:rPr>
              <w:t xml:space="preserve">«Таблица </w:t>
            </w:r>
            <w:r>
              <w:rPr>
                <w:sz w:val="28"/>
                <w:szCs w:val="28"/>
              </w:rPr>
              <w:t>45</w:t>
            </w:r>
          </w:p>
        </w:tc>
      </w:tr>
      <w:tr w:rsidR="00335958" w:rsidRPr="008C2D90" w:rsidTr="00150D2C">
        <w:trPr>
          <w:trHeight w:val="70"/>
        </w:trPr>
        <w:tc>
          <w:tcPr>
            <w:tcW w:w="10609" w:type="dxa"/>
            <w:tcBorders>
              <w:top w:val="nil"/>
              <w:left w:val="nil"/>
              <w:bottom w:val="nil"/>
              <w:right w:val="nil"/>
            </w:tcBorders>
            <w:shd w:val="clear" w:color="auto" w:fill="auto"/>
            <w:vAlign w:val="center"/>
            <w:hideMark/>
          </w:tcPr>
          <w:p w:rsidR="00335958" w:rsidRPr="008C2D90" w:rsidRDefault="00335958" w:rsidP="00150D2C">
            <w:pPr>
              <w:jc w:val="right"/>
              <w:rPr>
                <w:sz w:val="28"/>
                <w:szCs w:val="28"/>
              </w:rPr>
            </w:pPr>
            <w:r w:rsidRPr="008C2D90">
              <w:rPr>
                <w:sz w:val="28"/>
                <w:szCs w:val="28"/>
              </w:rPr>
              <w:t>приложения 17</w:t>
            </w:r>
          </w:p>
        </w:tc>
      </w:tr>
    </w:tbl>
    <w:p w:rsidR="004B0BEA" w:rsidRDefault="004B0BEA"/>
    <w:p w:rsidR="004B0BEA" w:rsidRPr="0092312F" w:rsidRDefault="0092312F" w:rsidP="0092312F">
      <w:pPr>
        <w:jc w:val="center"/>
        <w:rPr>
          <w:b/>
          <w:sz w:val="28"/>
          <w:szCs w:val="28"/>
        </w:rPr>
      </w:pPr>
      <w:r w:rsidRPr="0092312F">
        <w:rPr>
          <w:b/>
          <w:sz w:val="28"/>
          <w:szCs w:val="28"/>
        </w:rPr>
        <w:t>Распределение субвенций бюджетам муниципальных районов и городских округов на выплату ежемесячных денежных выплат лицам, родившимся в период с 22 июня 1923 года по 3 сентября 1945 года (Дети войны) на 2022 год и на плановый период 2023 и 2024 годов</w:t>
      </w:r>
    </w:p>
    <w:p w:rsidR="004B0BEA" w:rsidRPr="0092312F" w:rsidRDefault="004B0BEA" w:rsidP="0092312F">
      <w:pPr>
        <w:jc w:val="center"/>
        <w:rPr>
          <w:b/>
          <w:sz w:val="28"/>
          <w:szCs w:val="28"/>
        </w:rPr>
      </w:pPr>
    </w:p>
    <w:tbl>
      <w:tblPr>
        <w:tblW w:w="10774" w:type="dxa"/>
        <w:tblInd w:w="-851" w:type="dxa"/>
        <w:tblLook w:val="04A0" w:firstRow="1" w:lastRow="0" w:firstColumn="1" w:lastColumn="0" w:noHBand="0" w:noVBand="1"/>
      </w:tblPr>
      <w:tblGrid>
        <w:gridCol w:w="800"/>
        <w:gridCol w:w="4729"/>
        <w:gridCol w:w="1720"/>
        <w:gridCol w:w="1720"/>
        <w:gridCol w:w="1805"/>
      </w:tblGrid>
      <w:tr w:rsidR="000E50F4" w:rsidRPr="008C2D90" w:rsidTr="000E50F4">
        <w:trPr>
          <w:trHeight w:val="330"/>
        </w:trPr>
        <w:tc>
          <w:tcPr>
            <w:tcW w:w="800" w:type="dxa"/>
            <w:tcBorders>
              <w:top w:val="nil"/>
              <w:left w:val="nil"/>
              <w:bottom w:val="nil"/>
              <w:right w:val="nil"/>
            </w:tcBorders>
            <w:shd w:val="clear" w:color="auto" w:fill="auto"/>
            <w:vAlign w:val="center"/>
            <w:hideMark/>
          </w:tcPr>
          <w:p w:rsidR="000E50F4" w:rsidRPr="008C2D90" w:rsidRDefault="000E50F4" w:rsidP="00150D2C">
            <w:pPr>
              <w:rPr>
                <w:sz w:val="20"/>
                <w:szCs w:val="20"/>
              </w:rPr>
            </w:pPr>
          </w:p>
        </w:tc>
        <w:tc>
          <w:tcPr>
            <w:tcW w:w="4729" w:type="dxa"/>
            <w:tcBorders>
              <w:top w:val="nil"/>
              <w:left w:val="nil"/>
              <w:bottom w:val="nil"/>
              <w:right w:val="nil"/>
            </w:tcBorders>
            <w:shd w:val="clear" w:color="auto" w:fill="auto"/>
            <w:noWrap/>
            <w:vAlign w:val="center"/>
            <w:hideMark/>
          </w:tcPr>
          <w:p w:rsidR="000E50F4" w:rsidRPr="008C2D90" w:rsidRDefault="000E50F4" w:rsidP="00150D2C">
            <w:pPr>
              <w:rPr>
                <w:sz w:val="20"/>
                <w:szCs w:val="20"/>
              </w:rPr>
            </w:pPr>
          </w:p>
        </w:tc>
        <w:tc>
          <w:tcPr>
            <w:tcW w:w="5245" w:type="dxa"/>
            <w:gridSpan w:val="3"/>
            <w:tcBorders>
              <w:top w:val="nil"/>
              <w:left w:val="nil"/>
              <w:bottom w:val="nil"/>
              <w:right w:val="nil"/>
            </w:tcBorders>
            <w:shd w:val="clear" w:color="auto" w:fill="auto"/>
            <w:vAlign w:val="center"/>
            <w:hideMark/>
          </w:tcPr>
          <w:p w:rsidR="000E50F4" w:rsidRPr="008C2D90" w:rsidRDefault="000E50F4" w:rsidP="00150D2C">
            <w:pPr>
              <w:jc w:val="right"/>
              <w:rPr>
                <w:b/>
                <w:bCs/>
              </w:rPr>
            </w:pPr>
            <w:r w:rsidRPr="008C2D90">
              <w:rPr>
                <w:b/>
                <w:bCs/>
              </w:rPr>
              <w:t>(тыс. рублей)</w:t>
            </w:r>
          </w:p>
        </w:tc>
      </w:tr>
      <w:tr w:rsidR="000E50F4" w:rsidRPr="008C2D90" w:rsidTr="000E50F4">
        <w:trPr>
          <w:trHeight w:val="562"/>
        </w:trPr>
        <w:tc>
          <w:tcPr>
            <w:tcW w:w="800" w:type="dxa"/>
            <w:tcBorders>
              <w:top w:val="single" w:sz="8" w:space="0" w:color="auto"/>
              <w:left w:val="single" w:sz="8" w:space="0" w:color="auto"/>
              <w:bottom w:val="nil"/>
              <w:right w:val="single" w:sz="8" w:space="0" w:color="auto"/>
            </w:tcBorders>
            <w:shd w:val="clear" w:color="auto" w:fill="auto"/>
            <w:textDirection w:val="btLr"/>
            <w:vAlign w:val="center"/>
            <w:hideMark/>
          </w:tcPr>
          <w:p w:rsidR="000E50F4" w:rsidRPr="008C2D90" w:rsidRDefault="000E50F4" w:rsidP="00150D2C">
            <w:pPr>
              <w:jc w:val="center"/>
              <w:rPr>
                <w:b/>
                <w:bCs/>
                <w:sz w:val="28"/>
                <w:szCs w:val="28"/>
              </w:rPr>
            </w:pPr>
            <w:r w:rsidRPr="008C2D90">
              <w:rPr>
                <w:b/>
                <w:bCs/>
                <w:sz w:val="28"/>
                <w:szCs w:val="28"/>
              </w:rPr>
              <w:t>№ п/п</w:t>
            </w:r>
          </w:p>
        </w:tc>
        <w:tc>
          <w:tcPr>
            <w:tcW w:w="4729" w:type="dxa"/>
            <w:tcBorders>
              <w:top w:val="single" w:sz="8" w:space="0" w:color="auto"/>
              <w:left w:val="nil"/>
              <w:bottom w:val="nil"/>
              <w:right w:val="single" w:sz="8" w:space="0" w:color="auto"/>
            </w:tcBorders>
            <w:shd w:val="clear" w:color="auto" w:fill="auto"/>
            <w:vAlign w:val="center"/>
            <w:hideMark/>
          </w:tcPr>
          <w:p w:rsidR="000E50F4" w:rsidRPr="008C2D90" w:rsidRDefault="000E50F4" w:rsidP="00150D2C">
            <w:pPr>
              <w:jc w:val="center"/>
              <w:rPr>
                <w:b/>
                <w:bCs/>
                <w:sz w:val="28"/>
                <w:szCs w:val="28"/>
              </w:rPr>
            </w:pPr>
            <w:r w:rsidRPr="008C2D90">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0E50F4" w:rsidRPr="008C2D90" w:rsidRDefault="000E50F4" w:rsidP="00150D2C">
            <w:pPr>
              <w:jc w:val="center"/>
              <w:rPr>
                <w:b/>
                <w:bCs/>
                <w:sz w:val="28"/>
                <w:szCs w:val="28"/>
              </w:rPr>
            </w:pPr>
            <w:r w:rsidRPr="008C2D90">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0E50F4" w:rsidRPr="008C2D90" w:rsidRDefault="000E50F4" w:rsidP="00150D2C">
            <w:pPr>
              <w:jc w:val="center"/>
              <w:rPr>
                <w:b/>
                <w:bCs/>
                <w:sz w:val="28"/>
                <w:szCs w:val="28"/>
              </w:rPr>
            </w:pPr>
            <w:r w:rsidRPr="008C2D90">
              <w:rPr>
                <w:b/>
                <w:bCs/>
                <w:sz w:val="28"/>
                <w:szCs w:val="28"/>
              </w:rPr>
              <w:t>2023 год</w:t>
            </w:r>
          </w:p>
        </w:tc>
        <w:tc>
          <w:tcPr>
            <w:tcW w:w="1805" w:type="dxa"/>
            <w:tcBorders>
              <w:top w:val="single" w:sz="8" w:space="0" w:color="auto"/>
              <w:left w:val="nil"/>
              <w:bottom w:val="nil"/>
              <w:right w:val="single" w:sz="8" w:space="0" w:color="auto"/>
            </w:tcBorders>
            <w:shd w:val="clear" w:color="auto" w:fill="auto"/>
            <w:vAlign w:val="center"/>
            <w:hideMark/>
          </w:tcPr>
          <w:p w:rsidR="000E50F4" w:rsidRPr="008C2D90" w:rsidRDefault="000E50F4" w:rsidP="00150D2C">
            <w:pPr>
              <w:jc w:val="center"/>
              <w:rPr>
                <w:b/>
                <w:bCs/>
                <w:sz w:val="28"/>
                <w:szCs w:val="28"/>
              </w:rPr>
            </w:pPr>
            <w:r w:rsidRPr="008C2D90">
              <w:rPr>
                <w:b/>
                <w:bCs/>
                <w:sz w:val="28"/>
                <w:szCs w:val="28"/>
              </w:rPr>
              <w:t>2024 год</w:t>
            </w:r>
          </w:p>
        </w:tc>
      </w:tr>
      <w:tr w:rsidR="000E50F4" w:rsidRPr="008C2D90" w:rsidTr="000E50F4">
        <w:trPr>
          <w:trHeight w:val="60"/>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E50F4" w:rsidRPr="008C2D90" w:rsidRDefault="000E50F4" w:rsidP="00150D2C">
            <w:pPr>
              <w:jc w:val="center"/>
              <w:rPr>
                <w:b/>
                <w:bCs/>
                <w:szCs w:val="28"/>
              </w:rPr>
            </w:pPr>
            <w:r w:rsidRPr="008C2D90">
              <w:rPr>
                <w:b/>
                <w:bCs/>
                <w:szCs w:val="28"/>
              </w:rPr>
              <w:t>1</w:t>
            </w:r>
          </w:p>
        </w:tc>
        <w:tc>
          <w:tcPr>
            <w:tcW w:w="4729" w:type="dxa"/>
            <w:tcBorders>
              <w:top w:val="single" w:sz="8" w:space="0" w:color="auto"/>
              <w:left w:val="nil"/>
              <w:bottom w:val="single" w:sz="8" w:space="0" w:color="auto"/>
              <w:right w:val="single" w:sz="8" w:space="0" w:color="auto"/>
            </w:tcBorders>
            <w:shd w:val="clear" w:color="auto" w:fill="auto"/>
            <w:vAlign w:val="center"/>
            <w:hideMark/>
          </w:tcPr>
          <w:p w:rsidR="000E50F4" w:rsidRPr="008C2D90" w:rsidRDefault="000E50F4" w:rsidP="00150D2C">
            <w:pPr>
              <w:jc w:val="center"/>
              <w:rPr>
                <w:b/>
                <w:bCs/>
                <w:szCs w:val="28"/>
              </w:rPr>
            </w:pPr>
            <w:r w:rsidRPr="008C2D90">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0E50F4" w:rsidRPr="008C2D90" w:rsidRDefault="000E50F4" w:rsidP="00150D2C">
            <w:pPr>
              <w:jc w:val="center"/>
              <w:rPr>
                <w:b/>
                <w:bCs/>
                <w:szCs w:val="28"/>
              </w:rPr>
            </w:pPr>
            <w:r w:rsidRPr="008C2D90">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0E50F4" w:rsidRPr="008C2D90" w:rsidRDefault="000E50F4" w:rsidP="00150D2C">
            <w:pPr>
              <w:jc w:val="center"/>
              <w:rPr>
                <w:b/>
                <w:bCs/>
                <w:szCs w:val="28"/>
              </w:rPr>
            </w:pPr>
            <w:r w:rsidRPr="008C2D90">
              <w:rPr>
                <w:b/>
                <w:bCs/>
                <w:szCs w:val="28"/>
              </w:rPr>
              <w:t>4</w:t>
            </w:r>
          </w:p>
        </w:tc>
        <w:tc>
          <w:tcPr>
            <w:tcW w:w="1805" w:type="dxa"/>
            <w:tcBorders>
              <w:top w:val="single" w:sz="8" w:space="0" w:color="auto"/>
              <w:left w:val="nil"/>
              <w:bottom w:val="single" w:sz="8" w:space="0" w:color="auto"/>
              <w:right w:val="single" w:sz="8" w:space="0" w:color="auto"/>
            </w:tcBorders>
            <w:shd w:val="clear" w:color="auto" w:fill="auto"/>
            <w:vAlign w:val="center"/>
            <w:hideMark/>
          </w:tcPr>
          <w:p w:rsidR="000E50F4" w:rsidRPr="008C2D90" w:rsidRDefault="000E50F4" w:rsidP="00150D2C">
            <w:pPr>
              <w:jc w:val="center"/>
              <w:rPr>
                <w:b/>
                <w:bCs/>
                <w:szCs w:val="28"/>
              </w:rPr>
            </w:pPr>
            <w:r w:rsidRPr="008C2D90">
              <w:rPr>
                <w:b/>
                <w:bCs/>
                <w:szCs w:val="28"/>
              </w:rPr>
              <w:t>5</w:t>
            </w:r>
          </w:p>
        </w:tc>
      </w:tr>
      <w:tr w:rsidR="000E50F4" w:rsidRPr="008C2D90" w:rsidTr="000E50F4">
        <w:trPr>
          <w:trHeight w:val="303"/>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E50F4" w:rsidRPr="008C2D90" w:rsidRDefault="000E50F4" w:rsidP="000E50F4">
            <w:pPr>
              <w:jc w:val="center"/>
              <w:rPr>
                <w:b/>
                <w:bCs/>
                <w:sz w:val="28"/>
                <w:szCs w:val="28"/>
              </w:rPr>
            </w:pPr>
            <w:r w:rsidRPr="008C2D90">
              <w:rPr>
                <w:b/>
                <w:bCs/>
                <w:sz w:val="28"/>
                <w:szCs w:val="28"/>
              </w:rPr>
              <w:t>1.</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0F4" w:rsidRPr="008C2D90" w:rsidRDefault="000E50F4" w:rsidP="000E50F4">
            <w:pPr>
              <w:rPr>
                <w:b/>
                <w:bCs/>
                <w:sz w:val="28"/>
                <w:szCs w:val="28"/>
              </w:rPr>
            </w:pPr>
            <w:r w:rsidRPr="008C2D90">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81 972,0</w:t>
            </w:r>
          </w:p>
        </w:tc>
        <w:tc>
          <w:tcPr>
            <w:tcW w:w="1720"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85 230,0</w:t>
            </w:r>
          </w:p>
        </w:tc>
        <w:tc>
          <w:tcPr>
            <w:tcW w:w="1805"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88 639,0</w:t>
            </w:r>
          </w:p>
        </w:tc>
      </w:tr>
      <w:tr w:rsidR="000E50F4" w:rsidRPr="008C2D90" w:rsidTr="000E50F4">
        <w:trPr>
          <w:trHeight w:val="49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E50F4" w:rsidRPr="008C2D90" w:rsidRDefault="000E50F4" w:rsidP="000E50F4">
            <w:pPr>
              <w:jc w:val="center"/>
              <w:rPr>
                <w:b/>
                <w:bCs/>
                <w:sz w:val="28"/>
                <w:szCs w:val="28"/>
              </w:rPr>
            </w:pPr>
            <w:r w:rsidRPr="008C2D90">
              <w:rPr>
                <w:b/>
                <w:bCs/>
                <w:sz w:val="28"/>
                <w:szCs w:val="28"/>
              </w:rPr>
              <w:t>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E50F4" w:rsidRPr="008C2D90" w:rsidRDefault="000E50F4" w:rsidP="000E50F4">
            <w:pPr>
              <w:rPr>
                <w:b/>
                <w:bCs/>
                <w:sz w:val="28"/>
                <w:szCs w:val="28"/>
              </w:rPr>
            </w:pPr>
            <w:r w:rsidRPr="008C2D90">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18 646,0</w:t>
            </w:r>
          </w:p>
        </w:tc>
        <w:tc>
          <w:tcPr>
            <w:tcW w:w="1720"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21 883,0</w:t>
            </w:r>
          </w:p>
        </w:tc>
        <w:tc>
          <w:tcPr>
            <w:tcW w:w="1805"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22 758,0</w:t>
            </w:r>
          </w:p>
        </w:tc>
      </w:tr>
      <w:tr w:rsidR="000E50F4" w:rsidRPr="008C2D90" w:rsidTr="000E50F4">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E50F4" w:rsidRPr="008C2D90" w:rsidRDefault="000E50F4" w:rsidP="000E50F4">
            <w:pPr>
              <w:jc w:val="center"/>
              <w:rPr>
                <w:b/>
                <w:bCs/>
                <w:sz w:val="28"/>
                <w:szCs w:val="28"/>
              </w:rPr>
            </w:pPr>
            <w:r w:rsidRPr="008C2D90">
              <w:rPr>
                <w:b/>
                <w:bCs/>
                <w:sz w:val="28"/>
                <w:szCs w:val="28"/>
              </w:rPr>
              <w:t>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E50F4" w:rsidRPr="008C2D90" w:rsidRDefault="000E50F4" w:rsidP="000E50F4">
            <w:pPr>
              <w:rPr>
                <w:b/>
                <w:bCs/>
                <w:sz w:val="28"/>
                <w:szCs w:val="28"/>
              </w:rPr>
            </w:pPr>
            <w:r w:rsidRPr="008C2D90">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15 391,0</w:t>
            </w:r>
          </w:p>
        </w:tc>
        <w:tc>
          <w:tcPr>
            <w:tcW w:w="1720"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18 498,0</w:t>
            </w:r>
          </w:p>
        </w:tc>
        <w:tc>
          <w:tcPr>
            <w:tcW w:w="1805"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19 238,0</w:t>
            </w:r>
          </w:p>
        </w:tc>
      </w:tr>
      <w:tr w:rsidR="000E50F4" w:rsidRPr="008C2D90" w:rsidTr="000E50F4">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E50F4" w:rsidRPr="008C2D90" w:rsidRDefault="000E50F4" w:rsidP="000E50F4">
            <w:pPr>
              <w:jc w:val="center"/>
              <w:rPr>
                <w:b/>
                <w:bCs/>
                <w:sz w:val="28"/>
                <w:szCs w:val="28"/>
              </w:rPr>
            </w:pPr>
            <w:r w:rsidRPr="008C2D90">
              <w:rPr>
                <w:b/>
                <w:bCs/>
                <w:sz w:val="28"/>
                <w:szCs w:val="28"/>
              </w:rPr>
              <w:t>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E50F4" w:rsidRPr="008C2D90" w:rsidRDefault="000E50F4" w:rsidP="000E50F4">
            <w:pPr>
              <w:rPr>
                <w:b/>
                <w:bCs/>
                <w:sz w:val="28"/>
                <w:szCs w:val="28"/>
              </w:rPr>
            </w:pPr>
            <w:r w:rsidRPr="008C2D90">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25 106,0</w:t>
            </w:r>
          </w:p>
        </w:tc>
        <w:tc>
          <w:tcPr>
            <w:tcW w:w="1720"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13 977,0</w:t>
            </w:r>
          </w:p>
        </w:tc>
        <w:tc>
          <w:tcPr>
            <w:tcW w:w="1805"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14 536,0</w:t>
            </w:r>
          </w:p>
        </w:tc>
      </w:tr>
      <w:tr w:rsidR="000E50F4" w:rsidRPr="008C2D90" w:rsidTr="000E50F4">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E50F4" w:rsidRPr="008C2D90" w:rsidRDefault="000E50F4" w:rsidP="000E50F4">
            <w:pPr>
              <w:jc w:val="center"/>
              <w:rPr>
                <w:b/>
                <w:bCs/>
                <w:sz w:val="28"/>
                <w:szCs w:val="28"/>
              </w:rPr>
            </w:pPr>
            <w:r w:rsidRPr="008C2D90">
              <w:rPr>
                <w:b/>
                <w:bCs/>
                <w:sz w:val="28"/>
                <w:szCs w:val="28"/>
              </w:rPr>
              <w:t>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E50F4" w:rsidRPr="008C2D90" w:rsidRDefault="000E50F4" w:rsidP="000E50F4">
            <w:pPr>
              <w:rPr>
                <w:b/>
                <w:bCs/>
                <w:sz w:val="28"/>
                <w:szCs w:val="28"/>
              </w:rPr>
            </w:pPr>
            <w:r w:rsidRPr="008C2D90">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16 132,0</w:t>
            </w:r>
          </w:p>
        </w:tc>
        <w:tc>
          <w:tcPr>
            <w:tcW w:w="1720"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17 813,0</w:t>
            </w:r>
          </w:p>
        </w:tc>
        <w:tc>
          <w:tcPr>
            <w:tcW w:w="1805"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18 526,0</w:t>
            </w:r>
          </w:p>
        </w:tc>
      </w:tr>
      <w:tr w:rsidR="000E50F4" w:rsidRPr="008C2D90" w:rsidTr="000E50F4">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E50F4" w:rsidRPr="008C2D90" w:rsidRDefault="000E50F4" w:rsidP="000E50F4">
            <w:pPr>
              <w:jc w:val="center"/>
              <w:rPr>
                <w:b/>
                <w:bCs/>
                <w:sz w:val="28"/>
                <w:szCs w:val="28"/>
              </w:rPr>
            </w:pPr>
            <w:r w:rsidRPr="008C2D90">
              <w:rPr>
                <w:b/>
                <w:bCs/>
                <w:sz w:val="28"/>
                <w:szCs w:val="28"/>
              </w:rPr>
              <w:t>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E50F4" w:rsidRPr="008C2D90" w:rsidRDefault="000E50F4" w:rsidP="000E50F4">
            <w:pPr>
              <w:rPr>
                <w:b/>
                <w:bCs/>
                <w:sz w:val="28"/>
                <w:szCs w:val="28"/>
              </w:rPr>
            </w:pPr>
            <w:r w:rsidRPr="008C2D90">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31 442,0</w:t>
            </w:r>
          </w:p>
        </w:tc>
        <w:tc>
          <w:tcPr>
            <w:tcW w:w="1720"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37 682,0</w:t>
            </w:r>
          </w:p>
        </w:tc>
        <w:tc>
          <w:tcPr>
            <w:tcW w:w="1805"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39 189,0</w:t>
            </w:r>
          </w:p>
        </w:tc>
      </w:tr>
      <w:tr w:rsidR="00A31186" w:rsidRPr="008C2D90" w:rsidTr="00A31186">
        <w:trPr>
          <w:trHeight w:val="60"/>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lastRenderedPageBreak/>
              <w:t>1</w:t>
            </w:r>
          </w:p>
        </w:tc>
        <w:tc>
          <w:tcPr>
            <w:tcW w:w="4729" w:type="dxa"/>
            <w:tcBorders>
              <w:top w:val="single" w:sz="8" w:space="0" w:color="auto"/>
              <w:left w:val="nil"/>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4</w:t>
            </w:r>
          </w:p>
        </w:tc>
        <w:tc>
          <w:tcPr>
            <w:tcW w:w="1805" w:type="dxa"/>
            <w:tcBorders>
              <w:top w:val="single" w:sz="8" w:space="0" w:color="auto"/>
              <w:left w:val="nil"/>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5</w:t>
            </w:r>
          </w:p>
        </w:tc>
      </w:tr>
      <w:tr w:rsidR="000E50F4" w:rsidRPr="008C2D90" w:rsidTr="000E50F4">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E50F4" w:rsidRPr="008C2D90" w:rsidRDefault="000E50F4" w:rsidP="000E50F4">
            <w:pPr>
              <w:jc w:val="center"/>
              <w:rPr>
                <w:b/>
                <w:bCs/>
                <w:sz w:val="28"/>
                <w:szCs w:val="28"/>
              </w:rPr>
            </w:pPr>
            <w:r w:rsidRPr="008C2D90">
              <w:rPr>
                <w:b/>
                <w:bCs/>
                <w:sz w:val="28"/>
                <w:szCs w:val="28"/>
              </w:rPr>
              <w:t>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E50F4" w:rsidRPr="008C2D90" w:rsidRDefault="000E50F4" w:rsidP="000E50F4">
            <w:pPr>
              <w:rPr>
                <w:b/>
                <w:bCs/>
                <w:sz w:val="28"/>
                <w:szCs w:val="28"/>
              </w:rPr>
            </w:pPr>
            <w:r w:rsidRPr="008C2D90">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12 501,0</w:t>
            </w:r>
          </w:p>
        </w:tc>
        <w:tc>
          <w:tcPr>
            <w:tcW w:w="1720"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14 662,0</w:t>
            </w:r>
          </w:p>
        </w:tc>
        <w:tc>
          <w:tcPr>
            <w:tcW w:w="1805"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15 248,0</w:t>
            </w:r>
          </w:p>
        </w:tc>
      </w:tr>
      <w:tr w:rsidR="000E50F4" w:rsidRPr="008C2D90" w:rsidTr="000E50F4">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E50F4" w:rsidRPr="008C2D90" w:rsidRDefault="000E50F4" w:rsidP="000E50F4">
            <w:pPr>
              <w:jc w:val="center"/>
              <w:rPr>
                <w:b/>
                <w:bCs/>
                <w:sz w:val="28"/>
                <w:szCs w:val="28"/>
              </w:rPr>
            </w:pPr>
            <w:r w:rsidRPr="008C2D90">
              <w:rPr>
                <w:b/>
                <w:bCs/>
                <w:sz w:val="28"/>
                <w:szCs w:val="28"/>
              </w:rPr>
              <w:t>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E50F4" w:rsidRPr="008C2D90" w:rsidRDefault="000E50F4" w:rsidP="000E50F4">
            <w:pPr>
              <w:rPr>
                <w:b/>
                <w:bCs/>
                <w:sz w:val="28"/>
                <w:szCs w:val="28"/>
              </w:rPr>
            </w:pPr>
            <w:r w:rsidRPr="008C2D90">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29 604,0</w:t>
            </w:r>
          </w:p>
        </w:tc>
        <w:tc>
          <w:tcPr>
            <w:tcW w:w="1720"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37 435,0</w:t>
            </w:r>
          </w:p>
        </w:tc>
        <w:tc>
          <w:tcPr>
            <w:tcW w:w="1805"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38 933,0</w:t>
            </w:r>
          </w:p>
        </w:tc>
      </w:tr>
      <w:tr w:rsidR="000E50F4" w:rsidRPr="008C2D90" w:rsidTr="000E50F4">
        <w:trPr>
          <w:trHeight w:val="381"/>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E50F4" w:rsidRPr="008C2D90" w:rsidRDefault="000E50F4" w:rsidP="000E50F4">
            <w:pPr>
              <w:jc w:val="center"/>
              <w:rPr>
                <w:b/>
                <w:bCs/>
                <w:sz w:val="28"/>
                <w:szCs w:val="28"/>
              </w:rPr>
            </w:pPr>
            <w:r w:rsidRPr="008C2D90">
              <w:rPr>
                <w:b/>
                <w:bCs/>
                <w:sz w:val="28"/>
                <w:szCs w:val="28"/>
              </w:rPr>
              <w:t>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E50F4" w:rsidRPr="008C2D90" w:rsidRDefault="000E50F4" w:rsidP="000E50F4">
            <w:pPr>
              <w:rPr>
                <w:b/>
                <w:bCs/>
                <w:sz w:val="28"/>
                <w:szCs w:val="28"/>
              </w:rPr>
            </w:pPr>
            <w:r w:rsidRPr="008C2D90">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10 585,0</w:t>
            </w:r>
          </w:p>
        </w:tc>
        <w:tc>
          <w:tcPr>
            <w:tcW w:w="1720"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12 565,0</w:t>
            </w:r>
          </w:p>
        </w:tc>
        <w:tc>
          <w:tcPr>
            <w:tcW w:w="1805"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13 068,0</w:t>
            </w:r>
          </w:p>
        </w:tc>
      </w:tr>
      <w:tr w:rsidR="000E50F4" w:rsidRPr="008C2D90" w:rsidTr="000E50F4">
        <w:trPr>
          <w:trHeight w:val="35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E50F4" w:rsidRPr="008C2D90" w:rsidRDefault="000E50F4" w:rsidP="000E50F4">
            <w:pPr>
              <w:jc w:val="center"/>
              <w:rPr>
                <w:b/>
                <w:bCs/>
                <w:sz w:val="28"/>
                <w:szCs w:val="28"/>
              </w:rPr>
            </w:pPr>
            <w:r w:rsidRPr="008C2D90">
              <w:rPr>
                <w:b/>
                <w:bCs/>
                <w:sz w:val="28"/>
                <w:szCs w:val="28"/>
              </w:rPr>
              <w:t>10.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E50F4" w:rsidRPr="008C2D90" w:rsidRDefault="000E50F4" w:rsidP="000E50F4">
            <w:pPr>
              <w:rPr>
                <w:b/>
                <w:bCs/>
                <w:sz w:val="28"/>
                <w:szCs w:val="28"/>
              </w:rPr>
            </w:pPr>
            <w:r w:rsidRPr="008C2D90">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22 277,0</w:t>
            </w:r>
          </w:p>
        </w:tc>
        <w:tc>
          <w:tcPr>
            <w:tcW w:w="1720"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26 281,0</w:t>
            </w:r>
          </w:p>
        </w:tc>
        <w:tc>
          <w:tcPr>
            <w:tcW w:w="1805"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27 333,0</w:t>
            </w:r>
          </w:p>
        </w:tc>
      </w:tr>
      <w:tr w:rsidR="000E50F4" w:rsidRPr="008C2D90" w:rsidTr="000E50F4">
        <w:trPr>
          <w:trHeight w:val="338"/>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E50F4" w:rsidRPr="008C2D90" w:rsidRDefault="000E50F4" w:rsidP="000E50F4">
            <w:pPr>
              <w:jc w:val="center"/>
              <w:rPr>
                <w:b/>
                <w:bCs/>
                <w:sz w:val="28"/>
                <w:szCs w:val="28"/>
              </w:rPr>
            </w:pPr>
            <w:r w:rsidRPr="008C2D90">
              <w:rPr>
                <w:b/>
                <w:bCs/>
                <w:sz w:val="28"/>
                <w:szCs w:val="28"/>
              </w:rPr>
              <w:t>11.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E50F4" w:rsidRPr="008C2D90" w:rsidRDefault="000E50F4" w:rsidP="000E50F4">
            <w:pPr>
              <w:rPr>
                <w:b/>
                <w:bCs/>
                <w:sz w:val="28"/>
                <w:szCs w:val="28"/>
              </w:rPr>
            </w:pPr>
            <w:r w:rsidRPr="008C2D90">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22 237,0</w:t>
            </w:r>
          </w:p>
        </w:tc>
        <w:tc>
          <w:tcPr>
            <w:tcW w:w="1720"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27 487,0</w:t>
            </w:r>
          </w:p>
        </w:tc>
        <w:tc>
          <w:tcPr>
            <w:tcW w:w="1805"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28 587,0</w:t>
            </w:r>
          </w:p>
        </w:tc>
      </w:tr>
      <w:tr w:rsidR="000E50F4" w:rsidRPr="008C2D90" w:rsidTr="000E50F4">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E50F4" w:rsidRPr="008C2D90" w:rsidRDefault="000E50F4" w:rsidP="000E50F4">
            <w:pPr>
              <w:jc w:val="center"/>
              <w:rPr>
                <w:b/>
                <w:bCs/>
                <w:sz w:val="28"/>
                <w:szCs w:val="28"/>
              </w:rPr>
            </w:pPr>
            <w:r w:rsidRPr="008C2D90">
              <w:rPr>
                <w:b/>
                <w:bCs/>
                <w:sz w:val="28"/>
                <w:szCs w:val="28"/>
              </w:rPr>
              <w:t>12.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E50F4" w:rsidRPr="008C2D90" w:rsidRDefault="000E50F4" w:rsidP="000E50F4">
            <w:pPr>
              <w:rPr>
                <w:b/>
                <w:bCs/>
                <w:sz w:val="28"/>
                <w:szCs w:val="28"/>
              </w:rPr>
            </w:pPr>
            <w:r w:rsidRPr="008C2D90">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15 730,0</w:t>
            </w:r>
          </w:p>
        </w:tc>
        <w:tc>
          <w:tcPr>
            <w:tcW w:w="1720"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19 786,0</w:t>
            </w:r>
          </w:p>
        </w:tc>
        <w:tc>
          <w:tcPr>
            <w:tcW w:w="1805"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20 578,0</w:t>
            </w:r>
          </w:p>
        </w:tc>
      </w:tr>
      <w:tr w:rsidR="000E50F4" w:rsidRPr="008C2D90" w:rsidTr="000E50F4">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E50F4" w:rsidRPr="008C2D90" w:rsidRDefault="000E50F4" w:rsidP="000E50F4">
            <w:pPr>
              <w:jc w:val="center"/>
              <w:rPr>
                <w:b/>
                <w:bCs/>
                <w:sz w:val="28"/>
                <w:szCs w:val="28"/>
              </w:rPr>
            </w:pPr>
            <w:r w:rsidRPr="008C2D90">
              <w:rPr>
                <w:b/>
                <w:bCs/>
                <w:sz w:val="28"/>
                <w:szCs w:val="28"/>
              </w:rPr>
              <w:t>13.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E50F4" w:rsidRPr="008C2D90" w:rsidRDefault="000E50F4" w:rsidP="000E50F4">
            <w:pPr>
              <w:rPr>
                <w:b/>
                <w:bCs/>
                <w:sz w:val="28"/>
                <w:szCs w:val="28"/>
              </w:rPr>
            </w:pPr>
            <w:r w:rsidRPr="008C2D90">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20 724,0</w:t>
            </w:r>
          </w:p>
        </w:tc>
        <w:tc>
          <w:tcPr>
            <w:tcW w:w="1720"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26 227,0</w:t>
            </w:r>
          </w:p>
        </w:tc>
        <w:tc>
          <w:tcPr>
            <w:tcW w:w="1805"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27 276,0</w:t>
            </w:r>
          </w:p>
        </w:tc>
      </w:tr>
      <w:tr w:rsidR="000E50F4" w:rsidRPr="008C2D90" w:rsidTr="000E50F4">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E50F4" w:rsidRPr="008C2D90" w:rsidRDefault="000E50F4" w:rsidP="000E50F4">
            <w:pPr>
              <w:jc w:val="center"/>
              <w:rPr>
                <w:b/>
                <w:bCs/>
                <w:sz w:val="28"/>
                <w:szCs w:val="28"/>
              </w:rPr>
            </w:pPr>
            <w:r w:rsidRPr="008C2D90">
              <w:rPr>
                <w:b/>
                <w:bCs/>
                <w:sz w:val="28"/>
                <w:szCs w:val="28"/>
              </w:rPr>
              <w:t>14.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E50F4" w:rsidRPr="008C2D90" w:rsidRDefault="000E50F4" w:rsidP="000E50F4">
            <w:pPr>
              <w:rPr>
                <w:b/>
                <w:bCs/>
                <w:sz w:val="28"/>
                <w:szCs w:val="28"/>
              </w:rPr>
            </w:pPr>
            <w:r w:rsidRPr="008C2D90">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40 575,0</w:t>
            </w:r>
          </w:p>
        </w:tc>
        <w:tc>
          <w:tcPr>
            <w:tcW w:w="1720"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48 945,0</w:t>
            </w:r>
          </w:p>
        </w:tc>
        <w:tc>
          <w:tcPr>
            <w:tcW w:w="1805"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50 903,0</w:t>
            </w:r>
          </w:p>
        </w:tc>
      </w:tr>
      <w:tr w:rsidR="000E50F4" w:rsidRPr="008C2D90" w:rsidTr="000E50F4">
        <w:trPr>
          <w:trHeight w:val="29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E50F4" w:rsidRPr="008C2D90" w:rsidRDefault="000E50F4" w:rsidP="000E50F4">
            <w:pPr>
              <w:jc w:val="center"/>
              <w:rPr>
                <w:b/>
                <w:bCs/>
                <w:sz w:val="28"/>
                <w:szCs w:val="28"/>
              </w:rPr>
            </w:pPr>
            <w:r w:rsidRPr="008C2D90">
              <w:rPr>
                <w:b/>
                <w:bCs/>
                <w:sz w:val="28"/>
                <w:szCs w:val="28"/>
              </w:rPr>
              <w:t>15.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E50F4" w:rsidRPr="008C2D90" w:rsidRDefault="000E50F4" w:rsidP="000E50F4">
            <w:pPr>
              <w:rPr>
                <w:b/>
                <w:bCs/>
                <w:sz w:val="28"/>
                <w:szCs w:val="28"/>
              </w:rPr>
            </w:pPr>
            <w:r w:rsidRPr="008C2D90">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231 405,0</w:t>
            </w:r>
          </w:p>
        </w:tc>
        <w:tc>
          <w:tcPr>
            <w:tcW w:w="1720"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280 490,0</w:t>
            </w:r>
          </w:p>
        </w:tc>
        <w:tc>
          <w:tcPr>
            <w:tcW w:w="1805"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291 710,0</w:t>
            </w:r>
          </w:p>
        </w:tc>
      </w:tr>
      <w:tr w:rsidR="000E50F4" w:rsidRPr="008C2D90" w:rsidTr="000E50F4">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E50F4" w:rsidRPr="008C2D90" w:rsidRDefault="000E50F4" w:rsidP="000E50F4">
            <w:pPr>
              <w:jc w:val="center"/>
              <w:rPr>
                <w:b/>
                <w:bCs/>
                <w:sz w:val="28"/>
                <w:szCs w:val="28"/>
              </w:rPr>
            </w:pPr>
            <w:r w:rsidRPr="008C2D90">
              <w:rPr>
                <w:b/>
                <w:bCs/>
                <w:sz w:val="28"/>
                <w:szCs w:val="28"/>
              </w:rPr>
              <w:t>16.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E50F4" w:rsidRPr="008C2D90" w:rsidRDefault="000E50F4" w:rsidP="000E50F4">
            <w:pPr>
              <w:rPr>
                <w:b/>
                <w:bCs/>
                <w:sz w:val="28"/>
                <w:szCs w:val="28"/>
              </w:rPr>
            </w:pPr>
            <w:r w:rsidRPr="008C2D90">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44 517,0</w:t>
            </w:r>
          </w:p>
        </w:tc>
        <w:tc>
          <w:tcPr>
            <w:tcW w:w="1720"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54 084,0</w:t>
            </w:r>
          </w:p>
        </w:tc>
        <w:tc>
          <w:tcPr>
            <w:tcW w:w="1805"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56 247,0</w:t>
            </w:r>
          </w:p>
        </w:tc>
      </w:tr>
      <w:tr w:rsidR="000E50F4" w:rsidRPr="008C2D90" w:rsidTr="000E50F4">
        <w:trPr>
          <w:trHeight w:val="27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E50F4" w:rsidRPr="008C2D90" w:rsidRDefault="000E50F4" w:rsidP="000E50F4">
            <w:pPr>
              <w:jc w:val="center"/>
              <w:rPr>
                <w:b/>
                <w:bCs/>
                <w:sz w:val="28"/>
                <w:szCs w:val="28"/>
              </w:rPr>
            </w:pPr>
            <w:r w:rsidRPr="008C2D90">
              <w:rPr>
                <w:b/>
                <w:bCs/>
                <w:sz w:val="28"/>
                <w:szCs w:val="28"/>
              </w:rPr>
              <w:t>17.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E50F4" w:rsidRPr="008C2D90" w:rsidRDefault="000E50F4" w:rsidP="000E50F4">
            <w:pPr>
              <w:rPr>
                <w:b/>
                <w:bCs/>
                <w:sz w:val="28"/>
                <w:szCs w:val="28"/>
              </w:rPr>
            </w:pPr>
            <w:r w:rsidRPr="008C2D90">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20 681,0</w:t>
            </w:r>
          </w:p>
        </w:tc>
        <w:tc>
          <w:tcPr>
            <w:tcW w:w="1720"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24 103,0</w:t>
            </w:r>
          </w:p>
        </w:tc>
        <w:tc>
          <w:tcPr>
            <w:tcW w:w="1805"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25 067,0</w:t>
            </w:r>
          </w:p>
        </w:tc>
      </w:tr>
      <w:tr w:rsidR="000E50F4" w:rsidRPr="008C2D90" w:rsidTr="000E50F4">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E50F4" w:rsidRPr="008C2D90" w:rsidRDefault="000E50F4" w:rsidP="000E50F4">
            <w:pPr>
              <w:jc w:val="center"/>
              <w:rPr>
                <w:b/>
                <w:bCs/>
                <w:sz w:val="28"/>
                <w:szCs w:val="28"/>
              </w:rPr>
            </w:pPr>
            <w:r w:rsidRPr="008C2D90">
              <w:rPr>
                <w:b/>
                <w:bCs/>
                <w:sz w:val="28"/>
                <w:szCs w:val="28"/>
              </w:rPr>
              <w:t>18.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E50F4" w:rsidRPr="008C2D90" w:rsidRDefault="000E50F4" w:rsidP="000E50F4">
            <w:pPr>
              <w:rPr>
                <w:b/>
                <w:bCs/>
                <w:sz w:val="28"/>
                <w:szCs w:val="28"/>
              </w:rPr>
            </w:pPr>
            <w:r w:rsidRPr="008C2D90">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67 324,0</w:t>
            </w:r>
          </w:p>
        </w:tc>
        <w:tc>
          <w:tcPr>
            <w:tcW w:w="1720"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81 228,0</w:t>
            </w:r>
          </w:p>
        </w:tc>
        <w:tc>
          <w:tcPr>
            <w:tcW w:w="1805"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84 478,0</w:t>
            </w:r>
          </w:p>
        </w:tc>
      </w:tr>
      <w:tr w:rsidR="000E50F4" w:rsidRPr="008C2D90" w:rsidTr="000E50F4">
        <w:trPr>
          <w:trHeight w:val="40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E50F4" w:rsidRPr="008C2D90" w:rsidRDefault="000E50F4" w:rsidP="000E50F4">
            <w:pPr>
              <w:jc w:val="center"/>
              <w:rPr>
                <w:b/>
                <w:bCs/>
                <w:sz w:val="28"/>
                <w:szCs w:val="28"/>
              </w:rPr>
            </w:pPr>
            <w:r w:rsidRPr="008C2D90">
              <w:rPr>
                <w:b/>
                <w:bCs/>
                <w:sz w:val="28"/>
                <w:szCs w:val="28"/>
              </w:rPr>
              <w:t>19.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E50F4" w:rsidRPr="008C2D90" w:rsidRDefault="000E50F4" w:rsidP="000E50F4">
            <w:pPr>
              <w:rPr>
                <w:b/>
                <w:bCs/>
                <w:sz w:val="28"/>
                <w:szCs w:val="26"/>
              </w:rPr>
            </w:pPr>
            <w:r w:rsidRPr="008C2D90">
              <w:rPr>
                <w:b/>
                <w:bCs/>
                <w:sz w:val="28"/>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30 170,0</w:t>
            </w:r>
          </w:p>
        </w:tc>
        <w:tc>
          <w:tcPr>
            <w:tcW w:w="1720"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37 504,0</w:t>
            </w:r>
          </w:p>
        </w:tc>
        <w:tc>
          <w:tcPr>
            <w:tcW w:w="1805"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39 004,0</w:t>
            </w:r>
          </w:p>
        </w:tc>
      </w:tr>
      <w:tr w:rsidR="000E50F4" w:rsidRPr="008C2D90" w:rsidTr="000E50F4">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E50F4" w:rsidRPr="008C2D90" w:rsidRDefault="000E50F4" w:rsidP="000E50F4">
            <w:pPr>
              <w:jc w:val="center"/>
              <w:rPr>
                <w:b/>
                <w:bCs/>
                <w:sz w:val="28"/>
                <w:szCs w:val="28"/>
              </w:rPr>
            </w:pPr>
            <w:r w:rsidRPr="008C2D90">
              <w:rPr>
                <w:b/>
                <w:bCs/>
                <w:sz w:val="28"/>
                <w:szCs w:val="28"/>
              </w:rPr>
              <w:t>20.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E50F4" w:rsidRPr="008C2D90" w:rsidRDefault="000E50F4" w:rsidP="000E50F4">
            <w:pPr>
              <w:rPr>
                <w:b/>
                <w:bCs/>
                <w:sz w:val="28"/>
                <w:szCs w:val="26"/>
              </w:rPr>
            </w:pPr>
            <w:r w:rsidRPr="008C2D90">
              <w:rPr>
                <w:b/>
                <w:bCs/>
                <w:sz w:val="28"/>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140 003,0</w:t>
            </w:r>
          </w:p>
        </w:tc>
        <w:tc>
          <w:tcPr>
            <w:tcW w:w="1720"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172 913,0</w:t>
            </w:r>
          </w:p>
        </w:tc>
        <w:tc>
          <w:tcPr>
            <w:tcW w:w="1805"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179 828,0</w:t>
            </w:r>
          </w:p>
        </w:tc>
      </w:tr>
      <w:tr w:rsidR="000E50F4" w:rsidRPr="008C2D90" w:rsidTr="000E50F4">
        <w:trPr>
          <w:trHeight w:val="375"/>
        </w:trPr>
        <w:tc>
          <w:tcPr>
            <w:tcW w:w="800" w:type="dxa"/>
            <w:tcBorders>
              <w:top w:val="nil"/>
              <w:left w:val="single" w:sz="8" w:space="0" w:color="auto"/>
              <w:bottom w:val="nil"/>
              <w:right w:val="single" w:sz="8" w:space="0" w:color="auto"/>
            </w:tcBorders>
            <w:shd w:val="clear" w:color="auto" w:fill="auto"/>
            <w:vAlign w:val="center"/>
            <w:hideMark/>
          </w:tcPr>
          <w:p w:rsidR="000E50F4" w:rsidRPr="008C2D90" w:rsidRDefault="000E50F4" w:rsidP="000E50F4">
            <w:pPr>
              <w:jc w:val="center"/>
              <w:rPr>
                <w:b/>
                <w:bCs/>
                <w:sz w:val="28"/>
                <w:szCs w:val="28"/>
              </w:rPr>
            </w:pPr>
            <w:r w:rsidRPr="008C2D90">
              <w:rPr>
                <w:b/>
                <w:bCs/>
                <w:sz w:val="28"/>
                <w:szCs w:val="28"/>
              </w:rPr>
              <w:t>21.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E50F4" w:rsidRPr="008C2D90" w:rsidRDefault="000E50F4" w:rsidP="000E50F4">
            <w:pPr>
              <w:rPr>
                <w:b/>
                <w:bCs/>
                <w:sz w:val="26"/>
                <w:szCs w:val="26"/>
              </w:rPr>
            </w:pPr>
            <w:r w:rsidRPr="008C2D90">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66 187,0</w:t>
            </w:r>
          </w:p>
        </w:tc>
        <w:tc>
          <w:tcPr>
            <w:tcW w:w="1720"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81 502,0</w:t>
            </w:r>
          </w:p>
        </w:tc>
        <w:tc>
          <w:tcPr>
            <w:tcW w:w="1805"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84 763,0</w:t>
            </w:r>
          </w:p>
        </w:tc>
      </w:tr>
      <w:tr w:rsidR="000E50F4" w:rsidRPr="008C2D90" w:rsidTr="000E50F4">
        <w:trPr>
          <w:trHeight w:val="390"/>
        </w:trPr>
        <w:tc>
          <w:tcPr>
            <w:tcW w:w="8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E50F4" w:rsidRPr="008C2D90" w:rsidRDefault="000E50F4" w:rsidP="000E50F4">
            <w:pPr>
              <w:jc w:val="center"/>
              <w:rPr>
                <w:b/>
                <w:bCs/>
                <w:sz w:val="28"/>
                <w:szCs w:val="28"/>
              </w:rPr>
            </w:pPr>
            <w:r w:rsidRPr="008C2D90">
              <w:rPr>
                <w:b/>
                <w:bCs/>
                <w:sz w:val="28"/>
                <w:szCs w:val="28"/>
              </w:rPr>
              <w:t>22.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0E50F4" w:rsidRPr="008C2D90" w:rsidRDefault="000E50F4" w:rsidP="000E50F4">
            <w:pPr>
              <w:rPr>
                <w:b/>
                <w:bCs/>
                <w:sz w:val="28"/>
                <w:szCs w:val="28"/>
              </w:rPr>
            </w:pPr>
            <w:r w:rsidRPr="008C2D90">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37 795,0</w:t>
            </w:r>
          </w:p>
        </w:tc>
        <w:tc>
          <w:tcPr>
            <w:tcW w:w="1720"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46 054,0</w:t>
            </w:r>
          </w:p>
        </w:tc>
        <w:tc>
          <w:tcPr>
            <w:tcW w:w="1805" w:type="dxa"/>
            <w:tcBorders>
              <w:top w:val="nil"/>
              <w:left w:val="nil"/>
              <w:bottom w:val="single" w:sz="4" w:space="0" w:color="auto"/>
              <w:right w:val="single" w:sz="8" w:space="0" w:color="auto"/>
            </w:tcBorders>
            <w:shd w:val="clear" w:color="auto" w:fill="auto"/>
            <w:vAlign w:val="center"/>
          </w:tcPr>
          <w:p w:rsidR="000E50F4" w:rsidRDefault="000E50F4" w:rsidP="000E50F4">
            <w:pPr>
              <w:jc w:val="right"/>
              <w:rPr>
                <w:b/>
                <w:bCs/>
                <w:sz w:val="28"/>
                <w:szCs w:val="28"/>
              </w:rPr>
            </w:pPr>
            <w:r>
              <w:rPr>
                <w:b/>
                <w:bCs/>
                <w:sz w:val="28"/>
                <w:szCs w:val="28"/>
              </w:rPr>
              <w:t>47 894,0</w:t>
            </w:r>
          </w:p>
        </w:tc>
      </w:tr>
      <w:tr w:rsidR="000E50F4" w:rsidRPr="008C2D90" w:rsidTr="000E50F4">
        <w:trPr>
          <w:trHeight w:val="439"/>
        </w:trPr>
        <w:tc>
          <w:tcPr>
            <w:tcW w:w="55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0E50F4" w:rsidRPr="008C2D90" w:rsidRDefault="000E50F4" w:rsidP="000E50F4">
            <w:pPr>
              <w:jc w:val="center"/>
              <w:rPr>
                <w:b/>
                <w:bCs/>
                <w:sz w:val="28"/>
                <w:szCs w:val="28"/>
              </w:rPr>
            </w:pPr>
            <w:r w:rsidRPr="008C2D90">
              <w:rPr>
                <w:b/>
                <w:bCs/>
                <w:sz w:val="28"/>
                <w:szCs w:val="28"/>
              </w:rPr>
              <w:t>В   С   Е   Г   О</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0E50F4" w:rsidRDefault="000E50F4" w:rsidP="000E50F4">
            <w:pPr>
              <w:jc w:val="right"/>
              <w:rPr>
                <w:b/>
                <w:bCs/>
                <w:sz w:val="28"/>
                <w:szCs w:val="28"/>
              </w:rPr>
            </w:pPr>
            <w:r>
              <w:rPr>
                <w:b/>
                <w:bCs/>
                <w:sz w:val="28"/>
                <w:szCs w:val="28"/>
              </w:rPr>
              <w:t>1 001 004,0</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0E50F4" w:rsidRDefault="000E50F4" w:rsidP="000E50F4">
            <w:pPr>
              <w:jc w:val="right"/>
              <w:rPr>
                <w:b/>
                <w:bCs/>
                <w:sz w:val="28"/>
                <w:szCs w:val="28"/>
              </w:rPr>
            </w:pPr>
            <w:r>
              <w:rPr>
                <w:b/>
                <w:bCs/>
                <w:sz w:val="28"/>
                <w:szCs w:val="28"/>
              </w:rPr>
              <w:t>1 186 349,0</w:t>
            </w:r>
          </w:p>
        </w:tc>
        <w:tc>
          <w:tcPr>
            <w:tcW w:w="1805" w:type="dxa"/>
            <w:tcBorders>
              <w:top w:val="single" w:sz="8" w:space="0" w:color="auto"/>
              <w:left w:val="nil"/>
              <w:bottom w:val="single" w:sz="8" w:space="0" w:color="auto"/>
              <w:right w:val="single" w:sz="8" w:space="0" w:color="auto"/>
            </w:tcBorders>
            <w:shd w:val="clear" w:color="000000" w:fill="FFFFFF"/>
            <w:vAlign w:val="center"/>
          </w:tcPr>
          <w:p w:rsidR="000E50F4" w:rsidRDefault="000E50F4" w:rsidP="000E50F4">
            <w:pPr>
              <w:jc w:val="right"/>
              <w:rPr>
                <w:b/>
                <w:bCs/>
                <w:sz w:val="28"/>
                <w:szCs w:val="28"/>
              </w:rPr>
            </w:pPr>
            <w:r>
              <w:rPr>
                <w:b/>
                <w:bCs/>
                <w:sz w:val="28"/>
                <w:szCs w:val="28"/>
              </w:rPr>
              <w:t>1 233 803,0</w:t>
            </w:r>
            <w:r w:rsidR="00017299">
              <w:rPr>
                <w:b/>
                <w:bCs/>
                <w:sz w:val="28"/>
                <w:szCs w:val="28"/>
              </w:rPr>
              <w:t>»;</w:t>
            </w:r>
          </w:p>
        </w:tc>
      </w:tr>
    </w:tbl>
    <w:p w:rsidR="004B0BEA" w:rsidRDefault="004B0BEA"/>
    <w:p w:rsidR="004B0BEA" w:rsidRDefault="004B0BEA"/>
    <w:p w:rsidR="00017299" w:rsidRPr="008C2D90" w:rsidRDefault="00A31186" w:rsidP="00017299">
      <w:pPr>
        <w:rPr>
          <w:sz w:val="28"/>
        </w:rPr>
      </w:pPr>
      <w:r>
        <w:rPr>
          <w:sz w:val="28"/>
        </w:rPr>
        <w:t xml:space="preserve">         </w:t>
      </w:r>
      <w:r w:rsidR="00627EF9">
        <w:rPr>
          <w:sz w:val="28"/>
        </w:rPr>
        <w:t>52</w:t>
      </w:r>
      <w:r w:rsidR="00017299">
        <w:rPr>
          <w:sz w:val="28"/>
        </w:rPr>
        <w:t>) таблицу 4</w:t>
      </w:r>
      <w:r w:rsidR="00B94CAB">
        <w:rPr>
          <w:sz w:val="28"/>
        </w:rPr>
        <w:t>6</w:t>
      </w:r>
      <w:r w:rsidR="00017299">
        <w:rPr>
          <w:sz w:val="28"/>
        </w:rPr>
        <w:t xml:space="preserve"> приложения 17</w:t>
      </w:r>
      <w:r w:rsidR="00017299" w:rsidRPr="008C2D90">
        <w:rPr>
          <w:sz w:val="28"/>
        </w:rPr>
        <w:t xml:space="preserve"> изложить в следующей редакции:</w:t>
      </w:r>
    </w:p>
    <w:tbl>
      <w:tblPr>
        <w:tblW w:w="10609" w:type="dxa"/>
        <w:tblInd w:w="-851" w:type="dxa"/>
        <w:tblLook w:val="04A0" w:firstRow="1" w:lastRow="0" w:firstColumn="1" w:lastColumn="0" w:noHBand="0" w:noVBand="1"/>
      </w:tblPr>
      <w:tblGrid>
        <w:gridCol w:w="10609"/>
      </w:tblGrid>
      <w:tr w:rsidR="00017299" w:rsidRPr="008C2D90" w:rsidTr="00150D2C">
        <w:trPr>
          <w:trHeight w:val="70"/>
        </w:trPr>
        <w:tc>
          <w:tcPr>
            <w:tcW w:w="10609" w:type="dxa"/>
            <w:tcBorders>
              <w:top w:val="nil"/>
              <w:left w:val="nil"/>
              <w:bottom w:val="nil"/>
              <w:right w:val="nil"/>
            </w:tcBorders>
            <w:shd w:val="clear" w:color="auto" w:fill="auto"/>
            <w:vAlign w:val="center"/>
            <w:hideMark/>
          </w:tcPr>
          <w:p w:rsidR="00017299" w:rsidRPr="008C2D90" w:rsidRDefault="00017299" w:rsidP="00B94CAB">
            <w:pPr>
              <w:jc w:val="right"/>
              <w:rPr>
                <w:sz w:val="28"/>
                <w:szCs w:val="28"/>
              </w:rPr>
            </w:pPr>
            <w:r w:rsidRPr="008C2D90">
              <w:rPr>
                <w:sz w:val="28"/>
                <w:szCs w:val="28"/>
              </w:rPr>
              <w:t xml:space="preserve">«Таблица </w:t>
            </w:r>
            <w:r>
              <w:rPr>
                <w:sz w:val="28"/>
                <w:szCs w:val="28"/>
              </w:rPr>
              <w:t>4</w:t>
            </w:r>
            <w:r w:rsidR="00B94CAB">
              <w:rPr>
                <w:sz w:val="28"/>
                <w:szCs w:val="28"/>
              </w:rPr>
              <w:t>6</w:t>
            </w:r>
          </w:p>
        </w:tc>
      </w:tr>
      <w:tr w:rsidR="00017299" w:rsidRPr="008C2D90" w:rsidTr="00150D2C">
        <w:trPr>
          <w:trHeight w:val="70"/>
        </w:trPr>
        <w:tc>
          <w:tcPr>
            <w:tcW w:w="10609" w:type="dxa"/>
            <w:tcBorders>
              <w:top w:val="nil"/>
              <w:left w:val="nil"/>
              <w:bottom w:val="nil"/>
              <w:right w:val="nil"/>
            </w:tcBorders>
            <w:shd w:val="clear" w:color="auto" w:fill="auto"/>
            <w:vAlign w:val="center"/>
            <w:hideMark/>
          </w:tcPr>
          <w:p w:rsidR="00017299" w:rsidRPr="008C2D90" w:rsidRDefault="00017299" w:rsidP="00150D2C">
            <w:pPr>
              <w:jc w:val="right"/>
              <w:rPr>
                <w:sz w:val="28"/>
                <w:szCs w:val="28"/>
              </w:rPr>
            </w:pPr>
            <w:r w:rsidRPr="008C2D90">
              <w:rPr>
                <w:sz w:val="28"/>
                <w:szCs w:val="28"/>
              </w:rPr>
              <w:t>приложения 17</w:t>
            </w:r>
          </w:p>
        </w:tc>
      </w:tr>
    </w:tbl>
    <w:p w:rsidR="004B0BEA" w:rsidRDefault="004B0BEA"/>
    <w:p w:rsidR="004B0BEA" w:rsidRPr="00276FDC" w:rsidRDefault="00276FDC" w:rsidP="00276FDC">
      <w:pPr>
        <w:jc w:val="center"/>
        <w:rPr>
          <w:b/>
          <w:sz w:val="28"/>
          <w:szCs w:val="28"/>
        </w:rPr>
      </w:pPr>
      <w:r w:rsidRPr="00276FDC">
        <w:rPr>
          <w:b/>
          <w:sz w:val="28"/>
          <w:szCs w:val="28"/>
        </w:rPr>
        <w:t>Распределение субвенций бюджетам муниципальных районов и городских округов на содержание ребенка в семье опекуна, приемной семье, на выплату вознаграждения, причитающегося приемным родителям, и на обеспечение приемным семьям гарантий социальной защиты, на 2022 год и на плановый период 2023 и 2024 годов</w:t>
      </w:r>
    </w:p>
    <w:p w:rsidR="004B0BEA" w:rsidRPr="00276FDC" w:rsidRDefault="004B0BEA" w:rsidP="00276FDC">
      <w:pPr>
        <w:jc w:val="center"/>
        <w:rPr>
          <w:b/>
          <w:sz w:val="28"/>
          <w:szCs w:val="28"/>
        </w:rPr>
      </w:pPr>
    </w:p>
    <w:tbl>
      <w:tblPr>
        <w:tblW w:w="10774" w:type="dxa"/>
        <w:tblInd w:w="-851" w:type="dxa"/>
        <w:tblLook w:val="04A0" w:firstRow="1" w:lastRow="0" w:firstColumn="1" w:lastColumn="0" w:noHBand="0" w:noVBand="1"/>
      </w:tblPr>
      <w:tblGrid>
        <w:gridCol w:w="800"/>
        <w:gridCol w:w="4729"/>
        <w:gridCol w:w="1720"/>
        <w:gridCol w:w="1720"/>
        <w:gridCol w:w="1805"/>
      </w:tblGrid>
      <w:tr w:rsidR="00F8048C" w:rsidRPr="008C2D90" w:rsidTr="00F8048C">
        <w:trPr>
          <w:trHeight w:val="330"/>
        </w:trPr>
        <w:tc>
          <w:tcPr>
            <w:tcW w:w="800" w:type="dxa"/>
            <w:tcBorders>
              <w:top w:val="nil"/>
              <w:left w:val="nil"/>
              <w:bottom w:val="nil"/>
              <w:right w:val="nil"/>
            </w:tcBorders>
            <w:shd w:val="clear" w:color="auto" w:fill="auto"/>
            <w:vAlign w:val="center"/>
            <w:hideMark/>
          </w:tcPr>
          <w:p w:rsidR="00F8048C" w:rsidRPr="008C2D90" w:rsidRDefault="00F8048C" w:rsidP="00150D2C">
            <w:pPr>
              <w:rPr>
                <w:sz w:val="20"/>
                <w:szCs w:val="20"/>
              </w:rPr>
            </w:pPr>
          </w:p>
        </w:tc>
        <w:tc>
          <w:tcPr>
            <w:tcW w:w="4729" w:type="dxa"/>
            <w:tcBorders>
              <w:top w:val="nil"/>
              <w:left w:val="nil"/>
              <w:bottom w:val="nil"/>
              <w:right w:val="nil"/>
            </w:tcBorders>
            <w:shd w:val="clear" w:color="auto" w:fill="auto"/>
            <w:noWrap/>
            <w:vAlign w:val="center"/>
            <w:hideMark/>
          </w:tcPr>
          <w:p w:rsidR="00F8048C" w:rsidRPr="008C2D90" w:rsidRDefault="00F8048C" w:rsidP="00150D2C">
            <w:pPr>
              <w:rPr>
                <w:sz w:val="20"/>
                <w:szCs w:val="20"/>
              </w:rPr>
            </w:pPr>
          </w:p>
        </w:tc>
        <w:tc>
          <w:tcPr>
            <w:tcW w:w="5245" w:type="dxa"/>
            <w:gridSpan w:val="3"/>
            <w:tcBorders>
              <w:top w:val="nil"/>
              <w:left w:val="nil"/>
              <w:bottom w:val="nil"/>
              <w:right w:val="nil"/>
            </w:tcBorders>
            <w:shd w:val="clear" w:color="auto" w:fill="auto"/>
            <w:vAlign w:val="center"/>
            <w:hideMark/>
          </w:tcPr>
          <w:p w:rsidR="00F8048C" w:rsidRPr="008C2D90" w:rsidRDefault="00F8048C" w:rsidP="00150D2C">
            <w:pPr>
              <w:jc w:val="right"/>
              <w:rPr>
                <w:b/>
                <w:bCs/>
              </w:rPr>
            </w:pPr>
            <w:r w:rsidRPr="008C2D90">
              <w:rPr>
                <w:b/>
                <w:bCs/>
              </w:rPr>
              <w:t>(тыс. рублей)</w:t>
            </w:r>
          </w:p>
        </w:tc>
      </w:tr>
      <w:tr w:rsidR="00F8048C" w:rsidRPr="008C2D90" w:rsidTr="00F8048C">
        <w:trPr>
          <w:trHeight w:val="562"/>
        </w:trPr>
        <w:tc>
          <w:tcPr>
            <w:tcW w:w="800" w:type="dxa"/>
            <w:tcBorders>
              <w:top w:val="single" w:sz="8" w:space="0" w:color="auto"/>
              <w:left w:val="single" w:sz="8" w:space="0" w:color="auto"/>
              <w:bottom w:val="nil"/>
              <w:right w:val="single" w:sz="8" w:space="0" w:color="auto"/>
            </w:tcBorders>
            <w:shd w:val="clear" w:color="auto" w:fill="auto"/>
            <w:textDirection w:val="btLr"/>
            <w:vAlign w:val="center"/>
            <w:hideMark/>
          </w:tcPr>
          <w:p w:rsidR="00F8048C" w:rsidRPr="008C2D90" w:rsidRDefault="00F8048C" w:rsidP="00150D2C">
            <w:pPr>
              <w:jc w:val="center"/>
              <w:rPr>
                <w:b/>
                <w:bCs/>
                <w:sz w:val="28"/>
                <w:szCs w:val="28"/>
              </w:rPr>
            </w:pPr>
            <w:r w:rsidRPr="008C2D90">
              <w:rPr>
                <w:b/>
                <w:bCs/>
                <w:sz w:val="28"/>
                <w:szCs w:val="28"/>
              </w:rPr>
              <w:t>№ п/п</w:t>
            </w:r>
          </w:p>
        </w:tc>
        <w:tc>
          <w:tcPr>
            <w:tcW w:w="4729" w:type="dxa"/>
            <w:tcBorders>
              <w:top w:val="single" w:sz="8" w:space="0" w:color="auto"/>
              <w:left w:val="nil"/>
              <w:bottom w:val="nil"/>
              <w:right w:val="single" w:sz="8" w:space="0" w:color="auto"/>
            </w:tcBorders>
            <w:shd w:val="clear" w:color="auto" w:fill="auto"/>
            <w:vAlign w:val="center"/>
            <w:hideMark/>
          </w:tcPr>
          <w:p w:rsidR="00F8048C" w:rsidRPr="008C2D90" w:rsidRDefault="00F8048C" w:rsidP="00150D2C">
            <w:pPr>
              <w:jc w:val="center"/>
              <w:rPr>
                <w:b/>
                <w:bCs/>
                <w:sz w:val="28"/>
                <w:szCs w:val="28"/>
              </w:rPr>
            </w:pPr>
            <w:r w:rsidRPr="008C2D90">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F8048C" w:rsidRPr="008C2D90" w:rsidRDefault="00F8048C" w:rsidP="00150D2C">
            <w:pPr>
              <w:jc w:val="center"/>
              <w:rPr>
                <w:b/>
                <w:bCs/>
                <w:sz w:val="28"/>
                <w:szCs w:val="28"/>
              </w:rPr>
            </w:pPr>
            <w:r w:rsidRPr="008C2D90">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F8048C" w:rsidRPr="008C2D90" w:rsidRDefault="00F8048C" w:rsidP="00150D2C">
            <w:pPr>
              <w:jc w:val="center"/>
              <w:rPr>
                <w:b/>
                <w:bCs/>
                <w:sz w:val="28"/>
                <w:szCs w:val="28"/>
              </w:rPr>
            </w:pPr>
            <w:r w:rsidRPr="008C2D90">
              <w:rPr>
                <w:b/>
                <w:bCs/>
                <w:sz w:val="28"/>
                <w:szCs w:val="28"/>
              </w:rPr>
              <w:t>2023 год</w:t>
            </w:r>
          </w:p>
        </w:tc>
        <w:tc>
          <w:tcPr>
            <w:tcW w:w="1805" w:type="dxa"/>
            <w:tcBorders>
              <w:top w:val="single" w:sz="8" w:space="0" w:color="auto"/>
              <w:left w:val="nil"/>
              <w:bottom w:val="nil"/>
              <w:right w:val="single" w:sz="8" w:space="0" w:color="auto"/>
            </w:tcBorders>
            <w:shd w:val="clear" w:color="auto" w:fill="auto"/>
            <w:vAlign w:val="center"/>
            <w:hideMark/>
          </w:tcPr>
          <w:p w:rsidR="00F8048C" w:rsidRPr="008C2D90" w:rsidRDefault="00F8048C" w:rsidP="00150D2C">
            <w:pPr>
              <w:jc w:val="center"/>
              <w:rPr>
                <w:b/>
                <w:bCs/>
                <w:sz w:val="28"/>
                <w:szCs w:val="28"/>
              </w:rPr>
            </w:pPr>
            <w:r w:rsidRPr="008C2D90">
              <w:rPr>
                <w:b/>
                <w:bCs/>
                <w:sz w:val="28"/>
                <w:szCs w:val="28"/>
              </w:rPr>
              <w:t>2024 год</w:t>
            </w:r>
          </w:p>
        </w:tc>
      </w:tr>
      <w:tr w:rsidR="00F8048C" w:rsidRPr="008C2D90" w:rsidTr="00F8048C">
        <w:trPr>
          <w:trHeight w:val="60"/>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8048C" w:rsidRPr="008C2D90" w:rsidRDefault="00F8048C" w:rsidP="00150D2C">
            <w:pPr>
              <w:jc w:val="center"/>
              <w:rPr>
                <w:b/>
                <w:bCs/>
                <w:szCs w:val="28"/>
              </w:rPr>
            </w:pPr>
            <w:r w:rsidRPr="008C2D90">
              <w:rPr>
                <w:b/>
                <w:bCs/>
                <w:szCs w:val="28"/>
              </w:rPr>
              <w:t>1</w:t>
            </w:r>
          </w:p>
        </w:tc>
        <w:tc>
          <w:tcPr>
            <w:tcW w:w="4729" w:type="dxa"/>
            <w:tcBorders>
              <w:top w:val="single" w:sz="8" w:space="0" w:color="auto"/>
              <w:left w:val="nil"/>
              <w:bottom w:val="single" w:sz="8" w:space="0" w:color="auto"/>
              <w:right w:val="single" w:sz="8" w:space="0" w:color="auto"/>
            </w:tcBorders>
            <w:shd w:val="clear" w:color="auto" w:fill="auto"/>
            <w:vAlign w:val="center"/>
            <w:hideMark/>
          </w:tcPr>
          <w:p w:rsidR="00F8048C" w:rsidRPr="008C2D90" w:rsidRDefault="00F8048C" w:rsidP="00150D2C">
            <w:pPr>
              <w:jc w:val="center"/>
              <w:rPr>
                <w:b/>
                <w:bCs/>
                <w:szCs w:val="28"/>
              </w:rPr>
            </w:pPr>
            <w:r w:rsidRPr="008C2D90">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F8048C" w:rsidRPr="008C2D90" w:rsidRDefault="00F8048C" w:rsidP="00150D2C">
            <w:pPr>
              <w:jc w:val="center"/>
              <w:rPr>
                <w:b/>
                <w:bCs/>
                <w:szCs w:val="28"/>
              </w:rPr>
            </w:pPr>
            <w:r w:rsidRPr="008C2D90">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F8048C" w:rsidRPr="008C2D90" w:rsidRDefault="00F8048C" w:rsidP="00150D2C">
            <w:pPr>
              <w:jc w:val="center"/>
              <w:rPr>
                <w:b/>
                <w:bCs/>
                <w:szCs w:val="28"/>
              </w:rPr>
            </w:pPr>
            <w:r w:rsidRPr="008C2D90">
              <w:rPr>
                <w:b/>
                <w:bCs/>
                <w:szCs w:val="28"/>
              </w:rPr>
              <w:t>4</w:t>
            </w:r>
          </w:p>
        </w:tc>
        <w:tc>
          <w:tcPr>
            <w:tcW w:w="1805" w:type="dxa"/>
            <w:tcBorders>
              <w:top w:val="single" w:sz="8" w:space="0" w:color="auto"/>
              <w:left w:val="nil"/>
              <w:bottom w:val="single" w:sz="8" w:space="0" w:color="auto"/>
              <w:right w:val="single" w:sz="8" w:space="0" w:color="auto"/>
            </w:tcBorders>
            <w:shd w:val="clear" w:color="auto" w:fill="auto"/>
            <w:vAlign w:val="center"/>
            <w:hideMark/>
          </w:tcPr>
          <w:p w:rsidR="00F8048C" w:rsidRPr="008C2D90" w:rsidRDefault="00F8048C" w:rsidP="00150D2C">
            <w:pPr>
              <w:jc w:val="center"/>
              <w:rPr>
                <w:b/>
                <w:bCs/>
                <w:szCs w:val="28"/>
              </w:rPr>
            </w:pPr>
            <w:r w:rsidRPr="008C2D90">
              <w:rPr>
                <w:b/>
                <w:bCs/>
                <w:szCs w:val="28"/>
              </w:rPr>
              <w:t>5</w:t>
            </w:r>
          </w:p>
        </w:tc>
      </w:tr>
      <w:tr w:rsidR="00F8048C" w:rsidRPr="008C2D90" w:rsidTr="00F8048C">
        <w:trPr>
          <w:trHeight w:val="303"/>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F8048C" w:rsidRPr="008C2D90" w:rsidRDefault="00F8048C" w:rsidP="00F8048C">
            <w:pPr>
              <w:jc w:val="center"/>
              <w:rPr>
                <w:b/>
                <w:bCs/>
                <w:sz w:val="28"/>
                <w:szCs w:val="28"/>
              </w:rPr>
            </w:pPr>
            <w:r w:rsidRPr="008C2D90">
              <w:rPr>
                <w:b/>
                <w:bCs/>
                <w:sz w:val="28"/>
                <w:szCs w:val="28"/>
              </w:rPr>
              <w:t>1.</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8C" w:rsidRPr="008C2D90" w:rsidRDefault="00F8048C" w:rsidP="00F8048C">
            <w:pPr>
              <w:rPr>
                <w:b/>
                <w:bCs/>
                <w:sz w:val="28"/>
                <w:szCs w:val="28"/>
              </w:rPr>
            </w:pPr>
            <w:r w:rsidRPr="008C2D90">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53 370,0</w:t>
            </w:r>
          </w:p>
        </w:tc>
        <w:tc>
          <w:tcPr>
            <w:tcW w:w="1720"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52 795,0</w:t>
            </w:r>
          </w:p>
        </w:tc>
        <w:tc>
          <w:tcPr>
            <w:tcW w:w="1805"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61 727,0</w:t>
            </w:r>
          </w:p>
        </w:tc>
      </w:tr>
      <w:tr w:rsidR="00F8048C" w:rsidRPr="008C2D90" w:rsidTr="00F8048C">
        <w:trPr>
          <w:trHeight w:val="49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F8048C" w:rsidRPr="008C2D90" w:rsidRDefault="00F8048C" w:rsidP="00F8048C">
            <w:pPr>
              <w:jc w:val="center"/>
              <w:rPr>
                <w:b/>
                <w:bCs/>
                <w:sz w:val="28"/>
                <w:szCs w:val="28"/>
              </w:rPr>
            </w:pPr>
            <w:r w:rsidRPr="008C2D90">
              <w:rPr>
                <w:b/>
                <w:bCs/>
                <w:sz w:val="28"/>
                <w:szCs w:val="28"/>
              </w:rPr>
              <w:t>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F8048C" w:rsidRPr="008C2D90" w:rsidRDefault="00F8048C" w:rsidP="00F8048C">
            <w:pPr>
              <w:rPr>
                <w:b/>
                <w:bCs/>
                <w:sz w:val="28"/>
                <w:szCs w:val="28"/>
              </w:rPr>
            </w:pPr>
            <w:r w:rsidRPr="008C2D90">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10 369,0</w:t>
            </w:r>
          </w:p>
        </w:tc>
        <w:tc>
          <w:tcPr>
            <w:tcW w:w="1720"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11 045,0</w:t>
            </w:r>
          </w:p>
        </w:tc>
        <w:tc>
          <w:tcPr>
            <w:tcW w:w="1805"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10 900,0</w:t>
            </w:r>
          </w:p>
        </w:tc>
      </w:tr>
      <w:tr w:rsidR="00F8048C" w:rsidRPr="008C2D90" w:rsidTr="00F8048C">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F8048C" w:rsidRPr="008C2D90" w:rsidRDefault="00F8048C" w:rsidP="00F8048C">
            <w:pPr>
              <w:jc w:val="center"/>
              <w:rPr>
                <w:b/>
                <w:bCs/>
                <w:sz w:val="28"/>
                <w:szCs w:val="28"/>
              </w:rPr>
            </w:pPr>
            <w:r w:rsidRPr="008C2D90">
              <w:rPr>
                <w:b/>
                <w:bCs/>
                <w:sz w:val="28"/>
                <w:szCs w:val="28"/>
              </w:rPr>
              <w:t>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F8048C" w:rsidRPr="008C2D90" w:rsidRDefault="00F8048C" w:rsidP="00F8048C">
            <w:pPr>
              <w:rPr>
                <w:b/>
                <w:bCs/>
                <w:sz w:val="28"/>
                <w:szCs w:val="28"/>
              </w:rPr>
            </w:pPr>
            <w:r w:rsidRPr="008C2D90">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3 884,0</w:t>
            </w:r>
          </w:p>
        </w:tc>
        <w:tc>
          <w:tcPr>
            <w:tcW w:w="1720"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3 542,0</w:t>
            </w:r>
          </w:p>
        </w:tc>
        <w:tc>
          <w:tcPr>
            <w:tcW w:w="1805"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3 768,0</w:t>
            </w:r>
          </w:p>
        </w:tc>
      </w:tr>
      <w:tr w:rsidR="00F8048C" w:rsidRPr="008C2D90" w:rsidTr="00F8048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F8048C" w:rsidRPr="008C2D90" w:rsidRDefault="00F8048C" w:rsidP="00F8048C">
            <w:pPr>
              <w:jc w:val="center"/>
              <w:rPr>
                <w:b/>
                <w:bCs/>
                <w:sz w:val="28"/>
                <w:szCs w:val="28"/>
              </w:rPr>
            </w:pPr>
            <w:r w:rsidRPr="008C2D90">
              <w:rPr>
                <w:b/>
                <w:bCs/>
                <w:sz w:val="28"/>
                <w:szCs w:val="28"/>
              </w:rPr>
              <w:t>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F8048C" w:rsidRPr="008C2D90" w:rsidRDefault="00F8048C" w:rsidP="00F8048C">
            <w:pPr>
              <w:rPr>
                <w:b/>
                <w:bCs/>
                <w:sz w:val="28"/>
                <w:szCs w:val="28"/>
              </w:rPr>
            </w:pPr>
            <w:r w:rsidRPr="008C2D90">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14 215,0</w:t>
            </w:r>
          </w:p>
        </w:tc>
        <w:tc>
          <w:tcPr>
            <w:tcW w:w="1720"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14 162,0</w:t>
            </w:r>
          </w:p>
        </w:tc>
        <w:tc>
          <w:tcPr>
            <w:tcW w:w="1805"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15 030,0</w:t>
            </w:r>
          </w:p>
        </w:tc>
      </w:tr>
      <w:tr w:rsidR="00A31186" w:rsidRPr="008C2D90" w:rsidTr="00A31186">
        <w:trPr>
          <w:trHeight w:val="60"/>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lastRenderedPageBreak/>
              <w:t>1</w:t>
            </w:r>
          </w:p>
        </w:tc>
        <w:tc>
          <w:tcPr>
            <w:tcW w:w="4729" w:type="dxa"/>
            <w:tcBorders>
              <w:top w:val="single" w:sz="8" w:space="0" w:color="auto"/>
              <w:left w:val="nil"/>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4</w:t>
            </w:r>
          </w:p>
        </w:tc>
        <w:tc>
          <w:tcPr>
            <w:tcW w:w="1805" w:type="dxa"/>
            <w:tcBorders>
              <w:top w:val="single" w:sz="8" w:space="0" w:color="auto"/>
              <w:left w:val="nil"/>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5</w:t>
            </w:r>
          </w:p>
        </w:tc>
      </w:tr>
      <w:tr w:rsidR="00F8048C" w:rsidRPr="008C2D90" w:rsidTr="00F8048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F8048C" w:rsidRPr="008C2D90" w:rsidRDefault="00F8048C" w:rsidP="00F8048C">
            <w:pPr>
              <w:jc w:val="center"/>
              <w:rPr>
                <w:b/>
                <w:bCs/>
                <w:sz w:val="28"/>
                <w:szCs w:val="28"/>
              </w:rPr>
            </w:pPr>
            <w:r w:rsidRPr="008C2D90">
              <w:rPr>
                <w:b/>
                <w:bCs/>
                <w:sz w:val="28"/>
                <w:szCs w:val="28"/>
              </w:rPr>
              <w:t>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F8048C" w:rsidRPr="008C2D90" w:rsidRDefault="00F8048C" w:rsidP="00F8048C">
            <w:pPr>
              <w:rPr>
                <w:b/>
                <w:bCs/>
                <w:sz w:val="28"/>
                <w:szCs w:val="28"/>
              </w:rPr>
            </w:pPr>
            <w:r w:rsidRPr="008C2D90">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6 350,0</w:t>
            </w:r>
          </w:p>
        </w:tc>
        <w:tc>
          <w:tcPr>
            <w:tcW w:w="1720"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5 797,0</w:t>
            </w:r>
          </w:p>
        </w:tc>
        <w:tc>
          <w:tcPr>
            <w:tcW w:w="1805"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6 617,0</w:t>
            </w:r>
          </w:p>
        </w:tc>
      </w:tr>
      <w:tr w:rsidR="00F8048C" w:rsidRPr="008C2D90" w:rsidTr="00F8048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F8048C" w:rsidRPr="008C2D90" w:rsidRDefault="00F8048C" w:rsidP="00F8048C">
            <w:pPr>
              <w:jc w:val="center"/>
              <w:rPr>
                <w:b/>
                <w:bCs/>
                <w:sz w:val="28"/>
                <w:szCs w:val="28"/>
              </w:rPr>
            </w:pPr>
            <w:r w:rsidRPr="008C2D90">
              <w:rPr>
                <w:b/>
                <w:bCs/>
                <w:sz w:val="28"/>
                <w:szCs w:val="28"/>
              </w:rPr>
              <w:t>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F8048C" w:rsidRPr="008C2D90" w:rsidRDefault="00F8048C" w:rsidP="00F8048C">
            <w:pPr>
              <w:rPr>
                <w:b/>
                <w:bCs/>
                <w:sz w:val="28"/>
                <w:szCs w:val="28"/>
              </w:rPr>
            </w:pPr>
            <w:r w:rsidRPr="008C2D90">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10 007,0</w:t>
            </w:r>
          </w:p>
        </w:tc>
        <w:tc>
          <w:tcPr>
            <w:tcW w:w="1720"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9 587,0</w:t>
            </w:r>
          </w:p>
        </w:tc>
        <w:tc>
          <w:tcPr>
            <w:tcW w:w="1805"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10 260,0</w:t>
            </w:r>
          </w:p>
        </w:tc>
      </w:tr>
      <w:tr w:rsidR="00F8048C" w:rsidRPr="008C2D90" w:rsidTr="00F8048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F8048C" w:rsidRPr="008C2D90" w:rsidRDefault="00F8048C" w:rsidP="00F8048C">
            <w:pPr>
              <w:jc w:val="center"/>
              <w:rPr>
                <w:b/>
                <w:bCs/>
                <w:sz w:val="28"/>
                <w:szCs w:val="28"/>
              </w:rPr>
            </w:pPr>
            <w:r w:rsidRPr="008C2D90">
              <w:rPr>
                <w:b/>
                <w:bCs/>
                <w:sz w:val="28"/>
                <w:szCs w:val="28"/>
              </w:rPr>
              <w:t>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F8048C" w:rsidRPr="008C2D90" w:rsidRDefault="00F8048C" w:rsidP="00F8048C">
            <w:pPr>
              <w:rPr>
                <w:b/>
                <w:bCs/>
                <w:sz w:val="28"/>
                <w:szCs w:val="28"/>
              </w:rPr>
            </w:pPr>
            <w:r w:rsidRPr="008C2D90">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3 406,0</w:t>
            </w:r>
          </w:p>
        </w:tc>
        <w:tc>
          <w:tcPr>
            <w:tcW w:w="1720"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2 676,0</w:t>
            </w:r>
          </w:p>
        </w:tc>
        <w:tc>
          <w:tcPr>
            <w:tcW w:w="1805"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2 847,0</w:t>
            </w:r>
          </w:p>
        </w:tc>
      </w:tr>
      <w:tr w:rsidR="00F8048C" w:rsidRPr="008C2D90" w:rsidTr="00F8048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F8048C" w:rsidRPr="008C2D90" w:rsidRDefault="00F8048C" w:rsidP="00F8048C">
            <w:pPr>
              <w:jc w:val="center"/>
              <w:rPr>
                <w:b/>
                <w:bCs/>
                <w:sz w:val="28"/>
                <w:szCs w:val="28"/>
              </w:rPr>
            </w:pPr>
            <w:r w:rsidRPr="008C2D90">
              <w:rPr>
                <w:b/>
                <w:bCs/>
                <w:sz w:val="28"/>
                <w:szCs w:val="28"/>
              </w:rPr>
              <w:t>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F8048C" w:rsidRPr="008C2D90" w:rsidRDefault="00F8048C" w:rsidP="00F8048C">
            <w:pPr>
              <w:rPr>
                <w:b/>
                <w:bCs/>
                <w:sz w:val="28"/>
                <w:szCs w:val="28"/>
              </w:rPr>
            </w:pPr>
            <w:r w:rsidRPr="008C2D90">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6 846,0</w:t>
            </w:r>
          </w:p>
        </w:tc>
        <w:tc>
          <w:tcPr>
            <w:tcW w:w="1720"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7 098,0</w:t>
            </w:r>
          </w:p>
        </w:tc>
        <w:tc>
          <w:tcPr>
            <w:tcW w:w="1805"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7 558,0</w:t>
            </w:r>
          </w:p>
        </w:tc>
      </w:tr>
      <w:tr w:rsidR="00F8048C" w:rsidRPr="008C2D90" w:rsidTr="00F8048C">
        <w:trPr>
          <w:trHeight w:val="381"/>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F8048C" w:rsidRPr="008C2D90" w:rsidRDefault="00F8048C" w:rsidP="00F8048C">
            <w:pPr>
              <w:jc w:val="center"/>
              <w:rPr>
                <w:b/>
                <w:bCs/>
                <w:sz w:val="28"/>
                <w:szCs w:val="28"/>
              </w:rPr>
            </w:pPr>
            <w:r w:rsidRPr="008C2D90">
              <w:rPr>
                <w:b/>
                <w:bCs/>
                <w:sz w:val="28"/>
                <w:szCs w:val="28"/>
              </w:rPr>
              <w:t>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F8048C" w:rsidRPr="008C2D90" w:rsidRDefault="00F8048C" w:rsidP="00F8048C">
            <w:pPr>
              <w:rPr>
                <w:b/>
                <w:bCs/>
                <w:sz w:val="28"/>
                <w:szCs w:val="28"/>
              </w:rPr>
            </w:pPr>
            <w:r w:rsidRPr="008C2D90">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2 779,0</w:t>
            </w:r>
          </w:p>
        </w:tc>
        <w:tc>
          <w:tcPr>
            <w:tcW w:w="1720"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3 018,0</w:t>
            </w:r>
          </w:p>
        </w:tc>
        <w:tc>
          <w:tcPr>
            <w:tcW w:w="1805"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3 338,0</w:t>
            </w:r>
          </w:p>
        </w:tc>
      </w:tr>
      <w:tr w:rsidR="00F8048C" w:rsidRPr="008C2D90" w:rsidTr="00F8048C">
        <w:trPr>
          <w:trHeight w:val="35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F8048C" w:rsidRPr="008C2D90" w:rsidRDefault="00F8048C" w:rsidP="00F8048C">
            <w:pPr>
              <w:jc w:val="center"/>
              <w:rPr>
                <w:b/>
                <w:bCs/>
                <w:sz w:val="28"/>
                <w:szCs w:val="28"/>
              </w:rPr>
            </w:pPr>
            <w:r w:rsidRPr="008C2D90">
              <w:rPr>
                <w:b/>
                <w:bCs/>
                <w:sz w:val="28"/>
                <w:szCs w:val="28"/>
              </w:rPr>
              <w:t>10.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F8048C" w:rsidRPr="008C2D90" w:rsidRDefault="00F8048C" w:rsidP="00F8048C">
            <w:pPr>
              <w:rPr>
                <w:b/>
                <w:bCs/>
                <w:sz w:val="28"/>
                <w:szCs w:val="28"/>
              </w:rPr>
            </w:pPr>
            <w:r w:rsidRPr="008C2D90">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5 549,0</w:t>
            </w:r>
          </w:p>
        </w:tc>
        <w:tc>
          <w:tcPr>
            <w:tcW w:w="1720"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6 396,0</w:t>
            </w:r>
          </w:p>
        </w:tc>
        <w:tc>
          <w:tcPr>
            <w:tcW w:w="1805"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6 819,0</w:t>
            </w:r>
          </w:p>
        </w:tc>
      </w:tr>
      <w:tr w:rsidR="00F8048C" w:rsidRPr="008C2D90" w:rsidTr="00F8048C">
        <w:trPr>
          <w:trHeight w:val="338"/>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F8048C" w:rsidRPr="008C2D90" w:rsidRDefault="00F8048C" w:rsidP="00F8048C">
            <w:pPr>
              <w:jc w:val="center"/>
              <w:rPr>
                <w:b/>
                <w:bCs/>
                <w:sz w:val="28"/>
                <w:szCs w:val="28"/>
              </w:rPr>
            </w:pPr>
            <w:r w:rsidRPr="008C2D90">
              <w:rPr>
                <w:b/>
                <w:bCs/>
                <w:sz w:val="28"/>
                <w:szCs w:val="28"/>
              </w:rPr>
              <w:t>11.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F8048C" w:rsidRPr="008C2D90" w:rsidRDefault="00F8048C" w:rsidP="00F8048C">
            <w:pPr>
              <w:rPr>
                <w:b/>
                <w:bCs/>
                <w:sz w:val="28"/>
                <w:szCs w:val="28"/>
              </w:rPr>
            </w:pPr>
            <w:r w:rsidRPr="008C2D90">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4 854,0</w:t>
            </w:r>
          </w:p>
        </w:tc>
        <w:tc>
          <w:tcPr>
            <w:tcW w:w="1720"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5 276,0</w:t>
            </w:r>
          </w:p>
        </w:tc>
        <w:tc>
          <w:tcPr>
            <w:tcW w:w="1805"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5 422,0</w:t>
            </w:r>
          </w:p>
        </w:tc>
      </w:tr>
      <w:tr w:rsidR="00F8048C" w:rsidRPr="008C2D90" w:rsidTr="00F8048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F8048C" w:rsidRPr="008C2D90" w:rsidRDefault="00F8048C" w:rsidP="00F8048C">
            <w:pPr>
              <w:jc w:val="center"/>
              <w:rPr>
                <w:b/>
                <w:bCs/>
                <w:sz w:val="28"/>
                <w:szCs w:val="28"/>
              </w:rPr>
            </w:pPr>
            <w:r w:rsidRPr="008C2D90">
              <w:rPr>
                <w:b/>
                <w:bCs/>
                <w:sz w:val="28"/>
                <w:szCs w:val="28"/>
              </w:rPr>
              <w:t>12.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F8048C" w:rsidRPr="008C2D90" w:rsidRDefault="00F8048C" w:rsidP="00F8048C">
            <w:pPr>
              <w:rPr>
                <w:b/>
                <w:bCs/>
                <w:sz w:val="28"/>
                <w:szCs w:val="28"/>
              </w:rPr>
            </w:pPr>
            <w:r w:rsidRPr="008C2D90">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6 823,0</w:t>
            </w:r>
          </w:p>
        </w:tc>
        <w:tc>
          <w:tcPr>
            <w:tcW w:w="1720"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6 756,0</w:t>
            </w:r>
          </w:p>
        </w:tc>
        <w:tc>
          <w:tcPr>
            <w:tcW w:w="1805"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7 184,0</w:t>
            </w:r>
          </w:p>
        </w:tc>
      </w:tr>
      <w:tr w:rsidR="00F8048C" w:rsidRPr="008C2D90" w:rsidTr="00F8048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F8048C" w:rsidRPr="008C2D90" w:rsidRDefault="00F8048C" w:rsidP="00F8048C">
            <w:pPr>
              <w:jc w:val="center"/>
              <w:rPr>
                <w:b/>
                <w:bCs/>
                <w:sz w:val="28"/>
                <w:szCs w:val="28"/>
              </w:rPr>
            </w:pPr>
            <w:r w:rsidRPr="008C2D90">
              <w:rPr>
                <w:b/>
                <w:bCs/>
                <w:sz w:val="28"/>
                <w:szCs w:val="28"/>
              </w:rPr>
              <w:t>13.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F8048C" w:rsidRPr="008C2D90" w:rsidRDefault="00F8048C" w:rsidP="00F8048C">
            <w:pPr>
              <w:rPr>
                <w:b/>
                <w:bCs/>
                <w:sz w:val="28"/>
                <w:szCs w:val="28"/>
              </w:rPr>
            </w:pPr>
            <w:r w:rsidRPr="008C2D90">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11 218,0</w:t>
            </w:r>
          </w:p>
        </w:tc>
        <w:tc>
          <w:tcPr>
            <w:tcW w:w="1720"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11 778,0</w:t>
            </w:r>
          </w:p>
        </w:tc>
        <w:tc>
          <w:tcPr>
            <w:tcW w:w="1805"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12 340,0</w:t>
            </w:r>
          </w:p>
        </w:tc>
      </w:tr>
      <w:tr w:rsidR="00F8048C" w:rsidRPr="008C2D90" w:rsidTr="00F8048C">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F8048C" w:rsidRPr="008C2D90" w:rsidRDefault="00F8048C" w:rsidP="00F8048C">
            <w:pPr>
              <w:jc w:val="center"/>
              <w:rPr>
                <w:b/>
                <w:bCs/>
                <w:sz w:val="28"/>
                <w:szCs w:val="28"/>
              </w:rPr>
            </w:pPr>
            <w:r w:rsidRPr="008C2D90">
              <w:rPr>
                <w:b/>
                <w:bCs/>
                <w:sz w:val="28"/>
                <w:szCs w:val="28"/>
              </w:rPr>
              <w:t>14.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F8048C" w:rsidRPr="008C2D90" w:rsidRDefault="00F8048C" w:rsidP="00F8048C">
            <w:pPr>
              <w:rPr>
                <w:b/>
                <w:bCs/>
                <w:sz w:val="28"/>
                <w:szCs w:val="28"/>
              </w:rPr>
            </w:pPr>
            <w:r w:rsidRPr="008C2D90">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13 048,0</w:t>
            </w:r>
          </w:p>
        </w:tc>
        <w:tc>
          <w:tcPr>
            <w:tcW w:w="1720"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15 513,0</w:t>
            </w:r>
          </w:p>
        </w:tc>
        <w:tc>
          <w:tcPr>
            <w:tcW w:w="1805"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17 123,0</w:t>
            </w:r>
          </w:p>
        </w:tc>
      </w:tr>
      <w:tr w:rsidR="00F8048C" w:rsidRPr="008C2D90" w:rsidTr="00F8048C">
        <w:trPr>
          <w:trHeight w:val="29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F8048C" w:rsidRPr="008C2D90" w:rsidRDefault="00F8048C" w:rsidP="00F8048C">
            <w:pPr>
              <w:jc w:val="center"/>
              <w:rPr>
                <w:b/>
                <w:bCs/>
                <w:sz w:val="28"/>
                <w:szCs w:val="28"/>
              </w:rPr>
            </w:pPr>
            <w:r w:rsidRPr="008C2D90">
              <w:rPr>
                <w:b/>
                <w:bCs/>
                <w:sz w:val="28"/>
                <w:szCs w:val="28"/>
              </w:rPr>
              <w:t>15.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F8048C" w:rsidRPr="008C2D90" w:rsidRDefault="00F8048C" w:rsidP="00F8048C">
            <w:pPr>
              <w:rPr>
                <w:b/>
                <w:bCs/>
                <w:sz w:val="28"/>
                <w:szCs w:val="28"/>
              </w:rPr>
            </w:pPr>
            <w:r w:rsidRPr="008C2D90">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37 869,0</w:t>
            </w:r>
          </w:p>
        </w:tc>
        <w:tc>
          <w:tcPr>
            <w:tcW w:w="1720"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38 733,0</w:t>
            </w:r>
          </w:p>
        </w:tc>
        <w:tc>
          <w:tcPr>
            <w:tcW w:w="1805"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41 139,0</w:t>
            </w:r>
          </w:p>
        </w:tc>
      </w:tr>
      <w:tr w:rsidR="00F8048C" w:rsidRPr="008C2D90" w:rsidTr="00F8048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F8048C" w:rsidRPr="008C2D90" w:rsidRDefault="00F8048C" w:rsidP="00F8048C">
            <w:pPr>
              <w:jc w:val="center"/>
              <w:rPr>
                <w:b/>
                <w:bCs/>
                <w:sz w:val="28"/>
                <w:szCs w:val="28"/>
              </w:rPr>
            </w:pPr>
            <w:r w:rsidRPr="008C2D90">
              <w:rPr>
                <w:b/>
                <w:bCs/>
                <w:sz w:val="28"/>
                <w:szCs w:val="28"/>
              </w:rPr>
              <w:t>16.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F8048C" w:rsidRPr="008C2D90" w:rsidRDefault="00F8048C" w:rsidP="00F8048C">
            <w:pPr>
              <w:rPr>
                <w:b/>
                <w:bCs/>
                <w:sz w:val="28"/>
                <w:szCs w:val="28"/>
              </w:rPr>
            </w:pPr>
            <w:r w:rsidRPr="008C2D90">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17 446,0</w:t>
            </w:r>
          </w:p>
        </w:tc>
        <w:tc>
          <w:tcPr>
            <w:tcW w:w="1720"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16 371,0</w:t>
            </w:r>
          </w:p>
        </w:tc>
        <w:tc>
          <w:tcPr>
            <w:tcW w:w="1805"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17 487,0</w:t>
            </w:r>
          </w:p>
        </w:tc>
      </w:tr>
      <w:tr w:rsidR="00F8048C" w:rsidRPr="008C2D90" w:rsidTr="00F8048C">
        <w:trPr>
          <w:trHeight w:val="27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F8048C" w:rsidRPr="008C2D90" w:rsidRDefault="00F8048C" w:rsidP="00F8048C">
            <w:pPr>
              <w:jc w:val="center"/>
              <w:rPr>
                <w:b/>
                <w:bCs/>
                <w:sz w:val="28"/>
                <w:szCs w:val="28"/>
              </w:rPr>
            </w:pPr>
            <w:r w:rsidRPr="008C2D90">
              <w:rPr>
                <w:b/>
                <w:bCs/>
                <w:sz w:val="28"/>
                <w:szCs w:val="28"/>
              </w:rPr>
              <w:t>17.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F8048C" w:rsidRPr="008C2D90" w:rsidRDefault="00F8048C" w:rsidP="00F8048C">
            <w:pPr>
              <w:rPr>
                <w:b/>
                <w:bCs/>
                <w:sz w:val="28"/>
                <w:szCs w:val="28"/>
              </w:rPr>
            </w:pPr>
            <w:r w:rsidRPr="008C2D90">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11 324,0</w:t>
            </w:r>
          </w:p>
        </w:tc>
        <w:tc>
          <w:tcPr>
            <w:tcW w:w="1720"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11 055,0</w:t>
            </w:r>
          </w:p>
        </w:tc>
        <w:tc>
          <w:tcPr>
            <w:tcW w:w="1805"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14 223,0</w:t>
            </w:r>
          </w:p>
        </w:tc>
      </w:tr>
      <w:tr w:rsidR="00F8048C" w:rsidRPr="008C2D90" w:rsidTr="00F8048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F8048C" w:rsidRPr="008C2D90" w:rsidRDefault="00F8048C" w:rsidP="00F8048C">
            <w:pPr>
              <w:jc w:val="center"/>
              <w:rPr>
                <w:b/>
                <w:bCs/>
                <w:sz w:val="28"/>
                <w:szCs w:val="28"/>
              </w:rPr>
            </w:pPr>
            <w:r w:rsidRPr="008C2D90">
              <w:rPr>
                <w:b/>
                <w:bCs/>
                <w:sz w:val="28"/>
                <w:szCs w:val="28"/>
              </w:rPr>
              <w:t>18.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F8048C" w:rsidRPr="008C2D90" w:rsidRDefault="00F8048C" w:rsidP="00F8048C">
            <w:pPr>
              <w:rPr>
                <w:b/>
                <w:bCs/>
                <w:sz w:val="28"/>
                <w:szCs w:val="28"/>
              </w:rPr>
            </w:pPr>
            <w:r w:rsidRPr="008C2D90">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18 349,0</w:t>
            </w:r>
          </w:p>
        </w:tc>
        <w:tc>
          <w:tcPr>
            <w:tcW w:w="1720"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18 749,0</w:t>
            </w:r>
          </w:p>
        </w:tc>
        <w:tc>
          <w:tcPr>
            <w:tcW w:w="1805"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20 211,0</w:t>
            </w:r>
          </w:p>
        </w:tc>
      </w:tr>
      <w:tr w:rsidR="00F8048C" w:rsidRPr="008C2D90" w:rsidTr="00F8048C">
        <w:trPr>
          <w:trHeight w:val="40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F8048C" w:rsidRPr="008C2D90" w:rsidRDefault="00F8048C" w:rsidP="00F8048C">
            <w:pPr>
              <w:jc w:val="center"/>
              <w:rPr>
                <w:b/>
                <w:bCs/>
                <w:sz w:val="28"/>
                <w:szCs w:val="28"/>
              </w:rPr>
            </w:pPr>
            <w:r w:rsidRPr="008C2D90">
              <w:rPr>
                <w:b/>
                <w:bCs/>
                <w:sz w:val="28"/>
                <w:szCs w:val="28"/>
              </w:rPr>
              <w:t>19.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F8048C" w:rsidRPr="008C2D90" w:rsidRDefault="00F8048C" w:rsidP="00F8048C">
            <w:pPr>
              <w:rPr>
                <w:b/>
                <w:bCs/>
                <w:sz w:val="28"/>
                <w:szCs w:val="26"/>
              </w:rPr>
            </w:pPr>
            <w:r w:rsidRPr="008C2D90">
              <w:rPr>
                <w:b/>
                <w:bCs/>
                <w:sz w:val="28"/>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9 225,0</w:t>
            </w:r>
          </w:p>
        </w:tc>
        <w:tc>
          <w:tcPr>
            <w:tcW w:w="1720"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11 386,0</w:t>
            </w:r>
          </w:p>
        </w:tc>
        <w:tc>
          <w:tcPr>
            <w:tcW w:w="1805"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12 286,0</w:t>
            </w:r>
          </w:p>
        </w:tc>
      </w:tr>
      <w:tr w:rsidR="00F8048C" w:rsidRPr="008C2D90" w:rsidTr="00F8048C">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F8048C" w:rsidRPr="008C2D90" w:rsidRDefault="00F8048C" w:rsidP="00F8048C">
            <w:pPr>
              <w:jc w:val="center"/>
              <w:rPr>
                <w:b/>
                <w:bCs/>
                <w:sz w:val="28"/>
                <w:szCs w:val="28"/>
              </w:rPr>
            </w:pPr>
            <w:r w:rsidRPr="008C2D90">
              <w:rPr>
                <w:b/>
                <w:bCs/>
                <w:sz w:val="28"/>
                <w:szCs w:val="28"/>
              </w:rPr>
              <w:t>20.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F8048C" w:rsidRPr="008C2D90" w:rsidRDefault="00F8048C" w:rsidP="00F8048C">
            <w:pPr>
              <w:rPr>
                <w:b/>
                <w:bCs/>
                <w:sz w:val="28"/>
                <w:szCs w:val="26"/>
              </w:rPr>
            </w:pPr>
            <w:r w:rsidRPr="008C2D90">
              <w:rPr>
                <w:b/>
                <w:bCs/>
                <w:sz w:val="28"/>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46 204,0</w:t>
            </w:r>
          </w:p>
        </w:tc>
        <w:tc>
          <w:tcPr>
            <w:tcW w:w="1720"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47 066,0</w:t>
            </w:r>
          </w:p>
        </w:tc>
        <w:tc>
          <w:tcPr>
            <w:tcW w:w="1805"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50 529,0</w:t>
            </w:r>
          </w:p>
        </w:tc>
      </w:tr>
      <w:tr w:rsidR="00F8048C" w:rsidRPr="008C2D90" w:rsidTr="00F8048C">
        <w:trPr>
          <w:trHeight w:val="375"/>
        </w:trPr>
        <w:tc>
          <w:tcPr>
            <w:tcW w:w="800" w:type="dxa"/>
            <w:tcBorders>
              <w:top w:val="nil"/>
              <w:left w:val="single" w:sz="8" w:space="0" w:color="auto"/>
              <w:bottom w:val="nil"/>
              <w:right w:val="single" w:sz="8" w:space="0" w:color="auto"/>
            </w:tcBorders>
            <w:shd w:val="clear" w:color="auto" w:fill="auto"/>
            <w:vAlign w:val="center"/>
            <w:hideMark/>
          </w:tcPr>
          <w:p w:rsidR="00F8048C" w:rsidRPr="008C2D90" w:rsidRDefault="00F8048C" w:rsidP="00F8048C">
            <w:pPr>
              <w:jc w:val="center"/>
              <w:rPr>
                <w:b/>
                <w:bCs/>
                <w:sz w:val="28"/>
                <w:szCs w:val="28"/>
              </w:rPr>
            </w:pPr>
            <w:r w:rsidRPr="008C2D90">
              <w:rPr>
                <w:b/>
                <w:bCs/>
                <w:sz w:val="28"/>
                <w:szCs w:val="28"/>
              </w:rPr>
              <w:t>21.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F8048C" w:rsidRPr="008C2D90" w:rsidRDefault="00F8048C" w:rsidP="00F8048C">
            <w:pPr>
              <w:rPr>
                <w:b/>
                <w:bCs/>
                <w:sz w:val="26"/>
                <w:szCs w:val="26"/>
              </w:rPr>
            </w:pPr>
            <w:r w:rsidRPr="008C2D90">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20 549,0</w:t>
            </w:r>
          </w:p>
        </w:tc>
        <w:tc>
          <w:tcPr>
            <w:tcW w:w="1720"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22 428,0</w:t>
            </w:r>
          </w:p>
        </w:tc>
        <w:tc>
          <w:tcPr>
            <w:tcW w:w="1805"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23 650,0</w:t>
            </w:r>
          </w:p>
        </w:tc>
      </w:tr>
      <w:tr w:rsidR="00F8048C" w:rsidRPr="008C2D90" w:rsidTr="00F8048C">
        <w:trPr>
          <w:trHeight w:val="390"/>
        </w:trPr>
        <w:tc>
          <w:tcPr>
            <w:tcW w:w="8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F8048C" w:rsidRPr="008C2D90" w:rsidRDefault="00F8048C" w:rsidP="00F8048C">
            <w:pPr>
              <w:jc w:val="center"/>
              <w:rPr>
                <w:b/>
                <w:bCs/>
                <w:sz w:val="28"/>
                <w:szCs w:val="28"/>
              </w:rPr>
            </w:pPr>
            <w:r w:rsidRPr="008C2D90">
              <w:rPr>
                <w:b/>
                <w:bCs/>
                <w:sz w:val="28"/>
                <w:szCs w:val="28"/>
              </w:rPr>
              <w:t>22.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F8048C" w:rsidRPr="008C2D90" w:rsidRDefault="00F8048C" w:rsidP="00F8048C">
            <w:pPr>
              <w:rPr>
                <w:b/>
                <w:bCs/>
                <w:sz w:val="28"/>
                <w:szCs w:val="28"/>
              </w:rPr>
            </w:pPr>
            <w:r w:rsidRPr="008C2D90">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16 401,0</w:t>
            </w:r>
          </w:p>
        </w:tc>
        <w:tc>
          <w:tcPr>
            <w:tcW w:w="1720"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16 654,0</w:t>
            </w:r>
          </w:p>
        </w:tc>
        <w:tc>
          <w:tcPr>
            <w:tcW w:w="1805" w:type="dxa"/>
            <w:tcBorders>
              <w:top w:val="nil"/>
              <w:left w:val="nil"/>
              <w:bottom w:val="single" w:sz="4" w:space="0" w:color="auto"/>
              <w:right w:val="single" w:sz="8" w:space="0" w:color="auto"/>
            </w:tcBorders>
            <w:shd w:val="clear" w:color="auto" w:fill="auto"/>
            <w:vAlign w:val="center"/>
          </w:tcPr>
          <w:p w:rsidR="00F8048C" w:rsidRDefault="00F8048C" w:rsidP="00F8048C">
            <w:pPr>
              <w:jc w:val="right"/>
              <w:rPr>
                <w:b/>
                <w:bCs/>
                <w:sz w:val="28"/>
                <w:szCs w:val="28"/>
              </w:rPr>
            </w:pPr>
            <w:r>
              <w:rPr>
                <w:b/>
                <w:bCs/>
                <w:sz w:val="28"/>
                <w:szCs w:val="28"/>
              </w:rPr>
              <w:t>18 187,0</w:t>
            </w:r>
          </w:p>
        </w:tc>
      </w:tr>
      <w:tr w:rsidR="00F8048C" w:rsidRPr="008C2D90" w:rsidTr="00F8048C">
        <w:trPr>
          <w:trHeight w:val="439"/>
        </w:trPr>
        <w:tc>
          <w:tcPr>
            <w:tcW w:w="55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F8048C" w:rsidRPr="008C2D90" w:rsidRDefault="00F8048C" w:rsidP="00F8048C">
            <w:pPr>
              <w:jc w:val="center"/>
              <w:rPr>
                <w:b/>
                <w:bCs/>
                <w:sz w:val="28"/>
                <w:szCs w:val="28"/>
              </w:rPr>
            </w:pPr>
            <w:r w:rsidRPr="008C2D90">
              <w:rPr>
                <w:b/>
                <w:bCs/>
                <w:sz w:val="28"/>
                <w:szCs w:val="28"/>
              </w:rPr>
              <w:t>В   С   Е   Г   О</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F8048C" w:rsidRDefault="00F8048C" w:rsidP="00F8048C">
            <w:pPr>
              <w:jc w:val="right"/>
              <w:rPr>
                <w:b/>
                <w:bCs/>
                <w:sz w:val="28"/>
                <w:szCs w:val="28"/>
              </w:rPr>
            </w:pPr>
            <w:r>
              <w:rPr>
                <w:b/>
                <w:bCs/>
                <w:sz w:val="28"/>
                <w:szCs w:val="28"/>
              </w:rPr>
              <w:t>330 085,0</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F8048C" w:rsidRDefault="00F8048C" w:rsidP="00F8048C">
            <w:pPr>
              <w:jc w:val="right"/>
              <w:rPr>
                <w:b/>
                <w:bCs/>
                <w:sz w:val="28"/>
                <w:szCs w:val="28"/>
              </w:rPr>
            </w:pPr>
            <w:r>
              <w:rPr>
                <w:b/>
                <w:bCs/>
                <w:sz w:val="28"/>
                <w:szCs w:val="28"/>
              </w:rPr>
              <w:t>337 881,0</w:t>
            </w:r>
          </w:p>
        </w:tc>
        <w:tc>
          <w:tcPr>
            <w:tcW w:w="1805" w:type="dxa"/>
            <w:tcBorders>
              <w:top w:val="single" w:sz="8" w:space="0" w:color="auto"/>
              <w:left w:val="nil"/>
              <w:bottom w:val="single" w:sz="8" w:space="0" w:color="auto"/>
              <w:right w:val="single" w:sz="8" w:space="0" w:color="auto"/>
            </w:tcBorders>
            <w:shd w:val="clear" w:color="000000" w:fill="FFFFFF"/>
            <w:vAlign w:val="center"/>
          </w:tcPr>
          <w:p w:rsidR="00F8048C" w:rsidRDefault="00F8048C" w:rsidP="00F8048C">
            <w:pPr>
              <w:jc w:val="right"/>
              <w:rPr>
                <w:b/>
                <w:bCs/>
                <w:sz w:val="28"/>
                <w:szCs w:val="28"/>
              </w:rPr>
            </w:pPr>
            <w:r>
              <w:rPr>
                <w:b/>
                <w:bCs/>
                <w:sz w:val="28"/>
                <w:szCs w:val="28"/>
              </w:rPr>
              <w:t>368 645,0</w:t>
            </w:r>
            <w:r w:rsidR="00B9769A">
              <w:rPr>
                <w:b/>
                <w:bCs/>
                <w:sz w:val="28"/>
                <w:szCs w:val="28"/>
              </w:rPr>
              <w:t>»;</w:t>
            </w:r>
          </w:p>
        </w:tc>
      </w:tr>
    </w:tbl>
    <w:p w:rsidR="004B0BEA" w:rsidRDefault="004B0BEA"/>
    <w:p w:rsidR="004B0BEA" w:rsidRDefault="004B0BEA"/>
    <w:p w:rsidR="00ED207D" w:rsidRDefault="00A31186" w:rsidP="00ED207D">
      <w:pPr>
        <w:rPr>
          <w:sz w:val="28"/>
        </w:rPr>
      </w:pPr>
      <w:r>
        <w:rPr>
          <w:sz w:val="28"/>
        </w:rPr>
        <w:t xml:space="preserve">        </w:t>
      </w:r>
      <w:r w:rsidR="00820A45">
        <w:rPr>
          <w:sz w:val="28"/>
        </w:rPr>
        <w:t>5</w:t>
      </w:r>
      <w:r w:rsidR="00627EF9">
        <w:rPr>
          <w:sz w:val="28"/>
        </w:rPr>
        <w:t>3</w:t>
      </w:r>
      <w:r w:rsidR="00ED207D">
        <w:rPr>
          <w:sz w:val="28"/>
        </w:rPr>
        <w:t>) таблицу 47 приложения 17</w:t>
      </w:r>
      <w:r w:rsidR="00ED207D" w:rsidRPr="008C2D90">
        <w:rPr>
          <w:sz w:val="28"/>
        </w:rPr>
        <w:t xml:space="preserve"> изложить в следующей редакции:</w:t>
      </w:r>
    </w:p>
    <w:p w:rsidR="00A31186" w:rsidRPr="008C2D90" w:rsidRDefault="00A31186" w:rsidP="00ED207D">
      <w:pPr>
        <w:rPr>
          <w:sz w:val="28"/>
        </w:rPr>
      </w:pPr>
    </w:p>
    <w:tbl>
      <w:tblPr>
        <w:tblW w:w="10609" w:type="dxa"/>
        <w:tblInd w:w="-851" w:type="dxa"/>
        <w:tblLook w:val="04A0" w:firstRow="1" w:lastRow="0" w:firstColumn="1" w:lastColumn="0" w:noHBand="0" w:noVBand="1"/>
      </w:tblPr>
      <w:tblGrid>
        <w:gridCol w:w="10609"/>
      </w:tblGrid>
      <w:tr w:rsidR="00ED207D" w:rsidRPr="008C2D90" w:rsidTr="00150D2C">
        <w:trPr>
          <w:trHeight w:val="70"/>
        </w:trPr>
        <w:tc>
          <w:tcPr>
            <w:tcW w:w="10609" w:type="dxa"/>
            <w:tcBorders>
              <w:top w:val="nil"/>
              <w:left w:val="nil"/>
              <w:bottom w:val="nil"/>
              <w:right w:val="nil"/>
            </w:tcBorders>
            <w:shd w:val="clear" w:color="auto" w:fill="auto"/>
            <w:vAlign w:val="center"/>
            <w:hideMark/>
          </w:tcPr>
          <w:p w:rsidR="00ED207D" w:rsidRPr="008C2D90" w:rsidRDefault="00ED207D" w:rsidP="00ED207D">
            <w:pPr>
              <w:jc w:val="right"/>
              <w:rPr>
                <w:sz w:val="28"/>
                <w:szCs w:val="28"/>
              </w:rPr>
            </w:pPr>
            <w:r w:rsidRPr="008C2D90">
              <w:rPr>
                <w:sz w:val="28"/>
                <w:szCs w:val="28"/>
              </w:rPr>
              <w:t xml:space="preserve">«Таблица </w:t>
            </w:r>
            <w:r>
              <w:rPr>
                <w:sz w:val="28"/>
                <w:szCs w:val="28"/>
              </w:rPr>
              <w:t>47</w:t>
            </w:r>
          </w:p>
        </w:tc>
      </w:tr>
      <w:tr w:rsidR="00ED207D" w:rsidRPr="008C2D90" w:rsidTr="00150D2C">
        <w:trPr>
          <w:trHeight w:val="70"/>
        </w:trPr>
        <w:tc>
          <w:tcPr>
            <w:tcW w:w="10609" w:type="dxa"/>
            <w:tcBorders>
              <w:top w:val="nil"/>
              <w:left w:val="nil"/>
              <w:bottom w:val="nil"/>
              <w:right w:val="nil"/>
            </w:tcBorders>
            <w:shd w:val="clear" w:color="auto" w:fill="auto"/>
            <w:vAlign w:val="center"/>
            <w:hideMark/>
          </w:tcPr>
          <w:p w:rsidR="00ED207D" w:rsidRPr="008C2D90" w:rsidRDefault="00ED207D" w:rsidP="00150D2C">
            <w:pPr>
              <w:jc w:val="right"/>
              <w:rPr>
                <w:sz w:val="28"/>
                <w:szCs w:val="28"/>
              </w:rPr>
            </w:pPr>
            <w:r w:rsidRPr="008C2D90">
              <w:rPr>
                <w:sz w:val="28"/>
                <w:szCs w:val="28"/>
              </w:rPr>
              <w:t>приложения 17</w:t>
            </w:r>
          </w:p>
        </w:tc>
      </w:tr>
    </w:tbl>
    <w:p w:rsidR="004B0BEA" w:rsidRDefault="004B0BEA"/>
    <w:p w:rsidR="004B0BEA" w:rsidRPr="007F5B19" w:rsidRDefault="007F5B19" w:rsidP="007F5B19">
      <w:pPr>
        <w:jc w:val="center"/>
        <w:rPr>
          <w:b/>
          <w:sz w:val="28"/>
          <w:szCs w:val="28"/>
        </w:rPr>
      </w:pPr>
      <w:r w:rsidRPr="007F5B19">
        <w:rPr>
          <w:b/>
          <w:sz w:val="28"/>
          <w:szCs w:val="28"/>
        </w:rPr>
        <w:t>Распределение субвенций бюджетам муниципальных районов и городских округов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на 2022 год и на плановый период 2023 и 2024 годов</w:t>
      </w:r>
    </w:p>
    <w:p w:rsidR="004B0BEA" w:rsidRDefault="004B0BEA"/>
    <w:p w:rsidR="004B0BEA" w:rsidRDefault="004B0BEA"/>
    <w:tbl>
      <w:tblPr>
        <w:tblW w:w="10774" w:type="dxa"/>
        <w:tblInd w:w="-851" w:type="dxa"/>
        <w:tblLook w:val="04A0" w:firstRow="1" w:lastRow="0" w:firstColumn="1" w:lastColumn="0" w:noHBand="0" w:noVBand="1"/>
      </w:tblPr>
      <w:tblGrid>
        <w:gridCol w:w="800"/>
        <w:gridCol w:w="4729"/>
        <w:gridCol w:w="1720"/>
        <w:gridCol w:w="1720"/>
        <w:gridCol w:w="1805"/>
      </w:tblGrid>
      <w:tr w:rsidR="00CC7AEC" w:rsidRPr="008C2D90" w:rsidTr="00CC7AEC">
        <w:trPr>
          <w:trHeight w:val="330"/>
        </w:trPr>
        <w:tc>
          <w:tcPr>
            <w:tcW w:w="800" w:type="dxa"/>
            <w:tcBorders>
              <w:top w:val="nil"/>
              <w:left w:val="nil"/>
              <w:bottom w:val="nil"/>
              <w:right w:val="nil"/>
            </w:tcBorders>
            <w:shd w:val="clear" w:color="auto" w:fill="auto"/>
            <w:vAlign w:val="center"/>
            <w:hideMark/>
          </w:tcPr>
          <w:p w:rsidR="00CC7AEC" w:rsidRPr="008C2D90" w:rsidRDefault="00CC7AEC" w:rsidP="00150D2C">
            <w:pPr>
              <w:rPr>
                <w:sz w:val="20"/>
                <w:szCs w:val="20"/>
              </w:rPr>
            </w:pPr>
          </w:p>
        </w:tc>
        <w:tc>
          <w:tcPr>
            <w:tcW w:w="4729" w:type="dxa"/>
            <w:tcBorders>
              <w:top w:val="nil"/>
              <w:left w:val="nil"/>
              <w:bottom w:val="nil"/>
              <w:right w:val="nil"/>
            </w:tcBorders>
            <w:shd w:val="clear" w:color="auto" w:fill="auto"/>
            <w:noWrap/>
            <w:vAlign w:val="center"/>
            <w:hideMark/>
          </w:tcPr>
          <w:p w:rsidR="00CC7AEC" w:rsidRPr="008C2D90" w:rsidRDefault="00CC7AEC" w:rsidP="00150D2C">
            <w:pPr>
              <w:rPr>
                <w:sz w:val="20"/>
                <w:szCs w:val="20"/>
              </w:rPr>
            </w:pPr>
          </w:p>
        </w:tc>
        <w:tc>
          <w:tcPr>
            <w:tcW w:w="5245" w:type="dxa"/>
            <w:gridSpan w:val="3"/>
            <w:tcBorders>
              <w:top w:val="nil"/>
              <w:left w:val="nil"/>
              <w:bottom w:val="nil"/>
              <w:right w:val="nil"/>
            </w:tcBorders>
            <w:shd w:val="clear" w:color="auto" w:fill="auto"/>
            <w:vAlign w:val="center"/>
            <w:hideMark/>
          </w:tcPr>
          <w:p w:rsidR="00CC7AEC" w:rsidRPr="008C2D90" w:rsidRDefault="00CC7AEC" w:rsidP="00150D2C">
            <w:pPr>
              <w:jc w:val="right"/>
              <w:rPr>
                <w:b/>
                <w:bCs/>
              </w:rPr>
            </w:pPr>
            <w:r w:rsidRPr="008C2D90">
              <w:rPr>
                <w:b/>
                <w:bCs/>
              </w:rPr>
              <w:t>(тыс. рублей)</w:t>
            </w:r>
          </w:p>
        </w:tc>
      </w:tr>
      <w:tr w:rsidR="00CC7AEC" w:rsidRPr="008C2D90" w:rsidTr="00CC7AEC">
        <w:trPr>
          <w:trHeight w:val="562"/>
        </w:trPr>
        <w:tc>
          <w:tcPr>
            <w:tcW w:w="800" w:type="dxa"/>
            <w:tcBorders>
              <w:top w:val="single" w:sz="8" w:space="0" w:color="auto"/>
              <w:left w:val="single" w:sz="8" w:space="0" w:color="auto"/>
              <w:bottom w:val="nil"/>
              <w:right w:val="single" w:sz="8" w:space="0" w:color="auto"/>
            </w:tcBorders>
            <w:shd w:val="clear" w:color="auto" w:fill="auto"/>
            <w:textDirection w:val="btLr"/>
            <w:vAlign w:val="center"/>
            <w:hideMark/>
          </w:tcPr>
          <w:p w:rsidR="00CC7AEC" w:rsidRPr="008C2D90" w:rsidRDefault="00CC7AEC" w:rsidP="00150D2C">
            <w:pPr>
              <w:jc w:val="center"/>
              <w:rPr>
                <w:b/>
                <w:bCs/>
                <w:sz w:val="28"/>
                <w:szCs w:val="28"/>
              </w:rPr>
            </w:pPr>
            <w:r w:rsidRPr="008C2D90">
              <w:rPr>
                <w:b/>
                <w:bCs/>
                <w:sz w:val="28"/>
                <w:szCs w:val="28"/>
              </w:rPr>
              <w:t>№ п/п</w:t>
            </w:r>
          </w:p>
        </w:tc>
        <w:tc>
          <w:tcPr>
            <w:tcW w:w="4729" w:type="dxa"/>
            <w:tcBorders>
              <w:top w:val="single" w:sz="8" w:space="0" w:color="auto"/>
              <w:left w:val="nil"/>
              <w:bottom w:val="nil"/>
              <w:right w:val="single" w:sz="8" w:space="0" w:color="auto"/>
            </w:tcBorders>
            <w:shd w:val="clear" w:color="auto" w:fill="auto"/>
            <w:vAlign w:val="center"/>
            <w:hideMark/>
          </w:tcPr>
          <w:p w:rsidR="00CC7AEC" w:rsidRPr="008C2D90" w:rsidRDefault="00CC7AEC" w:rsidP="00150D2C">
            <w:pPr>
              <w:jc w:val="center"/>
              <w:rPr>
                <w:b/>
                <w:bCs/>
                <w:sz w:val="28"/>
                <w:szCs w:val="28"/>
              </w:rPr>
            </w:pPr>
            <w:r w:rsidRPr="008C2D90">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CC7AEC" w:rsidRPr="008C2D90" w:rsidRDefault="00CC7AEC" w:rsidP="00150D2C">
            <w:pPr>
              <w:jc w:val="center"/>
              <w:rPr>
                <w:b/>
                <w:bCs/>
                <w:sz w:val="28"/>
                <w:szCs w:val="28"/>
              </w:rPr>
            </w:pPr>
            <w:r w:rsidRPr="008C2D90">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CC7AEC" w:rsidRPr="008C2D90" w:rsidRDefault="00CC7AEC" w:rsidP="00150D2C">
            <w:pPr>
              <w:jc w:val="center"/>
              <w:rPr>
                <w:b/>
                <w:bCs/>
                <w:sz w:val="28"/>
                <w:szCs w:val="28"/>
              </w:rPr>
            </w:pPr>
            <w:r w:rsidRPr="008C2D90">
              <w:rPr>
                <w:b/>
                <w:bCs/>
                <w:sz w:val="28"/>
                <w:szCs w:val="28"/>
              </w:rPr>
              <w:t>2023 год</w:t>
            </w:r>
          </w:p>
        </w:tc>
        <w:tc>
          <w:tcPr>
            <w:tcW w:w="1805" w:type="dxa"/>
            <w:tcBorders>
              <w:top w:val="single" w:sz="8" w:space="0" w:color="auto"/>
              <w:left w:val="nil"/>
              <w:bottom w:val="nil"/>
              <w:right w:val="single" w:sz="8" w:space="0" w:color="auto"/>
            </w:tcBorders>
            <w:shd w:val="clear" w:color="auto" w:fill="auto"/>
            <w:vAlign w:val="center"/>
            <w:hideMark/>
          </w:tcPr>
          <w:p w:rsidR="00CC7AEC" w:rsidRPr="008C2D90" w:rsidRDefault="00CC7AEC" w:rsidP="00150D2C">
            <w:pPr>
              <w:jc w:val="center"/>
              <w:rPr>
                <w:b/>
                <w:bCs/>
                <w:sz w:val="28"/>
                <w:szCs w:val="28"/>
              </w:rPr>
            </w:pPr>
            <w:r w:rsidRPr="008C2D90">
              <w:rPr>
                <w:b/>
                <w:bCs/>
                <w:sz w:val="28"/>
                <w:szCs w:val="28"/>
              </w:rPr>
              <w:t>2024 год</w:t>
            </w:r>
          </w:p>
        </w:tc>
      </w:tr>
      <w:tr w:rsidR="00CC7AEC" w:rsidRPr="008C2D90" w:rsidTr="00CC7AEC">
        <w:trPr>
          <w:trHeight w:val="60"/>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7AEC" w:rsidRPr="008C2D90" w:rsidRDefault="00CC7AEC" w:rsidP="00150D2C">
            <w:pPr>
              <w:jc w:val="center"/>
              <w:rPr>
                <w:b/>
                <w:bCs/>
                <w:szCs w:val="28"/>
              </w:rPr>
            </w:pPr>
            <w:r w:rsidRPr="008C2D90">
              <w:rPr>
                <w:b/>
                <w:bCs/>
                <w:szCs w:val="28"/>
              </w:rPr>
              <w:t>1</w:t>
            </w:r>
          </w:p>
        </w:tc>
        <w:tc>
          <w:tcPr>
            <w:tcW w:w="4729" w:type="dxa"/>
            <w:tcBorders>
              <w:top w:val="single" w:sz="8" w:space="0" w:color="auto"/>
              <w:left w:val="nil"/>
              <w:bottom w:val="single" w:sz="8" w:space="0" w:color="auto"/>
              <w:right w:val="single" w:sz="8" w:space="0" w:color="auto"/>
            </w:tcBorders>
            <w:shd w:val="clear" w:color="auto" w:fill="auto"/>
            <w:vAlign w:val="center"/>
            <w:hideMark/>
          </w:tcPr>
          <w:p w:rsidR="00CC7AEC" w:rsidRPr="008C2D90" w:rsidRDefault="00CC7AEC" w:rsidP="00150D2C">
            <w:pPr>
              <w:jc w:val="center"/>
              <w:rPr>
                <w:b/>
                <w:bCs/>
                <w:szCs w:val="28"/>
              </w:rPr>
            </w:pPr>
            <w:r w:rsidRPr="008C2D90">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CC7AEC" w:rsidRPr="008C2D90" w:rsidRDefault="00CC7AEC" w:rsidP="00150D2C">
            <w:pPr>
              <w:jc w:val="center"/>
              <w:rPr>
                <w:b/>
                <w:bCs/>
                <w:szCs w:val="28"/>
              </w:rPr>
            </w:pPr>
            <w:r w:rsidRPr="008C2D90">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CC7AEC" w:rsidRPr="008C2D90" w:rsidRDefault="00CC7AEC" w:rsidP="00150D2C">
            <w:pPr>
              <w:jc w:val="center"/>
              <w:rPr>
                <w:b/>
                <w:bCs/>
                <w:szCs w:val="28"/>
              </w:rPr>
            </w:pPr>
            <w:r w:rsidRPr="008C2D90">
              <w:rPr>
                <w:b/>
                <w:bCs/>
                <w:szCs w:val="28"/>
              </w:rPr>
              <w:t>4</w:t>
            </w:r>
          </w:p>
        </w:tc>
        <w:tc>
          <w:tcPr>
            <w:tcW w:w="1805" w:type="dxa"/>
            <w:tcBorders>
              <w:top w:val="single" w:sz="8" w:space="0" w:color="auto"/>
              <w:left w:val="nil"/>
              <w:bottom w:val="single" w:sz="8" w:space="0" w:color="auto"/>
              <w:right w:val="single" w:sz="8" w:space="0" w:color="auto"/>
            </w:tcBorders>
            <w:shd w:val="clear" w:color="auto" w:fill="auto"/>
            <w:vAlign w:val="center"/>
            <w:hideMark/>
          </w:tcPr>
          <w:p w:rsidR="00CC7AEC" w:rsidRPr="008C2D90" w:rsidRDefault="00CC7AEC" w:rsidP="00150D2C">
            <w:pPr>
              <w:jc w:val="center"/>
              <w:rPr>
                <w:b/>
                <w:bCs/>
                <w:szCs w:val="28"/>
              </w:rPr>
            </w:pPr>
            <w:r w:rsidRPr="008C2D90">
              <w:rPr>
                <w:b/>
                <w:bCs/>
                <w:szCs w:val="28"/>
              </w:rPr>
              <w:t>5</w:t>
            </w:r>
          </w:p>
        </w:tc>
      </w:tr>
      <w:tr w:rsidR="00CC7AEC" w:rsidRPr="008C2D90" w:rsidTr="00CC7AEC">
        <w:trPr>
          <w:trHeight w:val="303"/>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CC7AEC" w:rsidRPr="008C2D90" w:rsidRDefault="00CC7AEC" w:rsidP="00CC7AEC">
            <w:pPr>
              <w:jc w:val="center"/>
              <w:rPr>
                <w:b/>
                <w:bCs/>
                <w:sz w:val="28"/>
                <w:szCs w:val="28"/>
              </w:rPr>
            </w:pPr>
            <w:r w:rsidRPr="008C2D90">
              <w:rPr>
                <w:b/>
                <w:bCs/>
                <w:sz w:val="28"/>
                <w:szCs w:val="28"/>
              </w:rPr>
              <w:t>1.</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7AEC" w:rsidRPr="008C2D90" w:rsidRDefault="00CC7AEC" w:rsidP="00CC7AEC">
            <w:pPr>
              <w:rPr>
                <w:b/>
                <w:bCs/>
                <w:sz w:val="28"/>
                <w:szCs w:val="28"/>
              </w:rPr>
            </w:pPr>
            <w:r w:rsidRPr="008C2D90">
              <w:rPr>
                <w:b/>
                <w:bCs/>
                <w:sz w:val="28"/>
                <w:szCs w:val="28"/>
              </w:rPr>
              <w:t>Белгородский район</w:t>
            </w:r>
          </w:p>
        </w:tc>
        <w:tc>
          <w:tcPr>
            <w:tcW w:w="1720" w:type="dxa"/>
            <w:tcBorders>
              <w:top w:val="single" w:sz="8" w:space="0" w:color="auto"/>
              <w:left w:val="single" w:sz="4" w:space="0" w:color="auto"/>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42 759,00</w:t>
            </w:r>
          </w:p>
        </w:tc>
        <w:tc>
          <w:tcPr>
            <w:tcW w:w="1720" w:type="dxa"/>
            <w:tcBorders>
              <w:top w:val="single" w:sz="8" w:space="0" w:color="auto"/>
              <w:left w:val="nil"/>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28 596,00</w:t>
            </w:r>
          </w:p>
        </w:tc>
        <w:tc>
          <w:tcPr>
            <w:tcW w:w="1805" w:type="dxa"/>
            <w:tcBorders>
              <w:top w:val="single" w:sz="8" w:space="0" w:color="auto"/>
              <w:left w:val="nil"/>
              <w:bottom w:val="single" w:sz="4" w:space="0" w:color="auto"/>
              <w:right w:val="single" w:sz="8" w:space="0" w:color="auto"/>
            </w:tcBorders>
            <w:shd w:val="clear" w:color="auto" w:fill="auto"/>
            <w:vAlign w:val="center"/>
          </w:tcPr>
          <w:p w:rsidR="00CC7AEC" w:rsidRDefault="00CC7AEC" w:rsidP="00CC7AEC">
            <w:pPr>
              <w:jc w:val="right"/>
              <w:rPr>
                <w:b/>
                <w:bCs/>
                <w:sz w:val="28"/>
                <w:szCs w:val="28"/>
              </w:rPr>
            </w:pPr>
            <w:r>
              <w:rPr>
                <w:b/>
                <w:bCs/>
                <w:sz w:val="28"/>
                <w:szCs w:val="28"/>
              </w:rPr>
              <w:t>25 998,00</w:t>
            </w:r>
          </w:p>
        </w:tc>
      </w:tr>
      <w:tr w:rsidR="00A31186" w:rsidRPr="008C2D90" w:rsidTr="00A31186">
        <w:trPr>
          <w:trHeight w:val="60"/>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lastRenderedPageBreak/>
              <w:t>1</w:t>
            </w:r>
          </w:p>
        </w:tc>
        <w:tc>
          <w:tcPr>
            <w:tcW w:w="4729" w:type="dxa"/>
            <w:tcBorders>
              <w:top w:val="single" w:sz="8" w:space="0" w:color="auto"/>
              <w:left w:val="nil"/>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4</w:t>
            </w:r>
          </w:p>
        </w:tc>
        <w:tc>
          <w:tcPr>
            <w:tcW w:w="1805" w:type="dxa"/>
            <w:tcBorders>
              <w:top w:val="single" w:sz="8" w:space="0" w:color="auto"/>
              <w:left w:val="nil"/>
              <w:bottom w:val="single" w:sz="8" w:space="0" w:color="auto"/>
              <w:right w:val="single" w:sz="8" w:space="0" w:color="auto"/>
            </w:tcBorders>
            <w:shd w:val="clear" w:color="auto" w:fill="auto"/>
            <w:vAlign w:val="center"/>
            <w:hideMark/>
          </w:tcPr>
          <w:p w:rsidR="00A31186" w:rsidRPr="008C2D90" w:rsidRDefault="00A31186" w:rsidP="00A31186">
            <w:pPr>
              <w:jc w:val="center"/>
              <w:rPr>
                <w:b/>
                <w:bCs/>
                <w:szCs w:val="28"/>
              </w:rPr>
            </w:pPr>
            <w:r w:rsidRPr="008C2D90">
              <w:rPr>
                <w:b/>
                <w:bCs/>
                <w:szCs w:val="28"/>
              </w:rPr>
              <w:t>5</w:t>
            </w:r>
          </w:p>
        </w:tc>
      </w:tr>
      <w:tr w:rsidR="00247A2F" w:rsidRPr="008C2D90" w:rsidTr="009E77B9">
        <w:trPr>
          <w:trHeight w:val="49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47A2F" w:rsidRPr="008C2D90" w:rsidRDefault="00247A2F" w:rsidP="00247A2F">
            <w:pPr>
              <w:jc w:val="center"/>
              <w:rPr>
                <w:b/>
                <w:bCs/>
                <w:sz w:val="28"/>
                <w:szCs w:val="28"/>
              </w:rPr>
            </w:pPr>
            <w:r w:rsidRPr="008C2D90">
              <w:rPr>
                <w:b/>
                <w:bCs/>
                <w:sz w:val="28"/>
                <w:szCs w:val="28"/>
              </w:rPr>
              <w:t>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47A2F" w:rsidRPr="008C2D90" w:rsidRDefault="00247A2F" w:rsidP="00247A2F">
            <w:pPr>
              <w:rPr>
                <w:b/>
                <w:bCs/>
                <w:sz w:val="28"/>
                <w:szCs w:val="28"/>
              </w:rPr>
            </w:pPr>
            <w:r w:rsidRPr="008C2D90">
              <w:rPr>
                <w:b/>
                <w:bCs/>
                <w:sz w:val="28"/>
                <w:szCs w:val="28"/>
              </w:rPr>
              <w:t>Борисовский район</w:t>
            </w:r>
          </w:p>
        </w:tc>
        <w:tc>
          <w:tcPr>
            <w:tcW w:w="1720" w:type="dxa"/>
            <w:tcBorders>
              <w:top w:val="single" w:sz="4" w:space="0" w:color="auto"/>
              <w:left w:val="single" w:sz="4" w:space="0" w:color="auto"/>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12 330,50</w:t>
            </w:r>
          </w:p>
        </w:tc>
        <w:tc>
          <w:tcPr>
            <w:tcW w:w="1720" w:type="dxa"/>
            <w:tcBorders>
              <w:top w:val="nil"/>
              <w:left w:val="nil"/>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8 981,00</w:t>
            </w:r>
          </w:p>
        </w:tc>
        <w:tc>
          <w:tcPr>
            <w:tcW w:w="1805" w:type="dxa"/>
            <w:tcBorders>
              <w:top w:val="nil"/>
              <w:left w:val="nil"/>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9 428,00</w:t>
            </w:r>
          </w:p>
        </w:tc>
      </w:tr>
      <w:tr w:rsidR="00247A2F" w:rsidRPr="008C2D90" w:rsidTr="00CC7AEC">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47A2F" w:rsidRPr="008C2D90" w:rsidRDefault="00247A2F" w:rsidP="00247A2F">
            <w:pPr>
              <w:jc w:val="center"/>
              <w:rPr>
                <w:b/>
                <w:bCs/>
                <w:sz w:val="28"/>
                <w:szCs w:val="28"/>
              </w:rPr>
            </w:pPr>
            <w:r w:rsidRPr="008C2D90">
              <w:rPr>
                <w:b/>
                <w:bCs/>
                <w:sz w:val="28"/>
                <w:szCs w:val="28"/>
              </w:rPr>
              <w:t>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47A2F" w:rsidRPr="008C2D90" w:rsidRDefault="00247A2F" w:rsidP="00247A2F">
            <w:pPr>
              <w:rPr>
                <w:b/>
                <w:bCs/>
                <w:sz w:val="28"/>
                <w:szCs w:val="28"/>
              </w:rPr>
            </w:pPr>
            <w:r w:rsidRPr="008C2D90">
              <w:rPr>
                <w:b/>
                <w:bCs/>
                <w:sz w:val="28"/>
                <w:szCs w:val="28"/>
              </w:rPr>
              <w:t>Вейделевский район</w:t>
            </w:r>
          </w:p>
        </w:tc>
        <w:tc>
          <w:tcPr>
            <w:tcW w:w="1720" w:type="dxa"/>
            <w:tcBorders>
              <w:top w:val="nil"/>
              <w:left w:val="single" w:sz="4" w:space="0" w:color="auto"/>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13 681,10</w:t>
            </w:r>
          </w:p>
        </w:tc>
        <w:tc>
          <w:tcPr>
            <w:tcW w:w="1720" w:type="dxa"/>
            <w:tcBorders>
              <w:top w:val="nil"/>
              <w:left w:val="nil"/>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11 018,00</w:t>
            </w:r>
          </w:p>
        </w:tc>
        <w:tc>
          <w:tcPr>
            <w:tcW w:w="1805" w:type="dxa"/>
            <w:tcBorders>
              <w:top w:val="nil"/>
              <w:left w:val="nil"/>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11 719,00</w:t>
            </w:r>
          </w:p>
        </w:tc>
      </w:tr>
      <w:tr w:rsidR="00247A2F" w:rsidRPr="008C2D90" w:rsidTr="00CC7AE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47A2F" w:rsidRPr="008C2D90" w:rsidRDefault="00247A2F" w:rsidP="00247A2F">
            <w:pPr>
              <w:jc w:val="center"/>
              <w:rPr>
                <w:b/>
                <w:bCs/>
                <w:sz w:val="28"/>
                <w:szCs w:val="28"/>
              </w:rPr>
            </w:pPr>
            <w:r w:rsidRPr="008C2D90">
              <w:rPr>
                <w:b/>
                <w:bCs/>
                <w:sz w:val="28"/>
                <w:szCs w:val="28"/>
              </w:rPr>
              <w:t>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47A2F" w:rsidRPr="008C2D90" w:rsidRDefault="00247A2F" w:rsidP="00247A2F">
            <w:pPr>
              <w:rPr>
                <w:b/>
                <w:bCs/>
                <w:sz w:val="28"/>
                <w:szCs w:val="28"/>
              </w:rPr>
            </w:pPr>
            <w:r w:rsidRPr="008C2D90">
              <w:rPr>
                <w:b/>
                <w:bCs/>
                <w:sz w:val="28"/>
                <w:szCs w:val="28"/>
              </w:rPr>
              <w:t>Волоконовский район</w:t>
            </w:r>
          </w:p>
        </w:tc>
        <w:tc>
          <w:tcPr>
            <w:tcW w:w="1720" w:type="dxa"/>
            <w:tcBorders>
              <w:top w:val="nil"/>
              <w:left w:val="single" w:sz="4" w:space="0" w:color="auto"/>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22 352,00</w:t>
            </w:r>
          </w:p>
        </w:tc>
        <w:tc>
          <w:tcPr>
            <w:tcW w:w="1720" w:type="dxa"/>
            <w:tcBorders>
              <w:top w:val="nil"/>
              <w:left w:val="nil"/>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13 693,00</w:t>
            </w:r>
          </w:p>
        </w:tc>
        <w:tc>
          <w:tcPr>
            <w:tcW w:w="1805" w:type="dxa"/>
            <w:tcBorders>
              <w:top w:val="nil"/>
              <w:left w:val="nil"/>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14 139,00</w:t>
            </w:r>
          </w:p>
        </w:tc>
      </w:tr>
      <w:tr w:rsidR="00247A2F" w:rsidRPr="008C2D90" w:rsidTr="00CC7AE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47A2F" w:rsidRPr="008C2D90" w:rsidRDefault="00247A2F" w:rsidP="00247A2F">
            <w:pPr>
              <w:jc w:val="center"/>
              <w:rPr>
                <w:b/>
                <w:bCs/>
                <w:sz w:val="28"/>
                <w:szCs w:val="28"/>
              </w:rPr>
            </w:pPr>
            <w:r w:rsidRPr="008C2D90">
              <w:rPr>
                <w:b/>
                <w:bCs/>
                <w:sz w:val="28"/>
                <w:szCs w:val="28"/>
              </w:rPr>
              <w:t>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47A2F" w:rsidRPr="008C2D90" w:rsidRDefault="00247A2F" w:rsidP="00247A2F">
            <w:pPr>
              <w:rPr>
                <w:b/>
                <w:bCs/>
                <w:sz w:val="28"/>
                <w:szCs w:val="28"/>
              </w:rPr>
            </w:pPr>
            <w:r w:rsidRPr="008C2D90">
              <w:rPr>
                <w:b/>
                <w:bCs/>
                <w:sz w:val="28"/>
                <w:szCs w:val="28"/>
              </w:rPr>
              <w:t>Ивнянский район</w:t>
            </w:r>
          </w:p>
        </w:tc>
        <w:tc>
          <w:tcPr>
            <w:tcW w:w="1720" w:type="dxa"/>
            <w:tcBorders>
              <w:top w:val="nil"/>
              <w:left w:val="single" w:sz="4" w:space="0" w:color="auto"/>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12 769,00</w:t>
            </w:r>
          </w:p>
        </w:tc>
        <w:tc>
          <w:tcPr>
            <w:tcW w:w="1720" w:type="dxa"/>
            <w:tcBorders>
              <w:top w:val="nil"/>
              <w:left w:val="nil"/>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7 724,00</w:t>
            </w:r>
          </w:p>
        </w:tc>
        <w:tc>
          <w:tcPr>
            <w:tcW w:w="1805" w:type="dxa"/>
            <w:tcBorders>
              <w:top w:val="nil"/>
              <w:left w:val="nil"/>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8 201,00</w:t>
            </w:r>
          </w:p>
        </w:tc>
      </w:tr>
      <w:tr w:rsidR="00247A2F" w:rsidRPr="008C2D90" w:rsidTr="00CC7AE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47A2F" w:rsidRPr="008C2D90" w:rsidRDefault="00247A2F" w:rsidP="00247A2F">
            <w:pPr>
              <w:jc w:val="center"/>
              <w:rPr>
                <w:b/>
                <w:bCs/>
                <w:sz w:val="28"/>
                <w:szCs w:val="28"/>
              </w:rPr>
            </w:pPr>
            <w:r w:rsidRPr="008C2D90">
              <w:rPr>
                <w:b/>
                <w:bCs/>
                <w:sz w:val="28"/>
                <w:szCs w:val="28"/>
              </w:rPr>
              <w:t>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47A2F" w:rsidRPr="008C2D90" w:rsidRDefault="00247A2F" w:rsidP="00247A2F">
            <w:pPr>
              <w:rPr>
                <w:b/>
                <w:bCs/>
                <w:sz w:val="28"/>
                <w:szCs w:val="28"/>
              </w:rPr>
            </w:pPr>
            <w:r w:rsidRPr="008C2D90">
              <w:rPr>
                <w:b/>
                <w:bCs/>
                <w:sz w:val="28"/>
                <w:szCs w:val="28"/>
              </w:rPr>
              <w:t>Корочанский район</w:t>
            </w:r>
          </w:p>
        </w:tc>
        <w:tc>
          <w:tcPr>
            <w:tcW w:w="1720" w:type="dxa"/>
            <w:tcBorders>
              <w:top w:val="nil"/>
              <w:left w:val="single" w:sz="4" w:space="0" w:color="auto"/>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37 495,40</w:t>
            </w:r>
          </w:p>
        </w:tc>
        <w:tc>
          <w:tcPr>
            <w:tcW w:w="1720" w:type="dxa"/>
            <w:tcBorders>
              <w:top w:val="nil"/>
              <w:left w:val="nil"/>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15 542,00</w:t>
            </w:r>
          </w:p>
        </w:tc>
        <w:tc>
          <w:tcPr>
            <w:tcW w:w="1805" w:type="dxa"/>
            <w:tcBorders>
              <w:top w:val="nil"/>
              <w:left w:val="nil"/>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16 243,00</w:t>
            </w:r>
          </w:p>
        </w:tc>
      </w:tr>
      <w:tr w:rsidR="00247A2F" w:rsidRPr="008C2D90" w:rsidTr="00CC7AE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47A2F" w:rsidRPr="008C2D90" w:rsidRDefault="00247A2F" w:rsidP="00247A2F">
            <w:pPr>
              <w:jc w:val="center"/>
              <w:rPr>
                <w:b/>
                <w:bCs/>
                <w:sz w:val="28"/>
                <w:szCs w:val="28"/>
              </w:rPr>
            </w:pPr>
            <w:r w:rsidRPr="008C2D90">
              <w:rPr>
                <w:b/>
                <w:bCs/>
                <w:sz w:val="28"/>
                <w:szCs w:val="28"/>
              </w:rPr>
              <w:t>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47A2F" w:rsidRPr="008C2D90" w:rsidRDefault="00247A2F" w:rsidP="00247A2F">
            <w:pPr>
              <w:rPr>
                <w:b/>
                <w:bCs/>
                <w:sz w:val="28"/>
                <w:szCs w:val="28"/>
              </w:rPr>
            </w:pPr>
            <w:r w:rsidRPr="008C2D90">
              <w:rPr>
                <w:b/>
                <w:bCs/>
                <w:sz w:val="28"/>
                <w:szCs w:val="28"/>
              </w:rPr>
              <w:t>Красненский район</w:t>
            </w:r>
          </w:p>
        </w:tc>
        <w:tc>
          <w:tcPr>
            <w:tcW w:w="1720" w:type="dxa"/>
            <w:tcBorders>
              <w:top w:val="nil"/>
              <w:left w:val="single" w:sz="4" w:space="0" w:color="auto"/>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8 205,60</w:t>
            </w:r>
          </w:p>
        </w:tc>
        <w:tc>
          <w:tcPr>
            <w:tcW w:w="1720" w:type="dxa"/>
            <w:tcBorders>
              <w:top w:val="nil"/>
              <w:left w:val="nil"/>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6 470,00</w:t>
            </w:r>
          </w:p>
        </w:tc>
        <w:tc>
          <w:tcPr>
            <w:tcW w:w="1805" w:type="dxa"/>
            <w:tcBorders>
              <w:top w:val="nil"/>
              <w:left w:val="nil"/>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6 947,00</w:t>
            </w:r>
          </w:p>
        </w:tc>
      </w:tr>
      <w:tr w:rsidR="00247A2F" w:rsidRPr="008C2D90" w:rsidTr="00CC7AE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47A2F" w:rsidRPr="008C2D90" w:rsidRDefault="00247A2F" w:rsidP="00247A2F">
            <w:pPr>
              <w:jc w:val="center"/>
              <w:rPr>
                <w:b/>
                <w:bCs/>
                <w:sz w:val="28"/>
                <w:szCs w:val="28"/>
              </w:rPr>
            </w:pPr>
            <w:r w:rsidRPr="008C2D90">
              <w:rPr>
                <w:b/>
                <w:bCs/>
                <w:sz w:val="28"/>
                <w:szCs w:val="28"/>
              </w:rPr>
              <w:t>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47A2F" w:rsidRPr="008C2D90" w:rsidRDefault="00247A2F" w:rsidP="00247A2F">
            <w:pPr>
              <w:rPr>
                <w:b/>
                <w:bCs/>
                <w:sz w:val="28"/>
                <w:szCs w:val="28"/>
              </w:rPr>
            </w:pPr>
            <w:r w:rsidRPr="008C2D90">
              <w:rPr>
                <w:b/>
                <w:bCs/>
                <w:sz w:val="28"/>
                <w:szCs w:val="28"/>
              </w:rPr>
              <w:t>Красногвардейский район</w:t>
            </w:r>
          </w:p>
        </w:tc>
        <w:tc>
          <w:tcPr>
            <w:tcW w:w="1720" w:type="dxa"/>
            <w:tcBorders>
              <w:top w:val="nil"/>
              <w:left w:val="single" w:sz="4" w:space="0" w:color="auto"/>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23 827,10</w:t>
            </w:r>
          </w:p>
        </w:tc>
        <w:tc>
          <w:tcPr>
            <w:tcW w:w="1720" w:type="dxa"/>
            <w:tcBorders>
              <w:top w:val="nil"/>
              <w:left w:val="nil"/>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14 418,00</w:t>
            </w:r>
          </w:p>
        </w:tc>
        <w:tc>
          <w:tcPr>
            <w:tcW w:w="1805" w:type="dxa"/>
            <w:tcBorders>
              <w:top w:val="nil"/>
              <w:left w:val="nil"/>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15 119,00</w:t>
            </w:r>
          </w:p>
        </w:tc>
      </w:tr>
      <w:tr w:rsidR="00247A2F" w:rsidRPr="008C2D90" w:rsidTr="00CC7AEC">
        <w:trPr>
          <w:trHeight w:val="381"/>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47A2F" w:rsidRPr="008C2D90" w:rsidRDefault="00247A2F" w:rsidP="00247A2F">
            <w:pPr>
              <w:jc w:val="center"/>
              <w:rPr>
                <w:b/>
                <w:bCs/>
                <w:sz w:val="28"/>
                <w:szCs w:val="28"/>
              </w:rPr>
            </w:pPr>
            <w:r w:rsidRPr="008C2D90">
              <w:rPr>
                <w:b/>
                <w:bCs/>
                <w:sz w:val="28"/>
                <w:szCs w:val="28"/>
              </w:rPr>
              <w:t>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47A2F" w:rsidRPr="008C2D90" w:rsidRDefault="00247A2F" w:rsidP="00247A2F">
            <w:pPr>
              <w:rPr>
                <w:b/>
                <w:bCs/>
                <w:sz w:val="28"/>
                <w:szCs w:val="28"/>
              </w:rPr>
            </w:pPr>
            <w:r w:rsidRPr="008C2D90">
              <w:rPr>
                <w:b/>
                <w:bCs/>
                <w:sz w:val="28"/>
                <w:szCs w:val="28"/>
              </w:rPr>
              <w:t>Краснояружский район</w:t>
            </w:r>
          </w:p>
        </w:tc>
        <w:tc>
          <w:tcPr>
            <w:tcW w:w="1720" w:type="dxa"/>
            <w:tcBorders>
              <w:top w:val="nil"/>
              <w:left w:val="single" w:sz="4" w:space="0" w:color="auto"/>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14 557,60</w:t>
            </w:r>
          </w:p>
        </w:tc>
        <w:tc>
          <w:tcPr>
            <w:tcW w:w="1720" w:type="dxa"/>
            <w:tcBorders>
              <w:top w:val="nil"/>
              <w:left w:val="nil"/>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8 933,00</w:t>
            </w:r>
          </w:p>
        </w:tc>
        <w:tc>
          <w:tcPr>
            <w:tcW w:w="1805" w:type="dxa"/>
            <w:tcBorders>
              <w:top w:val="nil"/>
              <w:left w:val="nil"/>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8 872,00</w:t>
            </w:r>
          </w:p>
        </w:tc>
      </w:tr>
      <w:tr w:rsidR="00247A2F" w:rsidRPr="008C2D90" w:rsidTr="00CC7AEC">
        <w:trPr>
          <w:trHeight w:val="35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47A2F" w:rsidRPr="008C2D90" w:rsidRDefault="00247A2F" w:rsidP="00247A2F">
            <w:pPr>
              <w:jc w:val="center"/>
              <w:rPr>
                <w:b/>
                <w:bCs/>
                <w:sz w:val="28"/>
                <w:szCs w:val="28"/>
              </w:rPr>
            </w:pPr>
            <w:r w:rsidRPr="008C2D90">
              <w:rPr>
                <w:b/>
                <w:bCs/>
                <w:sz w:val="28"/>
                <w:szCs w:val="28"/>
              </w:rPr>
              <w:t>10.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47A2F" w:rsidRPr="008C2D90" w:rsidRDefault="00247A2F" w:rsidP="00247A2F">
            <w:pPr>
              <w:rPr>
                <w:b/>
                <w:bCs/>
                <w:sz w:val="28"/>
                <w:szCs w:val="28"/>
              </w:rPr>
            </w:pPr>
            <w:r w:rsidRPr="008C2D90">
              <w:rPr>
                <w:b/>
                <w:bCs/>
                <w:sz w:val="28"/>
                <w:szCs w:val="28"/>
              </w:rPr>
              <w:t>Прохоровский район</w:t>
            </w:r>
          </w:p>
        </w:tc>
        <w:tc>
          <w:tcPr>
            <w:tcW w:w="1720" w:type="dxa"/>
            <w:tcBorders>
              <w:top w:val="nil"/>
              <w:left w:val="single" w:sz="4" w:space="0" w:color="auto"/>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20 610,30</w:t>
            </w:r>
          </w:p>
        </w:tc>
        <w:tc>
          <w:tcPr>
            <w:tcW w:w="1720" w:type="dxa"/>
            <w:tcBorders>
              <w:top w:val="nil"/>
              <w:left w:val="nil"/>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12 643,00</w:t>
            </w:r>
          </w:p>
        </w:tc>
        <w:tc>
          <w:tcPr>
            <w:tcW w:w="1805" w:type="dxa"/>
            <w:tcBorders>
              <w:top w:val="nil"/>
              <w:left w:val="nil"/>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13 597,00</w:t>
            </w:r>
          </w:p>
        </w:tc>
      </w:tr>
      <w:tr w:rsidR="00247A2F" w:rsidRPr="008C2D90" w:rsidTr="00CC7AEC">
        <w:trPr>
          <w:trHeight w:val="338"/>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47A2F" w:rsidRPr="008C2D90" w:rsidRDefault="00247A2F" w:rsidP="00247A2F">
            <w:pPr>
              <w:jc w:val="center"/>
              <w:rPr>
                <w:b/>
                <w:bCs/>
                <w:sz w:val="28"/>
                <w:szCs w:val="28"/>
              </w:rPr>
            </w:pPr>
            <w:r w:rsidRPr="008C2D90">
              <w:rPr>
                <w:b/>
                <w:bCs/>
                <w:sz w:val="28"/>
                <w:szCs w:val="28"/>
              </w:rPr>
              <w:t>11.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47A2F" w:rsidRPr="008C2D90" w:rsidRDefault="00247A2F" w:rsidP="00247A2F">
            <w:pPr>
              <w:rPr>
                <w:b/>
                <w:bCs/>
                <w:sz w:val="28"/>
                <w:szCs w:val="28"/>
              </w:rPr>
            </w:pPr>
            <w:r w:rsidRPr="008C2D90">
              <w:rPr>
                <w:b/>
                <w:bCs/>
                <w:sz w:val="28"/>
                <w:szCs w:val="28"/>
              </w:rPr>
              <w:t>Ракитянский район</w:t>
            </w:r>
          </w:p>
        </w:tc>
        <w:tc>
          <w:tcPr>
            <w:tcW w:w="1720" w:type="dxa"/>
            <w:tcBorders>
              <w:top w:val="nil"/>
              <w:left w:val="single" w:sz="4" w:space="0" w:color="auto"/>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20 836,80</w:t>
            </w:r>
          </w:p>
        </w:tc>
        <w:tc>
          <w:tcPr>
            <w:tcW w:w="1720" w:type="dxa"/>
            <w:tcBorders>
              <w:top w:val="nil"/>
              <w:left w:val="nil"/>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12 897,00</w:t>
            </w:r>
          </w:p>
        </w:tc>
        <w:tc>
          <w:tcPr>
            <w:tcW w:w="1805" w:type="dxa"/>
            <w:tcBorders>
              <w:top w:val="nil"/>
              <w:left w:val="nil"/>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13 597,00</w:t>
            </w:r>
          </w:p>
        </w:tc>
      </w:tr>
      <w:tr w:rsidR="00247A2F" w:rsidRPr="008C2D90" w:rsidTr="00A31186">
        <w:trPr>
          <w:trHeight w:val="29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47A2F" w:rsidRPr="008C2D90" w:rsidRDefault="00247A2F" w:rsidP="00247A2F">
            <w:pPr>
              <w:jc w:val="center"/>
              <w:rPr>
                <w:b/>
                <w:bCs/>
                <w:sz w:val="28"/>
                <w:szCs w:val="28"/>
              </w:rPr>
            </w:pPr>
            <w:r w:rsidRPr="008C2D90">
              <w:rPr>
                <w:b/>
                <w:bCs/>
                <w:sz w:val="28"/>
                <w:szCs w:val="28"/>
              </w:rPr>
              <w:t>12.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47A2F" w:rsidRPr="008C2D90" w:rsidRDefault="00247A2F" w:rsidP="00247A2F">
            <w:pPr>
              <w:rPr>
                <w:b/>
                <w:bCs/>
                <w:sz w:val="28"/>
                <w:szCs w:val="28"/>
              </w:rPr>
            </w:pPr>
            <w:r w:rsidRPr="008C2D90">
              <w:rPr>
                <w:b/>
                <w:bCs/>
                <w:sz w:val="28"/>
                <w:szCs w:val="28"/>
              </w:rPr>
              <w:t>Ровеньский район</w:t>
            </w:r>
          </w:p>
        </w:tc>
        <w:tc>
          <w:tcPr>
            <w:tcW w:w="1720" w:type="dxa"/>
            <w:tcBorders>
              <w:top w:val="nil"/>
              <w:left w:val="single" w:sz="4" w:space="0" w:color="auto"/>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17 089,30</w:t>
            </w:r>
          </w:p>
        </w:tc>
        <w:tc>
          <w:tcPr>
            <w:tcW w:w="1720" w:type="dxa"/>
            <w:tcBorders>
              <w:top w:val="nil"/>
              <w:left w:val="nil"/>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16 449,00</w:t>
            </w:r>
          </w:p>
        </w:tc>
        <w:tc>
          <w:tcPr>
            <w:tcW w:w="1805" w:type="dxa"/>
            <w:tcBorders>
              <w:top w:val="nil"/>
              <w:left w:val="nil"/>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17 403,00</w:t>
            </w:r>
          </w:p>
        </w:tc>
      </w:tr>
      <w:tr w:rsidR="00247A2F" w:rsidRPr="008C2D90" w:rsidTr="00CC7AE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47A2F" w:rsidRPr="008C2D90" w:rsidRDefault="00247A2F" w:rsidP="00247A2F">
            <w:pPr>
              <w:jc w:val="center"/>
              <w:rPr>
                <w:b/>
                <w:bCs/>
                <w:sz w:val="28"/>
                <w:szCs w:val="28"/>
              </w:rPr>
            </w:pPr>
            <w:r w:rsidRPr="008C2D90">
              <w:rPr>
                <w:b/>
                <w:bCs/>
                <w:sz w:val="28"/>
                <w:szCs w:val="28"/>
              </w:rPr>
              <w:t>13.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47A2F" w:rsidRPr="008C2D90" w:rsidRDefault="00247A2F" w:rsidP="00247A2F">
            <w:pPr>
              <w:rPr>
                <w:b/>
                <w:bCs/>
                <w:sz w:val="28"/>
                <w:szCs w:val="28"/>
              </w:rPr>
            </w:pPr>
            <w:r w:rsidRPr="008C2D90">
              <w:rPr>
                <w:b/>
                <w:bCs/>
                <w:sz w:val="28"/>
                <w:szCs w:val="28"/>
              </w:rPr>
              <w:t>Чернянский район</w:t>
            </w:r>
          </w:p>
        </w:tc>
        <w:tc>
          <w:tcPr>
            <w:tcW w:w="1720" w:type="dxa"/>
            <w:tcBorders>
              <w:top w:val="nil"/>
              <w:left w:val="single" w:sz="4" w:space="0" w:color="auto"/>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20 496,60</w:t>
            </w:r>
          </w:p>
        </w:tc>
        <w:tc>
          <w:tcPr>
            <w:tcW w:w="1720" w:type="dxa"/>
            <w:tcBorders>
              <w:top w:val="nil"/>
              <w:left w:val="nil"/>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13 827,00</w:t>
            </w:r>
          </w:p>
        </w:tc>
        <w:tc>
          <w:tcPr>
            <w:tcW w:w="1805" w:type="dxa"/>
            <w:tcBorders>
              <w:top w:val="nil"/>
              <w:left w:val="nil"/>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14 274,00</w:t>
            </w:r>
          </w:p>
        </w:tc>
      </w:tr>
      <w:tr w:rsidR="00247A2F" w:rsidRPr="008C2D90" w:rsidTr="00CC7AEC">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47A2F" w:rsidRPr="008C2D90" w:rsidRDefault="00247A2F" w:rsidP="00247A2F">
            <w:pPr>
              <w:jc w:val="center"/>
              <w:rPr>
                <w:b/>
                <w:bCs/>
                <w:sz w:val="28"/>
                <w:szCs w:val="28"/>
              </w:rPr>
            </w:pPr>
            <w:r w:rsidRPr="008C2D90">
              <w:rPr>
                <w:b/>
                <w:bCs/>
                <w:sz w:val="28"/>
                <w:szCs w:val="28"/>
              </w:rPr>
              <w:t>14.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47A2F" w:rsidRPr="008C2D90" w:rsidRDefault="00247A2F" w:rsidP="00247A2F">
            <w:pPr>
              <w:rPr>
                <w:b/>
                <w:bCs/>
                <w:sz w:val="28"/>
                <w:szCs w:val="28"/>
              </w:rPr>
            </w:pPr>
            <w:r w:rsidRPr="008C2D90">
              <w:rPr>
                <w:b/>
                <w:bCs/>
                <w:sz w:val="28"/>
                <w:szCs w:val="28"/>
              </w:rPr>
              <w:t>Алексеевский городской округ</w:t>
            </w:r>
          </w:p>
        </w:tc>
        <w:tc>
          <w:tcPr>
            <w:tcW w:w="1720" w:type="dxa"/>
            <w:tcBorders>
              <w:top w:val="nil"/>
              <w:left w:val="single" w:sz="4" w:space="0" w:color="auto"/>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31 703,80</w:t>
            </w:r>
          </w:p>
        </w:tc>
        <w:tc>
          <w:tcPr>
            <w:tcW w:w="1720" w:type="dxa"/>
            <w:tcBorders>
              <w:top w:val="nil"/>
              <w:left w:val="nil"/>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17 015,00</w:t>
            </w:r>
          </w:p>
        </w:tc>
        <w:tc>
          <w:tcPr>
            <w:tcW w:w="1805" w:type="dxa"/>
            <w:tcBorders>
              <w:top w:val="nil"/>
              <w:left w:val="nil"/>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18 223,00</w:t>
            </w:r>
          </w:p>
        </w:tc>
      </w:tr>
      <w:tr w:rsidR="00247A2F" w:rsidRPr="008C2D90" w:rsidTr="00CC7AEC">
        <w:trPr>
          <w:trHeight w:val="29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47A2F" w:rsidRPr="008C2D90" w:rsidRDefault="00247A2F" w:rsidP="00247A2F">
            <w:pPr>
              <w:jc w:val="center"/>
              <w:rPr>
                <w:b/>
                <w:bCs/>
                <w:sz w:val="28"/>
                <w:szCs w:val="28"/>
              </w:rPr>
            </w:pPr>
            <w:r w:rsidRPr="008C2D90">
              <w:rPr>
                <w:b/>
                <w:bCs/>
                <w:sz w:val="28"/>
                <w:szCs w:val="28"/>
              </w:rPr>
              <w:t>15.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47A2F" w:rsidRPr="008C2D90" w:rsidRDefault="00247A2F" w:rsidP="00247A2F">
            <w:pPr>
              <w:rPr>
                <w:b/>
                <w:bCs/>
                <w:sz w:val="28"/>
                <w:szCs w:val="28"/>
              </w:rPr>
            </w:pPr>
            <w:r w:rsidRPr="008C2D90">
              <w:rPr>
                <w:b/>
                <w:bCs/>
                <w:sz w:val="28"/>
                <w:szCs w:val="28"/>
              </w:rPr>
              <w:t>город Белгород</w:t>
            </w:r>
          </w:p>
        </w:tc>
        <w:tc>
          <w:tcPr>
            <w:tcW w:w="1720" w:type="dxa"/>
            <w:tcBorders>
              <w:top w:val="nil"/>
              <w:left w:val="single" w:sz="4" w:space="0" w:color="auto"/>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99 825,80</w:t>
            </w:r>
          </w:p>
        </w:tc>
        <w:tc>
          <w:tcPr>
            <w:tcW w:w="1720" w:type="dxa"/>
            <w:tcBorders>
              <w:top w:val="nil"/>
              <w:left w:val="nil"/>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47 005,00</w:t>
            </w:r>
          </w:p>
        </w:tc>
        <w:tc>
          <w:tcPr>
            <w:tcW w:w="1805" w:type="dxa"/>
            <w:tcBorders>
              <w:top w:val="nil"/>
              <w:left w:val="nil"/>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51 302,00</w:t>
            </w:r>
          </w:p>
        </w:tc>
      </w:tr>
      <w:tr w:rsidR="00247A2F" w:rsidRPr="008C2D90" w:rsidTr="00CC7AE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47A2F" w:rsidRPr="008C2D90" w:rsidRDefault="00247A2F" w:rsidP="00247A2F">
            <w:pPr>
              <w:jc w:val="center"/>
              <w:rPr>
                <w:b/>
                <w:bCs/>
                <w:sz w:val="28"/>
                <w:szCs w:val="28"/>
              </w:rPr>
            </w:pPr>
            <w:r w:rsidRPr="008C2D90">
              <w:rPr>
                <w:b/>
                <w:bCs/>
                <w:sz w:val="28"/>
                <w:szCs w:val="28"/>
              </w:rPr>
              <w:t>16.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47A2F" w:rsidRPr="008C2D90" w:rsidRDefault="00247A2F" w:rsidP="00247A2F">
            <w:pPr>
              <w:rPr>
                <w:b/>
                <w:bCs/>
                <w:sz w:val="28"/>
                <w:szCs w:val="28"/>
              </w:rPr>
            </w:pPr>
            <w:r w:rsidRPr="008C2D90">
              <w:rPr>
                <w:b/>
                <w:bCs/>
                <w:sz w:val="28"/>
                <w:szCs w:val="28"/>
              </w:rPr>
              <w:t>Валуйский городской округ</w:t>
            </w:r>
          </w:p>
        </w:tc>
        <w:tc>
          <w:tcPr>
            <w:tcW w:w="1720" w:type="dxa"/>
            <w:tcBorders>
              <w:top w:val="nil"/>
              <w:left w:val="single" w:sz="4" w:space="0" w:color="auto"/>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33 138,70</w:t>
            </w:r>
          </w:p>
        </w:tc>
        <w:tc>
          <w:tcPr>
            <w:tcW w:w="1720" w:type="dxa"/>
            <w:tcBorders>
              <w:top w:val="nil"/>
              <w:left w:val="nil"/>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23 378,00</w:t>
            </w:r>
          </w:p>
        </w:tc>
        <w:tc>
          <w:tcPr>
            <w:tcW w:w="1805" w:type="dxa"/>
            <w:tcBorders>
              <w:top w:val="nil"/>
              <w:left w:val="nil"/>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23 825,00</w:t>
            </w:r>
          </w:p>
        </w:tc>
      </w:tr>
      <w:tr w:rsidR="00247A2F" w:rsidRPr="008C2D90" w:rsidTr="00CC7AEC">
        <w:trPr>
          <w:trHeight w:val="27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47A2F" w:rsidRPr="008C2D90" w:rsidRDefault="00247A2F" w:rsidP="00247A2F">
            <w:pPr>
              <w:jc w:val="center"/>
              <w:rPr>
                <w:b/>
                <w:bCs/>
                <w:sz w:val="28"/>
                <w:szCs w:val="28"/>
              </w:rPr>
            </w:pPr>
            <w:r w:rsidRPr="008C2D90">
              <w:rPr>
                <w:b/>
                <w:bCs/>
                <w:sz w:val="28"/>
                <w:szCs w:val="28"/>
              </w:rPr>
              <w:t>17.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47A2F" w:rsidRPr="008C2D90" w:rsidRDefault="00247A2F" w:rsidP="00247A2F">
            <w:pPr>
              <w:rPr>
                <w:b/>
                <w:bCs/>
                <w:sz w:val="28"/>
                <w:szCs w:val="28"/>
              </w:rPr>
            </w:pPr>
            <w:r w:rsidRPr="008C2D90">
              <w:rPr>
                <w:b/>
                <w:bCs/>
                <w:sz w:val="28"/>
                <w:szCs w:val="28"/>
              </w:rPr>
              <w:t>Грайворонский городской округ</w:t>
            </w:r>
          </w:p>
        </w:tc>
        <w:tc>
          <w:tcPr>
            <w:tcW w:w="1720" w:type="dxa"/>
            <w:tcBorders>
              <w:top w:val="nil"/>
              <w:left w:val="single" w:sz="4" w:space="0" w:color="auto"/>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15 977,30</w:t>
            </w:r>
          </w:p>
        </w:tc>
        <w:tc>
          <w:tcPr>
            <w:tcW w:w="1720" w:type="dxa"/>
            <w:tcBorders>
              <w:top w:val="nil"/>
              <w:left w:val="nil"/>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12 809,00</w:t>
            </w:r>
          </w:p>
        </w:tc>
        <w:tc>
          <w:tcPr>
            <w:tcW w:w="1805" w:type="dxa"/>
            <w:tcBorders>
              <w:top w:val="nil"/>
              <w:left w:val="nil"/>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13 509,00</w:t>
            </w:r>
          </w:p>
        </w:tc>
      </w:tr>
      <w:tr w:rsidR="00247A2F" w:rsidRPr="008C2D90" w:rsidTr="00CC7AE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47A2F" w:rsidRPr="008C2D90" w:rsidRDefault="00247A2F" w:rsidP="00247A2F">
            <w:pPr>
              <w:jc w:val="center"/>
              <w:rPr>
                <w:b/>
                <w:bCs/>
                <w:sz w:val="28"/>
                <w:szCs w:val="28"/>
              </w:rPr>
            </w:pPr>
            <w:r w:rsidRPr="008C2D90">
              <w:rPr>
                <w:b/>
                <w:bCs/>
                <w:sz w:val="28"/>
                <w:szCs w:val="28"/>
              </w:rPr>
              <w:t>18.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47A2F" w:rsidRPr="008C2D90" w:rsidRDefault="00247A2F" w:rsidP="00247A2F">
            <w:pPr>
              <w:rPr>
                <w:b/>
                <w:bCs/>
                <w:sz w:val="28"/>
                <w:szCs w:val="28"/>
              </w:rPr>
            </w:pPr>
            <w:r w:rsidRPr="008C2D90">
              <w:rPr>
                <w:b/>
                <w:bCs/>
                <w:sz w:val="28"/>
                <w:szCs w:val="28"/>
              </w:rPr>
              <w:t>Губкинский городской округ</w:t>
            </w:r>
          </w:p>
        </w:tc>
        <w:tc>
          <w:tcPr>
            <w:tcW w:w="1720" w:type="dxa"/>
            <w:tcBorders>
              <w:top w:val="nil"/>
              <w:left w:val="single" w:sz="4" w:space="0" w:color="auto"/>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53 574,50</w:t>
            </w:r>
          </w:p>
        </w:tc>
        <w:tc>
          <w:tcPr>
            <w:tcW w:w="1720" w:type="dxa"/>
            <w:tcBorders>
              <w:top w:val="nil"/>
              <w:left w:val="nil"/>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29 090,00</w:t>
            </w:r>
          </w:p>
        </w:tc>
        <w:tc>
          <w:tcPr>
            <w:tcW w:w="1805" w:type="dxa"/>
            <w:tcBorders>
              <w:top w:val="nil"/>
              <w:left w:val="nil"/>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26 461,00</w:t>
            </w:r>
          </w:p>
        </w:tc>
      </w:tr>
      <w:tr w:rsidR="00247A2F" w:rsidRPr="008C2D90" w:rsidTr="00CC7AEC">
        <w:trPr>
          <w:trHeight w:val="40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47A2F" w:rsidRPr="008C2D90" w:rsidRDefault="00247A2F" w:rsidP="00247A2F">
            <w:pPr>
              <w:jc w:val="center"/>
              <w:rPr>
                <w:b/>
                <w:bCs/>
                <w:sz w:val="28"/>
                <w:szCs w:val="28"/>
              </w:rPr>
            </w:pPr>
            <w:r w:rsidRPr="008C2D90">
              <w:rPr>
                <w:b/>
                <w:bCs/>
                <w:sz w:val="28"/>
                <w:szCs w:val="28"/>
              </w:rPr>
              <w:t>19.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47A2F" w:rsidRPr="008C2D90" w:rsidRDefault="00247A2F" w:rsidP="00247A2F">
            <w:pPr>
              <w:rPr>
                <w:b/>
                <w:bCs/>
                <w:sz w:val="28"/>
                <w:szCs w:val="26"/>
              </w:rPr>
            </w:pPr>
            <w:r w:rsidRPr="008C2D90">
              <w:rPr>
                <w:b/>
                <w:bCs/>
                <w:sz w:val="28"/>
                <w:szCs w:val="26"/>
              </w:rPr>
              <w:t>Новооскольский городской округ</w:t>
            </w:r>
          </w:p>
        </w:tc>
        <w:tc>
          <w:tcPr>
            <w:tcW w:w="1720" w:type="dxa"/>
            <w:tcBorders>
              <w:top w:val="nil"/>
              <w:left w:val="single" w:sz="4" w:space="0" w:color="auto"/>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32 454,70</w:t>
            </w:r>
          </w:p>
        </w:tc>
        <w:tc>
          <w:tcPr>
            <w:tcW w:w="1720" w:type="dxa"/>
            <w:tcBorders>
              <w:top w:val="nil"/>
              <w:left w:val="nil"/>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17 149,00</w:t>
            </w:r>
          </w:p>
        </w:tc>
        <w:tc>
          <w:tcPr>
            <w:tcW w:w="1805" w:type="dxa"/>
            <w:tcBorders>
              <w:top w:val="nil"/>
              <w:left w:val="nil"/>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17 595,00</w:t>
            </w:r>
          </w:p>
        </w:tc>
      </w:tr>
      <w:tr w:rsidR="00247A2F" w:rsidRPr="008C2D90" w:rsidTr="00CC7AEC">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47A2F" w:rsidRPr="008C2D90" w:rsidRDefault="00247A2F" w:rsidP="00247A2F">
            <w:pPr>
              <w:jc w:val="center"/>
              <w:rPr>
                <w:b/>
                <w:bCs/>
                <w:sz w:val="28"/>
                <w:szCs w:val="28"/>
              </w:rPr>
            </w:pPr>
            <w:r w:rsidRPr="008C2D90">
              <w:rPr>
                <w:b/>
                <w:bCs/>
                <w:sz w:val="28"/>
                <w:szCs w:val="28"/>
              </w:rPr>
              <w:t>20.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47A2F" w:rsidRPr="008C2D90" w:rsidRDefault="00247A2F" w:rsidP="00247A2F">
            <w:pPr>
              <w:rPr>
                <w:b/>
                <w:bCs/>
                <w:sz w:val="28"/>
                <w:szCs w:val="26"/>
              </w:rPr>
            </w:pPr>
            <w:r w:rsidRPr="008C2D90">
              <w:rPr>
                <w:b/>
                <w:bCs/>
                <w:sz w:val="28"/>
                <w:szCs w:val="26"/>
              </w:rPr>
              <w:t>Старооскольский городской округ</w:t>
            </w:r>
          </w:p>
        </w:tc>
        <w:tc>
          <w:tcPr>
            <w:tcW w:w="1720" w:type="dxa"/>
            <w:tcBorders>
              <w:top w:val="nil"/>
              <w:left w:val="single" w:sz="4" w:space="0" w:color="auto"/>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70 559,20</w:t>
            </w:r>
          </w:p>
        </w:tc>
        <w:tc>
          <w:tcPr>
            <w:tcW w:w="1720" w:type="dxa"/>
            <w:tcBorders>
              <w:top w:val="nil"/>
              <w:left w:val="nil"/>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47 172,00</w:t>
            </w:r>
          </w:p>
        </w:tc>
        <w:tc>
          <w:tcPr>
            <w:tcW w:w="1805" w:type="dxa"/>
            <w:tcBorders>
              <w:top w:val="nil"/>
              <w:left w:val="nil"/>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49 350,00</w:t>
            </w:r>
          </w:p>
        </w:tc>
      </w:tr>
      <w:tr w:rsidR="00247A2F" w:rsidRPr="008C2D90" w:rsidTr="00CC7AEC">
        <w:trPr>
          <w:trHeight w:val="375"/>
        </w:trPr>
        <w:tc>
          <w:tcPr>
            <w:tcW w:w="800" w:type="dxa"/>
            <w:tcBorders>
              <w:top w:val="nil"/>
              <w:left w:val="single" w:sz="8" w:space="0" w:color="auto"/>
              <w:bottom w:val="nil"/>
              <w:right w:val="single" w:sz="8" w:space="0" w:color="auto"/>
            </w:tcBorders>
            <w:shd w:val="clear" w:color="auto" w:fill="auto"/>
            <w:vAlign w:val="center"/>
            <w:hideMark/>
          </w:tcPr>
          <w:p w:rsidR="00247A2F" w:rsidRPr="008C2D90" w:rsidRDefault="00247A2F" w:rsidP="00247A2F">
            <w:pPr>
              <w:jc w:val="center"/>
              <w:rPr>
                <w:b/>
                <w:bCs/>
                <w:sz w:val="28"/>
                <w:szCs w:val="28"/>
              </w:rPr>
            </w:pPr>
            <w:r w:rsidRPr="008C2D90">
              <w:rPr>
                <w:b/>
                <w:bCs/>
                <w:sz w:val="28"/>
                <w:szCs w:val="28"/>
              </w:rPr>
              <w:t>21.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47A2F" w:rsidRPr="008C2D90" w:rsidRDefault="00247A2F" w:rsidP="00247A2F">
            <w:pPr>
              <w:rPr>
                <w:b/>
                <w:bCs/>
                <w:sz w:val="26"/>
                <w:szCs w:val="26"/>
              </w:rPr>
            </w:pPr>
            <w:r w:rsidRPr="008C2D90">
              <w:rPr>
                <w:b/>
                <w:bCs/>
                <w:sz w:val="26"/>
                <w:szCs w:val="26"/>
              </w:rPr>
              <w:t>Шебекинский городской округ</w:t>
            </w:r>
          </w:p>
        </w:tc>
        <w:tc>
          <w:tcPr>
            <w:tcW w:w="1720" w:type="dxa"/>
            <w:tcBorders>
              <w:top w:val="nil"/>
              <w:left w:val="single" w:sz="4" w:space="0" w:color="auto"/>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33 179,50</w:t>
            </w:r>
          </w:p>
        </w:tc>
        <w:tc>
          <w:tcPr>
            <w:tcW w:w="1720" w:type="dxa"/>
            <w:tcBorders>
              <w:top w:val="nil"/>
              <w:left w:val="nil"/>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18 716,00</w:t>
            </w:r>
          </w:p>
        </w:tc>
        <w:tc>
          <w:tcPr>
            <w:tcW w:w="1805" w:type="dxa"/>
            <w:tcBorders>
              <w:top w:val="nil"/>
              <w:left w:val="nil"/>
              <w:bottom w:val="single" w:sz="4"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17 386,00</w:t>
            </w:r>
          </w:p>
        </w:tc>
      </w:tr>
      <w:tr w:rsidR="00247A2F" w:rsidRPr="008C2D90" w:rsidTr="00CC7AEC">
        <w:trPr>
          <w:trHeight w:val="390"/>
        </w:trPr>
        <w:tc>
          <w:tcPr>
            <w:tcW w:w="8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47A2F" w:rsidRPr="008C2D90" w:rsidRDefault="00247A2F" w:rsidP="00247A2F">
            <w:pPr>
              <w:jc w:val="center"/>
              <w:rPr>
                <w:b/>
                <w:bCs/>
                <w:sz w:val="28"/>
                <w:szCs w:val="28"/>
              </w:rPr>
            </w:pPr>
            <w:r w:rsidRPr="008C2D90">
              <w:rPr>
                <w:b/>
                <w:bCs/>
                <w:sz w:val="28"/>
                <w:szCs w:val="28"/>
              </w:rPr>
              <w:t>22.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47A2F" w:rsidRPr="008C2D90" w:rsidRDefault="00247A2F" w:rsidP="00247A2F">
            <w:pPr>
              <w:rPr>
                <w:b/>
                <w:bCs/>
                <w:sz w:val="28"/>
                <w:szCs w:val="28"/>
              </w:rPr>
            </w:pPr>
            <w:r w:rsidRPr="008C2D90">
              <w:rPr>
                <w:b/>
                <w:bCs/>
                <w:sz w:val="28"/>
                <w:szCs w:val="28"/>
              </w:rPr>
              <w:t>Яковлевский городской округ</w:t>
            </w:r>
          </w:p>
        </w:tc>
        <w:tc>
          <w:tcPr>
            <w:tcW w:w="1720" w:type="dxa"/>
            <w:tcBorders>
              <w:top w:val="nil"/>
              <w:left w:val="single" w:sz="4" w:space="0" w:color="auto"/>
              <w:bottom w:val="single" w:sz="8"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26 847,20</w:t>
            </w:r>
          </w:p>
        </w:tc>
        <w:tc>
          <w:tcPr>
            <w:tcW w:w="1720" w:type="dxa"/>
            <w:tcBorders>
              <w:top w:val="nil"/>
              <w:left w:val="nil"/>
              <w:bottom w:val="single" w:sz="8"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19 021,00</w:t>
            </w:r>
          </w:p>
        </w:tc>
        <w:tc>
          <w:tcPr>
            <w:tcW w:w="1805" w:type="dxa"/>
            <w:tcBorders>
              <w:top w:val="nil"/>
              <w:left w:val="nil"/>
              <w:bottom w:val="single" w:sz="8" w:space="0" w:color="auto"/>
              <w:right w:val="single" w:sz="8" w:space="0" w:color="auto"/>
            </w:tcBorders>
            <w:shd w:val="clear" w:color="auto" w:fill="auto"/>
            <w:vAlign w:val="center"/>
          </w:tcPr>
          <w:p w:rsidR="00247A2F" w:rsidRDefault="00247A2F" w:rsidP="00247A2F">
            <w:pPr>
              <w:jc w:val="right"/>
              <w:rPr>
                <w:b/>
                <w:bCs/>
                <w:sz w:val="28"/>
                <w:szCs w:val="28"/>
              </w:rPr>
            </w:pPr>
            <w:r>
              <w:rPr>
                <w:b/>
                <w:bCs/>
                <w:sz w:val="28"/>
                <w:szCs w:val="28"/>
              </w:rPr>
              <w:t>17 756,00</w:t>
            </w:r>
          </w:p>
        </w:tc>
      </w:tr>
      <w:tr w:rsidR="00247A2F" w:rsidRPr="008C2D90" w:rsidTr="00CC7AEC">
        <w:trPr>
          <w:trHeight w:val="439"/>
        </w:trPr>
        <w:tc>
          <w:tcPr>
            <w:tcW w:w="55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47A2F" w:rsidRPr="008C2D90" w:rsidRDefault="00247A2F" w:rsidP="00247A2F">
            <w:pPr>
              <w:jc w:val="center"/>
              <w:rPr>
                <w:b/>
                <w:bCs/>
                <w:sz w:val="28"/>
                <w:szCs w:val="28"/>
              </w:rPr>
            </w:pPr>
            <w:r w:rsidRPr="008C2D90">
              <w:rPr>
                <w:b/>
                <w:bCs/>
                <w:sz w:val="28"/>
                <w:szCs w:val="28"/>
              </w:rPr>
              <w:t>В   С   Е   Г   О</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247A2F" w:rsidRDefault="00247A2F" w:rsidP="00247A2F">
            <w:pPr>
              <w:jc w:val="right"/>
              <w:rPr>
                <w:b/>
                <w:bCs/>
                <w:sz w:val="28"/>
                <w:szCs w:val="28"/>
              </w:rPr>
            </w:pPr>
            <w:r>
              <w:rPr>
                <w:b/>
                <w:bCs/>
                <w:sz w:val="28"/>
                <w:szCs w:val="28"/>
              </w:rPr>
              <w:t>664 271,0</w:t>
            </w:r>
          </w:p>
        </w:tc>
        <w:tc>
          <w:tcPr>
            <w:tcW w:w="1720" w:type="dxa"/>
            <w:tcBorders>
              <w:top w:val="nil"/>
              <w:left w:val="single" w:sz="8" w:space="0" w:color="auto"/>
              <w:bottom w:val="single" w:sz="8" w:space="0" w:color="auto"/>
              <w:right w:val="single" w:sz="8" w:space="0" w:color="auto"/>
            </w:tcBorders>
            <w:shd w:val="clear" w:color="000000" w:fill="FFFFFF"/>
            <w:vAlign w:val="center"/>
          </w:tcPr>
          <w:p w:rsidR="00247A2F" w:rsidRDefault="00247A2F" w:rsidP="00247A2F">
            <w:pPr>
              <w:jc w:val="right"/>
              <w:rPr>
                <w:b/>
                <w:bCs/>
                <w:sz w:val="28"/>
                <w:szCs w:val="28"/>
              </w:rPr>
            </w:pPr>
            <w:r>
              <w:rPr>
                <w:b/>
                <w:bCs/>
                <w:sz w:val="28"/>
                <w:szCs w:val="28"/>
              </w:rPr>
              <w:t>402 546,0</w:t>
            </w:r>
          </w:p>
        </w:tc>
        <w:tc>
          <w:tcPr>
            <w:tcW w:w="1805" w:type="dxa"/>
            <w:tcBorders>
              <w:top w:val="nil"/>
              <w:left w:val="nil"/>
              <w:bottom w:val="single" w:sz="8" w:space="0" w:color="auto"/>
              <w:right w:val="single" w:sz="8" w:space="0" w:color="auto"/>
            </w:tcBorders>
            <w:shd w:val="clear" w:color="000000" w:fill="FFFFFF"/>
            <w:vAlign w:val="center"/>
          </w:tcPr>
          <w:p w:rsidR="00247A2F" w:rsidRDefault="00247A2F" w:rsidP="00247A2F">
            <w:pPr>
              <w:jc w:val="right"/>
              <w:rPr>
                <w:b/>
                <w:bCs/>
                <w:sz w:val="28"/>
                <w:szCs w:val="28"/>
              </w:rPr>
            </w:pPr>
            <w:r>
              <w:rPr>
                <w:b/>
                <w:bCs/>
                <w:sz w:val="28"/>
                <w:szCs w:val="28"/>
              </w:rPr>
              <w:t>410 944,0»;</w:t>
            </w:r>
          </w:p>
        </w:tc>
      </w:tr>
    </w:tbl>
    <w:p w:rsidR="004B0BEA" w:rsidRDefault="004B0BEA"/>
    <w:p w:rsidR="004B0BEA" w:rsidRDefault="004B0BEA"/>
    <w:p w:rsidR="005E016D" w:rsidRDefault="00A31186" w:rsidP="005E016D">
      <w:pPr>
        <w:rPr>
          <w:sz w:val="28"/>
        </w:rPr>
      </w:pPr>
      <w:r>
        <w:rPr>
          <w:sz w:val="28"/>
        </w:rPr>
        <w:t xml:space="preserve">       5</w:t>
      </w:r>
      <w:r w:rsidR="00627EF9">
        <w:rPr>
          <w:sz w:val="28"/>
        </w:rPr>
        <w:t>4</w:t>
      </w:r>
      <w:r w:rsidR="005E016D">
        <w:rPr>
          <w:sz w:val="28"/>
        </w:rPr>
        <w:t>) таблицу 49 приложения 17</w:t>
      </w:r>
      <w:r w:rsidR="005E016D" w:rsidRPr="008C2D90">
        <w:rPr>
          <w:sz w:val="28"/>
        </w:rPr>
        <w:t xml:space="preserve"> изложить в следующей редакции:</w:t>
      </w:r>
    </w:p>
    <w:p w:rsidR="00A31186" w:rsidRPr="008C2D90" w:rsidRDefault="00A31186" w:rsidP="005E016D">
      <w:pPr>
        <w:rPr>
          <w:sz w:val="28"/>
        </w:rPr>
      </w:pPr>
    </w:p>
    <w:tbl>
      <w:tblPr>
        <w:tblW w:w="10609" w:type="dxa"/>
        <w:tblInd w:w="-851" w:type="dxa"/>
        <w:tblLook w:val="04A0" w:firstRow="1" w:lastRow="0" w:firstColumn="1" w:lastColumn="0" w:noHBand="0" w:noVBand="1"/>
      </w:tblPr>
      <w:tblGrid>
        <w:gridCol w:w="10609"/>
      </w:tblGrid>
      <w:tr w:rsidR="005E016D" w:rsidRPr="008C2D90" w:rsidTr="00150D2C">
        <w:trPr>
          <w:trHeight w:val="70"/>
        </w:trPr>
        <w:tc>
          <w:tcPr>
            <w:tcW w:w="10609" w:type="dxa"/>
            <w:tcBorders>
              <w:top w:val="nil"/>
              <w:left w:val="nil"/>
              <w:bottom w:val="nil"/>
              <w:right w:val="nil"/>
            </w:tcBorders>
            <w:shd w:val="clear" w:color="auto" w:fill="auto"/>
            <w:vAlign w:val="center"/>
            <w:hideMark/>
          </w:tcPr>
          <w:p w:rsidR="005E016D" w:rsidRPr="008C2D90" w:rsidRDefault="005E016D" w:rsidP="00150D2C">
            <w:pPr>
              <w:jc w:val="right"/>
              <w:rPr>
                <w:sz w:val="28"/>
                <w:szCs w:val="28"/>
              </w:rPr>
            </w:pPr>
            <w:r w:rsidRPr="008C2D90">
              <w:rPr>
                <w:sz w:val="28"/>
                <w:szCs w:val="28"/>
              </w:rPr>
              <w:t xml:space="preserve">«Таблица </w:t>
            </w:r>
            <w:r>
              <w:rPr>
                <w:sz w:val="28"/>
                <w:szCs w:val="28"/>
              </w:rPr>
              <w:t>49</w:t>
            </w:r>
          </w:p>
        </w:tc>
      </w:tr>
      <w:tr w:rsidR="005E016D" w:rsidRPr="008C2D90" w:rsidTr="00150D2C">
        <w:trPr>
          <w:trHeight w:val="70"/>
        </w:trPr>
        <w:tc>
          <w:tcPr>
            <w:tcW w:w="10609" w:type="dxa"/>
            <w:tcBorders>
              <w:top w:val="nil"/>
              <w:left w:val="nil"/>
              <w:bottom w:val="nil"/>
              <w:right w:val="nil"/>
            </w:tcBorders>
            <w:shd w:val="clear" w:color="auto" w:fill="auto"/>
            <w:vAlign w:val="center"/>
            <w:hideMark/>
          </w:tcPr>
          <w:p w:rsidR="005E016D" w:rsidRPr="008C2D90" w:rsidRDefault="005E016D" w:rsidP="00150D2C">
            <w:pPr>
              <w:jc w:val="right"/>
              <w:rPr>
                <w:sz w:val="28"/>
                <w:szCs w:val="28"/>
              </w:rPr>
            </w:pPr>
            <w:r w:rsidRPr="008C2D90">
              <w:rPr>
                <w:sz w:val="28"/>
                <w:szCs w:val="28"/>
              </w:rPr>
              <w:t>приложения 17</w:t>
            </w:r>
          </w:p>
        </w:tc>
      </w:tr>
    </w:tbl>
    <w:p w:rsidR="004B0BEA" w:rsidRDefault="004B0BEA"/>
    <w:p w:rsidR="004B0BEA" w:rsidRPr="005F16DA" w:rsidRDefault="005F16DA" w:rsidP="005F16DA">
      <w:pPr>
        <w:jc w:val="center"/>
        <w:rPr>
          <w:b/>
          <w:sz w:val="28"/>
          <w:szCs w:val="28"/>
        </w:rPr>
      </w:pPr>
      <w:r w:rsidRPr="005F16DA">
        <w:rPr>
          <w:b/>
          <w:sz w:val="28"/>
          <w:szCs w:val="28"/>
        </w:rPr>
        <w:t>Распределение субвенций бюджетам муниципальных районов и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на 2022 год и на плановый период 2023 и 2024 годов</w:t>
      </w:r>
    </w:p>
    <w:p w:rsidR="004B0BEA" w:rsidRPr="005F16DA" w:rsidRDefault="004B0BEA" w:rsidP="005F16DA">
      <w:pPr>
        <w:jc w:val="center"/>
        <w:rPr>
          <w:b/>
          <w:sz w:val="28"/>
          <w:szCs w:val="28"/>
        </w:rPr>
      </w:pPr>
    </w:p>
    <w:tbl>
      <w:tblPr>
        <w:tblW w:w="10774" w:type="dxa"/>
        <w:tblInd w:w="-851" w:type="dxa"/>
        <w:tblLook w:val="04A0" w:firstRow="1" w:lastRow="0" w:firstColumn="1" w:lastColumn="0" w:noHBand="0" w:noVBand="1"/>
      </w:tblPr>
      <w:tblGrid>
        <w:gridCol w:w="800"/>
        <w:gridCol w:w="4729"/>
        <w:gridCol w:w="1720"/>
        <w:gridCol w:w="1720"/>
        <w:gridCol w:w="1805"/>
      </w:tblGrid>
      <w:tr w:rsidR="00131254" w:rsidRPr="008C2D90" w:rsidTr="00131254">
        <w:trPr>
          <w:trHeight w:val="330"/>
        </w:trPr>
        <w:tc>
          <w:tcPr>
            <w:tcW w:w="800" w:type="dxa"/>
            <w:tcBorders>
              <w:top w:val="nil"/>
              <w:left w:val="nil"/>
              <w:bottom w:val="nil"/>
              <w:right w:val="nil"/>
            </w:tcBorders>
            <w:shd w:val="clear" w:color="auto" w:fill="auto"/>
            <w:vAlign w:val="center"/>
            <w:hideMark/>
          </w:tcPr>
          <w:p w:rsidR="00131254" w:rsidRPr="008C2D90" w:rsidRDefault="00131254" w:rsidP="00150D2C">
            <w:pPr>
              <w:rPr>
                <w:sz w:val="20"/>
                <w:szCs w:val="20"/>
              </w:rPr>
            </w:pPr>
          </w:p>
        </w:tc>
        <w:tc>
          <w:tcPr>
            <w:tcW w:w="4729" w:type="dxa"/>
            <w:tcBorders>
              <w:top w:val="nil"/>
              <w:left w:val="nil"/>
              <w:bottom w:val="nil"/>
              <w:right w:val="nil"/>
            </w:tcBorders>
            <w:shd w:val="clear" w:color="auto" w:fill="auto"/>
            <w:noWrap/>
            <w:vAlign w:val="center"/>
            <w:hideMark/>
          </w:tcPr>
          <w:p w:rsidR="00131254" w:rsidRPr="008C2D90" w:rsidRDefault="00131254" w:rsidP="00150D2C">
            <w:pPr>
              <w:rPr>
                <w:sz w:val="20"/>
                <w:szCs w:val="20"/>
              </w:rPr>
            </w:pPr>
          </w:p>
        </w:tc>
        <w:tc>
          <w:tcPr>
            <w:tcW w:w="5245" w:type="dxa"/>
            <w:gridSpan w:val="3"/>
            <w:tcBorders>
              <w:top w:val="nil"/>
              <w:left w:val="nil"/>
              <w:bottom w:val="nil"/>
              <w:right w:val="nil"/>
            </w:tcBorders>
            <w:shd w:val="clear" w:color="auto" w:fill="auto"/>
            <w:vAlign w:val="center"/>
            <w:hideMark/>
          </w:tcPr>
          <w:p w:rsidR="00131254" w:rsidRPr="008C2D90" w:rsidRDefault="00131254" w:rsidP="00150D2C">
            <w:pPr>
              <w:jc w:val="right"/>
              <w:rPr>
                <w:b/>
                <w:bCs/>
              </w:rPr>
            </w:pPr>
            <w:r w:rsidRPr="008C2D90">
              <w:rPr>
                <w:b/>
                <w:bCs/>
              </w:rPr>
              <w:t>(тыс. рублей)</w:t>
            </w:r>
          </w:p>
        </w:tc>
      </w:tr>
      <w:tr w:rsidR="00131254" w:rsidRPr="008C2D90" w:rsidTr="00131254">
        <w:trPr>
          <w:trHeight w:val="562"/>
        </w:trPr>
        <w:tc>
          <w:tcPr>
            <w:tcW w:w="800" w:type="dxa"/>
            <w:tcBorders>
              <w:top w:val="single" w:sz="8" w:space="0" w:color="auto"/>
              <w:left w:val="single" w:sz="8" w:space="0" w:color="auto"/>
              <w:bottom w:val="nil"/>
              <w:right w:val="single" w:sz="8" w:space="0" w:color="auto"/>
            </w:tcBorders>
            <w:shd w:val="clear" w:color="auto" w:fill="auto"/>
            <w:textDirection w:val="btLr"/>
            <w:vAlign w:val="center"/>
            <w:hideMark/>
          </w:tcPr>
          <w:p w:rsidR="00131254" w:rsidRPr="008C2D90" w:rsidRDefault="00131254" w:rsidP="00150D2C">
            <w:pPr>
              <w:jc w:val="center"/>
              <w:rPr>
                <w:b/>
                <w:bCs/>
                <w:sz w:val="28"/>
                <w:szCs w:val="28"/>
              </w:rPr>
            </w:pPr>
            <w:r w:rsidRPr="008C2D90">
              <w:rPr>
                <w:b/>
                <w:bCs/>
                <w:sz w:val="28"/>
                <w:szCs w:val="28"/>
              </w:rPr>
              <w:lastRenderedPageBreak/>
              <w:t>№ п/п</w:t>
            </w:r>
          </w:p>
        </w:tc>
        <w:tc>
          <w:tcPr>
            <w:tcW w:w="4729" w:type="dxa"/>
            <w:tcBorders>
              <w:top w:val="single" w:sz="8" w:space="0" w:color="auto"/>
              <w:left w:val="nil"/>
              <w:bottom w:val="nil"/>
              <w:right w:val="single" w:sz="8" w:space="0" w:color="auto"/>
            </w:tcBorders>
            <w:shd w:val="clear" w:color="auto" w:fill="auto"/>
            <w:vAlign w:val="center"/>
            <w:hideMark/>
          </w:tcPr>
          <w:p w:rsidR="00131254" w:rsidRPr="008C2D90" w:rsidRDefault="00131254" w:rsidP="00150D2C">
            <w:pPr>
              <w:jc w:val="center"/>
              <w:rPr>
                <w:b/>
                <w:bCs/>
                <w:sz w:val="28"/>
                <w:szCs w:val="28"/>
              </w:rPr>
            </w:pPr>
            <w:r w:rsidRPr="008C2D90">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131254" w:rsidRPr="008C2D90" w:rsidRDefault="00131254" w:rsidP="00150D2C">
            <w:pPr>
              <w:jc w:val="center"/>
              <w:rPr>
                <w:b/>
                <w:bCs/>
                <w:sz w:val="28"/>
                <w:szCs w:val="28"/>
              </w:rPr>
            </w:pPr>
            <w:r w:rsidRPr="008C2D90">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131254" w:rsidRPr="008C2D90" w:rsidRDefault="00131254" w:rsidP="00150D2C">
            <w:pPr>
              <w:jc w:val="center"/>
              <w:rPr>
                <w:b/>
                <w:bCs/>
                <w:sz w:val="28"/>
                <w:szCs w:val="28"/>
              </w:rPr>
            </w:pPr>
            <w:r w:rsidRPr="008C2D90">
              <w:rPr>
                <w:b/>
                <w:bCs/>
                <w:sz w:val="28"/>
                <w:szCs w:val="28"/>
              </w:rPr>
              <w:t>2023 год</w:t>
            </w:r>
          </w:p>
        </w:tc>
        <w:tc>
          <w:tcPr>
            <w:tcW w:w="1805" w:type="dxa"/>
            <w:tcBorders>
              <w:top w:val="single" w:sz="8" w:space="0" w:color="auto"/>
              <w:left w:val="nil"/>
              <w:bottom w:val="nil"/>
              <w:right w:val="single" w:sz="8" w:space="0" w:color="auto"/>
            </w:tcBorders>
            <w:shd w:val="clear" w:color="auto" w:fill="auto"/>
            <w:vAlign w:val="center"/>
            <w:hideMark/>
          </w:tcPr>
          <w:p w:rsidR="00131254" w:rsidRPr="008C2D90" w:rsidRDefault="00131254" w:rsidP="00150D2C">
            <w:pPr>
              <w:jc w:val="center"/>
              <w:rPr>
                <w:b/>
                <w:bCs/>
                <w:sz w:val="28"/>
                <w:szCs w:val="28"/>
              </w:rPr>
            </w:pPr>
            <w:r w:rsidRPr="008C2D90">
              <w:rPr>
                <w:b/>
                <w:bCs/>
                <w:sz w:val="28"/>
                <w:szCs w:val="28"/>
              </w:rPr>
              <w:t>2024 год</w:t>
            </w:r>
          </w:p>
        </w:tc>
      </w:tr>
      <w:tr w:rsidR="00131254" w:rsidRPr="008C2D90" w:rsidTr="00131254">
        <w:trPr>
          <w:trHeight w:val="60"/>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31254" w:rsidRPr="008C2D90" w:rsidRDefault="00131254" w:rsidP="00150D2C">
            <w:pPr>
              <w:jc w:val="center"/>
              <w:rPr>
                <w:b/>
                <w:bCs/>
                <w:szCs w:val="28"/>
              </w:rPr>
            </w:pPr>
            <w:r w:rsidRPr="008C2D90">
              <w:rPr>
                <w:b/>
                <w:bCs/>
                <w:szCs w:val="28"/>
              </w:rPr>
              <w:t>1</w:t>
            </w:r>
          </w:p>
        </w:tc>
        <w:tc>
          <w:tcPr>
            <w:tcW w:w="4729" w:type="dxa"/>
            <w:tcBorders>
              <w:top w:val="single" w:sz="8" w:space="0" w:color="auto"/>
              <w:left w:val="nil"/>
              <w:bottom w:val="single" w:sz="8" w:space="0" w:color="auto"/>
              <w:right w:val="single" w:sz="8" w:space="0" w:color="auto"/>
            </w:tcBorders>
            <w:shd w:val="clear" w:color="auto" w:fill="auto"/>
            <w:vAlign w:val="center"/>
            <w:hideMark/>
          </w:tcPr>
          <w:p w:rsidR="00131254" w:rsidRPr="008C2D90" w:rsidRDefault="00131254" w:rsidP="00150D2C">
            <w:pPr>
              <w:jc w:val="center"/>
              <w:rPr>
                <w:b/>
                <w:bCs/>
                <w:szCs w:val="28"/>
              </w:rPr>
            </w:pPr>
            <w:r w:rsidRPr="008C2D90">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131254" w:rsidRPr="008C2D90" w:rsidRDefault="00131254" w:rsidP="00150D2C">
            <w:pPr>
              <w:jc w:val="center"/>
              <w:rPr>
                <w:b/>
                <w:bCs/>
                <w:szCs w:val="28"/>
              </w:rPr>
            </w:pPr>
            <w:r w:rsidRPr="008C2D90">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131254" w:rsidRPr="008C2D90" w:rsidRDefault="00131254" w:rsidP="00150D2C">
            <w:pPr>
              <w:jc w:val="center"/>
              <w:rPr>
                <w:b/>
                <w:bCs/>
                <w:szCs w:val="28"/>
              </w:rPr>
            </w:pPr>
            <w:r w:rsidRPr="008C2D90">
              <w:rPr>
                <w:b/>
                <w:bCs/>
                <w:szCs w:val="28"/>
              </w:rPr>
              <w:t>4</w:t>
            </w:r>
          </w:p>
        </w:tc>
        <w:tc>
          <w:tcPr>
            <w:tcW w:w="1805" w:type="dxa"/>
            <w:tcBorders>
              <w:top w:val="single" w:sz="8" w:space="0" w:color="auto"/>
              <w:left w:val="nil"/>
              <w:bottom w:val="single" w:sz="8" w:space="0" w:color="auto"/>
              <w:right w:val="single" w:sz="8" w:space="0" w:color="auto"/>
            </w:tcBorders>
            <w:shd w:val="clear" w:color="auto" w:fill="auto"/>
            <w:vAlign w:val="center"/>
            <w:hideMark/>
          </w:tcPr>
          <w:p w:rsidR="00131254" w:rsidRPr="008C2D90" w:rsidRDefault="00131254" w:rsidP="00150D2C">
            <w:pPr>
              <w:jc w:val="center"/>
              <w:rPr>
                <w:b/>
                <w:bCs/>
                <w:szCs w:val="28"/>
              </w:rPr>
            </w:pPr>
            <w:r w:rsidRPr="008C2D90">
              <w:rPr>
                <w:b/>
                <w:bCs/>
                <w:szCs w:val="28"/>
              </w:rPr>
              <w:t>5</w:t>
            </w:r>
          </w:p>
        </w:tc>
      </w:tr>
      <w:tr w:rsidR="00131254" w:rsidRPr="008C2D90" w:rsidTr="00131254">
        <w:trPr>
          <w:trHeight w:val="303"/>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1254" w:rsidRPr="008C2D90" w:rsidRDefault="00131254" w:rsidP="00131254">
            <w:pPr>
              <w:jc w:val="center"/>
              <w:rPr>
                <w:b/>
                <w:bCs/>
                <w:sz w:val="28"/>
                <w:szCs w:val="28"/>
              </w:rPr>
            </w:pPr>
            <w:r w:rsidRPr="008C2D90">
              <w:rPr>
                <w:b/>
                <w:bCs/>
                <w:sz w:val="28"/>
                <w:szCs w:val="28"/>
              </w:rPr>
              <w:t>1.</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254" w:rsidRPr="008C2D90" w:rsidRDefault="00131254" w:rsidP="00131254">
            <w:pPr>
              <w:rPr>
                <w:b/>
                <w:bCs/>
                <w:sz w:val="28"/>
                <w:szCs w:val="28"/>
              </w:rPr>
            </w:pPr>
            <w:r w:rsidRPr="008C2D90">
              <w:rPr>
                <w:b/>
                <w:bCs/>
                <w:sz w:val="28"/>
                <w:szCs w:val="28"/>
              </w:rPr>
              <w:t>Белгородский район</w:t>
            </w:r>
          </w:p>
        </w:tc>
        <w:tc>
          <w:tcPr>
            <w:tcW w:w="1720" w:type="dxa"/>
            <w:tcBorders>
              <w:top w:val="single" w:sz="8" w:space="0" w:color="auto"/>
              <w:left w:val="single" w:sz="8" w:space="0" w:color="auto"/>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720" w:type="dxa"/>
            <w:tcBorders>
              <w:top w:val="single" w:sz="8" w:space="0" w:color="auto"/>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965,8</w:t>
            </w:r>
          </w:p>
        </w:tc>
        <w:tc>
          <w:tcPr>
            <w:tcW w:w="1805" w:type="dxa"/>
            <w:tcBorders>
              <w:top w:val="single" w:sz="8" w:space="0" w:color="auto"/>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r>
      <w:tr w:rsidR="00131254" w:rsidRPr="008C2D90" w:rsidTr="00A31186">
        <w:trPr>
          <w:trHeight w:val="268"/>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1254" w:rsidRPr="008C2D90" w:rsidRDefault="00131254" w:rsidP="00131254">
            <w:pPr>
              <w:jc w:val="center"/>
              <w:rPr>
                <w:b/>
                <w:bCs/>
                <w:sz w:val="28"/>
                <w:szCs w:val="28"/>
              </w:rPr>
            </w:pPr>
            <w:r w:rsidRPr="008C2D90">
              <w:rPr>
                <w:b/>
                <w:bCs/>
                <w:sz w:val="28"/>
                <w:szCs w:val="28"/>
              </w:rPr>
              <w:t>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1254" w:rsidRPr="008C2D90" w:rsidRDefault="00131254" w:rsidP="00131254">
            <w:pPr>
              <w:rPr>
                <w:b/>
                <w:bCs/>
                <w:sz w:val="28"/>
                <w:szCs w:val="28"/>
              </w:rPr>
            </w:pPr>
            <w:r w:rsidRPr="008C2D90">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1 213,5</w:t>
            </w:r>
          </w:p>
        </w:tc>
        <w:tc>
          <w:tcPr>
            <w:tcW w:w="1720"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805"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r>
      <w:tr w:rsidR="00131254" w:rsidRPr="008C2D90" w:rsidTr="00131254">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1254" w:rsidRPr="008C2D90" w:rsidRDefault="00131254" w:rsidP="00131254">
            <w:pPr>
              <w:jc w:val="center"/>
              <w:rPr>
                <w:b/>
                <w:bCs/>
                <w:sz w:val="28"/>
                <w:szCs w:val="28"/>
              </w:rPr>
            </w:pPr>
            <w:r w:rsidRPr="008C2D90">
              <w:rPr>
                <w:b/>
                <w:bCs/>
                <w:sz w:val="28"/>
                <w:szCs w:val="28"/>
              </w:rPr>
              <w:t>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1254" w:rsidRPr="008C2D90" w:rsidRDefault="00131254" w:rsidP="00131254">
            <w:pPr>
              <w:rPr>
                <w:b/>
                <w:bCs/>
                <w:sz w:val="28"/>
                <w:szCs w:val="28"/>
              </w:rPr>
            </w:pPr>
            <w:r w:rsidRPr="008C2D90">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1 213,5</w:t>
            </w:r>
          </w:p>
        </w:tc>
        <w:tc>
          <w:tcPr>
            <w:tcW w:w="1720"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805"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r>
      <w:tr w:rsidR="00131254" w:rsidRPr="008C2D90" w:rsidTr="00131254">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1254" w:rsidRPr="008C2D90" w:rsidRDefault="00131254" w:rsidP="00131254">
            <w:pPr>
              <w:jc w:val="center"/>
              <w:rPr>
                <w:b/>
                <w:bCs/>
                <w:sz w:val="28"/>
                <w:szCs w:val="28"/>
              </w:rPr>
            </w:pPr>
            <w:r w:rsidRPr="008C2D90">
              <w:rPr>
                <w:b/>
                <w:bCs/>
                <w:sz w:val="28"/>
                <w:szCs w:val="28"/>
              </w:rPr>
              <w:t>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1254" w:rsidRPr="008C2D90" w:rsidRDefault="00131254" w:rsidP="00131254">
            <w:pPr>
              <w:rPr>
                <w:b/>
                <w:bCs/>
                <w:sz w:val="28"/>
                <w:szCs w:val="28"/>
              </w:rPr>
            </w:pPr>
            <w:r w:rsidRPr="008C2D90">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805"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r>
      <w:tr w:rsidR="00131254" w:rsidRPr="008C2D90" w:rsidTr="00A31186">
        <w:trPr>
          <w:trHeight w:val="384"/>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1254" w:rsidRPr="008C2D90" w:rsidRDefault="00131254" w:rsidP="00131254">
            <w:pPr>
              <w:jc w:val="center"/>
              <w:rPr>
                <w:b/>
                <w:bCs/>
                <w:sz w:val="28"/>
                <w:szCs w:val="28"/>
              </w:rPr>
            </w:pPr>
            <w:r w:rsidRPr="008C2D90">
              <w:rPr>
                <w:b/>
                <w:bCs/>
                <w:sz w:val="28"/>
                <w:szCs w:val="28"/>
              </w:rPr>
              <w:t>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1254" w:rsidRPr="008C2D90" w:rsidRDefault="00131254" w:rsidP="00131254">
            <w:pPr>
              <w:rPr>
                <w:b/>
                <w:bCs/>
                <w:sz w:val="28"/>
                <w:szCs w:val="28"/>
              </w:rPr>
            </w:pPr>
            <w:r w:rsidRPr="008C2D90">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805"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r>
      <w:tr w:rsidR="00131254" w:rsidRPr="008C2D90" w:rsidTr="00A31186">
        <w:trPr>
          <w:trHeight w:val="133"/>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1254" w:rsidRPr="008C2D90" w:rsidRDefault="00131254" w:rsidP="00131254">
            <w:pPr>
              <w:jc w:val="center"/>
              <w:rPr>
                <w:b/>
                <w:bCs/>
                <w:sz w:val="28"/>
                <w:szCs w:val="28"/>
              </w:rPr>
            </w:pPr>
            <w:r w:rsidRPr="008C2D90">
              <w:rPr>
                <w:b/>
                <w:bCs/>
                <w:sz w:val="28"/>
                <w:szCs w:val="28"/>
              </w:rPr>
              <w:t>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1254" w:rsidRPr="008C2D90" w:rsidRDefault="00131254" w:rsidP="00131254">
            <w:pPr>
              <w:rPr>
                <w:b/>
                <w:bCs/>
                <w:sz w:val="28"/>
                <w:szCs w:val="28"/>
              </w:rPr>
            </w:pPr>
            <w:r w:rsidRPr="008C2D90">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805"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r>
      <w:tr w:rsidR="00131254" w:rsidRPr="008C2D90" w:rsidTr="00A31186">
        <w:trPr>
          <w:trHeight w:val="82"/>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1254" w:rsidRPr="008C2D90" w:rsidRDefault="00131254" w:rsidP="00131254">
            <w:pPr>
              <w:jc w:val="center"/>
              <w:rPr>
                <w:b/>
                <w:bCs/>
                <w:sz w:val="28"/>
                <w:szCs w:val="28"/>
              </w:rPr>
            </w:pPr>
            <w:r w:rsidRPr="008C2D90">
              <w:rPr>
                <w:b/>
                <w:bCs/>
                <w:sz w:val="28"/>
                <w:szCs w:val="28"/>
              </w:rPr>
              <w:t>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1254" w:rsidRPr="008C2D90" w:rsidRDefault="00131254" w:rsidP="00131254">
            <w:pPr>
              <w:rPr>
                <w:b/>
                <w:bCs/>
                <w:sz w:val="28"/>
                <w:szCs w:val="28"/>
              </w:rPr>
            </w:pPr>
            <w:r w:rsidRPr="008C2D90">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805"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r>
      <w:tr w:rsidR="00131254" w:rsidRPr="008C2D90" w:rsidTr="00131254">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1254" w:rsidRPr="008C2D90" w:rsidRDefault="00131254" w:rsidP="00131254">
            <w:pPr>
              <w:jc w:val="center"/>
              <w:rPr>
                <w:b/>
                <w:bCs/>
                <w:sz w:val="28"/>
                <w:szCs w:val="28"/>
              </w:rPr>
            </w:pPr>
            <w:r w:rsidRPr="008C2D90">
              <w:rPr>
                <w:b/>
                <w:bCs/>
                <w:sz w:val="28"/>
                <w:szCs w:val="28"/>
              </w:rPr>
              <w:t>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1254" w:rsidRPr="008C2D90" w:rsidRDefault="00131254" w:rsidP="00131254">
            <w:pPr>
              <w:rPr>
                <w:b/>
                <w:bCs/>
                <w:sz w:val="28"/>
                <w:szCs w:val="28"/>
              </w:rPr>
            </w:pPr>
            <w:r w:rsidRPr="008C2D90">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6 067,3</w:t>
            </w:r>
          </w:p>
        </w:tc>
        <w:tc>
          <w:tcPr>
            <w:tcW w:w="1720"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965,8</w:t>
            </w:r>
          </w:p>
        </w:tc>
        <w:tc>
          <w:tcPr>
            <w:tcW w:w="1805"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r>
      <w:tr w:rsidR="00131254" w:rsidRPr="008C2D90" w:rsidTr="00131254">
        <w:trPr>
          <w:trHeight w:val="381"/>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1254" w:rsidRPr="008C2D90" w:rsidRDefault="00131254" w:rsidP="00131254">
            <w:pPr>
              <w:jc w:val="center"/>
              <w:rPr>
                <w:b/>
                <w:bCs/>
                <w:sz w:val="28"/>
                <w:szCs w:val="28"/>
              </w:rPr>
            </w:pPr>
            <w:r w:rsidRPr="008C2D90">
              <w:rPr>
                <w:b/>
                <w:bCs/>
                <w:sz w:val="28"/>
                <w:szCs w:val="28"/>
              </w:rPr>
              <w:t>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1254" w:rsidRPr="008C2D90" w:rsidRDefault="00131254" w:rsidP="00131254">
            <w:pPr>
              <w:rPr>
                <w:b/>
                <w:bCs/>
                <w:sz w:val="28"/>
                <w:szCs w:val="28"/>
              </w:rPr>
            </w:pPr>
            <w:r w:rsidRPr="008C2D90">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1 213,5</w:t>
            </w:r>
          </w:p>
        </w:tc>
        <w:tc>
          <w:tcPr>
            <w:tcW w:w="1720"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805"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r>
      <w:tr w:rsidR="00131254" w:rsidRPr="008C2D90" w:rsidTr="00131254">
        <w:trPr>
          <w:trHeight w:val="35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1254" w:rsidRPr="008C2D90" w:rsidRDefault="00131254" w:rsidP="00131254">
            <w:pPr>
              <w:jc w:val="center"/>
              <w:rPr>
                <w:b/>
                <w:bCs/>
                <w:sz w:val="28"/>
                <w:szCs w:val="28"/>
              </w:rPr>
            </w:pPr>
            <w:r w:rsidRPr="008C2D90">
              <w:rPr>
                <w:b/>
                <w:bCs/>
                <w:sz w:val="28"/>
                <w:szCs w:val="28"/>
              </w:rPr>
              <w:t>10.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1254" w:rsidRPr="008C2D90" w:rsidRDefault="00131254" w:rsidP="00131254">
            <w:pPr>
              <w:rPr>
                <w:b/>
                <w:bCs/>
                <w:sz w:val="28"/>
                <w:szCs w:val="28"/>
              </w:rPr>
            </w:pPr>
            <w:r w:rsidRPr="008C2D90">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805"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r>
      <w:tr w:rsidR="00131254" w:rsidRPr="008C2D90" w:rsidTr="00131254">
        <w:trPr>
          <w:trHeight w:val="338"/>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1254" w:rsidRPr="008C2D90" w:rsidRDefault="00131254" w:rsidP="00131254">
            <w:pPr>
              <w:jc w:val="center"/>
              <w:rPr>
                <w:b/>
                <w:bCs/>
                <w:sz w:val="28"/>
                <w:szCs w:val="28"/>
              </w:rPr>
            </w:pPr>
            <w:r w:rsidRPr="008C2D90">
              <w:rPr>
                <w:b/>
                <w:bCs/>
                <w:sz w:val="28"/>
                <w:szCs w:val="28"/>
              </w:rPr>
              <w:t>11.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1254" w:rsidRPr="008C2D90" w:rsidRDefault="00131254" w:rsidP="00131254">
            <w:pPr>
              <w:rPr>
                <w:b/>
                <w:bCs/>
                <w:sz w:val="28"/>
                <w:szCs w:val="28"/>
              </w:rPr>
            </w:pPr>
            <w:r w:rsidRPr="008C2D90">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805"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r>
      <w:tr w:rsidR="00131254" w:rsidRPr="008C2D90" w:rsidTr="00131254">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1254" w:rsidRPr="008C2D90" w:rsidRDefault="00131254" w:rsidP="00131254">
            <w:pPr>
              <w:jc w:val="center"/>
              <w:rPr>
                <w:b/>
                <w:bCs/>
                <w:sz w:val="28"/>
                <w:szCs w:val="28"/>
              </w:rPr>
            </w:pPr>
            <w:r w:rsidRPr="008C2D90">
              <w:rPr>
                <w:b/>
                <w:bCs/>
                <w:sz w:val="28"/>
                <w:szCs w:val="28"/>
              </w:rPr>
              <w:t>12.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1254" w:rsidRPr="008C2D90" w:rsidRDefault="00131254" w:rsidP="00131254">
            <w:pPr>
              <w:rPr>
                <w:b/>
                <w:bCs/>
                <w:sz w:val="28"/>
                <w:szCs w:val="28"/>
              </w:rPr>
            </w:pPr>
            <w:r w:rsidRPr="008C2D90">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805"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r>
      <w:tr w:rsidR="00131254" w:rsidRPr="008C2D90" w:rsidTr="00131254">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1254" w:rsidRPr="008C2D90" w:rsidRDefault="00131254" w:rsidP="00131254">
            <w:pPr>
              <w:jc w:val="center"/>
              <w:rPr>
                <w:b/>
                <w:bCs/>
                <w:sz w:val="28"/>
                <w:szCs w:val="28"/>
              </w:rPr>
            </w:pPr>
            <w:r w:rsidRPr="008C2D90">
              <w:rPr>
                <w:b/>
                <w:bCs/>
                <w:sz w:val="28"/>
                <w:szCs w:val="28"/>
              </w:rPr>
              <w:t>13.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1254" w:rsidRPr="008C2D90" w:rsidRDefault="00131254" w:rsidP="00131254">
            <w:pPr>
              <w:rPr>
                <w:b/>
                <w:bCs/>
                <w:sz w:val="28"/>
                <w:szCs w:val="28"/>
              </w:rPr>
            </w:pPr>
            <w:r w:rsidRPr="008C2D90">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805"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r>
      <w:tr w:rsidR="00131254" w:rsidRPr="008C2D90" w:rsidTr="00131254">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1254" w:rsidRPr="008C2D90" w:rsidRDefault="00131254" w:rsidP="00131254">
            <w:pPr>
              <w:jc w:val="center"/>
              <w:rPr>
                <w:b/>
                <w:bCs/>
                <w:sz w:val="28"/>
                <w:szCs w:val="28"/>
              </w:rPr>
            </w:pPr>
            <w:r w:rsidRPr="008C2D90">
              <w:rPr>
                <w:b/>
                <w:bCs/>
                <w:sz w:val="28"/>
                <w:szCs w:val="28"/>
              </w:rPr>
              <w:t>14.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1254" w:rsidRPr="008C2D90" w:rsidRDefault="00131254" w:rsidP="00131254">
            <w:pPr>
              <w:rPr>
                <w:b/>
                <w:bCs/>
                <w:sz w:val="28"/>
                <w:szCs w:val="28"/>
              </w:rPr>
            </w:pPr>
            <w:r w:rsidRPr="008C2D90">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6 049,0</w:t>
            </w:r>
          </w:p>
        </w:tc>
        <w:tc>
          <w:tcPr>
            <w:tcW w:w="1720"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2 897,4</w:t>
            </w:r>
          </w:p>
        </w:tc>
        <w:tc>
          <w:tcPr>
            <w:tcW w:w="1805"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r>
      <w:tr w:rsidR="00131254" w:rsidRPr="008C2D90" w:rsidTr="00131254">
        <w:trPr>
          <w:trHeight w:val="29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1254" w:rsidRPr="008C2D90" w:rsidRDefault="00131254" w:rsidP="00131254">
            <w:pPr>
              <w:jc w:val="center"/>
              <w:rPr>
                <w:b/>
                <w:bCs/>
                <w:sz w:val="28"/>
                <w:szCs w:val="28"/>
              </w:rPr>
            </w:pPr>
            <w:r w:rsidRPr="008C2D90">
              <w:rPr>
                <w:b/>
                <w:bCs/>
                <w:sz w:val="28"/>
                <w:szCs w:val="28"/>
              </w:rPr>
              <w:t>15.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1254" w:rsidRPr="008C2D90" w:rsidRDefault="00131254" w:rsidP="00131254">
            <w:pPr>
              <w:rPr>
                <w:b/>
                <w:bCs/>
                <w:sz w:val="28"/>
                <w:szCs w:val="28"/>
              </w:rPr>
            </w:pPr>
            <w:r w:rsidRPr="008C2D90">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16 154,9</w:t>
            </w:r>
          </w:p>
        </w:tc>
        <w:tc>
          <w:tcPr>
            <w:tcW w:w="1720"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24 145,0</w:t>
            </w:r>
          </w:p>
        </w:tc>
        <w:tc>
          <w:tcPr>
            <w:tcW w:w="1805"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31 341,0</w:t>
            </w:r>
          </w:p>
        </w:tc>
      </w:tr>
      <w:tr w:rsidR="00131254" w:rsidRPr="008C2D90" w:rsidTr="00131254">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1254" w:rsidRPr="008C2D90" w:rsidRDefault="00131254" w:rsidP="00131254">
            <w:pPr>
              <w:jc w:val="center"/>
              <w:rPr>
                <w:b/>
                <w:bCs/>
                <w:sz w:val="28"/>
                <w:szCs w:val="28"/>
              </w:rPr>
            </w:pPr>
            <w:r w:rsidRPr="008C2D90">
              <w:rPr>
                <w:b/>
                <w:bCs/>
                <w:sz w:val="28"/>
                <w:szCs w:val="28"/>
              </w:rPr>
              <w:t>16.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1254" w:rsidRPr="008C2D90" w:rsidRDefault="00131254" w:rsidP="00131254">
            <w:pPr>
              <w:rPr>
                <w:b/>
                <w:bCs/>
                <w:sz w:val="28"/>
                <w:szCs w:val="28"/>
              </w:rPr>
            </w:pPr>
            <w:r w:rsidRPr="008C2D90">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805"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1 011,0</w:t>
            </w:r>
          </w:p>
        </w:tc>
      </w:tr>
      <w:tr w:rsidR="00131254" w:rsidRPr="008C2D90" w:rsidTr="00131254">
        <w:trPr>
          <w:trHeight w:val="27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1254" w:rsidRPr="008C2D90" w:rsidRDefault="00131254" w:rsidP="00131254">
            <w:pPr>
              <w:jc w:val="center"/>
              <w:rPr>
                <w:b/>
                <w:bCs/>
                <w:sz w:val="28"/>
                <w:szCs w:val="28"/>
              </w:rPr>
            </w:pPr>
            <w:r w:rsidRPr="008C2D90">
              <w:rPr>
                <w:b/>
                <w:bCs/>
                <w:sz w:val="28"/>
                <w:szCs w:val="28"/>
              </w:rPr>
              <w:t>17.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1254" w:rsidRPr="008C2D90" w:rsidRDefault="00131254" w:rsidP="00131254">
            <w:pPr>
              <w:rPr>
                <w:b/>
                <w:bCs/>
                <w:sz w:val="28"/>
                <w:szCs w:val="28"/>
              </w:rPr>
            </w:pPr>
            <w:r w:rsidRPr="008C2D90">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805"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r>
      <w:tr w:rsidR="00131254" w:rsidRPr="008C2D90" w:rsidTr="00131254">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1254" w:rsidRPr="008C2D90" w:rsidRDefault="00131254" w:rsidP="00131254">
            <w:pPr>
              <w:jc w:val="center"/>
              <w:rPr>
                <w:b/>
                <w:bCs/>
                <w:sz w:val="28"/>
                <w:szCs w:val="28"/>
              </w:rPr>
            </w:pPr>
            <w:r w:rsidRPr="008C2D90">
              <w:rPr>
                <w:b/>
                <w:bCs/>
                <w:sz w:val="28"/>
                <w:szCs w:val="28"/>
              </w:rPr>
              <w:t>18.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1254" w:rsidRPr="008C2D90" w:rsidRDefault="00131254" w:rsidP="00131254">
            <w:pPr>
              <w:rPr>
                <w:b/>
                <w:bCs/>
                <w:sz w:val="28"/>
                <w:szCs w:val="28"/>
              </w:rPr>
            </w:pPr>
            <w:r w:rsidRPr="008C2D90">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805"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r>
      <w:tr w:rsidR="00131254" w:rsidRPr="008C2D90" w:rsidTr="00131254">
        <w:trPr>
          <w:trHeight w:val="40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1254" w:rsidRPr="008C2D90" w:rsidRDefault="00131254" w:rsidP="00131254">
            <w:pPr>
              <w:jc w:val="center"/>
              <w:rPr>
                <w:b/>
                <w:bCs/>
                <w:sz w:val="28"/>
                <w:szCs w:val="28"/>
              </w:rPr>
            </w:pPr>
            <w:r w:rsidRPr="008C2D90">
              <w:rPr>
                <w:b/>
                <w:bCs/>
                <w:sz w:val="28"/>
                <w:szCs w:val="28"/>
              </w:rPr>
              <w:t>19.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1254" w:rsidRPr="008C2D90" w:rsidRDefault="00131254" w:rsidP="00131254">
            <w:pPr>
              <w:rPr>
                <w:b/>
                <w:bCs/>
                <w:sz w:val="28"/>
                <w:szCs w:val="26"/>
              </w:rPr>
            </w:pPr>
            <w:r w:rsidRPr="008C2D90">
              <w:rPr>
                <w:b/>
                <w:bCs/>
                <w:sz w:val="28"/>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805"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r>
      <w:tr w:rsidR="00131254" w:rsidRPr="008C2D90" w:rsidTr="00131254">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1254" w:rsidRPr="008C2D90" w:rsidRDefault="00131254" w:rsidP="00131254">
            <w:pPr>
              <w:jc w:val="center"/>
              <w:rPr>
                <w:b/>
                <w:bCs/>
                <w:sz w:val="28"/>
                <w:szCs w:val="28"/>
              </w:rPr>
            </w:pPr>
            <w:r w:rsidRPr="008C2D90">
              <w:rPr>
                <w:b/>
                <w:bCs/>
                <w:sz w:val="28"/>
                <w:szCs w:val="28"/>
              </w:rPr>
              <w:t>20.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1254" w:rsidRPr="008C2D90" w:rsidRDefault="00131254" w:rsidP="00131254">
            <w:pPr>
              <w:rPr>
                <w:b/>
                <w:bCs/>
                <w:sz w:val="28"/>
                <w:szCs w:val="26"/>
              </w:rPr>
            </w:pPr>
            <w:r w:rsidRPr="008C2D90">
              <w:rPr>
                <w:b/>
                <w:bCs/>
                <w:sz w:val="28"/>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6 067,3</w:t>
            </w:r>
          </w:p>
        </w:tc>
        <w:tc>
          <w:tcPr>
            <w:tcW w:w="1720"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7 726,4</w:t>
            </w:r>
          </w:p>
        </w:tc>
        <w:tc>
          <w:tcPr>
            <w:tcW w:w="1805"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5 055,0</w:t>
            </w:r>
          </w:p>
        </w:tc>
      </w:tr>
      <w:tr w:rsidR="00131254" w:rsidRPr="008C2D90" w:rsidTr="00131254">
        <w:trPr>
          <w:trHeight w:val="375"/>
        </w:trPr>
        <w:tc>
          <w:tcPr>
            <w:tcW w:w="800" w:type="dxa"/>
            <w:tcBorders>
              <w:top w:val="nil"/>
              <w:left w:val="single" w:sz="8" w:space="0" w:color="auto"/>
              <w:bottom w:val="nil"/>
              <w:right w:val="single" w:sz="8" w:space="0" w:color="auto"/>
            </w:tcBorders>
            <w:shd w:val="clear" w:color="auto" w:fill="auto"/>
            <w:vAlign w:val="center"/>
            <w:hideMark/>
          </w:tcPr>
          <w:p w:rsidR="00131254" w:rsidRPr="008C2D90" w:rsidRDefault="00131254" w:rsidP="00131254">
            <w:pPr>
              <w:jc w:val="center"/>
              <w:rPr>
                <w:b/>
                <w:bCs/>
                <w:sz w:val="28"/>
                <w:szCs w:val="28"/>
              </w:rPr>
            </w:pPr>
            <w:r w:rsidRPr="008C2D90">
              <w:rPr>
                <w:b/>
                <w:bCs/>
                <w:sz w:val="28"/>
                <w:szCs w:val="28"/>
              </w:rPr>
              <w:t>21.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1254" w:rsidRPr="008C2D90" w:rsidRDefault="00131254" w:rsidP="00131254">
            <w:pPr>
              <w:rPr>
                <w:b/>
                <w:bCs/>
                <w:sz w:val="26"/>
                <w:szCs w:val="26"/>
              </w:rPr>
            </w:pPr>
            <w:r w:rsidRPr="008C2D90">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805" w:type="dxa"/>
            <w:tcBorders>
              <w:top w:val="nil"/>
              <w:left w:val="nil"/>
              <w:bottom w:val="single" w:sz="4"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3 033,0</w:t>
            </w:r>
          </w:p>
        </w:tc>
      </w:tr>
      <w:tr w:rsidR="00131254" w:rsidRPr="008C2D90" w:rsidTr="00131254">
        <w:trPr>
          <w:trHeight w:val="390"/>
        </w:trPr>
        <w:tc>
          <w:tcPr>
            <w:tcW w:w="8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31254" w:rsidRPr="008C2D90" w:rsidRDefault="00131254" w:rsidP="00131254">
            <w:pPr>
              <w:jc w:val="center"/>
              <w:rPr>
                <w:b/>
                <w:bCs/>
                <w:sz w:val="28"/>
                <w:szCs w:val="28"/>
              </w:rPr>
            </w:pPr>
            <w:r w:rsidRPr="008C2D90">
              <w:rPr>
                <w:b/>
                <w:bCs/>
                <w:sz w:val="28"/>
                <w:szCs w:val="28"/>
              </w:rPr>
              <w:t>22.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1254" w:rsidRPr="008C2D90" w:rsidRDefault="00131254" w:rsidP="00131254">
            <w:pPr>
              <w:rPr>
                <w:b/>
                <w:bCs/>
                <w:sz w:val="28"/>
                <w:szCs w:val="28"/>
              </w:rPr>
            </w:pPr>
            <w:r w:rsidRPr="008C2D90">
              <w:rPr>
                <w:b/>
                <w:bCs/>
                <w:sz w:val="28"/>
                <w:szCs w:val="28"/>
              </w:rPr>
              <w:t>Яковлевский городской округ</w:t>
            </w:r>
          </w:p>
        </w:tc>
        <w:tc>
          <w:tcPr>
            <w:tcW w:w="1720" w:type="dxa"/>
            <w:tcBorders>
              <w:top w:val="nil"/>
              <w:left w:val="single" w:sz="8" w:space="0" w:color="auto"/>
              <w:bottom w:val="single" w:sz="8"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1 213,5</w:t>
            </w:r>
          </w:p>
        </w:tc>
        <w:tc>
          <w:tcPr>
            <w:tcW w:w="1720" w:type="dxa"/>
            <w:tcBorders>
              <w:top w:val="nil"/>
              <w:left w:val="nil"/>
              <w:bottom w:val="single" w:sz="8"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c>
          <w:tcPr>
            <w:tcW w:w="1805" w:type="dxa"/>
            <w:tcBorders>
              <w:top w:val="nil"/>
              <w:left w:val="nil"/>
              <w:bottom w:val="single" w:sz="8" w:space="0" w:color="auto"/>
              <w:right w:val="single" w:sz="8" w:space="0" w:color="auto"/>
            </w:tcBorders>
            <w:shd w:val="clear" w:color="auto" w:fill="auto"/>
            <w:vAlign w:val="center"/>
          </w:tcPr>
          <w:p w:rsidR="00131254" w:rsidRDefault="00131254" w:rsidP="00131254">
            <w:pPr>
              <w:jc w:val="right"/>
              <w:rPr>
                <w:b/>
                <w:bCs/>
                <w:sz w:val="28"/>
                <w:szCs w:val="28"/>
              </w:rPr>
            </w:pPr>
            <w:r>
              <w:rPr>
                <w:b/>
                <w:bCs/>
                <w:sz w:val="28"/>
                <w:szCs w:val="28"/>
              </w:rPr>
              <w:t> </w:t>
            </w:r>
          </w:p>
        </w:tc>
      </w:tr>
      <w:tr w:rsidR="00131254" w:rsidRPr="008C2D90" w:rsidTr="00131254">
        <w:trPr>
          <w:trHeight w:val="439"/>
        </w:trPr>
        <w:tc>
          <w:tcPr>
            <w:tcW w:w="55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131254" w:rsidRPr="008C2D90" w:rsidRDefault="00131254" w:rsidP="00131254">
            <w:pPr>
              <w:jc w:val="center"/>
              <w:rPr>
                <w:b/>
                <w:bCs/>
                <w:sz w:val="28"/>
                <w:szCs w:val="28"/>
              </w:rPr>
            </w:pPr>
            <w:r w:rsidRPr="008C2D90">
              <w:rPr>
                <w:b/>
                <w:bCs/>
                <w:sz w:val="28"/>
                <w:szCs w:val="28"/>
              </w:rPr>
              <w:t>В   С   Е   Г   О</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131254" w:rsidRDefault="00131254" w:rsidP="00131254">
            <w:pPr>
              <w:jc w:val="right"/>
              <w:rPr>
                <w:b/>
                <w:bCs/>
                <w:sz w:val="28"/>
                <w:szCs w:val="28"/>
              </w:rPr>
            </w:pPr>
            <w:r>
              <w:rPr>
                <w:b/>
                <w:bCs/>
                <w:sz w:val="28"/>
                <w:szCs w:val="28"/>
              </w:rPr>
              <w:t>39 192,5</w:t>
            </w:r>
          </w:p>
        </w:tc>
        <w:tc>
          <w:tcPr>
            <w:tcW w:w="1720" w:type="dxa"/>
            <w:tcBorders>
              <w:top w:val="nil"/>
              <w:left w:val="single" w:sz="8" w:space="0" w:color="auto"/>
              <w:bottom w:val="single" w:sz="8" w:space="0" w:color="auto"/>
              <w:right w:val="single" w:sz="8" w:space="0" w:color="auto"/>
            </w:tcBorders>
            <w:shd w:val="clear" w:color="000000" w:fill="FFFFFF"/>
            <w:vAlign w:val="center"/>
          </w:tcPr>
          <w:p w:rsidR="00131254" w:rsidRDefault="00131254" w:rsidP="00131254">
            <w:pPr>
              <w:jc w:val="right"/>
              <w:rPr>
                <w:b/>
                <w:bCs/>
                <w:sz w:val="28"/>
                <w:szCs w:val="28"/>
              </w:rPr>
            </w:pPr>
            <w:r>
              <w:rPr>
                <w:b/>
                <w:bCs/>
                <w:sz w:val="28"/>
                <w:szCs w:val="28"/>
              </w:rPr>
              <w:t>36 700,4</w:t>
            </w:r>
          </w:p>
        </w:tc>
        <w:tc>
          <w:tcPr>
            <w:tcW w:w="1805" w:type="dxa"/>
            <w:tcBorders>
              <w:top w:val="nil"/>
              <w:left w:val="nil"/>
              <w:bottom w:val="single" w:sz="8" w:space="0" w:color="auto"/>
              <w:right w:val="single" w:sz="8" w:space="0" w:color="auto"/>
            </w:tcBorders>
            <w:shd w:val="clear" w:color="000000" w:fill="FFFFFF"/>
            <w:vAlign w:val="center"/>
          </w:tcPr>
          <w:p w:rsidR="00131254" w:rsidRDefault="00131254" w:rsidP="00131254">
            <w:pPr>
              <w:jc w:val="right"/>
              <w:rPr>
                <w:b/>
                <w:bCs/>
                <w:sz w:val="28"/>
                <w:szCs w:val="28"/>
              </w:rPr>
            </w:pPr>
            <w:r>
              <w:rPr>
                <w:b/>
                <w:bCs/>
                <w:sz w:val="28"/>
                <w:szCs w:val="28"/>
              </w:rPr>
              <w:t>40 440,0»;</w:t>
            </w:r>
          </w:p>
        </w:tc>
      </w:tr>
    </w:tbl>
    <w:p w:rsidR="004B0BEA" w:rsidRDefault="004B0BEA"/>
    <w:p w:rsidR="00D75333" w:rsidRDefault="00D75333" w:rsidP="00D75333">
      <w:pPr>
        <w:rPr>
          <w:sz w:val="28"/>
        </w:rPr>
      </w:pPr>
    </w:p>
    <w:p w:rsidR="00D75333" w:rsidRPr="008C2D90" w:rsidRDefault="00A31186" w:rsidP="00D75333">
      <w:pPr>
        <w:rPr>
          <w:sz w:val="28"/>
        </w:rPr>
      </w:pPr>
      <w:r>
        <w:rPr>
          <w:sz w:val="28"/>
        </w:rPr>
        <w:t>5</w:t>
      </w:r>
      <w:r w:rsidR="00627EF9">
        <w:rPr>
          <w:sz w:val="28"/>
        </w:rPr>
        <w:t>5</w:t>
      </w:r>
      <w:r w:rsidR="00D75333">
        <w:rPr>
          <w:sz w:val="28"/>
        </w:rPr>
        <w:t>) таблицу 50 приложения 17</w:t>
      </w:r>
      <w:r w:rsidR="00D75333" w:rsidRPr="008C2D90">
        <w:rPr>
          <w:sz w:val="28"/>
        </w:rPr>
        <w:t xml:space="preserve"> изложить в следующей редакции:</w:t>
      </w:r>
    </w:p>
    <w:tbl>
      <w:tblPr>
        <w:tblW w:w="10609" w:type="dxa"/>
        <w:tblInd w:w="-851" w:type="dxa"/>
        <w:tblLook w:val="04A0" w:firstRow="1" w:lastRow="0" w:firstColumn="1" w:lastColumn="0" w:noHBand="0" w:noVBand="1"/>
      </w:tblPr>
      <w:tblGrid>
        <w:gridCol w:w="10609"/>
      </w:tblGrid>
      <w:tr w:rsidR="00D75333" w:rsidRPr="008C2D90" w:rsidTr="00150D2C">
        <w:trPr>
          <w:trHeight w:val="70"/>
        </w:trPr>
        <w:tc>
          <w:tcPr>
            <w:tcW w:w="10609" w:type="dxa"/>
            <w:tcBorders>
              <w:top w:val="nil"/>
              <w:left w:val="nil"/>
              <w:bottom w:val="nil"/>
              <w:right w:val="nil"/>
            </w:tcBorders>
            <w:shd w:val="clear" w:color="auto" w:fill="auto"/>
            <w:vAlign w:val="center"/>
            <w:hideMark/>
          </w:tcPr>
          <w:p w:rsidR="00D75333" w:rsidRPr="008C2D90" w:rsidRDefault="00D75333" w:rsidP="00D75333">
            <w:pPr>
              <w:jc w:val="right"/>
              <w:rPr>
                <w:sz w:val="28"/>
                <w:szCs w:val="28"/>
              </w:rPr>
            </w:pPr>
            <w:r w:rsidRPr="008C2D90">
              <w:rPr>
                <w:sz w:val="28"/>
                <w:szCs w:val="28"/>
              </w:rPr>
              <w:t xml:space="preserve">«Таблица </w:t>
            </w:r>
            <w:r>
              <w:rPr>
                <w:sz w:val="28"/>
                <w:szCs w:val="28"/>
              </w:rPr>
              <w:t>50</w:t>
            </w:r>
          </w:p>
        </w:tc>
      </w:tr>
      <w:tr w:rsidR="00D75333" w:rsidRPr="008C2D90" w:rsidTr="00150D2C">
        <w:trPr>
          <w:trHeight w:val="70"/>
        </w:trPr>
        <w:tc>
          <w:tcPr>
            <w:tcW w:w="10609" w:type="dxa"/>
            <w:tcBorders>
              <w:top w:val="nil"/>
              <w:left w:val="nil"/>
              <w:bottom w:val="nil"/>
              <w:right w:val="nil"/>
            </w:tcBorders>
            <w:shd w:val="clear" w:color="auto" w:fill="auto"/>
            <w:vAlign w:val="center"/>
            <w:hideMark/>
          </w:tcPr>
          <w:p w:rsidR="00D75333" w:rsidRPr="008C2D90" w:rsidRDefault="00D75333" w:rsidP="00150D2C">
            <w:pPr>
              <w:jc w:val="right"/>
              <w:rPr>
                <w:sz w:val="28"/>
                <w:szCs w:val="28"/>
              </w:rPr>
            </w:pPr>
            <w:r w:rsidRPr="008C2D90">
              <w:rPr>
                <w:sz w:val="28"/>
                <w:szCs w:val="28"/>
              </w:rPr>
              <w:t>приложения 17</w:t>
            </w:r>
          </w:p>
        </w:tc>
      </w:tr>
    </w:tbl>
    <w:p w:rsidR="004B0BEA" w:rsidRDefault="004B0BEA"/>
    <w:p w:rsidR="004B0BEA" w:rsidRPr="007A1CCA" w:rsidRDefault="007A1CCA" w:rsidP="007A1CCA">
      <w:pPr>
        <w:jc w:val="center"/>
        <w:rPr>
          <w:b/>
          <w:sz w:val="28"/>
          <w:szCs w:val="28"/>
        </w:rPr>
      </w:pPr>
      <w:r w:rsidRPr="007A1CCA">
        <w:rPr>
          <w:b/>
          <w:sz w:val="28"/>
          <w:szCs w:val="28"/>
        </w:rPr>
        <w:t>Распределение субвенций бюджетам муниципальных районов и городских округов на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 на 2022 год и на плановый период 2023 и 2024 годов</w:t>
      </w:r>
    </w:p>
    <w:tbl>
      <w:tblPr>
        <w:tblW w:w="10774" w:type="dxa"/>
        <w:tblInd w:w="-851" w:type="dxa"/>
        <w:tblLook w:val="04A0" w:firstRow="1" w:lastRow="0" w:firstColumn="1" w:lastColumn="0" w:noHBand="0" w:noVBand="1"/>
      </w:tblPr>
      <w:tblGrid>
        <w:gridCol w:w="800"/>
        <w:gridCol w:w="4729"/>
        <w:gridCol w:w="1720"/>
        <w:gridCol w:w="1720"/>
        <w:gridCol w:w="1805"/>
      </w:tblGrid>
      <w:tr w:rsidR="003718D1" w:rsidRPr="008C2D90" w:rsidTr="003718D1">
        <w:trPr>
          <w:trHeight w:val="330"/>
        </w:trPr>
        <w:tc>
          <w:tcPr>
            <w:tcW w:w="800" w:type="dxa"/>
            <w:tcBorders>
              <w:top w:val="nil"/>
              <w:left w:val="nil"/>
              <w:bottom w:val="nil"/>
              <w:right w:val="nil"/>
            </w:tcBorders>
            <w:shd w:val="clear" w:color="auto" w:fill="auto"/>
            <w:vAlign w:val="center"/>
            <w:hideMark/>
          </w:tcPr>
          <w:p w:rsidR="003718D1" w:rsidRPr="008C2D90" w:rsidRDefault="003718D1" w:rsidP="00150D2C">
            <w:pPr>
              <w:rPr>
                <w:sz w:val="20"/>
                <w:szCs w:val="20"/>
              </w:rPr>
            </w:pPr>
          </w:p>
        </w:tc>
        <w:tc>
          <w:tcPr>
            <w:tcW w:w="4729" w:type="dxa"/>
            <w:tcBorders>
              <w:top w:val="nil"/>
              <w:left w:val="nil"/>
              <w:bottom w:val="nil"/>
              <w:right w:val="nil"/>
            </w:tcBorders>
            <w:shd w:val="clear" w:color="auto" w:fill="auto"/>
            <w:noWrap/>
            <w:vAlign w:val="center"/>
            <w:hideMark/>
          </w:tcPr>
          <w:p w:rsidR="003718D1" w:rsidRPr="008C2D90" w:rsidRDefault="003718D1" w:rsidP="00150D2C">
            <w:pPr>
              <w:rPr>
                <w:sz w:val="20"/>
                <w:szCs w:val="20"/>
              </w:rPr>
            </w:pPr>
          </w:p>
        </w:tc>
        <w:tc>
          <w:tcPr>
            <w:tcW w:w="5245" w:type="dxa"/>
            <w:gridSpan w:val="3"/>
            <w:tcBorders>
              <w:top w:val="nil"/>
              <w:left w:val="nil"/>
              <w:bottom w:val="nil"/>
              <w:right w:val="nil"/>
            </w:tcBorders>
            <w:shd w:val="clear" w:color="auto" w:fill="auto"/>
            <w:vAlign w:val="center"/>
            <w:hideMark/>
          </w:tcPr>
          <w:p w:rsidR="003718D1" w:rsidRPr="008C2D90" w:rsidRDefault="003718D1" w:rsidP="00150D2C">
            <w:pPr>
              <w:jc w:val="right"/>
              <w:rPr>
                <w:b/>
                <w:bCs/>
              </w:rPr>
            </w:pPr>
            <w:r w:rsidRPr="008C2D90">
              <w:rPr>
                <w:b/>
                <w:bCs/>
              </w:rPr>
              <w:t>(тыс. рублей)</w:t>
            </w:r>
          </w:p>
        </w:tc>
      </w:tr>
      <w:tr w:rsidR="003718D1" w:rsidRPr="008C2D90" w:rsidTr="003718D1">
        <w:trPr>
          <w:trHeight w:val="562"/>
        </w:trPr>
        <w:tc>
          <w:tcPr>
            <w:tcW w:w="800" w:type="dxa"/>
            <w:tcBorders>
              <w:top w:val="single" w:sz="8" w:space="0" w:color="auto"/>
              <w:left w:val="single" w:sz="8" w:space="0" w:color="auto"/>
              <w:bottom w:val="nil"/>
              <w:right w:val="single" w:sz="8" w:space="0" w:color="auto"/>
            </w:tcBorders>
            <w:shd w:val="clear" w:color="auto" w:fill="auto"/>
            <w:textDirection w:val="btLr"/>
            <w:vAlign w:val="center"/>
            <w:hideMark/>
          </w:tcPr>
          <w:p w:rsidR="003718D1" w:rsidRPr="008C2D90" w:rsidRDefault="003718D1" w:rsidP="00150D2C">
            <w:pPr>
              <w:jc w:val="center"/>
              <w:rPr>
                <w:b/>
                <w:bCs/>
                <w:sz w:val="28"/>
                <w:szCs w:val="28"/>
              </w:rPr>
            </w:pPr>
            <w:r w:rsidRPr="008C2D90">
              <w:rPr>
                <w:b/>
                <w:bCs/>
                <w:sz w:val="28"/>
                <w:szCs w:val="28"/>
              </w:rPr>
              <w:lastRenderedPageBreak/>
              <w:t>№ п/п</w:t>
            </w:r>
          </w:p>
        </w:tc>
        <w:tc>
          <w:tcPr>
            <w:tcW w:w="4729" w:type="dxa"/>
            <w:tcBorders>
              <w:top w:val="single" w:sz="8" w:space="0" w:color="auto"/>
              <w:left w:val="nil"/>
              <w:bottom w:val="nil"/>
              <w:right w:val="single" w:sz="8" w:space="0" w:color="auto"/>
            </w:tcBorders>
            <w:shd w:val="clear" w:color="auto" w:fill="auto"/>
            <w:vAlign w:val="center"/>
            <w:hideMark/>
          </w:tcPr>
          <w:p w:rsidR="003718D1" w:rsidRPr="008C2D90" w:rsidRDefault="003718D1" w:rsidP="00150D2C">
            <w:pPr>
              <w:jc w:val="center"/>
              <w:rPr>
                <w:b/>
                <w:bCs/>
                <w:sz w:val="28"/>
                <w:szCs w:val="28"/>
              </w:rPr>
            </w:pPr>
            <w:r w:rsidRPr="008C2D90">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3718D1" w:rsidRPr="008C2D90" w:rsidRDefault="003718D1" w:rsidP="00150D2C">
            <w:pPr>
              <w:jc w:val="center"/>
              <w:rPr>
                <w:b/>
                <w:bCs/>
                <w:sz w:val="28"/>
                <w:szCs w:val="28"/>
              </w:rPr>
            </w:pPr>
            <w:r w:rsidRPr="008C2D90">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3718D1" w:rsidRPr="008C2D90" w:rsidRDefault="003718D1" w:rsidP="00150D2C">
            <w:pPr>
              <w:jc w:val="center"/>
              <w:rPr>
                <w:b/>
                <w:bCs/>
                <w:sz w:val="28"/>
                <w:szCs w:val="28"/>
              </w:rPr>
            </w:pPr>
            <w:r w:rsidRPr="008C2D90">
              <w:rPr>
                <w:b/>
                <w:bCs/>
                <w:sz w:val="28"/>
                <w:szCs w:val="28"/>
              </w:rPr>
              <w:t>2023 год</w:t>
            </w:r>
          </w:p>
        </w:tc>
        <w:tc>
          <w:tcPr>
            <w:tcW w:w="1805" w:type="dxa"/>
            <w:tcBorders>
              <w:top w:val="single" w:sz="8" w:space="0" w:color="auto"/>
              <w:left w:val="nil"/>
              <w:bottom w:val="nil"/>
              <w:right w:val="single" w:sz="8" w:space="0" w:color="auto"/>
            </w:tcBorders>
            <w:shd w:val="clear" w:color="auto" w:fill="auto"/>
            <w:vAlign w:val="center"/>
            <w:hideMark/>
          </w:tcPr>
          <w:p w:rsidR="003718D1" w:rsidRPr="008C2D90" w:rsidRDefault="003718D1" w:rsidP="00150D2C">
            <w:pPr>
              <w:jc w:val="center"/>
              <w:rPr>
                <w:b/>
                <w:bCs/>
                <w:sz w:val="28"/>
                <w:szCs w:val="28"/>
              </w:rPr>
            </w:pPr>
            <w:r w:rsidRPr="008C2D90">
              <w:rPr>
                <w:b/>
                <w:bCs/>
                <w:sz w:val="28"/>
                <w:szCs w:val="28"/>
              </w:rPr>
              <w:t>2024 год</w:t>
            </w:r>
          </w:p>
        </w:tc>
      </w:tr>
      <w:tr w:rsidR="003718D1" w:rsidRPr="008C2D90" w:rsidTr="003718D1">
        <w:trPr>
          <w:trHeight w:val="60"/>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718D1" w:rsidRPr="008C2D90" w:rsidRDefault="003718D1" w:rsidP="00150D2C">
            <w:pPr>
              <w:jc w:val="center"/>
              <w:rPr>
                <w:b/>
                <w:bCs/>
                <w:szCs w:val="28"/>
              </w:rPr>
            </w:pPr>
            <w:r w:rsidRPr="008C2D90">
              <w:rPr>
                <w:b/>
                <w:bCs/>
                <w:szCs w:val="28"/>
              </w:rPr>
              <w:t>1</w:t>
            </w:r>
          </w:p>
        </w:tc>
        <w:tc>
          <w:tcPr>
            <w:tcW w:w="4729" w:type="dxa"/>
            <w:tcBorders>
              <w:top w:val="single" w:sz="8" w:space="0" w:color="auto"/>
              <w:left w:val="nil"/>
              <w:bottom w:val="single" w:sz="8" w:space="0" w:color="auto"/>
              <w:right w:val="single" w:sz="8" w:space="0" w:color="auto"/>
            </w:tcBorders>
            <w:shd w:val="clear" w:color="auto" w:fill="auto"/>
            <w:vAlign w:val="center"/>
            <w:hideMark/>
          </w:tcPr>
          <w:p w:rsidR="003718D1" w:rsidRPr="008C2D90" w:rsidRDefault="003718D1" w:rsidP="00150D2C">
            <w:pPr>
              <w:jc w:val="center"/>
              <w:rPr>
                <w:b/>
                <w:bCs/>
                <w:szCs w:val="28"/>
              </w:rPr>
            </w:pPr>
            <w:r w:rsidRPr="008C2D90">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3718D1" w:rsidRPr="008C2D90" w:rsidRDefault="003718D1" w:rsidP="00150D2C">
            <w:pPr>
              <w:jc w:val="center"/>
              <w:rPr>
                <w:b/>
                <w:bCs/>
                <w:szCs w:val="28"/>
              </w:rPr>
            </w:pPr>
            <w:r w:rsidRPr="008C2D90">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3718D1" w:rsidRPr="008C2D90" w:rsidRDefault="003718D1" w:rsidP="00150D2C">
            <w:pPr>
              <w:jc w:val="center"/>
              <w:rPr>
                <w:b/>
                <w:bCs/>
                <w:szCs w:val="28"/>
              </w:rPr>
            </w:pPr>
            <w:r w:rsidRPr="008C2D90">
              <w:rPr>
                <w:b/>
                <w:bCs/>
                <w:szCs w:val="28"/>
              </w:rPr>
              <w:t>4</w:t>
            </w:r>
          </w:p>
        </w:tc>
        <w:tc>
          <w:tcPr>
            <w:tcW w:w="1805" w:type="dxa"/>
            <w:tcBorders>
              <w:top w:val="single" w:sz="8" w:space="0" w:color="auto"/>
              <w:left w:val="nil"/>
              <w:bottom w:val="single" w:sz="8" w:space="0" w:color="auto"/>
              <w:right w:val="single" w:sz="8" w:space="0" w:color="auto"/>
            </w:tcBorders>
            <w:shd w:val="clear" w:color="auto" w:fill="auto"/>
            <w:vAlign w:val="center"/>
            <w:hideMark/>
          </w:tcPr>
          <w:p w:rsidR="003718D1" w:rsidRPr="008C2D90" w:rsidRDefault="003718D1" w:rsidP="00150D2C">
            <w:pPr>
              <w:jc w:val="center"/>
              <w:rPr>
                <w:b/>
                <w:bCs/>
                <w:szCs w:val="28"/>
              </w:rPr>
            </w:pPr>
            <w:r w:rsidRPr="008C2D90">
              <w:rPr>
                <w:b/>
                <w:bCs/>
                <w:szCs w:val="28"/>
              </w:rPr>
              <w:t>5</w:t>
            </w:r>
          </w:p>
        </w:tc>
      </w:tr>
      <w:tr w:rsidR="003718D1" w:rsidRPr="008C2D90" w:rsidTr="003718D1">
        <w:trPr>
          <w:trHeight w:val="303"/>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3718D1" w:rsidRPr="008C2D90" w:rsidRDefault="003718D1" w:rsidP="003718D1">
            <w:pPr>
              <w:jc w:val="center"/>
              <w:rPr>
                <w:b/>
                <w:bCs/>
                <w:sz w:val="28"/>
                <w:szCs w:val="28"/>
              </w:rPr>
            </w:pPr>
            <w:r w:rsidRPr="008C2D90">
              <w:rPr>
                <w:b/>
                <w:bCs/>
                <w:sz w:val="28"/>
                <w:szCs w:val="28"/>
              </w:rPr>
              <w:t>1.</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8D1" w:rsidRPr="008C2D90" w:rsidRDefault="003718D1" w:rsidP="003718D1">
            <w:pPr>
              <w:rPr>
                <w:b/>
                <w:bCs/>
                <w:sz w:val="28"/>
                <w:szCs w:val="28"/>
              </w:rPr>
            </w:pPr>
            <w:r w:rsidRPr="008C2D90">
              <w:rPr>
                <w:b/>
                <w:bCs/>
                <w:sz w:val="28"/>
                <w:szCs w:val="28"/>
              </w:rPr>
              <w:t>Белгородский район</w:t>
            </w:r>
          </w:p>
        </w:tc>
        <w:tc>
          <w:tcPr>
            <w:tcW w:w="1720" w:type="dxa"/>
            <w:tcBorders>
              <w:top w:val="single" w:sz="8" w:space="0" w:color="auto"/>
              <w:left w:val="single" w:sz="8" w:space="0" w:color="auto"/>
              <w:bottom w:val="single" w:sz="4" w:space="0" w:color="auto"/>
              <w:right w:val="single" w:sz="8" w:space="0" w:color="auto"/>
            </w:tcBorders>
            <w:shd w:val="clear" w:color="000000" w:fill="FFFFFF"/>
            <w:vAlign w:val="center"/>
          </w:tcPr>
          <w:p w:rsidR="003718D1" w:rsidRPr="003718D1" w:rsidRDefault="003718D1" w:rsidP="003718D1">
            <w:pPr>
              <w:jc w:val="right"/>
              <w:rPr>
                <w:b/>
                <w:bCs/>
                <w:sz w:val="28"/>
                <w:szCs w:val="28"/>
              </w:rPr>
            </w:pPr>
            <w:r w:rsidRPr="003718D1">
              <w:rPr>
                <w:b/>
                <w:bCs/>
                <w:sz w:val="28"/>
                <w:szCs w:val="28"/>
              </w:rPr>
              <w:t>7 068,3</w:t>
            </w:r>
          </w:p>
        </w:tc>
        <w:tc>
          <w:tcPr>
            <w:tcW w:w="1720" w:type="dxa"/>
            <w:tcBorders>
              <w:top w:val="single" w:sz="4" w:space="0" w:color="auto"/>
              <w:left w:val="nil"/>
              <w:bottom w:val="single" w:sz="4" w:space="0" w:color="auto"/>
              <w:right w:val="single" w:sz="8" w:space="0" w:color="auto"/>
            </w:tcBorders>
            <w:shd w:val="clear" w:color="000000" w:fill="FFFFFF"/>
            <w:vAlign w:val="center"/>
          </w:tcPr>
          <w:p w:rsidR="003718D1" w:rsidRPr="003718D1" w:rsidRDefault="003718D1" w:rsidP="003718D1">
            <w:pPr>
              <w:jc w:val="right"/>
              <w:rPr>
                <w:b/>
                <w:bCs/>
                <w:sz w:val="28"/>
                <w:szCs w:val="28"/>
              </w:rPr>
            </w:pPr>
            <w:r w:rsidRPr="003718D1">
              <w:rPr>
                <w:b/>
                <w:bCs/>
                <w:sz w:val="28"/>
                <w:szCs w:val="28"/>
              </w:rPr>
              <w:t>9 766,9</w:t>
            </w:r>
          </w:p>
        </w:tc>
        <w:tc>
          <w:tcPr>
            <w:tcW w:w="1805" w:type="dxa"/>
            <w:tcBorders>
              <w:top w:val="single" w:sz="4" w:space="0" w:color="auto"/>
              <w:left w:val="nil"/>
              <w:bottom w:val="single" w:sz="4" w:space="0" w:color="auto"/>
              <w:right w:val="single" w:sz="8" w:space="0" w:color="auto"/>
            </w:tcBorders>
            <w:shd w:val="clear" w:color="000000" w:fill="FFFFFF"/>
            <w:vAlign w:val="center"/>
          </w:tcPr>
          <w:p w:rsidR="003718D1" w:rsidRPr="003718D1" w:rsidRDefault="003718D1" w:rsidP="003718D1">
            <w:pPr>
              <w:jc w:val="right"/>
              <w:rPr>
                <w:b/>
                <w:bCs/>
                <w:sz w:val="28"/>
                <w:szCs w:val="28"/>
              </w:rPr>
            </w:pPr>
            <w:r w:rsidRPr="003718D1">
              <w:rPr>
                <w:b/>
                <w:bCs/>
                <w:sz w:val="28"/>
                <w:szCs w:val="28"/>
              </w:rPr>
              <w:t>9 445,4</w:t>
            </w:r>
          </w:p>
        </w:tc>
      </w:tr>
      <w:tr w:rsidR="003718D1" w:rsidRPr="008C2D90" w:rsidTr="00A31186">
        <w:trPr>
          <w:trHeight w:val="126"/>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3718D1" w:rsidRPr="008C2D90" w:rsidRDefault="003718D1" w:rsidP="003718D1">
            <w:pPr>
              <w:jc w:val="center"/>
              <w:rPr>
                <w:b/>
                <w:bCs/>
                <w:sz w:val="28"/>
                <w:szCs w:val="28"/>
              </w:rPr>
            </w:pPr>
            <w:r w:rsidRPr="008C2D90">
              <w:rPr>
                <w:b/>
                <w:bCs/>
                <w:sz w:val="28"/>
                <w:szCs w:val="28"/>
              </w:rPr>
              <w:t>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3718D1" w:rsidRPr="008C2D90" w:rsidRDefault="003718D1" w:rsidP="003718D1">
            <w:pPr>
              <w:rPr>
                <w:b/>
                <w:bCs/>
                <w:sz w:val="28"/>
                <w:szCs w:val="28"/>
              </w:rPr>
            </w:pPr>
            <w:r w:rsidRPr="008C2D90">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c>
          <w:tcPr>
            <w:tcW w:w="1720"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c>
          <w:tcPr>
            <w:tcW w:w="1805"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r>
      <w:tr w:rsidR="003718D1" w:rsidRPr="008C2D90" w:rsidTr="003718D1">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3718D1" w:rsidRPr="008C2D90" w:rsidRDefault="003718D1" w:rsidP="003718D1">
            <w:pPr>
              <w:jc w:val="center"/>
              <w:rPr>
                <w:b/>
                <w:bCs/>
                <w:sz w:val="28"/>
                <w:szCs w:val="28"/>
              </w:rPr>
            </w:pPr>
            <w:r w:rsidRPr="008C2D90">
              <w:rPr>
                <w:b/>
                <w:bCs/>
                <w:sz w:val="28"/>
                <w:szCs w:val="28"/>
              </w:rPr>
              <w:t>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3718D1" w:rsidRPr="008C2D90" w:rsidRDefault="003718D1" w:rsidP="003718D1">
            <w:pPr>
              <w:rPr>
                <w:b/>
                <w:bCs/>
                <w:sz w:val="28"/>
                <w:szCs w:val="28"/>
              </w:rPr>
            </w:pPr>
            <w:r w:rsidRPr="008C2D90">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c>
          <w:tcPr>
            <w:tcW w:w="1720"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c>
          <w:tcPr>
            <w:tcW w:w="1805"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r>
      <w:tr w:rsidR="003718D1" w:rsidRPr="008C2D90" w:rsidTr="00A31186">
        <w:trPr>
          <w:trHeight w:val="264"/>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3718D1" w:rsidRPr="008C2D90" w:rsidRDefault="003718D1" w:rsidP="003718D1">
            <w:pPr>
              <w:jc w:val="center"/>
              <w:rPr>
                <w:b/>
                <w:bCs/>
                <w:sz w:val="28"/>
                <w:szCs w:val="28"/>
              </w:rPr>
            </w:pPr>
            <w:r w:rsidRPr="008C2D90">
              <w:rPr>
                <w:b/>
                <w:bCs/>
                <w:sz w:val="28"/>
                <w:szCs w:val="28"/>
              </w:rPr>
              <w:t>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3718D1" w:rsidRPr="008C2D90" w:rsidRDefault="003718D1" w:rsidP="003718D1">
            <w:pPr>
              <w:rPr>
                <w:b/>
                <w:bCs/>
                <w:sz w:val="28"/>
                <w:szCs w:val="28"/>
              </w:rPr>
            </w:pPr>
            <w:r w:rsidRPr="008C2D90">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c>
          <w:tcPr>
            <w:tcW w:w="1720"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c>
          <w:tcPr>
            <w:tcW w:w="1805"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r>
      <w:tr w:rsidR="003718D1" w:rsidRPr="008C2D90" w:rsidTr="003718D1">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3718D1" w:rsidRPr="008C2D90" w:rsidRDefault="003718D1" w:rsidP="003718D1">
            <w:pPr>
              <w:jc w:val="center"/>
              <w:rPr>
                <w:b/>
                <w:bCs/>
                <w:sz w:val="28"/>
                <w:szCs w:val="28"/>
              </w:rPr>
            </w:pPr>
            <w:r w:rsidRPr="008C2D90">
              <w:rPr>
                <w:b/>
                <w:bCs/>
                <w:sz w:val="28"/>
                <w:szCs w:val="28"/>
              </w:rPr>
              <w:t>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3718D1" w:rsidRPr="008C2D90" w:rsidRDefault="003718D1" w:rsidP="003718D1">
            <w:pPr>
              <w:rPr>
                <w:b/>
                <w:bCs/>
                <w:sz w:val="28"/>
                <w:szCs w:val="28"/>
              </w:rPr>
            </w:pPr>
            <w:r w:rsidRPr="008C2D90">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c>
          <w:tcPr>
            <w:tcW w:w="1720"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c>
          <w:tcPr>
            <w:tcW w:w="1805"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r>
      <w:tr w:rsidR="003718D1" w:rsidRPr="008C2D90" w:rsidTr="00A31186">
        <w:trPr>
          <w:trHeight w:val="331"/>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3718D1" w:rsidRPr="008C2D90" w:rsidRDefault="003718D1" w:rsidP="003718D1">
            <w:pPr>
              <w:jc w:val="center"/>
              <w:rPr>
                <w:b/>
                <w:bCs/>
                <w:sz w:val="28"/>
                <w:szCs w:val="28"/>
              </w:rPr>
            </w:pPr>
            <w:r w:rsidRPr="008C2D90">
              <w:rPr>
                <w:b/>
                <w:bCs/>
                <w:sz w:val="28"/>
                <w:szCs w:val="28"/>
              </w:rPr>
              <w:t>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3718D1" w:rsidRPr="008C2D90" w:rsidRDefault="003718D1" w:rsidP="003718D1">
            <w:pPr>
              <w:rPr>
                <w:b/>
                <w:bCs/>
                <w:sz w:val="28"/>
                <w:szCs w:val="28"/>
              </w:rPr>
            </w:pPr>
            <w:r w:rsidRPr="008C2D90">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c>
          <w:tcPr>
            <w:tcW w:w="1720"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c>
          <w:tcPr>
            <w:tcW w:w="1805"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r>
      <w:tr w:rsidR="003718D1" w:rsidRPr="008C2D90" w:rsidTr="00A31186">
        <w:trPr>
          <w:trHeight w:val="28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3718D1" w:rsidRPr="008C2D90" w:rsidRDefault="003718D1" w:rsidP="003718D1">
            <w:pPr>
              <w:jc w:val="center"/>
              <w:rPr>
                <w:b/>
                <w:bCs/>
                <w:sz w:val="28"/>
                <w:szCs w:val="28"/>
              </w:rPr>
            </w:pPr>
            <w:r w:rsidRPr="008C2D90">
              <w:rPr>
                <w:b/>
                <w:bCs/>
                <w:sz w:val="28"/>
                <w:szCs w:val="28"/>
              </w:rPr>
              <w:t>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3718D1" w:rsidRPr="008C2D90" w:rsidRDefault="003718D1" w:rsidP="003718D1">
            <w:pPr>
              <w:rPr>
                <w:b/>
                <w:bCs/>
                <w:sz w:val="28"/>
                <w:szCs w:val="28"/>
              </w:rPr>
            </w:pPr>
            <w:r w:rsidRPr="008C2D90">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c>
          <w:tcPr>
            <w:tcW w:w="1720"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c>
          <w:tcPr>
            <w:tcW w:w="1805"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r>
      <w:tr w:rsidR="003718D1" w:rsidRPr="008C2D90" w:rsidTr="00A31186">
        <w:trPr>
          <w:trHeight w:val="36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3718D1" w:rsidRPr="008C2D90" w:rsidRDefault="003718D1" w:rsidP="003718D1">
            <w:pPr>
              <w:jc w:val="center"/>
              <w:rPr>
                <w:b/>
                <w:bCs/>
                <w:sz w:val="28"/>
                <w:szCs w:val="28"/>
              </w:rPr>
            </w:pPr>
            <w:r w:rsidRPr="008C2D90">
              <w:rPr>
                <w:b/>
                <w:bCs/>
                <w:sz w:val="28"/>
                <w:szCs w:val="28"/>
              </w:rPr>
              <w:t>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3718D1" w:rsidRPr="008C2D90" w:rsidRDefault="003718D1" w:rsidP="003718D1">
            <w:pPr>
              <w:rPr>
                <w:b/>
                <w:bCs/>
                <w:sz w:val="28"/>
                <w:szCs w:val="28"/>
              </w:rPr>
            </w:pPr>
            <w:r w:rsidRPr="008C2D90">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c>
          <w:tcPr>
            <w:tcW w:w="1720"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c>
          <w:tcPr>
            <w:tcW w:w="1805"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r>
      <w:tr w:rsidR="003718D1" w:rsidRPr="008C2D90" w:rsidTr="003718D1">
        <w:trPr>
          <w:trHeight w:val="381"/>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3718D1" w:rsidRPr="008C2D90" w:rsidRDefault="003718D1" w:rsidP="003718D1">
            <w:pPr>
              <w:jc w:val="center"/>
              <w:rPr>
                <w:b/>
                <w:bCs/>
                <w:sz w:val="28"/>
                <w:szCs w:val="28"/>
              </w:rPr>
            </w:pPr>
            <w:r w:rsidRPr="008C2D90">
              <w:rPr>
                <w:b/>
                <w:bCs/>
                <w:sz w:val="28"/>
                <w:szCs w:val="28"/>
              </w:rPr>
              <w:t>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3718D1" w:rsidRPr="008C2D90" w:rsidRDefault="003718D1" w:rsidP="003718D1">
            <w:pPr>
              <w:rPr>
                <w:b/>
                <w:bCs/>
                <w:sz w:val="28"/>
                <w:szCs w:val="28"/>
              </w:rPr>
            </w:pPr>
            <w:r w:rsidRPr="008C2D90">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c>
          <w:tcPr>
            <w:tcW w:w="1720"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c>
          <w:tcPr>
            <w:tcW w:w="1805"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r>
      <w:tr w:rsidR="003718D1" w:rsidRPr="008C2D90" w:rsidTr="003718D1">
        <w:trPr>
          <w:trHeight w:val="35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3718D1" w:rsidRPr="008C2D90" w:rsidRDefault="003718D1" w:rsidP="003718D1">
            <w:pPr>
              <w:jc w:val="center"/>
              <w:rPr>
                <w:b/>
                <w:bCs/>
                <w:sz w:val="28"/>
                <w:szCs w:val="28"/>
              </w:rPr>
            </w:pPr>
            <w:r w:rsidRPr="008C2D90">
              <w:rPr>
                <w:b/>
                <w:bCs/>
                <w:sz w:val="28"/>
                <w:szCs w:val="28"/>
              </w:rPr>
              <w:t>10.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3718D1" w:rsidRPr="008C2D90" w:rsidRDefault="003718D1" w:rsidP="003718D1">
            <w:pPr>
              <w:rPr>
                <w:b/>
                <w:bCs/>
                <w:sz w:val="28"/>
                <w:szCs w:val="28"/>
              </w:rPr>
            </w:pPr>
            <w:r w:rsidRPr="008C2D90">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c>
          <w:tcPr>
            <w:tcW w:w="1720"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c>
          <w:tcPr>
            <w:tcW w:w="1805"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r>
      <w:tr w:rsidR="003718D1" w:rsidRPr="008C2D90" w:rsidTr="003718D1">
        <w:trPr>
          <w:trHeight w:val="338"/>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3718D1" w:rsidRPr="008C2D90" w:rsidRDefault="003718D1" w:rsidP="003718D1">
            <w:pPr>
              <w:jc w:val="center"/>
              <w:rPr>
                <w:b/>
                <w:bCs/>
                <w:sz w:val="28"/>
                <w:szCs w:val="28"/>
              </w:rPr>
            </w:pPr>
            <w:r w:rsidRPr="008C2D90">
              <w:rPr>
                <w:b/>
                <w:bCs/>
                <w:sz w:val="28"/>
                <w:szCs w:val="28"/>
              </w:rPr>
              <w:t>11.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3718D1" w:rsidRPr="008C2D90" w:rsidRDefault="003718D1" w:rsidP="003718D1">
            <w:pPr>
              <w:rPr>
                <w:b/>
                <w:bCs/>
                <w:sz w:val="28"/>
                <w:szCs w:val="28"/>
              </w:rPr>
            </w:pPr>
            <w:r w:rsidRPr="008C2D90">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c>
          <w:tcPr>
            <w:tcW w:w="1720"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c>
          <w:tcPr>
            <w:tcW w:w="1805"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r>
      <w:tr w:rsidR="003718D1" w:rsidRPr="008C2D90" w:rsidTr="00A31186">
        <w:trPr>
          <w:trHeight w:val="286"/>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3718D1" w:rsidRPr="008C2D90" w:rsidRDefault="003718D1" w:rsidP="003718D1">
            <w:pPr>
              <w:jc w:val="center"/>
              <w:rPr>
                <w:b/>
                <w:bCs/>
                <w:sz w:val="28"/>
                <w:szCs w:val="28"/>
              </w:rPr>
            </w:pPr>
            <w:r w:rsidRPr="008C2D90">
              <w:rPr>
                <w:b/>
                <w:bCs/>
                <w:sz w:val="28"/>
                <w:szCs w:val="28"/>
              </w:rPr>
              <w:t>12.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3718D1" w:rsidRPr="008C2D90" w:rsidRDefault="003718D1" w:rsidP="003718D1">
            <w:pPr>
              <w:rPr>
                <w:b/>
                <w:bCs/>
                <w:sz w:val="28"/>
                <w:szCs w:val="28"/>
              </w:rPr>
            </w:pPr>
            <w:r w:rsidRPr="008C2D90">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c>
          <w:tcPr>
            <w:tcW w:w="1720"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c>
          <w:tcPr>
            <w:tcW w:w="1805"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r>
      <w:tr w:rsidR="003718D1" w:rsidRPr="008C2D90" w:rsidTr="00A31186">
        <w:trPr>
          <w:trHeight w:val="92"/>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3718D1" w:rsidRPr="008C2D90" w:rsidRDefault="003718D1" w:rsidP="003718D1">
            <w:pPr>
              <w:jc w:val="center"/>
              <w:rPr>
                <w:b/>
                <w:bCs/>
                <w:sz w:val="28"/>
                <w:szCs w:val="28"/>
              </w:rPr>
            </w:pPr>
            <w:r w:rsidRPr="008C2D90">
              <w:rPr>
                <w:b/>
                <w:bCs/>
                <w:sz w:val="28"/>
                <w:szCs w:val="28"/>
              </w:rPr>
              <w:t>13.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3718D1" w:rsidRPr="008C2D90" w:rsidRDefault="003718D1" w:rsidP="003718D1">
            <w:pPr>
              <w:rPr>
                <w:b/>
                <w:bCs/>
                <w:sz w:val="28"/>
                <w:szCs w:val="28"/>
              </w:rPr>
            </w:pPr>
            <w:r w:rsidRPr="008C2D90">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3718D1" w:rsidRPr="003718D1" w:rsidRDefault="003718D1" w:rsidP="003718D1">
            <w:pPr>
              <w:jc w:val="right"/>
              <w:rPr>
                <w:b/>
                <w:bCs/>
                <w:sz w:val="28"/>
                <w:szCs w:val="28"/>
              </w:rPr>
            </w:pPr>
            <w:r w:rsidRPr="003718D1">
              <w:rPr>
                <w:b/>
                <w:bCs/>
                <w:sz w:val="28"/>
                <w:szCs w:val="28"/>
              </w:rPr>
              <w:t>313,7</w:t>
            </w:r>
          </w:p>
        </w:tc>
        <w:tc>
          <w:tcPr>
            <w:tcW w:w="1720"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jc w:val="right"/>
              <w:rPr>
                <w:b/>
                <w:bCs/>
                <w:sz w:val="28"/>
                <w:szCs w:val="28"/>
              </w:rPr>
            </w:pPr>
            <w:r w:rsidRPr="003718D1">
              <w:rPr>
                <w:b/>
                <w:bCs/>
                <w:sz w:val="28"/>
                <w:szCs w:val="28"/>
              </w:rPr>
              <w:t>1 953,4</w:t>
            </w:r>
          </w:p>
        </w:tc>
        <w:tc>
          <w:tcPr>
            <w:tcW w:w="1805"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jc w:val="right"/>
              <w:rPr>
                <w:b/>
                <w:bCs/>
                <w:sz w:val="28"/>
                <w:szCs w:val="28"/>
              </w:rPr>
            </w:pPr>
            <w:r w:rsidRPr="003718D1">
              <w:rPr>
                <w:b/>
                <w:bCs/>
                <w:sz w:val="28"/>
                <w:szCs w:val="28"/>
              </w:rPr>
              <w:t>1 889,1</w:t>
            </w:r>
          </w:p>
        </w:tc>
      </w:tr>
      <w:tr w:rsidR="003718D1" w:rsidRPr="008C2D90" w:rsidTr="003718D1">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3718D1" w:rsidRPr="008C2D90" w:rsidRDefault="003718D1" w:rsidP="003718D1">
            <w:pPr>
              <w:jc w:val="center"/>
              <w:rPr>
                <w:b/>
                <w:bCs/>
                <w:sz w:val="28"/>
                <w:szCs w:val="28"/>
              </w:rPr>
            </w:pPr>
            <w:r w:rsidRPr="008C2D90">
              <w:rPr>
                <w:b/>
                <w:bCs/>
                <w:sz w:val="28"/>
                <w:szCs w:val="28"/>
              </w:rPr>
              <w:t>14.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3718D1" w:rsidRPr="008C2D90" w:rsidRDefault="003718D1" w:rsidP="003718D1">
            <w:pPr>
              <w:rPr>
                <w:b/>
                <w:bCs/>
                <w:sz w:val="28"/>
                <w:szCs w:val="28"/>
              </w:rPr>
            </w:pPr>
            <w:r w:rsidRPr="008C2D90">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c>
          <w:tcPr>
            <w:tcW w:w="1720"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jc w:val="right"/>
              <w:rPr>
                <w:b/>
                <w:bCs/>
                <w:sz w:val="28"/>
                <w:szCs w:val="28"/>
              </w:rPr>
            </w:pPr>
            <w:r w:rsidRPr="003718D1">
              <w:rPr>
                <w:b/>
                <w:bCs/>
                <w:sz w:val="28"/>
                <w:szCs w:val="28"/>
              </w:rPr>
              <w:t>390,7</w:t>
            </w:r>
          </w:p>
        </w:tc>
        <w:tc>
          <w:tcPr>
            <w:tcW w:w="1805"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jc w:val="right"/>
              <w:rPr>
                <w:b/>
                <w:bCs/>
                <w:sz w:val="28"/>
                <w:szCs w:val="28"/>
              </w:rPr>
            </w:pPr>
            <w:r w:rsidRPr="003718D1">
              <w:rPr>
                <w:b/>
                <w:bCs/>
                <w:sz w:val="28"/>
                <w:szCs w:val="28"/>
              </w:rPr>
              <w:t>377,8</w:t>
            </w:r>
          </w:p>
        </w:tc>
      </w:tr>
      <w:tr w:rsidR="003718D1" w:rsidRPr="008C2D90" w:rsidTr="003718D1">
        <w:trPr>
          <w:trHeight w:val="29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3718D1" w:rsidRPr="008C2D90" w:rsidRDefault="003718D1" w:rsidP="003718D1">
            <w:pPr>
              <w:jc w:val="center"/>
              <w:rPr>
                <w:b/>
                <w:bCs/>
                <w:sz w:val="28"/>
                <w:szCs w:val="28"/>
              </w:rPr>
            </w:pPr>
            <w:r w:rsidRPr="008C2D90">
              <w:rPr>
                <w:b/>
                <w:bCs/>
                <w:sz w:val="28"/>
                <w:szCs w:val="28"/>
              </w:rPr>
              <w:t>15.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3718D1" w:rsidRPr="008C2D90" w:rsidRDefault="003718D1" w:rsidP="003718D1">
            <w:pPr>
              <w:rPr>
                <w:b/>
                <w:bCs/>
                <w:sz w:val="28"/>
                <w:szCs w:val="28"/>
              </w:rPr>
            </w:pPr>
            <w:r w:rsidRPr="008C2D90">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3718D1" w:rsidRPr="003718D1" w:rsidRDefault="003718D1" w:rsidP="003718D1">
            <w:pPr>
              <w:jc w:val="right"/>
              <w:rPr>
                <w:b/>
                <w:bCs/>
                <w:sz w:val="28"/>
                <w:szCs w:val="28"/>
              </w:rPr>
            </w:pPr>
            <w:r w:rsidRPr="003718D1">
              <w:rPr>
                <w:b/>
                <w:bCs/>
                <w:sz w:val="28"/>
                <w:szCs w:val="28"/>
              </w:rPr>
              <w:t>27 718,3</w:t>
            </w:r>
          </w:p>
        </w:tc>
        <w:tc>
          <w:tcPr>
            <w:tcW w:w="1720"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jc w:val="right"/>
              <w:rPr>
                <w:b/>
                <w:bCs/>
                <w:sz w:val="28"/>
                <w:szCs w:val="28"/>
              </w:rPr>
            </w:pPr>
            <w:r w:rsidRPr="003718D1">
              <w:rPr>
                <w:b/>
                <w:bCs/>
                <w:sz w:val="28"/>
                <w:szCs w:val="28"/>
              </w:rPr>
              <w:t>39 067,7</w:t>
            </w:r>
          </w:p>
        </w:tc>
        <w:tc>
          <w:tcPr>
            <w:tcW w:w="1805"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jc w:val="right"/>
              <w:rPr>
                <w:b/>
                <w:bCs/>
                <w:sz w:val="28"/>
                <w:szCs w:val="28"/>
              </w:rPr>
            </w:pPr>
            <w:r w:rsidRPr="003718D1">
              <w:rPr>
                <w:b/>
                <w:bCs/>
                <w:sz w:val="28"/>
                <w:szCs w:val="28"/>
              </w:rPr>
              <w:t>37 781,4</w:t>
            </w:r>
          </w:p>
        </w:tc>
      </w:tr>
      <w:tr w:rsidR="003718D1" w:rsidRPr="008C2D90" w:rsidTr="003718D1">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3718D1" w:rsidRPr="008C2D90" w:rsidRDefault="003718D1" w:rsidP="003718D1">
            <w:pPr>
              <w:jc w:val="center"/>
              <w:rPr>
                <w:b/>
                <w:bCs/>
                <w:sz w:val="28"/>
                <w:szCs w:val="28"/>
              </w:rPr>
            </w:pPr>
            <w:r w:rsidRPr="008C2D90">
              <w:rPr>
                <w:b/>
                <w:bCs/>
                <w:sz w:val="28"/>
                <w:szCs w:val="28"/>
              </w:rPr>
              <w:t>16.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3718D1" w:rsidRPr="008C2D90" w:rsidRDefault="003718D1" w:rsidP="003718D1">
            <w:pPr>
              <w:rPr>
                <w:b/>
                <w:bCs/>
                <w:sz w:val="28"/>
                <w:szCs w:val="28"/>
              </w:rPr>
            </w:pPr>
            <w:r w:rsidRPr="008C2D90">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3718D1" w:rsidRPr="003718D1" w:rsidRDefault="003718D1" w:rsidP="003718D1">
            <w:pPr>
              <w:jc w:val="right"/>
              <w:rPr>
                <w:b/>
                <w:bCs/>
                <w:sz w:val="28"/>
                <w:szCs w:val="28"/>
              </w:rPr>
            </w:pPr>
            <w:r w:rsidRPr="003718D1">
              <w:rPr>
                <w:b/>
                <w:bCs/>
                <w:sz w:val="28"/>
                <w:szCs w:val="28"/>
              </w:rPr>
              <w:t>1 624,6</w:t>
            </w:r>
          </w:p>
        </w:tc>
        <w:tc>
          <w:tcPr>
            <w:tcW w:w="1720"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jc w:val="right"/>
              <w:rPr>
                <w:b/>
                <w:bCs/>
                <w:sz w:val="28"/>
                <w:szCs w:val="28"/>
              </w:rPr>
            </w:pPr>
            <w:r w:rsidRPr="003718D1">
              <w:rPr>
                <w:b/>
                <w:bCs/>
                <w:sz w:val="28"/>
                <w:szCs w:val="28"/>
              </w:rPr>
              <w:t>3 516,1</w:t>
            </w:r>
          </w:p>
        </w:tc>
        <w:tc>
          <w:tcPr>
            <w:tcW w:w="1805"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jc w:val="right"/>
              <w:rPr>
                <w:b/>
                <w:bCs/>
                <w:sz w:val="28"/>
                <w:szCs w:val="28"/>
              </w:rPr>
            </w:pPr>
            <w:r w:rsidRPr="003718D1">
              <w:rPr>
                <w:b/>
                <w:bCs/>
                <w:sz w:val="28"/>
                <w:szCs w:val="28"/>
              </w:rPr>
              <w:t>3 400,3</w:t>
            </w:r>
          </w:p>
        </w:tc>
      </w:tr>
      <w:tr w:rsidR="003718D1" w:rsidRPr="008C2D90" w:rsidTr="003718D1">
        <w:trPr>
          <w:trHeight w:val="27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3718D1" w:rsidRPr="008C2D90" w:rsidRDefault="003718D1" w:rsidP="003718D1">
            <w:pPr>
              <w:jc w:val="center"/>
              <w:rPr>
                <w:b/>
                <w:bCs/>
                <w:sz w:val="28"/>
                <w:szCs w:val="28"/>
              </w:rPr>
            </w:pPr>
            <w:r w:rsidRPr="008C2D90">
              <w:rPr>
                <w:b/>
                <w:bCs/>
                <w:sz w:val="28"/>
                <w:szCs w:val="28"/>
              </w:rPr>
              <w:t>17.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3718D1" w:rsidRPr="008C2D90" w:rsidRDefault="003718D1" w:rsidP="003718D1">
            <w:pPr>
              <w:rPr>
                <w:b/>
                <w:bCs/>
                <w:sz w:val="28"/>
                <w:szCs w:val="28"/>
              </w:rPr>
            </w:pPr>
            <w:r w:rsidRPr="008C2D90">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c>
          <w:tcPr>
            <w:tcW w:w="1720"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c>
          <w:tcPr>
            <w:tcW w:w="1805"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r>
      <w:tr w:rsidR="003718D1" w:rsidRPr="008C2D90" w:rsidTr="003718D1">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3718D1" w:rsidRPr="008C2D90" w:rsidRDefault="003718D1" w:rsidP="003718D1">
            <w:pPr>
              <w:jc w:val="center"/>
              <w:rPr>
                <w:b/>
                <w:bCs/>
                <w:sz w:val="28"/>
                <w:szCs w:val="28"/>
              </w:rPr>
            </w:pPr>
            <w:r w:rsidRPr="008C2D90">
              <w:rPr>
                <w:b/>
                <w:bCs/>
                <w:sz w:val="28"/>
                <w:szCs w:val="28"/>
              </w:rPr>
              <w:t>18.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3718D1" w:rsidRPr="008C2D90" w:rsidRDefault="003718D1" w:rsidP="003718D1">
            <w:pPr>
              <w:rPr>
                <w:b/>
                <w:bCs/>
                <w:sz w:val="28"/>
                <w:szCs w:val="28"/>
              </w:rPr>
            </w:pPr>
            <w:r w:rsidRPr="008C2D90">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3718D1" w:rsidRPr="003718D1" w:rsidRDefault="003718D1" w:rsidP="003718D1">
            <w:pPr>
              <w:jc w:val="right"/>
              <w:rPr>
                <w:b/>
                <w:bCs/>
                <w:sz w:val="28"/>
                <w:szCs w:val="28"/>
              </w:rPr>
            </w:pPr>
            <w:r w:rsidRPr="003718D1">
              <w:rPr>
                <w:b/>
                <w:bCs/>
                <w:sz w:val="28"/>
                <w:szCs w:val="28"/>
              </w:rPr>
              <w:t>4 061,5</w:t>
            </w:r>
          </w:p>
        </w:tc>
        <w:tc>
          <w:tcPr>
            <w:tcW w:w="1720"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jc w:val="right"/>
              <w:rPr>
                <w:b/>
                <w:bCs/>
                <w:sz w:val="28"/>
                <w:szCs w:val="28"/>
              </w:rPr>
            </w:pPr>
            <w:r w:rsidRPr="003718D1">
              <w:rPr>
                <w:b/>
                <w:bCs/>
                <w:sz w:val="28"/>
                <w:szCs w:val="28"/>
              </w:rPr>
              <w:t>8 790,2</w:t>
            </w:r>
          </w:p>
        </w:tc>
        <w:tc>
          <w:tcPr>
            <w:tcW w:w="1805"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jc w:val="right"/>
              <w:rPr>
                <w:b/>
                <w:bCs/>
                <w:sz w:val="28"/>
                <w:szCs w:val="28"/>
              </w:rPr>
            </w:pPr>
            <w:r w:rsidRPr="003718D1">
              <w:rPr>
                <w:b/>
                <w:bCs/>
                <w:sz w:val="28"/>
                <w:szCs w:val="28"/>
              </w:rPr>
              <w:t>8 500,8</w:t>
            </w:r>
          </w:p>
        </w:tc>
      </w:tr>
      <w:tr w:rsidR="003718D1" w:rsidRPr="008C2D90" w:rsidTr="003718D1">
        <w:trPr>
          <w:trHeight w:val="40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3718D1" w:rsidRPr="008C2D90" w:rsidRDefault="003718D1" w:rsidP="003718D1">
            <w:pPr>
              <w:jc w:val="center"/>
              <w:rPr>
                <w:b/>
                <w:bCs/>
                <w:sz w:val="28"/>
                <w:szCs w:val="28"/>
              </w:rPr>
            </w:pPr>
            <w:r w:rsidRPr="008C2D90">
              <w:rPr>
                <w:b/>
                <w:bCs/>
                <w:sz w:val="28"/>
                <w:szCs w:val="28"/>
              </w:rPr>
              <w:t>19.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3718D1" w:rsidRPr="008C2D90" w:rsidRDefault="003718D1" w:rsidP="003718D1">
            <w:pPr>
              <w:rPr>
                <w:b/>
                <w:bCs/>
                <w:sz w:val="28"/>
                <w:szCs w:val="26"/>
              </w:rPr>
            </w:pPr>
            <w:r w:rsidRPr="008C2D90">
              <w:rPr>
                <w:b/>
                <w:bCs/>
                <w:sz w:val="28"/>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3718D1" w:rsidRPr="003718D1" w:rsidRDefault="003718D1" w:rsidP="003718D1">
            <w:pPr>
              <w:jc w:val="right"/>
              <w:rPr>
                <w:b/>
                <w:bCs/>
                <w:sz w:val="28"/>
                <w:szCs w:val="28"/>
              </w:rPr>
            </w:pPr>
            <w:r w:rsidRPr="003718D1">
              <w:rPr>
                <w:b/>
                <w:bCs/>
                <w:sz w:val="28"/>
                <w:szCs w:val="28"/>
              </w:rPr>
              <w:t>0,0</w:t>
            </w:r>
          </w:p>
        </w:tc>
        <w:tc>
          <w:tcPr>
            <w:tcW w:w="1720"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jc w:val="right"/>
              <w:rPr>
                <w:b/>
                <w:bCs/>
                <w:sz w:val="28"/>
                <w:szCs w:val="28"/>
              </w:rPr>
            </w:pPr>
            <w:r w:rsidRPr="003718D1">
              <w:rPr>
                <w:b/>
                <w:bCs/>
                <w:sz w:val="28"/>
                <w:szCs w:val="28"/>
              </w:rPr>
              <w:t>2 930,1</w:t>
            </w:r>
          </w:p>
        </w:tc>
        <w:tc>
          <w:tcPr>
            <w:tcW w:w="1805"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jc w:val="right"/>
              <w:rPr>
                <w:b/>
                <w:bCs/>
                <w:sz w:val="28"/>
                <w:szCs w:val="28"/>
              </w:rPr>
            </w:pPr>
            <w:r w:rsidRPr="003718D1">
              <w:rPr>
                <w:b/>
                <w:bCs/>
                <w:sz w:val="28"/>
                <w:szCs w:val="28"/>
              </w:rPr>
              <w:t>2 833,6</w:t>
            </w:r>
          </w:p>
        </w:tc>
      </w:tr>
      <w:tr w:rsidR="003718D1" w:rsidRPr="008C2D90" w:rsidTr="003718D1">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3718D1" w:rsidRPr="008C2D90" w:rsidRDefault="003718D1" w:rsidP="003718D1">
            <w:pPr>
              <w:jc w:val="center"/>
              <w:rPr>
                <w:b/>
                <w:bCs/>
                <w:sz w:val="28"/>
                <w:szCs w:val="28"/>
              </w:rPr>
            </w:pPr>
            <w:r w:rsidRPr="008C2D90">
              <w:rPr>
                <w:b/>
                <w:bCs/>
                <w:sz w:val="28"/>
                <w:szCs w:val="28"/>
              </w:rPr>
              <w:t>20.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3718D1" w:rsidRPr="008C2D90" w:rsidRDefault="003718D1" w:rsidP="003718D1">
            <w:pPr>
              <w:rPr>
                <w:b/>
                <w:bCs/>
                <w:sz w:val="28"/>
                <w:szCs w:val="26"/>
              </w:rPr>
            </w:pPr>
            <w:r w:rsidRPr="008C2D90">
              <w:rPr>
                <w:b/>
                <w:bCs/>
                <w:sz w:val="28"/>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3718D1" w:rsidRPr="003718D1" w:rsidRDefault="003718D1" w:rsidP="003718D1">
            <w:pPr>
              <w:jc w:val="right"/>
              <w:rPr>
                <w:b/>
                <w:bCs/>
                <w:sz w:val="28"/>
                <w:szCs w:val="28"/>
              </w:rPr>
            </w:pPr>
            <w:r w:rsidRPr="003718D1">
              <w:rPr>
                <w:b/>
                <w:bCs/>
                <w:sz w:val="28"/>
                <w:szCs w:val="28"/>
              </w:rPr>
              <w:t>12 136,6</w:t>
            </w:r>
          </w:p>
        </w:tc>
        <w:tc>
          <w:tcPr>
            <w:tcW w:w="1720"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jc w:val="right"/>
              <w:rPr>
                <w:b/>
                <w:bCs/>
                <w:sz w:val="28"/>
                <w:szCs w:val="28"/>
              </w:rPr>
            </w:pPr>
            <w:r w:rsidRPr="003718D1">
              <w:rPr>
                <w:b/>
                <w:bCs/>
                <w:sz w:val="28"/>
                <w:szCs w:val="28"/>
              </w:rPr>
              <w:t>19 533,8</w:t>
            </w:r>
          </w:p>
        </w:tc>
        <w:tc>
          <w:tcPr>
            <w:tcW w:w="1805"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jc w:val="right"/>
              <w:rPr>
                <w:b/>
                <w:bCs/>
                <w:sz w:val="28"/>
                <w:szCs w:val="28"/>
              </w:rPr>
            </w:pPr>
            <w:r w:rsidRPr="003718D1">
              <w:rPr>
                <w:b/>
                <w:bCs/>
                <w:sz w:val="28"/>
                <w:szCs w:val="28"/>
              </w:rPr>
              <w:t>18 890,7</w:t>
            </w:r>
          </w:p>
        </w:tc>
      </w:tr>
      <w:tr w:rsidR="003718D1" w:rsidRPr="008C2D90" w:rsidTr="003718D1">
        <w:trPr>
          <w:trHeight w:val="375"/>
        </w:trPr>
        <w:tc>
          <w:tcPr>
            <w:tcW w:w="800" w:type="dxa"/>
            <w:tcBorders>
              <w:top w:val="nil"/>
              <w:left w:val="single" w:sz="8" w:space="0" w:color="auto"/>
              <w:bottom w:val="nil"/>
              <w:right w:val="single" w:sz="8" w:space="0" w:color="auto"/>
            </w:tcBorders>
            <w:shd w:val="clear" w:color="auto" w:fill="auto"/>
            <w:vAlign w:val="center"/>
            <w:hideMark/>
          </w:tcPr>
          <w:p w:rsidR="003718D1" w:rsidRPr="008C2D90" w:rsidRDefault="003718D1" w:rsidP="003718D1">
            <w:pPr>
              <w:jc w:val="center"/>
              <w:rPr>
                <w:b/>
                <w:bCs/>
                <w:sz w:val="28"/>
                <w:szCs w:val="28"/>
              </w:rPr>
            </w:pPr>
            <w:r w:rsidRPr="008C2D90">
              <w:rPr>
                <w:b/>
                <w:bCs/>
                <w:sz w:val="28"/>
                <w:szCs w:val="28"/>
              </w:rPr>
              <w:t>21.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3718D1" w:rsidRPr="008C2D90" w:rsidRDefault="003718D1" w:rsidP="003718D1">
            <w:pPr>
              <w:rPr>
                <w:b/>
                <w:bCs/>
                <w:sz w:val="26"/>
                <w:szCs w:val="26"/>
              </w:rPr>
            </w:pPr>
            <w:r w:rsidRPr="008C2D90">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c>
          <w:tcPr>
            <w:tcW w:w="1720"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c>
          <w:tcPr>
            <w:tcW w:w="1805"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rPr>
                <w:b/>
                <w:bCs/>
                <w:sz w:val="28"/>
                <w:szCs w:val="28"/>
              </w:rPr>
            </w:pPr>
            <w:r w:rsidRPr="003718D1">
              <w:rPr>
                <w:b/>
                <w:bCs/>
                <w:sz w:val="28"/>
                <w:szCs w:val="28"/>
              </w:rPr>
              <w:t> </w:t>
            </w:r>
          </w:p>
        </w:tc>
      </w:tr>
      <w:tr w:rsidR="003718D1" w:rsidRPr="008C2D90" w:rsidTr="003718D1">
        <w:trPr>
          <w:trHeight w:val="390"/>
        </w:trPr>
        <w:tc>
          <w:tcPr>
            <w:tcW w:w="8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718D1" w:rsidRPr="008C2D90" w:rsidRDefault="003718D1" w:rsidP="003718D1">
            <w:pPr>
              <w:jc w:val="center"/>
              <w:rPr>
                <w:b/>
                <w:bCs/>
                <w:sz w:val="28"/>
                <w:szCs w:val="28"/>
              </w:rPr>
            </w:pPr>
            <w:r w:rsidRPr="008C2D90">
              <w:rPr>
                <w:b/>
                <w:bCs/>
                <w:sz w:val="28"/>
                <w:szCs w:val="28"/>
              </w:rPr>
              <w:t>22.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3718D1" w:rsidRPr="008C2D90" w:rsidRDefault="003718D1" w:rsidP="003718D1">
            <w:pPr>
              <w:rPr>
                <w:b/>
                <w:bCs/>
                <w:sz w:val="28"/>
                <w:szCs w:val="28"/>
              </w:rPr>
            </w:pPr>
            <w:r w:rsidRPr="008C2D90">
              <w:rPr>
                <w:b/>
                <w:bCs/>
                <w:sz w:val="28"/>
                <w:szCs w:val="28"/>
              </w:rPr>
              <w:t>Яковлевский городской округ</w:t>
            </w:r>
          </w:p>
        </w:tc>
        <w:tc>
          <w:tcPr>
            <w:tcW w:w="1720" w:type="dxa"/>
            <w:tcBorders>
              <w:top w:val="nil"/>
              <w:left w:val="single" w:sz="8" w:space="0" w:color="auto"/>
              <w:bottom w:val="single" w:sz="8" w:space="0" w:color="auto"/>
              <w:right w:val="single" w:sz="8" w:space="0" w:color="auto"/>
            </w:tcBorders>
            <w:shd w:val="clear" w:color="000000" w:fill="FFFFFF"/>
            <w:vAlign w:val="center"/>
          </w:tcPr>
          <w:p w:rsidR="003718D1" w:rsidRPr="003718D1" w:rsidRDefault="003718D1" w:rsidP="003718D1">
            <w:pPr>
              <w:jc w:val="right"/>
              <w:rPr>
                <w:b/>
                <w:bCs/>
                <w:sz w:val="28"/>
                <w:szCs w:val="28"/>
              </w:rPr>
            </w:pPr>
            <w:r w:rsidRPr="003718D1">
              <w:rPr>
                <w:b/>
                <w:bCs/>
                <w:sz w:val="28"/>
                <w:szCs w:val="28"/>
              </w:rPr>
              <w:t>2 436,9</w:t>
            </w:r>
          </w:p>
        </w:tc>
        <w:tc>
          <w:tcPr>
            <w:tcW w:w="1720"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jc w:val="right"/>
              <w:rPr>
                <w:b/>
                <w:bCs/>
                <w:sz w:val="28"/>
                <w:szCs w:val="28"/>
              </w:rPr>
            </w:pPr>
            <w:r w:rsidRPr="003718D1">
              <w:rPr>
                <w:b/>
                <w:bCs/>
                <w:sz w:val="28"/>
                <w:szCs w:val="28"/>
              </w:rPr>
              <w:t>5 274,1</w:t>
            </w:r>
          </w:p>
        </w:tc>
        <w:tc>
          <w:tcPr>
            <w:tcW w:w="1805" w:type="dxa"/>
            <w:tcBorders>
              <w:top w:val="nil"/>
              <w:left w:val="nil"/>
              <w:bottom w:val="single" w:sz="4" w:space="0" w:color="auto"/>
              <w:right w:val="single" w:sz="8" w:space="0" w:color="auto"/>
            </w:tcBorders>
            <w:shd w:val="clear" w:color="000000" w:fill="FFFFFF"/>
            <w:vAlign w:val="center"/>
          </w:tcPr>
          <w:p w:rsidR="003718D1" w:rsidRPr="003718D1" w:rsidRDefault="003718D1" w:rsidP="003718D1">
            <w:pPr>
              <w:jc w:val="right"/>
              <w:rPr>
                <w:b/>
                <w:bCs/>
                <w:sz w:val="28"/>
                <w:szCs w:val="28"/>
              </w:rPr>
            </w:pPr>
            <w:r w:rsidRPr="003718D1">
              <w:rPr>
                <w:b/>
                <w:bCs/>
                <w:sz w:val="28"/>
                <w:szCs w:val="28"/>
              </w:rPr>
              <w:t>5 100,5</w:t>
            </w:r>
          </w:p>
        </w:tc>
      </w:tr>
      <w:tr w:rsidR="003718D1" w:rsidRPr="008C2D90" w:rsidTr="003718D1">
        <w:trPr>
          <w:trHeight w:val="439"/>
        </w:trPr>
        <w:tc>
          <w:tcPr>
            <w:tcW w:w="55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3718D1" w:rsidRPr="008C2D90" w:rsidRDefault="003718D1" w:rsidP="003718D1">
            <w:pPr>
              <w:jc w:val="center"/>
              <w:rPr>
                <w:b/>
                <w:bCs/>
                <w:sz w:val="28"/>
                <w:szCs w:val="28"/>
              </w:rPr>
            </w:pPr>
            <w:r w:rsidRPr="008C2D90">
              <w:rPr>
                <w:b/>
                <w:bCs/>
                <w:sz w:val="28"/>
                <w:szCs w:val="28"/>
              </w:rPr>
              <w:t>В   С   Е   Г   О</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3718D1" w:rsidRPr="003718D1" w:rsidRDefault="003718D1" w:rsidP="003718D1">
            <w:pPr>
              <w:jc w:val="right"/>
              <w:rPr>
                <w:b/>
                <w:bCs/>
                <w:sz w:val="28"/>
                <w:szCs w:val="28"/>
              </w:rPr>
            </w:pPr>
            <w:r w:rsidRPr="003718D1">
              <w:rPr>
                <w:b/>
                <w:bCs/>
                <w:sz w:val="28"/>
                <w:szCs w:val="28"/>
              </w:rPr>
              <w:t>55 359,9</w:t>
            </w:r>
          </w:p>
        </w:tc>
        <w:tc>
          <w:tcPr>
            <w:tcW w:w="1720" w:type="dxa"/>
            <w:tcBorders>
              <w:top w:val="nil"/>
              <w:left w:val="single" w:sz="8" w:space="0" w:color="auto"/>
              <w:bottom w:val="single" w:sz="8" w:space="0" w:color="auto"/>
              <w:right w:val="single" w:sz="8" w:space="0" w:color="auto"/>
            </w:tcBorders>
            <w:shd w:val="clear" w:color="000000" w:fill="FFFFFF"/>
            <w:vAlign w:val="center"/>
          </w:tcPr>
          <w:p w:rsidR="003718D1" w:rsidRPr="003718D1" w:rsidRDefault="003718D1" w:rsidP="003718D1">
            <w:pPr>
              <w:jc w:val="right"/>
              <w:rPr>
                <w:b/>
                <w:bCs/>
                <w:sz w:val="28"/>
                <w:szCs w:val="28"/>
              </w:rPr>
            </w:pPr>
            <w:r w:rsidRPr="003718D1">
              <w:rPr>
                <w:b/>
                <w:bCs/>
                <w:sz w:val="28"/>
                <w:szCs w:val="28"/>
              </w:rPr>
              <w:t>91 223,0</w:t>
            </w:r>
          </w:p>
        </w:tc>
        <w:tc>
          <w:tcPr>
            <w:tcW w:w="1805" w:type="dxa"/>
            <w:tcBorders>
              <w:top w:val="single" w:sz="8" w:space="0" w:color="auto"/>
              <w:left w:val="nil"/>
              <w:bottom w:val="single" w:sz="8" w:space="0" w:color="auto"/>
              <w:right w:val="single" w:sz="8" w:space="0" w:color="auto"/>
            </w:tcBorders>
            <w:shd w:val="clear" w:color="000000" w:fill="FFFFFF"/>
            <w:vAlign w:val="center"/>
          </w:tcPr>
          <w:p w:rsidR="003718D1" w:rsidRPr="003718D1" w:rsidRDefault="003718D1" w:rsidP="003718D1">
            <w:pPr>
              <w:jc w:val="right"/>
              <w:rPr>
                <w:b/>
                <w:bCs/>
                <w:sz w:val="28"/>
                <w:szCs w:val="28"/>
              </w:rPr>
            </w:pPr>
            <w:r w:rsidRPr="003718D1">
              <w:rPr>
                <w:b/>
                <w:bCs/>
                <w:sz w:val="28"/>
                <w:szCs w:val="28"/>
              </w:rPr>
              <w:t>88 219,6»;</w:t>
            </w:r>
          </w:p>
        </w:tc>
      </w:tr>
    </w:tbl>
    <w:p w:rsidR="00D75333" w:rsidRPr="007A1CCA" w:rsidRDefault="00D75333" w:rsidP="007A1CCA">
      <w:pPr>
        <w:jc w:val="center"/>
        <w:rPr>
          <w:b/>
          <w:sz w:val="28"/>
          <w:szCs w:val="28"/>
        </w:rPr>
      </w:pPr>
    </w:p>
    <w:p w:rsidR="00D75333" w:rsidRDefault="00D75333"/>
    <w:p w:rsidR="00C00E11" w:rsidRDefault="00A31186" w:rsidP="00C00E11">
      <w:pPr>
        <w:rPr>
          <w:sz w:val="28"/>
        </w:rPr>
      </w:pPr>
      <w:r>
        <w:rPr>
          <w:sz w:val="28"/>
        </w:rPr>
        <w:t xml:space="preserve">          5</w:t>
      </w:r>
      <w:r w:rsidR="00627EF9">
        <w:rPr>
          <w:sz w:val="28"/>
        </w:rPr>
        <w:t>6</w:t>
      </w:r>
      <w:r w:rsidR="00C00E11">
        <w:rPr>
          <w:sz w:val="28"/>
        </w:rPr>
        <w:t>) таблицу 5</w:t>
      </w:r>
      <w:r w:rsidR="00D3435A">
        <w:rPr>
          <w:sz w:val="28"/>
        </w:rPr>
        <w:t>9</w:t>
      </w:r>
      <w:r w:rsidR="00C00E11">
        <w:rPr>
          <w:sz w:val="28"/>
        </w:rPr>
        <w:t xml:space="preserve"> приложения 17</w:t>
      </w:r>
      <w:r w:rsidR="00C00E11" w:rsidRPr="008C2D90">
        <w:rPr>
          <w:sz w:val="28"/>
        </w:rPr>
        <w:t xml:space="preserve"> изложить в следующей редакции:</w:t>
      </w:r>
    </w:p>
    <w:p w:rsidR="00A31186" w:rsidRPr="008C2D90" w:rsidRDefault="00A31186" w:rsidP="00C00E11">
      <w:pPr>
        <w:rPr>
          <w:sz w:val="28"/>
        </w:rPr>
      </w:pPr>
    </w:p>
    <w:tbl>
      <w:tblPr>
        <w:tblW w:w="10609" w:type="dxa"/>
        <w:tblInd w:w="-851" w:type="dxa"/>
        <w:tblLook w:val="04A0" w:firstRow="1" w:lastRow="0" w:firstColumn="1" w:lastColumn="0" w:noHBand="0" w:noVBand="1"/>
      </w:tblPr>
      <w:tblGrid>
        <w:gridCol w:w="10609"/>
      </w:tblGrid>
      <w:tr w:rsidR="00C00E11" w:rsidRPr="008C2D90" w:rsidTr="00150D2C">
        <w:trPr>
          <w:trHeight w:val="70"/>
        </w:trPr>
        <w:tc>
          <w:tcPr>
            <w:tcW w:w="10609" w:type="dxa"/>
            <w:tcBorders>
              <w:top w:val="nil"/>
              <w:left w:val="nil"/>
              <w:bottom w:val="nil"/>
              <w:right w:val="nil"/>
            </w:tcBorders>
            <w:shd w:val="clear" w:color="auto" w:fill="auto"/>
            <w:vAlign w:val="center"/>
            <w:hideMark/>
          </w:tcPr>
          <w:p w:rsidR="00C00E11" w:rsidRPr="008C2D90" w:rsidRDefault="00C00E11" w:rsidP="00D3435A">
            <w:pPr>
              <w:jc w:val="right"/>
              <w:rPr>
                <w:sz w:val="28"/>
                <w:szCs w:val="28"/>
              </w:rPr>
            </w:pPr>
            <w:r w:rsidRPr="008C2D90">
              <w:rPr>
                <w:sz w:val="28"/>
                <w:szCs w:val="28"/>
              </w:rPr>
              <w:t xml:space="preserve">«Таблица </w:t>
            </w:r>
            <w:r>
              <w:rPr>
                <w:sz w:val="28"/>
                <w:szCs w:val="28"/>
              </w:rPr>
              <w:t>5</w:t>
            </w:r>
            <w:r w:rsidR="00D3435A">
              <w:rPr>
                <w:sz w:val="28"/>
                <w:szCs w:val="28"/>
              </w:rPr>
              <w:t>9</w:t>
            </w:r>
          </w:p>
        </w:tc>
      </w:tr>
      <w:tr w:rsidR="00C00E11" w:rsidRPr="008C2D90" w:rsidTr="00150D2C">
        <w:trPr>
          <w:trHeight w:val="70"/>
        </w:trPr>
        <w:tc>
          <w:tcPr>
            <w:tcW w:w="10609" w:type="dxa"/>
            <w:tcBorders>
              <w:top w:val="nil"/>
              <w:left w:val="nil"/>
              <w:bottom w:val="nil"/>
              <w:right w:val="nil"/>
            </w:tcBorders>
            <w:shd w:val="clear" w:color="auto" w:fill="auto"/>
            <w:vAlign w:val="center"/>
            <w:hideMark/>
          </w:tcPr>
          <w:p w:rsidR="00C00E11" w:rsidRPr="008C2D90" w:rsidRDefault="00C00E11" w:rsidP="00150D2C">
            <w:pPr>
              <w:jc w:val="right"/>
              <w:rPr>
                <w:sz w:val="28"/>
                <w:szCs w:val="28"/>
              </w:rPr>
            </w:pPr>
            <w:r w:rsidRPr="008C2D90">
              <w:rPr>
                <w:sz w:val="28"/>
                <w:szCs w:val="28"/>
              </w:rPr>
              <w:t>приложения 17</w:t>
            </w:r>
          </w:p>
        </w:tc>
      </w:tr>
    </w:tbl>
    <w:p w:rsidR="00D75333" w:rsidRDefault="00D75333"/>
    <w:p w:rsidR="00D75333" w:rsidRPr="00D3283B" w:rsidRDefault="00D3283B" w:rsidP="00D3283B">
      <w:pPr>
        <w:jc w:val="center"/>
        <w:rPr>
          <w:b/>
          <w:sz w:val="28"/>
          <w:szCs w:val="28"/>
        </w:rPr>
      </w:pPr>
      <w:r w:rsidRPr="00D3283B">
        <w:rPr>
          <w:b/>
          <w:sz w:val="28"/>
          <w:szCs w:val="28"/>
        </w:rPr>
        <w:t>Распределение субсидий бюджетам муниципальных районов и городских округов на организацию наружного освещения населенных пунктов Белгородской области  на 2022 год и на плановый период 2023 и 2024 годов</w:t>
      </w:r>
    </w:p>
    <w:p w:rsidR="00D75333" w:rsidRDefault="00D75333"/>
    <w:p w:rsidR="00D75333" w:rsidRDefault="00D75333"/>
    <w:tbl>
      <w:tblPr>
        <w:tblW w:w="10774" w:type="dxa"/>
        <w:tblInd w:w="-851" w:type="dxa"/>
        <w:tblLook w:val="04A0" w:firstRow="1" w:lastRow="0" w:firstColumn="1" w:lastColumn="0" w:noHBand="0" w:noVBand="1"/>
      </w:tblPr>
      <w:tblGrid>
        <w:gridCol w:w="800"/>
        <w:gridCol w:w="4729"/>
        <w:gridCol w:w="1720"/>
        <w:gridCol w:w="1720"/>
        <w:gridCol w:w="1805"/>
      </w:tblGrid>
      <w:tr w:rsidR="00E552BA" w:rsidRPr="008C2D90" w:rsidTr="00E552BA">
        <w:trPr>
          <w:trHeight w:val="330"/>
        </w:trPr>
        <w:tc>
          <w:tcPr>
            <w:tcW w:w="800" w:type="dxa"/>
            <w:tcBorders>
              <w:top w:val="nil"/>
              <w:left w:val="nil"/>
              <w:bottom w:val="nil"/>
              <w:right w:val="nil"/>
            </w:tcBorders>
            <w:shd w:val="clear" w:color="auto" w:fill="auto"/>
            <w:vAlign w:val="center"/>
            <w:hideMark/>
          </w:tcPr>
          <w:p w:rsidR="00E552BA" w:rsidRPr="008C2D90" w:rsidRDefault="00E552BA" w:rsidP="00150D2C">
            <w:pPr>
              <w:rPr>
                <w:sz w:val="20"/>
                <w:szCs w:val="20"/>
              </w:rPr>
            </w:pPr>
          </w:p>
        </w:tc>
        <w:tc>
          <w:tcPr>
            <w:tcW w:w="4729" w:type="dxa"/>
            <w:tcBorders>
              <w:top w:val="nil"/>
              <w:left w:val="nil"/>
              <w:bottom w:val="nil"/>
              <w:right w:val="nil"/>
            </w:tcBorders>
            <w:shd w:val="clear" w:color="auto" w:fill="auto"/>
            <w:noWrap/>
            <w:vAlign w:val="center"/>
            <w:hideMark/>
          </w:tcPr>
          <w:p w:rsidR="00E552BA" w:rsidRPr="008C2D90" w:rsidRDefault="00E552BA" w:rsidP="00150D2C">
            <w:pPr>
              <w:rPr>
                <w:sz w:val="20"/>
                <w:szCs w:val="20"/>
              </w:rPr>
            </w:pPr>
          </w:p>
        </w:tc>
        <w:tc>
          <w:tcPr>
            <w:tcW w:w="5245" w:type="dxa"/>
            <w:gridSpan w:val="3"/>
            <w:tcBorders>
              <w:top w:val="nil"/>
              <w:left w:val="nil"/>
              <w:bottom w:val="nil"/>
              <w:right w:val="nil"/>
            </w:tcBorders>
            <w:shd w:val="clear" w:color="auto" w:fill="auto"/>
            <w:vAlign w:val="center"/>
            <w:hideMark/>
          </w:tcPr>
          <w:p w:rsidR="00E552BA" w:rsidRPr="008C2D90" w:rsidRDefault="00E552BA" w:rsidP="00150D2C">
            <w:pPr>
              <w:jc w:val="right"/>
              <w:rPr>
                <w:b/>
                <w:bCs/>
              </w:rPr>
            </w:pPr>
            <w:r w:rsidRPr="008C2D90">
              <w:rPr>
                <w:b/>
                <w:bCs/>
              </w:rPr>
              <w:t>(тыс. рублей)</w:t>
            </w:r>
          </w:p>
        </w:tc>
      </w:tr>
      <w:tr w:rsidR="00E552BA" w:rsidRPr="008C2D90" w:rsidTr="00E552BA">
        <w:trPr>
          <w:trHeight w:val="562"/>
        </w:trPr>
        <w:tc>
          <w:tcPr>
            <w:tcW w:w="800" w:type="dxa"/>
            <w:tcBorders>
              <w:top w:val="single" w:sz="8" w:space="0" w:color="auto"/>
              <w:left w:val="single" w:sz="8" w:space="0" w:color="auto"/>
              <w:bottom w:val="nil"/>
              <w:right w:val="single" w:sz="8" w:space="0" w:color="auto"/>
            </w:tcBorders>
            <w:shd w:val="clear" w:color="auto" w:fill="auto"/>
            <w:textDirection w:val="btLr"/>
            <w:vAlign w:val="center"/>
            <w:hideMark/>
          </w:tcPr>
          <w:p w:rsidR="00E552BA" w:rsidRPr="008C2D90" w:rsidRDefault="00E552BA" w:rsidP="00150D2C">
            <w:pPr>
              <w:jc w:val="center"/>
              <w:rPr>
                <w:b/>
                <w:bCs/>
                <w:sz w:val="28"/>
                <w:szCs w:val="28"/>
              </w:rPr>
            </w:pPr>
            <w:r w:rsidRPr="008C2D90">
              <w:rPr>
                <w:b/>
                <w:bCs/>
                <w:sz w:val="28"/>
                <w:szCs w:val="28"/>
              </w:rPr>
              <w:lastRenderedPageBreak/>
              <w:t>№ п/п</w:t>
            </w:r>
          </w:p>
        </w:tc>
        <w:tc>
          <w:tcPr>
            <w:tcW w:w="4729" w:type="dxa"/>
            <w:tcBorders>
              <w:top w:val="single" w:sz="8" w:space="0" w:color="auto"/>
              <w:left w:val="nil"/>
              <w:bottom w:val="nil"/>
              <w:right w:val="single" w:sz="8" w:space="0" w:color="auto"/>
            </w:tcBorders>
            <w:shd w:val="clear" w:color="auto" w:fill="auto"/>
            <w:vAlign w:val="center"/>
            <w:hideMark/>
          </w:tcPr>
          <w:p w:rsidR="00E552BA" w:rsidRPr="008C2D90" w:rsidRDefault="00E552BA" w:rsidP="00150D2C">
            <w:pPr>
              <w:jc w:val="center"/>
              <w:rPr>
                <w:b/>
                <w:bCs/>
                <w:sz w:val="28"/>
                <w:szCs w:val="28"/>
              </w:rPr>
            </w:pPr>
            <w:r w:rsidRPr="008C2D90">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E552BA" w:rsidRPr="008C2D90" w:rsidRDefault="00E552BA" w:rsidP="00150D2C">
            <w:pPr>
              <w:jc w:val="center"/>
              <w:rPr>
                <w:b/>
                <w:bCs/>
                <w:sz w:val="28"/>
                <w:szCs w:val="28"/>
              </w:rPr>
            </w:pPr>
            <w:r w:rsidRPr="008C2D90">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E552BA" w:rsidRPr="008C2D90" w:rsidRDefault="00E552BA" w:rsidP="00150D2C">
            <w:pPr>
              <w:jc w:val="center"/>
              <w:rPr>
                <w:b/>
                <w:bCs/>
                <w:sz w:val="28"/>
                <w:szCs w:val="28"/>
              </w:rPr>
            </w:pPr>
            <w:r w:rsidRPr="008C2D90">
              <w:rPr>
                <w:b/>
                <w:bCs/>
                <w:sz w:val="28"/>
                <w:szCs w:val="28"/>
              </w:rPr>
              <w:t>2023 год</w:t>
            </w:r>
          </w:p>
        </w:tc>
        <w:tc>
          <w:tcPr>
            <w:tcW w:w="1805" w:type="dxa"/>
            <w:tcBorders>
              <w:top w:val="single" w:sz="8" w:space="0" w:color="auto"/>
              <w:left w:val="nil"/>
              <w:bottom w:val="nil"/>
              <w:right w:val="single" w:sz="8" w:space="0" w:color="auto"/>
            </w:tcBorders>
            <w:shd w:val="clear" w:color="auto" w:fill="auto"/>
            <w:vAlign w:val="center"/>
            <w:hideMark/>
          </w:tcPr>
          <w:p w:rsidR="00E552BA" w:rsidRPr="008C2D90" w:rsidRDefault="00E552BA" w:rsidP="00150D2C">
            <w:pPr>
              <w:jc w:val="center"/>
              <w:rPr>
                <w:b/>
                <w:bCs/>
                <w:sz w:val="28"/>
                <w:szCs w:val="28"/>
              </w:rPr>
            </w:pPr>
            <w:r w:rsidRPr="008C2D90">
              <w:rPr>
                <w:b/>
                <w:bCs/>
                <w:sz w:val="28"/>
                <w:szCs w:val="28"/>
              </w:rPr>
              <w:t>2024 год</w:t>
            </w:r>
          </w:p>
        </w:tc>
      </w:tr>
      <w:tr w:rsidR="00E552BA" w:rsidRPr="008C2D90" w:rsidTr="00E552BA">
        <w:trPr>
          <w:trHeight w:val="60"/>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552BA" w:rsidRPr="008C2D90" w:rsidRDefault="00E552BA" w:rsidP="00150D2C">
            <w:pPr>
              <w:jc w:val="center"/>
              <w:rPr>
                <w:b/>
                <w:bCs/>
                <w:szCs w:val="28"/>
              </w:rPr>
            </w:pPr>
            <w:r w:rsidRPr="008C2D90">
              <w:rPr>
                <w:b/>
                <w:bCs/>
                <w:szCs w:val="28"/>
              </w:rPr>
              <w:t>1</w:t>
            </w:r>
          </w:p>
        </w:tc>
        <w:tc>
          <w:tcPr>
            <w:tcW w:w="4729" w:type="dxa"/>
            <w:tcBorders>
              <w:top w:val="single" w:sz="8" w:space="0" w:color="auto"/>
              <w:left w:val="nil"/>
              <w:bottom w:val="single" w:sz="8" w:space="0" w:color="auto"/>
              <w:right w:val="single" w:sz="8" w:space="0" w:color="auto"/>
            </w:tcBorders>
            <w:shd w:val="clear" w:color="auto" w:fill="auto"/>
            <w:vAlign w:val="center"/>
            <w:hideMark/>
          </w:tcPr>
          <w:p w:rsidR="00E552BA" w:rsidRPr="008C2D90" w:rsidRDefault="00E552BA" w:rsidP="00150D2C">
            <w:pPr>
              <w:jc w:val="center"/>
              <w:rPr>
                <w:b/>
                <w:bCs/>
                <w:szCs w:val="28"/>
              </w:rPr>
            </w:pPr>
            <w:r w:rsidRPr="008C2D90">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E552BA" w:rsidRPr="008C2D90" w:rsidRDefault="00E552BA" w:rsidP="00150D2C">
            <w:pPr>
              <w:jc w:val="center"/>
              <w:rPr>
                <w:b/>
                <w:bCs/>
                <w:szCs w:val="28"/>
              </w:rPr>
            </w:pPr>
            <w:r w:rsidRPr="008C2D90">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E552BA" w:rsidRPr="008C2D90" w:rsidRDefault="00E552BA" w:rsidP="00150D2C">
            <w:pPr>
              <w:jc w:val="center"/>
              <w:rPr>
                <w:b/>
                <w:bCs/>
                <w:szCs w:val="28"/>
              </w:rPr>
            </w:pPr>
            <w:r w:rsidRPr="008C2D90">
              <w:rPr>
                <w:b/>
                <w:bCs/>
                <w:szCs w:val="28"/>
              </w:rPr>
              <w:t>4</w:t>
            </w:r>
          </w:p>
        </w:tc>
        <w:tc>
          <w:tcPr>
            <w:tcW w:w="1805" w:type="dxa"/>
            <w:tcBorders>
              <w:top w:val="single" w:sz="8" w:space="0" w:color="auto"/>
              <w:left w:val="nil"/>
              <w:bottom w:val="single" w:sz="8" w:space="0" w:color="auto"/>
              <w:right w:val="single" w:sz="8" w:space="0" w:color="auto"/>
            </w:tcBorders>
            <w:shd w:val="clear" w:color="auto" w:fill="auto"/>
            <w:vAlign w:val="center"/>
            <w:hideMark/>
          </w:tcPr>
          <w:p w:rsidR="00E552BA" w:rsidRPr="008C2D90" w:rsidRDefault="00E552BA" w:rsidP="00150D2C">
            <w:pPr>
              <w:jc w:val="center"/>
              <w:rPr>
                <w:b/>
                <w:bCs/>
                <w:szCs w:val="28"/>
              </w:rPr>
            </w:pPr>
            <w:r w:rsidRPr="008C2D90">
              <w:rPr>
                <w:b/>
                <w:bCs/>
                <w:szCs w:val="28"/>
              </w:rPr>
              <w:t>5</w:t>
            </w:r>
          </w:p>
        </w:tc>
      </w:tr>
      <w:tr w:rsidR="00E552BA" w:rsidRPr="008C2D90" w:rsidTr="00E552BA">
        <w:trPr>
          <w:trHeight w:val="303"/>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E552BA" w:rsidRPr="008C2D90" w:rsidRDefault="00E552BA" w:rsidP="00E552BA">
            <w:pPr>
              <w:jc w:val="center"/>
              <w:rPr>
                <w:b/>
                <w:bCs/>
                <w:sz w:val="28"/>
                <w:szCs w:val="28"/>
              </w:rPr>
            </w:pPr>
            <w:r w:rsidRPr="008C2D90">
              <w:rPr>
                <w:b/>
                <w:bCs/>
                <w:sz w:val="28"/>
                <w:szCs w:val="28"/>
              </w:rPr>
              <w:t>1.</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2BA" w:rsidRPr="008C2D90" w:rsidRDefault="00E552BA" w:rsidP="00E552BA">
            <w:pPr>
              <w:rPr>
                <w:b/>
                <w:bCs/>
                <w:sz w:val="28"/>
                <w:szCs w:val="28"/>
              </w:rPr>
            </w:pPr>
            <w:r w:rsidRPr="008C2D90">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54 899,0</w:t>
            </w:r>
          </w:p>
        </w:tc>
        <w:tc>
          <w:tcPr>
            <w:tcW w:w="1720"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57 095,0</w:t>
            </w:r>
          </w:p>
        </w:tc>
        <w:tc>
          <w:tcPr>
            <w:tcW w:w="1805"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59 378,0</w:t>
            </w:r>
          </w:p>
        </w:tc>
      </w:tr>
      <w:tr w:rsidR="00E552BA" w:rsidRPr="008C2D90" w:rsidTr="00E552BA">
        <w:trPr>
          <w:trHeight w:val="49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E552BA" w:rsidRPr="008C2D90" w:rsidRDefault="00E552BA" w:rsidP="00E552BA">
            <w:pPr>
              <w:jc w:val="center"/>
              <w:rPr>
                <w:b/>
                <w:bCs/>
                <w:sz w:val="28"/>
                <w:szCs w:val="28"/>
              </w:rPr>
            </w:pPr>
            <w:r w:rsidRPr="008C2D90">
              <w:rPr>
                <w:b/>
                <w:bCs/>
                <w:sz w:val="28"/>
                <w:szCs w:val="28"/>
              </w:rPr>
              <w:t>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E552BA" w:rsidRPr="008C2D90" w:rsidRDefault="00E552BA" w:rsidP="00E552BA">
            <w:pPr>
              <w:rPr>
                <w:b/>
                <w:bCs/>
                <w:sz w:val="28"/>
                <w:szCs w:val="28"/>
              </w:rPr>
            </w:pPr>
            <w:r w:rsidRPr="008C2D90">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7 123,0</w:t>
            </w:r>
          </w:p>
        </w:tc>
        <w:tc>
          <w:tcPr>
            <w:tcW w:w="1720"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7 408,0</w:t>
            </w:r>
          </w:p>
        </w:tc>
        <w:tc>
          <w:tcPr>
            <w:tcW w:w="1805"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7 704,0</w:t>
            </w:r>
          </w:p>
        </w:tc>
      </w:tr>
      <w:tr w:rsidR="00E552BA" w:rsidRPr="008C2D90" w:rsidTr="00E552BA">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E552BA" w:rsidRPr="008C2D90" w:rsidRDefault="00E552BA" w:rsidP="00E552BA">
            <w:pPr>
              <w:jc w:val="center"/>
              <w:rPr>
                <w:b/>
                <w:bCs/>
                <w:sz w:val="28"/>
                <w:szCs w:val="28"/>
              </w:rPr>
            </w:pPr>
            <w:r w:rsidRPr="008C2D90">
              <w:rPr>
                <w:b/>
                <w:bCs/>
                <w:sz w:val="28"/>
                <w:szCs w:val="28"/>
              </w:rPr>
              <w:t>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E552BA" w:rsidRPr="008C2D90" w:rsidRDefault="00E552BA" w:rsidP="00E552BA">
            <w:pPr>
              <w:rPr>
                <w:b/>
                <w:bCs/>
                <w:sz w:val="28"/>
                <w:szCs w:val="28"/>
              </w:rPr>
            </w:pPr>
            <w:r w:rsidRPr="008C2D90">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5 927,0</w:t>
            </w:r>
          </w:p>
        </w:tc>
        <w:tc>
          <w:tcPr>
            <w:tcW w:w="1720"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6 165,0</w:t>
            </w:r>
          </w:p>
        </w:tc>
        <w:tc>
          <w:tcPr>
            <w:tcW w:w="1805"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6 412,0</w:t>
            </w:r>
          </w:p>
        </w:tc>
      </w:tr>
      <w:tr w:rsidR="00E552BA" w:rsidRPr="008C2D90" w:rsidTr="00A31186">
        <w:trPr>
          <w:trHeight w:val="238"/>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E552BA" w:rsidRPr="008C2D90" w:rsidRDefault="00E552BA" w:rsidP="00E552BA">
            <w:pPr>
              <w:jc w:val="center"/>
              <w:rPr>
                <w:b/>
                <w:bCs/>
                <w:sz w:val="28"/>
                <w:szCs w:val="28"/>
              </w:rPr>
            </w:pPr>
            <w:r w:rsidRPr="008C2D90">
              <w:rPr>
                <w:b/>
                <w:bCs/>
                <w:sz w:val="28"/>
                <w:szCs w:val="28"/>
              </w:rPr>
              <w:t>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E552BA" w:rsidRPr="008C2D90" w:rsidRDefault="00E552BA" w:rsidP="00E552BA">
            <w:pPr>
              <w:rPr>
                <w:b/>
                <w:bCs/>
                <w:sz w:val="28"/>
                <w:szCs w:val="28"/>
              </w:rPr>
            </w:pPr>
            <w:r w:rsidRPr="008C2D90">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7 197,0</w:t>
            </w:r>
          </w:p>
        </w:tc>
        <w:tc>
          <w:tcPr>
            <w:tcW w:w="1720"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7 485,0</w:t>
            </w:r>
          </w:p>
        </w:tc>
        <w:tc>
          <w:tcPr>
            <w:tcW w:w="1805"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7 784,0</w:t>
            </w:r>
          </w:p>
        </w:tc>
      </w:tr>
      <w:tr w:rsidR="00E552BA" w:rsidRPr="008C2D90" w:rsidTr="00A31186">
        <w:trPr>
          <w:trHeight w:val="358"/>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E552BA" w:rsidRPr="008C2D90" w:rsidRDefault="00E552BA" w:rsidP="00E552BA">
            <w:pPr>
              <w:jc w:val="center"/>
              <w:rPr>
                <w:b/>
                <w:bCs/>
                <w:sz w:val="28"/>
                <w:szCs w:val="28"/>
              </w:rPr>
            </w:pPr>
            <w:r w:rsidRPr="008C2D90">
              <w:rPr>
                <w:b/>
                <w:bCs/>
                <w:sz w:val="28"/>
                <w:szCs w:val="28"/>
              </w:rPr>
              <w:t>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E552BA" w:rsidRPr="008C2D90" w:rsidRDefault="00E552BA" w:rsidP="00E552BA">
            <w:pPr>
              <w:rPr>
                <w:b/>
                <w:bCs/>
                <w:sz w:val="28"/>
                <w:szCs w:val="28"/>
              </w:rPr>
            </w:pPr>
            <w:r w:rsidRPr="008C2D90">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6 634,0</w:t>
            </w:r>
          </w:p>
        </w:tc>
        <w:tc>
          <w:tcPr>
            <w:tcW w:w="1720"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6 899,0</w:t>
            </w:r>
          </w:p>
        </w:tc>
        <w:tc>
          <w:tcPr>
            <w:tcW w:w="1805"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7 175,0</w:t>
            </w:r>
          </w:p>
        </w:tc>
      </w:tr>
      <w:tr w:rsidR="00E552BA" w:rsidRPr="008C2D90" w:rsidTr="00A31186">
        <w:trPr>
          <w:trHeight w:val="194"/>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E552BA" w:rsidRPr="008C2D90" w:rsidRDefault="00E552BA" w:rsidP="00E552BA">
            <w:pPr>
              <w:jc w:val="center"/>
              <w:rPr>
                <w:b/>
                <w:bCs/>
                <w:sz w:val="28"/>
                <w:szCs w:val="28"/>
              </w:rPr>
            </w:pPr>
            <w:r w:rsidRPr="008C2D90">
              <w:rPr>
                <w:b/>
                <w:bCs/>
                <w:sz w:val="28"/>
                <w:szCs w:val="28"/>
              </w:rPr>
              <w:t>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E552BA" w:rsidRPr="008C2D90" w:rsidRDefault="00E552BA" w:rsidP="00E552BA">
            <w:pPr>
              <w:rPr>
                <w:b/>
                <w:bCs/>
                <w:sz w:val="28"/>
                <w:szCs w:val="28"/>
              </w:rPr>
            </w:pPr>
            <w:r w:rsidRPr="008C2D90">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12 255,0</w:t>
            </w:r>
          </w:p>
        </w:tc>
        <w:tc>
          <w:tcPr>
            <w:tcW w:w="1720"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12 745,0</w:t>
            </w:r>
          </w:p>
        </w:tc>
        <w:tc>
          <w:tcPr>
            <w:tcW w:w="1805"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13 255,0</w:t>
            </w:r>
          </w:p>
        </w:tc>
      </w:tr>
      <w:tr w:rsidR="00E552BA" w:rsidRPr="008C2D90" w:rsidTr="00E552BA">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E552BA" w:rsidRPr="008C2D90" w:rsidRDefault="00E552BA" w:rsidP="00E552BA">
            <w:pPr>
              <w:jc w:val="center"/>
              <w:rPr>
                <w:b/>
                <w:bCs/>
                <w:sz w:val="28"/>
                <w:szCs w:val="28"/>
              </w:rPr>
            </w:pPr>
            <w:r w:rsidRPr="008C2D90">
              <w:rPr>
                <w:b/>
                <w:bCs/>
                <w:sz w:val="28"/>
                <w:szCs w:val="28"/>
              </w:rPr>
              <w:t>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E552BA" w:rsidRPr="008C2D90" w:rsidRDefault="00E552BA" w:rsidP="00E552BA">
            <w:pPr>
              <w:rPr>
                <w:b/>
                <w:bCs/>
                <w:sz w:val="28"/>
                <w:szCs w:val="28"/>
              </w:rPr>
            </w:pPr>
            <w:r w:rsidRPr="008C2D90">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5 585,0</w:t>
            </w:r>
          </w:p>
        </w:tc>
        <w:tc>
          <w:tcPr>
            <w:tcW w:w="1720"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5 808,0</w:t>
            </w:r>
          </w:p>
        </w:tc>
        <w:tc>
          <w:tcPr>
            <w:tcW w:w="1805"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6 040,0</w:t>
            </w:r>
          </w:p>
        </w:tc>
      </w:tr>
      <w:tr w:rsidR="00E552BA" w:rsidRPr="008C2D90" w:rsidTr="00E552BA">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E552BA" w:rsidRPr="008C2D90" w:rsidRDefault="00E552BA" w:rsidP="00E552BA">
            <w:pPr>
              <w:jc w:val="center"/>
              <w:rPr>
                <w:b/>
                <w:bCs/>
                <w:sz w:val="28"/>
                <w:szCs w:val="28"/>
              </w:rPr>
            </w:pPr>
            <w:r w:rsidRPr="008C2D90">
              <w:rPr>
                <w:b/>
                <w:bCs/>
                <w:sz w:val="28"/>
                <w:szCs w:val="28"/>
              </w:rPr>
              <w:t>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E552BA" w:rsidRPr="008C2D90" w:rsidRDefault="00E552BA" w:rsidP="00E552BA">
            <w:pPr>
              <w:rPr>
                <w:b/>
                <w:bCs/>
                <w:sz w:val="28"/>
                <w:szCs w:val="28"/>
              </w:rPr>
            </w:pPr>
            <w:r w:rsidRPr="008C2D90">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10 976,0</w:t>
            </w:r>
          </w:p>
        </w:tc>
        <w:tc>
          <w:tcPr>
            <w:tcW w:w="1720"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11 415,0</w:t>
            </w:r>
          </w:p>
        </w:tc>
        <w:tc>
          <w:tcPr>
            <w:tcW w:w="1805"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11 871,0</w:t>
            </w:r>
          </w:p>
        </w:tc>
      </w:tr>
      <w:tr w:rsidR="00E552BA" w:rsidRPr="008C2D90" w:rsidTr="00E552BA">
        <w:trPr>
          <w:trHeight w:val="381"/>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E552BA" w:rsidRPr="008C2D90" w:rsidRDefault="00E552BA" w:rsidP="00E552BA">
            <w:pPr>
              <w:jc w:val="center"/>
              <w:rPr>
                <w:b/>
                <w:bCs/>
                <w:sz w:val="28"/>
                <w:szCs w:val="28"/>
              </w:rPr>
            </w:pPr>
            <w:r w:rsidRPr="008C2D90">
              <w:rPr>
                <w:b/>
                <w:bCs/>
                <w:sz w:val="28"/>
                <w:szCs w:val="28"/>
              </w:rPr>
              <w:t>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E552BA" w:rsidRPr="008C2D90" w:rsidRDefault="00E552BA" w:rsidP="00E552BA">
            <w:pPr>
              <w:rPr>
                <w:b/>
                <w:bCs/>
                <w:sz w:val="28"/>
                <w:szCs w:val="28"/>
              </w:rPr>
            </w:pPr>
            <w:r w:rsidRPr="008C2D90">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5 746,0</w:t>
            </w:r>
          </w:p>
        </w:tc>
        <w:tc>
          <w:tcPr>
            <w:tcW w:w="1720"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5 976,0</w:t>
            </w:r>
          </w:p>
        </w:tc>
        <w:tc>
          <w:tcPr>
            <w:tcW w:w="1805"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6 215,0</w:t>
            </w:r>
          </w:p>
        </w:tc>
      </w:tr>
      <w:tr w:rsidR="00E552BA" w:rsidRPr="008C2D90" w:rsidTr="00E552BA">
        <w:trPr>
          <w:trHeight w:val="35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E552BA" w:rsidRPr="008C2D90" w:rsidRDefault="00E552BA" w:rsidP="00E552BA">
            <w:pPr>
              <w:jc w:val="center"/>
              <w:rPr>
                <w:b/>
                <w:bCs/>
                <w:sz w:val="28"/>
                <w:szCs w:val="28"/>
              </w:rPr>
            </w:pPr>
            <w:r w:rsidRPr="008C2D90">
              <w:rPr>
                <w:b/>
                <w:bCs/>
                <w:sz w:val="28"/>
                <w:szCs w:val="28"/>
              </w:rPr>
              <w:t>10.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E552BA" w:rsidRPr="008C2D90" w:rsidRDefault="00E552BA" w:rsidP="00E552BA">
            <w:pPr>
              <w:rPr>
                <w:b/>
                <w:bCs/>
                <w:sz w:val="28"/>
                <w:szCs w:val="28"/>
              </w:rPr>
            </w:pPr>
            <w:r w:rsidRPr="008C2D90">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10 700,0</w:t>
            </w:r>
          </w:p>
        </w:tc>
        <w:tc>
          <w:tcPr>
            <w:tcW w:w="1720"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11 128,0</w:t>
            </w:r>
          </w:p>
        </w:tc>
        <w:tc>
          <w:tcPr>
            <w:tcW w:w="1805"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11 573,0</w:t>
            </w:r>
          </w:p>
        </w:tc>
      </w:tr>
      <w:tr w:rsidR="00E552BA" w:rsidRPr="008C2D90" w:rsidTr="00E552BA">
        <w:trPr>
          <w:trHeight w:val="338"/>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E552BA" w:rsidRPr="008C2D90" w:rsidRDefault="00E552BA" w:rsidP="00E552BA">
            <w:pPr>
              <w:jc w:val="center"/>
              <w:rPr>
                <w:b/>
                <w:bCs/>
                <w:sz w:val="28"/>
                <w:szCs w:val="28"/>
              </w:rPr>
            </w:pPr>
            <w:r w:rsidRPr="008C2D90">
              <w:rPr>
                <w:b/>
                <w:bCs/>
                <w:sz w:val="28"/>
                <w:szCs w:val="28"/>
              </w:rPr>
              <w:t>11.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E552BA" w:rsidRPr="008C2D90" w:rsidRDefault="00E552BA" w:rsidP="00E552BA">
            <w:pPr>
              <w:rPr>
                <w:b/>
                <w:bCs/>
                <w:sz w:val="28"/>
                <w:szCs w:val="28"/>
              </w:rPr>
            </w:pPr>
            <w:r w:rsidRPr="008C2D90">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8 711,0</w:t>
            </w:r>
          </w:p>
        </w:tc>
        <w:tc>
          <w:tcPr>
            <w:tcW w:w="1720"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9 059,0</w:t>
            </w:r>
          </w:p>
        </w:tc>
        <w:tc>
          <w:tcPr>
            <w:tcW w:w="1805"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9 421,0</w:t>
            </w:r>
          </w:p>
        </w:tc>
      </w:tr>
      <w:tr w:rsidR="00E552BA" w:rsidRPr="008C2D90" w:rsidTr="00E552BA">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E552BA" w:rsidRPr="008C2D90" w:rsidRDefault="00E552BA" w:rsidP="00E552BA">
            <w:pPr>
              <w:jc w:val="center"/>
              <w:rPr>
                <w:b/>
                <w:bCs/>
                <w:sz w:val="28"/>
                <w:szCs w:val="28"/>
              </w:rPr>
            </w:pPr>
            <w:r w:rsidRPr="008C2D90">
              <w:rPr>
                <w:b/>
                <w:bCs/>
                <w:sz w:val="28"/>
                <w:szCs w:val="28"/>
              </w:rPr>
              <w:t>12.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E552BA" w:rsidRPr="008C2D90" w:rsidRDefault="00E552BA" w:rsidP="00E552BA">
            <w:pPr>
              <w:rPr>
                <w:b/>
                <w:bCs/>
                <w:sz w:val="28"/>
                <w:szCs w:val="28"/>
              </w:rPr>
            </w:pPr>
            <w:r w:rsidRPr="008C2D90">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6 464,0</w:t>
            </w:r>
          </w:p>
        </w:tc>
        <w:tc>
          <w:tcPr>
            <w:tcW w:w="1720"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6 723,0</w:t>
            </w:r>
          </w:p>
        </w:tc>
        <w:tc>
          <w:tcPr>
            <w:tcW w:w="1805"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6 992,0</w:t>
            </w:r>
          </w:p>
        </w:tc>
      </w:tr>
      <w:tr w:rsidR="00E552BA" w:rsidRPr="008C2D90" w:rsidTr="00E552BA">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E552BA" w:rsidRPr="008C2D90" w:rsidRDefault="00E552BA" w:rsidP="00E552BA">
            <w:pPr>
              <w:jc w:val="center"/>
              <w:rPr>
                <w:b/>
                <w:bCs/>
                <w:sz w:val="28"/>
                <w:szCs w:val="28"/>
              </w:rPr>
            </w:pPr>
            <w:r w:rsidRPr="008C2D90">
              <w:rPr>
                <w:b/>
                <w:bCs/>
                <w:sz w:val="28"/>
                <w:szCs w:val="28"/>
              </w:rPr>
              <w:t>13.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E552BA" w:rsidRPr="008C2D90" w:rsidRDefault="00E552BA" w:rsidP="00E552BA">
            <w:pPr>
              <w:rPr>
                <w:b/>
                <w:bCs/>
                <w:sz w:val="28"/>
                <w:szCs w:val="28"/>
              </w:rPr>
            </w:pPr>
            <w:r w:rsidRPr="008C2D90">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10 052,0</w:t>
            </w:r>
          </w:p>
        </w:tc>
        <w:tc>
          <w:tcPr>
            <w:tcW w:w="1720"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10 268,0</w:t>
            </w:r>
          </w:p>
        </w:tc>
        <w:tc>
          <w:tcPr>
            <w:tcW w:w="1805"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10 679,0</w:t>
            </w:r>
          </w:p>
        </w:tc>
      </w:tr>
      <w:tr w:rsidR="00E552BA" w:rsidRPr="008C2D90" w:rsidTr="00E552BA">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E552BA" w:rsidRPr="008C2D90" w:rsidRDefault="00E552BA" w:rsidP="00E552BA">
            <w:pPr>
              <w:jc w:val="center"/>
              <w:rPr>
                <w:b/>
                <w:bCs/>
                <w:sz w:val="28"/>
                <w:szCs w:val="28"/>
              </w:rPr>
            </w:pPr>
            <w:r w:rsidRPr="008C2D90">
              <w:rPr>
                <w:b/>
                <w:bCs/>
                <w:sz w:val="28"/>
                <w:szCs w:val="28"/>
              </w:rPr>
              <w:t>14.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E552BA" w:rsidRPr="008C2D90" w:rsidRDefault="00E552BA" w:rsidP="00E552BA">
            <w:pPr>
              <w:rPr>
                <w:b/>
                <w:bCs/>
                <w:sz w:val="28"/>
                <w:szCs w:val="28"/>
              </w:rPr>
            </w:pPr>
            <w:r w:rsidRPr="008C2D90">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18 738,0</w:t>
            </w:r>
          </w:p>
        </w:tc>
        <w:tc>
          <w:tcPr>
            <w:tcW w:w="1720"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19 487,0</w:t>
            </w:r>
          </w:p>
        </w:tc>
        <w:tc>
          <w:tcPr>
            <w:tcW w:w="1805"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20 266,0</w:t>
            </w:r>
          </w:p>
        </w:tc>
      </w:tr>
      <w:tr w:rsidR="00E552BA" w:rsidRPr="008C2D90" w:rsidTr="00E552BA">
        <w:trPr>
          <w:trHeight w:val="29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E552BA" w:rsidRPr="008C2D90" w:rsidRDefault="00E552BA" w:rsidP="00E552BA">
            <w:pPr>
              <w:jc w:val="center"/>
              <w:rPr>
                <w:b/>
                <w:bCs/>
                <w:sz w:val="28"/>
                <w:szCs w:val="28"/>
              </w:rPr>
            </w:pPr>
            <w:r w:rsidRPr="008C2D90">
              <w:rPr>
                <w:b/>
                <w:bCs/>
                <w:sz w:val="28"/>
                <w:szCs w:val="28"/>
              </w:rPr>
              <w:t>15.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E552BA" w:rsidRPr="008C2D90" w:rsidRDefault="00E552BA" w:rsidP="00E552BA">
            <w:pPr>
              <w:rPr>
                <w:b/>
                <w:bCs/>
                <w:sz w:val="28"/>
                <w:szCs w:val="28"/>
              </w:rPr>
            </w:pPr>
            <w:r w:rsidRPr="008C2D90">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 </w:t>
            </w:r>
          </w:p>
        </w:tc>
        <w:tc>
          <w:tcPr>
            <w:tcW w:w="1805"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 </w:t>
            </w:r>
          </w:p>
        </w:tc>
      </w:tr>
      <w:tr w:rsidR="00E552BA" w:rsidRPr="008C2D90" w:rsidTr="00E552BA">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E552BA" w:rsidRPr="008C2D90" w:rsidRDefault="00E552BA" w:rsidP="00E552BA">
            <w:pPr>
              <w:jc w:val="center"/>
              <w:rPr>
                <w:b/>
                <w:bCs/>
                <w:sz w:val="28"/>
                <w:szCs w:val="28"/>
              </w:rPr>
            </w:pPr>
            <w:r w:rsidRPr="008C2D90">
              <w:rPr>
                <w:b/>
                <w:bCs/>
                <w:sz w:val="28"/>
                <w:szCs w:val="28"/>
              </w:rPr>
              <w:t>16.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E552BA" w:rsidRPr="008C2D90" w:rsidRDefault="00E552BA" w:rsidP="00E552BA">
            <w:pPr>
              <w:rPr>
                <w:b/>
                <w:bCs/>
                <w:sz w:val="28"/>
                <w:szCs w:val="28"/>
              </w:rPr>
            </w:pPr>
            <w:r w:rsidRPr="008C2D90">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19 216,0</w:t>
            </w:r>
          </w:p>
        </w:tc>
        <w:tc>
          <w:tcPr>
            <w:tcW w:w="1720"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19 985,0</w:t>
            </w:r>
          </w:p>
        </w:tc>
        <w:tc>
          <w:tcPr>
            <w:tcW w:w="1805"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20 784,0</w:t>
            </w:r>
          </w:p>
        </w:tc>
      </w:tr>
      <w:tr w:rsidR="00E552BA" w:rsidRPr="008C2D90" w:rsidTr="00E552BA">
        <w:trPr>
          <w:trHeight w:val="27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E552BA" w:rsidRPr="008C2D90" w:rsidRDefault="00E552BA" w:rsidP="00E552BA">
            <w:pPr>
              <w:jc w:val="center"/>
              <w:rPr>
                <w:b/>
                <w:bCs/>
                <w:sz w:val="28"/>
                <w:szCs w:val="28"/>
              </w:rPr>
            </w:pPr>
            <w:r w:rsidRPr="008C2D90">
              <w:rPr>
                <w:b/>
                <w:bCs/>
                <w:sz w:val="28"/>
                <w:szCs w:val="28"/>
              </w:rPr>
              <w:t>17.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E552BA" w:rsidRPr="008C2D90" w:rsidRDefault="00E552BA" w:rsidP="00E552BA">
            <w:pPr>
              <w:rPr>
                <w:b/>
                <w:bCs/>
                <w:sz w:val="28"/>
                <w:szCs w:val="28"/>
              </w:rPr>
            </w:pPr>
            <w:r w:rsidRPr="008C2D90">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9 253,0</w:t>
            </w:r>
          </w:p>
        </w:tc>
        <w:tc>
          <w:tcPr>
            <w:tcW w:w="1720"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9 623,0</w:t>
            </w:r>
          </w:p>
        </w:tc>
        <w:tc>
          <w:tcPr>
            <w:tcW w:w="1805"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10 008,0</w:t>
            </w:r>
          </w:p>
        </w:tc>
      </w:tr>
      <w:tr w:rsidR="00E552BA" w:rsidRPr="008C2D90" w:rsidTr="00E552BA">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E552BA" w:rsidRPr="008C2D90" w:rsidRDefault="00E552BA" w:rsidP="00E552BA">
            <w:pPr>
              <w:jc w:val="center"/>
              <w:rPr>
                <w:b/>
                <w:bCs/>
                <w:sz w:val="28"/>
                <w:szCs w:val="28"/>
              </w:rPr>
            </w:pPr>
            <w:r w:rsidRPr="008C2D90">
              <w:rPr>
                <w:b/>
                <w:bCs/>
                <w:sz w:val="28"/>
                <w:szCs w:val="28"/>
              </w:rPr>
              <w:t>18.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E552BA" w:rsidRPr="008C2D90" w:rsidRDefault="00E552BA" w:rsidP="00E552BA">
            <w:pPr>
              <w:rPr>
                <w:b/>
                <w:bCs/>
                <w:sz w:val="28"/>
                <w:szCs w:val="28"/>
              </w:rPr>
            </w:pPr>
            <w:r w:rsidRPr="008C2D90">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 </w:t>
            </w:r>
          </w:p>
        </w:tc>
        <w:tc>
          <w:tcPr>
            <w:tcW w:w="1805"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 </w:t>
            </w:r>
          </w:p>
        </w:tc>
      </w:tr>
      <w:tr w:rsidR="00E552BA" w:rsidRPr="008C2D90" w:rsidTr="00E552BA">
        <w:trPr>
          <w:trHeight w:val="40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E552BA" w:rsidRPr="008C2D90" w:rsidRDefault="00E552BA" w:rsidP="00E552BA">
            <w:pPr>
              <w:jc w:val="center"/>
              <w:rPr>
                <w:b/>
                <w:bCs/>
                <w:sz w:val="28"/>
                <w:szCs w:val="28"/>
              </w:rPr>
            </w:pPr>
            <w:r w:rsidRPr="008C2D90">
              <w:rPr>
                <w:b/>
                <w:bCs/>
                <w:sz w:val="28"/>
                <w:szCs w:val="28"/>
              </w:rPr>
              <w:t>19.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E552BA" w:rsidRPr="008C2D90" w:rsidRDefault="00E552BA" w:rsidP="00E552BA">
            <w:pPr>
              <w:rPr>
                <w:b/>
                <w:bCs/>
                <w:sz w:val="28"/>
                <w:szCs w:val="26"/>
              </w:rPr>
            </w:pPr>
            <w:r w:rsidRPr="008C2D90">
              <w:rPr>
                <w:b/>
                <w:bCs/>
                <w:sz w:val="28"/>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9 956,0</w:t>
            </w:r>
          </w:p>
        </w:tc>
        <w:tc>
          <w:tcPr>
            <w:tcW w:w="1720"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10 354,0</w:t>
            </w:r>
          </w:p>
        </w:tc>
        <w:tc>
          <w:tcPr>
            <w:tcW w:w="1805"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10 769,0</w:t>
            </w:r>
          </w:p>
        </w:tc>
      </w:tr>
      <w:tr w:rsidR="00E552BA" w:rsidRPr="008C2D90" w:rsidTr="00E552BA">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E552BA" w:rsidRPr="008C2D90" w:rsidRDefault="00E552BA" w:rsidP="00E552BA">
            <w:pPr>
              <w:jc w:val="center"/>
              <w:rPr>
                <w:b/>
                <w:bCs/>
                <w:sz w:val="28"/>
                <w:szCs w:val="28"/>
              </w:rPr>
            </w:pPr>
            <w:r w:rsidRPr="008C2D90">
              <w:rPr>
                <w:b/>
                <w:bCs/>
                <w:sz w:val="28"/>
                <w:szCs w:val="28"/>
              </w:rPr>
              <w:t>20.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E552BA" w:rsidRPr="008C2D90" w:rsidRDefault="00E552BA" w:rsidP="00E552BA">
            <w:pPr>
              <w:rPr>
                <w:b/>
                <w:bCs/>
                <w:sz w:val="28"/>
                <w:szCs w:val="26"/>
              </w:rPr>
            </w:pPr>
            <w:r w:rsidRPr="008C2D90">
              <w:rPr>
                <w:b/>
                <w:bCs/>
                <w:sz w:val="28"/>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 </w:t>
            </w:r>
          </w:p>
        </w:tc>
        <w:tc>
          <w:tcPr>
            <w:tcW w:w="1805"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 </w:t>
            </w:r>
          </w:p>
        </w:tc>
      </w:tr>
      <w:tr w:rsidR="00E552BA" w:rsidRPr="008C2D90" w:rsidTr="00E552BA">
        <w:trPr>
          <w:trHeight w:val="375"/>
        </w:trPr>
        <w:tc>
          <w:tcPr>
            <w:tcW w:w="800" w:type="dxa"/>
            <w:tcBorders>
              <w:top w:val="nil"/>
              <w:left w:val="single" w:sz="8" w:space="0" w:color="auto"/>
              <w:bottom w:val="nil"/>
              <w:right w:val="single" w:sz="8" w:space="0" w:color="auto"/>
            </w:tcBorders>
            <w:shd w:val="clear" w:color="auto" w:fill="auto"/>
            <w:vAlign w:val="center"/>
            <w:hideMark/>
          </w:tcPr>
          <w:p w:rsidR="00E552BA" w:rsidRPr="008C2D90" w:rsidRDefault="00E552BA" w:rsidP="00E552BA">
            <w:pPr>
              <w:jc w:val="center"/>
              <w:rPr>
                <w:b/>
                <w:bCs/>
                <w:sz w:val="28"/>
                <w:szCs w:val="28"/>
              </w:rPr>
            </w:pPr>
            <w:r w:rsidRPr="008C2D90">
              <w:rPr>
                <w:b/>
                <w:bCs/>
                <w:sz w:val="28"/>
                <w:szCs w:val="28"/>
              </w:rPr>
              <w:t>21.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E552BA" w:rsidRPr="008C2D90" w:rsidRDefault="00E552BA" w:rsidP="00E552BA">
            <w:pPr>
              <w:rPr>
                <w:b/>
                <w:bCs/>
                <w:sz w:val="26"/>
                <w:szCs w:val="26"/>
              </w:rPr>
            </w:pPr>
            <w:r w:rsidRPr="008C2D90">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24 499,0</w:t>
            </w:r>
          </w:p>
        </w:tc>
        <w:tc>
          <w:tcPr>
            <w:tcW w:w="1720"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25 478,0</w:t>
            </w:r>
          </w:p>
        </w:tc>
        <w:tc>
          <w:tcPr>
            <w:tcW w:w="1805"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26 496,0</w:t>
            </w:r>
          </w:p>
        </w:tc>
      </w:tr>
      <w:tr w:rsidR="00E552BA" w:rsidRPr="008C2D90" w:rsidTr="00E552BA">
        <w:trPr>
          <w:trHeight w:val="390"/>
        </w:trPr>
        <w:tc>
          <w:tcPr>
            <w:tcW w:w="8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552BA" w:rsidRPr="008C2D90" w:rsidRDefault="00E552BA" w:rsidP="00E552BA">
            <w:pPr>
              <w:jc w:val="center"/>
              <w:rPr>
                <w:b/>
                <w:bCs/>
                <w:sz w:val="28"/>
                <w:szCs w:val="28"/>
              </w:rPr>
            </w:pPr>
            <w:r w:rsidRPr="008C2D90">
              <w:rPr>
                <w:b/>
                <w:bCs/>
                <w:sz w:val="28"/>
                <w:szCs w:val="28"/>
              </w:rPr>
              <w:t>22.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E552BA" w:rsidRPr="008C2D90" w:rsidRDefault="00E552BA" w:rsidP="00E552BA">
            <w:pPr>
              <w:rPr>
                <w:b/>
                <w:bCs/>
                <w:sz w:val="28"/>
                <w:szCs w:val="28"/>
              </w:rPr>
            </w:pPr>
            <w:r w:rsidRPr="008C2D90">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17 636,0</w:t>
            </w:r>
          </w:p>
        </w:tc>
        <w:tc>
          <w:tcPr>
            <w:tcW w:w="1720"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18 341,0</w:t>
            </w:r>
          </w:p>
        </w:tc>
        <w:tc>
          <w:tcPr>
            <w:tcW w:w="1805" w:type="dxa"/>
            <w:tcBorders>
              <w:top w:val="nil"/>
              <w:left w:val="nil"/>
              <w:bottom w:val="single" w:sz="4" w:space="0" w:color="auto"/>
              <w:right w:val="single" w:sz="8" w:space="0" w:color="auto"/>
            </w:tcBorders>
            <w:shd w:val="clear" w:color="auto" w:fill="auto"/>
            <w:vAlign w:val="center"/>
          </w:tcPr>
          <w:p w:rsidR="00E552BA" w:rsidRDefault="00E552BA" w:rsidP="00E552BA">
            <w:pPr>
              <w:jc w:val="right"/>
              <w:rPr>
                <w:b/>
                <w:bCs/>
                <w:sz w:val="28"/>
                <w:szCs w:val="28"/>
              </w:rPr>
            </w:pPr>
            <w:r>
              <w:rPr>
                <w:b/>
                <w:bCs/>
                <w:sz w:val="28"/>
                <w:szCs w:val="28"/>
              </w:rPr>
              <w:t>19 075,0</w:t>
            </w:r>
          </w:p>
        </w:tc>
      </w:tr>
      <w:tr w:rsidR="00E552BA" w:rsidRPr="008C2D90" w:rsidTr="00E552BA">
        <w:trPr>
          <w:trHeight w:val="439"/>
        </w:trPr>
        <w:tc>
          <w:tcPr>
            <w:tcW w:w="55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E552BA" w:rsidRPr="008C2D90" w:rsidRDefault="00E552BA" w:rsidP="00E552BA">
            <w:pPr>
              <w:jc w:val="center"/>
              <w:rPr>
                <w:b/>
                <w:bCs/>
                <w:sz w:val="28"/>
                <w:szCs w:val="28"/>
              </w:rPr>
            </w:pPr>
            <w:r w:rsidRPr="008C2D90">
              <w:rPr>
                <w:b/>
                <w:bCs/>
                <w:sz w:val="28"/>
                <w:szCs w:val="28"/>
              </w:rPr>
              <w:t>В   С   Е   Г   О</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E552BA" w:rsidRDefault="00E552BA" w:rsidP="00E552BA">
            <w:pPr>
              <w:jc w:val="right"/>
              <w:rPr>
                <w:b/>
                <w:bCs/>
                <w:sz w:val="28"/>
                <w:szCs w:val="28"/>
              </w:rPr>
            </w:pPr>
            <w:r>
              <w:rPr>
                <w:b/>
                <w:bCs/>
                <w:sz w:val="28"/>
                <w:szCs w:val="28"/>
              </w:rPr>
              <w:t>251 567,0</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E552BA" w:rsidRDefault="00E552BA" w:rsidP="00E552BA">
            <w:pPr>
              <w:jc w:val="right"/>
              <w:rPr>
                <w:b/>
                <w:bCs/>
                <w:sz w:val="28"/>
                <w:szCs w:val="28"/>
              </w:rPr>
            </w:pPr>
            <w:r>
              <w:rPr>
                <w:b/>
                <w:bCs/>
                <w:sz w:val="28"/>
                <w:szCs w:val="28"/>
              </w:rPr>
              <w:t>261 442,0</w:t>
            </w:r>
          </w:p>
        </w:tc>
        <w:tc>
          <w:tcPr>
            <w:tcW w:w="1805" w:type="dxa"/>
            <w:tcBorders>
              <w:top w:val="single" w:sz="8" w:space="0" w:color="auto"/>
              <w:left w:val="nil"/>
              <w:bottom w:val="single" w:sz="8" w:space="0" w:color="auto"/>
              <w:right w:val="single" w:sz="8" w:space="0" w:color="auto"/>
            </w:tcBorders>
            <w:shd w:val="clear" w:color="000000" w:fill="FFFFFF"/>
            <w:vAlign w:val="center"/>
          </w:tcPr>
          <w:p w:rsidR="00E552BA" w:rsidRDefault="00E552BA" w:rsidP="00E552BA">
            <w:pPr>
              <w:jc w:val="right"/>
              <w:rPr>
                <w:b/>
                <w:bCs/>
                <w:sz w:val="28"/>
                <w:szCs w:val="28"/>
              </w:rPr>
            </w:pPr>
            <w:r>
              <w:rPr>
                <w:b/>
                <w:bCs/>
                <w:sz w:val="28"/>
                <w:szCs w:val="28"/>
              </w:rPr>
              <w:t>271 897,0»;</w:t>
            </w:r>
          </w:p>
        </w:tc>
      </w:tr>
    </w:tbl>
    <w:p w:rsidR="00D75333" w:rsidRDefault="00D75333"/>
    <w:p w:rsidR="00D75333" w:rsidRDefault="00D75333"/>
    <w:p w:rsidR="000C0151" w:rsidRDefault="00A31186" w:rsidP="000C0151">
      <w:pPr>
        <w:rPr>
          <w:sz w:val="28"/>
        </w:rPr>
      </w:pPr>
      <w:r>
        <w:rPr>
          <w:sz w:val="28"/>
        </w:rPr>
        <w:t xml:space="preserve">           5</w:t>
      </w:r>
      <w:r w:rsidR="00627EF9">
        <w:rPr>
          <w:sz w:val="28"/>
        </w:rPr>
        <w:t>7</w:t>
      </w:r>
      <w:r w:rsidR="000C0151">
        <w:rPr>
          <w:sz w:val="28"/>
        </w:rPr>
        <w:t>) таблицу 60 приложения 17</w:t>
      </w:r>
      <w:r w:rsidR="000C0151" w:rsidRPr="008C2D90">
        <w:rPr>
          <w:sz w:val="28"/>
        </w:rPr>
        <w:t xml:space="preserve"> изложить в следующей редакции:</w:t>
      </w:r>
    </w:p>
    <w:p w:rsidR="00A31186" w:rsidRPr="008C2D90" w:rsidRDefault="00A31186" w:rsidP="000C0151">
      <w:pPr>
        <w:rPr>
          <w:sz w:val="28"/>
        </w:rPr>
      </w:pPr>
    </w:p>
    <w:tbl>
      <w:tblPr>
        <w:tblW w:w="10609" w:type="dxa"/>
        <w:tblInd w:w="-851" w:type="dxa"/>
        <w:tblLook w:val="04A0" w:firstRow="1" w:lastRow="0" w:firstColumn="1" w:lastColumn="0" w:noHBand="0" w:noVBand="1"/>
      </w:tblPr>
      <w:tblGrid>
        <w:gridCol w:w="10609"/>
      </w:tblGrid>
      <w:tr w:rsidR="000C0151" w:rsidRPr="008C2D90" w:rsidTr="00150D2C">
        <w:trPr>
          <w:trHeight w:val="70"/>
        </w:trPr>
        <w:tc>
          <w:tcPr>
            <w:tcW w:w="10609" w:type="dxa"/>
            <w:tcBorders>
              <w:top w:val="nil"/>
              <w:left w:val="nil"/>
              <w:bottom w:val="nil"/>
              <w:right w:val="nil"/>
            </w:tcBorders>
            <w:shd w:val="clear" w:color="auto" w:fill="auto"/>
            <w:vAlign w:val="center"/>
            <w:hideMark/>
          </w:tcPr>
          <w:p w:rsidR="000C0151" w:rsidRPr="008C2D90" w:rsidRDefault="000C0151" w:rsidP="000C0151">
            <w:pPr>
              <w:jc w:val="right"/>
              <w:rPr>
                <w:sz w:val="28"/>
                <w:szCs w:val="28"/>
              </w:rPr>
            </w:pPr>
            <w:r w:rsidRPr="008C2D90">
              <w:rPr>
                <w:sz w:val="28"/>
                <w:szCs w:val="28"/>
              </w:rPr>
              <w:t xml:space="preserve">«Таблица </w:t>
            </w:r>
            <w:r>
              <w:rPr>
                <w:sz w:val="28"/>
                <w:szCs w:val="28"/>
              </w:rPr>
              <w:t>60</w:t>
            </w:r>
          </w:p>
        </w:tc>
      </w:tr>
      <w:tr w:rsidR="000C0151" w:rsidRPr="008C2D90" w:rsidTr="00150D2C">
        <w:trPr>
          <w:trHeight w:val="70"/>
        </w:trPr>
        <w:tc>
          <w:tcPr>
            <w:tcW w:w="10609" w:type="dxa"/>
            <w:tcBorders>
              <w:top w:val="nil"/>
              <w:left w:val="nil"/>
              <w:bottom w:val="nil"/>
              <w:right w:val="nil"/>
            </w:tcBorders>
            <w:shd w:val="clear" w:color="auto" w:fill="auto"/>
            <w:vAlign w:val="center"/>
            <w:hideMark/>
          </w:tcPr>
          <w:p w:rsidR="000C0151" w:rsidRPr="008C2D90" w:rsidRDefault="000C0151" w:rsidP="00150D2C">
            <w:pPr>
              <w:jc w:val="right"/>
              <w:rPr>
                <w:sz w:val="28"/>
                <w:szCs w:val="28"/>
              </w:rPr>
            </w:pPr>
            <w:r w:rsidRPr="008C2D90">
              <w:rPr>
                <w:sz w:val="28"/>
                <w:szCs w:val="28"/>
              </w:rPr>
              <w:t>приложения 17</w:t>
            </w:r>
          </w:p>
        </w:tc>
      </w:tr>
    </w:tbl>
    <w:p w:rsidR="00D75333" w:rsidRDefault="00D75333"/>
    <w:p w:rsidR="00D75333" w:rsidRPr="00EA46CB" w:rsidRDefault="00EA46CB" w:rsidP="00EA46CB">
      <w:pPr>
        <w:jc w:val="center"/>
        <w:rPr>
          <w:b/>
          <w:sz w:val="28"/>
          <w:szCs w:val="28"/>
        </w:rPr>
      </w:pPr>
      <w:r w:rsidRPr="00EA46CB">
        <w:rPr>
          <w:b/>
          <w:sz w:val="28"/>
          <w:szCs w:val="28"/>
        </w:rPr>
        <w:t>Распределение субсидий бюджетам муниципальных районов и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 на 2022 год и на плановый период 2023 и 2024 годов</w:t>
      </w:r>
    </w:p>
    <w:p w:rsidR="00D75333" w:rsidRDefault="00D75333"/>
    <w:tbl>
      <w:tblPr>
        <w:tblW w:w="10774" w:type="dxa"/>
        <w:tblInd w:w="-851" w:type="dxa"/>
        <w:tblLook w:val="04A0" w:firstRow="1" w:lastRow="0" w:firstColumn="1" w:lastColumn="0" w:noHBand="0" w:noVBand="1"/>
      </w:tblPr>
      <w:tblGrid>
        <w:gridCol w:w="800"/>
        <w:gridCol w:w="4729"/>
        <w:gridCol w:w="1720"/>
        <w:gridCol w:w="1720"/>
        <w:gridCol w:w="1805"/>
      </w:tblGrid>
      <w:tr w:rsidR="00AA1807" w:rsidRPr="008C2D90" w:rsidTr="00AA1807">
        <w:trPr>
          <w:trHeight w:val="330"/>
        </w:trPr>
        <w:tc>
          <w:tcPr>
            <w:tcW w:w="800" w:type="dxa"/>
            <w:tcBorders>
              <w:top w:val="nil"/>
              <w:left w:val="nil"/>
              <w:bottom w:val="nil"/>
              <w:right w:val="nil"/>
            </w:tcBorders>
            <w:shd w:val="clear" w:color="auto" w:fill="auto"/>
            <w:vAlign w:val="center"/>
            <w:hideMark/>
          </w:tcPr>
          <w:p w:rsidR="00AA1807" w:rsidRPr="008C2D90" w:rsidRDefault="00AA1807" w:rsidP="00150D2C">
            <w:pPr>
              <w:rPr>
                <w:sz w:val="20"/>
                <w:szCs w:val="20"/>
              </w:rPr>
            </w:pPr>
          </w:p>
        </w:tc>
        <w:tc>
          <w:tcPr>
            <w:tcW w:w="4729" w:type="dxa"/>
            <w:tcBorders>
              <w:top w:val="nil"/>
              <w:left w:val="nil"/>
              <w:bottom w:val="nil"/>
              <w:right w:val="nil"/>
            </w:tcBorders>
            <w:shd w:val="clear" w:color="auto" w:fill="auto"/>
            <w:noWrap/>
            <w:vAlign w:val="center"/>
            <w:hideMark/>
          </w:tcPr>
          <w:p w:rsidR="00AA1807" w:rsidRPr="008C2D90" w:rsidRDefault="00AA1807" w:rsidP="00150D2C">
            <w:pPr>
              <w:rPr>
                <w:sz w:val="20"/>
                <w:szCs w:val="20"/>
              </w:rPr>
            </w:pPr>
          </w:p>
        </w:tc>
        <w:tc>
          <w:tcPr>
            <w:tcW w:w="5245" w:type="dxa"/>
            <w:gridSpan w:val="3"/>
            <w:tcBorders>
              <w:top w:val="nil"/>
              <w:left w:val="nil"/>
              <w:bottom w:val="nil"/>
              <w:right w:val="nil"/>
            </w:tcBorders>
            <w:shd w:val="clear" w:color="auto" w:fill="auto"/>
            <w:vAlign w:val="center"/>
            <w:hideMark/>
          </w:tcPr>
          <w:p w:rsidR="00AA1807" w:rsidRPr="008C2D90" w:rsidRDefault="00AA1807" w:rsidP="00150D2C">
            <w:pPr>
              <w:jc w:val="right"/>
              <w:rPr>
                <w:b/>
                <w:bCs/>
              </w:rPr>
            </w:pPr>
            <w:r w:rsidRPr="008C2D90">
              <w:rPr>
                <w:b/>
                <w:bCs/>
              </w:rPr>
              <w:t>(тыс. рублей)</w:t>
            </w:r>
          </w:p>
        </w:tc>
      </w:tr>
      <w:tr w:rsidR="00AA1807" w:rsidRPr="008C2D90" w:rsidTr="00AA1807">
        <w:trPr>
          <w:trHeight w:val="562"/>
        </w:trPr>
        <w:tc>
          <w:tcPr>
            <w:tcW w:w="800" w:type="dxa"/>
            <w:tcBorders>
              <w:top w:val="single" w:sz="8" w:space="0" w:color="auto"/>
              <w:left w:val="single" w:sz="8" w:space="0" w:color="auto"/>
              <w:bottom w:val="nil"/>
              <w:right w:val="single" w:sz="8" w:space="0" w:color="auto"/>
            </w:tcBorders>
            <w:shd w:val="clear" w:color="auto" w:fill="auto"/>
            <w:textDirection w:val="btLr"/>
            <w:vAlign w:val="center"/>
            <w:hideMark/>
          </w:tcPr>
          <w:p w:rsidR="00AA1807" w:rsidRPr="008C2D90" w:rsidRDefault="00AA1807" w:rsidP="00150D2C">
            <w:pPr>
              <w:jc w:val="center"/>
              <w:rPr>
                <w:b/>
                <w:bCs/>
                <w:sz w:val="28"/>
                <w:szCs w:val="28"/>
              </w:rPr>
            </w:pPr>
            <w:r w:rsidRPr="008C2D90">
              <w:rPr>
                <w:b/>
                <w:bCs/>
                <w:sz w:val="28"/>
                <w:szCs w:val="28"/>
              </w:rPr>
              <w:lastRenderedPageBreak/>
              <w:t>№ п/п</w:t>
            </w:r>
          </w:p>
        </w:tc>
        <w:tc>
          <w:tcPr>
            <w:tcW w:w="4729" w:type="dxa"/>
            <w:tcBorders>
              <w:top w:val="single" w:sz="8" w:space="0" w:color="auto"/>
              <w:left w:val="nil"/>
              <w:bottom w:val="nil"/>
              <w:right w:val="single" w:sz="8" w:space="0" w:color="auto"/>
            </w:tcBorders>
            <w:shd w:val="clear" w:color="auto" w:fill="auto"/>
            <w:vAlign w:val="center"/>
            <w:hideMark/>
          </w:tcPr>
          <w:p w:rsidR="00AA1807" w:rsidRPr="008C2D90" w:rsidRDefault="00AA1807" w:rsidP="00150D2C">
            <w:pPr>
              <w:jc w:val="center"/>
              <w:rPr>
                <w:b/>
                <w:bCs/>
                <w:sz w:val="28"/>
                <w:szCs w:val="28"/>
              </w:rPr>
            </w:pPr>
            <w:r w:rsidRPr="008C2D90">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AA1807" w:rsidRPr="008C2D90" w:rsidRDefault="00AA1807" w:rsidP="00150D2C">
            <w:pPr>
              <w:jc w:val="center"/>
              <w:rPr>
                <w:b/>
                <w:bCs/>
                <w:sz w:val="28"/>
                <w:szCs w:val="28"/>
              </w:rPr>
            </w:pPr>
            <w:r w:rsidRPr="008C2D90">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AA1807" w:rsidRPr="008C2D90" w:rsidRDefault="00AA1807" w:rsidP="00150D2C">
            <w:pPr>
              <w:jc w:val="center"/>
              <w:rPr>
                <w:b/>
                <w:bCs/>
                <w:sz w:val="28"/>
                <w:szCs w:val="28"/>
              </w:rPr>
            </w:pPr>
            <w:r w:rsidRPr="008C2D90">
              <w:rPr>
                <w:b/>
                <w:bCs/>
                <w:sz w:val="28"/>
                <w:szCs w:val="28"/>
              </w:rPr>
              <w:t>2023 год</w:t>
            </w:r>
          </w:p>
        </w:tc>
        <w:tc>
          <w:tcPr>
            <w:tcW w:w="1805" w:type="dxa"/>
            <w:tcBorders>
              <w:top w:val="single" w:sz="8" w:space="0" w:color="auto"/>
              <w:left w:val="nil"/>
              <w:bottom w:val="nil"/>
              <w:right w:val="single" w:sz="8" w:space="0" w:color="auto"/>
            </w:tcBorders>
            <w:shd w:val="clear" w:color="auto" w:fill="auto"/>
            <w:vAlign w:val="center"/>
            <w:hideMark/>
          </w:tcPr>
          <w:p w:rsidR="00AA1807" w:rsidRPr="008C2D90" w:rsidRDefault="00AA1807" w:rsidP="00150D2C">
            <w:pPr>
              <w:jc w:val="center"/>
              <w:rPr>
                <w:b/>
                <w:bCs/>
                <w:sz w:val="28"/>
                <w:szCs w:val="28"/>
              </w:rPr>
            </w:pPr>
            <w:r w:rsidRPr="008C2D90">
              <w:rPr>
                <w:b/>
                <w:bCs/>
                <w:sz w:val="28"/>
                <w:szCs w:val="28"/>
              </w:rPr>
              <w:t>2024 год</w:t>
            </w:r>
          </w:p>
        </w:tc>
      </w:tr>
      <w:tr w:rsidR="00AA1807" w:rsidRPr="008C2D90" w:rsidTr="00AA1807">
        <w:trPr>
          <w:trHeight w:val="60"/>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1807" w:rsidRPr="008C2D90" w:rsidRDefault="00AA1807" w:rsidP="00150D2C">
            <w:pPr>
              <w:jc w:val="center"/>
              <w:rPr>
                <w:b/>
                <w:bCs/>
                <w:szCs w:val="28"/>
              </w:rPr>
            </w:pPr>
            <w:r w:rsidRPr="008C2D90">
              <w:rPr>
                <w:b/>
                <w:bCs/>
                <w:szCs w:val="28"/>
              </w:rPr>
              <w:t>1</w:t>
            </w:r>
          </w:p>
        </w:tc>
        <w:tc>
          <w:tcPr>
            <w:tcW w:w="4729" w:type="dxa"/>
            <w:tcBorders>
              <w:top w:val="single" w:sz="8" w:space="0" w:color="auto"/>
              <w:left w:val="nil"/>
              <w:bottom w:val="single" w:sz="8" w:space="0" w:color="auto"/>
              <w:right w:val="single" w:sz="8" w:space="0" w:color="auto"/>
            </w:tcBorders>
            <w:shd w:val="clear" w:color="auto" w:fill="auto"/>
            <w:vAlign w:val="center"/>
            <w:hideMark/>
          </w:tcPr>
          <w:p w:rsidR="00AA1807" w:rsidRPr="008C2D90" w:rsidRDefault="00AA1807" w:rsidP="00150D2C">
            <w:pPr>
              <w:jc w:val="center"/>
              <w:rPr>
                <w:b/>
                <w:bCs/>
                <w:szCs w:val="28"/>
              </w:rPr>
            </w:pPr>
            <w:r w:rsidRPr="008C2D90">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AA1807" w:rsidRPr="008C2D90" w:rsidRDefault="00AA1807" w:rsidP="00150D2C">
            <w:pPr>
              <w:jc w:val="center"/>
              <w:rPr>
                <w:b/>
                <w:bCs/>
                <w:szCs w:val="28"/>
              </w:rPr>
            </w:pPr>
            <w:r w:rsidRPr="008C2D90">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AA1807" w:rsidRPr="008C2D90" w:rsidRDefault="00AA1807" w:rsidP="00150D2C">
            <w:pPr>
              <w:jc w:val="center"/>
              <w:rPr>
                <w:b/>
                <w:bCs/>
                <w:szCs w:val="28"/>
              </w:rPr>
            </w:pPr>
            <w:r w:rsidRPr="008C2D90">
              <w:rPr>
                <w:b/>
                <w:bCs/>
                <w:szCs w:val="28"/>
              </w:rPr>
              <w:t>4</w:t>
            </w:r>
          </w:p>
        </w:tc>
        <w:tc>
          <w:tcPr>
            <w:tcW w:w="1805" w:type="dxa"/>
            <w:tcBorders>
              <w:top w:val="single" w:sz="8" w:space="0" w:color="auto"/>
              <w:left w:val="nil"/>
              <w:bottom w:val="single" w:sz="8" w:space="0" w:color="auto"/>
              <w:right w:val="single" w:sz="8" w:space="0" w:color="auto"/>
            </w:tcBorders>
            <w:shd w:val="clear" w:color="auto" w:fill="auto"/>
            <w:vAlign w:val="center"/>
            <w:hideMark/>
          </w:tcPr>
          <w:p w:rsidR="00AA1807" w:rsidRPr="008C2D90" w:rsidRDefault="00AA1807" w:rsidP="00150D2C">
            <w:pPr>
              <w:jc w:val="center"/>
              <w:rPr>
                <w:b/>
                <w:bCs/>
                <w:szCs w:val="28"/>
              </w:rPr>
            </w:pPr>
            <w:r w:rsidRPr="008C2D90">
              <w:rPr>
                <w:b/>
                <w:bCs/>
                <w:szCs w:val="28"/>
              </w:rPr>
              <w:t>5</w:t>
            </w:r>
          </w:p>
        </w:tc>
      </w:tr>
      <w:tr w:rsidR="00AA1807" w:rsidRPr="008C2D90" w:rsidTr="00AA1807">
        <w:trPr>
          <w:trHeight w:val="303"/>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AA1807" w:rsidRPr="008C2D90" w:rsidRDefault="00AA1807" w:rsidP="00AA1807">
            <w:pPr>
              <w:jc w:val="center"/>
              <w:rPr>
                <w:b/>
                <w:bCs/>
                <w:sz w:val="28"/>
                <w:szCs w:val="28"/>
              </w:rPr>
            </w:pPr>
            <w:r w:rsidRPr="008C2D90">
              <w:rPr>
                <w:b/>
                <w:bCs/>
                <w:sz w:val="28"/>
                <w:szCs w:val="28"/>
              </w:rPr>
              <w:t>1.</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807" w:rsidRPr="008C2D90" w:rsidRDefault="00AA1807" w:rsidP="00AA1807">
            <w:pPr>
              <w:rPr>
                <w:b/>
                <w:bCs/>
                <w:sz w:val="28"/>
                <w:szCs w:val="28"/>
              </w:rPr>
            </w:pPr>
            <w:r w:rsidRPr="008C2D90">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130 728,2</w:t>
            </w:r>
          </w:p>
        </w:tc>
        <w:tc>
          <w:tcPr>
            <w:tcW w:w="1720"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39 944,4</w:t>
            </w:r>
          </w:p>
        </w:tc>
        <w:tc>
          <w:tcPr>
            <w:tcW w:w="1805"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26 213,2</w:t>
            </w:r>
          </w:p>
        </w:tc>
      </w:tr>
      <w:tr w:rsidR="00AA1807" w:rsidRPr="008C2D90" w:rsidTr="00A31186">
        <w:trPr>
          <w:trHeight w:val="268"/>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AA1807" w:rsidRPr="008C2D90" w:rsidRDefault="00AA1807" w:rsidP="00AA1807">
            <w:pPr>
              <w:jc w:val="center"/>
              <w:rPr>
                <w:b/>
                <w:bCs/>
                <w:sz w:val="28"/>
                <w:szCs w:val="28"/>
              </w:rPr>
            </w:pPr>
            <w:r w:rsidRPr="008C2D90">
              <w:rPr>
                <w:b/>
                <w:bCs/>
                <w:sz w:val="28"/>
                <w:szCs w:val="28"/>
              </w:rPr>
              <w:t>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AA1807" w:rsidRPr="008C2D90" w:rsidRDefault="00AA1807" w:rsidP="00AA1807">
            <w:pPr>
              <w:rPr>
                <w:b/>
                <w:bCs/>
                <w:sz w:val="28"/>
                <w:szCs w:val="28"/>
              </w:rPr>
            </w:pPr>
            <w:r w:rsidRPr="008C2D90">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6 062,2</w:t>
            </w:r>
          </w:p>
        </w:tc>
        <w:tc>
          <w:tcPr>
            <w:tcW w:w="1720"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19 972,2</w:t>
            </w:r>
          </w:p>
        </w:tc>
        <w:tc>
          <w:tcPr>
            <w:tcW w:w="1805"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 </w:t>
            </w:r>
          </w:p>
        </w:tc>
      </w:tr>
      <w:tr w:rsidR="00AA1807" w:rsidRPr="008C2D90" w:rsidTr="00AA1807">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AA1807" w:rsidRPr="008C2D90" w:rsidRDefault="00AA1807" w:rsidP="00AA1807">
            <w:pPr>
              <w:jc w:val="center"/>
              <w:rPr>
                <w:b/>
                <w:bCs/>
                <w:sz w:val="28"/>
                <w:szCs w:val="28"/>
              </w:rPr>
            </w:pPr>
            <w:r w:rsidRPr="008C2D90">
              <w:rPr>
                <w:b/>
                <w:bCs/>
                <w:sz w:val="28"/>
                <w:szCs w:val="28"/>
              </w:rPr>
              <w:t>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AA1807" w:rsidRPr="008C2D90" w:rsidRDefault="00AA1807" w:rsidP="00AA1807">
            <w:pPr>
              <w:rPr>
                <w:b/>
                <w:bCs/>
                <w:sz w:val="28"/>
                <w:szCs w:val="28"/>
              </w:rPr>
            </w:pPr>
            <w:r w:rsidRPr="008C2D90">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 </w:t>
            </w:r>
          </w:p>
        </w:tc>
        <w:tc>
          <w:tcPr>
            <w:tcW w:w="1805"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25 180,6</w:t>
            </w:r>
          </w:p>
        </w:tc>
      </w:tr>
      <w:tr w:rsidR="00AA1807" w:rsidRPr="008C2D90" w:rsidTr="00A31186">
        <w:trPr>
          <w:trHeight w:val="264"/>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AA1807" w:rsidRPr="008C2D90" w:rsidRDefault="00AA1807" w:rsidP="00AA1807">
            <w:pPr>
              <w:jc w:val="center"/>
              <w:rPr>
                <w:b/>
                <w:bCs/>
                <w:sz w:val="28"/>
                <w:szCs w:val="28"/>
              </w:rPr>
            </w:pPr>
            <w:r w:rsidRPr="008C2D90">
              <w:rPr>
                <w:b/>
                <w:bCs/>
                <w:sz w:val="28"/>
                <w:szCs w:val="28"/>
              </w:rPr>
              <w:t>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AA1807" w:rsidRPr="008C2D90" w:rsidRDefault="00AA1807" w:rsidP="00AA1807">
            <w:pPr>
              <w:rPr>
                <w:b/>
                <w:bCs/>
                <w:sz w:val="28"/>
                <w:szCs w:val="28"/>
              </w:rPr>
            </w:pPr>
            <w:r w:rsidRPr="008C2D90">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 </w:t>
            </w:r>
          </w:p>
        </w:tc>
        <w:tc>
          <w:tcPr>
            <w:tcW w:w="1805"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25 180,6</w:t>
            </w:r>
          </w:p>
        </w:tc>
      </w:tr>
      <w:tr w:rsidR="00AA1807" w:rsidRPr="008C2D90" w:rsidTr="00A31186">
        <w:trPr>
          <w:trHeight w:val="353"/>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AA1807" w:rsidRPr="008C2D90" w:rsidRDefault="00AA1807" w:rsidP="00AA1807">
            <w:pPr>
              <w:jc w:val="center"/>
              <w:rPr>
                <w:b/>
                <w:bCs/>
                <w:sz w:val="28"/>
                <w:szCs w:val="28"/>
              </w:rPr>
            </w:pPr>
            <w:r w:rsidRPr="008C2D90">
              <w:rPr>
                <w:b/>
                <w:bCs/>
                <w:sz w:val="28"/>
                <w:szCs w:val="28"/>
              </w:rPr>
              <w:t>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AA1807" w:rsidRPr="008C2D90" w:rsidRDefault="00AA1807" w:rsidP="00AA1807">
            <w:pPr>
              <w:rPr>
                <w:b/>
                <w:bCs/>
                <w:sz w:val="28"/>
                <w:szCs w:val="28"/>
              </w:rPr>
            </w:pPr>
            <w:r w:rsidRPr="008C2D90">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 </w:t>
            </w:r>
          </w:p>
        </w:tc>
        <w:tc>
          <w:tcPr>
            <w:tcW w:w="1805"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25 180,6</w:t>
            </w:r>
          </w:p>
        </w:tc>
      </w:tr>
      <w:tr w:rsidR="00AA1807" w:rsidRPr="008C2D90" w:rsidTr="00AA1807">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AA1807" w:rsidRPr="008C2D90" w:rsidRDefault="00AA1807" w:rsidP="00AA1807">
            <w:pPr>
              <w:jc w:val="center"/>
              <w:rPr>
                <w:b/>
                <w:bCs/>
                <w:sz w:val="28"/>
                <w:szCs w:val="28"/>
              </w:rPr>
            </w:pPr>
            <w:r w:rsidRPr="008C2D90">
              <w:rPr>
                <w:b/>
                <w:bCs/>
                <w:sz w:val="28"/>
                <w:szCs w:val="28"/>
              </w:rPr>
              <w:t>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AA1807" w:rsidRPr="008C2D90" w:rsidRDefault="00AA1807" w:rsidP="00AA1807">
            <w:pPr>
              <w:rPr>
                <w:b/>
                <w:bCs/>
                <w:sz w:val="28"/>
                <w:szCs w:val="28"/>
              </w:rPr>
            </w:pPr>
            <w:r w:rsidRPr="008C2D90">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6 062,2</w:t>
            </w:r>
          </w:p>
        </w:tc>
        <w:tc>
          <w:tcPr>
            <w:tcW w:w="1720"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19 972,2</w:t>
            </w:r>
          </w:p>
        </w:tc>
        <w:tc>
          <w:tcPr>
            <w:tcW w:w="1805"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 </w:t>
            </w:r>
          </w:p>
        </w:tc>
      </w:tr>
      <w:tr w:rsidR="00AA1807" w:rsidRPr="008C2D90" w:rsidTr="00AA1807">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AA1807" w:rsidRPr="008C2D90" w:rsidRDefault="00AA1807" w:rsidP="00AA1807">
            <w:pPr>
              <w:jc w:val="center"/>
              <w:rPr>
                <w:b/>
                <w:bCs/>
                <w:sz w:val="28"/>
                <w:szCs w:val="28"/>
              </w:rPr>
            </w:pPr>
            <w:r w:rsidRPr="008C2D90">
              <w:rPr>
                <w:b/>
                <w:bCs/>
                <w:sz w:val="28"/>
                <w:szCs w:val="28"/>
              </w:rPr>
              <w:t>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AA1807" w:rsidRPr="008C2D90" w:rsidRDefault="00AA1807" w:rsidP="00AA1807">
            <w:pPr>
              <w:rPr>
                <w:b/>
                <w:bCs/>
                <w:sz w:val="28"/>
                <w:szCs w:val="28"/>
              </w:rPr>
            </w:pPr>
            <w:r w:rsidRPr="008C2D90">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9 986,2</w:t>
            </w:r>
          </w:p>
        </w:tc>
        <w:tc>
          <w:tcPr>
            <w:tcW w:w="1805"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 </w:t>
            </w:r>
          </w:p>
        </w:tc>
      </w:tr>
      <w:tr w:rsidR="00AA1807" w:rsidRPr="008C2D90" w:rsidTr="00AA1807">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AA1807" w:rsidRPr="008C2D90" w:rsidRDefault="00AA1807" w:rsidP="00AA1807">
            <w:pPr>
              <w:jc w:val="center"/>
              <w:rPr>
                <w:b/>
                <w:bCs/>
                <w:sz w:val="28"/>
                <w:szCs w:val="28"/>
              </w:rPr>
            </w:pPr>
            <w:r w:rsidRPr="008C2D90">
              <w:rPr>
                <w:b/>
                <w:bCs/>
                <w:sz w:val="28"/>
                <w:szCs w:val="28"/>
              </w:rPr>
              <w:t>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AA1807" w:rsidRPr="008C2D90" w:rsidRDefault="00AA1807" w:rsidP="00AA1807">
            <w:pPr>
              <w:rPr>
                <w:b/>
                <w:bCs/>
                <w:sz w:val="28"/>
                <w:szCs w:val="28"/>
              </w:rPr>
            </w:pPr>
            <w:r w:rsidRPr="008C2D90">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 </w:t>
            </w:r>
          </w:p>
        </w:tc>
        <w:tc>
          <w:tcPr>
            <w:tcW w:w="1805"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30 388,9</w:t>
            </w:r>
          </w:p>
        </w:tc>
      </w:tr>
      <w:tr w:rsidR="00AA1807" w:rsidRPr="008C2D90" w:rsidTr="00AA1807">
        <w:trPr>
          <w:trHeight w:val="381"/>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AA1807" w:rsidRPr="008C2D90" w:rsidRDefault="00AA1807" w:rsidP="00AA1807">
            <w:pPr>
              <w:jc w:val="center"/>
              <w:rPr>
                <w:b/>
                <w:bCs/>
                <w:sz w:val="28"/>
                <w:szCs w:val="28"/>
              </w:rPr>
            </w:pPr>
            <w:r w:rsidRPr="008C2D90">
              <w:rPr>
                <w:b/>
                <w:bCs/>
                <w:sz w:val="28"/>
                <w:szCs w:val="28"/>
              </w:rPr>
              <w:t>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AA1807" w:rsidRPr="008C2D90" w:rsidRDefault="00AA1807" w:rsidP="00AA1807">
            <w:pPr>
              <w:rPr>
                <w:b/>
                <w:bCs/>
                <w:sz w:val="28"/>
                <w:szCs w:val="28"/>
              </w:rPr>
            </w:pPr>
            <w:r w:rsidRPr="008C2D90">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19 972,2</w:t>
            </w:r>
          </w:p>
        </w:tc>
        <w:tc>
          <w:tcPr>
            <w:tcW w:w="1805"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 </w:t>
            </w:r>
          </w:p>
        </w:tc>
      </w:tr>
      <w:tr w:rsidR="00AA1807" w:rsidRPr="008C2D90" w:rsidTr="00AA1807">
        <w:trPr>
          <w:trHeight w:val="35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AA1807" w:rsidRPr="008C2D90" w:rsidRDefault="00AA1807" w:rsidP="00AA1807">
            <w:pPr>
              <w:jc w:val="center"/>
              <w:rPr>
                <w:b/>
                <w:bCs/>
                <w:sz w:val="28"/>
                <w:szCs w:val="28"/>
              </w:rPr>
            </w:pPr>
            <w:r w:rsidRPr="008C2D90">
              <w:rPr>
                <w:b/>
                <w:bCs/>
                <w:sz w:val="28"/>
                <w:szCs w:val="28"/>
              </w:rPr>
              <w:t>10.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AA1807" w:rsidRPr="008C2D90" w:rsidRDefault="00AA1807" w:rsidP="00AA1807">
            <w:pPr>
              <w:rPr>
                <w:b/>
                <w:bCs/>
                <w:sz w:val="28"/>
                <w:szCs w:val="28"/>
              </w:rPr>
            </w:pPr>
            <w:r w:rsidRPr="008C2D90">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 </w:t>
            </w:r>
          </w:p>
        </w:tc>
        <w:tc>
          <w:tcPr>
            <w:tcW w:w="1805"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25 180,6</w:t>
            </w:r>
          </w:p>
        </w:tc>
      </w:tr>
      <w:tr w:rsidR="00AA1807" w:rsidRPr="008C2D90" w:rsidTr="00AA1807">
        <w:trPr>
          <w:trHeight w:val="338"/>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AA1807" w:rsidRPr="008C2D90" w:rsidRDefault="00AA1807" w:rsidP="00AA1807">
            <w:pPr>
              <w:jc w:val="center"/>
              <w:rPr>
                <w:b/>
                <w:bCs/>
                <w:sz w:val="28"/>
                <w:szCs w:val="28"/>
              </w:rPr>
            </w:pPr>
            <w:r w:rsidRPr="008C2D90">
              <w:rPr>
                <w:b/>
                <w:bCs/>
                <w:sz w:val="28"/>
                <w:szCs w:val="28"/>
              </w:rPr>
              <w:t>11.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AA1807" w:rsidRPr="008C2D90" w:rsidRDefault="00AA1807" w:rsidP="00AA1807">
            <w:pPr>
              <w:rPr>
                <w:b/>
                <w:bCs/>
                <w:sz w:val="28"/>
                <w:szCs w:val="28"/>
              </w:rPr>
            </w:pPr>
            <w:r w:rsidRPr="008C2D90">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19 972,2</w:t>
            </w:r>
          </w:p>
        </w:tc>
        <w:tc>
          <w:tcPr>
            <w:tcW w:w="1805"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 </w:t>
            </w:r>
          </w:p>
        </w:tc>
      </w:tr>
      <w:tr w:rsidR="00AA1807" w:rsidRPr="008C2D90" w:rsidTr="00AA1807">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AA1807" w:rsidRPr="008C2D90" w:rsidRDefault="00AA1807" w:rsidP="00AA1807">
            <w:pPr>
              <w:jc w:val="center"/>
              <w:rPr>
                <w:b/>
                <w:bCs/>
                <w:sz w:val="28"/>
                <w:szCs w:val="28"/>
              </w:rPr>
            </w:pPr>
            <w:r w:rsidRPr="008C2D90">
              <w:rPr>
                <w:b/>
                <w:bCs/>
                <w:sz w:val="28"/>
                <w:szCs w:val="28"/>
              </w:rPr>
              <w:t>12.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AA1807" w:rsidRPr="008C2D90" w:rsidRDefault="00AA1807" w:rsidP="00AA1807">
            <w:pPr>
              <w:rPr>
                <w:b/>
                <w:bCs/>
                <w:sz w:val="28"/>
                <w:szCs w:val="28"/>
              </w:rPr>
            </w:pPr>
            <w:r w:rsidRPr="008C2D90">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9 225,0</w:t>
            </w:r>
          </w:p>
        </w:tc>
        <w:tc>
          <w:tcPr>
            <w:tcW w:w="1805"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20 402,9</w:t>
            </w:r>
          </w:p>
        </w:tc>
      </w:tr>
      <w:tr w:rsidR="00AA1807" w:rsidRPr="008C2D90" w:rsidTr="00AA1807">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AA1807" w:rsidRPr="008C2D90" w:rsidRDefault="00AA1807" w:rsidP="00AA1807">
            <w:pPr>
              <w:jc w:val="center"/>
              <w:rPr>
                <w:b/>
                <w:bCs/>
                <w:sz w:val="28"/>
                <w:szCs w:val="28"/>
              </w:rPr>
            </w:pPr>
            <w:r w:rsidRPr="008C2D90">
              <w:rPr>
                <w:b/>
                <w:bCs/>
                <w:sz w:val="28"/>
                <w:szCs w:val="28"/>
              </w:rPr>
              <w:t>13.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AA1807" w:rsidRPr="008C2D90" w:rsidRDefault="00AA1807" w:rsidP="00AA1807">
            <w:pPr>
              <w:rPr>
                <w:b/>
                <w:bCs/>
                <w:sz w:val="28"/>
                <w:szCs w:val="28"/>
              </w:rPr>
            </w:pPr>
            <w:r w:rsidRPr="008C2D90">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3 725,0</w:t>
            </w:r>
          </w:p>
        </w:tc>
        <w:tc>
          <w:tcPr>
            <w:tcW w:w="1720"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20 130,2</w:t>
            </w:r>
          </w:p>
        </w:tc>
        <w:tc>
          <w:tcPr>
            <w:tcW w:w="1805"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 </w:t>
            </w:r>
          </w:p>
        </w:tc>
      </w:tr>
      <w:tr w:rsidR="00AA1807" w:rsidRPr="008C2D90" w:rsidTr="00AA1807">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AA1807" w:rsidRPr="008C2D90" w:rsidRDefault="00AA1807" w:rsidP="00AA1807">
            <w:pPr>
              <w:jc w:val="center"/>
              <w:rPr>
                <w:b/>
                <w:bCs/>
                <w:sz w:val="28"/>
                <w:szCs w:val="28"/>
              </w:rPr>
            </w:pPr>
            <w:r w:rsidRPr="008C2D90">
              <w:rPr>
                <w:b/>
                <w:bCs/>
                <w:sz w:val="28"/>
                <w:szCs w:val="28"/>
              </w:rPr>
              <w:t>14.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AA1807" w:rsidRPr="008C2D90" w:rsidRDefault="00AA1807" w:rsidP="00AA1807">
            <w:pPr>
              <w:rPr>
                <w:b/>
                <w:bCs/>
                <w:sz w:val="28"/>
                <w:szCs w:val="28"/>
              </w:rPr>
            </w:pPr>
            <w:r w:rsidRPr="008C2D90">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8 021,2</w:t>
            </w:r>
          </w:p>
        </w:tc>
        <w:tc>
          <w:tcPr>
            <w:tcW w:w="1720"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 </w:t>
            </w:r>
          </w:p>
        </w:tc>
        <w:tc>
          <w:tcPr>
            <w:tcW w:w="1805"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42 979,2</w:t>
            </w:r>
          </w:p>
        </w:tc>
      </w:tr>
      <w:tr w:rsidR="00AA1807" w:rsidRPr="008C2D90" w:rsidTr="00AA1807">
        <w:trPr>
          <w:trHeight w:val="29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AA1807" w:rsidRPr="008C2D90" w:rsidRDefault="00AA1807" w:rsidP="00AA1807">
            <w:pPr>
              <w:jc w:val="center"/>
              <w:rPr>
                <w:b/>
                <w:bCs/>
                <w:sz w:val="28"/>
                <w:szCs w:val="28"/>
              </w:rPr>
            </w:pPr>
            <w:r w:rsidRPr="008C2D90">
              <w:rPr>
                <w:b/>
                <w:bCs/>
                <w:sz w:val="28"/>
                <w:szCs w:val="28"/>
              </w:rPr>
              <w:t>15.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AA1807" w:rsidRPr="008C2D90" w:rsidRDefault="00AA1807" w:rsidP="00AA1807">
            <w:pPr>
              <w:rPr>
                <w:b/>
                <w:bCs/>
                <w:sz w:val="28"/>
                <w:szCs w:val="28"/>
              </w:rPr>
            </w:pPr>
            <w:r w:rsidRPr="008C2D90">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125 965,4</w:t>
            </w:r>
          </w:p>
        </w:tc>
        <w:tc>
          <w:tcPr>
            <w:tcW w:w="1720"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62 419,9</w:t>
            </w:r>
          </w:p>
        </w:tc>
        <w:tc>
          <w:tcPr>
            <w:tcW w:w="1805"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72 937,4</w:t>
            </w:r>
          </w:p>
        </w:tc>
      </w:tr>
      <w:tr w:rsidR="00AA1807" w:rsidRPr="008C2D90" w:rsidTr="00AA1807">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AA1807" w:rsidRPr="008C2D90" w:rsidRDefault="00AA1807" w:rsidP="00AA1807">
            <w:pPr>
              <w:jc w:val="center"/>
              <w:rPr>
                <w:b/>
                <w:bCs/>
                <w:sz w:val="28"/>
                <w:szCs w:val="28"/>
              </w:rPr>
            </w:pPr>
            <w:r w:rsidRPr="008C2D90">
              <w:rPr>
                <w:b/>
                <w:bCs/>
                <w:sz w:val="28"/>
                <w:szCs w:val="28"/>
              </w:rPr>
              <w:t>16.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AA1807" w:rsidRPr="008C2D90" w:rsidRDefault="00AA1807" w:rsidP="00AA1807">
            <w:pPr>
              <w:rPr>
                <w:b/>
                <w:bCs/>
                <w:sz w:val="28"/>
                <w:szCs w:val="28"/>
              </w:rPr>
            </w:pPr>
            <w:r w:rsidRPr="008C2D90">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76 493,3</w:t>
            </w:r>
          </w:p>
        </w:tc>
        <w:tc>
          <w:tcPr>
            <w:tcW w:w="1720"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 </w:t>
            </w:r>
          </w:p>
        </w:tc>
        <w:tc>
          <w:tcPr>
            <w:tcW w:w="1805"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30 388,9</w:t>
            </w:r>
          </w:p>
        </w:tc>
      </w:tr>
      <w:tr w:rsidR="00AA1807" w:rsidRPr="008C2D90" w:rsidTr="00AA1807">
        <w:trPr>
          <w:trHeight w:val="27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AA1807" w:rsidRPr="008C2D90" w:rsidRDefault="00AA1807" w:rsidP="00AA1807">
            <w:pPr>
              <w:jc w:val="center"/>
              <w:rPr>
                <w:b/>
                <w:bCs/>
                <w:sz w:val="28"/>
                <w:szCs w:val="28"/>
              </w:rPr>
            </w:pPr>
            <w:r w:rsidRPr="008C2D90">
              <w:rPr>
                <w:b/>
                <w:bCs/>
                <w:sz w:val="28"/>
                <w:szCs w:val="28"/>
              </w:rPr>
              <w:t>17.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AA1807" w:rsidRPr="008C2D90" w:rsidRDefault="00AA1807" w:rsidP="00AA1807">
            <w:pPr>
              <w:rPr>
                <w:b/>
                <w:bCs/>
                <w:sz w:val="28"/>
                <w:szCs w:val="28"/>
              </w:rPr>
            </w:pPr>
            <w:r w:rsidRPr="008C2D90">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19 972,2</w:t>
            </w:r>
          </w:p>
        </w:tc>
        <w:tc>
          <w:tcPr>
            <w:tcW w:w="1805"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 </w:t>
            </w:r>
          </w:p>
        </w:tc>
      </w:tr>
      <w:tr w:rsidR="00AA1807" w:rsidRPr="008C2D90" w:rsidTr="00AA1807">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AA1807" w:rsidRPr="008C2D90" w:rsidRDefault="00AA1807" w:rsidP="00AA1807">
            <w:pPr>
              <w:jc w:val="center"/>
              <w:rPr>
                <w:b/>
                <w:bCs/>
                <w:sz w:val="28"/>
                <w:szCs w:val="28"/>
              </w:rPr>
            </w:pPr>
            <w:r w:rsidRPr="008C2D90">
              <w:rPr>
                <w:b/>
                <w:bCs/>
                <w:sz w:val="28"/>
                <w:szCs w:val="28"/>
              </w:rPr>
              <w:t>18.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AA1807" w:rsidRPr="008C2D90" w:rsidRDefault="00AA1807" w:rsidP="00AA1807">
            <w:pPr>
              <w:rPr>
                <w:b/>
                <w:bCs/>
                <w:sz w:val="28"/>
                <w:szCs w:val="28"/>
              </w:rPr>
            </w:pPr>
            <w:r w:rsidRPr="008C2D90">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17 113,4</w:t>
            </w:r>
          </w:p>
        </w:tc>
        <w:tc>
          <w:tcPr>
            <w:tcW w:w="1720"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9 986,2</w:t>
            </w:r>
          </w:p>
        </w:tc>
        <w:tc>
          <w:tcPr>
            <w:tcW w:w="1805"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23 007,0</w:t>
            </w:r>
          </w:p>
        </w:tc>
      </w:tr>
      <w:tr w:rsidR="00AA1807" w:rsidRPr="008C2D90" w:rsidTr="00AA1807">
        <w:trPr>
          <w:trHeight w:val="40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AA1807" w:rsidRPr="008C2D90" w:rsidRDefault="00AA1807" w:rsidP="00AA1807">
            <w:pPr>
              <w:jc w:val="center"/>
              <w:rPr>
                <w:b/>
                <w:bCs/>
                <w:sz w:val="28"/>
                <w:szCs w:val="28"/>
              </w:rPr>
            </w:pPr>
            <w:r w:rsidRPr="008C2D90">
              <w:rPr>
                <w:b/>
                <w:bCs/>
                <w:sz w:val="28"/>
                <w:szCs w:val="28"/>
              </w:rPr>
              <w:t>19.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AA1807" w:rsidRPr="008C2D90" w:rsidRDefault="00AA1807" w:rsidP="00AA1807">
            <w:pPr>
              <w:rPr>
                <w:b/>
                <w:bCs/>
                <w:sz w:val="28"/>
                <w:szCs w:val="26"/>
              </w:rPr>
            </w:pPr>
            <w:r w:rsidRPr="008C2D90">
              <w:rPr>
                <w:b/>
                <w:bCs/>
                <w:sz w:val="28"/>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46 925,6</w:t>
            </w:r>
          </w:p>
        </w:tc>
        <w:tc>
          <w:tcPr>
            <w:tcW w:w="1720"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19 972,2</w:t>
            </w:r>
          </w:p>
        </w:tc>
        <w:tc>
          <w:tcPr>
            <w:tcW w:w="1805"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 </w:t>
            </w:r>
          </w:p>
        </w:tc>
      </w:tr>
      <w:tr w:rsidR="00AA1807" w:rsidRPr="008C2D90" w:rsidTr="00AA1807">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AA1807" w:rsidRPr="008C2D90" w:rsidRDefault="00AA1807" w:rsidP="00AA1807">
            <w:pPr>
              <w:jc w:val="center"/>
              <w:rPr>
                <w:b/>
                <w:bCs/>
                <w:sz w:val="28"/>
                <w:szCs w:val="28"/>
              </w:rPr>
            </w:pPr>
            <w:r w:rsidRPr="008C2D90">
              <w:rPr>
                <w:b/>
                <w:bCs/>
                <w:sz w:val="28"/>
                <w:szCs w:val="28"/>
              </w:rPr>
              <w:t>20.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AA1807" w:rsidRPr="008C2D90" w:rsidRDefault="00AA1807" w:rsidP="00AA1807">
            <w:pPr>
              <w:rPr>
                <w:b/>
                <w:bCs/>
                <w:sz w:val="28"/>
                <w:szCs w:val="26"/>
              </w:rPr>
            </w:pPr>
            <w:r w:rsidRPr="008C2D90">
              <w:rPr>
                <w:b/>
                <w:bCs/>
                <w:sz w:val="28"/>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485 525,8</w:t>
            </w:r>
          </w:p>
        </w:tc>
        <w:tc>
          <w:tcPr>
            <w:tcW w:w="1720"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105 178,8</w:t>
            </w:r>
          </w:p>
        </w:tc>
        <w:tc>
          <w:tcPr>
            <w:tcW w:w="1805"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72 937,4</w:t>
            </w:r>
          </w:p>
        </w:tc>
      </w:tr>
      <w:tr w:rsidR="00AA1807" w:rsidRPr="008C2D90" w:rsidTr="00AA1807">
        <w:trPr>
          <w:trHeight w:val="375"/>
        </w:trPr>
        <w:tc>
          <w:tcPr>
            <w:tcW w:w="800" w:type="dxa"/>
            <w:tcBorders>
              <w:top w:val="nil"/>
              <w:left w:val="single" w:sz="8" w:space="0" w:color="auto"/>
              <w:bottom w:val="nil"/>
              <w:right w:val="single" w:sz="8" w:space="0" w:color="auto"/>
            </w:tcBorders>
            <w:shd w:val="clear" w:color="auto" w:fill="auto"/>
            <w:vAlign w:val="center"/>
            <w:hideMark/>
          </w:tcPr>
          <w:p w:rsidR="00AA1807" w:rsidRPr="008C2D90" w:rsidRDefault="00AA1807" w:rsidP="00AA1807">
            <w:pPr>
              <w:jc w:val="center"/>
              <w:rPr>
                <w:b/>
                <w:bCs/>
                <w:sz w:val="28"/>
                <w:szCs w:val="28"/>
              </w:rPr>
            </w:pPr>
            <w:r w:rsidRPr="008C2D90">
              <w:rPr>
                <w:b/>
                <w:bCs/>
                <w:sz w:val="28"/>
                <w:szCs w:val="28"/>
              </w:rPr>
              <w:t>21.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AA1807" w:rsidRPr="008C2D90" w:rsidRDefault="00AA1807" w:rsidP="00AA1807">
            <w:pPr>
              <w:rPr>
                <w:b/>
                <w:bCs/>
                <w:sz w:val="26"/>
                <w:szCs w:val="26"/>
              </w:rPr>
            </w:pPr>
            <w:r w:rsidRPr="008C2D90">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 </w:t>
            </w:r>
          </w:p>
        </w:tc>
        <w:tc>
          <w:tcPr>
            <w:tcW w:w="1805"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42 965,5</w:t>
            </w:r>
          </w:p>
        </w:tc>
      </w:tr>
      <w:tr w:rsidR="00AA1807" w:rsidRPr="008C2D90" w:rsidTr="00AA1807">
        <w:trPr>
          <w:trHeight w:val="390"/>
        </w:trPr>
        <w:tc>
          <w:tcPr>
            <w:tcW w:w="8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A1807" w:rsidRPr="008C2D90" w:rsidRDefault="00AA1807" w:rsidP="00AA1807">
            <w:pPr>
              <w:jc w:val="center"/>
              <w:rPr>
                <w:b/>
                <w:bCs/>
                <w:sz w:val="28"/>
                <w:szCs w:val="28"/>
              </w:rPr>
            </w:pPr>
            <w:r w:rsidRPr="008C2D90">
              <w:rPr>
                <w:b/>
                <w:bCs/>
                <w:sz w:val="28"/>
                <w:szCs w:val="28"/>
              </w:rPr>
              <w:t>22.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AA1807" w:rsidRPr="008C2D90" w:rsidRDefault="00AA1807" w:rsidP="00AA1807">
            <w:pPr>
              <w:rPr>
                <w:b/>
                <w:bCs/>
                <w:sz w:val="28"/>
                <w:szCs w:val="28"/>
              </w:rPr>
            </w:pPr>
            <w:r w:rsidRPr="008C2D90">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17 320,3</w:t>
            </w:r>
          </w:p>
        </w:tc>
        <w:tc>
          <w:tcPr>
            <w:tcW w:w="1720"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39 944,4</w:t>
            </w:r>
          </w:p>
        </w:tc>
        <w:tc>
          <w:tcPr>
            <w:tcW w:w="1805" w:type="dxa"/>
            <w:tcBorders>
              <w:top w:val="nil"/>
              <w:left w:val="nil"/>
              <w:bottom w:val="single" w:sz="4" w:space="0" w:color="auto"/>
              <w:right w:val="single" w:sz="8" w:space="0" w:color="auto"/>
            </w:tcBorders>
            <w:shd w:val="clear" w:color="auto" w:fill="auto"/>
            <w:vAlign w:val="center"/>
          </w:tcPr>
          <w:p w:rsidR="00AA1807" w:rsidRDefault="00AA1807" w:rsidP="00AA1807">
            <w:pPr>
              <w:jc w:val="right"/>
              <w:rPr>
                <w:b/>
                <w:bCs/>
                <w:sz w:val="28"/>
                <w:szCs w:val="28"/>
              </w:rPr>
            </w:pPr>
            <w:r>
              <w:rPr>
                <w:b/>
                <w:bCs/>
                <w:sz w:val="28"/>
                <w:szCs w:val="28"/>
              </w:rPr>
              <w:t> </w:t>
            </w:r>
          </w:p>
        </w:tc>
      </w:tr>
      <w:tr w:rsidR="00AA1807" w:rsidRPr="008C2D90" w:rsidTr="00AA1807">
        <w:trPr>
          <w:trHeight w:val="439"/>
        </w:trPr>
        <w:tc>
          <w:tcPr>
            <w:tcW w:w="55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AA1807" w:rsidRPr="008C2D90" w:rsidRDefault="00AA1807" w:rsidP="00AA1807">
            <w:pPr>
              <w:jc w:val="center"/>
              <w:rPr>
                <w:b/>
                <w:bCs/>
                <w:sz w:val="28"/>
                <w:szCs w:val="28"/>
              </w:rPr>
            </w:pPr>
            <w:r w:rsidRPr="008C2D90">
              <w:rPr>
                <w:b/>
                <w:bCs/>
                <w:sz w:val="28"/>
                <w:szCs w:val="28"/>
              </w:rPr>
              <w:t>В   С   Е   Г   О</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AA1807" w:rsidRDefault="00AA1807" w:rsidP="00AA1807">
            <w:pPr>
              <w:jc w:val="right"/>
              <w:rPr>
                <w:b/>
                <w:bCs/>
                <w:sz w:val="28"/>
                <w:szCs w:val="28"/>
              </w:rPr>
            </w:pPr>
            <w:r>
              <w:rPr>
                <w:b/>
                <w:bCs/>
                <w:sz w:val="28"/>
                <w:szCs w:val="28"/>
              </w:rPr>
              <w:t>923 942,6</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AA1807" w:rsidRDefault="00AA1807" w:rsidP="00AA1807">
            <w:pPr>
              <w:jc w:val="right"/>
              <w:rPr>
                <w:b/>
                <w:bCs/>
                <w:sz w:val="28"/>
                <w:szCs w:val="28"/>
              </w:rPr>
            </w:pPr>
            <w:r>
              <w:rPr>
                <w:b/>
                <w:bCs/>
                <w:sz w:val="28"/>
                <w:szCs w:val="28"/>
              </w:rPr>
              <w:t>416 648,3</w:t>
            </w:r>
          </w:p>
        </w:tc>
        <w:tc>
          <w:tcPr>
            <w:tcW w:w="1805" w:type="dxa"/>
            <w:tcBorders>
              <w:top w:val="single" w:sz="8" w:space="0" w:color="auto"/>
              <w:left w:val="nil"/>
              <w:bottom w:val="single" w:sz="8" w:space="0" w:color="auto"/>
              <w:right w:val="single" w:sz="8" w:space="0" w:color="auto"/>
            </w:tcBorders>
            <w:shd w:val="clear" w:color="000000" w:fill="FFFFFF"/>
            <w:vAlign w:val="center"/>
          </w:tcPr>
          <w:p w:rsidR="00AA1807" w:rsidRDefault="00AA1807" w:rsidP="00AA1807">
            <w:pPr>
              <w:jc w:val="right"/>
              <w:rPr>
                <w:b/>
                <w:bCs/>
                <w:sz w:val="28"/>
                <w:szCs w:val="28"/>
              </w:rPr>
            </w:pPr>
            <w:r>
              <w:rPr>
                <w:b/>
                <w:bCs/>
                <w:sz w:val="28"/>
                <w:szCs w:val="28"/>
              </w:rPr>
              <w:t>462 942,8»;</w:t>
            </w:r>
          </w:p>
        </w:tc>
      </w:tr>
    </w:tbl>
    <w:p w:rsidR="00D75333" w:rsidRDefault="00D75333"/>
    <w:p w:rsidR="00D75333" w:rsidRDefault="00D75333"/>
    <w:p w:rsidR="005852BB" w:rsidRDefault="00A31186" w:rsidP="005852BB">
      <w:pPr>
        <w:rPr>
          <w:sz w:val="28"/>
        </w:rPr>
      </w:pPr>
      <w:r>
        <w:rPr>
          <w:sz w:val="28"/>
        </w:rPr>
        <w:t xml:space="preserve">        5</w:t>
      </w:r>
      <w:r w:rsidR="00627EF9">
        <w:rPr>
          <w:sz w:val="28"/>
        </w:rPr>
        <w:t>8</w:t>
      </w:r>
      <w:r w:rsidR="005852BB">
        <w:rPr>
          <w:sz w:val="28"/>
        </w:rPr>
        <w:t>) таблицу 62 приложения 17</w:t>
      </w:r>
      <w:r w:rsidR="005852BB" w:rsidRPr="008C2D90">
        <w:rPr>
          <w:sz w:val="28"/>
        </w:rPr>
        <w:t xml:space="preserve"> изложить в следующей редакции:</w:t>
      </w:r>
    </w:p>
    <w:p w:rsidR="00820A45" w:rsidRPr="008C2D90" w:rsidRDefault="00820A45" w:rsidP="005852BB">
      <w:pPr>
        <w:rPr>
          <w:sz w:val="28"/>
        </w:rPr>
      </w:pPr>
    </w:p>
    <w:tbl>
      <w:tblPr>
        <w:tblW w:w="10609" w:type="dxa"/>
        <w:tblInd w:w="-851" w:type="dxa"/>
        <w:tblLook w:val="04A0" w:firstRow="1" w:lastRow="0" w:firstColumn="1" w:lastColumn="0" w:noHBand="0" w:noVBand="1"/>
      </w:tblPr>
      <w:tblGrid>
        <w:gridCol w:w="10609"/>
      </w:tblGrid>
      <w:tr w:rsidR="005852BB" w:rsidRPr="008C2D90" w:rsidTr="00150D2C">
        <w:trPr>
          <w:trHeight w:val="70"/>
        </w:trPr>
        <w:tc>
          <w:tcPr>
            <w:tcW w:w="10609" w:type="dxa"/>
            <w:tcBorders>
              <w:top w:val="nil"/>
              <w:left w:val="nil"/>
              <w:bottom w:val="nil"/>
              <w:right w:val="nil"/>
            </w:tcBorders>
            <w:shd w:val="clear" w:color="auto" w:fill="auto"/>
            <w:vAlign w:val="center"/>
            <w:hideMark/>
          </w:tcPr>
          <w:p w:rsidR="005852BB" w:rsidRPr="008C2D90" w:rsidRDefault="005852BB" w:rsidP="005852BB">
            <w:pPr>
              <w:jc w:val="right"/>
              <w:rPr>
                <w:sz w:val="28"/>
                <w:szCs w:val="28"/>
              </w:rPr>
            </w:pPr>
            <w:r w:rsidRPr="008C2D90">
              <w:rPr>
                <w:sz w:val="28"/>
                <w:szCs w:val="28"/>
              </w:rPr>
              <w:t xml:space="preserve">«Таблица </w:t>
            </w:r>
            <w:r>
              <w:rPr>
                <w:sz w:val="28"/>
                <w:szCs w:val="28"/>
              </w:rPr>
              <w:t>62</w:t>
            </w:r>
          </w:p>
        </w:tc>
      </w:tr>
      <w:tr w:rsidR="005852BB" w:rsidRPr="008C2D90" w:rsidTr="00150D2C">
        <w:trPr>
          <w:trHeight w:val="70"/>
        </w:trPr>
        <w:tc>
          <w:tcPr>
            <w:tcW w:w="10609" w:type="dxa"/>
            <w:tcBorders>
              <w:top w:val="nil"/>
              <w:left w:val="nil"/>
              <w:bottom w:val="nil"/>
              <w:right w:val="nil"/>
            </w:tcBorders>
            <w:shd w:val="clear" w:color="auto" w:fill="auto"/>
            <w:vAlign w:val="center"/>
            <w:hideMark/>
          </w:tcPr>
          <w:p w:rsidR="005852BB" w:rsidRPr="008C2D90" w:rsidRDefault="005852BB" w:rsidP="00150D2C">
            <w:pPr>
              <w:jc w:val="right"/>
              <w:rPr>
                <w:sz w:val="28"/>
                <w:szCs w:val="28"/>
              </w:rPr>
            </w:pPr>
            <w:r w:rsidRPr="008C2D90">
              <w:rPr>
                <w:sz w:val="28"/>
                <w:szCs w:val="28"/>
              </w:rPr>
              <w:t>приложения 17</w:t>
            </w:r>
          </w:p>
        </w:tc>
      </w:tr>
    </w:tbl>
    <w:p w:rsidR="00D75333" w:rsidRDefault="00D75333"/>
    <w:p w:rsidR="00E3593B" w:rsidRPr="00E3593B" w:rsidRDefault="00E3593B" w:rsidP="00E3593B">
      <w:pPr>
        <w:jc w:val="center"/>
        <w:rPr>
          <w:b/>
          <w:sz w:val="28"/>
          <w:szCs w:val="28"/>
        </w:rPr>
      </w:pPr>
      <w:r w:rsidRPr="00E3593B">
        <w:rPr>
          <w:b/>
          <w:sz w:val="28"/>
          <w:szCs w:val="28"/>
        </w:rPr>
        <w:t>Распределение субсидий бюджетам муниципальных районов и городских округов на капитальный ремонт и ремонт автомобильных дорог общего пользования населенных пунктов на 2022 год</w:t>
      </w:r>
      <w:r>
        <w:rPr>
          <w:b/>
          <w:sz w:val="28"/>
          <w:szCs w:val="28"/>
        </w:rPr>
        <w:t xml:space="preserve"> и </w:t>
      </w:r>
      <w:r w:rsidR="00146576">
        <w:rPr>
          <w:b/>
          <w:sz w:val="28"/>
          <w:szCs w:val="28"/>
        </w:rPr>
        <w:t xml:space="preserve">на </w:t>
      </w:r>
      <w:r>
        <w:rPr>
          <w:b/>
          <w:sz w:val="28"/>
          <w:szCs w:val="28"/>
        </w:rPr>
        <w:t>плановый период 2023 года</w:t>
      </w:r>
    </w:p>
    <w:p w:rsidR="00E3593B" w:rsidRDefault="00E3593B"/>
    <w:p w:rsidR="00820920" w:rsidRDefault="00820920">
      <w:r>
        <w:rPr>
          <w:b/>
          <w:bCs/>
        </w:rPr>
        <w:t xml:space="preserve">                                                                                                                               </w:t>
      </w:r>
      <w:r w:rsidRPr="008C2D90">
        <w:rPr>
          <w:b/>
          <w:bCs/>
        </w:rPr>
        <w:t>(тыс. рублей)</w:t>
      </w:r>
    </w:p>
    <w:tbl>
      <w:tblPr>
        <w:tblW w:w="10339" w:type="dxa"/>
        <w:tblInd w:w="-851" w:type="dxa"/>
        <w:tblLook w:val="04A0" w:firstRow="1" w:lastRow="0" w:firstColumn="1" w:lastColumn="0" w:noHBand="0" w:noVBand="1"/>
      </w:tblPr>
      <w:tblGrid>
        <w:gridCol w:w="800"/>
        <w:gridCol w:w="4729"/>
        <w:gridCol w:w="2258"/>
        <w:gridCol w:w="2552"/>
      </w:tblGrid>
      <w:tr w:rsidR="00820920" w:rsidRPr="008C2D90" w:rsidTr="00820920">
        <w:trPr>
          <w:trHeight w:val="562"/>
        </w:trPr>
        <w:tc>
          <w:tcPr>
            <w:tcW w:w="800" w:type="dxa"/>
            <w:tcBorders>
              <w:top w:val="single" w:sz="8" w:space="0" w:color="auto"/>
              <w:left w:val="single" w:sz="8" w:space="0" w:color="auto"/>
              <w:bottom w:val="nil"/>
              <w:right w:val="single" w:sz="8" w:space="0" w:color="auto"/>
            </w:tcBorders>
            <w:shd w:val="clear" w:color="auto" w:fill="auto"/>
            <w:textDirection w:val="btLr"/>
            <w:vAlign w:val="center"/>
            <w:hideMark/>
          </w:tcPr>
          <w:p w:rsidR="00820920" w:rsidRPr="008C2D90" w:rsidRDefault="00820920" w:rsidP="00150D2C">
            <w:pPr>
              <w:jc w:val="center"/>
              <w:rPr>
                <w:b/>
                <w:bCs/>
                <w:sz w:val="28"/>
                <w:szCs w:val="28"/>
              </w:rPr>
            </w:pPr>
            <w:r w:rsidRPr="008C2D90">
              <w:rPr>
                <w:b/>
                <w:bCs/>
                <w:sz w:val="28"/>
                <w:szCs w:val="28"/>
              </w:rPr>
              <w:lastRenderedPageBreak/>
              <w:t>№ п/п</w:t>
            </w:r>
          </w:p>
        </w:tc>
        <w:tc>
          <w:tcPr>
            <w:tcW w:w="4729" w:type="dxa"/>
            <w:tcBorders>
              <w:top w:val="single" w:sz="8" w:space="0" w:color="auto"/>
              <w:left w:val="nil"/>
              <w:bottom w:val="nil"/>
              <w:right w:val="single" w:sz="8" w:space="0" w:color="auto"/>
            </w:tcBorders>
            <w:shd w:val="clear" w:color="auto" w:fill="auto"/>
            <w:vAlign w:val="center"/>
            <w:hideMark/>
          </w:tcPr>
          <w:p w:rsidR="00820920" w:rsidRPr="008C2D90" w:rsidRDefault="00820920" w:rsidP="00150D2C">
            <w:pPr>
              <w:jc w:val="center"/>
              <w:rPr>
                <w:b/>
                <w:bCs/>
                <w:sz w:val="28"/>
                <w:szCs w:val="28"/>
              </w:rPr>
            </w:pPr>
            <w:r w:rsidRPr="008C2D90">
              <w:rPr>
                <w:b/>
                <w:bCs/>
                <w:sz w:val="28"/>
                <w:szCs w:val="28"/>
              </w:rPr>
              <w:t xml:space="preserve">Наименование муниципального образования </w:t>
            </w:r>
          </w:p>
        </w:tc>
        <w:tc>
          <w:tcPr>
            <w:tcW w:w="2258" w:type="dxa"/>
            <w:tcBorders>
              <w:top w:val="single" w:sz="8" w:space="0" w:color="auto"/>
              <w:left w:val="nil"/>
              <w:bottom w:val="nil"/>
              <w:right w:val="single" w:sz="8" w:space="0" w:color="auto"/>
            </w:tcBorders>
            <w:shd w:val="clear" w:color="auto" w:fill="auto"/>
            <w:vAlign w:val="center"/>
            <w:hideMark/>
          </w:tcPr>
          <w:p w:rsidR="00820920" w:rsidRPr="008C2D90" w:rsidRDefault="00820920" w:rsidP="00150D2C">
            <w:pPr>
              <w:jc w:val="center"/>
              <w:rPr>
                <w:b/>
                <w:bCs/>
                <w:sz w:val="28"/>
                <w:szCs w:val="28"/>
              </w:rPr>
            </w:pPr>
            <w:r w:rsidRPr="008C2D90">
              <w:rPr>
                <w:b/>
                <w:bCs/>
                <w:sz w:val="28"/>
                <w:szCs w:val="28"/>
              </w:rPr>
              <w:t>2022 год</w:t>
            </w:r>
          </w:p>
        </w:tc>
        <w:tc>
          <w:tcPr>
            <w:tcW w:w="2552" w:type="dxa"/>
            <w:tcBorders>
              <w:top w:val="single" w:sz="8" w:space="0" w:color="auto"/>
              <w:left w:val="nil"/>
              <w:bottom w:val="nil"/>
              <w:right w:val="single" w:sz="8" w:space="0" w:color="auto"/>
            </w:tcBorders>
            <w:shd w:val="clear" w:color="auto" w:fill="auto"/>
            <w:vAlign w:val="center"/>
            <w:hideMark/>
          </w:tcPr>
          <w:p w:rsidR="00820920" w:rsidRPr="008C2D90" w:rsidRDefault="00820920" w:rsidP="00150D2C">
            <w:pPr>
              <w:jc w:val="center"/>
              <w:rPr>
                <w:b/>
                <w:bCs/>
                <w:sz w:val="28"/>
                <w:szCs w:val="28"/>
              </w:rPr>
            </w:pPr>
            <w:r w:rsidRPr="008C2D90">
              <w:rPr>
                <w:b/>
                <w:bCs/>
                <w:sz w:val="28"/>
                <w:szCs w:val="28"/>
              </w:rPr>
              <w:t>2023 год</w:t>
            </w:r>
          </w:p>
        </w:tc>
      </w:tr>
      <w:tr w:rsidR="00820920" w:rsidRPr="008C2D90" w:rsidTr="00820920">
        <w:trPr>
          <w:trHeight w:val="60"/>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20920" w:rsidRPr="008C2D90" w:rsidRDefault="00820920" w:rsidP="00150D2C">
            <w:pPr>
              <w:jc w:val="center"/>
              <w:rPr>
                <w:b/>
                <w:bCs/>
                <w:szCs w:val="28"/>
              </w:rPr>
            </w:pPr>
            <w:r w:rsidRPr="008C2D90">
              <w:rPr>
                <w:b/>
                <w:bCs/>
                <w:szCs w:val="28"/>
              </w:rPr>
              <w:t>1</w:t>
            </w:r>
          </w:p>
        </w:tc>
        <w:tc>
          <w:tcPr>
            <w:tcW w:w="4729" w:type="dxa"/>
            <w:tcBorders>
              <w:top w:val="single" w:sz="8" w:space="0" w:color="auto"/>
              <w:left w:val="nil"/>
              <w:bottom w:val="single" w:sz="8" w:space="0" w:color="auto"/>
              <w:right w:val="single" w:sz="8" w:space="0" w:color="auto"/>
            </w:tcBorders>
            <w:shd w:val="clear" w:color="auto" w:fill="auto"/>
            <w:vAlign w:val="center"/>
            <w:hideMark/>
          </w:tcPr>
          <w:p w:rsidR="00820920" w:rsidRPr="008C2D90" w:rsidRDefault="00820920" w:rsidP="00150D2C">
            <w:pPr>
              <w:jc w:val="center"/>
              <w:rPr>
                <w:b/>
                <w:bCs/>
                <w:szCs w:val="28"/>
              </w:rPr>
            </w:pPr>
            <w:r w:rsidRPr="008C2D90">
              <w:rPr>
                <w:b/>
                <w:bCs/>
                <w:szCs w:val="28"/>
              </w:rPr>
              <w:t>2</w:t>
            </w:r>
          </w:p>
        </w:tc>
        <w:tc>
          <w:tcPr>
            <w:tcW w:w="2258" w:type="dxa"/>
            <w:tcBorders>
              <w:top w:val="single" w:sz="8" w:space="0" w:color="auto"/>
              <w:left w:val="nil"/>
              <w:bottom w:val="single" w:sz="8" w:space="0" w:color="auto"/>
              <w:right w:val="single" w:sz="8" w:space="0" w:color="auto"/>
            </w:tcBorders>
            <w:shd w:val="clear" w:color="auto" w:fill="auto"/>
            <w:vAlign w:val="center"/>
            <w:hideMark/>
          </w:tcPr>
          <w:p w:rsidR="00820920" w:rsidRPr="008C2D90" w:rsidRDefault="00820920" w:rsidP="00150D2C">
            <w:pPr>
              <w:jc w:val="center"/>
              <w:rPr>
                <w:b/>
                <w:bCs/>
                <w:szCs w:val="28"/>
              </w:rPr>
            </w:pPr>
            <w:r w:rsidRPr="008C2D90">
              <w:rPr>
                <w:b/>
                <w:bCs/>
                <w:szCs w:val="28"/>
              </w:rPr>
              <w:t>3</w:t>
            </w:r>
          </w:p>
        </w:tc>
        <w:tc>
          <w:tcPr>
            <w:tcW w:w="2552" w:type="dxa"/>
            <w:tcBorders>
              <w:top w:val="single" w:sz="8" w:space="0" w:color="auto"/>
              <w:left w:val="nil"/>
              <w:bottom w:val="single" w:sz="8" w:space="0" w:color="auto"/>
              <w:right w:val="single" w:sz="8" w:space="0" w:color="auto"/>
            </w:tcBorders>
            <w:shd w:val="clear" w:color="auto" w:fill="auto"/>
            <w:vAlign w:val="center"/>
            <w:hideMark/>
          </w:tcPr>
          <w:p w:rsidR="00820920" w:rsidRPr="008C2D90" w:rsidRDefault="00820920" w:rsidP="00150D2C">
            <w:pPr>
              <w:jc w:val="center"/>
              <w:rPr>
                <w:b/>
                <w:bCs/>
                <w:szCs w:val="28"/>
              </w:rPr>
            </w:pPr>
            <w:r w:rsidRPr="008C2D90">
              <w:rPr>
                <w:b/>
                <w:bCs/>
                <w:szCs w:val="28"/>
              </w:rPr>
              <w:t>4</w:t>
            </w:r>
          </w:p>
        </w:tc>
      </w:tr>
      <w:tr w:rsidR="00820920" w:rsidTr="00820920">
        <w:trPr>
          <w:trHeight w:val="303"/>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20920" w:rsidRPr="008C2D90" w:rsidRDefault="00820920" w:rsidP="00820920">
            <w:pPr>
              <w:jc w:val="center"/>
              <w:rPr>
                <w:b/>
                <w:bCs/>
                <w:sz w:val="28"/>
                <w:szCs w:val="28"/>
              </w:rPr>
            </w:pPr>
            <w:r w:rsidRPr="008C2D90">
              <w:rPr>
                <w:b/>
                <w:bCs/>
                <w:sz w:val="28"/>
                <w:szCs w:val="28"/>
              </w:rPr>
              <w:t>1.</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0920" w:rsidRPr="008C2D90" w:rsidRDefault="00820920" w:rsidP="00820920">
            <w:pPr>
              <w:rPr>
                <w:b/>
                <w:bCs/>
                <w:sz w:val="28"/>
                <w:szCs w:val="28"/>
              </w:rPr>
            </w:pPr>
            <w:r w:rsidRPr="008C2D90">
              <w:rPr>
                <w:b/>
                <w:bCs/>
                <w:sz w:val="28"/>
                <w:szCs w:val="28"/>
              </w:rPr>
              <w:t>Белгородский район</w:t>
            </w:r>
          </w:p>
        </w:tc>
        <w:tc>
          <w:tcPr>
            <w:tcW w:w="2258" w:type="dxa"/>
            <w:tcBorders>
              <w:top w:val="nil"/>
              <w:left w:val="single" w:sz="8" w:space="0" w:color="auto"/>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67 976,0</w:t>
            </w:r>
          </w:p>
        </w:tc>
        <w:tc>
          <w:tcPr>
            <w:tcW w:w="2552" w:type="dxa"/>
            <w:tcBorders>
              <w:top w:val="nil"/>
              <w:left w:val="nil"/>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80 326,0</w:t>
            </w:r>
          </w:p>
        </w:tc>
      </w:tr>
      <w:tr w:rsidR="00820920" w:rsidTr="00820920">
        <w:trPr>
          <w:trHeight w:val="49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20920" w:rsidRPr="008C2D90" w:rsidRDefault="00820920" w:rsidP="00820920">
            <w:pPr>
              <w:jc w:val="center"/>
              <w:rPr>
                <w:b/>
                <w:bCs/>
                <w:sz w:val="28"/>
                <w:szCs w:val="28"/>
              </w:rPr>
            </w:pPr>
            <w:r w:rsidRPr="008C2D90">
              <w:rPr>
                <w:b/>
                <w:bCs/>
                <w:sz w:val="28"/>
                <w:szCs w:val="28"/>
              </w:rPr>
              <w:t>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20920" w:rsidRPr="008C2D90" w:rsidRDefault="00820920" w:rsidP="00820920">
            <w:pPr>
              <w:rPr>
                <w:b/>
                <w:bCs/>
                <w:sz w:val="28"/>
                <w:szCs w:val="28"/>
              </w:rPr>
            </w:pPr>
            <w:r w:rsidRPr="008C2D90">
              <w:rPr>
                <w:b/>
                <w:bCs/>
                <w:sz w:val="28"/>
                <w:szCs w:val="28"/>
              </w:rPr>
              <w:t>Борисовский район</w:t>
            </w:r>
          </w:p>
        </w:tc>
        <w:tc>
          <w:tcPr>
            <w:tcW w:w="2258" w:type="dxa"/>
            <w:tcBorders>
              <w:top w:val="nil"/>
              <w:left w:val="single" w:sz="8" w:space="0" w:color="auto"/>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3 891,0</w:t>
            </w:r>
          </w:p>
        </w:tc>
        <w:tc>
          <w:tcPr>
            <w:tcW w:w="2552" w:type="dxa"/>
            <w:tcBorders>
              <w:top w:val="nil"/>
              <w:left w:val="nil"/>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3 800,0</w:t>
            </w:r>
          </w:p>
        </w:tc>
      </w:tr>
      <w:tr w:rsidR="00820920" w:rsidTr="00820920">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20920" w:rsidRPr="008C2D90" w:rsidRDefault="00820920" w:rsidP="00820920">
            <w:pPr>
              <w:jc w:val="center"/>
              <w:rPr>
                <w:b/>
                <w:bCs/>
                <w:sz w:val="28"/>
                <w:szCs w:val="28"/>
              </w:rPr>
            </w:pPr>
            <w:r w:rsidRPr="008C2D90">
              <w:rPr>
                <w:b/>
                <w:bCs/>
                <w:sz w:val="28"/>
                <w:szCs w:val="28"/>
              </w:rPr>
              <w:t>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20920" w:rsidRPr="008C2D90" w:rsidRDefault="00820920" w:rsidP="00820920">
            <w:pPr>
              <w:rPr>
                <w:b/>
                <w:bCs/>
                <w:sz w:val="28"/>
                <w:szCs w:val="28"/>
              </w:rPr>
            </w:pPr>
            <w:r w:rsidRPr="008C2D90">
              <w:rPr>
                <w:b/>
                <w:bCs/>
                <w:sz w:val="28"/>
                <w:szCs w:val="28"/>
              </w:rPr>
              <w:t>Вейделевский район</w:t>
            </w:r>
          </w:p>
        </w:tc>
        <w:tc>
          <w:tcPr>
            <w:tcW w:w="2258" w:type="dxa"/>
            <w:tcBorders>
              <w:top w:val="nil"/>
              <w:left w:val="single" w:sz="8" w:space="0" w:color="auto"/>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288 900,0</w:t>
            </w:r>
          </w:p>
        </w:tc>
        <w:tc>
          <w:tcPr>
            <w:tcW w:w="2552" w:type="dxa"/>
            <w:tcBorders>
              <w:top w:val="nil"/>
              <w:left w:val="nil"/>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41 721,0</w:t>
            </w:r>
          </w:p>
        </w:tc>
      </w:tr>
      <w:tr w:rsidR="00820920" w:rsidTr="00820920">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20920" w:rsidRPr="008C2D90" w:rsidRDefault="00820920" w:rsidP="00820920">
            <w:pPr>
              <w:jc w:val="center"/>
              <w:rPr>
                <w:b/>
                <w:bCs/>
                <w:sz w:val="28"/>
                <w:szCs w:val="28"/>
              </w:rPr>
            </w:pPr>
            <w:r w:rsidRPr="008C2D90">
              <w:rPr>
                <w:b/>
                <w:bCs/>
                <w:sz w:val="28"/>
                <w:szCs w:val="28"/>
              </w:rPr>
              <w:t>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20920" w:rsidRPr="008C2D90" w:rsidRDefault="00820920" w:rsidP="00820920">
            <w:pPr>
              <w:rPr>
                <w:b/>
                <w:bCs/>
                <w:sz w:val="28"/>
                <w:szCs w:val="28"/>
              </w:rPr>
            </w:pPr>
            <w:r w:rsidRPr="008C2D90">
              <w:rPr>
                <w:b/>
                <w:bCs/>
                <w:sz w:val="28"/>
                <w:szCs w:val="28"/>
              </w:rPr>
              <w:t>Волоконовский район</w:t>
            </w:r>
          </w:p>
        </w:tc>
        <w:tc>
          <w:tcPr>
            <w:tcW w:w="2258" w:type="dxa"/>
            <w:tcBorders>
              <w:top w:val="nil"/>
              <w:left w:val="single" w:sz="8" w:space="0" w:color="auto"/>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151 405,0</w:t>
            </w:r>
          </w:p>
        </w:tc>
        <w:tc>
          <w:tcPr>
            <w:tcW w:w="2552" w:type="dxa"/>
            <w:tcBorders>
              <w:top w:val="nil"/>
              <w:left w:val="nil"/>
              <w:bottom w:val="single" w:sz="4" w:space="0" w:color="auto"/>
              <w:right w:val="single" w:sz="8" w:space="0" w:color="auto"/>
            </w:tcBorders>
            <w:shd w:val="clear" w:color="auto" w:fill="auto"/>
            <w:vAlign w:val="center"/>
          </w:tcPr>
          <w:p w:rsidR="00820920" w:rsidRDefault="00820920" w:rsidP="00820920">
            <w:pPr>
              <w:rPr>
                <w:b/>
                <w:bCs/>
                <w:color w:val="000000"/>
                <w:sz w:val="28"/>
                <w:szCs w:val="28"/>
              </w:rPr>
            </w:pPr>
            <w:r>
              <w:rPr>
                <w:b/>
                <w:bCs/>
                <w:color w:val="000000"/>
                <w:sz w:val="28"/>
                <w:szCs w:val="28"/>
              </w:rPr>
              <w:t> </w:t>
            </w:r>
          </w:p>
        </w:tc>
      </w:tr>
      <w:tr w:rsidR="00820920" w:rsidTr="00820920">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20920" w:rsidRPr="008C2D90" w:rsidRDefault="00820920" w:rsidP="00820920">
            <w:pPr>
              <w:jc w:val="center"/>
              <w:rPr>
                <w:b/>
                <w:bCs/>
                <w:sz w:val="28"/>
                <w:szCs w:val="28"/>
              </w:rPr>
            </w:pPr>
            <w:r w:rsidRPr="008C2D90">
              <w:rPr>
                <w:b/>
                <w:bCs/>
                <w:sz w:val="28"/>
                <w:szCs w:val="28"/>
              </w:rPr>
              <w:t>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20920" w:rsidRPr="008C2D90" w:rsidRDefault="00820920" w:rsidP="00820920">
            <w:pPr>
              <w:rPr>
                <w:b/>
                <w:bCs/>
                <w:sz w:val="28"/>
                <w:szCs w:val="28"/>
              </w:rPr>
            </w:pPr>
            <w:r w:rsidRPr="008C2D90">
              <w:rPr>
                <w:b/>
                <w:bCs/>
                <w:sz w:val="28"/>
                <w:szCs w:val="28"/>
              </w:rPr>
              <w:t>Ивнянский район</w:t>
            </w:r>
          </w:p>
        </w:tc>
        <w:tc>
          <w:tcPr>
            <w:tcW w:w="2258" w:type="dxa"/>
            <w:tcBorders>
              <w:top w:val="nil"/>
              <w:left w:val="single" w:sz="8" w:space="0" w:color="auto"/>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166 250,0</w:t>
            </w:r>
          </w:p>
        </w:tc>
        <w:tc>
          <w:tcPr>
            <w:tcW w:w="2552" w:type="dxa"/>
            <w:tcBorders>
              <w:top w:val="nil"/>
              <w:left w:val="nil"/>
              <w:bottom w:val="single" w:sz="4" w:space="0" w:color="auto"/>
              <w:right w:val="single" w:sz="8" w:space="0" w:color="auto"/>
            </w:tcBorders>
            <w:shd w:val="clear" w:color="auto" w:fill="auto"/>
            <w:vAlign w:val="center"/>
          </w:tcPr>
          <w:p w:rsidR="00820920" w:rsidRDefault="00820920" w:rsidP="00820920">
            <w:pPr>
              <w:rPr>
                <w:b/>
                <w:bCs/>
                <w:color w:val="000000"/>
                <w:sz w:val="28"/>
                <w:szCs w:val="28"/>
              </w:rPr>
            </w:pPr>
            <w:r>
              <w:rPr>
                <w:b/>
                <w:bCs/>
                <w:color w:val="000000"/>
                <w:sz w:val="28"/>
                <w:szCs w:val="28"/>
              </w:rPr>
              <w:t> </w:t>
            </w:r>
          </w:p>
        </w:tc>
      </w:tr>
      <w:tr w:rsidR="00820920" w:rsidTr="00820920">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20920" w:rsidRPr="008C2D90" w:rsidRDefault="00820920" w:rsidP="00820920">
            <w:pPr>
              <w:jc w:val="center"/>
              <w:rPr>
                <w:b/>
                <w:bCs/>
                <w:sz w:val="28"/>
                <w:szCs w:val="28"/>
              </w:rPr>
            </w:pPr>
            <w:r w:rsidRPr="008C2D90">
              <w:rPr>
                <w:b/>
                <w:bCs/>
                <w:sz w:val="28"/>
                <w:szCs w:val="28"/>
              </w:rPr>
              <w:t>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20920" w:rsidRPr="008C2D90" w:rsidRDefault="00820920" w:rsidP="00820920">
            <w:pPr>
              <w:rPr>
                <w:b/>
                <w:bCs/>
                <w:sz w:val="28"/>
                <w:szCs w:val="28"/>
              </w:rPr>
            </w:pPr>
            <w:r w:rsidRPr="008C2D90">
              <w:rPr>
                <w:b/>
                <w:bCs/>
                <w:sz w:val="28"/>
                <w:szCs w:val="28"/>
              </w:rPr>
              <w:t>Корочанский район</w:t>
            </w:r>
          </w:p>
        </w:tc>
        <w:tc>
          <w:tcPr>
            <w:tcW w:w="2258" w:type="dxa"/>
            <w:tcBorders>
              <w:top w:val="nil"/>
              <w:left w:val="single" w:sz="8" w:space="0" w:color="auto"/>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74 415,0</w:t>
            </w:r>
          </w:p>
        </w:tc>
        <w:tc>
          <w:tcPr>
            <w:tcW w:w="2552" w:type="dxa"/>
            <w:tcBorders>
              <w:top w:val="nil"/>
              <w:left w:val="nil"/>
              <w:bottom w:val="single" w:sz="4" w:space="0" w:color="auto"/>
              <w:right w:val="single" w:sz="8" w:space="0" w:color="auto"/>
            </w:tcBorders>
            <w:shd w:val="clear" w:color="auto" w:fill="auto"/>
            <w:vAlign w:val="center"/>
          </w:tcPr>
          <w:p w:rsidR="00820920" w:rsidRDefault="00820920" w:rsidP="00820920">
            <w:pPr>
              <w:rPr>
                <w:b/>
                <w:bCs/>
                <w:color w:val="000000"/>
                <w:sz w:val="28"/>
                <w:szCs w:val="28"/>
              </w:rPr>
            </w:pPr>
            <w:r>
              <w:rPr>
                <w:b/>
                <w:bCs/>
                <w:color w:val="000000"/>
                <w:sz w:val="28"/>
                <w:szCs w:val="28"/>
              </w:rPr>
              <w:t> </w:t>
            </w:r>
          </w:p>
        </w:tc>
      </w:tr>
      <w:tr w:rsidR="00820920" w:rsidTr="00820920">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20920" w:rsidRPr="008C2D90" w:rsidRDefault="00820920" w:rsidP="00820920">
            <w:pPr>
              <w:jc w:val="center"/>
              <w:rPr>
                <w:b/>
                <w:bCs/>
                <w:sz w:val="28"/>
                <w:szCs w:val="28"/>
              </w:rPr>
            </w:pPr>
            <w:r w:rsidRPr="008C2D90">
              <w:rPr>
                <w:b/>
                <w:bCs/>
                <w:sz w:val="28"/>
                <w:szCs w:val="28"/>
              </w:rPr>
              <w:t>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20920" w:rsidRPr="008C2D90" w:rsidRDefault="00820920" w:rsidP="00820920">
            <w:pPr>
              <w:rPr>
                <w:b/>
                <w:bCs/>
                <w:sz w:val="28"/>
                <w:szCs w:val="28"/>
              </w:rPr>
            </w:pPr>
            <w:r w:rsidRPr="008C2D90">
              <w:rPr>
                <w:b/>
                <w:bCs/>
                <w:sz w:val="28"/>
                <w:szCs w:val="28"/>
              </w:rPr>
              <w:t>Красненский район</w:t>
            </w:r>
          </w:p>
        </w:tc>
        <w:tc>
          <w:tcPr>
            <w:tcW w:w="2258" w:type="dxa"/>
            <w:tcBorders>
              <w:top w:val="nil"/>
              <w:left w:val="single" w:sz="8" w:space="0" w:color="auto"/>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69 300,0</w:t>
            </w:r>
          </w:p>
        </w:tc>
        <w:tc>
          <w:tcPr>
            <w:tcW w:w="2552" w:type="dxa"/>
            <w:tcBorders>
              <w:top w:val="nil"/>
              <w:left w:val="nil"/>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35 078,0</w:t>
            </w:r>
          </w:p>
        </w:tc>
      </w:tr>
      <w:tr w:rsidR="00820920" w:rsidTr="00820920">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20920" w:rsidRPr="008C2D90" w:rsidRDefault="00820920" w:rsidP="00820920">
            <w:pPr>
              <w:jc w:val="center"/>
              <w:rPr>
                <w:b/>
                <w:bCs/>
                <w:sz w:val="28"/>
                <w:szCs w:val="28"/>
              </w:rPr>
            </w:pPr>
            <w:r w:rsidRPr="008C2D90">
              <w:rPr>
                <w:b/>
                <w:bCs/>
                <w:sz w:val="28"/>
                <w:szCs w:val="28"/>
              </w:rPr>
              <w:t>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20920" w:rsidRPr="008C2D90" w:rsidRDefault="00820920" w:rsidP="00820920">
            <w:pPr>
              <w:rPr>
                <w:b/>
                <w:bCs/>
                <w:sz w:val="28"/>
                <w:szCs w:val="28"/>
              </w:rPr>
            </w:pPr>
            <w:r w:rsidRPr="008C2D90">
              <w:rPr>
                <w:b/>
                <w:bCs/>
                <w:sz w:val="28"/>
                <w:szCs w:val="28"/>
              </w:rPr>
              <w:t>Красногвардейский район</w:t>
            </w:r>
          </w:p>
        </w:tc>
        <w:tc>
          <w:tcPr>
            <w:tcW w:w="2258" w:type="dxa"/>
            <w:tcBorders>
              <w:top w:val="nil"/>
              <w:left w:val="single" w:sz="8" w:space="0" w:color="auto"/>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231 794,1</w:t>
            </w:r>
          </w:p>
        </w:tc>
        <w:tc>
          <w:tcPr>
            <w:tcW w:w="2552" w:type="dxa"/>
            <w:tcBorders>
              <w:top w:val="nil"/>
              <w:left w:val="nil"/>
              <w:bottom w:val="single" w:sz="4" w:space="0" w:color="auto"/>
              <w:right w:val="single" w:sz="8" w:space="0" w:color="auto"/>
            </w:tcBorders>
            <w:shd w:val="clear" w:color="auto" w:fill="auto"/>
            <w:vAlign w:val="center"/>
          </w:tcPr>
          <w:p w:rsidR="00820920" w:rsidRDefault="00820920" w:rsidP="00820920">
            <w:pPr>
              <w:rPr>
                <w:b/>
                <w:bCs/>
                <w:color w:val="000000"/>
                <w:sz w:val="28"/>
                <w:szCs w:val="28"/>
              </w:rPr>
            </w:pPr>
            <w:r>
              <w:rPr>
                <w:b/>
                <w:bCs/>
                <w:color w:val="000000"/>
                <w:sz w:val="28"/>
                <w:szCs w:val="28"/>
              </w:rPr>
              <w:t> </w:t>
            </w:r>
          </w:p>
        </w:tc>
      </w:tr>
      <w:tr w:rsidR="00820920" w:rsidTr="00820920">
        <w:trPr>
          <w:trHeight w:val="381"/>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20920" w:rsidRPr="008C2D90" w:rsidRDefault="00820920" w:rsidP="00820920">
            <w:pPr>
              <w:jc w:val="center"/>
              <w:rPr>
                <w:b/>
                <w:bCs/>
                <w:sz w:val="28"/>
                <w:szCs w:val="28"/>
              </w:rPr>
            </w:pPr>
            <w:r w:rsidRPr="008C2D90">
              <w:rPr>
                <w:b/>
                <w:bCs/>
                <w:sz w:val="28"/>
                <w:szCs w:val="28"/>
              </w:rPr>
              <w:t>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20920" w:rsidRPr="008C2D90" w:rsidRDefault="00820920" w:rsidP="00820920">
            <w:pPr>
              <w:rPr>
                <w:b/>
                <w:bCs/>
                <w:sz w:val="28"/>
                <w:szCs w:val="28"/>
              </w:rPr>
            </w:pPr>
            <w:r w:rsidRPr="008C2D90">
              <w:rPr>
                <w:b/>
                <w:bCs/>
                <w:sz w:val="28"/>
                <w:szCs w:val="28"/>
              </w:rPr>
              <w:t>Краснояружский район</w:t>
            </w:r>
          </w:p>
        </w:tc>
        <w:tc>
          <w:tcPr>
            <w:tcW w:w="2258" w:type="dxa"/>
            <w:tcBorders>
              <w:top w:val="nil"/>
              <w:left w:val="single" w:sz="8" w:space="0" w:color="auto"/>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 </w:t>
            </w:r>
          </w:p>
        </w:tc>
        <w:tc>
          <w:tcPr>
            <w:tcW w:w="2552" w:type="dxa"/>
            <w:tcBorders>
              <w:top w:val="nil"/>
              <w:left w:val="nil"/>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65 434,0</w:t>
            </w:r>
          </w:p>
        </w:tc>
      </w:tr>
      <w:tr w:rsidR="00820920" w:rsidTr="00820920">
        <w:trPr>
          <w:trHeight w:val="35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20920" w:rsidRPr="008C2D90" w:rsidRDefault="00820920" w:rsidP="00820920">
            <w:pPr>
              <w:jc w:val="center"/>
              <w:rPr>
                <w:b/>
                <w:bCs/>
                <w:sz w:val="28"/>
                <w:szCs w:val="28"/>
              </w:rPr>
            </w:pPr>
            <w:r w:rsidRPr="008C2D90">
              <w:rPr>
                <w:b/>
                <w:bCs/>
                <w:sz w:val="28"/>
                <w:szCs w:val="28"/>
              </w:rPr>
              <w:t>10.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20920" w:rsidRPr="008C2D90" w:rsidRDefault="00820920" w:rsidP="00820920">
            <w:pPr>
              <w:rPr>
                <w:b/>
                <w:bCs/>
                <w:sz w:val="28"/>
                <w:szCs w:val="28"/>
              </w:rPr>
            </w:pPr>
            <w:r w:rsidRPr="008C2D90">
              <w:rPr>
                <w:b/>
                <w:bCs/>
                <w:sz w:val="28"/>
                <w:szCs w:val="28"/>
              </w:rPr>
              <w:t>Прохоровский район</w:t>
            </w:r>
          </w:p>
        </w:tc>
        <w:tc>
          <w:tcPr>
            <w:tcW w:w="2258" w:type="dxa"/>
            <w:tcBorders>
              <w:top w:val="nil"/>
              <w:left w:val="single" w:sz="8" w:space="0" w:color="auto"/>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96 986,0</w:t>
            </w:r>
          </w:p>
        </w:tc>
        <w:tc>
          <w:tcPr>
            <w:tcW w:w="2552" w:type="dxa"/>
            <w:tcBorders>
              <w:top w:val="nil"/>
              <w:left w:val="nil"/>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17 765,0</w:t>
            </w:r>
          </w:p>
        </w:tc>
      </w:tr>
      <w:tr w:rsidR="00820920" w:rsidTr="00820920">
        <w:trPr>
          <w:trHeight w:val="338"/>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20920" w:rsidRPr="008C2D90" w:rsidRDefault="00820920" w:rsidP="00820920">
            <w:pPr>
              <w:jc w:val="center"/>
              <w:rPr>
                <w:b/>
                <w:bCs/>
                <w:sz w:val="28"/>
                <w:szCs w:val="28"/>
              </w:rPr>
            </w:pPr>
            <w:r w:rsidRPr="008C2D90">
              <w:rPr>
                <w:b/>
                <w:bCs/>
                <w:sz w:val="28"/>
                <w:szCs w:val="28"/>
              </w:rPr>
              <w:t>11.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20920" w:rsidRPr="008C2D90" w:rsidRDefault="00820920" w:rsidP="00820920">
            <w:pPr>
              <w:rPr>
                <w:b/>
                <w:bCs/>
                <w:sz w:val="28"/>
                <w:szCs w:val="28"/>
              </w:rPr>
            </w:pPr>
            <w:r w:rsidRPr="008C2D90">
              <w:rPr>
                <w:b/>
                <w:bCs/>
                <w:sz w:val="28"/>
                <w:szCs w:val="28"/>
              </w:rPr>
              <w:t>Ракитянский район</w:t>
            </w:r>
          </w:p>
        </w:tc>
        <w:tc>
          <w:tcPr>
            <w:tcW w:w="2258" w:type="dxa"/>
            <w:tcBorders>
              <w:top w:val="nil"/>
              <w:left w:val="single" w:sz="8" w:space="0" w:color="auto"/>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 </w:t>
            </w:r>
          </w:p>
        </w:tc>
        <w:tc>
          <w:tcPr>
            <w:tcW w:w="2552" w:type="dxa"/>
            <w:tcBorders>
              <w:top w:val="nil"/>
              <w:left w:val="nil"/>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156 726,0</w:t>
            </w:r>
          </w:p>
        </w:tc>
      </w:tr>
      <w:tr w:rsidR="00820920" w:rsidTr="00820920">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20920" w:rsidRPr="008C2D90" w:rsidRDefault="00820920" w:rsidP="00820920">
            <w:pPr>
              <w:jc w:val="center"/>
              <w:rPr>
                <w:b/>
                <w:bCs/>
                <w:sz w:val="28"/>
                <w:szCs w:val="28"/>
              </w:rPr>
            </w:pPr>
            <w:r w:rsidRPr="008C2D90">
              <w:rPr>
                <w:b/>
                <w:bCs/>
                <w:sz w:val="28"/>
                <w:szCs w:val="28"/>
              </w:rPr>
              <w:t>12.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20920" w:rsidRPr="008C2D90" w:rsidRDefault="00820920" w:rsidP="00820920">
            <w:pPr>
              <w:rPr>
                <w:b/>
                <w:bCs/>
                <w:sz w:val="28"/>
                <w:szCs w:val="28"/>
              </w:rPr>
            </w:pPr>
            <w:r w:rsidRPr="008C2D90">
              <w:rPr>
                <w:b/>
                <w:bCs/>
                <w:sz w:val="28"/>
                <w:szCs w:val="28"/>
              </w:rPr>
              <w:t>Ровеньский район</w:t>
            </w:r>
          </w:p>
        </w:tc>
        <w:tc>
          <w:tcPr>
            <w:tcW w:w="2258" w:type="dxa"/>
            <w:tcBorders>
              <w:top w:val="nil"/>
              <w:left w:val="single" w:sz="8" w:space="0" w:color="auto"/>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300 100,0</w:t>
            </w:r>
          </w:p>
        </w:tc>
        <w:tc>
          <w:tcPr>
            <w:tcW w:w="2552" w:type="dxa"/>
            <w:tcBorders>
              <w:top w:val="nil"/>
              <w:left w:val="nil"/>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32 400,0</w:t>
            </w:r>
          </w:p>
        </w:tc>
      </w:tr>
      <w:tr w:rsidR="00820920" w:rsidTr="00A31186">
        <w:trPr>
          <w:trHeight w:val="25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20920" w:rsidRPr="008C2D90" w:rsidRDefault="00820920" w:rsidP="00820920">
            <w:pPr>
              <w:jc w:val="center"/>
              <w:rPr>
                <w:b/>
                <w:bCs/>
                <w:sz w:val="28"/>
                <w:szCs w:val="28"/>
              </w:rPr>
            </w:pPr>
            <w:r w:rsidRPr="008C2D90">
              <w:rPr>
                <w:b/>
                <w:bCs/>
                <w:sz w:val="28"/>
                <w:szCs w:val="28"/>
              </w:rPr>
              <w:t>13.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20920" w:rsidRPr="008C2D90" w:rsidRDefault="00820920" w:rsidP="00820920">
            <w:pPr>
              <w:rPr>
                <w:b/>
                <w:bCs/>
                <w:sz w:val="28"/>
                <w:szCs w:val="28"/>
              </w:rPr>
            </w:pPr>
            <w:r w:rsidRPr="008C2D90">
              <w:rPr>
                <w:b/>
                <w:bCs/>
                <w:sz w:val="28"/>
                <w:szCs w:val="28"/>
              </w:rPr>
              <w:t>Чернянский район</w:t>
            </w:r>
          </w:p>
        </w:tc>
        <w:tc>
          <w:tcPr>
            <w:tcW w:w="2258" w:type="dxa"/>
            <w:tcBorders>
              <w:top w:val="nil"/>
              <w:left w:val="single" w:sz="8" w:space="0" w:color="auto"/>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22 241,0</w:t>
            </w:r>
          </w:p>
        </w:tc>
        <w:tc>
          <w:tcPr>
            <w:tcW w:w="2552" w:type="dxa"/>
            <w:tcBorders>
              <w:top w:val="nil"/>
              <w:left w:val="nil"/>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53 200,0</w:t>
            </w:r>
          </w:p>
        </w:tc>
      </w:tr>
      <w:tr w:rsidR="00820920" w:rsidTr="00820920">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20920" w:rsidRPr="008C2D90" w:rsidRDefault="00820920" w:rsidP="00820920">
            <w:pPr>
              <w:jc w:val="center"/>
              <w:rPr>
                <w:b/>
                <w:bCs/>
                <w:sz w:val="28"/>
                <w:szCs w:val="28"/>
              </w:rPr>
            </w:pPr>
            <w:r w:rsidRPr="008C2D90">
              <w:rPr>
                <w:b/>
                <w:bCs/>
                <w:sz w:val="28"/>
                <w:szCs w:val="28"/>
              </w:rPr>
              <w:t>14.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20920" w:rsidRPr="008C2D90" w:rsidRDefault="00820920" w:rsidP="00820920">
            <w:pPr>
              <w:rPr>
                <w:b/>
                <w:bCs/>
                <w:sz w:val="28"/>
                <w:szCs w:val="28"/>
              </w:rPr>
            </w:pPr>
            <w:r w:rsidRPr="008C2D90">
              <w:rPr>
                <w:b/>
                <w:bCs/>
                <w:sz w:val="28"/>
                <w:szCs w:val="28"/>
              </w:rPr>
              <w:t>Алексеевский городской округ</w:t>
            </w:r>
          </w:p>
        </w:tc>
        <w:tc>
          <w:tcPr>
            <w:tcW w:w="2258" w:type="dxa"/>
            <w:tcBorders>
              <w:top w:val="nil"/>
              <w:left w:val="single" w:sz="8" w:space="0" w:color="auto"/>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11 560,0</w:t>
            </w:r>
          </w:p>
        </w:tc>
        <w:tc>
          <w:tcPr>
            <w:tcW w:w="2552" w:type="dxa"/>
            <w:tcBorders>
              <w:top w:val="nil"/>
              <w:left w:val="nil"/>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121 882,0</w:t>
            </w:r>
          </w:p>
        </w:tc>
      </w:tr>
      <w:tr w:rsidR="00820920" w:rsidTr="00820920">
        <w:trPr>
          <w:trHeight w:val="29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20920" w:rsidRPr="008C2D90" w:rsidRDefault="00820920" w:rsidP="00820920">
            <w:pPr>
              <w:jc w:val="center"/>
              <w:rPr>
                <w:b/>
                <w:bCs/>
                <w:sz w:val="28"/>
                <w:szCs w:val="28"/>
              </w:rPr>
            </w:pPr>
            <w:r w:rsidRPr="008C2D90">
              <w:rPr>
                <w:b/>
                <w:bCs/>
                <w:sz w:val="28"/>
                <w:szCs w:val="28"/>
              </w:rPr>
              <w:t>15.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20920" w:rsidRPr="008C2D90" w:rsidRDefault="00820920" w:rsidP="00820920">
            <w:pPr>
              <w:rPr>
                <w:b/>
                <w:bCs/>
                <w:sz w:val="28"/>
                <w:szCs w:val="28"/>
              </w:rPr>
            </w:pPr>
            <w:r w:rsidRPr="008C2D90">
              <w:rPr>
                <w:b/>
                <w:bCs/>
                <w:sz w:val="28"/>
                <w:szCs w:val="28"/>
              </w:rPr>
              <w:t>город Белгород</w:t>
            </w:r>
          </w:p>
        </w:tc>
        <w:tc>
          <w:tcPr>
            <w:tcW w:w="2258" w:type="dxa"/>
            <w:tcBorders>
              <w:top w:val="nil"/>
              <w:left w:val="single" w:sz="8" w:space="0" w:color="auto"/>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481 382,0</w:t>
            </w:r>
          </w:p>
        </w:tc>
        <w:tc>
          <w:tcPr>
            <w:tcW w:w="2552" w:type="dxa"/>
            <w:tcBorders>
              <w:top w:val="nil"/>
              <w:left w:val="nil"/>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140 000,0</w:t>
            </w:r>
          </w:p>
        </w:tc>
      </w:tr>
      <w:tr w:rsidR="00820920" w:rsidTr="00820920">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20920" w:rsidRPr="008C2D90" w:rsidRDefault="00820920" w:rsidP="00820920">
            <w:pPr>
              <w:jc w:val="center"/>
              <w:rPr>
                <w:b/>
                <w:bCs/>
                <w:sz w:val="28"/>
                <w:szCs w:val="28"/>
              </w:rPr>
            </w:pPr>
            <w:r w:rsidRPr="008C2D90">
              <w:rPr>
                <w:b/>
                <w:bCs/>
                <w:sz w:val="28"/>
                <w:szCs w:val="28"/>
              </w:rPr>
              <w:t>16.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20920" w:rsidRPr="008C2D90" w:rsidRDefault="00820920" w:rsidP="00820920">
            <w:pPr>
              <w:rPr>
                <w:b/>
                <w:bCs/>
                <w:sz w:val="28"/>
                <w:szCs w:val="28"/>
              </w:rPr>
            </w:pPr>
            <w:r w:rsidRPr="008C2D90">
              <w:rPr>
                <w:b/>
                <w:bCs/>
                <w:sz w:val="28"/>
                <w:szCs w:val="28"/>
              </w:rPr>
              <w:t>Валуйский городской округ</w:t>
            </w:r>
          </w:p>
        </w:tc>
        <w:tc>
          <w:tcPr>
            <w:tcW w:w="2258" w:type="dxa"/>
            <w:tcBorders>
              <w:top w:val="nil"/>
              <w:left w:val="single" w:sz="8" w:space="0" w:color="auto"/>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60 165,0</w:t>
            </w:r>
          </w:p>
        </w:tc>
        <w:tc>
          <w:tcPr>
            <w:tcW w:w="2552" w:type="dxa"/>
            <w:tcBorders>
              <w:top w:val="nil"/>
              <w:left w:val="nil"/>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140 542,0</w:t>
            </w:r>
          </w:p>
        </w:tc>
      </w:tr>
      <w:tr w:rsidR="00820920" w:rsidTr="00820920">
        <w:trPr>
          <w:trHeight w:val="27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20920" w:rsidRPr="008C2D90" w:rsidRDefault="00820920" w:rsidP="00820920">
            <w:pPr>
              <w:jc w:val="center"/>
              <w:rPr>
                <w:b/>
                <w:bCs/>
                <w:sz w:val="28"/>
                <w:szCs w:val="28"/>
              </w:rPr>
            </w:pPr>
            <w:r w:rsidRPr="008C2D90">
              <w:rPr>
                <w:b/>
                <w:bCs/>
                <w:sz w:val="28"/>
                <w:szCs w:val="28"/>
              </w:rPr>
              <w:t>17.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20920" w:rsidRPr="008C2D90" w:rsidRDefault="00820920" w:rsidP="00820920">
            <w:pPr>
              <w:rPr>
                <w:b/>
                <w:bCs/>
                <w:sz w:val="28"/>
                <w:szCs w:val="28"/>
              </w:rPr>
            </w:pPr>
            <w:r w:rsidRPr="008C2D90">
              <w:rPr>
                <w:b/>
                <w:bCs/>
                <w:sz w:val="28"/>
                <w:szCs w:val="28"/>
              </w:rPr>
              <w:t>Грайворонский городской округ</w:t>
            </w:r>
          </w:p>
        </w:tc>
        <w:tc>
          <w:tcPr>
            <w:tcW w:w="2258" w:type="dxa"/>
            <w:tcBorders>
              <w:top w:val="nil"/>
              <w:left w:val="single" w:sz="8" w:space="0" w:color="auto"/>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13 458,0</w:t>
            </w:r>
          </w:p>
        </w:tc>
        <w:tc>
          <w:tcPr>
            <w:tcW w:w="2552" w:type="dxa"/>
            <w:tcBorders>
              <w:top w:val="nil"/>
              <w:left w:val="nil"/>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96 652,0</w:t>
            </w:r>
          </w:p>
        </w:tc>
      </w:tr>
      <w:tr w:rsidR="00820920" w:rsidTr="00820920">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20920" w:rsidRPr="008C2D90" w:rsidRDefault="00820920" w:rsidP="00820920">
            <w:pPr>
              <w:jc w:val="center"/>
              <w:rPr>
                <w:b/>
                <w:bCs/>
                <w:sz w:val="28"/>
                <w:szCs w:val="28"/>
              </w:rPr>
            </w:pPr>
            <w:r w:rsidRPr="008C2D90">
              <w:rPr>
                <w:b/>
                <w:bCs/>
                <w:sz w:val="28"/>
                <w:szCs w:val="28"/>
              </w:rPr>
              <w:t>18.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20920" w:rsidRPr="008C2D90" w:rsidRDefault="00820920" w:rsidP="00820920">
            <w:pPr>
              <w:rPr>
                <w:b/>
                <w:bCs/>
                <w:sz w:val="28"/>
                <w:szCs w:val="28"/>
              </w:rPr>
            </w:pPr>
            <w:r w:rsidRPr="008C2D90">
              <w:rPr>
                <w:b/>
                <w:bCs/>
                <w:sz w:val="28"/>
                <w:szCs w:val="28"/>
              </w:rPr>
              <w:t>Губкинский городской округ</w:t>
            </w:r>
          </w:p>
        </w:tc>
        <w:tc>
          <w:tcPr>
            <w:tcW w:w="2258" w:type="dxa"/>
            <w:tcBorders>
              <w:top w:val="nil"/>
              <w:left w:val="single" w:sz="8" w:space="0" w:color="auto"/>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1 443,0</w:t>
            </w:r>
          </w:p>
        </w:tc>
        <w:tc>
          <w:tcPr>
            <w:tcW w:w="2552" w:type="dxa"/>
            <w:tcBorders>
              <w:top w:val="nil"/>
              <w:left w:val="nil"/>
              <w:bottom w:val="single" w:sz="4" w:space="0" w:color="auto"/>
              <w:right w:val="single" w:sz="8" w:space="0" w:color="auto"/>
            </w:tcBorders>
            <w:shd w:val="clear" w:color="auto" w:fill="auto"/>
            <w:vAlign w:val="center"/>
          </w:tcPr>
          <w:p w:rsidR="00820920" w:rsidRDefault="00820920" w:rsidP="00820920">
            <w:pPr>
              <w:rPr>
                <w:b/>
                <w:bCs/>
                <w:color w:val="000000"/>
                <w:sz w:val="28"/>
                <w:szCs w:val="28"/>
              </w:rPr>
            </w:pPr>
            <w:r>
              <w:rPr>
                <w:b/>
                <w:bCs/>
                <w:color w:val="000000"/>
                <w:sz w:val="28"/>
                <w:szCs w:val="28"/>
              </w:rPr>
              <w:t> </w:t>
            </w:r>
          </w:p>
        </w:tc>
      </w:tr>
      <w:tr w:rsidR="00820920" w:rsidTr="00820920">
        <w:trPr>
          <w:trHeight w:val="40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20920" w:rsidRPr="008C2D90" w:rsidRDefault="00820920" w:rsidP="00820920">
            <w:pPr>
              <w:jc w:val="center"/>
              <w:rPr>
                <w:b/>
                <w:bCs/>
                <w:sz w:val="28"/>
                <w:szCs w:val="28"/>
              </w:rPr>
            </w:pPr>
            <w:r w:rsidRPr="008C2D90">
              <w:rPr>
                <w:b/>
                <w:bCs/>
                <w:sz w:val="28"/>
                <w:szCs w:val="28"/>
              </w:rPr>
              <w:t>19.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20920" w:rsidRPr="008C2D90" w:rsidRDefault="00820920" w:rsidP="00820920">
            <w:pPr>
              <w:rPr>
                <w:b/>
                <w:bCs/>
                <w:sz w:val="28"/>
                <w:szCs w:val="26"/>
              </w:rPr>
            </w:pPr>
            <w:r w:rsidRPr="008C2D90">
              <w:rPr>
                <w:b/>
                <w:bCs/>
                <w:sz w:val="28"/>
                <w:szCs w:val="26"/>
              </w:rPr>
              <w:t>Новооскольский городской округ</w:t>
            </w:r>
          </w:p>
        </w:tc>
        <w:tc>
          <w:tcPr>
            <w:tcW w:w="2258" w:type="dxa"/>
            <w:tcBorders>
              <w:top w:val="nil"/>
              <w:left w:val="single" w:sz="8" w:space="0" w:color="auto"/>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14 148,0</w:t>
            </w:r>
          </w:p>
        </w:tc>
        <w:tc>
          <w:tcPr>
            <w:tcW w:w="2552" w:type="dxa"/>
            <w:tcBorders>
              <w:top w:val="nil"/>
              <w:left w:val="nil"/>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140 490,0</w:t>
            </w:r>
          </w:p>
        </w:tc>
      </w:tr>
      <w:tr w:rsidR="00820920" w:rsidTr="00820920">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20920" w:rsidRPr="008C2D90" w:rsidRDefault="00820920" w:rsidP="00820920">
            <w:pPr>
              <w:jc w:val="center"/>
              <w:rPr>
                <w:b/>
                <w:bCs/>
                <w:sz w:val="28"/>
                <w:szCs w:val="28"/>
              </w:rPr>
            </w:pPr>
            <w:r w:rsidRPr="008C2D90">
              <w:rPr>
                <w:b/>
                <w:bCs/>
                <w:sz w:val="28"/>
                <w:szCs w:val="28"/>
              </w:rPr>
              <w:t>20.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20920" w:rsidRPr="008C2D90" w:rsidRDefault="00820920" w:rsidP="00820920">
            <w:pPr>
              <w:rPr>
                <w:b/>
                <w:bCs/>
                <w:sz w:val="28"/>
                <w:szCs w:val="26"/>
              </w:rPr>
            </w:pPr>
            <w:r w:rsidRPr="008C2D90">
              <w:rPr>
                <w:b/>
                <w:bCs/>
                <w:sz w:val="28"/>
                <w:szCs w:val="26"/>
              </w:rPr>
              <w:t>Старооскольский городской округ</w:t>
            </w:r>
          </w:p>
        </w:tc>
        <w:tc>
          <w:tcPr>
            <w:tcW w:w="2258" w:type="dxa"/>
            <w:tcBorders>
              <w:top w:val="nil"/>
              <w:left w:val="single" w:sz="8" w:space="0" w:color="auto"/>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422 767,0</w:t>
            </w:r>
          </w:p>
        </w:tc>
        <w:tc>
          <w:tcPr>
            <w:tcW w:w="2552" w:type="dxa"/>
            <w:tcBorders>
              <w:top w:val="nil"/>
              <w:left w:val="nil"/>
              <w:bottom w:val="single" w:sz="4" w:space="0" w:color="auto"/>
              <w:right w:val="single" w:sz="8" w:space="0" w:color="auto"/>
            </w:tcBorders>
            <w:shd w:val="clear" w:color="auto" w:fill="auto"/>
            <w:vAlign w:val="center"/>
          </w:tcPr>
          <w:p w:rsidR="00820920" w:rsidRDefault="00820920" w:rsidP="00820920">
            <w:pPr>
              <w:rPr>
                <w:b/>
                <w:bCs/>
                <w:color w:val="000000"/>
                <w:sz w:val="28"/>
                <w:szCs w:val="28"/>
              </w:rPr>
            </w:pPr>
            <w:r>
              <w:rPr>
                <w:b/>
                <w:bCs/>
                <w:color w:val="000000"/>
                <w:sz w:val="28"/>
                <w:szCs w:val="28"/>
              </w:rPr>
              <w:t> </w:t>
            </w:r>
          </w:p>
        </w:tc>
      </w:tr>
      <w:tr w:rsidR="00820920" w:rsidTr="00820920">
        <w:trPr>
          <w:trHeight w:val="375"/>
        </w:trPr>
        <w:tc>
          <w:tcPr>
            <w:tcW w:w="800" w:type="dxa"/>
            <w:tcBorders>
              <w:top w:val="nil"/>
              <w:left w:val="single" w:sz="8" w:space="0" w:color="auto"/>
              <w:bottom w:val="nil"/>
              <w:right w:val="single" w:sz="8" w:space="0" w:color="auto"/>
            </w:tcBorders>
            <w:shd w:val="clear" w:color="auto" w:fill="auto"/>
            <w:vAlign w:val="center"/>
            <w:hideMark/>
          </w:tcPr>
          <w:p w:rsidR="00820920" w:rsidRPr="008C2D90" w:rsidRDefault="00820920" w:rsidP="00820920">
            <w:pPr>
              <w:jc w:val="center"/>
              <w:rPr>
                <w:b/>
                <w:bCs/>
                <w:sz w:val="28"/>
                <w:szCs w:val="28"/>
              </w:rPr>
            </w:pPr>
            <w:r w:rsidRPr="008C2D90">
              <w:rPr>
                <w:b/>
                <w:bCs/>
                <w:sz w:val="28"/>
                <w:szCs w:val="28"/>
              </w:rPr>
              <w:t>21.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20920" w:rsidRPr="008C2D90" w:rsidRDefault="00820920" w:rsidP="00820920">
            <w:pPr>
              <w:rPr>
                <w:b/>
                <w:bCs/>
                <w:sz w:val="26"/>
                <w:szCs w:val="26"/>
              </w:rPr>
            </w:pPr>
            <w:r w:rsidRPr="008C2D90">
              <w:rPr>
                <w:b/>
                <w:bCs/>
                <w:sz w:val="26"/>
                <w:szCs w:val="26"/>
              </w:rPr>
              <w:t>Шебекинский городской округ</w:t>
            </w:r>
          </w:p>
        </w:tc>
        <w:tc>
          <w:tcPr>
            <w:tcW w:w="2258" w:type="dxa"/>
            <w:tcBorders>
              <w:top w:val="nil"/>
              <w:left w:val="single" w:sz="8" w:space="0" w:color="auto"/>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165 000,0</w:t>
            </w:r>
          </w:p>
        </w:tc>
        <w:tc>
          <w:tcPr>
            <w:tcW w:w="2552" w:type="dxa"/>
            <w:tcBorders>
              <w:top w:val="nil"/>
              <w:left w:val="nil"/>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23 000,0</w:t>
            </w:r>
          </w:p>
        </w:tc>
      </w:tr>
      <w:tr w:rsidR="00820920" w:rsidTr="00820920">
        <w:trPr>
          <w:trHeight w:val="390"/>
        </w:trPr>
        <w:tc>
          <w:tcPr>
            <w:tcW w:w="8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20920" w:rsidRPr="008C2D90" w:rsidRDefault="00820920" w:rsidP="00820920">
            <w:pPr>
              <w:jc w:val="center"/>
              <w:rPr>
                <w:b/>
                <w:bCs/>
                <w:sz w:val="28"/>
                <w:szCs w:val="28"/>
              </w:rPr>
            </w:pPr>
            <w:r w:rsidRPr="008C2D90">
              <w:rPr>
                <w:b/>
                <w:bCs/>
                <w:sz w:val="28"/>
                <w:szCs w:val="28"/>
              </w:rPr>
              <w:t>22.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820920" w:rsidRPr="008C2D90" w:rsidRDefault="00820920" w:rsidP="00820920">
            <w:pPr>
              <w:rPr>
                <w:b/>
                <w:bCs/>
                <w:sz w:val="28"/>
                <w:szCs w:val="28"/>
              </w:rPr>
            </w:pPr>
            <w:r w:rsidRPr="008C2D90">
              <w:rPr>
                <w:b/>
                <w:bCs/>
                <w:sz w:val="28"/>
                <w:szCs w:val="28"/>
              </w:rPr>
              <w:t>Яковлевский городской округ</w:t>
            </w:r>
          </w:p>
        </w:tc>
        <w:tc>
          <w:tcPr>
            <w:tcW w:w="2258" w:type="dxa"/>
            <w:tcBorders>
              <w:top w:val="nil"/>
              <w:left w:val="single" w:sz="8" w:space="0" w:color="auto"/>
              <w:bottom w:val="single" w:sz="4" w:space="0" w:color="auto"/>
              <w:right w:val="single" w:sz="8" w:space="0" w:color="auto"/>
            </w:tcBorders>
            <w:shd w:val="clear" w:color="auto" w:fill="auto"/>
            <w:vAlign w:val="center"/>
          </w:tcPr>
          <w:p w:rsidR="00820920" w:rsidRDefault="00820920" w:rsidP="00820920">
            <w:pPr>
              <w:jc w:val="right"/>
              <w:rPr>
                <w:b/>
                <w:bCs/>
                <w:color w:val="000000"/>
                <w:sz w:val="28"/>
                <w:szCs w:val="28"/>
              </w:rPr>
            </w:pPr>
            <w:r>
              <w:rPr>
                <w:b/>
                <w:bCs/>
                <w:color w:val="000000"/>
                <w:sz w:val="28"/>
                <w:szCs w:val="28"/>
              </w:rPr>
              <w:t>22 560,0</w:t>
            </w:r>
          </w:p>
        </w:tc>
        <w:tc>
          <w:tcPr>
            <w:tcW w:w="2552" w:type="dxa"/>
            <w:tcBorders>
              <w:top w:val="nil"/>
              <w:left w:val="nil"/>
              <w:bottom w:val="single" w:sz="4" w:space="0" w:color="auto"/>
              <w:right w:val="single" w:sz="8" w:space="0" w:color="auto"/>
            </w:tcBorders>
            <w:shd w:val="clear" w:color="auto" w:fill="auto"/>
            <w:vAlign w:val="center"/>
          </w:tcPr>
          <w:p w:rsidR="00820920" w:rsidRDefault="00820920" w:rsidP="00820920">
            <w:pPr>
              <w:rPr>
                <w:b/>
                <w:bCs/>
                <w:color w:val="000000"/>
                <w:sz w:val="28"/>
                <w:szCs w:val="28"/>
              </w:rPr>
            </w:pPr>
            <w:r>
              <w:rPr>
                <w:b/>
                <w:bCs/>
                <w:color w:val="000000"/>
                <w:sz w:val="28"/>
                <w:szCs w:val="28"/>
              </w:rPr>
              <w:t> </w:t>
            </w:r>
          </w:p>
        </w:tc>
      </w:tr>
      <w:tr w:rsidR="00820920" w:rsidTr="00820920">
        <w:trPr>
          <w:trHeight w:val="439"/>
        </w:trPr>
        <w:tc>
          <w:tcPr>
            <w:tcW w:w="55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20920" w:rsidRPr="008C2D90" w:rsidRDefault="00820920" w:rsidP="00820920">
            <w:pPr>
              <w:jc w:val="center"/>
              <w:rPr>
                <w:b/>
                <w:bCs/>
                <w:sz w:val="28"/>
                <w:szCs w:val="28"/>
              </w:rPr>
            </w:pPr>
            <w:r w:rsidRPr="008C2D90">
              <w:rPr>
                <w:b/>
                <w:bCs/>
                <w:sz w:val="28"/>
                <w:szCs w:val="28"/>
              </w:rPr>
              <w:t>В   С   Е   Г   О</w:t>
            </w:r>
          </w:p>
        </w:tc>
        <w:tc>
          <w:tcPr>
            <w:tcW w:w="2258" w:type="dxa"/>
            <w:tcBorders>
              <w:top w:val="single" w:sz="8" w:space="0" w:color="auto"/>
              <w:left w:val="nil"/>
              <w:bottom w:val="single" w:sz="8" w:space="0" w:color="auto"/>
              <w:right w:val="single" w:sz="8" w:space="0" w:color="auto"/>
            </w:tcBorders>
            <w:shd w:val="clear" w:color="000000" w:fill="FFFFFF"/>
            <w:vAlign w:val="center"/>
          </w:tcPr>
          <w:p w:rsidR="00820920" w:rsidRPr="00820920" w:rsidRDefault="00820920" w:rsidP="00820920">
            <w:pPr>
              <w:jc w:val="right"/>
              <w:rPr>
                <w:b/>
                <w:bCs/>
                <w:sz w:val="28"/>
                <w:szCs w:val="28"/>
              </w:rPr>
            </w:pPr>
            <w:r w:rsidRPr="00820920">
              <w:rPr>
                <w:b/>
                <w:bCs/>
                <w:sz w:val="28"/>
                <w:szCs w:val="28"/>
              </w:rPr>
              <w:t>2 665 741,1</w:t>
            </w:r>
          </w:p>
        </w:tc>
        <w:tc>
          <w:tcPr>
            <w:tcW w:w="2552" w:type="dxa"/>
            <w:tcBorders>
              <w:top w:val="single" w:sz="8" w:space="0" w:color="auto"/>
              <w:left w:val="single" w:sz="8" w:space="0" w:color="auto"/>
              <w:bottom w:val="single" w:sz="8" w:space="0" w:color="auto"/>
              <w:right w:val="single" w:sz="8" w:space="0" w:color="auto"/>
            </w:tcBorders>
            <w:shd w:val="clear" w:color="000000" w:fill="FFFFFF"/>
            <w:vAlign w:val="center"/>
          </w:tcPr>
          <w:p w:rsidR="00820920" w:rsidRPr="00820920" w:rsidRDefault="00820920" w:rsidP="00820920">
            <w:pPr>
              <w:jc w:val="right"/>
              <w:rPr>
                <w:b/>
                <w:bCs/>
                <w:sz w:val="28"/>
                <w:szCs w:val="28"/>
              </w:rPr>
            </w:pPr>
            <w:r w:rsidRPr="00820920">
              <w:rPr>
                <w:b/>
                <w:bCs/>
                <w:sz w:val="28"/>
                <w:szCs w:val="28"/>
              </w:rPr>
              <w:t>1 149 016,0</w:t>
            </w:r>
            <w:r>
              <w:rPr>
                <w:b/>
                <w:bCs/>
                <w:sz w:val="28"/>
                <w:szCs w:val="28"/>
              </w:rPr>
              <w:t>»;</w:t>
            </w:r>
          </w:p>
        </w:tc>
      </w:tr>
    </w:tbl>
    <w:p w:rsidR="00E3593B" w:rsidRDefault="00E3593B"/>
    <w:p w:rsidR="00820920" w:rsidRDefault="00820920"/>
    <w:p w:rsidR="00146576" w:rsidRDefault="00A31186" w:rsidP="00146576">
      <w:pPr>
        <w:rPr>
          <w:sz w:val="28"/>
        </w:rPr>
      </w:pPr>
      <w:r>
        <w:rPr>
          <w:sz w:val="28"/>
        </w:rPr>
        <w:t xml:space="preserve">          5</w:t>
      </w:r>
      <w:r w:rsidR="00627EF9">
        <w:rPr>
          <w:sz w:val="28"/>
        </w:rPr>
        <w:t>9</w:t>
      </w:r>
      <w:r w:rsidR="00146576">
        <w:rPr>
          <w:sz w:val="28"/>
        </w:rPr>
        <w:t>) таблицу 63 приложения 17</w:t>
      </w:r>
      <w:r w:rsidR="00146576" w:rsidRPr="008C2D90">
        <w:rPr>
          <w:sz w:val="28"/>
        </w:rPr>
        <w:t xml:space="preserve"> изложить в следующей редакции:</w:t>
      </w:r>
    </w:p>
    <w:p w:rsidR="00820A45" w:rsidRPr="008C2D90" w:rsidRDefault="00820A45" w:rsidP="00146576">
      <w:pPr>
        <w:rPr>
          <w:sz w:val="28"/>
        </w:rPr>
      </w:pPr>
    </w:p>
    <w:tbl>
      <w:tblPr>
        <w:tblW w:w="10609" w:type="dxa"/>
        <w:tblInd w:w="-851" w:type="dxa"/>
        <w:tblLook w:val="04A0" w:firstRow="1" w:lastRow="0" w:firstColumn="1" w:lastColumn="0" w:noHBand="0" w:noVBand="1"/>
      </w:tblPr>
      <w:tblGrid>
        <w:gridCol w:w="10609"/>
      </w:tblGrid>
      <w:tr w:rsidR="00146576" w:rsidRPr="008C2D90" w:rsidTr="00150D2C">
        <w:trPr>
          <w:trHeight w:val="70"/>
        </w:trPr>
        <w:tc>
          <w:tcPr>
            <w:tcW w:w="10609" w:type="dxa"/>
            <w:tcBorders>
              <w:top w:val="nil"/>
              <w:left w:val="nil"/>
              <w:bottom w:val="nil"/>
              <w:right w:val="nil"/>
            </w:tcBorders>
            <w:shd w:val="clear" w:color="auto" w:fill="auto"/>
            <w:vAlign w:val="center"/>
            <w:hideMark/>
          </w:tcPr>
          <w:p w:rsidR="00146576" w:rsidRPr="008C2D90" w:rsidRDefault="00146576" w:rsidP="00146576">
            <w:pPr>
              <w:jc w:val="right"/>
              <w:rPr>
                <w:sz w:val="28"/>
                <w:szCs w:val="28"/>
              </w:rPr>
            </w:pPr>
            <w:r w:rsidRPr="008C2D90">
              <w:rPr>
                <w:sz w:val="28"/>
                <w:szCs w:val="28"/>
              </w:rPr>
              <w:t xml:space="preserve">«Таблица </w:t>
            </w:r>
            <w:r>
              <w:rPr>
                <w:sz w:val="28"/>
                <w:szCs w:val="28"/>
              </w:rPr>
              <w:t>63</w:t>
            </w:r>
          </w:p>
        </w:tc>
      </w:tr>
      <w:tr w:rsidR="00146576" w:rsidRPr="008C2D90" w:rsidTr="00150D2C">
        <w:trPr>
          <w:trHeight w:val="70"/>
        </w:trPr>
        <w:tc>
          <w:tcPr>
            <w:tcW w:w="10609" w:type="dxa"/>
            <w:tcBorders>
              <w:top w:val="nil"/>
              <w:left w:val="nil"/>
              <w:bottom w:val="nil"/>
              <w:right w:val="nil"/>
            </w:tcBorders>
            <w:shd w:val="clear" w:color="auto" w:fill="auto"/>
            <w:vAlign w:val="center"/>
            <w:hideMark/>
          </w:tcPr>
          <w:p w:rsidR="00146576" w:rsidRPr="008C2D90" w:rsidRDefault="00146576" w:rsidP="00150D2C">
            <w:pPr>
              <w:jc w:val="right"/>
              <w:rPr>
                <w:sz w:val="28"/>
                <w:szCs w:val="28"/>
              </w:rPr>
            </w:pPr>
            <w:r w:rsidRPr="008C2D90">
              <w:rPr>
                <w:sz w:val="28"/>
                <w:szCs w:val="28"/>
              </w:rPr>
              <w:t>приложения 17</w:t>
            </w:r>
          </w:p>
        </w:tc>
      </w:tr>
    </w:tbl>
    <w:p w:rsidR="00820920" w:rsidRDefault="00820920"/>
    <w:p w:rsidR="00146576" w:rsidRPr="00E3593B" w:rsidRDefault="00146576" w:rsidP="00146576">
      <w:pPr>
        <w:jc w:val="center"/>
        <w:rPr>
          <w:b/>
          <w:sz w:val="28"/>
          <w:szCs w:val="28"/>
        </w:rPr>
      </w:pPr>
      <w:r w:rsidRPr="00146576">
        <w:rPr>
          <w:b/>
          <w:sz w:val="28"/>
          <w:szCs w:val="28"/>
        </w:rPr>
        <w:t>Распределение субсидий бюджетам муниципальных районов и городских округов на строительство (реконструкцию) автомобильных дорог местного значения на 2022 год</w:t>
      </w:r>
      <w:r>
        <w:rPr>
          <w:b/>
          <w:sz w:val="28"/>
          <w:szCs w:val="28"/>
        </w:rPr>
        <w:t xml:space="preserve"> и на плановый период 2023 года</w:t>
      </w:r>
    </w:p>
    <w:p w:rsidR="00820A45" w:rsidRDefault="00820A45" w:rsidP="00130A65">
      <w:pPr>
        <w:rPr>
          <w:b/>
          <w:bCs/>
        </w:rPr>
      </w:pPr>
    </w:p>
    <w:p w:rsidR="00130A65" w:rsidRDefault="00130A65" w:rsidP="00130A65">
      <w:r>
        <w:rPr>
          <w:b/>
          <w:bCs/>
        </w:rPr>
        <w:t xml:space="preserve">                                                                                                                               </w:t>
      </w:r>
      <w:r w:rsidRPr="008C2D90">
        <w:rPr>
          <w:b/>
          <w:bCs/>
        </w:rPr>
        <w:t>(тыс. рублей)</w:t>
      </w:r>
    </w:p>
    <w:tbl>
      <w:tblPr>
        <w:tblW w:w="10339" w:type="dxa"/>
        <w:tblInd w:w="-851" w:type="dxa"/>
        <w:tblLook w:val="04A0" w:firstRow="1" w:lastRow="0" w:firstColumn="1" w:lastColumn="0" w:noHBand="0" w:noVBand="1"/>
      </w:tblPr>
      <w:tblGrid>
        <w:gridCol w:w="800"/>
        <w:gridCol w:w="4729"/>
        <w:gridCol w:w="2258"/>
        <w:gridCol w:w="2552"/>
      </w:tblGrid>
      <w:tr w:rsidR="00130A65" w:rsidRPr="008C2D90" w:rsidTr="00130A65">
        <w:trPr>
          <w:trHeight w:val="562"/>
        </w:trPr>
        <w:tc>
          <w:tcPr>
            <w:tcW w:w="800" w:type="dxa"/>
            <w:tcBorders>
              <w:top w:val="single" w:sz="8" w:space="0" w:color="auto"/>
              <w:left w:val="single" w:sz="8" w:space="0" w:color="auto"/>
              <w:bottom w:val="nil"/>
              <w:right w:val="single" w:sz="8" w:space="0" w:color="auto"/>
            </w:tcBorders>
            <w:shd w:val="clear" w:color="auto" w:fill="auto"/>
            <w:textDirection w:val="btLr"/>
            <w:vAlign w:val="center"/>
            <w:hideMark/>
          </w:tcPr>
          <w:p w:rsidR="00130A65" w:rsidRPr="008C2D90" w:rsidRDefault="00130A65" w:rsidP="00150D2C">
            <w:pPr>
              <w:jc w:val="center"/>
              <w:rPr>
                <w:b/>
                <w:bCs/>
                <w:sz w:val="28"/>
                <w:szCs w:val="28"/>
              </w:rPr>
            </w:pPr>
            <w:r w:rsidRPr="008C2D90">
              <w:rPr>
                <w:b/>
                <w:bCs/>
                <w:sz w:val="28"/>
                <w:szCs w:val="28"/>
              </w:rPr>
              <w:lastRenderedPageBreak/>
              <w:t>№ п/п</w:t>
            </w:r>
          </w:p>
        </w:tc>
        <w:tc>
          <w:tcPr>
            <w:tcW w:w="4729" w:type="dxa"/>
            <w:tcBorders>
              <w:top w:val="single" w:sz="8" w:space="0" w:color="auto"/>
              <w:left w:val="nil"/>
              <w:bottom w:val="nil"/>
              <w:right w:val="single" w:sz="8" w:space="0" w:color="auto"/>
            </w:tcBorders>
            <w:shd w:val="clear" w:color="auto" w:fill="auto"/>
            <w:vAlign w:val="center"/>
            <w:hideMark/>
          </w:tcPr>
          <w:p w:rsidR="00130A65" w:rsidRPr="008C2D90" w:rsidRDefault="00130A65" w:rsidP="00150D2C">
            <w:pPr>
              <w:jc w:val="center"/>
              <w:rPr>
                <w:b/>
                <w:bCs/>
                <w:sz w:val="28"/>
                <w:szCs w:val="28"/>
              </w:rPr>
            </w:pPr>
            <w:r w:rsidRPr="008C2D90">
              <w:rPr>
                <w:b/>
                <w:bCs/>
                <w:sz w:val="28"/>
                <w:szCs w:val="28"/>
              </w:rPr>
              <w:t xml:space="preserve">Наименование муниципального образования </w:t>
            </w:r>
          </w:p>
        </w:tc>
        <w:tc>
          <w:tcPr>
            <w:tcW w:w="2258" w:type="dxa"/>
            <w:tcBorders>
              <w:top w:val="single" w:sz="8" w:space="0" w:color="auto"/>
              <w:left w:val="nil"/>
              <w:bottom w:val="nil"/>
              <w:right w:val="single" w:sz="8" w:space="0" w:color="auto"/>
            </w:tcBorders>
            <w:shd w:val="clear" w:color="auto" w:fill="auto"/>
            <w:vAlign w:val="center"/>
            <w:hideMark/>
          </w:tcPr>
          <w:p w:rsidR="00130A65" w:rsidRPr="008C2D90" w:rsidRDefault="00130A65" w:rsidP="00150D2C">
            <w:pPr>
              <w:jc w:val="center"/>
              <w:rPr>
                <w:b/>
                <w:bCs/>
                <w:sz w:val="28"/>
                <w:szCs w:val="28"/>
              </w:rPr>
            </w:pPr>
            <w:r w:rsidRPr="008C2D90">
              <w:rPr>
                <w:b/>
                <w:bCs/>
                <w:sz w:val="28"/>
                <w:szCs w:val="28"/>
              </w:rPr>
              <w:t>2022 год</w:t>
            </w:r>
          </w:p>
        </w:tc>
        <w:tc>
          <w:tcPr>
            <w:tcW w:w="2552" w:type="dxa"/>
            <w:tcBorders>
              <w:top w:val="single" w:sz="8" w:space="0" w:color="auto"/>
              <w:left w:val="nil"/>
              <w:bottom w:val="nil"/>
              <w:right w:val="single" w:sz="8" w:space="0" w:color="auto"/>
            </w:tcBorders>
            <w:shd w:val="clear" w:color="auto" w:fill="auto"/>
            <w:vAlign w:val="center"/>
            <w:hideMark/>
          </w:tcPr>
          <w:p w:rsidR="00130A65" w:rsidRPr="008C2D90" w:rsidRDefault="00130A65" w:rsidP="00150D2C">
            <w:pPr>
              <w:jc w:val="center"/>
              <w:rPr>
                <w:b/>
                <w:bCs/>
                <w:sz w:val="28"/>
                <w:szCs w:val="28"/>
              </w:rPr>
            </w:pPr>
            <w:r w:rsidRPr="008C2D90">
              <w:rPr>
                <w:b/>
                <w:bCs/>
                <w:sz w:val="28"/>
                <w:szCs w:val="28"/>
              </w:rPr>
              <w:t>2023 год</w:t>
            </w:r>
          </w:p>
        </w:tc>
      </w:tr>
      <w:tr w:rsidR="00130A65" w:rsidRPr="008C2D90" w:rsidTr="00130A65">
        <w:trPr>
          <w:trHeight w:val="60"/>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30A65" w:rsidRPr="008C2D90" w:rsidRDefault="00130A65" w:rsidP="00150D2C">
            <w:pPr>
              <w:jc w:val="center"/>
              <w:rPr>
                <w:b/>
                <w:bCs/>
                <w:szCs w:val="28"/>
              </w:rPr>
            </w:pPr>
            <w:r w:rsidRPr="008C2D90">
              <w:rPr>
                <w:b/>
                <w:bCs/>
                <w:szCs w:val="28"/>
              </w:rPr>
              <w:t>1</w:t>
            </w:r>
          </w:p>
        </w:tc>
        <w:tc>
          <w:tcPr>
            <w:tcW w:w="4729" w:type="dxa"/>
            <w:tcBorders>
              <w:top w:val="single" w:sz="8" w:space="0" w:color="auto"/>
              <w:left w:val="nil"/>
              <w:bottom w:val="single" w:sz="8" w:space="0" w:color="auto"/>
              <w:right w:val="single" w:sz="8" w:space="0" w:color="auto"/>
            </w:tcBorders>
            <w:shd w:val="clear" w:color="auto" w:fill="auto"/>
            <w:vAlign w:val="center"/>
            <w:hideMark/>
          </w:tcPr>
          <w:p w:rsidR="00130A65" w:rsidRPr="008C2D90" w:rsidRDefault="00130A65" w:rsidP="00150D2C">
            <w:pPr>
              <w:jc w:val="center"/>
              <w:rPr>
                <w:b/>
                <w:bCs/>
                <w:szCs w:val="28"/>
              </w:rPr>
            </w:pPr>
            <w:r w:rsidRPr="008C2D90">
              <w:rPr>
                <w:b/>
                <w:bCs/>
                <w:szCs w:val="28"/>
              </w:rPr>
              <w:t>2</w:t>
            </w:r>
          </w:p>
        </w:tc>
        <w:tc>
          <w:tcPr>
            <w:tcW w:w="2258" w:type="dxa"/>
            <w:tcBorders>
              <w:top w:val="single" w:sz="8" w:space="0" w:color="auto"/>
              <w:left w:val="nil"/>
              <w:bottom w:val="single" w:sz="8" w:space="0" w:color="auto"/>
              <w:right w:val="single" w:sz="8" w:space="0" w:color="auto"/>
            </w:tcBorders>
            <w:shd w:val="clear" w:color="auto" w:fill="auto"/>
            <w:vAlign w:val="center"/>
            <w:hideMark/>
          </w:tcPr>
          <w:p w:rsidR="00130A65" w:rsidRPr="008C2D90" w:rsidRDefault="00130A65" w:rsidP="00150D2C">
            <w:pPr>
              <w:jc w:val="center"/>
              <w:rPr>
                <w:b/>
                <w:bCs/>
                <w:szCs w:val="28"/>
              </w:rPr>
            </w:pPr>
            <w:r w:rsidRPr="008C2D90">
              <w:rPr>
                <w:b/>
                <w:bCs/>
                <w:szCs w:val="28"/>
              </w:rPr>
              <w:t>3</w:t>
            </w:r>
          </w:p>
        </w:tc>
        <w:tc>
          <w:tcPr>
            <w:tcW w:w="2552" w:type="dxa"/>
            <w:tcBorders>
              <w:top w:val="single" w:sz="8" w:space="0" w:color="auto"/>
              <w:left w:val="nil"/>
              <w:bottom w:val="single" w:sz="8" w:space="0" w:color="auto"/>
              <w:right w:val="single" w:sz="8" w:space="0" w:color="auto"/>
            </w:tcBorders>
            <w:shd w:val="clear" w:color="auto" w:fill="auto"/>
            <w:vAlign w:val="center"/>
            <w:hideMark/>
          </w:tcPr>
          <w:p w:rsidR="00130A65" w:rsidRPr="008C2D90" w:rsidRDefault="00130A65" w:rsidP="00150D2C">
            <w:pPr>
              <w:jc w:val="center"/>
              <w:rPr>
                <w:b/>
                <w:bCs/>
                <w:szCs w:val="28"/>
              </w:rPr>
            </w:pPr>
            <w:r w:rsidRPr="008C2D90">
              <w:rPr>
                <w:b/>
                <w:bCs/>
                <w:szCs w:val="28"/>
              </w:rPr>
              <w:t>4</w:t>
            </w:r>
          </w:p>
        </w:tc>
      </w:tr>
      <w:tr w:rsidR="00130A65" w:rsidTr="00130A65">
        <w:trPr>
          <w:trHeight w:val="303"/>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0A65" w:rsidRPr="008C2D90" w:rsidRDefault="00130A65" w:rsidP="00130A65">
            <w:pPr>
              <w:jc w:val="center"/>
              <w:rPr>
                <w:b/>
                <w:bCs/>
                <w:sz w:val="28"/>
                <w:szCs w:val="28"/>
              </w:rPr>
            </w:pPr>
            <w:r w:rsidRPr="008C2D90">
              <w:rPr>
                <w:b/>
                <w:bCs/>
                <w:sz w:val="28"/>
                <w:szCs w:val="28"/>
              </w:rPr>
              <w:t>1.</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A65" w:rsidRPr="008C2D90" w:rsidRDefault="00130A65" w:rsidP="00130A65">
            <w:pPr>
              <w:rPr>
                <w:b/>
                <w:bCs/>
                <w:sz w:val="28"/>
                <w:szCs w:val="28"/>
              </w:rPr>
            </w:pPr>
            <w:r w:rsidRPr="008C2D90">
              <w:rPr>
                <w:b/>
                <w:bCs/>
                <w:sz w:val="28"/>
                <w:szCs w:val="28"/>
              </w:rPr>
              <w:t>Белгородский район</w:t>
            </w:r>
          </w:p>
        </w:tc>
        <w:tc>
          <w:tcPr>
            <w:tcW w:w="2258" w:type="dxa"/>
            <w:tcBorders>
              <w:top w:val="nil"/>
              <w:left w:val="single" w:sz="8" w:space="0" w:color="auto"/>
              <w:bottom w:val="single" w:sz="4" w:space="0" w:color="auto"/>
              <w:right w:val="single" w:sz="8" w:space="0" w:color="auto"/>
            </w:tcBorders>
            <w:shd w:val="clear" w:color="auto" w:fill="auto"/>
            <w:vAlign w:val="center"/>
          </w:tcPr>
          <w:p w:rsidR="00130A65" w:rsidRDefault="00130A65" w:rsidP="00130A65">
            <w:pPr>
              <w:jc w:val="right"/>
              <w:rPr>
                <w:b/>
                <w:bCs/>
                <w:color w:val="000000"/>
                <w:sz w:val="28"/>
                <w:szCs w:val="28"/>
              </w:rPr>
            </w:pPr>
            <w:r>
              <w:rPr>
                <w:b/>
                <w:bCs/>
                <w:color w:val="000000"/>
                <w:sz w:val="28"/>
                <w:szCs w:val="28"/>
              </w:rPr>
              <w:t> </w:t>
            </w:r>
          </w:p>
        </w:tc>
        <w:tc>
          <w:tcPr>
            <w:tcW w:w="2552" w:type="dxa"/>
            <w:tcBorders>
              <w:top w:val="nil"/>
              <w:left w:val="nil"/>
              <w:bottom w:val="single" w:sz="4" w:space="0" w:color="auto"/>
              <w:right w:val="single" w:sz="8" w:space="0" w:color="auto"/>
            </w:tcBorders>
            <w:shd w:val="clear" w:color="auto" w:fill="auto"/>
            <w:vAlign w:val="center"/>
          </w:tcPr>
          <w:p w:rsidR="00130A65" w:rsidRDefault="00130A65" w:rsidP="00130A65">
            <w:pPr>
              <w:rPr>
                <w:b/>
                <w:bCs/>
                <w:color w:val="000000"/>
                <w:sz w:val="28"/>
                <w:szCs w:val="28"/>
              </w:rPr>
            </w:pPr>
            <w:r>
              <w:rPr>
                <w:b/>
                <w:bCs/>
                <w:color w:val="000000"/>
                <w:sz w:val="28"/>
                <w:szCs w:val="28"/>
              </w:rPr>
              <w:t> </w:t>
            </w:r>
          </w:p>
        </w:tc>
      </w:tr>
      <w:tr w:rsidR="00130A65" w:rsidTr="00A31186">
        <w:trPr>
          <w:trHeight w:val="268"/>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0A65" w:rsidRPr="008C2D90" w:rsidRDefault="00130A65" w:rsidP="00130A65">
            <w:pPr>
              <w:jc w:val="center"/>
              <w:rPr>
                <w:b/>
                <w:bCs/>
                <w:sz w:val="28"/>
                <w:szCs w:val="28"/>
              </w:rPr>
            </w:pPr>
            <w:r w:rsidRPr="008C2D90">
              <w:rPr>
                <w:b/>
                <w:bCs/>
                <w:sz w:val="28"/>
                <w:szCs w:val="28"/>
              </w:rPr>
              <w:t>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0A65" w:rsidRPr="008C2D90" w:rsidRDefault="00130A65" w:rsidP="00130A65">
            <w:pPr>
              <w:rPr>
                <w:b/>
                <w:bCs/>
                <w:sz w:val="28"/>
                <w:szCs w:val="28"/>
              </w:rPr>
            </w:pPr>
            <w:r w:rsidRPr="008C2D90">
              <w:rPr>
                <w:b/>
                <w:bCs/>
                <w:sz w:val="28"/>
                <w:szCs w:val="28"/>
              </w:rPr>
              <w:t>Борисовский район</w:t>
            </w:r>
          </w:p>
        </w:tc>
        <w:tc>
          <w:tcPr>
            <w:tcW w:w="2258" w:type="dxa"/>
            <w:tcBorders>
              <w:top w:val="nil"/>
              <w:left w:val="single" w:sz="8" w:space="0" w:color="auto"/>
              <w:bottom w:val="single" w:sz="4" w:space="0" w:color="auto"/>
              <w:right w:val="single" w:sz="8" w:space="0" w:color="auto"/>
            </w:tcBorders>
            <w:shd w:val="clear" w:color="auto" w:fill="auto"/>
            <w:vAlign w:val="center"/>
          </w:tcPr>
          <w:p w:rsidR="00130A65" w:rsidRDefault="00130A65" w:rsidP="00130A65">
            <w:pPr>
              <w:jc w:val="right"/>
              <w:rPr>
                <w:b/>
                <w:bCs/>
                <w:color w:val="000000"/>
                <w:sz w:val="28"/>
                <w:szCs w:val="28"/>
              </w:rPr>
            </w:pPr>
            <w:r>
              <w:rPr>
                <w:b/>
                <w:bCs/>
                <w:color w:val="000000"/>
                <w:sz w:val="28"/>
                <w:szCs w:val="28"/>
              </w:rPr>
              <w:t> </w:t>
            </w:r>
          </w:p>
        </w:tc>
        <w:tc>
          <w:tcPr>
            <w:tcW w:w="2552" w:type="dxa"/>
            <w:tcBorders>
              <w:top w:val="nil"/>
              <w:left w:val="nil"/>
              <w:bottom w:val="single" w:sz="4" w:space="0" w:color="auto"/>
              <w:right w:val="single" w:sz="8" w:space="0" w:color="auto"/>
            </w:tcBorders>
            <w:shd w:val="clear" w:color="auto" w:fill="auto"/>
            <w:vAlign w:val="center"/>
          </w:tcPr>
          <w:p w:rsidR="00130A65" w:rsidRDefault="00130A65" w:rsidP="00130A65">
            <w:pPr>
              <w:rPr>
                <w:b/>
                <w:bCs/>
                <w:color w:val="000000"/>
                <w:sz w:val="28"/>
                <w:szCs w:val="28"/>
              </w:rPr>
            </w:pPr>
            <w:r>
              <w:rPr>
                <w:b/>
                <w:bCs/>
                <w:color w:val="000000"/>
                <w:sz w:val="28"/>
                <w:szCs w:val="28"/>
              </w:rPr>
              <w:t> </w:t>
            </w:r>
          </w:p>
        </w:tc>
      </w:tr>
      <w:tr w:rsidR="00130A65" w:rsidTr="00130A65">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0A65" w:rsidRPr="008C2D90" w:rsidRDefault="00130A65" w:rsidP="00130A65">
            <w:pPr>
              <w:jc w:val="center"/>
              <w:rPr>
                <w:b/>
                <w:bCs/>
                <w:sz w:val="28"/>
                <w:szCs w:val="28"/>
              </w:rPr>
            </w:pPr>
            <w:r w:rsidRPr="008C2D90">
              <w:rPr>
                <w:b/>
                <w:bCs/>
                <w:sz w:val="28"/>
                <w:szCs w:val="28"/>
              </w:rPr>
              <w:t>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0A65" w:rsidRPr="008C2D90" w:rsidRDefault="00130A65" w:rsidP="00130A65">
            <w:pPr>
              <w:rPr>
                <w:b/>
                <w:bCs/>
                <w:sz w:val="28"/>
                <w:szCs w:val="28"/>
              </w:rPr>
            </w:pPr>
            <w:r w:rsidRPr="008C2D90">
              <w:rPr>
                <w:b/>
                <w:bCs/>
                <w:sz w:val="28"/>
                <w:szCs w:val="28"/>
              </w:rPr>
              <w:t>Вейделевский район</w:t>
            </w:r>
          </w:p>
        </w:tc>
        <w:tc>
          <w:tcPr>
            <w:tcW w:w="2258" w:type="dxa"/>
            <w:tcBorders>
              <w:top w:val="nil"/>
              <w:left w:val="single" w:sz="8" w:space="0" w:color="auto"/>
              <w:bottom w:val="single" w:sz="4" w:space="0" w:color="auto"/>
              <w:right w:val="single" w:sz="8" w:space="0" w:color="auto"/>
            </w:tcBorders>
            <w:shd w:val="clear" w:color="auto" w:fill="auto"/>
            <w:vAlign w:val="center"/>
          </w:tcPr>
          <w:p w:rsidR="00130A65" w:rsidRDefault="00130A65" w:rsidP="00130A65">
            <w:pPr>
              <w:jc w:val="right"/>
              <w:rPr>
                <w:b/>
                <w:bCs/>
                <w:color w:val="000000"/>
                <w:sz w:val="28"/>
                <w:szCs w:val="28"/>
              </w:rPr>
            </w:pPr>
            <w:r>
              <w:rPr>
                <w:b/>
                <w:bCs/>
                <w:color w:val="000000"/>
                <w:sz w:val="28"/>
                <w:szCs w:val="28"/>
              </w:rPr>
              <w:t> </w:t>
            </w:r>
          </w:p>
        </w:tc>
        <w:tc>
          <w:tcPr>
            <w:tcW w:w="2552" w:type="dxa"/>
            <w:tcBorders>
              <w:top w:val="nil"/>
              <w:left w:val="nil"/>
              <w:bottom w:val="single" w:sz="4" w:space="0" w:color="auto"/>
              <w:right w:val="single" w:sz="8" w:space="0" w:color="auto"/>
            </w:tcBorders>
            <w:shd w:val="clear" w:color="auto" w:fill="auto"/>
            <w:vAlign w:val="center"/>
          </w:tcPr>
          <w:p w:rsidR="00130A65" w:rsidRDefault="00130A65" w:rsidP="00130A65">
            <w:pPr>
              <w:rPr>
                <w:b/>
                <w:bCs/>
                <w:color w:val="000000"/>
                <w:sz w:val="28"/>
                <w:szCs w:val="28"/>
              </w:rPr>
            </w:pPr>
            <w:r>
              <w:rPr>
                <w:b/>
                <w:bCs/>
                <w:color w:val="000000"/>
                <w:sz w:val="28"/>
                <w:szCs w:val="28"/>
              </w:rPr>
              <w:t> </w:t>
            </w:r>
          </w:p>
        </w:tc>
      </w:tr>
      <w:tr w:rsidR="00130A65" w:rsidTr="00130A65">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0A65" w:rsidRPr="008C2D90" w:rsidRDefault="00130A65" w:rsidP="00130A65">
            <w:pPr>
              <w:jc w:val="center"/>
              <w:rPr>
                <w:b/>
                <w:bCs/>
                <w:sz w:val="28"/>
                <w:szCs w:val="28"/>
              </w:rPr>
            </w:pPr>
            <w:r w:rsidRPr="008C2D90">
              <w:rPr>
                <w:b/>
                <w:bCs/>
                <w:sz w:val="28"/>
                <w:szCs w:val="28"/>
              </w:rPr>
              <w:t>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0A65" w:rsidRPr="008C2D90" w:rsidRDefault="00130A65" w:rsidP="00130A65">
            <w:pPr>
              <w:rPr>
                <w:b/>
                <w:bCs/>
                <w:sz w:val="28"/>
                <w:szCs w:val="28"/>
              </w:rPr>
            </w:pPr>
            <w:r w:rsidRPr="008C2D90">
              <w:rPr>
                <w:b/>
                <w:bCs/>
                <w:sz w:val="28"/>
                <w:szCs w:val="28"/>
              </w:rPr>
              <w:t>Волоконовский район</w:t>
            </w:r>
          </w:p>
        </w:tc>
        <w:tc>
          <w:tcPr>
            <w:tcW w:w="2258" w:type="dxa"/>
            <w:tcBorders>
              <w:top w:val="nil"/>
              <w:left w:val="single" w:sz="8" w:space="0" w:color="auto"/>
              <w:bottom w:val="single" w:sz="4" w:space="0" w:color="auto"/>
              <w:right w:val="single" w:sz="8" w:space="0" w:color="auto"/>
            </w:tcBorders>
            <w:shd w:val="clear" w:color="auto" w:fill="auto"/>
            <w:vAlign w:val="center"/>
          </w:tcPr>
          <w:p w:rsidR="00130A65" w:rsidRDefault="00130A65" w:rsidP="00130A65">
            <w:pPr>
              <w:jc w:val="right"/>
              <w:rPr>
                <w:b/>
                <w:bCs/>
                <w:color w:val="000000"/>
                <w:sz w:val="28"/>
                <w:szCs w:val="28"/>
              </w:rPr>
            </w:pPr>
            <w:r>
              <w:rPr>
                <w:b/>
                <w:bCs/>
                <w:color w:val="000000"/>
                <w:sz w:val="28"/>
                <w:szCs w:val="28"/>
              </w:rPr>
              <w:t> </w:t>
            </w:r>
          </w:p>
        </w:tc>
        <w:tc>
          <w:tcPr>
            <w:tcW w:w="2552" w:type="dxa"/>
            <w:tcBorders>
              <w:top w:val="nil"/>
              <w:left w:val="nil"/>
              <w:bottom w:val="single" w:sz="4" w:space="0" w:color="auto"/>
              <w:right w:val="single" w:sz="8" w:space="0" w:color="auto"/>
            </w:tcBorders>
            <w:shd w:val="clear" w:color="auto" w:fill="auto"/>
            <w:vAlign w:val="center"/>
          </w:tcPr>
          <w:p w:rsidR="00130A65" w:rsidRDefault="00130A65" w:rsidP="00130A65">
            <w:pPr>
              <w:rPr>
                <w:b/>
                <w:bCs/>
                <w:color w:val="000000"/>
                <w:sz w:val="28"/>
                <w:szCs w:val="28"/>
              </w:rPr>
            </w:pPr>
            <w:r>
              <w:rPr>
                <w:b/>
                <w:bCs/>
                <w:color w:val="000000"/>
                <w:sz w:val="28"/>
                <w:szCs w:val="28"/>
              </w:rPr>
              <w:t> </w:t>
            </w:r>
          </w:p>
        </w:tc>
      </w:tr>
      <w:tr w:rsidR="00130A65" w:rsidTr="00A31186">
        <w:trPr>
          <w:trHeight w:val="74"/>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0A65" w:rsidRPr="008C2D90" w:rsidRDefault="00130A65" w:rsidP="00130A65">
            <w:pPr>
              <w:jc w:val="center"/>
              <w:rPr>
                <w:b/>
                <w:bCs/>
                <w:sz w:val="28"/>
                <w:szCs w:val="28"/>
              </w:rPr>
            </w:pPr>
            <w:r w:rsidRPr="008C2D90">
              <w:rPr>
                <w:b/>
                <w:bCs/>
                <w:sz w:val="28"/>
                <w:szCs w:val="28"/>
              </w:rPr>
              <w:t>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0A65" w:rsidRPr="008C2D90" w:rsidRDefault="00130A65" w:rsidP="00130A65">
            <w:pPr>
              <w:rPr>
                <w:b/>
                <w:bCs/>
                <w:sz w:val="28"/>
                <w:szCs w:val="28"/>
              </w:rPr>
            </w:pPr>
            <w:r w:rsidRPr="008C2D90">
              <w:rPr>
                <w:b/>
                <w:bCs/>
                <w:sz w:val="28"/>
                <w:szCs w:val="28"/>
              </w:rPr>
              <w:t>Ивнянский район</w:t>
            </w:r>
          </w:p>
        </w:tc>
        <w:tc>
          <w:tcPr>
            <w:tcW w:w="2258" w:type="dxa"/>
            <w:tcBorders>
              <w:top w:val="nil"/>
              <w:left w:val="single" w:sz="8" w:space="0" w:color="auto"/>
              <w:bottom w:val="single" w:sz="4" w:space="0" w:color="auto"/>
              <w:right w:val="single" w:sz="8" w:space="0" w:color="auto"/>
            </w:tcBorders>
            <w:shd w:val="clear" w:color="auto" w:fill="auto"/>
            <w:vAlign w:val="center"/>
          </w:tcPr>
          <w:p w:rsidR="00130A65" w:rsidRDefault="00130A65" w:rsidP="00130A65">
            <w:pPr>
              <w:jc w:val="right"/>
              <w:rPr>
                <w:b/>
                <w:bCs/>
                <w:color w:val="000000"/>
                <w:sz w:val="28"/>
                <w:szCs w:val="28"/>
              </w:rPr>
            </w:pPr>
            <w:r>
              <w:rPr>
                <w:b/>
                <w:bCs/>
                <w:color w:val="000000"/>
                <w:sz w:val="28"/>
                <w:szCs w:val="28"/>
              </w:rPr>
              <w:t> </w:t>
            </w:r>
          </w:p>
        </w:tc>
        <w:tc>
          <w:tcPr>
            <w:tcW w:w="2552" w:type="dxa"/>
            <w:tcBorders>
              <w:top w:val="nil"/>
              <w:left w:val="nil"/>
              <w:bottom w:val="single" w:sz="4" w:space="0" w:color="auto"/>
              <w:right w:val="single" w:sz="8" w:space="0" w:color="auto"/>
            </w:tcBorders>
            <w:shd w:val="clear" w:color="auto" w:fill="auto"/>
            <w:vAlign w:val="center"/>
          </w:tcPr>
          <w:p w:rsidR="00130A65" w:rsidRDefault="00130A65" w:rsidP="00130A65">
            <w:pPr>
              <w:rPr>
                <w:b/>
                <w:bCs/>
                <w:color w:val="000000"/>
                <w:sz w:val="28"/>
                <w:szCs w:val="28"/>
              </w:rPr>
            </w:pPr>
            <w:r>
              <w:rPr>
                <w:b/>
                <w:bCs/>
                <w:color w:val="000000"/>
                <w:sz w:val="28"/>
                <w:szCs w:val="28"/>
              </w:rPr>
              <w:t> </w:t>
            </w:r>
          </w:p>
        </w:tc>
      </w:tr>
      <w:tr w:rsidR="00130A65" w:rsidTr="00A31186">
        <w:trPr>
          <w:trHeight w:val="163"/>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0A65" w:rsidRPr="008C2D90" w:rsidRDefault="00130A65" w:rsidP="00130A65">
            <w:pPr>
              <w:jc w:val="center"/>
              <w:rPr>
                <w:b/>
                <w:bCs/>
                <w:sz w:val="28"/>
                <w:szCs w:val="28"/>
              </w:rPr>
            </w:pPr>
            <w:r w:rsidRPr="008C2D90">
              <w:rPr>
                <w:b/>
                <w:bCs/>
                <w:sz w:val="28"/>
                <w:szCs w:val="28"/>
              </w:rPr>
              <w:t>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0A65" w:rsidRPr="008C2D90" w:rsidRDefault="00130A65" w:rsidP="00130A65">
            <w:pPr>
              <w:rPr>
                <w:b/>
                <w:bCs/>
                <w:sz w:val="28"/>
                <w:szCs w:val="28"/>
              </w:rPr>
            </w:pPr>
            <w:r w:rsidRPr="008C2D90">
              <w:rPr>
                <w:b/>
                <w:bCs/>
                <w:sz w:val="28"/>
                <w:szCs w:val="28"/>
              </w:rPr>
              <w:t>Корочанский район</w:t>
            </w:r>
          </w:p>
        </w:tc>
        <w:tc>
          <w:tcPr>
            <w:tcW w:w="2258" w:type="dxa"/>
            <w:tcBorders>
              <w:top w:val="nil"/>
              <w:left w:val="single" w:sz="8" w:space="0" w:color="auto"/>
              <w:bottom w:val="single" w:sz="4" w:space="0" w:color="auto"/>
              <w:right w:val="single" w:sz="8" w:space="0" w:color="auto"/>
            </w:tcBorders>
            <w:shd w:val="clear" w:color="auto" w:fill="auto"/>
            <w:vAlign w:val="center"/>
          </w:tcPr>
          <w:p w:rsidR="00130A65" w:rsidRDefault="00130A65" w:rsidP="00130A65">
            <w:pPr>
              <w:jc w:val="right"/>
              <w:rPr>
                <w:b/>
                <w:bCs/>
                <w:color w:val="000000"/>
                <w:sz w:val="28"/>
                <w:szCs w:val="28"/>
              </w:rPr>
            </w:pPr>
            <w:r>
              <w:rPr>
                <w:b/>
                <w:bCs/>
                <w:color w:val="000000"/>
                <w:sz w:val="28"/>
                <w:szCs w:val="28"/>
              </w:rPr>
              <w:t> </w:t>
            </w:r>
          </w:p>
        </w:tc>
        <w:tc>
          <w:tcPr>
            <w:tcW w:w="2552" w:type="dxa"/>
            <w:tcBorders>
              <w:top w:val="nil"/>
              <w:left w:val="nil"/>
              <w:bottom w:val="single" w:sz="4" w:space="0" w:color="auto"/>
              <w:right w:val="single" w:sz="8" w:space="0" w:color="auto"/>
            </w:tcBorders>
            <w:shd w:val="clear" w:color="auto" w:fill="auto"/>
            <w:vAlign w:val="center"/>
          </w:tcPr>
          <w:p w:rsidR="00130A65" w:rsidRDefault="00130A65" w:rsidP="00130A65">
            <w:pPr>
              <w:rPr>
                <w:b/>
                <w:bCs/>
                <w:color w:val="000000"/>
                <w:sz w:val="28"/>
                <w:szCs w:val="28"/>
              </w:rPr>
            </w:pPr>
            <w:r>
              <w:rPr>
                <w:b/>
                <w:bCs/>
                <w:color w:val="000000"/>
                <w:sz w:val="28"/>
                <w:szCs w:val="28"/>
              </w:rPr>
              <w:t> </w:t>
            </w:r>
          </w:p>
        </w:tc>
      </w:tr>
      <w:tr w:rsidR="00130A65" w:rsidTr="00130A65">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0A65" w:rsidRPr="008C2D90" w:rsidRDefault="00130A65" w:rsidP="00130A65">
            <w:pPr>
              <w:jc w:val="center"/>
              <w:rPr>
                <w:b/>
                <w:bCs/>
                <w:sz w:val="28"/>
                <w:szCs w:val="28"/>
              </w:rPr>
            </w:pPr>
            <w:r w:rsidRPr="008C2D90">
              <w:rPr>
                <w:b/>
                <w:bCs/>
                <w:sz w:val="28"/>
                <w:szCs w:val="28"/>
              </w:rPr>
              <w:t>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0A65" w:rsidRPr="008C2D90" w:rsidRDefault="00130A65" w:rsidP="00130A65">
            <w:pPr>
              <w:rPr>
                <w:b/>
                <w:bCs/>
                <w:sz w:val="28"/>
                <w:szCs w:val="28"/>
              </w:rPr>
            </w:pPr>
            <w:r w:rsidRPr="008C2D90">
              <w:rPr>
                <w:b/>
                <w:bCs/>
                <w:sz w:val="28"/>
                <w:szCs w:val="28"/>
              </w:rPr>
              <w:t>Красненский район</w:t>
            </w:r>
          </w:p>
        </w:tc>
        <w:tc>
          <w:tcPr>
            <w:tcW w:w="2258" w:type="dxa"/>
            <w:tcBorders>
              <w:top w:val="nil"/>
              <w:left w:val="single" w:sz="8" w:space="0" w:color="auto"/>
              <w:bottom w:val="single" w:sz="4" w:space="0" w:color="auto"/>
              <w:right w:val="single" w:sz="8" w:space="0" w:color="auto"/>
            </w:tcBorders>
            <w:shd w:val="clear" w:color="auto" w:fill="auto"/>
            <w:vAlign w:val="center"/>
          </w:tcPr>
          <w:p w:rsidR="00130A65" w:rsidRDefault="00130A65" w:rsidP="00130A65">
            <w:pPr>
              <w:jc w:val="right"/>
              <w:rPr>
                <w:b/>
                <w:bCs/>
                <w:color w:val="000000"/>
                <w:sz w:val="28"/>
                <w:szCs w:val="28"/>
              </w:rPr>
            </w:pPr>
            <w:r>
              <w:rPr>
                <w:b/>
                <w:bCs/>
                <w:color w:val="000000"/>
                <w:sz w:val="28"/>
                <w:szCs w:val="28"/>
              </w:rPr>
              <w:t> </w:t>
            </w:r>
          </w:p>
        </w:tc>
        <w:tc>
          <w:tcPr>
            <w:tcW w:w="2552" w:type="dxa"/>
            <w:tcBorders>
              <w:top w:val="nil"/>
              <w:left w:val="nil"/>
              <w:bottom w:val="single" w:sz="4" w:space="0" w:color="auto"/>
              <w:right w:val="single" w:sz="8" w:space="0" w:color="auto"/>
            </w:tcBorders>
            <w:shd w:val="clear" w:color="auto" w:fill="auto"/>
            <w:vAlign w:val="center"/>
          </w:tcPr>
          <w:p w:rsidR="00130A65" w:rsidRDefault="00130A65" w:rsidP="00130A65">
            <w:pPr>
              <w:rPr>
                <w:b/>
                <w:bCs/>
                <w:color w:val="000000"/>
                <w:sz w:val="28"/>
                <w:szCs w:val="28"/>
              </w:rPr>
            </w:pPr>
            <w:r>
              <w:rPr>
                <w:b/>
                <w:bCs/>
                <w:color w:val="000000"/>
                <w:sz w:val="28"/>
                <w:szCs w:val="28"/>
              </w:rPr>
              <w:t> </w:t>
            </w:r>
          </w:p>
        </w:tc>
      </w:tr>
      <w:tr w:rsidR="00130A65" w:rsidTr="00130A65">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0A65" w:rsidRPr="008C2D90" w:rsidRDefault="00130A65" w:rsidP="00130A65">
            <w:pPr>
              <w:jc w:val="center"/>
              <w:rPr>
                <w:b/>
                <w:bCs/>
                <w:sz w:val="28"/>
                <w:szCs w:val="28"/>
              </w:rPr>
            </w:pPr>
            <w:r w:rsidRPr="008C2D90">
              <w:rPr>
                <w:b/>
                <w:bCs/>
                <w:sz w:val="28"/>
                <w:szCs w:val="28"/>
              </w:rPr>
              <w:t>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0A65" w:rsidRPr="008C2D90" w:rsidRDefault="00130A65" w:rsidP="00130A65">
            <w:pPr>
              <w:rPr>
                <w:b/>
                <w:bCs/>
                <w:sz w:val="28"/>
                <w:szCs w:val="28"/>
              </w:rPr>
            </w:pPr>
            <w:r w:rsidRPr="008C2D90">
              <w:rPr>
                <w:b/>
                <w:bCs/>
                <w:sz w:val="28"/>
                <w:szCs w:val="28"/>
              </w:rPr>
              <w:t>Красногвардейский район</w:t>
            </w:r>
          </w:p>
        </w:tc>
        <w:tc>
          <w:tcPr>
            <w:tcW w:w="2258" w:type="dxa"/>
            <w:tcBorders>
              <w:top w:val="nil"/>
              <w:left w:val="single" w:sz="8" w:space="0" w:color="auto"/>
              <w:bottom w:val="single" w:sz="4" w:space="0" w:color="auto"/>
              <w:right w:val="single" w:sz="8" w:space="0" w:color="auto"/>
            </w:tcBorders>
            <w:shd w:val="clear" w:color="auto" w:fill="auto"/>
            <w:vAlign w:val="center"/>
          </w:tcPr>
          <w:p w:rsidR="00130A65" w:rsidRDefault="00130A65" w:rsidP="00130A65">
            <w:pPr>
              <w:jc w:val="right"/>
              <w:rPr>
                <w:b/>
                <w:bCs/>
                <w:color w:val="000000"/>
                <w:sz w:val="28"/>
                <w:szCs w:val="28"/>
              </w:rPr>
            </w:pPr>
            <w:r>
              <w:rPr>
                <w:b/>
                <w:bCs/>
                <w:color w:val="000000"/>
                <w:sz w:val="28"/>
                <w:szCs w:val="28"/>
              </w:rPr>
              <w:t>65 200,0</w:t>
            </w:r>
          </w:p>
        </w:tc>
        <w:tc>
          <w:tcPr>
            <w:tcW w:w="2552" w:type="dxa"/>
            <w:tcBorders>
              <w:top w:val="nil"/>
              <w:left w:val="nil"/>
              <w:bottom w:val="single" w:sz="4" w:space="0" w:color="auto"/>
              <w:right w:val="single" w:sz="8" w:space="0" w:color="auto"/>
            </w:tcBorders>
            <w:shd w:val="clear" w:color="auto" w:fill="auto"/>
            <w:vAlign w:val="center"/>
          </w:tcPr>
          <w:p w:rsidR="00130A65" w:rsidRDefault="00130A65" w:rsidP="00130A65">
            <w:pPr>
              <w:jc w:val="right"/>
              <w:rPr>
                <w:b/>
                <w:bCs/>
                <w:color w:val="000000"/>
                <w:sz w:val="28"/>
                <w:szCs w:val="28"/>
              </w:rPr>
            </w:pPr>
            <w:r>
              <w:rPr>
                <w:b/>
                <w:bCs/>
                <w:color w:val="000000"/>
                <w:sz w:val="28"/>
                <w:szCs w:val="28"/>
              </w:rPr>
              <w:t>164 700,0</w:t>
            </w:r>
          </w:p>
        </w:tc>
      </w:tr>
      <w:tr w:rsidR="00130A65" w:rsidTr="00130A65">
        <w:trPr>
          <w:trHeight w:val="381"/>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0A65" w:rsidRPr="008C2D90" w:rsidRDefault="00130A65" w:rsidP="00130A65">
            <w:pPr>
              <w:jc w:val="center"/>
              <w:rPr>
                <w:b/>
                <w:bCs/>
                <w:sz w:val="28"/>
                <w:szCs w:val="28"/>
              </w:rPr>
            </w:pPr>
            <w:r w:rsidRPr="008C2D90">
              <w:rPr>
                <w:b/>
                <w:bCs/>
                <w:sz w:val="28"/>
                <w:szCs w:val="28"/>
              </w:rPr>
              <w:t>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0A65" w:rsidRPr="008C2D90" w:rsidRDefault="00130A65" w:rsidP="00130A65">
            <w:pPr>
              <w:rPr>
                <w:b/>
                <w:bCs/>
                <w:sz w:val="28"/>
                <w:szCs w:val="28"/>
              </w:rPr>
            </w:pPr>
            <w:r w:rsidRPr="008C2D90">
              <w:rPr>
                <w:b/>
                <w:bCs/>
                <w:sz w:val="28"/>
                <w:szCs w:val="28"/>
              </w:rPr>
              <w:t>Краснояружский район</w:t>
            </w:r>
          </w:p>
        </w:tc>
        <w:tc>
          <w:tcPr>
            <w:tcW w:w="2258" w:type="dxa"/>
            <w:tcBorders>
              <w:top w:val="nil"/>
              <w:left w:val="single" w:sz="8" w:space="0" w:color="auto"/>
              <w:bottom w:val="single" w:sz="4" w:space="0" w:color="auto"/>
              <w:right w:val="single" w:sz="8" w:space="0" w:color="auto"/>
            </w:tcBorders>
            <w:shd w:val="clear" w:color="auto" w:fill="auto"/>
            <w:vAlign w:val="center"/>
          </w:tcPr>
          <w:p w:rsidR="00130A65" w:rsidRDefault="00130A65" w:rsidP="00130A65">
            <w:pPr>
              <w:jc w:val="right"/>
              <w:rPr>
                <w:b/>
                <w:bCs/>
                <w:color w:val="000000"/>
                <w:sz w:val="28"/>
                <w:szCs w:val="28"/>
              </w:rPr>
            </w:pPr>
            <w:r>
              <w:rPr>
                <w:b/>
                <w:bCs/>
                <w:color w:val="000000"/>
                <w:sz w:val="28"/>
                <w:szCs w:val="28"/>
              </w:rPr>
              <w:t> </w:t>
            </w:r>
          </w:p>
        </w:tc>
        <w:tc>
          <w:tcPr>
            <w:tcW w:w="2552" w:type="dxa"/>
            <w:tcBorders>
              <w:top w:val="nil"/>
              <w:left w:val="nil"/>
              <w:bottom w:val="single" w:sz="4" w:space="0" w:color="auto"/>
              <w:right w:val="single" w:sz="8" w:space="0" w:color="auto"/>
            </w:tcBorders>
            <w:shd w:val="clear" w:color="auto" w:fill="auto"/>
            <w:vAlign w:val="center"/>
          </w:tcPr>
          <w:p w:rsidR="00130A65" w:rsidRDefault="00130A65" w:rsidP="00130A65">
            <w:pPr>
              <w:rPr>
                <w:b/>
                <w:bCs/>
                <w:color w:val="000000"/>
                <w:sz w:val="28"/>
                <w:szCs w:val="28"/>
              </w:rPr>
            </w:pPr>
            <w:r>
              <w:rPr>
                <w:b/>
                <w:bCs/>
                <w:color w:val="000000"/>
                <w:sz w:val="28"/>
                <w:szCs w:val="28"/>
              </w:rPr>
              <w:t> </w:t>
            </w:r>
          </w:p>
        </w:tc>
      </w:tr>
      <w:tr w:rsidR="00130A65" w:rsidTr="00130A65">
        <w:trPr>
          <w:trHeight w:val="35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0A65" w:rsidRPr="008C2D90" w:rsidRDefault="00130A65" w:rsidP="00130A65">
            <w:pPr>
              <w:jc w:val="center"/>
              <w:rPr>
                <w:b/>
                <w:bCs/>
                <w:sz w:val="28"/>
                <w:szCs w:val="28"/>
              </w:rPr>
            </w:pPr>
            <w:r w:rsidRPr="008C2D90">
              <w:rPr>
                <w:b/>
                <w:bCs/>
                <w:sz w:val="28"/>
                <w:szCs w:val="28"/>
              </w:rPr>
              <w:t>10.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0A65" w:rsidRPr="008C2D90" w:rsidRDefault="00130A65" w:rsidP="00130A65">
            <w:pPr>
              <w:rPr>
                <w:b/>
                <w:bCs/>
                <w:sz w:val="28"/>
                <w:szCs w:val="28"/>
              </w:rPr>
            </w:pPr>
            <w:r w:rsidRPr="008C2D90">
              <w:rPr>
                <w:b/>
                <w:bCs/>
                <w:sz w:val="28"/>
                <w:szCs w:val="28"/>
              </w:rPr>
              <w:t>Прохоровский район</w:t>
            </w:r>
          </w:p>
        </w:tc>
        <w:tc>
          <w:tcPr>
            <w:tcW w:w="2258" w:type="dxa"/>
            <w:tcBorders>
              <w:top w:val="nil"/>
              <w:left w:val="single" w:sz="8" w:space="0" w:color="auto"/>
              <w:bottom w:val="single" w:sz="4" w:space="0" w:color="auto"/>
              <w:right w:val="single" w:sz="8" w:space="0" w:color="auto"/>
            </w:tcBorders>
            <w:shd w:val="clear" w:color="auto" w:fill="auto"/>
            <w:vAlign w:val="center"/>
          </w:tcPr>
          <w:p w:rsidR="00130A65" w:rsidRDefault="00130A65" w:rsidP="00130A65">
            <w:pPr>
              <w:jc w:val="right"/>
              <w:rPr>
                <w:b/>
                <w:bCs/>
                <w:color w:val="000000"/>
                <w:sz w:val="28"/>
                <w:szCs w:val="28"/>
              </w:rPr>
            </w:pPr>
            <w:r>
              <w:rPr>
                <w:b/>
                <w:bCs/>
                <w:color w:val="000000"/>
                <w:sz w:val="28"/>
                <w:szCs w:val="28"/>
              </w:rPr>
              <w:t>30 970,0</w:t>
            </w:r>
          </w:p>
        </w:tc>
        <w:tc>
          <w:tcPr>
            <w:tcW w:w="2552" w:type="dxa"/>
            <w:tcBorders>
              <w:top w:val="nil"/>
              <w:left w:val="nil"/>
              <w:bottom w:val="single" w:sz="4" w:space="0" w:color="auto"/>
              <w:right w:val="single" w:sz="8" w:space="0" w:color="auto"/>
            </w:tcBorders>
            <w:shd w:val="clear" w:color="auto" w:fill="auto"/>
            <w:vAlign w:val="center"/>
          </w:tcPr>
          <w:p w:rsidR="00130A65" w:rsidRDefault="00130A65" w:rsidP="00130A65">
            <w:pPr>
              <w:jc w:val="right"/>
              <w:rPr>
                <w:b/>
                <w:bCs/>
                <w:color w:val="000000"/>
                <w:sz w:val="28"/>
                <w:szCs w:val="28"/>
              </w:rPr>
            </w:pPr>
            <w:r>
              <w:rPr>
                <w:b/>
                <w:bCs/>
                <w:color w:val="000000"/>
                <w:sz w:val="28"/>
                <w:szCs w:val="28"/>
              </w:rPr>
              <w:t>14 452,0</w:t>
            </w:r>
          </w:p>
        </w:tc>
      </w:tr>
      <w:tr w:rsidR="00130A65" w:rsidTr="00130A65">
        <w:trPr>
          <w:trHeight w:val="338"/>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0A65" w:rsidRPr="008C2D90" w:rsidRDefault="00130A65" w:rsidP="00130A65">
            <w:pPr>
              <w:jc w:val="center"/>
              <w:rPr>
                <w:b/>
                <w:bCs/>
                <w:sz w:val="28"/>
                <w:szCs w:val="28"/>
              </w:rPr>
            </w:pPr>
            <w:r w:rsidRPr="008C2D90">
              <w:rPr>
                <w:b/>
                <w:bCs/>
                <w:sz w:val="28"/>
                <w:szCs w:val="28"/>
              </w:rPr>
              <w:t>11.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0A65" w:rsidRPr="008C2D90" w:rsidRDefault="00130A65" w:rsidP="00130A65">
            <w:pPr>
              <w:rPr>
                <w:b/>
                <w:bCs/>
                <w:sz w:val="28"/>
                <w:szCs w:val="28"/>
              </w:rPr>
            </w:pPr>
            <w:r w:rsidRPr="008C2D90">
              <w:rPr>
                <w:b/>
                <w:bCs/>
                <w:sz w:val="28"/>
                <w:szCs w:val="28"/>
              </w:rPr>
              <w:t>Ракитянский район</w:t>
            </w:r>
          </w:p>
        </w:tc>
        <w:tc>
          <w:tcPr>
            <w:tcW w:w="2258" w:type="dxa"/>
            <w:tcBorders>
              <w:top w:val="nil"/>
              <w:left w:val="single" w:sz="8" w:space="0" w:color="auto"/>
              <w:bottom w:val="single" w:sz="4" w:space="0" w:color="auto"/>
              <w:right w:val="single" w:sz="8" w:space="0" w:color="auto"/>
            </w:tcBorders>
            <w:shd w:val="clear" w:color="auto" w:fill="auto"/>
            <w:vAlign w:val="center"/>
          </w:tcPr>
          <w:p w:rsidR="00130A65" w:rsidRDefault="00130A65" w:rsidP="00130A65">
            <w:pPr>
              <w:jc w:val="right"/>
              <w:rPr>
                <w:b/>
                <w:bCs/>
                <w:color w:val="000000"/>
                <w:sz w:val="28"/>
                <w:szCs w:val="28"/>
              </w:rPr>
            </w:pPr>
            <w:r>
              <w:rPr>
                <w:b/>
                <w:bCs/>
                <w:color w:val="000000"/>
                <w:sz w:val="28"/>
                <w:szCs w:val="28"/>
              </w:rPr>
              <w:t> </w:t>
            </w:r>
          </w:p>
        </w:tc>
        <w:tc>
          <w:tcPr>
            <w:tcW w:w="2552" w:type="dxa"/>
            <w:tcBorders>
              <w:top w:val="nil"/>
              <w:left w:val="nil"/>
              <w:bottom w:val="single" w:sz="4" w:space="0" w:color="auto"/>
              <w:right w:val="single" w:sz="8" w:space="0" w:color="auto"/>
            </w:tcBorders>
            <w:shd w:val="clear" w:color="auto" w:fill="auto"/>
            <w:vAlign w:val="center"/>
          </w:tcPr>
          <w:p w:rsidR="00130A65" w:rsidRDefault="00130A65" w:rsidP="00130A65">
            <w:pPr>
              <w:rPr>
                <w:b/>
                <w:bCs/>
                <w:color w:val="000000"/>
                <w:sz w:val="28"/>
                <w:szCs w:val="28"/>
              </w:rPr>
            </w:pPr>
            <w:r>
              <w:rPr>
                <w:b/>
                <w:bCs/>
                <w:color w:val="000000"/>
                <w:sz w:val="28"/>
                <w:szCs w:val="28"/>
              </w:rPr>
              <w:t> </w:t>
            </w:r>
          </w:p>
        </w:tc>
      </w:tr>
      <w:tr w:rsidR="00130A65" w:rsidTr="00A31186">
        <w:trPr>
          <w:trHeight w:val="286"/>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0A65" w:rsidRPr="008C2D90" w:rsidRDefault="00130A65" w:rsidP="00130A65">
            <w:pPr>
              <w:jc w:val="center"/>
              <w:rPr>
                <w:b/>
                <w:bCs/>
                <w:sz w:val="28"/>
                <w:szCs w:val="28"/>
              </w:rPr>
            </w:pPr>
            <w:r w:rsidRPr="008C2D90">
              <w:rPr>
                <w:b/>
                <w:bCs/>
                <w:sz w:val="28"/>
                <w:szCs w:val="28"/>
              </w:rPr>
              <w:t>12.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0A65" w:rsidRPr="008C2D90" w:rsidRDefault="00130A65" w:rsidP="00130A65">
            <w:pPr>
              <w:rPr>
                <w:b/>
                <w:bCs/>
                <w:sz w:val="28"/>
                <w:szCs w:val="28"/>
              </w:rPr>
            </w:pPr>
            <w:r w:rsidRPr="008C2D90">
              <w:rPr>
                <w:b/>
                <w:bCs/>
                <w:sz w:val="28"/>
                <w:szCs w:val="28"/>
              </w:rPr>
              <w:t>Ровеньский район</w:t>
            </w:r>
          </w:p>
        </w:tc>
        <w:tc>
          <w:tcPr>
            <w:tcW w:w="2258" w:type="dxa"/>
            <w:tcBorders>
              <w:top w:val="nil"/>
              <w:left w:val="single" w:sz="8" w:space="0" w:color="auto"/>
              <w:bottom w:val="single" w:sz="4" w:space="0" w:color="auto"/>
              <w:right w:val="single" w:sz="8" w:space="0" w:color="auto"/>
            </w:tcBorders>
            <w:shd w:val="clear" w:color="auto" w:fill="auto"/>
            <w:vAlign w:val="center"/>
          </w:tcPr>
          <w:p w:rsidR="00130A65" w:rsidRDefault="00130A65" w:rsidP="00130A65">
            <w:pPr>
              <w:jc w:val="right"/>
              <w:rPr>
                <w:b/>
                <w:bCs/>
                <w:color w:val="000000"/>
                <w:sz w:val="28"/>
                <w:szCs w:val="28"/>
              </w:rPr>
            </w:pPr>
            <w:r>
              <w:rPr>
                <w:b/>
                <w:bCs/>
                <w:color w:val="000000"/>
                <w:sz w:val="28"/>
                <w:szCs w:val="28"/>
              </w:rPr>
              <w:t> </w:t>
            </w:r>
          </w:p>
        </w:tc>
        <w:tc>
          <w:tcPr>
            <w:tcW w:w="2552" w:type="dxa"/>
            <w:tcBorders>
              <w:top w:val="nil"/>
              <w:left w:val="nil"/>
              <w:bottom w:val="single" w:sz="4" w:space="0" w:color="auto"/>
              <w:right w:val="single" w:sz="8" w:space="0" w:color="auto"/>
            </w:tcBorders>
            <w:shd w:val="clear" w:color="auto" w:fill="auto"/>
            <w:vAlign w:val="center"/>
          </w:tcPr>
          <w:p w:rsidR="00130A65" w:rsidRDefault="00130A65" w:rsidP="00130A65">
            <w:pPr>
              <w:rPr>
                <w:b/>
                <w:bCs/>
                <w:color w:val="000000"/>
                <w:sz w:val="28"/>
                <w:szCs w:val="28"/>
              </w:rPr>
            </w:pPr>
            <w:r>
              <w:rPr>
                <w:b/>
                <w:bCs/>
                <w:color w:val="000000"/>
                <w:sz w:val="28"/>
                <w:szCs w:val="28"/>
              </w:rPr>
              <w:t> </w:t>
            </w:r>
          </w:p>
        </w:tc>
      </w:tr>
      <w:tr w:rsidR="00130A65" w:rsidTr="00A31186">
        <w:trPr>
          <w:trHeight w:val="108"/>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0A65" w:rsidRPr="008C2D90" w:rsidRDefault="00130A65" w:rsidP="00130A65">
            <w:pPr>
              <w:jc w:val="center"/>
              <w:rPr>
                <w:b/>
                <w:bCs/>
                <w:sz w:val="28"/>
                <w:szCs w:val="28"/>
              </w:rPr>
            </w:pPr>
            <w:r w:rsidRPr="008C2D90">
              <w:rPr>
                <w:b/>
                <w:bCs/>
                <w:sz w:val="28"/>
                <w:szCs w:val="28"/>
              </w:rPr>
              <w:t>13.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0A65" w:rsidRPr="008C2D90" w:rsidRDefault="00130A65" w:rsidP="00130A65">
            <w:pPr>
              <w:rPr>
                <w:b/>
                <w:bCs/>
                <w:sz w:val="28"/>
                <w:szCs w:val="28"/>
              </w:rPr>
            </w:pPr>
            <w:r w:rsidRPr="008C2D90">
              <w:rPr>
                <w:b/>
                <w:bCs/>
                <w:sz w:val="28"/>
                <w:szCs w:val="28"/>
              </w:rPr>
              <w:t>Чернянский район</w:t>
            </w:r>
          </w:p>
        </w:tc>
        <w:tc>
          <w:tcPr>
            <w:tcW w:w="2258" w:type="dxa"/>
            <w:tcBorders>
              <w:top w:val="nil"/>
              <w:left w:val="single" w:sz="8" w:space="0" w:color="auto"/>
              <w:bottom w:val="single" w:sz="4" w:space="0" w:color="auto"/>
              <w:right w:val="single" w:sz="8" w:space="0" w:color="auto"/>
            </w:tcBorders>
            <w:shd w:val="clear" w:color="auto" w:fill="auto"/>
            <w:vAlign w:val="center"/>
          </w:tcPr>
          <w:p w:rsidR="00130A65" w:rsidRDefault="00130A65" w:rsidP="00130A65">
            <w:pPr>
              <w:jc w:val="right"/>
              <w:rPr>
                <w:b/>
                <w:bCs/>
                <w:color w:val="000000"/>
                <w:sz w:val="28"/>
                <w:szCs w:val="28"/>
              </w:rPr>
            </w:pPr>
            <w:r>
              <w:rPr>
                <w:b/>
                <w:bCs/>
                <w:color w:val="000000"/>
                <w:sz w:val="28"/>
                <w:szCs w:val="28"/>
              </w:rPr>
              <w:t> </w:t>
            </w:r>
          </w:p>
        </w:tc>
        <w:tc>
          <w:tcPr>
            <w:tcW w:w="2552" w:type="dxa"/>
            <w:tcBorders>
              <w:top w:val="nil"/>
              <w:left w:val="nil"/>
              <w:bottom w:val="single" w:sz="4" w:space="0" w:color="auto"/>
              <w:right w:val="single" w:sz="8" w:space="0" w:color="auto"/>
            </w:tcBorders>
            <w:shd w:val="clear" w:color="auto" w:fill="auto"/>
            <w:vAlign w:val="center"/>
          </w:tcPr>
          <w:p w:rsidR="00130A65" w:rsidRDefault="00130A65" w:rsidP="00130A65">
            <w:pPr>
              <w:rPr>
                <w:b/>
                <w:bCs/>
                <w:color w:val="000000"/>
                <w:sz w:val="28"/>
                <w:szCs w:val="28"/>
              </w:rPr>
            </w:pPr>
            <w:r>
              <w:rPr>
                <w:b/>
                <w:bCs/>
                <w:color w:val="000000"/>
                <w:sz w:val="28"/>
                <w:szCs w:val="28"/>
              </w:rPr>
              <w:t> </w:t>
            </w:r>
          </w:p>
        </w:tc>
      </w:tr>
      <w:tr w:rsidR="00130A65" w:rsidTr="00130A65">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0A65" w:rsidRPr="008C2D90" w:rsidRDefault="00130A65" w:rsidP="00130A65">
            <w:pPr>
              <w:jc w:val="center"/>
              <w:rPr>
                <w:b/>
                <w:bCs/>
                <w:sz w:val="28"/>
                <w:szCs w:val="28"/>
              </w:rPr>
            </w:pPr>
            <w:r w:rsidRPr="008C2D90">
              <w:rPr>
                <w:b/>
                <w:bCs/>
                <w:sz w:val="28"/>
                <w:szCs w:val="28"/>
              </w:rPr>
              <w:t>14.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0A65" w:rsidRPr="008C2D90" w:rsidRDefault="00130A65" w:rsidP="00130A65">
            <w:pPr>
              <w:rPr>
                <w:b/>
                <w:bCs/>
                <w:sz w:val="28"/>
                <w:szCs w:val="28"/>
              </w:rPr>
            </w:pPr>
            <w:r w:rsidRPr="008C2D90">
              <w:rPr>
                <w:b/>
                <w:bCs/>
                <w:sz w:val="28"/>
                <w:szCs w:val="28"/>
              </w:rPr>
              <w:t>Алексеевский городской округ</w:t>
            </w:r>
          </w:p>
        </w:tc>
        <w:tc>
          <w:tcPr>
            <w:tcW w:w="2258" w:type="dxa"/>
            <w:tcBorders>
              <w:top w:val="nil"/>
              <w:left w:val="single" w:sz="8" w:space="0" w:color="auto"/>
              <w:bottom w:val="single" w:sz="4" w:space="0" w:color="auto"/>
              <w:right w:val="single" w:sz="8" w:space="0" w:color="auto"/>
            </w:tcBorders>
            <w:shd w:val="clear" w:color="auto" w:fill="auto"/>
            <w:vAlign w:val="center"/>
          </w:tcPr>
          <w:p w:rsidR="00130A65" w:rsidRDefault="00130A65" w:rsidP="00130A65">
            <w:pPr>
              <w:jc w:val="right"/>
              <w:rPr>
                <w:b/>
                <w:bCs/>
                <w:color w:val="000000"/>
                <w:sz w:val="28"/>
                <w:szCs w:val="28"/>
              </w:rPr>
            </w:pPr>
            <w:r>
              <w:rPr>
                <w:b/>
                <w:bCs/>
                <w:color w:val="000000"/>
                <w:sz w:val="28"/>
                <w:szCs w:val="28"/>
              </w:rPr>
              <w:t> </w:t>
            </w:r>
          </w:p>
        </w:tc>
        <w:tc>
          <w:tcPr>
            <w:tcW w:w="2552" w:type="dxa"/>
            <w:tcBorders>
              <w:top w:val="nil"/>
              <w:left w:val="nil"/>
              <w:bottom w:val="single" w:sz="4" w:space="0" w:color="auto"/>
              <w:right w:val="single" w:sz="8" w:space="0" w:color="auto"/>
            </w:tcBorders>
            <w:shd w:val="clear" w:color="auto" w:fill="auto"/>
            <w:vAlign w:val="center"/>
          </w:tcPr>
          <w:p w:rsidR="00130A65" w:rsidRDefault="00130A65" w:rsidP="00130A65">
            <w:pPr>
              <w:rPr>
                <w:b/>
                <w:bCs/>
                <w:color w:val="000000"/>
                <w:sz w:val="28"/>
                <w:szCs w:val="28"/>
              </w:rPr>
            </w:pPr>
            <w:r>
              <w:rPr>
                <w:b/>
                <w:bCs/>
                <w:color w:val="000000"/>
                <w:sz w:val="28"/>
                <w:szCs w:val="28"/>
              </w:rPr>
              <w:t> </w:t>
            </w:r>
          </w:p>
        </w:tc>
      </w:tr>
      <w:tr w:rsidR="00130A65" w:rsidTr="00130A65">
        <w:trPr>
          <w:trHeight w:val="29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0A65" w:rsidRPr="008C2D90" w:rsidRDefault="00130A65" w:rsidP="00130A65">
            <w:pPr>
              <w:jc w:val="center"/>
              <w:rPr>
                <w:b/>
                <w:bCs/>
                <w:sz w:val="28"/>
                <w:szCs w:val="28"/>
              </w:rPr>
            </w:pPr>
            <w:r w:rsidRPr="008C2D90">
              <w:rPr>
                <w:b/>
                <w:bCs/>
                <w:sz w:val="28"/>
                <w:szCs w:val="28"/>
              </w:rPr>
              <w:t>15.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0A65" w:rsidRPr="008C2D90" w:rsidRDefault="00130A65" w:rsidP="00130A65">
            <w:pPr>
              <w:rPr>
                <w:b/>
                <w:bCs/>
                <w:sz w:val="28"/>
                <w:szCs w:val="28"/>
              </w:rPr>
            </w:pPr>
            <w:r w:rsidRPr="008C2D90">
              <w:rPr>
                <w:b/>
                <w:bCs/>
                <w:sz w:val="28"/>
                <w:szCs w:val="28"/>
              </w:rPr>
              <w:t>город Белгород</w:t>
            </w:r>
          </w:p>
        </w:tc>
        <w:tc>
          <w:tcPr>
            <w:tcW w:w="2258" w:type="dxa"/>
            <w:tcBorders>
              <w:top w:val="nil"/>
              <w:left w:val="single" w:sz="8" w:space="0" w:color="auto"/>
              <w:bottom w:val="single" w:sz="4" w:space="0" w:color="auto"/>
              <w:right w:val="single" w:sz="8" w:space="0" w:color="auto"/>
            </w:tcBorders>
            <w:shd w:val="clear" w:color="auto" w:fill="auto"/>
            <w:vAlign w:val="center"/>
          </w:tcPr>
          <w:p w:rsidR="00130A65" w:rsidRDefault="00130A65" w:rsidP="00130A65">
            <w:pPr>
              <w:jc w:val="right"/>
              <w:rPr>
                <w:b/>
                <w:bCs/>
                <w:color w:val="000000"/>
                <w:sz w:val="28"/>
                <w:szCs w:val="28"/>
              </w:rPr>
            </w:pPr>
            <w:r>
              <w:rPr>
                <w:b/>
                <w:bCs/>
                <w:color w:val="000000"/>
                <w:sz w:val="28"/>
                <w:szCs w:val="28"/>
              </w:rPr>
              <w:t>101 042,0</w:t>
            </w:r>
          </w:p>
        </w:tc>
        <w:tc>
          <w:tcPr>
            <w:tcW w:w="2552" w:type="dxa"/>
            <w:tcBorders>
              <w:top w:val="nil"/>
              <w:left w:val="nil"/>
              <w:bottom w:val="single" w:sz="4" w:space="0" w:color="auto"/>
              <w:right w:val="single" w:sz="8" w:space="0" w:color="auto"/>
            </w:tcBorders>
            <w:shd w:val="clear" w:color="auto" w:fill="auto"/>
            <w:vAlign w:val="center"/>
          </w:tcPr>
          <w:p w:rsidR="00130A65" w:rsidRDefault="00130A65" w:rsidP="00130A65">
            <w:pPr>
              <w:rPr>
                <w:b/>
                <w:bCs/>
                <w:color w:val="000000"/>
                <w:sz w:val="28"/>
                <w:szCs w:val="28"/>
              </w:rPr>
            </w:pPr>
            <w:r>
              <w:rPr>
                <w:b/>
                <w:bCs/>
                <w:color w:val="000000"/>
                <w:sz w:val="28"/>
                <w:szCs w:val="28"/>
              </w:rPr>
              <w:t> </w:t>
            </w:r>
          </w:p>
        </w:tc>
      </w:tr>
      <w:tr w:rsidR="00130A65" w:rsidTr="00130A65">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0A65" w:rsidRPr="008C2D90" w:rsidRDefault="00130A65" w:rsidP="00130A65">
            <w:pPr>
              <w:jc w:val="center"/>
              <w:rPr>
                <w:b/>
                <w:bCs/>
                <w:sz w:val="28"/>
                <w:szCs w:val="28"/>
              </w:rPr>
            </w:pPr>
            <w:r w:rsidRPr="008C2D90">
              <w:rPr>
                <w:b/>
                <w:bCs/>
                <w:sz w:val="28"/>
                <w:szCs w:val="28"/>
              </w:rPr>
              <w:t>16.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0A65" w:rsidRPr="008C2D90" w:rsidRDefault="00130A65" w:rsidP="00130A65">
            <w:pPr>
              <w:rPr>
                <w:b/>
                <w:bCs/>
                <w:sz w:val="28"/>
                <w:szCs w:val="28"/>
              </w:rPr>
            </w:pPr>
            <w:r w:rsidRPr="008C2D90">
              <w:rPr>
                <w:b/>
                <w:bCs/>
                <w:sz w:val="28"/>
                <w:szCs w:val="28"/>
              </w:rPr>
              <w:t>Валуйский городской округ</w:t>
            </w:r>
          </w:p>
        </w:tc>
        <w:tc>
          <w:tcPr>
            <w:tcW w:w="2258" w:type="dxa"/>
            <w:tcBorders>
              <w:top w:val="nil"/>
              <w:left w:val="single" w:sz="8" w:space="0" w:color="auto"/>
              <w:bottom w:val="single" w:sz="4" w:space="0" w:color="auto"/>
              <w:right w:val="single" w:sz="8" w:space="0" w:color="auto"/>
            </w:tcBorders>
            <w:shd w:val="clear" w:color="auto" w:fill="auto"/>
            <w:vAlign w:val="center"/>
          </w:tcPr>
          <w:p w:rsidR="00130A65" w:rsidRDefault="00130A65" w:rsidP="00130A65">
            <w:pPr>
              <w:jc w:val="right"/>
              <w:rPr>
                <w:b/>
                <w:bCs/>
                <w:color w:val="000000"/>
                <w:sz w:val="28"/>
                <w:szCs w:val="28"/>
              </w:rPr>
            </w:pPr>
            <w:r>
              <w:rPr>
                <w:b/>
                <w:bCs/>
                <w:color w:val="000000"/>
                <w:sz w:val="28"/>
                <w:szCs w:val="28"/>
              </w:rPr>
              <w:t>52 800,0</w:t>
            </w:r>
          </w:p>
        </w:tc>
        <w:tc>
          <w:tcPr>
            <w:tcW w:w="2552" w:type="dxa"/>
            <w:tcBorders>
              <w:top w:val="nil"/>
              <w:left w:val="nil"/>
              <w:bottom w:val="single" w:sz="4" w:space="0" w:color="auto"/>
              <w:right w:val="single" w:sz="8" w:space="0" w:color="auto"/>
            </w:tcBorders>
            <w:shd w:val="clear" w:color="auto" w:fill="auto"/>
            <w:vAlign w:val="center"/>
          </w:tcPr>
          <w:p w:rsidR="00130A65" w:rsidRDefault="00130A65" w:rsidP="00130A65">
            <w:pPr>
              <w:jc w:val="right"/>
              <w:rPr>
                <w:b/>
                <w:bCs/>
                <w:color w:val="000000"/>
                <w:sz w:val="28"/>
                <w:szCs w:val="28"/>
              </w:rPr>
            </w:pPr>
            <w:r>
              <w:rPr>
                <w:b/>
                <w:bCs/>
                <w:color w:val="000000"/>
                <w:sz w:val="28"/>
                <w:szCs w:val="28"/>
              </w:rPr>
              <w:t>84 133,0</w:t>
            </w:r>
          </w:p>
        </w:tc>
      </w:tr>
      <w:tr w:rsidR="00130A65" w:rsidTr="00130A65">
        <w:trPr>
          <w:trHeight w:val="27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0A65" w:rsidRPr="008C2D90" w:rsidRDefault="00130A65" w:rsidP="00130A65">
            <w:pPr>
              <w:jc w:val="center"/>
              <w:rPr>
                <w:b/>
                <w:bCs/>
                <w:sz w:val="28"/>
                <w:szCs w:val="28"/>
              </w:rPr>
            </w:pPr>
            <w:r w:rsidRPr="008C2D90">
              <w:rPr>
                <w:b/>
                <w:bCs/>
                <w:sz w:val="28"/>
                <w:szCs w:val="28"/>
              </w:rPr>
              <w:t>17.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0A65" w:rsidRPr="008C2D90" w:rsidRDefault="00130A65" w:rsidP="00130A65">
            <w:pPr>
              <w:rPr>
                <w:b/>
                <w:bCs/>
                <w:sz w:val="28"/>
                <w:szCs w:val="28"/>
              </w:rPr>
            </w:pPr>
            <w:r w:rsidRPr="008C2D90">
              <w:rPr>
                <w:b/>
                <w:bCs/>
                <w:sz w:val="28"/>
                <w:szCs w:val="28"/>
              </w:rPr>
              <w:t>Грайворонский городской округ</w:t>
            </w:r>
          </w:p>
        </w:tc>
        <w:tc>
          <w:tcPr>
            <w:tcW w:w="2258" w:type="dxa"/>
            <w:tcBorders>
              <w:top w:val="nil"/>
              <w:left w:val="single" w:sz="8" w:space="0" w:color="auto"/>
              <w:bottom w:val="single" w:sz="4" w:space="0" w:color="auto"/>
              <w:right w:val="single" w:sz="8" w:space="0" w:color="auto"/>
            </w:tcBorders>
            <w:shd w:val="clear" w:color="auto" w:fill="auto"/>
            <w:vAlign w:val="center"/>
          </w:tcPr>
          <w:p w:rsidR="00130A65" w:rsidRDefault="00130A65" w:rsidP="00130A65">
            <w:pPr>
              <w:jc w:val="right"/>
              <w:rPr>
                <w:b/>
                <w:bCs/>
                <w:color w:val="000000"/>
                <w:sz w:val="28"/>
                <w:szCs w:val="28"/>
              </w:rPr>
            </w:pPr>
            <w:r>
              <w:rPr>
                <w:b/>
                <w:bCs/>
                <w:color w:val="000000"/>
                <w:sz w:val="28"/>
                <w:szCs w:val="28"/>
              </w:rPr>
              <w:t> </w:t>
            </w:r>
          </w:p>
        </w:tc>
        <w:tc>
          <w:tcPr>
            <w:tcW w:w="2552" w:type="dxa"/>
            <w:tcBorders>
              <w:top w:val="nil"/>
              <w:left w:val="nil"/>
              <w:bottom w:val="single" w:sz="4" w:space="0" w:color="auto"/>
              <w:right w:val="single" w:sz="8" w:space="0" w:color="auto"/>
            </w:tcBorders>
            <w:shd w:val="clear" w:color="auto" w:fill="auto"/>
            <w:vAlign w:val="center"/>
          </w:tcPr>
          <w:p w:rsidR="00130A65" w:rsidRDefault="00130A65" w:rsidP="00130A65">
            <w:pPr>
              <w:rPr>
                <w:b/>
                <w:bCs/>
                <w:color w:val="000000"/>
                <w:sz w:val="28"/>
                <w:szCs w:val="28"/>
              </w:rPr>
            </w:pPr>
            <w:r>
              <w:rPr>
                <w:b/>
                <w:bCs/>
                <w:color w:val="000000"/>
                <w:sz w:val="28"/>
                <w:szCs w:val="28"/>
              </w:rPr>
              <w:t> </w:t>
            </w:r>
          </w:p>
        </w:tc>
      </w:tr>
      <w:tr w:rsidR="00130A65" w:rsidTr="00130A65">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0A65" w:rsidRPr="008C2D90" w:rsidRDefault="00130A65" w:rsidP="00130A65">
            <w:pPr>
              <w:jc w:val="center"/>
              <w:rPr>
                <w:b/>
                <w:bCs/>
                <w:sz w:val="28"/>
                <w:szCs w:val="28"/>
              </w:rPr>
            </w:pPr>
            <w:r w:rsidRPr="008C2D90">
              <w:rPr>
                <w:b/>
                <w:bCs/>
                <w:sz w:val="28"/>
                <w:szCs w:val="28"/>
              </w:rPr>
              <w:t>18.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0A65" w:rsidRPr="008C2D90" w:rsidRDefault="00130A65" w:rsidP="00130A65">
            <w:pPr>
              <w:rPr>
                <w:b/>
                <w:bCs/>
                <w:sz w:val="28"/>
                <w:szCs w:val="28"/>
              </w:rPr>
            </w:pPr>
            <w:r w:rsidRPr="008C2D90">
              <w:rPr>
                <w:b/>
                <w:bCs/>
                <w:sz w:val="28"/>
                <w:szCs w:val="28"/>
              </w:rPr>
              <w:t>Губкинский городской округ</w:t>
            </w:r>
          </w:p>
        </w:tc>
        <w:tc>
          <w:tcPr>
            <w:tcW w:w="2258" w:type="dxa"/>
            <w:tcBorders>
              <w:top w:val="nil"/>
              <w:left w:val="single" w:sz="8" w:space="0" w:color="auto"/>
              <w:bottom w:val="single" w:sz="4" w:space="0" w:color="auto"/>
              <w:right w:val="single" w:sz="8" w:space="0" w:color="auto"/>
            </w:tcBorders>
            <w:shd w:val="clear" w:color="auto" w:fill="auto"/>
            <w:vAlign w:val="center"/>
          </w:tcPr>
          <w:p w:rsidR="00130A65" w:rsidRDefault="00130A65" w:rsidP="00130A65">
            <w:pPr>
              <w:jc w:val="right"/>
              <w:rPr>
                <w:b/>
                <w:bCs/>
                <w:color w:val="000000"/>
                <w:sz w:val="28"/>
                <w:szCs w:val="28"/>
              </w:rPr>
            </w:pPr>
            <w:r>
              <w:rPr>
                <w:b/>
                <w:bCs/>
                <w:color w:val="000000"/>
                <w:sz w:val="28"/>
                <w:szCs w:val="28"/>
              </w:rPr>
              <w:t>16 760,0</w:t>
            </w:r>
          </w:p>
        </w:tc>
        <w:tc>
          <w:tcPr>
            <w:tcW w:w="2552" w:type="dxa"/>
            <w:tcBorders>
              <w:top w:val="nil"/>
              <w:left w:val="nil"/>
              <w:bottom w:val="single" w:sz="4" w:space="0" w:color="auto"/>
              <w:right w:val="single" w:sz="8" w:space="0" w:color="auto"/>
            </w:tcBorders>
            <w:shd w:val="clear" w:color="auto" w:fill="auto"/>
            <w:vAlign w:val="center"/>
          </w:tcPr>
          <w:p w:rsidR="00130A65" w:rsidRDefault="00130A65" w:rsidP="00130A65">
            <w:pPr>
              <w:jc w:val="right"/>
              <w:rPr>
                <w:b/>
                <w:bCs/>
                <w:color w:val="000000"/>
                <w:sz w:val="28"/>
                <w:szCs w:val="28"/>
              </w:rPr>
            </w:pPr>
            <w:r>
              <w:rPr>
                <w:b/>
                <w:bCs/>
                <w:color w:val="000000"/>
                <w:sz w:val="28"/>
                <w:szCs w:val="28"/>
              </w:rPr>
              <w:t>34 300,0</w:t>
            </w:r>
          </w:p>
        </w:tc>
      </w:tr>
      <w:tr w:rsidR="00130A65" w:rsidTr="00130A65">
        <w:trPr>
          <w:trHeight w:val="40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0A65" w:rsidRPr="008C2D90" w:rsidRDefault="00130A65" w:rsidP="00130A65">
            <w:pPr>
              <w:jc w:val="center"/>
              <w:rPr>
                <w:b/>
                <w:bCs/>
                <w:sz w:val="28"/>
                <w:szCs w:val="28"/>
              </w:rPr>
            </w:pPr>
            <w:r w:rsidRPr="008C2D90">
              <w:rPr>
                <w:b/>
                <w:bCs/>
                <w:sz w:val="28"/>
                <w:szCs w:val="28"/>
              </w:rPr>
              <w:t>19.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0A65" w:rsidRPr="008C2D90" w:rsidRDefault="00130A65" w:rsidP="00130A65">
            <w:pPr>
              <w:rPr>
                <w:b/>
                <w:bCs/>
                <w:sz w:val="28"/>
                <w:szCs w:val="26"/>
              </w:rPr>
            </w:pPr>
            <w:r w:rsidRPr="008C2D90">
              <w:rPr>
                <w:b/>
                <w:bCs/>
                <w:sz w:val="28"/>
                <w:szCs w:val="26"/>
              </w:rPr>
              <w:t>Новооскольский городской округ</w:t>
            </w:r>
          </w:p>
        </w:tc>
        <w:tc>
          <w:tcPr>
            <w:tcW w:w="2258" w:type="dxa"/>
            <w:tcBorders>
              <w:top w:val="nil"/>
              <w:left w:val="single" w:sz="8" w:space="0" w:color="auto"/>
              <w:bottom w:val="single" w:sz="4" w:space="0" w:color="auto"/>
              <w:right w:val="single" w:sz="8" w:space="0" w:color="auto"/>
            </w:tcBorders>
            <w:shd w:val="clear" w:color="auto" w:fill="auto"/>
            <w:vAlign w:val="center"/>
          </w:tcPr>
          <w:p w:rsidR="00130A65" w:rsidRDefault="00130A65" w:rsidP="00130A65">
            <w:pPr>
              <w:jc w:val="right"/>
              <w:rPr>
                <w:b/>
                <w:bCs/>
                <w:color w:val="000000"/>
                <w:sz w:val="28"/>
                <w:szCs w:val="28"/>
              </w:rPr>
            </w:pPr>
            <w:r>
              <w:rPr>
                <w:b/>
                <w:bCs/>
                <w:color w:val="000000"/>
                <w:sz w:val="28"/>
                <w:szCs w:val="28"/>
              </w:rPr>
              <w:t> </w:t>
            </w:r>
          </w:p>
        </w:tc>
        <w:tc>
          <w:tcPr>
            <w:tcW w:w="2552" w:type="dxa"/>
            <w:tcBorders>
              <w:top w:val="nil"/>
              <w:left w:val="nil"/>
              <w:bottom w:val="single" w:sz="4" w:space="0" w:color="auto"/>
              <w:right w:val="single" w:sz="8" w:space="0" w:color="auto"/>
            </w:tcBorders>
            <w:shd w:val="clear" w:color="auto" w:fill="auto"/>
            <w:vAlign w:val="center"/>
          </w:tcPr>
          <w:p w:rsidR="00130A65" w:rsidRDefault="00130A65" w:rsidP="00130A65">
            <w:pPr>
              <w:rPr>
                <w:b/>
                <w:bCs/>
                <w:color w:val="000000"/>
                <w:sz w:val="28"/>
                <w:szCs w:val="28"/>
              </w:rPr>
            </w:pPr>
            <w:r>
              <w:rPr>
                <w:b/>
                <w:bCs/>
                <w:color w:val="000000"/>
                <w:sz w:val="28"/>
                <w:szCs w:val="28"/>
              </w:rPr>
              <w:t> </w:t>
            </w:r>
          </w:p>
        </w:tc>
      </w:tr>
      <w:tr w:rsidR="00130A65" w:rsidTr="00130A65">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130A65" w:rsidRPr="008C2D90" w:rsidRDefault="00130A65" w:rsidP="00130A65">
            <w:pPr>
              <w:jc w:val="center"/>
              <w:rPr>
                <w:b/>
                <w:bCs/>
                <w:sz w:val="28"/>
                <w:szCs w:val="28"/>
              </w:rPr>
            </w:pPr>
            <w:r w:rsidRPr="008C2D90">
              <w:rPr>
                <w:b/>
                <w:bCs/>
                <w:sz w:val="28"/>
                <w:szCs w:val="28"/>
              </w:rPr>
              <w:t>20.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0A65" w:rsidRPr="008C2D90" w:rsidRDefault="00130A65" w:rsidP="00130A65">
            <w:pPr>
              <w:rPr>
                <w:b/>
                <w:bCs/>
                <w:sz w:val="28"/>
                <w:szCs w:val="26"/>
              </w:rPr>
            </w:pPr>
            <w:r w:rsidRPr="008C2D90">
              <w:rPr>
                <w:b/>
                <w:bCs/>
                <w:sz w:val="28"/>
                <w:szCs w:val="26"/>
              </w:rPr>
              <w:t>Старооскольский городской округ</w:t>
            </w:r>
          </w:p>
        </w:tc>
        <w:tc>
          <w:tcPr>
            <w:tcW w:w="2258" w:type="dxa"/>
            <w:tcBorders>
              <w:top w:val="nil"/>
              <w:left w:val="single" w:sz="8" w:space="0" w:color="auto"/>
              <w:bottom w:val="single" w:sz="4" w:space="0" w:color="auto"/>
              <w:right w:val="single" w:sz="8" w:space="0" w:color="auto"/>
            </w:tcBorders>
            <w:shd w:val="clear" w:color="auto" w:fill="auto"/>
            <w:vAlign w:val="center"/>
          </w:tcPr>
          <w:p w:rsidR="00130A65" w:rsidRDefault="00130A65" w:rsidP="00130A65">
            <w:pPr>
              <w:jc w:val="right"/>
              <w:rPr>
                <w:b/>
                <w:bCs/>
                <w:color w:val="000000"/>
                <w:sz w:val="28"/>
                <w:szCs w:val="28"/>
              </w:rPr>
            </w:pPr>
            <w:r>
              <w:rPr>
                <w:b/>
                <w:bCs/>
                <w:color w:val="000000"/>
                <w:sz w:val="28"/>
                <w:szCs w:val="28"/>
              </w:rPr>
              <w:t> </w:t>
            </w:r>
          </w:p>
        </w:tc>
        <w:tc>
          <w:tcPr>
            <w:tcW w:w="2552" w:type="dxa"/>
            <w:tcBorders>
              <w:top w:val="nil"/>
              <w:left w:val="nil"/>
              <w:bottom w:val="single" w:sz="4" w:space="0" w:color="auto"/>
              <w:right w:val="single" w:sz="8" w:space="0" w:color="auto"/>
            </w:tcBorders>
            <w:shd w:val="clear" w:color="auto" w:fill="auto"/>
            <w:vAlign w:val="center"/>
          </w:tcPr>
          <w:p w:rsidR="00130A65" w:rsidRDefault="00130A65" w:rsidP="00130A65">
            <w:pPr>
              <w:rPr>
                <w:b/>
                <w:bCs/>
                <w:color w:val="000000"/>
                <w:sz w:val="28"/>
                <w:szCs w:val="28"/>
              </w:rPr>
            </w:pPr>
            <w:r>
              <w:rPr>
                <w:b/>
                <w:bCs/>
                <w:color w:val="000000"/>
                <w:sz w:val="28"/>
                <w:szCs w:val="28"/>
              </w:rPr>
              <w:t> </w:t>
            </w:r>
          </w:p>
        </w:tc>
      </w:tr>
      <w:tr w:rsidR="00130A65" w:rsidTr="00130A65">
        <w:trPr>
          <w:trHeight w:val="375"/>
        </w:trPr>
        <w:tc>
          <w:tcPr>
            <w:tcW w:w="800" w:type="dxa"/>
            <w:tcBorders>
              <w:top w:val="nil"/>
              <w:left w:val="single" w:sz="8" w:space="0" w:color="auto"/>
              <w:bottom w:val="nil"/>
              <w:right w:val="single" w:sz="8" w:space="0" w:color="auto"/>
            </w:tcBorders>
            <w:shd w:val="clear" w:color="auto" w:fill="auto"/>
            <w:vAlign w:val="center"/>
            <w:hideMark/>
          </w:tcPr>
          <w:p w:rsidR="00130A65" w:rsidRPr="008C2D90" w:rsidRDefault="00130A65" w:rsidP="00130A65">
            <w:pPr>
              <w:jc w:val="center"/>
              <w:rPr>
                <w:b/>
                <w:bCs/>
                <w:sz w:val="28"/>
                <w:szCs w:val="28"/>
              </w:rPr>
            </w:pPr>
            <w:r w:rsidRPr="008C2D90">
              <w:rPr>
                <w:b/>
                <w:bCs/>
                <w:sz w:val="28"/>
                <w:szCs w:val="28"/>
              </w:rPr>
              <w:t>21.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0A65" w:rsidRPr="008C2D90" w:rsidRDefault="00130A65" w:rsidP="00130A65">
            <w:pPr>
              <w:rPr>
                <w:b/>
                <w:bCs/>
                <w:sz w:val="26"/>
                <w:szCs w:val="26"/>
              </w:rPr>
            </w:pPr>
            <w:r w:rsidRPr="008C2D90">
              <w:rPr>
                <w:b/>
                <w:bCs/>
                <w:sz w:val="26"/>
                <w:szCs w:val="26"/>
              </w:rPr>
              <w:t>Шебекинский городской округ</w:t>
            </w:r>
          </w:p>
        </w:tc>
        <w:tc>
          <w:tcPr>
            <w:tcW w:w="2258" w:type="dxa"/>
            <w:tcBorders>
              <w:top w:val="nil"/>
              <w:left w:val="single" w:sz="8" w:space="0" w:color="auto"/>
              <w:bottom w:val="single" w:sz="4" w:space="0" w:color="auto"/>
              <w:right w:val="single" w:sz="8" w:space="0" w:color="auto"/>
            </w:tcBorders>
            <w:shd w:val="clear" w:color="auto" w:fill="auto"/>
            <w:vAlign w:val="center"/>
          </w:tcPr>
          <w:p w:rsidR="00130A65" w:rsidRDefault="00130A65" w:rsidP="00130A65">
            <w:pPr>
              <w:jc w:val="right"/>
              <w:rPr>
                <w:b/>
                <w:bCs/>
                <w:color w:val="000000"/>
                <w:sz w:val="28"/>
                <w:szCs w:val="28"/>
              </w:rPr>
            </w:pPr>
            <w:r>
              <w:rPr>
                <w:b/>
                <w:bCs/>
                <w:color w:val="000000"/>
                <w:sz w:val="28"/>
                <w:szCs w:val="28"/>
              </w:rPr>
              <w:t>103 400,0</w:t>
            </w:r>
          </w:p>
        </w:tc>
        <w:tc>
          <w:tcPr>
            <w:tcW w:w="2552" w:type="dxa"/>
            <w:tcBorders>
              <w:top w:val="nil"/>
              <w:left w:val="nil"/>
              <w:bottom w:val="single" w:sz="4" w:space="0" w:color="auto"/>
              <w:right w:val="single" w:sz="8" w:space="0" w:color="auto"/>
            </w:tcBorders>
            <w:shd w:val="clear" w:color="auto" w:fill="auto"/>
            <w:vAlign w:val="center"/>
          </w:tcPr>
          <w:p w:rsidR="00130A65" w:rsidRDefault="00130A65" w:rsidP="00130A65">
            <w:pPr>
              <w:rPr>
                <w:b/>
                <w:bCs/>
                <w:color w:val="000000"/>
                <w:sz w:val="28"/>
                <w:szCs w:val="28"/>
              </w:rPr>
            </w:pPr>
            <w:r>
              <w:rPr>
                <w:b/>
                <w:bCs/>
                <w:color w:val="000000"/>
                <w:sz w:val="28"/>
                <w:szCs w:val="28"/>
              </w:rPr>
              <w:t> </w:t>
            </w:r>
          </w:p>
        </w:tc>
      </w:tr>
      <w:tr w:rsidR="00130A65" w:rsidTr="00130A65">
        <w:trPr>
          <w:trHeight w:val="390"/>
        </w:trPr>
        <w:tc>
          <w:tcPr>
            <w:tcW w:w="8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30A65" w:rsidRPr="008C2D90" w:rsidRDefault="00130A65" w:rsidP="00130A65">
            <w:pPr>
              <w:jc w:val="center"/>
              <w:rPr>
                <w:b/>
                <w:bCs/>
                <w:sz w:val="28"/>
                <w:szCs w:val="28"/>
              </w:rPr>
            </w:pPr>
            <w:r w:rsidRPr="008C2D90">
              <w:rPr>
                <w:b/>
                <w:bCs/>
                <w:sz w:val="28"/>
                <w:szCs w:val="28"/>
              </w:rPr>
              <w:t>22.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130A65" w:rsidRPr="008C2D90" w:rsidRDefault="00130A65" w:rsidP="00130A65">
            <w:pPr>
              <w:rPr>
                <w:b/>
                <w:bCs/>
                <w:sz w:val="28"/>
                <w:szCs w:val="28"/>
              </w:rPr>
            </w:pPr>
            <w:r w:rsidRPr="008C2D90">
              <w:rPr>
                <w:b/>
                <w:bCs/>
                <w:sz w:val="28"/>
                <w:szCs w:val="28"/>
              </w:rPr>
              <w:t>Яковлевский городской округ</w:t>
            </w:r>
          </w:p>
        </w:tc>
        <w:tc>
          <w:tcPr>
            <w:tcW w:w="2258" w:type="dxa"/>
            <w:tcBorders>
              <w:top w:val="nil"/>
              <w:left w:val="single" w:sz="8" w:space="0" w:color="auto"/>
              <w:bottom w:val="single" w:sz="4" w:space="0" w:color="auto"/>
              <w:right w:val="single" w:sz="8" w:space="0" w:color="auto"/>
            </w:tcBorders>
            <w:shd w:val="clear" w:color="auto" w:fill="auto"/>
            <w:vAlign w:val="center"/>
          </w:tcPr>
          <w:p w:rsidR="00130A65" w:rsidRDefault="00130A65" w:rsidP="00130A65">
            <w:pPr>
              <w:jc w:val="right"/>
              <w:rPr>
                <w:b/>
                <w:bCs/>
                <w:color w:val="000000"/>
                <w:sz w:val="28"/>
                <w:szCs w:val="28"/>
              </w:rPr>
            </w:pPr>
            <w:r>
              <w:rPr>
                <w:b/>
                <w:bCs/>
                <w:color w:val="000000"/>
                <w:sz w:val="28"/>
                <w:szCs w:val="28"/>
              </w:rPr>
              <w:t> </w:t>
            </w:r>
          </w:p>
        </w:tc>
        <w:tc>
          <w:tcPr>
            <w:tcW w:w="2552" w:type="dxa"/>
            <w:tcBorders>
              <w:top w:val="nil"/>
              <w:left w:val="nil"/>
              <w:bottom w:val="single" w:sz="4" w:space="0" w:color="auto"/>
              <w:right w:val="single" w:sz="8" w:space="0" w:color="auto"/>
            </w:tcBorders>
            <w:shd w:val="clear" w:color="auto" w:fill="auto"/>
            <w:vAlign w:val="center"/>
          </w:tcPr>
          <w:p w:rsidR="00130A65" w:rsidRDefault="00130A65" w:rsidP="00130A65">
            <w:pPr>
              <w:rPr>
                <w:b/>
                <w:bCs/>
                <w:color w:val="000000"/>
                <w:sz w:val="28"/>
                <w:szCs w:val="28"/>
              </w:rPr>
            </w:pPr>
            <w:r>
              <w:rPr>
                <w:b/>
                <w:bCs/>
                <w:color w:val="000000"/>
                <w:sz w:val="28"/>
                <w:szCs w:val="28"/>
              </w:rPr>
              <w:t> </w:t>
            </w:r>
          </w:p>
        </w:tc>
      </w:tr>
      <w:tr w:rsidR="00130A65" w:rsidTr="00130A65">
        <w:trPr>
          <w:trHeight w:val="439"/>
        </w:trPr>
        <w:tc>
          <w:tcPr>
            <w:tcW w:w="55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130A65" w:rsidRPr="008C2D90" w:rsidRDefault="00130A65" w:rsidP="00130A65">
            <w:pPr>
              <w:jc w:val="center"/>
              <w:rPr>
                <w:b/>
                <w:bCs/>
                <w:sz w:val="28"/>
                <w:szCs w:val="28"/>
              </w:rPr>
            </w:pPr>
            <w:r w:rsidRPr="008C2D90">
              <w:rPr>
                <w:b/>
                <w:bCs/>
                <w:sz w:val="28"/>
                <w:szCs w:val="28"/>
              </w:rPr>
              <w:t>В   С   Е   Г   О</w:t>
            </w:r>
          </w:p>
        </w:tc>
        <w:tc>
          <w:tcPr>
            <w:tcW w:w="2258" w:type="dxa"/>
            <w:tcBorders>
              <w:top w:val="single" w:sz="8" w:space="0" w:color="auto"/>
              <w:left w:val="nil"/>
              <w:bottom w:val="single" w:sz="8" w:space="0" w:color="auto"/>
              <w:right w:val="single" w:sz="8" w:space="0" w:color="auto"/>
            </w:tcBorders>
            <w:shd w:val="clear" w:color="000000" w:fill="FFFFFF"/>
            <w:vAlign w:val="center"/>
          </w:tcPr>
          <w:p w:rsidR="00130A65" w:rsidRPr="00130A65" w:rsidRDefault="00130A65" w:rsidP="00130A65">
            <w:pPr>
              <w:jc w:val="right"/>
              <w:rPr>
                <w:b/>
                <w:bCs/>
                <w:sz w:val="28"/>
                <w:szCs w:val="28"/>
              </w:rPr>
            </w:pPr>
            <w:r w:rsidRPr="00130A65">
              <w:rPr>
                <w:b/>
                <w:bCs/>
                <w:sz w:val="28"/>
                <w:szCs w:val="28"/>
              </w:rPr>
              <w:t>370 172,0</w:t>
            </w:r>
          </w:p>
        </w:tc>
        <w:tc>
          <w:tcPr>
            <w:tcW w:w="2552" w:type="dxa"/>
            <w:tcBorders>
              <w:top w:val="single" w:sz="8" w:space="0" w:color="auto"/>
              <w:left w:val="single" w:sz="8" w:space="0" w:color="auto"/>
              <w:bottom w:val="single" w:sz="8" w:space="0" w:color="auto"/>
              <w:right w:val="single" w:sz="8" w:space="0" w:color="auto"/>
            </w:tcBorders>
            <w:shd w:val="clear" w:color="000000" w:fill="FFFFFF"/>
            <w:vAlign w:val="center"/>
          </w:tcPr>
          <w:p w:rsidR="00130A65" w:rsidRPr="00130A65" w:rsidRDefault="00130A65" w:rsidP="00130A65">
            <w:pPr>
              <w:jc w:val="right"/>
              <w:rPr>
                <w:b/>
                <w:bCs/>
                <w:sz w:val="28"/>
                <w:szCs w:val="28"/>
              </w:rPr>
            </w:pPr>
            <w:r w:rsidRPr="00130A65">
              <w:rPr>
                <w:b/>
                <w:bCs/>
                <w:sz w:val="28"/>
                <w:szCs w:val="28"/>
              </w:rPr>
              <w:t>297 585,0»;</w:t>
            </w:r>
          </w:p>
        </w:tc>
      </w:tr>
    </w:tbl>
    <w:p w:rsidR="00130A65" w:rsidRDefault="00130A65" w:rsidP="00130A65"/>
    <w:p w:rsidR="00820920" w:rsidRDefault="00820920"/>
    <w:p w:rsidR="004615D1" w:rsidRDefault="00627EF9" w:rsidP="004615D1">
      <w:pPr>
        <w:rPr>
          <w:sz w:val="28"/>
        </w:rPr>
      </w:pPr>
      <w:r>
        <w:rPr>
          <w:sz w:val="28"/>
        </w:rPr>
        <w:t xml:space="preserve">          60</w:t>
      </w:r>
      <w:r w:rsidR="004615D1">
        <w:rPr>
          <w:sz w:val="28"/>
        </w:rPr>
        <w:t>) таблицу 64 приложения 17</w:t>
      </w:r>
      <w:r w:rsidR="004615D1" w:rsidRPr="008C2D90">
        <w:rPr>
          <w:sz w:val="28"/>
        </w:rPr>
        <w:t xml:space="preserve"> изложить в следующей редакции:</w:t>
      </w:r>
    </w:p>
    <w:p w:rsidR="00A31186" w:rsidRPr="008C2D90" w:rsidRDefault="00A31186" w:rsidP="004615D1">
      <w:pPr>
        <w:rPr>
          <w:sz w:val="28"/>
        </w:rPr>
      </w:pPr>
    </w:p>
    <w:tbl>
      <w:tblPr>
        <w:tblW w:w="10609" w:type="dxa"/>
        <w:tblInd w:w="-851" w:type="dxa"/>
        <w:tblLook w:val="04A0" w:firstRow="1" w:lastRow="0" w:firstColumn="1" w:lastColumn="0" w:noHBand="0" w:noVBand="1"/>
      </w:tblPr>
      <w:tblGrid>
        <w:gridCol w:w="10609"/>
      </w:tblGrid>
      <w:tr w:rsidR="004615D1" w:rsidRPr="008C2D90" w:rsidTr="00150D2C">
        <w:trPr>
          <w:trHeight w:val="70"/>
        </w:trPr>
        <w:tc>
          <w:tcPr>
            <w:tcW w:w="10609" w:type="dxa"/>
            <w:tcBorders>
              <w:top w:val="nil"/>
              <w:left w:val="nil"/>
              <w:bottom w:val="nil"/>
              <w:right w:val="nil"/>
            </w:tcBorders>
            <w:shd w:val="clear" w:color="auto" w:fill="auto"/>
            <w:vAlign w:val="center"/>
            <w:hideMark/>
          </w:tcPr>
          <w:p w:rsidR="004615D1" w:rsidRPr="008C2D90" w:rsidRDefault="004615D1" w:rsidP="004615D1">
            <w:pPr>
              <w:jc w:val="right"/>
              <w:rPr>
                <w:sz w:val="28"/>
                <w:szCs w:val="28"/>
              </w:rPr>
            </w:pPr>
            <w:r w:rsidRPr="008C2D90">
              <w:rPr>
                <w:sz w:val="28"/>
                <w:szCs w:val="28"/>
              </w:rPr>
              <w:t xml:space="preserve">«Таблица </w:t>
            </w:r>
            <w:r>
              <w:rPr>
                <w:sz w:val="28"/>
                <w:szCs w:val="28"/>
              </w:rPr>
              <w:t>64</w:t>
            </w:r>
          </w:p>
        </w:tc>
      </w:tr>
      <w:tr w:rsidR="004615D1" w:rsidRPr="008C2D90" w:rsidTr="00150D2C">
        <w:trPr>
          <w:trHeight w:val="70"/>
        </w:trPr>
        <w:tc>
          <w:tcPr>
            <w:tcW w:w="10609" w:type="dxa"/>
            <w:tcBorders>
              <w:top w:val="nil"/>
              <w:left w:val="nil"/>
              <w:bottom w:val="nil"/>
              <w:right w:val="nil"/>
            </w:tcBorders>
            <w:shd w:val="clear" w:color="auto" w:fill="auto"/>
            <w:vAlign w:val="center"/>
            <w:hideMark/>
          </w:tcPr>
          <w:p w:rsidR="004615D1" w:rsidRPr="008C2D90" w:rsidRDefault="004615D1" w:rsidP="00150D2C">
            <w:pPr>
              <w:jc w:val="right"/>
              <w:rPr>
                <w:sz w:val="28"/>
                <w:szCs w:val="28"/>
              </w:rPr>
            </w:pPr>
            <w:r w:rsidRPr="008C2D90">
              <w:rPr>
                <w:sz w:val="28"/>
                <w:szCs w:val="28"/>
              </w:rPr>
              <w:t>приложения 17</w:t>
            </w:r>
          </w:p>
        </w:tc>
      </w:tr>
    </w:tbl>
    <w:p w:rsidR="00820920" w:rsidRDefault="00820920"/>
    <w:p w:rsidR="00820920" w:rsidRPr="00F26FA2" w:rsidRDefault="00C84B7C" w:rsidP="00F26FA2">
      <w:pPr>
        <w:jc w:val="center"/>
        <w:rPr>
          <w:b/>
          <w:sz w:val="28"/>
          <w:szCs w:val="28"/>
        </w:rPr>
      </w:pPr>
      <w:r w:rsidRPr="00F26FA2">
        <w:rPr>
          <w:b/>
          <w:sz w:val="28"/>
          <w:szCs w:val="28"/>
        </w:rPr>
        <w:t>Распределение субсидий бюджетам муниципальных районов и городских округов на реализацию мероприятий по обеспечению жильем молодых семей на 2022 год и на плановый период 2023 и 2024 годов</w:t>
      </w:r>
    </w:p>
    <w:p w:rsidR="00820920" w:rsidRDefault="00820920"/>
    <w:p w:rsidR="00820920" w:rsidRDefault="00820920"/>
    <w:tbl>
      <w:tblPr>
        <w:tblW w:w="10774" w:type="dxa"/>
        <w:tblInd w:w="-851" w:type="dxa"/>
        <w:tblLook w:val="04A0" w:firstRow="1" w:lastRow="0" w:firstColumn="1" w:lastColumn="0" w:noHBand="0" w:noVBand="1"/>
      </w:tblPr>
      <w:tblGrid>
        <w:gridCol w:w="800"/>
        <w:gridCol w:w="4729"/>
        <w:gridCol w:w="1720"/>
        <w:gridCol w:w="1720"/>
        <w:gridCol w:w="1805"/>
      </w:tblGrid>
      <w:tr w:rsidR="00BE182E" w:rsidRPr="008C2D90" w:rsidTr="00BE182E">
        <w:trPr>
          <w:trHeight w:val="330"/>
        </w:trPr>
        <w:tc>
          <w:tcPr>
            <w:tcW w:w="800" w:type="dxa"/>
            <w:tcBorders>
              <w:top w:val="nil"/>
              <w:left w:val="nil"/>
              <w:bottom w:val="nil"/>
              <w:right w:val="nil"/>
            </w:tcBorders>
            <w:shd w:val="clear" w:color="auto" w:fill="auto"/>
            <w:vAlign w:val="center"/>
            <w:hideMark/>
          </w:tcPr>
          <w:p w:rsidR="00BE182E" w:rsidRPr="008C2D90" w:rsidRDefault="00BE182E" w:rsidP="00150D2C">
            <w:pPr>
              <w:rPr>
                <w:sz w:val="20"/>
                <w:szCs w:val="20"/>
              </w:rPr>
            </w:pPr>
          </w:p>
        </w:tc>
        <w:tc>
          <w:tcPr>
            <w:tcW w:w="4729" w:type="dxa"/>
            <w:tcBorders>
              <w:top w:val="nil"/>
              <w:left w:val="nil"/>
              <w:bottom w:val="nil"/>
              <w:right w:val="nil"/>
            </w:tcBorders>
            <w:shd w:val="clear" w:color="auto" w:fill="auto"/>
            <w:noWrap/>
            <w:vAlign w:val="center"/>
            <w:hideMark/>
          </w:tcPr>
          <w:p w:rsidR="00BE182E" w:rsidRPr="008C2D90" w:rsidRDefault="00BE182E" w:rsidP="00150D2C">
            <w:pPr>
              <w:rPr>
                <w:sz w:val="20"/>
                <w:szCs w:val="20"/>
              </w:rPr>
            </w:pPr>
          </w:p>
        </w:tc>
        <w:tc>
          <w:tcPr>
            <w:tcW w:w="5245" w:type="dxa"/>
            <w:gridSpan w:val="3"/>
            <w:tcBorders>
              <w:top w:val="nil"/>
              <w:left w:val="nil"/>
              <w:bottom w:val="nil"/>
              <w:right w:val="nil"/>
            </w:tcBorders>
            <w:shd w:val="clear" w:color="auto" w:fill="auto"/>
            <w:vAlign w:val="center"/>
            <w:hideMark/>
          </w:tcPr>
          <w:p w:rsidR="00BE182E" w:rsidRPr="008C2D90" w:rsidRDefault="00BE182E" w:rsidP="00150D2C">
            <w:pPr>
              <w:jc w:val="right"/>
              <w:rPr>
                <w:b/>
                <w:bCs/>
              </w:rPr>
            </w:pPr>
            <w:r w:rsidRPr="008C2D90">
              <w:rPr>
                <w:b/>
                <w:bCs/>
              </w:rPr>
              <w:t>(тыс. рублей)</w:t>
            </w:r>
          </w:p>
        </w:tc>
      </w:tr>
      <w:tr w:rsidR="00BE182E" w:rsidRPr="008C2D90" w:rsidTr="00BE182E">
        <w:trPr>
          <w:trHeight w:val="562"/>
        </w:trPr>
        <w:tc>
          <w:tcPr>
            <w:tcW w:w="800" w:type="dxa"/>
            <w:tcBorders>
              <w:top w:val="single" w:sz="8" w:space="0" w:color="auto"/>
              <w:left w:val="single" w:sz="8" w:space="0" w:color="auto"/>
              <w:bottom w:val="nil"/>
              <w:right w:val="single" w:sz="8" w:space="0" w:color="auto"/>
            </w:tcBorders>
            <w:shd w:val="clear" w:color="auto" w:fill="auto"/>
            <w:textDirection w:val="btLr"/>
            <w:vAlign w:val="center"/>
            <w:hideMark/>
          </w:tcPr>
          <w:p w:rsidR="00BE182E" w:rsidRPr="008C2D90" w:rsidRDefault="00BE182E" w:rsidP="00150D2C">
            <w:pPr>
              <w:jc w:val="center"/>
              <w:rPr>
                <w:b/>
                <w:bCs/>
                <w:sz w:val="28"/>
                <w:szCs w:val="28"/>
              </w:rPr>
            </w:pPr>
            <w:r w:rsidRPr="008C2D90">
              <w:rPr>
                <w:b/>
                <w:bCs/>
                <w:sz w:val="28"/>
                <w:szCs w:val="28"/>
              </w:rPr>
              <w:lastRenderedPageBreak/>
              <w:t>№ п/п</w:t>
            </w:r>
          </w:p>
        </w:tc>
        <w:tc>
          <w:tcPr>
            <w:tcW w:w="4729" w:type="dxa"/>
            <w:tcBorders>
              <w:top w:val="single" w:sz="8" w:space="0" w:color="auto"/>
              <w:left w:val="nil"/>
              <w:bottom w:val="nil"/>
              <w:right w:val="single" w:sz="8" w:space="0" w:color="auto"/>
            </w:tcBorders>
            <w:shd w:val="clear" w:color="auto" w:fill="auto"/>
            <w:vAlign w:val="center"/>
            <w:hideMark/>
          </w:tcPr>
          <w:p w:rsidR="00BE182E" w:rsidRPr="008C2D90" w:rsidRDefault="00BE182E" w:rsidP="00150D2C">
            <w:pPr>
              <w:jc w:val="center"/>
              <w:rPr>
                <w:b/>
                <w:bCs/>
                <w:sz w:val="28"/>
                <w:szCs w:val="28"/>
              </w:rPr>
            </w:pPr>
            <w:r w:rsidRPr="008C2D90">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BE182E" w:rsidRPr="008C2D90" w:rsidRDefault="00BE182E" w:rsidP="00150D2C">
            <w:pPr>
              <w:jc w:val="center"/>
              <w:rPr>
                <w:b/>
                <w:bCs/>
                <w:sz w:val="28"/>
                <w:szCs w:val="28"/>
              </w:rPr>
            </w:pPr>
            <w:r w:rsidRPr="008C2D90">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BE182E" w:rsidRPr="008C2D90" w:rsidRDefault="00BE182E" w:rsidP="00150D2C">
            <w:pPr>
              <w:jc w:val="center"/>
              <w:rPr>
                <w:b/>
                <w:bCs/>
                <w:sz w:val="28"/>
                <w:szCs w:val="28"/>
              </w:rPr>
            </w:pPr>
            <w:r w:rsidRPr="008C2D90">
              <w:rPr>
                <w:b/>
                <w:bCs/>
                <w:sz w:val="28"/>
                <w:szCs w:val="28"/>
              </w:rPr>
              <w:t>2023 год</w:t>
            </w:r>
          </w:p>
        </w:tc>
        <w:tc>
          <w:tcPr>
            <w:tcW w:w="1805" w:type="dxa"/>
            <w:tcBorders>
              <w:top w:val="single" w:sz="8" w:space="0" w:color="auto"/>
              <w:left w:val="nil"/>
              <w:bottom w:val="nil"/>
              <w:right w:val="single" w:sz="8" w:space="0" w:color="auto"/>
            </w:tcBorders>
            <w:shd w:val="clear" w:color="auto" w:fill="auto"/>
            <w:vAlign w:val="center"/>
            <w:hideMark/>
          </w:tcPr>
          <w:p w:rsidR="00BE182E" w:rsidRPr="008C2D90" w:rsidRDefault="00BE182E" w:rsidP="00150D2C">
            <w:pPr>
              <w:jc w:val="center"/>
              <w:rPr>
                <w:b/>
                <w:bCs/>
                <w:sz w:val="28"/>
                <w:szCs w:val="28"/>
              </w:rPr>
            </w:pPr>
            <w:r w:rsidRPr="008C2D90">
              <w:rPr>
                <w:b/>
                <w:bCs/>
                <w:sz w:val="28"/>
                <w:szCs w:val="28"/>
              </w:rPr>
              <w:t>2024 год</w:t>
            </w:r>
          </w:p>
        </w:tc>
      </w:tr>
      <w:tr w:rsidR="00BE182E" w:rsidRPr="008C2D90" w:rsidTr="00BE182E">
        <w:trPr>
          <w:trHeight w:val="60"/>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E182E" w:rsidRPr="008C2D90" w:rsidRDefault="00BE182E" w:rsidP="00150D2C">
            <w:pPr>
              <w:jc w:val="center"/>
              <w:rPr>
                <w:b/>
                <w:bCs/>
                <w:szCs w:val="28"/>
              </w:rPr>
            </w:pPr>
            <w:r w:rsidRPr="008C2D90">
              <w:rPr>
                <w:b/>
                <w:bCs/>
                <w:szCs w:val="28"/>
              </w:rPr>
              <w:t>1</w:t>
            </w:r>
          </w:p>
        </w:tc>
        <w:tc>
          <w:tcPr>
            <w:tcW w:w="4729" w:type="dxa"/>
            <w:tcBorders>
              <w:top w:val="single" w:sz="8" w:space="0" w:color="auto"/>
              <w:left w:val="nil"/>
              <w:bottom w:val="single" w:sz="8" w:space="0" w:color="auto"/>
              <w:right w:val="single" w:sz="8" w:space="0" w:color="auto"/>
            </w:tcBorders>
            <w:shd w:val="clear" w:color="auto" w:fill="auto"/>
            <w:vAlign w:val="center"/>
            <w:hideMark/>
          </w:tcPr>
          <w:p w:rsidR="00BE182E" w:rsidRPr="008C2D90" w:rsidRDefault="00BE182E" w:rsidP="00150D2C">
            <w:pPr>
              <w:jc w:val="center"/>
              <w:rPr>
                <w:b/>
                <w:bCs/>
                <w:szCs w:val="28"/>
              </w:rPr>
            </w:pPr>
            <w:r w:rsidRPr="008C2D90">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E182E" w:rsidRPr="008C2D90" w:rsidRDefault="00BE182E" w:rsidP="00150D2C">
            <w:pPr>
              <w:jc w:val="center"/>
              <w:rPr>
                <w:b/>
                <w:bCs/>
                <w:szCs w:val="28"/>
              </w:rPr>
            </w:pPr>
            <w:r w:rsidRPr="008C2D90">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E182E" w:rsidRPr="008C2D90" w:rsidRDefault="00BE182E" w:rsidP="00150D2C">
            <w:pPr>
              <w:jc w:val="center"/>
              <w:rPr>
                <w:b/>
                <w:bCs/>
                <w:szCs w:val="28"/>
              </w:rPr>
            </w:pPr>
            <w:r w:rsidRPr="008C2D90">
              <w:rPr>
                <w:b/>
                <w:bCs/>
                <w:szCs w:val="28"/>
              </w:rPr>
              <w:t>4</w:t>
            </w:r>
          </w:p>
        </w:tc>
        <w:tc>
          <w:tcPr>
            <w:tcW w:w="1805" w:type="dxa"/>
            <w:tcBorders>
              <w:top w:val="single" w:sz="8" w:space="0" w:color="auto"/>
              <w:left w:val="nil"/>
              <w:bottom w:val="single" w:sz="8" w:space="0" w:color="auto"/>
              <w:right w:val="single" w:sz="8" w:space="0" w:color="auto"/>
            </w:tcBorders>
            <w:shd w:val="clear" w:color="auto" w:fill="auto"/>
            <w:vAlign w:val="center"/>
            <w:hideMark/>
          </w:tcPr>
          <w:p w:rsidR="00BE182E" w:rsidRPr="008C2D90" w:rsidRDefault="00BE182E" w:rsidP="00150D2C">
            <w:pPr>
              <w:jc w:val="center"/>
              <w:rPr>
                <w:b/>
                <w:bCs/>
                <w:szCs w:val="28"/>
              </w:rPr>
            </w:pPr>
            <w:r w:rsidRPr="008C2D90">
              <w:rPr>
                <w:b/>
                <w:bCs/>
                <w:szCs w:val="28"/>
              </w:rPr>
              <w:t>5</w:t>
            </w:r>
          </w:p>
        </w:tc>
      </w:tr>
      <w:tr w:rsidR="00BE182E" w:rsidRPr="008C2D90" w:rsidTr="00BE182E">
        <w:trPr>
          <w:trHeight w:val="303"/>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BE182E" w:rsidRPr="008C2D90" w:rsidRDefault="00BE182E" w:rsidP="00BE182E">
            <w:pPr>
              <w:jc w:val="center"/>
              <w:rPr>
                <w:b/>
                <w:bCs/>
                <w:sz w:val="28"/>
                <w:szCs w:val="28"/>
              </w:rPr>
            </w:pPr>
            <w:r w:rsidRPr="008C2D90">
              <w:rPr>
                <w:b/>
                <w:bCs/>
                <w:sz w:val="28"/>
                <w:szCs w:val="28"/>
              </w:rPr>
              <w:t>1.</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82E" w:rsidRPr="008C2D90" w:rsidRDefault="00BE182E" w:rsidP="00BE182E">
            <w:pPr>
              <w:rPr>
                <w:b/>
                <w:bCs/>
                <w:sz w:val="28"/>
                <w:szCs w:val="28"/>
              </w:rPr>
            </w:pPr>
            <w:r w:rsidRPr="008C2D90">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33 462,7</w:t>
            </w:r>
          </w:p>
        </w:tc>
        <w:tc>
          <w:tcPr>
            <w:tcW w:w="1720"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28 949,0</w:t>
            </w:r>
          </w:p>
        </w:tc>
        <w:tc>
          <w:tcPr>
            <w:tcW w:w="1805"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20 953,4</w:t>
            </w:r>
          </w:p>
        </w:tc>
      </w:tr>
      <w:tr w:rsidR="00BE182E" w:rsidRPr="008C2D90" w:rsidTr="00BE182E">
        <w:trPr>
          <w:trHeight w:val="49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BE182E" w:rsidRPr="008C2D90" w:rsidRDefault="00BE182E" w:rsidP="00BE182E">
            <w:pPr>
              <w:jc w:val="center"/>
              <w:rPr>
                <w:b/>
                <w:bCs/>
                <w:sz w:val="28"/>
                <w:szCs w:val="28"/>
              </w:rPr>
            </w:pPr>
            <w:r w:rsidRPr="008C2D90">
              <w:rPr>
                <w:b/>
                <w:bCs/>
                <w:sz w:val="28"/>
                <w:szCs w:val="28"/>
              </w:rPr>
              <w:t>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BE182E" w:rsidRPr="008C2D90" w:rsidRDefault="00BE182E" w:rsidP="00BE182E">
            <w:pPr>
              <w:rPr>
                <w:b/>
                <w:bCs/>
                <w:sz w:val="28"/>
                <w:szCs w:val="28"/>
              </w:rPr>
            </w:pPr>
            <w:r w:rsidRPr="008C2D90">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20 789,0</w:t>
            </w:r>
          </w:p>
        </w:tc>
        <w:tc>
          <w:tcPr>
            <w:tcW w:w="1720"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10 587,0</w:t>
            </w:r>
          </w:p>
        </w:tc>
        <w:tc>
          <w:tcPr>
            <w:tcW w:w="1805"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7 543,8</w:t>
            </w:r>
          </w:p>
        </w:tc>
      </w:tr>
      <w:tr w:rsidR="00BE182E" w:rsidRPr="008C2D90" w:rsidTr="00BE182E">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BE182E" w:rsidRPr="008C2D90" w:rsidRDefault="00BE182E" w:rsidP="00BE182E">
            <w:pPr>
              <w:jc w:val="center"/>
              <w:rPr>
                <w:b/>
                <w:bCs/>
                <w:sz w:val="28"/>
                <w:szCs w:val="28"/>
              </w:rPr>
            </w:pPr>
            <w:r w:rsidRPr="008C2D90">
              <w:rPr>
                <w:b/>
                <w:bCs/>
                <w:sz w:val="28"/>
                <w:szCs w:val="28"/>
              </w:rPr>
              <w:t>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BE182E" w:rsidRPr="008C2D90" w:rsidRDefault="00BE182E" w:rsidP="00BE182E">
            <w:pPr>
              <w:rPr>
                <w:b/>
                <w:bCs/>
                <w:sz w:val="28"/>
                <w:szCs w:val="28"/>
              </w:rPr>
            </w:pPr>
            <w:r w:rsidRPr="008C2D90">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19 542,0</w:t>
            </w:r>
          </w:p>
        </w:tc>
        <w:tc>
          <w:tcPr>
            <w:tcW w:w="1720"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12 450,1</w:t>
            </w:r>
          </w:p>
        </w:tc>
        <w:tc>
          <w:tcPr>
            <w:tcW w:w="1805"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9 054,7</w:t>
            </w:r>
          </w:p>
        </w:tc>
      </w:tr>
      <w:tr w:rsidR="00BE182E" w:rsidRPr="008C2D90" w:rsidTr="00BE182E">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BE182E" w:rsidRPr="008C2D90" w:rsidRDefault="00BE182E" w:rsidP="00BE182E">
            <w:pPr>
              <w:jc w:val="center"/>
              <w:rPr>
                <w:b/>
                <w:bCs/>
                <w:sz w:val="28"/>
                <w:szCs w:val="28"/>
              </w:rPr>
            </w:pPr>
            <w:r w:rsidRPr="008C2D90">
              <w:rPr>
                <w:b/>
                <w:bCs/>
                <w:sz w:val="28"/>
                <w:szCs w:val="28"/>
              </w:rPr>
              <w:t>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BE182E" w:rsidRPr="008C2D90" w:rsidRDefault="00BE182E" w:rsidP="00BE182E">
            <w:pPr>
              <w:rPr>
                <w:b/>
                <w:bCs/>
                <w:sz w:val="28"/>
                <w:szCs w:val="28"/>
              </w:rPr>
            </w:pPr>
            <w:r w:rsidRPr="008C2D90">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36 655,0</w:t>
            </w:r>
          </w:p>
        </w:tc>
        <w:tc>
          <w:tcPr>
            <w:tcW w:w="1720"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34 499,0</w:t>
            </w:r>
          </w:p>
        </w:tc>
        <w:tc>
          <w:tcPr>
            <w:tcW w:w="1805"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25 270,9</w:t>
            </w:r>
          </w:p>
        </w:tc>
      </w:tr>
      <w:tr w:rsidR="00BE182E" w:rsidRPr="008C2D90" w:rsidTr="00BE182E">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BE182E" w:rsidRPr="008C2D90" w:rsidRDefault="00BE182E" w:rsidP="00BE182E">
            <w:pPr>
              <w:jc w:val="center"/>
              <w:rPr>
                <w:b/>
                <w:bCs/>
                <w:sz w:val="28"/>
                <w:szCs w:val="28"/>
              </w:rPr>
            </w:pPr>
            <w:r w:rsidRPr="008C2D90">
              <w:rPr>
                <w:b/>
                <w:bCs/>
                <w:sz w:val="28"/>
                <w:szCs w:val="28"/>
              </w:rPr>
              <w:t>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BE182E" w:rsidRPr="008C2D90" w:rsidRDefault="00BE182E" w:rsidP="00BE182E">
            <w:pPr>
              <w:rPr>
                <w:b/>
                <w:bCs/>
                <w:sz w:val="28"/>
                <w:szCs w:val="28"/>
              </w:rPr>
            </w:pPr>
            <w:r w:rsidRPr="008C2D90">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16 430,1</w:t>
            </w:r>
          </w:p>
        </w:tc>
        <w:tc>
          <w:tcPr>
            <w:tcW w:w="1720"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15 161,8</w:t>
            </w:r>
          </w:p>
        </w:tc>
        <w:tc>
          <w:tcPr>
            <w:tcW w:w="1805"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11 061,2</w:t>
            </w:r>
          </w:p>
        </w:tc>
      </w:tr>
      <w:tr w:rsidR="00BE182E" w:rsidRPr="008C2D90" w:rsidTr="00BE182E">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BE182E" w:rsidRPr="008C2D90" w:rsidRDefault="00BE182E" w:rsidP="00BE182E">
            <w:pPr>
              <w:jc w:val="center"/>
              <w:rPr>
                <w:b/>
                <w:bCs/>
                <w:sz w:val="28"/>
                <w:szCs w:val="28"/>
              </w:rPr>
            </w:pPr>
            <w:r w:rsidRPr="008C2D90">
              <w:rPr>
                <w:b/>
                <w:bCs/>
                <w:sz w:val="28"/>
                <w:szCs w:val="28"/>
              </w:rPr>
              <w:t>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BE182E" w:rsidRPr="008C2D90" w:rsidRDefault="00BE182E" w:rsidP="00BE182E">
            <w:pPr>
              <w:rPr>
                <w:b/>
                <w:bCs/>
                <w:sz w:val="28"/>
                <w:szCs w:val="28"/>
              </w:rPr>
            </w:pPr>
            <w:r w:rsidRPr="008C2D90">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18 612,6</w:t>
            </w:r>
          </w:p>
        </w:tc>
        <w:tc>
          <w:tcPr>
            <w:tcW w:w="1720"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12 001,2</w:t>
            </w:r>
          </w:p>
        </w:tc>
        <w:tc>
          <w:tcPr>
            <w:tcW w:w="1805"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8 489,0</w:t>
            </w:r>
          </w:p>
        </w:tc>
      </w:tr>
      <w:tr w:rsidR="00BE182E" w:rsidRPr="008C2D90" w:rsidTr="00BE182E">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BE182E" w:rsidRPr="008C2D90" w:rsidRDefault="00BE182E" w:rsidP="00BE182E">
            <w:pPr>
              <w:jc w:val="center"/>
              <w:rPr>
                <w:b/>
                <w:bCs/>
                <w:sz w:val="28"/>
                <w:szCs w:val="28"/>
              </w:rPr>
            </w:pPr>
            <w:r w:rsidRPr="008C2D90">
              <w:rPr>
                <w:b/>
                <w:bCs/>
                <w:sz w:val="28"/>
                <w:szCs w:val="28"/>
              </w:rPr>
              <w:t>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BE182E" w:rsidRPr="008C2D90" w:rsidRDefault="00BE182E" w:rsidP="00BE182E">
            <w:pPr>
              <w:rPr>
                <w:b/>
                <w:bCs/>
                <w:sz w:val="28"/>
                <w:szCs w:val="28"/>
              </w:rPr>
            </w:pPr>
            <w:r w:rsidRPr="008C2D90">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5 138,2</w:t>
            </w:r>
          </w:p>
        </w:tc>
        <w:tc>
          <w:tcPr>
            <w:tcW w:w="1720"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5 028,1</w:t>
            </w:r>
          </w:p>
        </w:tc>
        <w:tc>
          <w:tcPr>
            <w:tcW w:w="1805"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3 605,6</w:t>
            </w:r>
          </w:p>
        </w:tc>
      </w:tr>
      <w:tr w:rsidR="00BE182E" w:rsidRPr="008C2D90" w:rsidTr="00BE182E">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BE182E" w:rsidRPr="008C2D90" w:rsidRDefault="00BE182E" w:rsidP="00BE182E">
            <w:pPr>
              <w:jc w:val="center"/>
              <w:rPr>
                <w:b/>
                <w:bCs/>
                <w:sz w:val="28"/>
                <w:szCs w:val="28"/>
              </w:rPr>
            </w:pPr>
            <w:r w:rsidRPr="008C2D90">
              <w:rPr>
                <w:b/>
                <w:bCs/>
                <w:sz w:val="28"/>
                <w:szCs w:val="28"/>
              </w:rPr>
              <w:t>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BE182E" w:rsidRPr="008C2D90" w:rsidRDefault="00BE182E" w:rsidP="00BE182E">
            <w:pPr>
              <w:rPr>
                <w:b/>
                <w:bCs/>
                <w:sz w:val="28"/>
                <w:szCs w:val="28"/>
              </w:rPr>
            </w:pPr>
            <w:r w:rsidRPr="008C2D90">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33 614,5</w:t>
            </w:r>
          </w:p>
        </w:tc>
        <w:tc>
          <w:tcPr>
            <w:tcW w:w="1720"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30 445,1</w:t>
            </w:r>
          </w:p>
        </w:tc>
        <w:tc>
          <w:tcPr>
            <w:tcW w:w="1805"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22 233,3</w:t>
            </w:r>
          </w:p>
        </w:tc>
      </w:tr>
      <w:tr w:rsidR="00BE182E" w:rsidRPr="008C2D90" w:rsidTr="00BE182E">
        <w:trPr>
          <w:trHeight w:val="381"/>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BE182E" w:rsidRPr="008C2D90" w:rsidRDefault="00BE182E" w:rsidP="00BE182E">
            <w:pPr>
              <w:jc w:val="center"/>
              <w:rPr>
                <w:b/>
                <w:bCs/>
                <w:sz w:val="28"/>
                <w:szCs w:val="28"/>
              </w:rPr>
            </w:pPr>
            <w:r w:rsidRPr="008C2D90">
              <w:rPr>
                <w:b/>
                <w:bCs/>
                <w:sz w:val="28"/>
                <w:szCs w:val="28"/>
              </w:rPr>
              <w:t>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BE182E" w:rsidRPr="008C2D90" w:rsidRDefault="00BE182E" w:rsidP="00BE182E">
            <w:pPr>
              <w:rPr>
                <w:b/>
                <w:bCs/>
                <w:sz w:val="28"/>
                <w:szCs w:val="28"/>
              </w:rPr>
            </w:pPr>
            <w:r w:rsidRPr="008C2D90">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9 798,9</w:t>
            </w:r>
          </w:p>
        </w:tc>
        <w:tc>
          <w:tcPr>
            <w:tcW w:w="1720"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5 164,5</w:t>
            </w:r>
          </w:p>
        </w:tc>
        <w:tc>
          <w:tcPr>
            <w:tcW w:w="1805"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3 708,0</w:t>
            </w:r>
          </w:p>
        </w:tc>
      </w:tr>
      <w:tr w:rsidR="00BE182E" w:rsidRPr="008C2D90" w:rsidTr="00BE182E">
        <w:trPr>
          <w:trHeight w:val="35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BE182E" w:rsidRPr="008C2D90" w:rsidRDefault="00BE182E" w:rsidP="00BE182E">
            <w:pPr>
              <w:jc w:val="center"/>
              <w:rPr>
                <w:b/>
                <w:bCs/>
                <w:sz w:val="28"/>
                <w:szCs w:val="28"/>
              </w:rPr>
            </w:pPr>
            <w:r w:rsidRPr="008C2D90">
              <w:rPr>
                <w:b/>
                <w:bCs/>
                <w:sz w:val="28"/>
                <w:szCs w:val="28"/>
              </w:rPr>
              <w:t>10.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BE182E" w:rsidRPr="008C2D90" w:rsidRDefault="00BE182E" w:rsidP="00BE182E">
            <w:pPr>
              <w:rPr>
                <w:b/>
                <w:bCs/>
                <w:sz w:val="28"/>
                <w:szCs w:val="28"/>
              </w:rPr>
            </w:pPr>
            <w:r w:rsidRPr="008C2D90">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23 750,7</w:t>
            </w:r>
          </w:p>
        </w:tc>
        <w:tc>
          <w:tcPr>
            <w:tcW w:w="1720"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22 593,9</w:t>
            </w:r>
          </w:p>
        </w:tc>
        <w:tc>
          <w:tcPr>
            <w:tcW w:w="1805"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16 394,7</w:t>
            </w:r>
          </w:p>
        </w:tc>
      </w:tr>
      <w:tr w:rsidR="00BE182E" w:rsidRPr="008C2D90" w:rsidTr="00BE182E">
        <w:trPr>
          <w:trHeight w:val="338"/>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BE182E" w:rsidRPr="008C2D90" w:rsidRDefault="00BE182E" w:rsidP="00BE182E">
            <w:pPr>
              <w:jc w:val="center"/>
              <w:rPr>
                <w:b/>
                <w:bCs/>
                <w:sz w:val="28"/>
                <w:szCs w:val="28"/>
              </w:rPr>
            </w:pPr>
            <w:r w:rsidRPr="008C2D90">
              <w:rPr>
                <w:b/>
                <w:bCs/>
                <w:sz w:val="28"/>
                <w:szCs w:val="28"/>
              </w:rPr>
              <w:t>11.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BE182E" w:rsidRPr="008C2D90" w:rsidRDefault="00BE182E" w:rsidP="00BE182E">
            <w:pPr>
              <w:rPr>
                <w:b/>
                <w:bCs/>
                <w:sz w:val="28"/>
                <w:szCs w:val="28"/>
              </w:rPr>
            </w:pPr>
            <w:r w:rsidRPr="008C2D90">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54 052,5</w:t>
            </w:r>
          </w:p>
        </w:tc>
        <w:tc>
          <w:tcPr>
            <w:tcW w:w="1720"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47 421,5</w:t>
            </w:r>
          </w:p>
        </w:tc>
        <w:tc>
          <w:tcPr>
            <w:tcW w:w="1805"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34 928,1</w:t>
            </w:r>
          </w:p>
        </w:tc>
      </w:tr>
      <w:tr w:rsidR="00BE182E" w:rsidRPr="008C2D90" w:rsidTr="00BE182E">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BE182E" w:rsidRPr="008C2D90" w:rsidRDefault="00BE182E" w:rsidP="00BE182E">
            <w:pPr>
              <w:jc w:val="center"/>
              <w:rPr>
                <w:b/>
                <w:bCs/>
                <w:sz w:val="28"/>
                <w:szCs w:val="28"/>
              </w:rPr>
            </w:pPr>
            <w:r w:rsidRPr="008C2D90">
              <w:rPr>
                <w:b/>
                <w:bCs/>
                <w:sz w:val="28"/>
                <w:szCs w:val="28"/>
              </w:rPr>
              <w:t>12.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BE182E" w:rsidRPr="008C2D90" w:rsidRDefault="00BE182E" w:rsidP="00BE182E">
            <w:pPr>
              <w:rPr>
                <w:b/>
                <w:bCs/>
                <w:sz w:val="28"/>
                <w:szCs w:val="28"/>
              </w:rPr>
            </w:pPr>
            <w:r w:rsidRPr="008C2D90">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14 944,5</w:t>
            </w:r>
          </w:p>
        </w:tc>
        <w:tc>
          <w:tcPr>
            <w:tcW w:w="1720"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13 319,9</w:t>
            </w:r>
          </w:p>
        </w:tc>
        <w:tc>
          <w:tcPr>
            <w:tcW w:w="1805"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9 832,6</w:t>
            </w:r>
          </w:p>
        </w:tc>
      </w:tr>
      <w:tr w:rsidR="00BE182E" w:rsidRPr="008C2D90" w:rsidTr="00A31186">
        <w:trPr>
          <w:trHeight w:val="108"/>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BE182E" w:rsidRPr="008C2D90" w:rsidRDefault="00BE182E" w:rsidP="00BE182E">
            <w:pPr>
              <w:jc w:val="center"/>
              <w:rPr>
                <w:b/>
                <w:bCs/>
                <w:sz w:val="28"/>
                <w:szCs w:val="28"/>
              </w:rPr>
            </w:pPr>
            <w:r w:rsidRPr="008C2D90">
              <w:rPr>
                <w:b/>
                <w:bCs/>
                <w:sz w:val="28"/>
                <w:szCs w:val="28"/>
              </w:rPr>
              <w:t>13.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BE182E" w:rsidRPr="008C2D90" w:rsidRDefault="00BE182E" w:rsidP="00BE182E">
            <w:pPr>
              <w:rPr>
                <w:b/>
                <w:bCs/>
                <w:sz w:val="28"/>
                <w:szCs w:val="28"/>
              </w:rPr>
            </w:pPr>
            <w:r w:rsidRPr="008C2D90">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10 211,6</w:t>
            </w:r>
          </w:p>
        </w:tc>
        <w:tc>
          <w:tcPr>
            <w:tcW w:w="1720"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7 727,7</w:t>
            </w:r>
          </w:p>
        </w:tc>
        <w:tc>
          <w:tcPr>
            <w:tcW w:w="1805"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5 480,5</w:t>
            </w:r>
          </w:p>
        </w:tc>
      </w:tr>
      <w:tr w:rsidR="00BE182E" w:rsidRPr="008C2D90" w:rsidTr="00BE182E">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BE182E" w:rsidRPr="008C2D90" w:rsidRDefault="00BE182E" w:rsidP="00BE182E">
            <w:pPr>
              <w:jc w:val="center"/>
              <w:rPr>
                <w:b/>
                <w:bCs/>
                <w:sz w:val="28"/>
                <w:szCs w:val="28"/>
              </w:rPr>
            </w:pPr>
            <w:r w:rsidRPr="008C2D90">
              <w:rPr>
                <w:b/>
                <w:bCs/>
                <w:sz w:val="28"/>
                <w:szCs w:val="28"/>
              </w:rPr>
              <w:t>14.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BE182E" w:rsidRPr="008C2D90" w:rsidRDefault="00BE182E" w:rsidP="00BE182E">
            <w:pPr>
              <w:rPr>
                <w:b/>
                <w:bCs/>
                <w:sz w:val="28"/>
                <w:szCs w:val="28"/>
              </w:rPr>
            </w:pPr>
            <w:r w:rsidRPr="008C2D90">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16 145,8</w:t>
            </w:r>
          </w:p>
        </w:tc>
        <w:tc>
          <w:tcPr>
            <w:tcW w:w="1720"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12 975,0</w:t>
            </w:r>
          </w:p>
        </w:tc>
        <w:tc>
          <w:tcPr>
            <w:tcW w:w="1805"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8 893,0</w:t>
            </w:r>
          </w:p>
        </w:tc>
      </w:tr>
      <w:tr w:rsidR="00BE182E" w:rsidRPr="008C2D90" w:rsidTr="00BE182E">
        <w:trPr>
          <w:trHeight w:val="29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BE182E" w:rsidRPr="008C2D90" w:rsidRDefault="00BE182E" w:rsidP="00BE182E">
            <w:pPr>
              <w:jc w:val="center"/>
              <w:rPr>
                <w:b/>
                <w:bCs/>
                <w:sz w:val="28"/>
                <w:szCs w:val="28"/>
              </w:rPr>
            </w:pPr>
            <w:r w:rsidRPr="008C2D90">
              <w:rPr>
                <w:b/>
                <w:bCs/>
                <w:sz w:val="28"/>
                <w:szCs w:val="28"/>
              </w:rPr>
              <w:t>15.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BE182E" w:rsidRPr="008C2D90" w:rsidRDefault="00BE182E" w:rsidP="00BE182E">
            <w:pPr>
              <w:rPr>
                <w:b/>
                <w:bCs/>
                <w:sz w:val="28"/>
                <w:szCs w:val="28"/>
              </w:rPr>
            </w:pPr>
            <w:r w:rsidRPr="008C2D90">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52 054,5</w:t>
            </w:r>
          </w:p>
        </w:tc>
        <w:tc>
          <w:tcPr>
            <w:tcW w:w="1720"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35 941,4</w:t>
            </w:r>
          </w:p>
        </w:tc>
        <w:tc>
          <w:tcPr>
            <w:tcW w:w="1805"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25 120,0</w:t>
            </w:r>
          </w:p>
        </w:tc>
      </w:tr>
      <w:tr w:rsidR="00BE182E" w:rsidRPr="008C2D90" w:rsidTr="00BE182E">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BE182E" w:rsidRPr="008C2D90" w:rsidRDefault="00BE182E" w:rsidP="00BE182E">
            <w:pPr>
              <w:jc w:val="center"/>
              <w:rPr>
                <w:b/>
                <w:bCs/>
                <w:sz w:val="28"/>
                <w:szCs w:val="28"/>
              </w:rPr>
            </w:pPr>
            <w:r w:rsidRPr="008C2D90">
              <w:rPr>
                <w:b/>
                <w:bCs/>
                <w:sz w:val="28"/>
                <w:szCs w:val="28"/>
              </w:rPr>
              <w:t>16.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BE182E" w:rsidRPr="008C2D90" w:rsidRDefault="00BE182E" w:rsidP="00BE182E">
            <w:pPr>
              <w:rPr>
                <w:b/>
                <w:bCs/>
                <w:sz w:val="28"/>
                <w:szCs w:val="28"/>
              </w:rPr>
            </w:pPr>
            <w:r w:rsidRPr="008C2D90">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6 885,0</w:t>
            </w:r>
          </w:p>
        </w:tc>
        <w:tc>
          <w:tcPr>
            <w:tcW w:w="1720"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3 700,4</w:t>
            </w:r>
          </w:p>
        </w:tc>
        <w:tc>
          <w:tcPr>
            <w:tcW w:w="1805"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2 477,2</w:t>
            </w:r>
          </w:p>
        </w:tc>
      </w:tr>
      <w:tr w:rsidR="00BE182E" w:rsidRPr="008C2D90" w:rsidTr="00BE182E">
        <w:trPr>
          <w:trHeight w:val="27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BE182E" w:rsidRPr="008C2D90" w:rsidRDefault="00BE182E" w:rsidP="00BE182E">
            <w:pPr>
              <w:jc w:val="center"/>
              <w:rPr>
                <w:b/>
                <w:bCs/>
                <w:sz w:val="28"/>
                <w:szCs w:val="28"/>
              </w:rPr>
            </w:pPr>
            <w:r w:rsidRPr="008C2D90">
              <w:rPr>
                <w:b/>
                <w:bCs/>
                <w:sz w:val="28"/>
                <w:szCs w:val="28"/>
              </w:rPr>
              <w:t>17.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BE182E" w:rsidRPr="008C2D90" w:rsidRDefault="00BE182E" w:rsidP="00BE182E">
            <w:pPr>
              <w:rPr>
                <w:b/>
                <w:bCs/>
                <w:sz w:val="28"/>
                <w:szCs w:val="28"/>
              </w:rPr>
            </w:pPr>
            <w:r w:rsidRPr="008C2D90">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4 864,6</w:t>
            </w:r>
          </w:p>
        </w:tc>
        <w:tc>
          <w:tcPr>
            <w:tcW w:w="1720"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4 019,4</w:t>
            </w:r>
          </w:p>
        </w:tc>
        <w:tc>
          <w:tcPr>
            <w:tcW w:w="1805"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2 879,1</w:t>
            </w:r>
          </w:p>
        </w:tc>
      </w:tr>
      <w:tr w:rsidR="00BE182E" w:rsidRPr="008C2D90" w:rsidTr="00BE182E">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BE182E" w:rsidRPr="008C2D90" w:rsidRDefault="00BE182E" w:rsidP="00BE182E">
            <w:pPr>
              <w:jc w:val="center"/>
              <w:rPr>
                <w:b/>
                <w:bCs/>
                <w:sz w:val="28"/>
                <w:szCs w:val="28"/>
              </w:rPr>
            </w:pPr>
            <w:r w:rsidRPr="008C2D90">
              <w:rPr>
                <w:b/>
                <w:bCs/>
                <w:sz w:val="28"/>
                <w:szCs w:val="28"/>
              </w:rPr>
              <w:t>18.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BE182E" w:rsidRPr="008C2D90" w:rsidRDefault="00BE182E" w:rsidP="00BE182E">
            <w:pPr>
              <w:rPr>
                <w:b/>
                <w:bCs/>
                <w:sz w:val="28"/>
                <w:szCs w:val="28"/>
              </w:rPr>
            </w:pPr>
            <w:r w:rsidRPr="008C2D90">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20 804,0</w:t>
            </w:r>
          </w:p>
        </w:tc>
        <w:tc>
          <w:tcPr>
            <w:tcW w:w="1720"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18 445,7</w:t>
            </w:r>
          </w:p>
        </w:tc>
        <w:tc>
          <w:tcPr>
            <w:tcW w:w="1805"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12 875,9</w:t>
            </w:r>
          </w:p>
        </w:tc>
      </w:tr>
      <w:tr w:rsidR="00BE182E" w:rsidRPr="008C2D90" w:rsidTr="00BE182E">
        <w:trPr>
          <w:trHeight w:val="40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BE182E" w:rsidRPr="008C2D90" w:rsidRDefault="00BE182E" w:rsidP="00BE182E">
            <w:pPr>
              <w:jc w:val="center"/>
              <w:rPr>
                <w:b/>
                <w:bCs/>
                <w:sz w:val="28"/>
                <w:szCs w:val="28"/>
              </w:rPr>
            </w:pPr>
            <w:r w:rsidRPr="008C2D90">
              <w:rPr>
                <w:b/>
                <w:bCs/>
                <w:sz w:val="28"/>
                <w:szCs w:val="28"/>
              </w:rPr>
              <w:t>19.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BE182E" w:rsidRPr="008C2D90" w:rsidRDefault="00BE182E" w:rsidP="00BE182E">
            <w:pPr>
              <w:rPr>
                <w:b/>
                <w:bCs/>
                <w:sz w:val="28"/>
                <w:szCs w:val="26"/>
              </w:rPr>
            </w:pPr>
            <w:r w:rsidRPr="008C2D90">
              <w:rPr>
                <w:b/>
                <w:bCs/>
                <w:sz w:val="28"/>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26 366,7</w:t>
            </w:r>
          </w:p>
        </w:tc>
        <w:tc>
          <w:tcPr>
            <w:tcW w:w="1720"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24 058,5</w:t>
            </w:r>
          </w:p>
        </w:tc>
        <w:tc>
          <w:tcPr>
            <w:tcW w:w="1805"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17 616,9</w:t>
            </w:r>
          </w:p>
        </w:tc>
      </w:tr>
      <w:tr w:rsidR="00BE182E" w:rsidRPr="008C2D90" w:rsidTr="00BE182E">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BE182E" w:rsidRPr="008C2D90" w:rsidRDefault="00BE182E" w:rsidP="00BE182E">
            <w:pPr>
              <w:jc w:val="center"/>
              <w:rPr>
                <w:b/>
                <w:bCs/>
                <w:sz w:val="28"/>
                <w:szCs w:val="28"/>
              </w:rPr>
            </w:pPr>
            <w:r w:rsidRPr="008C2D90">
              <w:rPr>
                <w:b/>
                <w:bCs/>
                <w:sz w:val="28"/>
                <w:szCs w:val="28"/>
              </w:rPr>
              <w:t>20.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BE182E" w:rsidRPr="008C2D90" w:rsidRDefault="00BE182E" w:rsidP="00BE182E">
            <w:pPr>
              <w:rPr>
                <w:b/>
                <w:bCs/>
                <w:sz w:val="28"/>
                <w:szCs w:val="26"/>
              </w:rPr>
            </w:pPr>
            <w:r w:rsidRPr="008C2D90">
              <w:rPr>
                <w:b/>
                <w:bCs/>
                <w:sz w:val="28"/>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62 609,9</w:t>
            </w:r>
          </w:p>
        </w:tc>
        <w:tc>
          <w:tcPr>
            <w:tcW w:w="1720"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47 532,2</w:t>
            </w:r>
          </w:p>
        </w:tc>
        <w:tc>
          <w:tcPr>
            <w:tcW w:w="1805"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33 957,3</w:t>
            </w:r>
          </w:p>
        </w:tc>
      </w:tr>
      <w:tr w:rsidR="00BE182E" w:rsidRPr="008C2D90" w:rsidTr="00BE182E">
        <w:trPr>
          <w:trHeight w:val="375"/>
        </w:trPr>
        <w:tc>
          <w:tcPr>
            <w:tcW w:w="800" w:type="dxa"/>
            <w:tcBorders>
              <w:top w:val="nil"/>
              <w:left w:val="single" w:sz="8" w:space="0" w:color="auto"/>
              <w:bottom w:val="nil"/>
              <w:right w:val="single" w:sz="8" w:space="0" w:color="auto"/>
            </w:tcBorders>
            <w:shd w:val="clear" w:color="auto" w:fill="auto"/>
            <w:vAlign w:val="center"/>
            <w:hideMark/>
          </w:tcPr>
          <w:p w:rsidR="00BE182E" w:rsidRPr="008C2D90" w:rsidRDefault="00BE182E" w:rsidP="00BE182E">
            <w:pPr>
              <w:jc w:val="center"/>
              <w:rPr>
                <w:b/>
                <w:bCs/>
                <w:sz w:val="28"/>
                <w:szCs w:val="28"/>
              </w:rPr>
            </w:pPr>
            <w:r w:rsidRPr="008C2D90">
              <w:rPr>
                <w:b/>
                <w:bCs/>
                <w:sz w:val="28"/>
                <w:szCs w:val="28"/>
              </w:rPr>
              <w:t>21.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BE182E" w:rsidRPr="008C2D90" w:rsidRDefault="00BE182E" w:rsidP="00BE182E">
            <w:pPr>
              <w:rPr>
                <w:b/>
                <w:bCs/>
                <w:sz w:val="26"/>
                <w:szCs w:val="26"/>
              </w:rPr>
            </w:pPr>
            <w:r w:rsidRPr="008C2D90">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16 022,3</w:t>
            </w:r>
          </w:p>
        </w:tc>
        <w:tc>
          <w:tcPr>
            <w:tcW w:w="1720"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13 032,1</w:t>
            </w:r>
          </w:p>
        </w:tc>
        <w:tc>
          <w:tcPr>
            <w:tcW w:w="1805"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9 408,5</w:t>
            </w:r>
          </w:p>
        </w:tc>
      </w:tr>
      <w:tr w:rsidR="00BE182E" w:rsidRPr="008C2D90" w:rsidTr="00BE182E">
        <w:trPr>
          <w:trHeight w:val="390"/>
        </w:trPr>
        <w:tc>
          <w:tcPr>
            <w:tcW w:w="8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E182E" w:rsidRPr="008C2D90" w:rsidRDefault="00BE182E" w:rsidP="00BE182E">
            <w:pPr>
              <w:jc w:val="center"/>
              <w:rPr>
                <w:b/>
                <w:bCs/>
                <w:sz w:val="28"/>
                <w:szCs w:val="28"/>
              </w:rPr>
            </w:pPr>
            <w:r w:rsidRPr="008C2D90">
              <w:rPr>
                <w:b/>
                <w:bCs/>
                <w:sz w:val="28"/>
                <w:szCs w:val="28"/>
              </w:rPr>
              <w:t>22.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BE182E" w:rsidRPr="008C2D90" w:rsidRDefault="00BE182E" w:rsidP="00BE182E">
            <w:pPr>
              <w:rPr>
                <w:b/>
                <w:bCs/>
                <w:sz w:val="28"/>
                <w:szCs w:val="28"/>
              </w:rPr>
            </w:pPr>
            <w:r w:rsidRPr="008C2D90">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18 226,5</w:t>
            </w:r>
          </w:p>
        </w:tc>
        <w:tc>
          <w:tcPr>
            <w:tcW w:w="1720"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13 044,6</w:t>
            </w:r>
          </w:p>
        </w:tc>
        <w:tc>
          <w:tcPr>
            <w:tcW w:w="1805" w:type="dxa"/>
            <w:tcBorders>
              <w:top w:val="nil"/>
              <w:left w:val="nil"/>
              <w:bottom w:val="single" w:sz="4" w:space="0" w:color="auto"/>
              <w:right w:val="single" w:sz="8" w:space="0" w:color="auto"/>
            </w:tcBorders>
            <w:shd w:val="clear" w:color="auto" w:fill="auto"/>
            <w:vAlign w:val="center"/>
          </w:tcPr>
          <w:p w:rsidR="00BE182E" w:rsidRDefault="00BE182E" w:rsidP="00BE182E">
            <w:pPr>
              <w:jc w:val="right"/>
              <w:rPr>
                <w:b/>
                <w:bCs/>
                <w:sz w:val="28"/>
                <w:szCs w:val="28"/>
              </w:rPr>
            </w:pPr>
            <w:r>
              <w:rPr>
                <w:b/>
                <w:bCs/>
                <w:sz w:val="28"/>
                <w:szCs w:val="28"/>
              </w:rPr>
              <w:t>9 375,3</w:t>
            </w:r>
          </w:p>
        </w:tc>
      </w:tr>
      <w:tr w:rsidR="00BE182E" w:rsidRPr="008C2D90" w:rsidTr="00BE182E">
        <w:trPr>
          <w:trHeight w:val="439"/>
        </w:trPr>
        <w:tc>
          <w:tcPr>
            <w:tcW w:w="55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BE182E" w:rsidRPr="008C2D90" w:rsidRDefault="00BE182E" w:rsidP="00BE182E">
            <w:pPr>
              <w:jc w:val="center"/>
              <w:rPr>
                <w:b/>
                <w:bCs/>
                <w:sz w:val="28"/>
                <w:szCs w:val="28"/>
              </w:rPr>
            </w:pPr>
            <w:r w:rsidRPr="008C2D90">
              <w:rPr>
                <w:b/>
                <w:bCs/>
                <w:sz w:val="28"/>
                <w:szCs w:val="28"/>
              </w:rPr>
              <w:t>В   С   Е   Г   О</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BE182E" w:rsidRDefault="00BE182E" w:rsidP="00BE182E">
            <w:pPr>
              <w:jc w:val="right"/>
              <w:rPr>
                <w:b/>
                <w:bCs/>
                <w:sz w:val="28"/>
                <w:szCs w:val="28"/>
              </w:rPr>
            </w:pPr>
            <w:r>
              <w:rPr>
                <w:b/>
                <w:bCs/>
                <w:sz w:val="28"/>
                <w:szCs w:val="28"/>
              </w:rPr>
              <w:t>520 981,6</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BE182E" w:rsidRDefault="00BE182E" w:rsidP="00BE182E">
            <w:pPr>
              <w:jc w:val="right"/>
              <w:rPr>
                <w:b/>
                <w:bCs/>
                <w:sz w:val="28"/>
                <w:szCs w:val="28"/>
              </w:rPr>
            </w:pPr>
            <w:r>
              <w:rPr>
                <w:b/>
                <w:bCs/>
                <w:sz w:val="28"/>
                <w:szCs w:val="28"/>
              </w:rPr>
              <w:t>418 098,1</w:t>
            </w:r>
          </w:p>
        </w:tc>
        <w:tc>
          <w:tcPr>
            <w:tcW w:w="1805" w:type="dxa"/>
            <w:tcBorders>
              <w:top w:val="single" w:sz="8" w:space="0" w:color="auto"/>
              <w:left w:val="nil"/>
              <w:bottom w:val="single" w:sz="8" w:space="0" w:color="auto"/>
              <w:right w:val="single" w:sz="8" w:space="0" w:color="auto"/>
            </w:tcBorders>
            <w:shd w:val="clear" w:color="000000" w:fill="FFFFFF"/>
            <w:vAlign w:val="center"/>
          </w:tcPr>
          <w:p w:rsidR="00BE182E" w:rsidRDefault="00BE182E" w:rsidP="00BE182E">
            <w:pPr>
              <w:jc w:val="right"/>
              <w:rPr>
                <w:b/>
                <w:bCs/>
                <w:sz w:val="28"/>
                <w:szCs w:val="28"/>
              </w:rPr>
            </w:pPr>
            <w:r>
              <w:rPr>
                <w:b/>
                <w:bCs/>
                <w:sz w:val="28"/>
                <w:szCs w:val="28"/>
              </w:rPr>
              <w:t>301 159,0»;</w:t>
            </w:r>
          </w:p>
        </w:tc>
      </w:tr>
    </w:tbl>
    <w:p w:rsidR="00BE182E" w:rsidRDefault="00BE182E"/>
    <w:p w:rsidR="00820EDA" w:rsidRDefault="00820A45" w:rsidP="00820EDA">
      <w:pPr>
        <w:rPr>
          <w:sz w:val="28"/>
        </w:rPr>
      </w:pPr>
      <w:r>
        <w:rPr>
          <w:sz w:val="28"/>
        </w:rPr>
        <w:t xml:space="preserve">       </w:t>
      </w:r>
      <w:r w:rsidR="00627EF9">
        <w:rPr>
          <w:sz w:val="28"/>
        </w:rPr>
        <w:t>61</w:t>
      </w:r>
      <w:r w:rsidR="00820EDA">
        <w:rPr>
          <w:sz w:val="28"/>
        </w:rPr>
        <w:t>) таблицу 65 приложения 17</w:t>
      </w:r>
      <w:r w:rsidR="00820EDA" w:rsidRPr="008C2D90">
        <w:rPr>
          <w:sz w:val="28"/>
        </w:rPr>
        <w:t xml:space="preserve"> изложить в следующей редакции:</w:t>
      </w:r>
    </w:p>
    <w:p w:rsidR="00820A45" w:rsidRPr="008C2D90" w:rsidRDefault="00820A45" w:rsidP="00820EDA">
      <w:pPr>
        <w:rPr>
          <w:sz w:val="28"/>
        </w:rPr>
      </w:pPr>
    </w:p>
    <w:tbl>
      <w:tblPr>
        <w:tblW w:w="10609" w:type="dxa"/>
        <w:tblInd w:w="-851" w:type="dxa"/>
        <w:tblLook w:val="04A0" w:firstRow="1" w:lastRow="0" w:firstColumn="1" w:lastColumn="0" w:noHBand="0" w:noVBand="1"/>
      </w:tblPr>
      <w:tblGrid>
        <w:gridCol w:w="10609"/>
      </w:tblGrid>
      <w:tr w:rsidR="00820EDA" w:rsidRPr="008C2D90" w:rsidTr="00150D2C">
        <w:trPr>
          <w:trHeight w:val="70"/>
        </w:trPr>
        <w:tc>
          <w:tcPr>
            <w:tcW w:w="10609" w:type="dxa"/>
            <w:tcBorders>
              <w:top w:val="nil"/>
              <w:left w:val="nil"/>
              <w:bottom w:val="nil"/>
              <w:right w:val="nil"/>
            </w:tcBorders>
            <w:shd w:val="clear" w:color="auto" w:fill="auto"/>
            <w:vAlign w:val="center"/>
            <w:hideMark/>
          </w:tcPr>
          <w:p w:rsidR="00820EDA" w:rsidRPr="008C2D90" w:rsidRDefault="00820EDA" w:rsidP="00820EDA">
            <w:pPr>
              <w:jc w:val="right"/>
              <w:rPr>
                <w:sz w:val="28"/>
                <w:szCs w:val="28"/>
              </w:rPr>
            </w:pPr>
            <w:r w:rsidRPr="008C2D90">
              <w:rPr>
                <w:sz w:val="28"/>
                <w:szCs w:val="28"/>
              </w:rPr>
              <w:t xml:space="preserve">«Таблица </w:t>
            </w:r>
            <w:r>
              <w:rPr>
                <w:sz w:val="28"/>
                <w:szCs w:val="28"/>
              </w:rPr>
              <w:t>65</w:t>
            </w:r>
          </w:p>
        </w:tc>
      </w:tr>
      <w:tr w:rsidR="00820EDA" w:rsidRPr="008C2D90" w:rsidTr="00150D2C">
        <w:trPr>
          <w:trHeight w:val="70"/>
        </w:trPr>
        <w:tc>
          <w:tcPr>
            <w:tcW w:w="10609" w:type="dxa"/>
            <w:tcBorders>
              <w:top w:val="nil"/>
              <w:left w:val="nil"/>
              <w:bottom w:val="nil"/>
              <w:right w:val="nil"/>
            </w:tcBorders>
            <w:shd w:val="clear" w:color="auto" w:fill="auto"/>
            <w:vAlign w:val="center"/>
            <w:hideMark/>
          </w:tcPr>
          <w:p w:rsidR="00820EDA" w:rsidRPr="008C2D90" w:rsidRDefault="00820EDA" w:rsidP="00150D2C">
            <w:pPr>
              <w:jc w:val="right"/>
              <w:rPr>
                <w:sz w:val="28"/>
                <w:szCs w:val="28"/>
              </w:rPr>
            </w:pPr>
            <w:r w:rsidRPr="008C2D90">
              <w:rPr>
                <w:sz w:val="28"/>
                <w:szCs w:val="28"/>
              </w:rPr>
              <w:t>приложения 17</w:t>
            </w:r>
          </w:p>
        </w:tc>
      </w:tr>
    </w:tbl>
    <w:p w:rsidR="00BE182E" w:rsidRDefault="00BE182E"/>
    <w:p w:rsidR="00BE182E" w:rsidRPr="00C93C51" w:rsidRDefault="00C93C51" w:rsidP="00C93C51">
      <w:pPr>
        <w:jc w:val="center"/>
        <w:rPr>
          <w:b/>
          <w:sz w:val="28"/>
          <w:szCs w:val="28"/>
        </w:rPr>
      </w:pPr>
      <w:r w:rsidRPr="00C93C51">
        <w:rPr>
          <w:b/>
          <w:sz w:val="28"/>
          <w:szCs w:val="28"/>
        </w:rPr>
        <w:t>Распределение субсидий и иных межбюджетных трансфертов бюджетам муниципальных районов и городских округов на реализацию мероприятий по строительству, реконструкции, приобретению объектов недвижимого имущества и капитальному ремонту объектов социальной сферы местного значения  на 2022 год  и на плановый период 2023 и 2024 годов</w:t>
      </w:r>
    </w:p>
    <w:tbl>
      <w:tblPr>
        <w:tblW w:w="10774" w:type="dxa"/>
        <w:tblInd w:w="-993" w:type="dxa"/>
        <w:tblLook w:val="04A0" w:firstRow="1" w:lastRow="0" w:firstColumn="1" w:lastColumn="0" w:noHBand="0" w:noVBand="1"/>
      </w:tblPr>
      <w:tblGrid>
        <w:gridCol w:w="820"/>
        <w:gridCol w:w="4740"/>
        <w:gridCol w:w="1720"/>
        <w:gridCol w:w="1660"/>
        <w:gridCol w:w="1834"/>
      </w:tblGrid>
      <w:tr w:rsidR="0020064C" w:rsidTr="0020064C">
        <w:trPr>
          <w:trHeight w:val="570"/>
        </w:trPr>
        <w:tc>
          <w:tcPr>
            <w:tcW w:w="820" w:type="dxa"/>
            <w:tcBorders>
              <w:top w:val="nil"/>
              <w:left w:val="nil"/>
              <w:bottom w:val="nil"/>
              <w:right w:val="nil"/>
            </w:tcBorders>
            <w:shd w:val="clear" w:color="auto" w:fill="auto"/>
            <w:vAlign w:val="center"/>
            <w:hideMark/>
          </w:tcPr>
          <w:p w:rsidR="0020064C" w:rsidRDefault="0020064C" w:rsidP="00150D2C">
            <w:pPr>
              <w:jc w:val="center"/>
              <w:rPr>
                <w:b/>
                <w:bCs/>
                <w:sz w:val="28"/>
                <w:szCs w:val="28"/>
              </w:rPr>
            </w:pPr>
          </w:p>
        </w:tc>
        <w:tc>
          <w:tcPr>
            <w:tcW w:w="4740" w:type="dxa"/>
            <w:tcBorders>
              <w:top w:val="nil"/>
              <w:left w:val="nil"/>
              <w:bottom w:val="nil"/>
              <w:right w:val="nil"/>
            </w:tcBorders>
            <w:shd w:val="clear" w:color="auto" w:fill="auto"/>
            <w:noWrap/>
            <w:vAlign w:val="center"/>
            <w:hideMark/>
          </w:tcPr>
          <w:p w:rsidR="0020064C" w:rsidRDefault="0020064C" w:rsidP="00150D2C">
            <w:pPr>
              <w:rPr>
                <w:sz w:val="20"/>
                <w:szCs w:val="20"/>
              </w:rPr>
            </w:pPr>
          </w:p>
        </w:tc>
        <w:tc>
          <w:tcPr>
            <w:tcW w:w="5214" w:type="dxa"/>
            <w:gridSpan w:val="3"/>
            <w:tcBorders>
              <w:top w:val="nil"/>
              <w:left w:val="nil"/>
              <w:bottom w:val="nil"/>
              <w:right w:val="nil"/>
            </w:tcBorders>
            <w:shd w:val="clear" w:color="auto" w:fill="auto"/>
            <w:vAlign w:val="center"/>
            <w:hideMark/>
          </w:tcPr>
          <w:p w:rsidR="0020064C" w:rsidRDefault="0020064C" w:rsidP="00150D2C">
            <w:pPr>
              <w:jc w:val="right"/>
              <w:rPr>
                <w:b/>
                <w:bCs/>
                <w:sz w:val="28"/>
                <w:szCs w:val="28"/>
              </w:rPr>
            </w:pPr>
            <w:r>
              <w:rPr>
                <w:b/>
                <w:bCs/>
                <w:sz w:val="28"/>
                <w:szCs w:val="28"/>
              </w:rPr>
              <w:t>(тыс. рублей)</w:t>
            </w:r>
          </w:p>
        </w:tc>
      </w:tr>
      <w:tr w:rsidR="0020064C" w:rsidTr="0020064C">
        <w:trPr>
          <w:trHeight w:val="630"/>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20064C" w:rsidRDefault="0020064C" w:rsidP="00150D2C">
            <w:pPr>
              <w:jc w:val="center"/>
              <w:rPr>
                <w:b/>
                <w:bCs/>
                <w:sz w:val="28"/>
                <w:szCs w:val="28"/>
              </w:rPr>
            </w:pPr>
            <w:r>
              <w:rPr>
                <w:b/>
                <w:bCs/>
                <w:sz w:val="28"/>
                <w:szCs w:val="28"/>
              </w:rPr>
              <w:t>№ п/п</w:t>
            </w:r>
          </w:p>
        </w:tc>
        <w:tc>
          <w:tcPr>
            <w:tcW w:w="47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0064C" w:rsidRDefault="0020064C" w:rsidP="00150D2C">
            <w:pPr>
              <w:jc w:val="center"/>
              <w:rPr>
                <w:b/>
                <w:bCs/>
                <w:sz w:val="28"/>
                <w:szCs w:val="28"/>
              </w:rPr>
            </w:pPr>
            <w:r>
              <w:rPr>
                <w:b/>
                <w:bCs/>
                <w:sz w:val="28"/>
                <w:szCs w:val="28"/>
              </w:rPr>
              <w:t>Наименование муниципального образования</w:t>
            </w:r>
          </w:p>
        </w:tc>
        <w:tc>
          <w:tcPr>
            <w:tcW w:w="17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064C" w:rsidRDefault="0020064C" w:rsidP="00150D2C">
            <w:pPr>
              <w:jc w:val="center"/>
              <w:rPr>
                <w:b/>
                <w:bCs/>
                <w:sz w:val="28"/>
                <w:szCs w:val="28"/>
              </w:rPr>
            </w:pPr>
            <w:r>
              <w:rPr>
                <w:b/>
                <w:bCs/>
                <w:sz w:val="28"/>
                <w:szCs w:val="28"/>
              </w:rPr>
              <w:t>2022 год</w:t>
            </w:r>
          </w:p>
        </w:tc>
        <w:tc>
          <w:tcPr>
            <w:tcW w:w="166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0064C" w:rsidRDefault="0020064C" w:rsidP="00150D2C">
            <w:pPr>
              <w:jc w:val="center"/>
              <w:rPr>
                <w:b/>
                <w:bCs/>
                <w:sz w:val="28"/>
                <w:szCs w:val="28"/>
              </w:rPr>
            </w:pPr>
            <w:r>
              <w:rPr>
                <w:b/>
                <w:bCs/>
                <w:sz w:val="28"/>
                <w:szCs w:val="28"/>
              </w:rPr>
              <w:t>2023 год</w:t>
            </w:r>
          </w:p>
        </w:tc>
        <w:tc>
          <w:tcPr>
            <w:tcW w:w="1834"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0064C" w:rsidRDefault="0020064C" w:rsidP="00150D2C">
            <w:pPr>
              <w:jc w:val="center"/>
              <w:rPr>
                <w:b/>
                <w:bCs/>
                <w:sz w:val="28"/>
                <w:szCs w:val="28"/>
              </w:rPr>
            </w:pPr>
            <w:r>
              <w:rPr>
                <w:b/>
                <w:bCs/>
                <w:sz w:val="28"/>
                <w:szCs w:val="28"/>
              </w:rPr>
              <w:t>2024 год</w:t>
            </w:r>
          </w:p>
        </w:tc>
      </w:tr>
      <w:tr w:rsidR="0020064C" w:rsidTr="0020064C">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20064C" w:rsidRDefault="0020064C" w:rsidP="00150D2C">
            <w:pPr>
              <w:rPr>
                <w:b/>
                <w:bCs/>
                <w:sz w:val="28"/>
                <w:szCs w:val="28"/>
              </w:rPr>
            </w:pPr>
          </w:p>
        </w:tc>
        <w:tc>
          <w:tcPr>
            <w:tcW w:w="4740" w:type="dxa"/>
            <w:vMerge/>
            <w:tcBorders>
              <w:top w:val="single" w:sz="8" w:space="0" w:color="auto"/>
              <w:left w:val="single" w:sz="8" w:space="0" w:color="auto"/>
              <w:bottom w:val="single" w:sz="4" w:space="0" w:color="auto"/>
              <w:right w:val="single" w:sz="8" w:space="0" w:color="auto"/>
            </w:tcBorders>
            <w:vAlign w:val="center"/>
            <w:hideMark/>
          </w:tcPr>
          <w:p w:rsidR="0020064C" w:rsidRDefault="0020064C" w:rsidP="00150D2C">
            <w:pPr>
              <w:rPr>
                <w:b/>
                <w:bCs/>
                <w:sz w:val="28"/>
                <w:szCs w:val="28"/>
              </w:rPr>
            </w:pPr>
          </w:p>
        </w:tc>
        <w:tc>
          <w:tcPr>
            <w:tcW w:w="1720" w:type="dxa"/>
            <w:vMerge/>
            <w:tcBorders>
              <w:top w:val="single" w:sz="8" w:space="0" w:color="auto"/>
              <w:left w:val="single" w:sz="8" w:space="0" w:color="auto"/>
              <w:bottom w:val="single" w:sz="8" w:space="0" w:color="000000"/>
              <w:right w:val="single" w:sz="8" w:space="0" w:color="auto"/>
            </w:tcBorders>
            <w:vAlign w:val="center"/>
            <w:hideMark/>
          </w:tcPr>
          <w:p w:rsidR="0020064C" w:rsidRDefault="0020064C" w:rsidP="00150D2C">
            <w:pPr>
              <w:rPr>
                <w:b/>
                <w:bCs/>
                <w:sz w:val="28"/>
                <w:szCs w:val="28"/>
              </w:rPr>
            </w:pPr>
          </w:p>
        </w:tc>
        <w:tc>
          <w:tcPr>
            <w:tcW w:w="1660" w:type="dxa"/>
            <w:vMerge/>
            <w:tcBorders>
              <w:top w:val="single" w:sz="8" w:space="0" w:color="auto"/>
              <w:left w:val="single" w:sz="8" w:space="0" w:color="auto"/>
              <w:bottom w:val="single" w:sz="4" w:space="0" w:color="auto"/>
              <w:right w:val="single" w:sz="8" w:space="0" w:color="auto"/>
            </w:tcBorders>
            <w:vAlign w:val="center"/>
            <w:hideMark/>
          </w:tcPr>
          <w:p w:rsidR="0020064C" w:rsidRDefault="0020064C" w:rsidP="00150D2C">
            <w:pPr>
              <w:rPr>
                <w:b/>
                <w:bCs/>
                <w:sz w:val="28"/>
                <w:szCs w:val="28"/>
              </w:rPr>
            </w:pPr>
          </w:p>
        </w:tc>
        <w:tc>
          <w:tcPr>
            <w:tcW w:w="1834" w:type="dxa"/>
            <w:vMerge/>
            <w:tcBorders>
              <w:top w:val="single" w:sz="8" w:space="0" w:color="auto"/>
              <w:left w:val="single" w:sz="8" w:space="0" w:color="auto"/>
              <w:bottom w:val="single" w:sz="4" w:space="0" w:color="auto"/>
              <w:right w:val="single" w:sz="8" w:space="0" w:color="auto"/>
            </w:tcBorders>
            <w:vAlign w:val="center"/>
            <w:hideMark/>
          </w:tcPr>
          <w:p w:rsidR="0020064C" w:rsidRDefault="0020064C" w:rsidP="00150D2C">
            <w:pPr>
              <w:rPr>
                <w:b/>
                <w:bCs/>
                <w:sz w:val="28"/>
                <w:szCs w:val="28"/>
              </w:rPr>
            </w:pPr>
          </w:p>
        </w:tc>
      </w:tr>
      <w:tr w:rsidR="0020064C" w:rsidTr="0020064C">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0064C" w:rsidRDefault="0020064C" w:rsidP="00150D2C">
            <w:pPr>
              <w:jc w:val="center"/>
              <w:rPr>
                <w:b/>
                <w:bCs/>
              </w:rPr>
            </w:pPr>
            <w:r>
              <w:rPr>
                <w:b/>
                <w:bCs/>
              </w:rPr>
              <w:t>1</w:t>
            </w:r>
          </w:p>
        </w:tc>
        <w:tc>
          <w:tcPr>
            <w:tcW w:w="4740" w:type="dxa"/>
            <w:tcBorders>
              <w:top w:val="single" w:sz="8" w:space="0" w:color="auto"/>
              <w:left w:val="nil"/>
              <w:bottom w:val="single" w:sz="8" w:space="0" w:color="auto"/>
              <w:right w:val="single" w:sz="8" w:space="0" w:color="auto"/>
            </w:tcBorders>
            <w:shd w:val="clear" w:color="auto" w:fill="auto"/>
            <w:vAlign w:val="center"/>
            <w:hideMark/>
          </w:tcPr>
          <w:p w:rsidR="0020064C" w:rsidRDefault="0020064C" w:rsidP="00150D2C">
            <w:pPr>
              <w:jc w:val="center"/>
              <w:rPr>
                <w:b/>
                <w:bCs/>
              </w:rPr>
            </w:pPr>
            <w:r>
              <w:rPr>
                <w:b/>
                <w:bCs/>
              </w:rPr>
              <w:t>2</w:t>
            </w:r>
          </w:p>
        </w:tc>
        <w:tc>
          <w:tcPr>
            <w:tcW w:w="1720" w:type="dxa"/>
            <w:tcBorders>
              <w:top w:val="nil"/>
              <w:left w:val="nil"/>
              <w:bottom w:val="single" w:sz="8" w:space="0" w:color="auto"/>
              <w:right w:val="single" w:sz="8" w:space="0" w:color="auto"/>
            </w:tcBorders>
            <w:shd w:val="clear" w:color="auto" w:fill="auto"/>
            <w:vAlign w:val="center"/>
            <w:hideMark/>
          </w:tcPr>
          <w:p w:rsidR="0020064C" w:rsidRDefault="0020064C" w:rsidP="00150D2C">
            <w:pPr>
              <w:jc w:val="center"/>
              <w:rPr>
                <w:b/>
                <w:bCs/>
              </w:rPr>
            </w:pPr>
            <w:r>
              <w:rPr>
                <w:b/>
                <w:bCs/>
              </w:rPr>
              <w:t>3</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20064C" w:rsidRDefault="0020064C" w:rsidP="00150D2C">
            <w:pPr>
              <w:jc w:val="center"/>
              <w:rPr>
                <w:b/>
                <w:bCs/>
              </w:rPr>
            </w:pPr>
            <w:r>
              <w:rPr>
                <w:b/>
                <w:bCs/>
              </w:rPr>
              <w:t>4</w:t>
            </w:r>
          </w:p>
        </w:tc>
        <w:tc>
          <w:tcPr>
            <w:tcW w:w="1834" w:type="dxa"/>
            <w:tcBorders>
              <w:top w:val="single" w:sz="8" w:space="0" w:color="auto"/>
              <w:left w:val="nil"/>
              <w:bottom w:val="single" w:sz="8" w:space="0" w:color="auto"/>
              <w:right w:val="single" w:sz="8" w:space="0" w:color="auto"/>
            </w:tcBorders>
            <w:shd w:val="clear" w:color="auto" w:fill="auto"/>
            <w:vAlign w:val="center"/>
            <w:hideMark/>
          </w:tcPr>
          <w:p w:rsidR="0020064C" w:rsidRDefault="0020064C" w:rsidP="00150D2C">
            <w:pPr>
              <w:jc w:val="center"/>
              <w:rPr>
                <w:b/>
                <w:bCs/>
              </w:rPr>
            </w:pPr>
            <w:r>
              <w:rPr>
                <w:b/>
                <w:bCs/>
              </w:rPr>
              <w:t>5</w:t>
            </w:r>
          </w:p>
        </w:tc>
      </w:tr>
      <w:tr w:rsidR="0020064C" w:rsidTr="0020064C">
        <w:trPr>
          <w:trHeight w:val="734"/>
        </w:trPr>
        <w:tc>
          <w:tcPr>
            <w:tcW w:w="55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20064C" w:rsidRDefault="0020064C" w:rsidP="00150D2C">
            <w:pPr>
              <w:jc w:val="center"/>
              <w:rPr>
                <w:b/>
                <w:bCs/>
                <w:sz w:val="26"/>
                <w:szCs w:val="26"/>
              </w:rPr>
            </w:pPr>
            <w:r>
              <w:rPr>
                <w:b/>
                <w:bCs/>
                <w:sz w:val="26"/>
                <w:szCs w:val="26"/>
              </w:rPr>
              <w:t>Министерство сельского хозяйства и продовольствия Белгородской области</w:t>
            </w:r>
          </w:p>
        </w:tc>
        <w:tc>
          <w:tcPr>
            <w:tcW w:w="1720" w:type="dxa"/>
            <w:tcBorders>
              <w:top w:val="nil"/>
              <w:left w:val="nil"/>
              <w:bottom w:val="single" w:sz="8" w:space="0" w:color="auto"/>
              <w:right w:val="single" w:sz="8" w:space="0" w:color="auto"/>
            </w:tcBorders>
            <w:shd w:val="clear" w:color="auto" w:fill="auto"/>
            <w:vAlign w:val="center"/>
          </w:tcPr>
          <w:p w:rsidR="0020064C" w:rsidRDefault="0020064C" w:rsidP="0020064C">
            <w:pPr>
              <w:jc w:val="center"/>
              <w:rPr>
                <w:b/>
                <w:bCs/>
                <w:sz w:val="28"/>
                <w:szCs w:val="28"/>
              </w:rPr>
            </w:pPr>
            <w:r>
              <w:rPr>
                <w:b/>
                <w:bCs/>
                <w:sz w:val="28"/>
                <w:szCs w:val="28"/>
              </w:rPr>
              <w:t>571 958,4</w:t>
            </w:r>
          </w:p>
        </w:tc>
        <w:tc>
          <w:tcPr>
            <w:tcW w:w="1660" w:type="dxa"/>
            <w:tcBorders>
              <w:top w:val="nil"/>
              <w:left w:val="nil"/>
              <w:bottom w:val="single" w:sz="8" w:space="0" w:color="auto"/>
              <w:right w:val="single" w:sz="8" w:space="0" w:color="auto"/>
            </w:tcBorders>
            <w:shd w:val="clear" w:color="auto" w:fill="auto"/>
            <w:vAlign w:val="center"/>
          </w:tcPr>
          <w:p w:rsidR="0020064C" w:rsidRDefault="0020064C" w:rsidP="00150D2C">
            <w:pPr>
              <w:jc w:val="center"/>
              <w:rPr>
                <w:b/>
                <w:bCs/>
                <w:sz w:val="28"/>
                <w:szCs w:val="28"/>
              </w:rPr>
            </w:pPr>
          </w:p>
        </w:tc>
        <w:tc>
          <w:tcPr>
            <w:tcW w:w="1834" w:type="dxa"/>
            <w:tcBorders>
              <w:top w:val="nil"/>
              <w:left w:val="nil"/>
              <w:bottom w:val="single" w:sz="8" w:space="0" w:color="auto"/>
              <w:right w:val="single" w:sz="8" w:space="0" w:color="auto"/>
            </w:tcBorders>
            <w:shd w:val="clear" w:color="auto" w:fill="auto"/>
            <w:vAlign w:val="center"/>
          </w:tcPr>
          <w:p w:rsidR="0020064C" w:rsidRDefault="0020064C" w:rsidP="00150D2C">
            <w:pPr>
              <w:jc w:val="center"/>
              <w:rPr>
                <w:b/>
                <w:bCs/>
                <w:sz w:val="28"/>
                <w:szCs w:val="28"/>
              </w:rPr>
            </w:pPr>
          </w:p>
        </w:tc>
      </w:tr>
      <w:tr w:rsidR="0020064C" w:rsidTr="0020064C">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1 121,7</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r>
      <w:tr w:rsidR="0020064C" w:rsidTr="0020064C">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r>
      <w:tr w:rsidR="0020064C" w:rsidTr="0020064C">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3.</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1 050,0</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r>
      <w:tr w:rsidR="0020064C" w:rsidTr="0020064C">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4.</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r>
      <w:tr w:rsidR="0020064C" w:rsidTr="0020064C">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5.</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r>
      <w:tr w:rsidR="0020064C" w:rsidTr="0020064C">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6.</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r>
      <w:tr w:rsidR="0020064C" w:rsidTr="0020064C">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7.</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r>
      <w:tr w:rsidR="0020064C" w:rsidTr="0020064C">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8.</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r>
      <w:tr w:rsidR="0020064C" w:rsidTr="0020064C">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9.</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1 050,0</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r>
      <w:tr w:rsidR="0020064C" w:rsidTr="0020064C">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10.</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r>
      <w:tr w:rsidR="0020064C" w:rsidTr="0020064C">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11.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r>
      <w:tr w:rsidR="0020064C" w:rsidTr="0020064C">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12.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r>
      <w:tr w:rsidR="0020064C" w:rsidTr="0020064C">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13.</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r>
      <w:tr w:rsidR="0020064C" w:rsidTr="0020064C">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14.</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1 050,0</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r>
      <w:tr w:rsidR="0020064C" w:rsidTr="0020064C">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15.</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r>
      <w:tr w:rsidR="0020064C" w:rsidTr="0020064C">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16.</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r>
      <w:tr w:rsidR="0020064C" w:rsidTr="0020064C">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17.</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281 090,0</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r>
      <w:tr w:rsidR="0020064C" w:rsidTr="0020064C">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18.</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1 050,0</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r>
      <w:tr w:rsidR="0020064C" w:rsidTr="0020064C">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19.</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1 050,0</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r>
      <w:tr w:rsidR="0020064C" w:rsidTr="0020064C">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20.</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1 050,0</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r>
      <w:tr w:rsidR="0020064C" w:rsidTr="0020064C">
        <w:trPr>
          <w:trHeight w:val="330"/>
        </w:trPr>
        <w:tc>
          <w:tcPr>
            <w:tcW w:w="820" w:type="dxa"/>
            <w:tcBorders>
              <w:top w:val="nil"/>
              <w:left w:val="single" w:sz="8" w:space="0" w:color="auto"/>
              <w:bottom w:val="nil"/>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21.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283 446,7</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r>
      <w:tr w:rsidR="0020064C" w:rsidTr="0020064C">
        <w:trPr>
          <w:trHeight w:val="330"/>
        </w:trPr>
        <w:tc>
          <w:tcPr>
            <w:tcW w:w="820" w:type="dxa"/>
            <w:tcBorders>
              <w:top w:val="single" w:sz="4" w:space="0" w:color="auto"/>
              <w:left w:val="single" w:sz="8" w:space="0" w:color="auto"/>
              <w:bottom w:val="nil"/>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22.</w:t>
            </w:r>
          </w:p>
        </w:tc>
        <w:tc>
          <w:tcPr>
            <w:tcW w:w="4740" w:type="dxa"/>
            <w:tcBorders>
              <w:top w:val="nil"/>
              <w:left w:val="single" w:sz="4" w:space="0" w:color="auto"/>
              <w:bottom w:val="nil"/>
              <w:right w:val="single" w:sz="4" w:space="0" w:color="auto"/>
            </w:tcBorders>
            <w:shd w:val="clear" w:color="auto" w:fill="auto"/>
            <w:vAlign w:val="center"/>
            <w:hideMark/>
          </w:tcPr>
          <w:p w:rsidR="0020064C" w:rsidRDefault="0020064C" w:rsidP="0020064C">
            <w:pPr>
              <w:rPr>
                <w:b/>
                <w:bCs/>
                <w:sz w:val="28"/>
                <w:szCs w:val="28"/>
              </w:rPr>
            </w:pPr>
            <w:r>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p>
        </w:tc>
      </w:tr>
      <w:tr w:rsidR="0020064C" w:rsidTr="0020064C">
        <w:trPr>
          <w:trHeight w:val="693"/>
        </w:trPr>
        <w:tc>
          <w:tcPr>
            <w:tcW w:w="55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20064C" w:rsidRDefault="0020064C" w:rsidP="0020064C">
            <w:pPr>
              <w:jc w:val="center"/>
              <w:rPr>
                <w:b/>
                <w:bCs/>
                <w:sz w:val="26"/>
                <w:szCs w:val="26"/>
              </w:rPr>
            </w:pPr>
            <w:r>
              <w:rPr>
                <w:b/>
                <w:bCs/>
                <w:sz w:val="26"/>
                <w:szCs w:val="26"/>
              </w:rPr>
              <w:t>Министерство строительства Белгородской области</w:t>
            </w:r>
          </w:p>
        </w:tc>
        <w:tc>
          <w:tcPr>
            <w:tcW w:w="1720" w:type="dxa"/>
            <w:tcBorders>
              <w:top w:val="single" w:sz="8" w:space="0" w:color="auto"/>
              <w:left w:val="single" w:sz="8" w:space="0" w:color="auto"/>
              <w:bottom w:val="single" w:sz="8" w:space="0" w:color="auto"/>
              <w:right w:val="single" w:sz="8" w:space="0" w:color="auto"/>
            </w:tcBorders>
            <w:shd w:val="clear" w:color="auto" w:fill="auto"/>
            <w:vAlign w:val="center"/>
          </w:tcPr>
          <w:p w:rsidR="0020064C" w:rsidRDefault="0020064C" w:rsidP="0020064C">
            <w:pPr>
              <w:jc w:val="center"/>
              <w:rPr>
                <w:b/>
                <w:bCs/>
                <w:sz w:val="28"/>
                <w:szCs w:val="28"/>
              </w:rPr>
            </w:pPr>
            <w:r>
              <w:rPr>
                <w:b/>
                <w:bCs/>
                <w:sz w:val="28"/>
                <w:szCs w:val="28"/>
              </w:rPr>
              <w:t>3 549 308,8</w:t>
            </w:r>
          </w:p>
        </w:tc>
        <w:tc>
          <w:tcPr>
            <w:tcW w:w="1660" w:type="dxa"/>
            <w:tcBorders>
              <w:top w:val="single" w:sz="8" w:space="0" w:color="auto"/>
              <w:left w:val="nil"/>
              <w:bottom w:val="single" w:sz="8" w:space="0" w:color="auto"/>
              <w:right w:val="single" w:sz="8" w:space="0" w:color="auto"/>
            </w:tcBorders>
            <w:shd w:val="clear" w:color="auto" w:fill="auto"/>
            <w:vAlign w:val="center"/>
          </w:tcPr>
          <w:p w:rsidR="0020064C" w:rsidRDefault="0020064C" w:rsidP="0020064C">
            <w:pPr>
              <w:jc w:val="center"/>
              <w:rPr>
                <w:b/>
                <w:bCs/>
                <w:sz w:val="28"/>
                <w:szCs w:val="28"/>
              </w:rPr>
            </w:pPr>
            <w:r>
              <w:rPr>
                <w:b/>
                <w:bCs/>
                <w:sz w:val="28"/>
                <w:szCs w:val="28"/>
              </w:rPr>
              <w:t>3 561 968,5</w:t>
            </w:r>
          </w:p>
        </w:tc>
        <w:tc>
          <w:tcPr>
            <w:tcW w:w="1834" w:type="dxa"/>
            <w:tcBorders>
              <w:top w:val="single" w:sz="8" w:space="0" w:color="auto"/>
              <w:left w:val="nil"/>
              <w:bottom w:val="single" w:sz="8" w:space="0" w:color="auto"/>
              <w:right w:val="single" w:sz="8" w:space="0" w:color="auto"/>
            </w:tcBorders>
            <w:shd w:val="clear" w:color="auto" w:fill="auto"/>
            <w:vAlign w:val="center"/>
          </w:tcPr>
          <w:p w:rsidR="0020064C" w:rsidRDefault="0020064C" w:rsidP="0020064C">
            <w:pPr>
              <w:jc w:val="center"/>
              <w:rPr>
                <w:b/>
                <w:bCs/>
                <w:sz w:val="28"/>
                <w:szCs w:val="28"/>
              </w:rPr>
            </w:pPr>
            <w:r>
              <w:rPr>
                <w:b/>
                <w:bCs/>
                <w:sz w:val="28"/>
                <w:szCs w:val="28"/>
              </w:rPr>
              <w:t>2 029 088,8</w:t>
            </w:r>
          </w:p>
        </w:tc>
      </w:tr>
      <w:tr w:rsidR="0020064C" w:rsidTr="0020064C">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jc w:val="right"/>
              <w:rPr>
                <w:b/>
                <w:bCs/>
                <w:sz w:val="28"/>
                <w:szCs w:val="28"/>
              </w:rPr>
            </w:pPr>
            <w:r>
              <w:rPr>
                <w:b/>
                <w:bCs/>
                <w:sz w:val="28"/>
                <w:szCs w:val="28"/>
              </w:rPr>
              <w:t>247 286,6</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sz w:val="28"/>
                <w:szCs w:val="28"/>
              </w:rPr>
            </w:pPr>
            <w:r>
              <w:rPr>
                <w:b/>
                <w:bCs/>
                <w:sz w:val="28"/>
                <w:szCs w:val="28"/>
              </w:rPr>
              <w:t>118 279,8</w:t>
            </w: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sz w:val="28"/>
                <w:szCs w:val="28"/>
              </w:rPr>
            </w:pPr>
            <w:r>
              <w:rPr>
                <w:b/>
                <w:bCs/>
                <w:sz w:val="28"/>
                <w:szCs w:val="28"/>
              </w:rPr>
              <w:t>25 969,8</w:t>
            </w:r>
          </w:p>
        </w:tc>
      </w:tr>
      <w:tr w:rsidR="0020064C" w:rsidTr="0020064C">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jc w:val="right"/>
              <w:rPr>
                <w:b/>
                <w:bCs/>
                <w:sz w:val="28"/>
                <w:szCs w:val="28"/>
              </w:rPr>
            </w:pPr>
            <w:r>
              <w:rPr>
                <w:b/>
                <w:bCs/>
                <w:sz w:val="28"/>
                <w:szCs w:val="28"/>
              </w:rPr>
              <w:t>45 455,9</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sz w:val="28"/>
                <w:szCs w:val="28"/>
              </w:rPr>
            </w:pPr>
            <w:r>
              <w:rPr>
                <w:b/>
                <w:bCs/>
                <w:sz w:val="28"/>
                <w:szCs w:val="28"/>
              </w:rPr>
              <w:t>18 332,8</w:t>
            </w: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sz w:val="28"/>
                <w:szCs w:val="28"/>
              </w:rPr>
            </w:pPr>
            <w:r>
              <w:rPr>
                <w:b/>
                <w:bCs/>
                <w:sz w:val="28"/>
                <w:szCs w:val="28"/>
              </w:rPr>
              <w:t>29 839,3</w:t>
            </w:r>
          </w:p>
        </w:tc>
      </w:tr>
      <w:tr w:rsidR="0020064C" w:rsidTr="0020064C">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3.</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91 817,4</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33 400,2</w:t>
            </w: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r>
              <w:rPr>
                <w:b/>
                <w:bCs/>
                <w:color w:val="000000"/>
                <w:sz w:val="28"/>
                <w:szCs w:val="28"/>
              </w:rPr>
              <w:t> </w:t>
            </w:r>
          </w:p>
        </w:tc>
      </w:tr>
      <w:tr w:rsidR="0020064C" w:rsidTr="0020064C">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4.</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128 005,2</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105 465,0</w:t>
            </w: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28 591,3</w:t>
            </w:r>
          </w:p>
        </w:tc>
      </w:tr>
      <w:tr w:rsidR="0020064C" w:rsidTr="0020064C">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5.</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131 375,6</w:t>
            </w: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93 669,3</w:t>
            </w:r>
          </w:p>
        </w:tc>
      </w:tr>
      <w:tr w:rsidR="0020064C" w:rsidTr="0020064C">
        <w:trPr>
          <w:trHeight w:val="315"/>
        </w:trPr>
        <w:tc>
          <w:tcPr>
            <w:tcW w:w="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6.</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235 900,7</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94 195,0</w:t>
            </w: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38 935,8</w:t>
            </w:r>
          </w:p>
        </w:tc>
      </w:tr>
      <w:tr w:rsidR="0020064C" w:rsidTr="0020064C">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7.</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47 289,3</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100 525,2</w:t>
            </w: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120 270,0</w:t>
            </w:r>
          </w:p>
        </w:tc>
      </w:tr>
      <w:tr w:rsidR="0020064C" w:rsidTr="0020064C">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8.</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60 123,7</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86 236,1</w:t>
            </w: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99 815,2</w:t>
            </w:r>
          </w:p>
        </w:tc>
      </w:tr>
      <w:tr w:rsidR="0020064C" w:rsidTr="00A31186">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9.</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180 660,6</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153 004,6</w:t>
            </w: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79 381,0</w:t>
            </w:r>
          </w:p>
        </w:tc>
      </w:tr>
      <w:tr w:rsidR="00A31186" w:rsidTr="00A31186">
        <w:trPr>
          <w:trHeight w:val="330"/>
        </w:trPr>
        <w:tc>
          <w:tcPr>
            <w:tcW w:w="82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31186" w:rsidRDefault="00A31186" w:rsidP="00A31186">
            <w:pPr>
              <w:jc w:val="center"/>
              <w:rPr>
                <w:b/>
                <w:bCs/>
              </w:rPr>
            </w:pPr>
            <w:r>
              <w:rPr>
                <w:b/>
                <w:bCs/>
              </w:rPr>
              <w:lastRenderedPageBreak/>
              <w:t>1</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rsidP="00A31186">
            <w:pPr>
              <w:jc w:val="center"/>
              <w:rPr>
                <w:b/>
                <w:bCs/>
              </w:rPr>
            </w:pPr>
            <w:r>
              <w:rPr>
                <w:b/>
                <w:bCs/>
              </w:rPr>
              <w:t>2</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rsidP="00A31186">
            <w:pPr>
              <w:jc w:val="center"/>
              <w:rPr>
                <w:b/>
                <w:bCs/>
              </w:rPr>
            </w:pPr>
            <w:r>
              <w:rPr>
                <w:b/>
                <w:bCs/>
              </w:rPr>
              <w:t>3</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rsidP="00A31186">
            <w:pPr>
              <w:jc w:val="center"/>
              <w:rPr>
                <w:b/>
                <w:bCs/>
              </w:rPr>
            </w:pPr>
            <w:r>
              <w:rPr>
                <w:b/>
                <w:bCs/>
              </w:rPr>
              <w:t>4</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rsidP="00A31186">
            <w:pPr>
              <w:jc w:val="center"/>
              <w:rPr>
                <w:b/>
                <w:bCs/>
              </w:rPr>
            </w:pPr>
            <w:r>
              <w:rPr>
                <w:b/>
                <w:bCs/>
              </w:rPr>
              <w:t>5</w:t>
            </w:r>
          </w:p>
        </w:tc>
      </w:tr>
      <w:tr w:rsidR="0020064C" w:rsidTr="00A31186">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10.</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Прохоровский район</w:t>
            </w:r>
          </w:p>
        </w:tc>
        <w:tc>
          <w:tcPr>
            <w:tcW w:w="1720" w:type="dxa"/>
            <w:tcBorders>
              <w:top w:val="single" w:sz="4" w:space="0" w:color="auto"/>
              <w:left w:val="single" w:sz="8" w:space="0" w:color="auto"/>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274 029,8</w:t>
            </w:r>
          </w:p>
        </w:tc>
        <w:tc>
          <w:tcPr>
            <w:tcW w:w="1660" w:type="dxa"/>
            <w:tcBorders>
              <w:top w:val="single" w:sz="4" w:space="0" w:color="auto"/>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357 587,2</w:t>
            </w:r>
          </w:p>
        </w:tc>
        <w:tc>
          <w:tcPr>
            <w:tcW w:w="1834" w:type="dxa"/>
            <w:tcBorders>
              <w:top w:val="single" w:sz="4" w:space="0" w:color="auto"/>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84 018,3</w:t>
            </w:r>
          </w:p>
        </w:tc>
      </w:tr>
      <w:tr w:rsidR="0020064C" w:rsidTr="0020064C">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11.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229 170,6</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83 996,0</w:t>
            </w: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131 660,0</w:t>
            </w:r>
          </w:p>
        </w:tc>
      </w:tr>
      <w:tr w:rsidR="0020064C" w:rsidTr="0020064C">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12.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25 734,6</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60 291,1</w:t>
            </w: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23 588,5</w:t>
            </w:r>
          </w:p>
        </w:tc>
      </w:tr>
      <w:tr w:rsidR="0020064C" w:rsidTr="0020064C">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13.</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164 615,9</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174 883,8</w:t>
            </w: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159 747,0</w:t>
            </w:r>
          </w:p>
        </w:tc>
      </w:tr>
      <w:tr w:rsidR="0020064C" w:rsidTr="00A31186">
        <w:trPr>
          <w:trHeight w:val="45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14.</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128 174,5</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130 490,2</w:t>
            </w: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57 867,4</w:t>
            </w:r>
          </w:p>
        </w:tc>
      </w:tr>
      <w:tr w:rsidR="0020064C" w:rsidTr="0020064C">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15.</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223 428,9</w:t>
            </w: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45 000,0</w:t>
            </w:r>
          </w:p>
        </w:tc>
      </w:tr>
      <w:tr w:rsidR="0020064C" w:rsidTr="0020064C">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16.</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231 853,1</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204 939,0</w:t>
            </w: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105 868,0</w:t>
            </w:r>
          </w:p>
        </w:tc>
      </w:tr>
      <w:tr w:rsidR="0020064C" w:rsidTr="0020064C">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17.</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256 155,9</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165 971,1</w:t>
            </w: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35 981,5</w:t>
            </w:r>
          </w:p>
        </w:tc>
      </w:tr>
      <w:tr w:rsidR="0020064C" w:rsidTr="0020064C">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18.</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564 326,4</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464 087,9</w:t>
            </w: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193 483,4</w:t>
            </w:r>
          </w:p>
        </w:tc>
      </w:tr>
      <w:tr w:rsidR="0020064C" w:rsidTr="0020064C">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19.</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77 118,0</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115 411,9</w:t>
            </w: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76 349,0</w:t>
            </w:r>
          </w:p>
        </w:tc>
      </w:tr>
      <w:tr w:rsidR="0020064C" w:rsidTr="0020064C">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20.</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259 414,3</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336 147,8</w:t>
            </w: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255 253,1</w:t>
            </w:r>
          </w:p>
        </w:tc>
      </w:tr>
      <w:tr w:rsidR="0020064C" w:rsidTr="0020064C">
        <w:trPr>
          <w:trHeight w:val="315"/>
        </w:trPr>
        <w:tc>
          <w:tcPr>
            <w:tcW w:w="820" w:type="dxa"/>
            <w:tcBorders>
              <w:top w:val="nil"/>
              <w:left w:val="single" w:sz="8" w:space="0" w:color="auto"/>
              <w:bottom w:val="nil"/>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21.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167 033,5</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278 385,3</w:t>
            </w: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150 676,2</w:t>
            </w:r>
          </w:p>
        </w:tc>
      </w:tr>
      <w:tr w:rsidR="0020064C" w:rsidTr="0020064C">
        <w:trPr>
          <w:trHeight w:val="315"/>
        </w:trPr>
        <w:tc>
          <w:tcPr>
            <w:tcW w:w="8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0064C" w:rsidRDefault="0020064C" w:rsidP="0020064C">
            <w:pPr>
              <w:jc w:val="center"/>
              <w:rPr>
                <w:b/>
                <w:bCs/>
                <w:sz w:val="28"/>
                <w:szCs w:val="28"/>
              </w:rPr>
            </w:pPr>
            <w:r>
              <w:rPr>
                <w:b/>
                <w:bCs/>
                <w:sz w:val="28"/>
                <w:szCs w:val="28"/>
              </w:rPr>
              <w:t>22.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20064C" w:rsidRDefault="0020064C" w:rsidP="0020064C">
            <w:pPr>
              <w:rPr>
                <w:b/>
                <w:bCs/>
                <w:sz w:val="28"/>
                <w:szCs w:val="28"/>
              </w:rPr>
            </w:pPr>
            <w:r>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135 142,8</w:t>
            </w:r>
          </w:p>
        </w:tc>
        <w:tc>
          <w:tcPr>
            <w:tcW w:w="1660"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125 534,0</w:t>
            </w:r>
          </w:p>
        </w:tc>
        <w:tc>
          <w:tcPr>
            <w:tcW w:w="1834" w:type="dxa"/>
            <w:tcBorders>
              <w:top w:val="nil"/>
              <w:left w:val="nil"/>
              <w:bottom w:val="single" w:sz="4" w:space="0" w:color="auto"/>
              <w:right w:val="single" w:sz="8" w:space="0" w:color="auto"/>
            </w:tcBorders>
            <w:shd w:val="clear" w:color="auto" w:fill="auto"/>
            <w:vAlign w:val="center"/>
          </w:tcPr>
          <w:p w:rsidR="0020064C" w:rsidRDefault="0020064C" w:rsidP="0020064C">
            <w:pPr>
              <w:jc w:val="right"/>
              <w:rPr>
                <w:b/>
                <w:bCs/>
                <w:color w:val="000000"/>
                <w:sz w:val="28"/>
                <w:szCs w:val="28"/>
              </w:rPr>
            </w:pPr>
            <w:r>
              <w:rPr>
                <w:b/>
                <w:bCs/>
                <w:color w:val="000000"/>
                <w:sz w:val="28"/>
                <w:szCs w:val="28"/>
              </w:rPr>
              <w:t>193 124,7</w:t>
            </w:r>
          </w:p>
        </w:tc>
      </w:tr>
      <w:tr w:rsidR="0020064C" w:rsidTr="0020064C">
        <w:trPr>
          <w:trHeight w:val="439"/>
        </w:trPr>
        <w:tc>
          <w:tcPr>
            <w:tcW w:w="556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0064C" w:rsidRDefault="0020064C" w:rsidP="0020064C">
            <w:pPr>
              <w:jc w:val="center"/>
              <w:rPr>
                <w:b/>
                <w:bCs/>
                <w:sz w:val="28"/>
                <w:szCs w:val="28"/>
              </w:rPr>
            </w:pPr>
            <w:r>
              <w:rPr>
                <w:b/>
                <w:bCs/>
                <w:sz w:val="28"/>
                <w:szCs w:val="28"/>
              </w:rPr>
              <w:t>В С Е Г О</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20064C" w:rsidRDefault="0020064C" w:rsidP="0020064C">
            <w:pPr>
              <w:jc w:val="right"/>
              <w:rPr>
                <w:b/>
                <w:bCs/>
                <w:sz w:val="28"/>
                <w:szCs w:val="28"/>
              </w:rPr>
            </w:pPr>
            <w:r>
              <w:rPr>
                <w:b/>
                <w:bCs/>
                <w:sz w:val="28"/>
                <w:szCs w:val="28"/>
              </w:rPr>
              <w:t>4 121 267,2</w:t>
            </w:r>
          </w:p>
        </w:tc>
        <w:tc>
          <w:tcPr>
            <w:tcW w:w="1660" w:type="dxa"/>
            <w:tcBorders>
              <w:top w:val="single" w:sz="8" w:space="0" w:color="auto"/>
              <w:left w:val="single" w:sz="8" w:space="0" w:color="auto"/>
              <w:bottom w:val="single" w:sz="8" w:space="0" w:color="auto"/>
              <w:right w:val="single" w:sz="8" w:space="0" w:color="auto"/>
            </w:tcBorders>
            <w:shd w:val="clear" w:color="000000" w:fill="FFFFFF"/>
            <w:vAlign w:val="center"/>
          </w:tcPr>
          <w:p w:rsidR="0020064C" w:rsidRDefault="0020064C" w:rsidP="0020064C">
            <w:pPr>
              <w:jc w:val="right"/>
              <w:rPr>
                <w:b/>
                <w:bCs/>
                <w:sz w:val="28"/>
                <w:szCs w:val="28"/>
              </w:rPr>
            </w:pPr>
            <w:r>
              <w:rPr>
                <w:b/>
                <w:bCs/>
                <w:sz w:val="28"/>
                <w:szCs w:val="28"/>
              </w:rPr>
              <w:t>3 561 968,5</w:t>
            </w:r>
          </w:p>
        </w:tc>
        <w:tc>
          <w:tcPr>
            <w:tcW w:w="1834" w:type="dxa"/>
            <w:tcBorders>
              <w:top w:val="single" w:sz="8" w:space="0" w:color="auto"/>
              <w:left w:val="nil"/>
              <w:bottom w:val="single" w:sz="8" w:space="0" w:color="auto"/>
              <w:right w:val="single" w:sz="8" w:space="0" w:color="auto"/>
            </w:tcBorders>
            <w:shd w:val="clear" w:color="000000" w:fill="FFFFFF"/>
            <w:vAlign w:val="center"/>
          </w:tcPr>
          <w:p w:rsidR="0020064C" w:rsidRDefault="0020064C" w:rsidP="0020064C">
            <w:pPr>
              <w:jc w:val="right"/>
              <w:rPr>
                <w:b/>
                <w:bCs/>
                <w:sz w:val="28"/>
                <w:szCs w:val="28"/>
              </w:rPr>
            </w:pPr>
            <w:r>
              <w:rPr>
                <w:b/>
                <w:bCs/>
                <w:sz w:val="28"/>
                <w:szCs w:val="28"/>
              </w:rPr>
              <w:t>2 029 088,8»;</w:t>
            </w:r>
          </w:p>
        </w:tc>
      </w:tr>
    </w:tbl>
    <w:p w:rsidR="0020064C" w:rsidRPr="00C93C51" w:rsidRDefault="0020064C" w:rsidP="00C93C51">
      <w:pPr>
        <w:jc w:val="center"/>
        <w:rPr>
          <w:b/>
          <w:sz w:val="28"/>
          <w:szCs w:val="28"/>
        </w:rPr>
      </w:pPr>
    </w:p>
    <w:p w:rsidR="00A31186" w:rsidRDefault="00A31186" w:rsidP="00A31186">
      <w:pPr>
        <w:rPr>
          <w:sz w:val="28"/>
        </w:rPr>
      </w:pPr>
      <w:r>
        <w:rPr>
          <w:sz w:val="28"/>
        </w:rPr>
        <w:t xml:space="preserve">  </w:t>
      </w:r>
      <w:r w:rsidR="00BB0700">
        <w:rPr>
          <w:sz w:val="28"/>
        </w:rPr>
        <w:t>6</w:t>
      </w:r>
      <w:r w:rsidR="00627EF9">
        <w:rPr>
          <w:sz w:val="28"/>
        </w:rPr>
        <w:t>2</w:t>
      </w:r>
      <w:r>
        <w:rPr>
          <w:sz w:val="28"/>
        </w:rPr>
        <w:t>) таблицу 66 приложения 17</w:t>
      </w:r>
      <w:r w:rsidRPr="008C2D90">
        <w:rPr>
          <w:sz w:val="28"/>
        </w:rPr>
        <w:t xml:space="preserve"> изложить в следующей редакции:</w:t>
      </w:r>
    </w:p>
    <w:p w:rsidR="00A31186" w:rsidRPr="008C2D90" w:rsidRDefault="00A31186" w:rsidP="00A31186">
      <w:pPr>
        <w:rPr>
          <w:sz w:val="28"/>
        </w:rPr>
      </w:pPr>
    </w:p>
    <w:tbl>
      <w:tblPr>
        <w:tblW w:w="10389" w:type="dxa"/>
        <w:tblInd w:w="-567" w:type="dxa"/>
        <w:tblLook w:val="04A0" w:firstRow="1" w:lastRow="0" w:firstColumn="1" w:lastColumn="0" w:noHBand="0" w:noVBand="1"/>
      </w:tblPr>
      <w:tblGrid>
        <w:gridCol w:w="820"/>
        <w:gridCol w:w="4709"/>
        <w:gridCol w:w="1780"/>
        <w:gridCol w:w="1600"/>
        <w:gridCol w:w="1480"/>
      </w:tblGrid>
      <w:tr w:rsidR="00A31186" w:rsidTr="00A31186">
        <w:trPr>
          <w:trHeight w:val="375"/>
        </w:trPr>
        <w:tc>
          <w:tcPr>
            <w:tcW w:w="820" w:type="dxa"/>
            <w:tcBorders>
              <w:top w:val="nil"/>
              <w:left w:val="nil"/>
              <w:bottom w:val="nil"/>
              <w:right w:val="nil"/>
            </w:tcBorders>
            <w:shd w:val="clear" w:color="auto" w:fill="auto"/>
            <w:vAlign w:val="center"/>
            <w:hideMark/>
          </w:tcPr>
          <w:p w:rsidR="00A31186" w:rsidRDefault="00A31186">
            <w:pPr>
              <w:rPr>
                <w:sz w:val="20"/>
                <w:szCs w:val="20"/>
              </w:rPr>
            </w:pPr>
          </w:p>
        </w:tc>
        <w:tc>
          <w:tcPr>
            <w:tcW w:w="4709" w:type="dxa"/>
            <w:tcBorders>
              <w:top w:val="nil"/>
              <w:left w:val="nil"/>
              <w:bottom w:val="nil"/>
              <w:right w:val="nil"/>
            </w:tcBorders>
            <w:shd w:val="clear" w:color="auto" w:fill="auto"/>
            <w:vAlign w:val="center"/>
            <w:hideMark/>
          </w:tcPr>
          <w:p w:rsidR="00A31186" w:rsidRDefault="00A31186">
            <w:pPr>
              <w:rPr>
                <w:sz w:val="20"/>
                <w:szCs w:val="20"/>
              </w:rPr>
            </w:pPr>
          </w:p>
        </w:tc>
        <w:tc>
          <w:tcPr>
            <w:tcW w:w="1780" w:type="dxa"/>
            <w:tcBorders>
              <w:top w:val="nil"/>
              <w:left w:val="nil"/>
              <w:bottom w:val="nil"/>
              <w:right w:val="nil"/>
            </w:tcBorders>
            <w:shd w:val="clear" w:color="auto" w:fill="auto"/>
            <w:vAlign w:val="center"/>
            <w:hideMark/>
          </w:tcPr>
          <w:p w:rsidR="00A31186" w:rsidRDefault="00A31186">
            <w:pPr>
              <w:jc w:val="center"/>
              <w:rPr>
                <w:sz w:val="20"/>
                <w:szCs w:val="20"/>
              </w:rPr>
            </w:pPr>
          </w:p>
        </w:tc>
        <w:tc>
          <w:tcPr>
            <w:tcW w:w="3080" w:type="dxa"/>
            <w:gridSpan w:val="2"/>
            <w:tcBorders>
              <w:top w:val="nil"/>
              <w:left w:val="nil"/>
              <w:bottom w:val="nil"/>
              <w:right w:val="nil"/>
            </w:tcBorders>
            <w:shd w:val="clear" w:color="auto" w:fill="auto"/>
            <w:vAlign w:val="center"/>
            <w:hideMark/>
          </w:tcPr>
          <w:p w:rsidR="00A31186" w:rsidRDefault="00A31186">
            <w:pPr>
              <w:jc w:val="center"/>
              <w:rPr>
                <w:sz w:val="28"/>
                <w:szCs w:val="28"/>
              </w:rPr>
            </w:pPr>
            <w:r>
              <w:rPr>
                <w:sz w:val="28"/>
                <w:szCs w:val="28"/>
              </w:rPr>
              <w:t>«Таблица 66</w:t>
            </w:r>
          </w:p>
        </w:tc>
      </w:tr>
      <w:tr w:rsidR="00A31186" w:rsidTr="00A31186">
        <w:trPr>
          <w:trHeight w:val="80"/>
        </w:trPr>
        <w:tc>
          <w:tcPr>
            <w:tcW w:w="820" w:type="dxa"/>
            <w:tcBorders>
              <w:top w:val="nil"/>
              <w:left w:val="nil"/>
              <w:bottom w:val="nil"/>
              <w:right w:val="nil"/>
            </w:tcBorders>
            <w:shd w:val="clear" w:color="auto" w:fill="auto"/>
            <w:vAlign w:val="center"/>
            <w:hideMark/>
          </w:tcPr>
          <w:p w:rsidR="00A31186" w:rsidRDefault="00A31186">
            <w:pPr>
              <w:jc w:val="center"/>
              <w:rPr>
                <w:sz w:val="28"/>
                <w:szCs w:val="28"/>
              </w:rPr>
            </w:pPr>
          </w:p>
        </w:tc>
        <w:tc>
          <w:tcPr>
            <w:tcW w:w="4709" w:type="dxa"/>
            <w:tcBorders>
              <w:top w:val="nil"/>
              <w:left w:val="nil"/>
              <w:bottom w:val="nil"/>
              <w:right w:val="nil"/>
            </w:tcBorders>
            <w:shd w:val="clear" w:color="auto" w:fill="auto"/>
            <w:vAlign w:val="center"/>
            <w:hideMark/>
          </w:tcPr>
          <w:p w:rsidR="00A31186" w:rsidRDefault="00A31186">
            <w:pPr>
              <w:rPr>
                <w:sz w:val="20"/>
                <w:szCs w:val="20"/>
              </w:rPr>
            </w:pPr>
          </w:p>
        </w:tc>
        <w:tc>
          <w:tcPr>
            <w:tcW w:w="1780" w:type="dxa"/>
            <w:tcBorders>
              <w:top w:val="nil"/>
              <w:left w:val="nil"/>
              <w:bottom w:val="nil"/>
              <w:right w:val="nil"/>
            </w:tcBorders>
            <w:shd w:val="clear" w:color="auto" w:fill="auto"/>
            <w:vAlign w:val="center"/>
            <w:hideMark/>
          </w:tcPr>
          <w:p w:rsidR="00A31186" w:rsidRDefault="00A31186">
            <w:pPr>
              <w:jc w:val="center"/>
              <w:rPr>
                <w:sz w:val="20"/>
                <w:szCs w:val="20"/>
              </w:rPr>
            </w:pPr>
          </w:p>
        </w:tc>
        <w:tc>
          <w:tcPr>
            <w:tcW w:w="3080" w:type="dxa"/>
            <w:gridSpan w:val="2"/>
            <w:tcBorders>
              <w:top w:val="nil"/>
              <w:left w:val="nil"/>
              <w:bottom w:val="nil"/>
              <w:right w:val="nil"/>
            </w:tcBorders>
            <w:shd w:val="clear" w:color="auto" w:fill="auto"/>
            <w:vAlign w:val="center"/>
            <w:hideMark/>
          </w:tcPr>
          <w:p w:rsidR="00A31186" w:rsidRDefault="00A31186">
            <w:pPr>
              <w:jc w:val="center"/>
              <w:rPr>
                <w:sz w:val="28"/>
                <w:szCs w:val="28"/>
              </w:rPr>
            </w:pPr>
            <w:r>
              <w:rPr>
                <w:sz w:val="28"/>
                <w:szCs w:val="28"/>
              </w:rPr>
              <w:t>приложения 17</w:t>
            </w:r>
          </w:p>
        </w:tc>
      </w:tr>
      <w:tr w:rsidR="00A31186" w:rsidTr="00A31186">
        <w:trPr>
          <w:trHeight w:val="270"/>
        </w:trPr>
        <w:tc>
          <w:tcPr>
            <w:tcW w:w="820" w:type="dxa"/>
            <w:tcBorders>
              <w:top w:val="nil"/>
              <w:left w:val="nil"/>
              <w:bottom w:val="nil"/>
              <w:right w:val="nil"/>
            </w:tcBorders>
            <w:shd w:val="clear" w:color="auto" w:fill="auto"/>
            <w:vAlign w:val="center"/>
            <w:hideMark/>
          </w:tcPr>
          <w:p w:rsidR="00A31186" w:rsidRDefault="00A31186">
            <w:pPr>
              <w:jc w:val="center"/>
              <w:rPr>
                <w:sz w:val="28"/>
                <w:szCs w:val="28"/>
              </w:rPr>
            </w:pPr>
          </w:p>
        </w:tc>
        <w:tc>
          <w:tcPr>
            <w:tcW w:w="4709" w:type="dxa"/>
            <w:tcBorders>
              <w:top w:val="nil"/>
              <w:left w:val="nil"/>
              <w:bottom w:val="nil"/>
              <w:right w:val="nil"/>
            </w:tcBorders>
            <w:shd w:val="clear" w:color="auto" w:fill="auto"/>
            <w:vAlign w:val="center"/>
            <w:hideMark/>
          </w:tcPr>
          <w:p w:rsidR="00A31186" w:rsidRDefault="00A31186">
            <w:pPr>
              <w:rPr>
                <w:sz w:val="20"/>
                <w:szCs w:val="20"/>
              </w:rPr>
            </w:pPr>
          </w:p>
        </w:tc>
        <w:tc>
          <w:tcPr>
            <w:tcW w:w="1780" w:type="dxa"/>
            <w:tcBorders>
              <w:top w:val="nil"/>
              <w:left w:val="nil"/>
              <w:bottom w:val="nil"/>
              <w:right w:val="nil"/>
            </w:tcBorders>
            <w:shd w:val="clear" w:color="auto" w:fill="auto"/>
            <w:vAlign w:val="center"/>
            <w:hideMark/>
          </w:tcPr>
          <w:p w:rsidR="00A31186" w:rsidRDefault="00A31186">
            <w:pPr>
              <w:rPr>
                <w:sz w:val="20"/>
                <w:szCs w:val="20"/>
              </w:rPr>
            </w:pPr>
          </w:p>
        </w:tc>
        <w:tc>
          <w:tcPr>
            <w:tcW w:w="1600" w:type="dxa"/>
            <w:tcBorders>
              <w:top w:val="nil"/>
              <w:left w:val="nil"/>
              <w:bottom w:val="nil"/>
              <w:right w:val="nil"/>
            </w:tcBorders>
            <w:shd w:val="clear" w:color="auto" w:fill="auto"/>
            <w:vAlign w:val="center"/>
            <w:hideMark/>
          </w:tcPr>
          <w:p w:rsidR="00A31186" w:rsidRDefault="00A31186">
            <w:pPr>
              <w:rPr>
                <w:sz w:val="20"/>
                <w:szCs w:val="20"/>
              </w:rPr>
            </w:pPr>
          </w:p>
        </w:tc>
        <w:tc>
          <w:tcPr>
            <w:tcW w:w="1480" w:type="dxa"/>
            <w:tcBorders>
              <w:top w:val="nil"/>
              <w:left w:val="nil"/>
              <w:bottom w:val="nil"/>
              <w:right w:val="nil"/>
            </w:tcBorders>
            <w:shd w:val="clear" w:color="auto" w:fill="auto"/>
            <w:vAlign w:val="center"/>
            <w:hideMark/>
          </w:tcPr>
          <w:p w:rsidR="00A31186" w:rsidRDefault="00A31186">
            <w:pPr>
              <w:rPr>
                <w:sz w:val="20"/>
                <w:szCs w:val="20"/>
              </w:rPr>
            </w:pPr>
          </w:p>
        </w:tc>
      </w:tr>
      <w:tr w:rsidR="00A31186" w:rsidTr="00A31186">
        <w:trPr>
          <w:trHeight w:val="885"/>
        </w:trPr>
        <w:tc>
          <w:tcPr>
            <w:tcW w:w="10389" w:type="dxa"/>
            <w:gridSpan w:val="5"/>
            <w:tcBorders>
              <w:top w:val="nil"/>
              <w:left w:val="nil"/>
              <w:bottom w:val="nil"/>
              <w:right w:val="nil"/>
            </w:tcBorders>
            <w:shd w:val="clear" w:color="auto" w:fill="auto"/>
            <w:vAlign w:val="center"/>
            <w:hideMark/>
          </w:tcPr>
          <w:p w:rsidR="00A31186" w:rsidRDefault="00A31186">
            <w:pPr>
              <w:jc w:val="center"/>
              <w:rPr>
                <w:b/>
                <w:bCs/>
                <w:sz w:val="28"/>
                <w:szCs w:val="28"/>
              </w:rPr>
            </w:pPr>
            <w:r>
              <w:rPr>
                <w:b/>
                <w:bCs/>
                <w:sz w:val="28"/>
                <w:szCs w:val="28"/>
              </w:rPr>
              <w:t>Распределение субсидий бюджетам муниципальных районов и городских округов на поддержку альтернативных форм предоставления дошкольного образования на 2022 год и плановый период 2023 и 2024 годов</w:t>
            </w:r>
          </w:p>
        </w:tc>
      </w:tr>
      <w:tr w:rsidR="00A31186" w:rsidTr="00A31186">
        <w:trPr>
          <w:trHeight w:val="390"/>
        </w:trPr>
        <w:tc>
          <w:tcPr>
            <w:tcW w:w="820" w:type="dxa"/>
            <w:tcBorders>
              <w:top w:val="nil"/>
              <w:left w:val="nil"/>
              <w:bottom w:val="nil"/>
              <w:right w:val="nil"/>
            </w:tcBorders>
            <w:shd w:val="clear" w:color="auto" w:fill="auto"/>
            <w:vAlign w:val="center"/>
            <w:hideMark/>
          </w:tcPr>
          <w:p w:rsidR="00A31186" w:rsidRDefault="00A31186">
            <w:pPr>
              <w:jc w:val="center"/>
              <w:rPr>
                <w:b/>
                <w:bCs/>
                <w:sz w:val="28"/>
                <w:szCs w:val="28"/>
              </w:rPr>
            </w:pPr>
          </w:p>
        </w:tc>
        <w:tc>
          <w:tcPr>
            <w:tcW w:w="4709" w:type="dxa"/>
            <w:tcBorders>
              <w:top w:val="nil"/>
              <w:left w:val="nil"/>
              <w:bottom w:val="nil"/>
              <w:right w:val="nil"/>
            </w:tcBorders>
            <w:shd w:val="clear" w:color="auto" w:fill="auto"/>
            <w:vAlign w:val="center"/>
            <w:hideMark/>
          </w:tcPr>
          <w:p w:rsidR="00A31186" w:rsidRDefault="00A31186">
            <w:pPr>
              <w:jc w:val="center"/>
              <w:rPr>
                <w:sz w:val="20"/>
                <w:szCs w:val="20"/>
              </w:rPr>
            </w:pPr>
          </w:p>
        </w:tc>
        <w:tc>
          <w:tcPr>
            <w:tcW w:w="1780" w:type="dxa"/>
            <w:tcBorders>
              <w:top w:val="nil"/>
              <w:left w:val="nil"/>
              <w:bottom w:val="nil"/>
              <w:right w:val="nil"/>
            </w:tcBorders>
            <w:shd w:val="clear" w:color="auto" w:fill="auto"/>
            <w:vAlign w:val="center"/>
            <w:hideMark/>
          </w:tcPr>
          <w:p w:rsidR="00A31186" w:rsidRDefault="00A31186">
            <w:pPr>
              <w:jc w:val="center"/>
              <w:rPr>
                <w:sz w:val="20"/>
                <w:szCs w:val="20"/>
              </w:rPr>
            </w:pPr>
          </w:p>
        </w:tc>
        <w:tc>
          <w:tcPr>
            <w:tcW w:w="1600" w:type="dxa"/>
            <w:tcBorders>
              <w:top w:val="nil"/>
              <w:left w:val="nil"/>
              <w:bottom w:val="nil"/>
              <w:right w:val="nil"/>
            </w:tcBorders>
            <w:shd w:val="clear" w:color="auto" w:fill="auto"/>
            <w:vAlign w:val="center"/>
            <w:hideMark/>
          </w:tcPr>
          <w:p w:rsidR="00A31186" w:rsidRDefault="00A31186">
            <w:pPr>
              <w:jc w:val="center"/>
              <w:rPr>
                <w:sz w:val="20"/>
                <w:szCs w:val="20"/>
              </w:rPr>
            </w:pPr>
          </w:p>
        </w:tc>
        <w:tc>
          <w:tcPr>
            <w:tcW w:w="1480" w:type="dxa"/>
            <w:tcBorders>
              <w:top w:val="nil"/>
              <w:left w:val="nil"/>
              <w:bottom w:val="nil"/>
              <w:right w:val="nil"/>
            </w:tcBorders>
            <w:shd w:val="clear" w:color="auto" w:fill="auto"/>
            <w:vAlign w:val="center"/>
            <w:hideMark/>
          </w:tcPr>
          <w:p w:rsidR="00A31186" w:rsidRDefault="00A31186">
            <w:pPr>
              <w:rPr>
                <w:sz w:val="20"/>
                <w:szCs w:val="20"/>
              </w:rPr>
            </w:pPr>
          </w:p>
        </w:tc>
      </w:tr>
      <w:tr w:rsidR="00A31186" w:rsidTr="00A31186">
        <w:trPr>
          <w:trHeight w:val="390"/>
        </w:trPr>
        <w:tc>
          <w:tcPr>
            <w:tcW w:w="820" w:type="dxa"/>
            <w:tcBorders>
              <w:top w:val="nil"/>
              <w:left w:val="nil"/>
              <w:bottom w:val="single" w:sz="4" w:space="0" w:color="auto"/>
              <w:right w:val="nil"/>
            </w:tcBorders>
            <w:shd w:val="clear" w:color="auto" w:fill="auto"/>
            <w:vAlign w:val="center"/>
            <w:hideMark/>
          </w:tcPr>
          <w:p w:rsidR="00A31186" w:rsidRDefault="00A31186">
            <w:pPr>
              <w:rPr>
                <w:sz w:val="20"/>
                <w:szCs w:val="20"/>
              </w:rPr>
            </w:pPr>
          </w:p>
        </w:tc>
        <w:tc>
          <w:tcPr>
            <w:tcW w:w="4709" w:type="dxa"/>
            <w:tcBorders>
              <w:top w:val="nil"/>
              <w:left w:val="nil"/>
              <w:bottom w:val="single" w:sz="4" w:space="0" w:color="auto"/>
              <w:right w:val="nil"/>
            </w:tcBorders>
            <w:shd w:val="clear" w:color="auto" w:fill="auto"/>
            <w:noWrap/>
            <w:vAlign w:val="center"/>
            <w:hideMark/>
          </w:tcPr>
          <w:p w:rsidR="00A31186" w:rsidRDefault="00A31186">
            <w:pPr>
              <w:rPr>
                <w:sz w:val="20"/>
                <w:szCs w:val="20"/>
              </w:rPr>
            </w:pPr>
          </w:p>
        </w:tc>
        <w:tc>
          <w:tcPr>
            <w:tcW w:w="1780" w:type="dxa"/>
            <w:tcBorders>
              <w:top w:val="nil"/>
              <w:left w:val="nil"/>
              <w:bottom w:val="single" w:sz="4" w:space="0" w:color="auto"/>
              <w:right w:val="nil"/>
            </w:tcBorders>
            <w:shd w:val="clear" w:color="auto" w:fill="auto"/>
            <w:vAlign w:val="center"/>
            <w:hideMark/>
          </w:tcPr>
          <w:p w:rsidR="00A31186" w:rsidRDefault="00A31186">
            <w:pPr>
              <w:rPr>
                <w:sz w:val="20"/>
                <w:szCs w:val="20"/>
              </w:rPr>
            </w:pPr>
          </w:p>
        </w:tc>
        <w:tc>
          <w:tcPr>
            <w:tcW w:w="3080" w:type="dxa"/>
            <w:gridSpan w:val="2"/>
            <w:tcBorders>
              <w:top w:val="nil"/>
              <w:left w:val="nil"/>
              <w:bottom w:val="single" w:sz="4" w:space="0" w:color="auto"/>
              <w:right w:val="nil"/>
            </w:tcBorders>
            <w:shd w:val="clear" w:color="auto" w:fill="auto"/>
            <w:vAlign w:val="center"/>
            <w:hideMark/>
          </w:tcPr>
          <w:p w:rsidR="00A31186" w:rsidRDefault="00A31186">
            <w:pPr>
              <w:jc w:val="right"/>
              <w:rPr>
                <w:b/>
                <w:bCs/>
                <w:sz w:val="28"/>
                <w:szCs w:val="28"/>
              </w:rPr>
            </w:pPr>
            <w:r>
              <w:rPr>
                <w:b/>
                <w:bCs/>
                <w:sz w:val="28"/>
                <w:szCs w:val="28"/>
              </w:rPr>
              <w:t>(тыс. рублей)</w:t>
            </w:r>
          </w:p>
        </w:tc>
      </w:tr>
      <w:tr w:rsidR="00A31186" w:rsidTr="00A31186">
        <w:trPr>
          <w:trHeight w:val="825"/>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31186" w:rsidRDefault="00A31186">
            <w:pPr>
              <w:jc w:val="center"/>
              <w:rPr>
                <w:b/>
                <w:bCs/>
                <w:sz w:val="28"/>
                <w:szCs w:val="28"/>
              </w:rPr>
            </w:pPr>
            <w:r>
              <w:rPr>
                <w:b/>
                <w:bCs/>
                <w:sz w:val="28"/>
                <w:szCs w:val="28"/>
              </w:rPr>
              <w:t>№ п/п</w:t>
            </w:r>
          </w:p>
        </w:tc>
        <w:tc>
          <w:tcPr>
            <w:tcW w:w="4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pPr>
              <w:jc w:val="center"/>
              <w:rPr>
                <w:b/>
                <w:bCs/>
                <w:sz w:val="28"/>
                <w:szCs w:val="28"/>
              </w:rPr>
            </w:pPr>
            <w:r>
              <w:rPr>
                <w:b/>
                <w:bCs/>
                <w:sz w:val="28"/>
                <w:szCs w:val="28"/>
              </w:rPr>
              <w:t xml:space="preserve">Наименование муниципального образования </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pPr>
              <w:jc w:val="center"/>
              <w:rPr>
                <w:b/>
                <w:bCs/>
                <w:sz w:val="28"/>
                <w:szCs w:val="28"/>
              </w:rPr>
            </w:pPr>
            <w:r>
              <w:rPr>
                <w:b/>
                <w:bCs/>
                <w:sz w:val="28"/>
                <w:szCs w:val="28"/>
              </w:rPr>
              <w:t>2022 год</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pPr>
              <w:jc w:val="center"/>
              <w:rPr>
                <w:b/>
                <w:bCs/>
                <w:sz w:val="28"/>
                <w:szCs w:val="28"/>
              </w:rPr>
            </w:pPr>
            <w:r>
              <w:rPr>
                <w:b/>
                <w:bCs/>
                <w:sz w:val="28"/>
                <w:szCs w:val="28"/>
              </w:rPr>
              <w:t>2023 год</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pPr>
              <w:jc w:val="center"/>
              <w:rPr>
                <w:b/>
                <w:bCs/>
                <w:sz w:val="28"/>
                <w:szCs w:val="28"/>
              </w:rPr>
            </w:pPr>
            <w:r>
              <w:rPr>
                <w:b/>
                <w:bCs/>
                <w:sz w:val="28"/>
                <w:szCs w:val="28"/>
              </w:rPr>
              <w:t>2024 год</w:t>
            </w:r>
          </w:p>
        </w:tc>
      </w:tr>
      <w:tr w:rsidR="00A31186" w:rsidTr="00A31186">
        <w:trPr>
          <w:trHeight w:val="322"/>
        </w:trPr>
        <w:tc>
          <w:tcPr>
            <w:tcW w:w="820" w:type="dxa"/>
            <w:vMerge/>
            <w:tcBorders>
              <w:top w:val="single" w:sz="4" w:space="0" w:color="auto"/>
              <w:left w:val="single" w:sz="4" w:space="0" w:color="auto"/>
              <w:bottom w:val="single" w:sz="4" w:space="0" w:color="auto"/>
              <w:right w:val="single" w:sz="4" w:space="0" w:color="auto"/>
            </w:tcBorders>
            <w:vAlign w:val="center"/>
            <w:hideMark/>
          </w:tcPr>
          <w:p w:rsidR="00A31186" w:rsidRDefault="00A31186">
            <w:pPr>
              <w:rPr>
                <w:b/>
                <w:bCs/>
                <w:sz w:val="28"/>
                <w:szCs w:val="28"/>
              </w:rPr>
            </w:pPr>
          </w:p>
        </w:tc>
        <w:tc>
          <w:tcPr>
            <w:tcW w:w="4709" w:type="dxa"/>
            <w:vMerge/>
            <w:tcBorders>
              <w:top w:val="single" w:sz="4" w:space="0" w:color="auto"/>
              <w:left w:val="single" w:sz="4" w:space="0" w:color="auto"/>
              <w:bottom w:val="single" w:sz="4" w:space="0" w:color="auto"/>
              <w:right w:val="single" w:sz="4" w:space="0" w:color="auto"/>
            </w:tcBorders>
            <w:vAlign w:val="center"/>
            <w:hideMark/>
          </w:tcPr>
          <w:p w:rsidR="00A31186" w:rsidRDefault="00A31186">
            <w:pPr>
              <w:rPr>
                <w:b/>
                <w:bCs/>
                <w:sz w:val="28"/>
                <w:szCs w:val="28"/>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A31186" w:rsidRDefault="00A31186">
            <w:pPr>
              <w:rPr>
                <w:b/>
                <w:bCs/>
                <w:sz w:val="28"/>
                <w:szCs w:val="28"/>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A31186" w:rsidRDefault="00A31186">
            <w:pPr>
              <w:rPr>
                <w:b/>
                <w:bCs/>
                <w:sz w:val="28"/>
                <w:szCs w:val="28"/>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A31186" w:rsidRDefault="00A31186">
            <w:pPr>
              <w:rPr>
                <w:b/>
                <w:bCs/>
                <w:sz w:val="28"/>
                <w:szCs w:val="28"/>
              </w:rPr>
            </w:pPr>
          </w:p>
        </w:tc>
      </w:tr>
      <w:tr w:rsidR="00A31186" w:rsidTr="00A31186">
        <w:trPr>
          <w:trHeight w:val="33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pPr>
              <w:jc w:val="center"/>
              <w:rPr>
                <w:b/>
                <w:bCs/>
              </w:rPr>
            </w:pPr>
            <w:r>
              <w:rPr>
                <w:b/>
                <w:bCs/>
              </w:rPr>
              <w:t>1</w:t>
            </w:r>
          </w:p>
        </w:tc>
        <w:tc>
          <w:tcPr>
            <w:tcW w:w="4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pPr>
              <w:jc w:val="center"/>
              <w:rPr>
                <w:b/>
                <w:bCs/>
              </w:rPr>
            </w:pPr>
            <w:r>
              <w:rPr>
                <w:b/>
                <w:bCs/>
              </w:rPr>
              <w:t>2</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pPr>
              <w:jc w:val="center"/>
              <w:rPr>
                <w:b/>
                <w:bCs/>
              </w:rPr>
            </w:pPr>
            <w:r>
              <w:rPr>
                <w:b/>
                <w:bCs/>
              </w:rPr>
              <w:t>3</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pPr>
              <w:jc w:val="center"/>
              <w:rPr>
                <w:b/>
                <w:bCs/>
              </w:rPr>
            </w:pPr>
            <w:r>
              <w:rPr>
                <w:b/>
                <w:bCs/>
              </w:rPr>
              <w:t>4</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pPr>
              <w:jc w:val="center"/>
              <w:rPr>
                <w:b/>
                <w:bCs/>
              </w:rPr>
            </w:pPr>
            <w:r>
              <w:rPr>
                <w:b/>
                <w:bCs/>
              </w:rPr>
              <w:t>5</w:t>
            </w:r>
          </w:p>
        </w:tc>
      </w:tr>
      <w:tr w:rsidR="00A31186" w:rsidTr="00A31186">
        <w:trPr>
          <w:trHeight w:val="409"/>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pPr>
              <w:jc w:val="center"/>
              <w:rPr>
                <w:b/>
                <w:bCs/>
                <w:sz w:val="28"/>
                <w:szCs w:val="28"/>
              </w:rPr>
            </w:pPr>
            <w:r>
              <w:rPr>
                <w:b/>
                <w:bCs/>
                <w:sz w:val="28"/>
                <w:szCs w:val="28"/>
              </w:rPr>
              <w:t>1.</w:t>
            </w:r>
          </w:p>
        </w:tc>
        <w:tc>
          <w:tcPr>
            <w:tcW w:w="4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pPr>
              <w:rPr>
                <w:b/>
                <w:bCs/>
                <w:sz w:val="28"/>
                <w:szCs w:val="28"/>
              </w:rPr>
            </w:pPr>
            <w:r>
              <w:rPr>
                <w:b/>
                <w:bCs/>
                <w:sz w:val="28"/>
                <w:szCs w:val="28"/>
              </w:rPr>
              <w:t>Белгородский район</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pPr>
              <w:jc w:val="right"/>
              <w:rPr>
                <w:b/>
                <w:bCs/>
                <w:sz w:val="28"/>
                <w:szCs w:val="28"/>
              </w:rPr>
            </w:pPr>
            <w:r>
              <w:rPr>
                <w:b/>
                <w:bCs/>
                <w:sz w:val="28"/>
                <w:szCs w:val="28"/>
              </w:rPr>
              <w:t>15 227,0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pPr>
              <w:jc w:val="right"/>
              <w:rPr>
                <w:b/>
                <w:bCs/>
                <w:sz w:val="28"/>
                <w:szCs w:val="28"/>
              </w:rPr>
            </w:pPr>
            <w:r>
              <w:rPr>
                <w:b/>
                <w:bCs/>
                <w:sz w:val="28"/>
                <w:szCs w:val="28"/>
              </w:rPr>
              <w:t>18 227,0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pPr>
              <w:jc w:val="right"/>
              <w:rPr>
                <w:b/>
                <w:bCs/>
                <w:sz w:val="28"/>
                <w:szCs w:val="28"/>
              </w:rPr>
            </w:pPr>
            <w:r>
              <w:rPr>
                <w:b/>
                <w:bCs/>
                <w:sz w:val="28"/>
                <w:szCs w:val="28"/>
              </w:rPr>
              <w:t>18 227,0</w:t>
            </w:r>
          </w:p>
        </w:tc>
      </w:tr>
      <w:tr w:rsidR="00A31186" w:rsidTr="00A31186">
        <w:trPr>
          <w:trHeight w:val="27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pPr>
              <w:jc w:val="center"/>
              <w:rPr>
                <w:b/>
                <w:bCs/>
                <w:sz w:val="28"/>
                <w:szCs w:val="28"/>
              </w:rPr>
            </w:pPr>
            <w:r>
              <w:rPr>
                <w:b/>
                <w:bCs/>
                <w:sz w:val="28"/>
                <w:szCs w:val="28"/>
              </w:rPr>
              <w:t>2.</w:t>
            </w:r>
          </w:p>
        </w:tc>
        <w:tc>
          <w:tcPr>
            <w:tcW w:w="4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pPr>
              <w:rPr>
                <w:b/>
                <w:bCs/>
                <w:sz w:val="28"/>
                <w:szCs w:val="28"/>
              </w:rPr>
            </w:pPr>
            <w:r>
              <w:rPr>
                <w:b/>
                <w:bCs/>
                <w:sz w:val="28"/>
                <w:szCs w:val="28"/>
              </w:rPr>
              <w:t>Борисовский район</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pPr>
              <w:jc w:val="right"/>
              <w:rPr>
                <w:b/>
                <w:bCs/>
                <w:sz w:val="28"/>
                <w:szCs w:val="28"/>
              </w:rPr>
            </w:pPr>
            <w:r>
              <w:rPr>
                <w:b/>
                <w:bCs/>
                <w:sz w:val="28"/>
                <w:szCs w:val="28"/>
              </w:rPr>
              <w:t> </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pPr>
              <w:jc w:val="right"/>
              <w:rPr>
                <w:b/>
                <w:bCs/>
                <w:sz w:val="28"/>
                <w:szCs w:val="28"/>
              </w:rPr>
            </w:pPr>
            <w:r>
              <w:rPr>
                <w:b/>
                <w:bCs/>
                <w:sz w:val="28"/>
                <w:szCs w:val="28"/>
              </w:rPr>
              <w:t> </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pPr>
              <w:jc w:val="right"/>
              <w:rPr>
                <w:b/>
                <w:bCs/>
                <w:sz w:val="28"/>
                <w:szCs w:val="28"/>
              </w:rPr>
            </w:pPr>
            <w:r>
              <w:rPr>
                <w:b/>
                <w:bCs/>
                <w:sz w:val="28"/>
                <w:szCs w:val="28"/>
              </w:rPr>
              <w:t> </w:t>
            </w:r>
          </w:p>
        </w:tc>
      </w:tr>
      <w:tr w:rsidR="00A31186" w:rsidTr="00A31186">
        <w:trPr>
          <w:trHeight w:val="7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pPr>
              <w:jc w:val="center"/>
              <w:rPr>
                <w:b/>
                <w:bCs/>
                <w:sz w:val="28"/>
                <w:szCs w:val="28"/>
              </w:rPr>
            </w:pPr>
            <w:r>
              <w:rPr>
                <w:b/>
                <w:bCs/>
                <w:sz w:val="28"/>
                <w:szCs w:val="28"/>
              </w:rPr>
              <w:t>3.</w:t>
            </w:r>
          </w:p>
        </w:tc>
        <w:tc>
          <w:tcPr>
            <w:tcW w:w="4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pPr>
              <w:rPr>
                <w:b/>
                <w:bCs/>
                <w:sz w:val="28"/>
                <w:szCs w:val="28"/>
              </w:rPr>
            </w:pPr>
            <w:r>
              <w:rPr>
                <w:b/>
                <w:bCs/>
                <w:sz w:val="28"/>
                <w:szCs w:val="28"/>
              </w:rPr>
              <w:t>Вейделевский район</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pPr>
              <w:jc w:val="right"/>
              <w:rPr>
                <w:b/>
                <w:bCs/>
                <w:sz w:val="28"/>
                <w:szCs w:val="28"/>
              </w:rPr>
            </w:pPr>
            <w:r>
              <w:rPr>
                <w:b/>
                <w:bCs/>
                <w:sz w:val="28"/>
                <w:szCs w:val="28"/>
              </w:rPr>
              <w:t> </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pPr>
              <w:jc w:val="right"/>
              <w:rPr>
                <w:b/>
                <w:bCs/>
                <w:sz w:val="28"/>
                <w:szCs w:val="28"/>
              </w:rPr>
            </w:pPr>
            <w:r>
              <w:rPr>
                <w:b/>
                <w:bCs/>
                <w:sz w:val="28"/>
                <w:szCs w:val="28"/>
              </w:rPr>
              <w:t> </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pPr>
              <w:jc w:val="right"/>
              <w:rPr>
                <w:b/>
                <w:bCs/>
                <w:sz w:val="28"/>
                <w:szCs w:val="28"/>
              </w:rPr>
            </w:pPr>
            <w:r>
              <w:rPr>
                <w:b/>
                <w:bCs/>
                <w:sz w:val="28"/>
                <w:szCs w:val="28"/>
              </w:rPr>
              <w:t> </w:t>
            </w:r>
          </w:p>
        </w:tc>
      </w:tr>
      <w:tr w:rsidR="00A31186" w:rsidTr="00A31186">
        <w:trPr>
          <w:trHeight w:val="17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pPr>
              <w:jc w:val="center"/>
              <w:rPr>
                <w:b/>
                <w:bCs/>
                <w:sz w:val="28"/>
                <w:szCs w:val="28"/>
              </w:rPr>
            </w:pPr>
            <w:r>
              <w:rPr>
                <w:b/>
                <w:bCs/>
                <w:sz w:val="28"/>
                <w:szCs w:val="28"/>
              </w:rPr>
              <w:t>4.</w:t>
            </w:r>
          </w:p>
        </w:tc>
        <w:tc>
          <w:tcPr>
            <w:tcW w:w="4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pPr>
              <w:rPr>
                <w:b/>
                <w:bCs/>
                <w:sz w:val="28"/>
                <w:szCs w:val="28"/>
              </w:rPr>
            </w:pPr>
            <w:r>
              <w:rPr>
                <w:b/>
                <w:bCs/>
                <w:sz w:val="28"/>
                <w:szCs w:val="28"/>
              </w:rPr>
              <w:t>Волоконовский район</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pPr>
              <w:jc w:val="right"/>
              <w:rPr>
                <w:b/>
                <w:bCs/>
                <w:sz w:val="28"/>
                <w:szCs w:val="28"/>
              </w:rPr>
            </w:pPr>
            <w:r>
              <w:rPr>
                <w:b/>
                <w:bCs/>
                <w:sz w:val="28"/>
                <w:szCs w:val="28"/>
              </w:rPr>
              <w:t> </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pPr>
              <w:jc w:val="right"/>
              <w:rPr>
                <w:b/>
                <w:bCs/>
                <w:sz w:val="28"/>
                <w:szCs w:val="28"/>
              </w:rPr>
            </w:pPr>
            <w:r>
              <w:rPr>
                <w:b/>
                <w:bCs/>
                <w:sz w:val="28"/>
                <w:szCs w:val="28"/>
              </w:rPr>
              <w:t> </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pPr>
              <w:jc w:val="right"/>
              <w:rPr>
                <w:b/>
                <w:bCs/>
                <w:sz w:val="28"/>
                <w:szCs w:val="28"/>
              </w:rPr>
            </w:pPr>
            <w:r>
              <w:rPr>
                <w:b/>
                <w:bCs/>
                <w:sz w:val="28"/>
                <w:szCs w:val="28"/>
              </w:rPr>
              <w:t> </w:t>
            </w:r>
          </w:p>
        </w:tc>
      </w:tr>
      <w:tr w:rsidR="00A31186" w:rsidTr="00A31186">
        <w:trPr>
          <w:trHeight w:val="7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5.</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Ивнянский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r>
      <w:tr w:rsidR="00A31186" w:rsidTr="00A31186">
        <w:trPr>
          <w:trHeight w:val="7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6.</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Корочанский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2 829,0</w:t>
            </w:r>
          </w:p>
        </w:tc>
        <w:tc>
          <w:tcPr>
            <w:tcW w:w="160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2 929,0</w:t>
            </w:r>
          </w:p>
        </w:tc>
        <w:tc>
          <w:tcPr>
            <w:tcW w:w="148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2 929,0</w:t>
            </w:r>
          </w:p>
        </w:tc>
      </w:tr>
      <w:tr w:rsidR="00A31186" w:rsidTr="00A31186">
        <w:trPr>
          <w:trHeight w:val="7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7.</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Красненский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r>
      <w:tr w:rsidR="00A31186" w:rsidTr="00A31186">
        <w:trPr>
          <w:trHeight w:val="11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8.</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Красногвардейский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r>
      <w:tr w:rsidR="00A31186" w:rsidTr="00A31186">
        <w:trPr>
          <w:trHeight w:val="7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9.</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Краснояружский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r>
      <w:tr w:rsidR="00A31186" w:rsidTr="00A3118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10.</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Прохоровский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r>
      <w:tr w:rsidR="00A31186" w:rsidTr="00A31186">
        <w:trPr>
          <w:trHeight w:val="33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rsidP="00A31186">
            <w:pPr>
              <w:jc w:val="center"/>
              <w:rPr>
                <w:b/>
                <w:bCs/>
              </w:rPr>
            </w:pPr>
            <w:r>
              <w:rPr>
                <w:b/>
                <w:bCs/>
              </w:rPr>
              <w:lastRenderedPageBreak/>
              <w:t>1</w:t>
            </w:r>
          </w:p>
        </w:tc>
        <w:tc>
          <w:tcPr>
            <w:tcW w:w="4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rsidP="00A31186">
            <w:pPr>
              <w:jc w:val="center"/>
              <w:rPr>
                <w:b/>
                <w:bCs/>
              </w:rPr>
            </w:pPr>
            <w:r>
              <w:rPr>
                <w:b/>
                <w:bCs/>
              </w:rPr>
              <w:t>2</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rsidP="00A31186">
            <w:pPr>
              <w:jc w:val="center"/>
              <w:rPr>
                <w:b/>
                <w:bCs/>
              </w:rPr>
            </w:pPr>
            <w:r>
              <w:rPr>
                <w:b/>
                <w:bCs/>
              </w:rPr>
              <w:t>3</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rsidP="00A31186">
            <w:pPr>
              <w:jc w:val="center"/>
              <w:rPr>
                <w:b/>
                <w:bCs/>
              </w:rPr>
            </w:pPr>
            <w:r>
              <w:rPr>
                <w:b/>
                <w:bCs/>
              </w:rPr>
              <w:t>4</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186" w:rsidRDefault="00A31186" w:rsidP="00A31186">
            <w:pPr>
              <w:jc w:val="center"/>
              <w:rPr>
                <w:b/>
                <w:bCs/>
              </w:rPr>
            </w:pPr>
            <w:r>
              <w:rPr>
                <w:b/>
                <w:bCs/>
              </w:rPr>
              <w:t>5</w:t>
            </w:r>
          </w:p>
        </w:tc>
      </w:tr>
      <w:tr w:rsidR="00A31186" w:rsidTr="00A3118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11.</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Ракитянский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1 152,0</w:t>
            </w:r>
          </w:p>
        </w:tc>
        <w:tc>
          <w:tcPr>
            <w:tcW w:w="160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1 352,0</w:t>
            </w:r>
          </w:p>
        </w:tc>
        <w:tc>
          <w:tcPr>
            <w:tcW w:w="148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1 352,0</w:t>
            </w:r>
          </w:p>
        </w:tc>
      </w:tr>
      <w:tr w:rsidR="00A31186" w:rsidTr="00A3118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12.</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Ровеньский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r>
      <w:tr w:rsidR="00A31186" w:rsidTr="00A3118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13.</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Чернянский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r>
      <w:tr w:rsidR="00A31186" w:rsidTr="00A3118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14.</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Алексеевский городской округ</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2 153,0</w:t>
            </w:r>
          </w:p>
        </w:tc>
        <w:tc>
          <w:tcPr>
            <w:tcW w:w="160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2 253,0</w:t>
            </w:r>
          </w:p>
        </w:tc>
        <w:tc>
          <w:tcPr>
            <w:tcW w:w="148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2 253,0</w:t>
            </w:r>
          </w:p>
        </w:tc>
      </w:tr>
      <w:tr w:rsidR="00A31186" w:rsidTr="00A31186">
        <w:trPr>
          <w:trHeight w:val="17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15.</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город Белгород</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32 408,0</w:t>
            </w:r>
          </w:p>
        </w:tc>
        <w:tc>
          <w:tcPr>
            <w:tcW w:w="160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33 434,0</w:t>
            </w:r>
          </w:p>
        </w:tc>
        <w:tc>
          <w:tcPr>
            <w:tcW w:w="148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33 434,0</w:t>
            </w:r>
          </w:p>
        </w:tc>
      </w:tr>
      <w:tr w:rsidR="00A31186" w:rsidTr="00A3118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16.</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Валуйский городской округ</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338</w:t>
            </w:r>
          </w:p>
        </w:tc>
        <w:tc>
          <w:tcPr>
            <w:tcW w:w="160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338</w:t>
            </w:r>
          </w:p>
        </w:tc>
        <w:tc>
          <w:tcPr>
            <w:tcW w:w="148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338</w:t>
            </w:r>
          </w:p>
        </w:tc>
      </w:tr>
      <w:tr w:rsidR="00A31186" w:rsidTr="00A3118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17.</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Грайворонский городской округ</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r>
      <w:tr w:rsidR="00A31186" w:rsidTr="00A3118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18.</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Губкинский городской округ</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r>
      <w:tr w:rsidR="00A31186" w:rsidTr="00A3118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19.</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Новооскольский городской округ</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r>
      <w:tr w:rsidR="00A31186" w:rsidTr="00A3118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20.</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Старооскольский городской округ</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4 724,0</w:t>
            </w:r>
          </w:p>
        </w:tc>
        <w:tc>
          <w:tcPr>
            <w:tcW w:w="160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2 298,0</w:t>
            </w:r>
          </w:p>
        </w:tc>
        <w:tc>
          <w:tcPr>
            <w:tcW w:w="148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2 298,0</w:t>
            </w:r>
          </w:p>
        </w:tc>
      </w:tr>
      <w:tr w:rsidR="00A31186" w:rsidTr="00A3118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21.</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Шебекинский городской округ</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 </w:t>
            </w:r>
          </w:p>
        </w:tc>
      </w:tr>
      <w:tr w:rsidR="00A31186" w:rsidTr="00A31186">
        <w:trPr>
          <w:trHeight w:val="495"/>
        </w:trPr>
        <w:tc>
          <w:tcPr>
            <w:tcW w:w="820" w:type="dxa"/>
            <w:tcBorders>
              <w:top w:val="nil"/>
              <w:left w:val="single" w:sz="8" w:space="0" w:color="auto"/>
              <w:bottom w:val="nil"/>
              <w:right w:val="single" w:sz="8" w:space="0" w:color="auto"/>
            </w:tcBorders>
            <w:shd w:val="clear" w:color="auto" w:fill="auto"/>
            <w:vAlign w:val="center"/>
            <w:hideMark/>
          </w:tcPr>
          <w:p w:rsidR="00A31186" w:rsidRDefault="00A31186">
            <w:pPr>
              <w:jc w:val="center"/>
              <w:rPr>
                <w:b/>
                <w:bCs/>
                <w:sz w:val="28"/>
                <w:szCs w:val="28"/>
              </w:rPr>
            </w:pPr>
            <w:r>
              <w:rPr>
                <w:b/>
                <w:bCs/>
                <w:sz w:val="28"/>
                <w:szCs w:val="28"/>
              </w:rPr>
              <w:t>22.</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Яковлевский городской округ</w:t>
            </w:r>
          </w:p>
        </w:tc>
        <w:tc>
          <w:tcPr>
            <w:tcW w:w="1780" w:type="dxa"/>
            <w:tcBorders>
              <w:top w:val="nil"/>
              <w:left w:val="single" w:sz="8" w:space="0" w:color="auto"/>
              <w:bottom w:val="single" w:sz="8"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1 059,0</w:t>
            </w:r>
          </w:p>
        </w:tc>
        <w:tc>
          <w:tcPr>
            <w:tcW w:w="1600" w:type="dxa"/>
            <w:tcBorders>
              <w:top w:val="nil"/>
              <w:left w:val="nil"/>
              <w:bottom w:val="single" w:sz="8"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1 059,0</w:t>
            </w:r>
          </w:p>
        </w:tc>
        <w:tc>
          <w:tcPr>
            <w:tcW w:w="1480" w:type="dxa"/>
            <w:tcBorders>
              <w:top w:val="nil"/>
              <w:left w:val="nil"/>
              <w:bottom w:val="single" w:sz="8" w:space="0" w:color="auto"/>
              <w:right w:val="single" w:sz="8" w:space="0" w:color="auto"/>
            </w:tcBorders>
            <w:shd w:val="clear" w:color="auto" w:fill="auto"/>
            <w:vAlign w:val="center"/>
            <w:hideMark/>
          </w:tcPr>
          <w:p w:rsidR="00A31186" w:rsidRDefault="00A31186">
            <w:pPr>
              <w:jc w:val="right"/>
              <w:rPr>
                <w:b/>
                <w:bCs/>
                <w:sz w:val="28"/>
                <w:szCs w:val="28"/>
              </w:rPr>
            </w:pPr>
            <w:r>
              <w:rPr>
                <w:b/>
                <w:bCs/>
                <w:sz w:val="28"/>
                <w:szCs w:val="28"/>
              </w:rPr>
              <w:t>1 059,0</w:t>
            </w:r>
          </w:p>
        </w:tc>
      </w:tr>
      <w:tr w:rsidR="00A31186" w:rsidTr="00A31186">
        <w:trPr>
          <w:trHeight w:val="439"/>
        </w:trPr>
        <w:tc>
          <w:tcPr>
            <w:tcW w:w="5529"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A31186" w:rsidRDefault="00A31186" w:rsidP="00A31186">
            <w:pPr>
              <w:jc w:val="center"/>
              <w:rPr>
                <w:b/>
                <w:bCs/>
                <w:sz w:val="28"/>
                <w:szCs w:val="28"/>
              </w:rPr>
            </w:pPr>
            <w:r>
              <w:rPr>
                <w:b/>
                <w:bCs/>
                <w:sz w:val="28"/>
                <w:szCs w:val="28"/>
              </w:rPr>
              <w:t>В  С  Е  Г  О </w:t>
            </w:r>
          </w:p>
        </w:tc>
        <w:tc>
          <w:tcPr>
            <w:tcW w:w="1780" w:type="dxa"/>
            <w:tcBorders>
              <w:top w:val="nil"/>
              <w:left w:val="single" w:sz="8" w:space="0" w:color="auto"/>
              <w:bottom w:val="single" w:sz="8" w:space="0" w:color="auto"/>
              <w:right w:val="single" w:sz="8" w:space="0" w:color="auto"/>
            </w:tcBorders>
            <w:shd w:val="clear" w:color="000000" w:fill="FFFFFF"/>
            <w:vAlign w:val="center"/>
            <w:hideMark/>
          </w:tcPr>
          <w:p w:rsidR="00A31186" w:rsidRDefault="00A31186">
            <w:pPr>
              <w:jc w:val="right"/>
              <w:rPr>
                <w:b/>
                <w:bCs/>
                <w:sz w:val="28"/>
                <w:szCs w:val="28"/>
              </w:rPr>
            </w:pPr>
            <w:r>
              <w:rPr>
                <w:b/>
                <w:bCs/>
                <w:sz w:val="28"/>
                <w:szCs w:val="28"/>
              </w:rPr>
              <w:t>59 890,0</w:t>
            </w:r>
          </w:p>
        </w:tc>
        <w:tc>
          <w:tcPr>
            <w:tcW w:w="1600" w:type="dxa"/>
            <w:tcBorders>
              <w:top w:val="nil"/>
              <w:left w:val="nil"/>
              <w:bottom w:val="single" w:sz="8" w:space="0" w:color="auto"/>
              <w:right w:val="single" w:sz="8" w:space="0" w:color="auto"/>
            </w:tcBorders>
            <w:shd w:val="clear" w:color="000000" w:fill="FFFFFF"/>
            <w:vAlign w:val="center"/>
            <w:hideMark/>
          </w:tcPr>
          <w:p w:rsidR="00A31186" w:rsidRDefault="00A31186">
            <w:pPr>
              <w:jc w:val="right"/>
              <w:rPr>
                <w:b/>
                <w:bCs/>
                <w:sz w:val="28"/>
                <w:szCs w:val="28"/>
              </w:rPr>
            </w:pPr>
            <w:r>
              <w:rPr>
                <w:b/>
                <w:bCs/>
                <w:sz w:val="28"/>
                <w:szCs w:val="28"/>
              </w:rPr>
              <w:t>61 890,0</w:t>
            </w:r>
          </w:p>
        </w:tc>
        <w:tc>
          <w:tcPr>
            <w:tcW w:w="1480" w:type="dxa"/>
            <w:tcBorders>
              <w:top w:val="nil"/>
              <w:left w:val="nil"/>
              <w:bottom w:val="single" w:sz="8" w:space="0" w:color="auto"/>
              <w:right w:val="single" w:sz="8" w:space="0" w:color="auto"/>
            </w:tcBorders>
            <w:shd w:val="clear" w:color="000000" w:fill="FFFFFF"/>
            <w:vAlign w:val="center"/>
            <w:hideMark/>
          </w:tcPr>
          <w:p w:rsidR="00A31186" w:rsidRDefault="00A31186">
            <w:pPr>
              <w:jc w:val="right"/>
              <w:rPr>
                <w:b/>
                <w:bCs/>
                <w:sz w:val="28"/>
                <w:szCs w:val="28"/>
              </w:rPr>
            </w:pPr>
            <w:r>
              <w:rPr>
                <w:b/>
                <w:bCs/>
                <w:sz w:val="28"/>
                <w:szCs w:val="28"/>
              </w:rPr>
              <w:t>61 890,0»;</w:t>
            </w:r>
          </w:p>
        </w:tc>
      </w:tr>
    </w:tbl>
    <w:p w:rsidR="00820920" w:rsidRDefault="00820920"/>
    <w:p w:rsidR="00820920" w:rsidRDefault="00820920"/>
    <w:p w:rsidR="00A31186" w:rsidRDefault="00820A45" w:rsidP="00A31186">
      <w:pPr>
        <w:rPr>
          <w:sz w:val="28"/>
        </w:rPr>
      </w:pPr>
      <w:r>
        <w:rPr>
          <w:sz w:val="28"/>
        </w:rPr>
        <w:t xml:space="preserve">   6</w:t>
      </w:r>
      <w:r w:rsidR="00627EF9">
        <w:rPr>
          <w:sz w:val="28"/>
        </w:rPr>
        <w:t>3</w:t>
      </w:r>
      <w:r w:rsidR="00A31186">
        <w:rPr>
          <w:sz w:val="28"/>
        </w:rPr>
        <w:t>) таблицу 67 приложения 17</w:t>
      </w:r>
      <w:r w:rsidR="00A31186" w:rsidRPr="008C2D90">
        <w:rPr>
          <w:sz w:val="28"/>
        </w:rPr>
        <w:t xml:space="preserve"> изложить в следующей редакции:</w:t>
      </w:r>
    </w:p>
    <w:p w:rsidR="00A31186" w:rsidRDefault="00A31186" w:rsidP="00A31186">
      <w:pPr>
        <w:rPr>
          <w:sz w:val="28"/>
        </w:rPr>
      </w:pPr>
    </w:p>
    <w:tbl>
      <w:tblPr>
        <w:tblW w:w="9809" w:type="dxa"/>
        <w:tblInd w:w="-709" w:type="dxa"/>
        <w:tblLook w:val="04A0" w:firstRow="1" w:lastRow="0" w:firstColumn="1" w:lastColumn="0" w:noHBand="0" w:noVBand="1"/>
      </w:tblPr>
      <w:tblGrid>
        <w:gridCol w:w="820"/>
        <w:gridCol w:w="4709"/>
        <w:gridCol w:w="2140"/>
        <w:gridCol w:w="2140"/>
      </w:tblGrid>
      <w:tr w:rsidR="00A31186" w:rsidTr="00A31186">
        <w:trPr>
          <w:trHeight w:val="375"/>
        </w:trPr>
        <w:tc>
          <w:tcPr>
            <w:tcW w:w="820" w:type="dxa"/>
            <w:tcBorders>
              <w:top w:val="nil"/>
              <w:left w:val="nil"/>
              <w:bottom w:val="nil"/>
              <w:right w:val="nil"/>
            </w:tcBorders>
            <w:shd w:val="clear" w:color="auto" w:fill="auto"/>
            <w:vAlign w:val="center"/>
            <w:hideMark/>
          </w:tcPr>
          <w:p w:rsidR="00A31186" w:rsidRDefault="00A31186">
            <w:pPr>
              <w:rPr>
                <w:sz w:val="20"/>
                <w:szCs w:val="20"/>
              </w:rPr>
            </w:pPr>
          </w:p>
        </w:tc>
        <w:tc>
          <w:tcPr>
            <w:tcW w:w="4709" w:type="dxa"/>
            <w:tcBorders>
              <w:top w:val="nil"/>
              <w:left w:val="nil"/>
              <w:bottom w:val="nil"/>
              <w:right w:val="nil"/>
            </w:tcBorders>
            <w:shd w:val="clear" w:color="auto" w:fill="auto"/>
            <w:vAlign w:val="center"/>
            <w:hideMark/>
          </w:tcPr>
          <w:p w:rsidR="00A31186" w:rsidRDefault="00A31186">
            <w:pPr>
              <w:rPr>
                <w:sz w:val="20"/>
                <w:szCs w:val="20"/>
              </w:rPr>
            </w:pPr>
          </w:p>
        </w:tc>
        <w:tc>
          <w:tcPr>
            <w:tcW w:w="2140" w:type="dxa"/>
            <w:tcBorders>
              <w:top w:val="nil"/>
              <w:left w:val="nil"/>
              <w:bottom w:val="nil"/>
              <w:right w:val="nil"/>
            </w:tcBorders>
            <w:shd w:val="clear" w:color="auto" w:fill="auto"/>
            <w:vAlign w:val="center"/>
            <w:hideMark/>
          </w:tcPr>
          <w:p w:rsidR="00A31186" w:rsidRDefault="00A31186">
            <w:pPr>
              <w:jc w:val="center"/>
              <w:rPr>
                <w:sz w:val="20"/>
                <w:szCs w:val="20"/>
              </w:rPr>
            </w:pPr>
          </w:p>
        </w:tc>
        <w:tc>
          <w:tcPr>
            <w:tcW w:w="2140" w:type="dxa"/>
            <w:tcBorders>
              <w:top w:val="nil"/>
              <w:left w:val="nil"/>
              <w:bottom w:val="nil"/>
              <w:right w:val="nil"/>
            </w:tcBorders>
            <w:shd w:val="clear" w:color="auto" w:fill="auto"/>
            <w:vAlign w:val="center"/>
            <w:hideMark/>
          </w:tcPr>
          <w:p w:rsidR="00A31186" w:rsidRDefault="00A31186">
            <w:pPr>
              <w:jc w:val="right"/>
              <w:rPr>
                <w:sz w:val="28"/>
                <w:szCs w:val="28"/>
              </w:rPr>
            </w:pPr>
            <w:r>
              <w:rPr>
                <w:sz w:val="28"/>
                <w:szCs w:val="28"/>
              </w:rPr>
              <w:t>«Таблица 67</w:t>
            </w:r>
          </w:p>
        </w:tc>
      </w:tr>
      <w:tr w:rsidR="00A31186" w:rsidTr="00A31186">
        <w:trPr>
          <w:trHeight w:val="80"/>
        </w:trPr>
        <w:tc>
          <w:tcPr>
            <w:tcW w:w="820" w:type="dxa"/>
            <w:tcBorders>
              <w:top w:val="nil"/>
              <w:left w:val="nil"/>
              <w:bottom w:val="nil"/>
              <w:right w:val="nil"/>
            </w:tcBorders>
            <w:shd w:val="clear" w:color="auto" w:fill="auto"/>
            <w:vAlign w:val="center"/>
            <w:hideMark/>
          </w:tcPr>
          <w:p w:rsidR="00A31186" w:rsidRDefault="00A31186">
            <w:pPr>
              <w:jc w:val="right"/>
              <w:rPr>
                <w:sz w:val="28"/>
                <w:szCs w:val="28"/>
              </w:rPr>
            </w:pPr>
          </w:p>
        </w:tc>
        <w:tc>
          <w:tcPr>
            <w:tcW w:w="4709" w:type="dxa"/>
            <w:tcBorders>
              <w:top w:val="nil"/>
              <w:left w:val="nil"/>
              <w:bottom w:val="nil"/>
              <w:right w:val="nil"/>
            </w:tcBorders>
            <w:shd w:val="clear" w:color="auto" w:fill="auto"/>
            <w:vAlign w:val="center"/>
            <w:hideMark/>
          </w:tcPr>
          <w:p w:rsidR="00A31186" w:rsidRDefault="00A31186">
            <w:pPr>
              <w:rPr>
                <w:sz w:val="20"/>
                <w:szCs w:val="20"/>
              </w:rPr>
            </w:pPr>
          </w:p>
        </w:tc>
        <w:tc>
          <w:tcPr>
            <w:tcW w:w="2140" w:type="dxa"/>
            <w:tcBorders>
              <w:top w:val="nil"/>
              <w:left w:val="nil"/>
              <w:bottom w:val="nil"/>
              <w:right w:val="nil"/>
            </w:tcBorders>
            <w:shd w:val="clear" w:color="auto" w:fill="auto"/>
            <w:vAlign w:val="center"/>
            <w:hideMark/>
          </w:tcPr>
          <w:p w:rsidR="00A31186" w:rsidRDefault="00A31186">
            <w:pPr>
              <w:jc w:val="center"/>
              <w:rPr>
                <w:sz w:val="20"/>
                <w:szCs w:val="20"/>
              </w:rPr>
            </w:pPr>
          </w:p>
        </w:tc>
        <w:tc>
          <w:tcPr>
            <w:tcW w:w="2140" w:type="dxa"/>
            <w:tcBorders>
              <w:top w:val="nil"/>
              <w:left w:val="nil"/>
              <w:bottom w:val="nil"/>
              <w:right w:val="nil"/>
            </w:tcBorders>
            <w:shd w:val="clear" w:color="auto" w:fill="auto"/>
            <w:vAlign w:val="center"/>
            <w:hideMark/>
          </w:tcPr>
          <w:p w:rsidR="00A31186" w:rsidRDefault="00A31186">
            <w:pPr>
              <w:jc w:val="right"/>
              <w:rPr>
                <w:sz w:val="28"/>
                <w:szCs w:val="28"/>
              </w:rPr>
            </w:pPr>
            <w:r>
              <w:rPr>
                <w:sz w:val="28"/>
                <w:szCs w:val="28"/>
              </w:rPr>
              <w:t>приложения 17</w:t>
            </w:r>
          </w:p>
        </w:tc>
      </w:tr>
      <w:tr w:rsidR="00A31186" w:rsidTr="00A31186">
        <w:trPr>
          <w:trHeight w:val="270"/>
        </w:trPr>
        <w:tc>
          <w:tcPr>
            <w:tcW w:w="820" w:type="dxa"/>
            <w:tcBorders>
              <w:top w:val="nil"/>
              <w:left w:val="nil"/>
              <w:bottom w:val="nil"/>
              <w:right w:val="nil"/>
            </w:tcBorders>
            <w:shd w:val="clear" w:color="auto" w:fill="auto"/>
            <w:vAlign w:val="center"/>
            <w:hideMark/>
          </w:tcPr>
          <w:p w:rsidR="00A31186" w:rsidRDefault="00A31186">
            <w:pPr>
              <w:jc w:val="right"/>
              <w:rPr>
                <w:sz w:val="28"/>
                <w:szCs w:val="28"/>
              </w:rPr>
            </w:pPr>
          </w:p>
        </w:tc>
        <w:tc>
          <w:tcPr>
            <w:tcW w:w="4709" w:type="dxa"/>
            <w:tcBorders>
              <w:top w:val="nil"/>
              <w:left w:val="nil"/>
              <w:bottom w:val="nil"/>
              <w:right w:val="nil"/>
            </w:tcBorders>
            <w:shd w:val="clear" w:color="auto" w:fill="auto"/>
            <w:vAlign w:val="center"/>
            <w:hideMark/>
          </w:tcPr>
          <w:p w:rsidR="00A31186" w:rsidRDefault="00A31186">
            <w:pPr>
              <w:rPr>
                <w:sz w:val="20"/>
                <w:szCs w:val="20"/>
              </w:rPr>
            </w:pPr>
          </w:p>
        </w:tc>
        <w:tc>
          <w:tcPr>
            <w:tcW w:w="2140" w:type="dxa"/>
            <w:tcBorders>
              <w:top w:val="nil"/>
              <w:left w:val="nil"/>
              <w:bottom w:val="nil"/>
              <w:right w:val="nil"/>
            </w:tcBorders>
            <w:shd w:val="clear" w:color="auto" w:fill="auto"/>
            <w:vAlign w:val="center"/>
            <w:hideMark/>
          </w:tcPr>
          <w:p w:rsidR="00A31186" w:rsidRDefault="00A31186">
            <w:pPr>
              <w:rPr>
                <w:sz w:val="20"/>
                <w:szCs w:val="20"/>
              </w:rPr>
            </w:pPr>
          </w:p>
        </w:tc>
        <w:tc>
          <w:tcPr>
            <w:tcW w:w="2140" w:type="dxa"/>
            <w:tcBorders>
              <w:top w:val="nil"/>
              <w:left w:val="nil"/>
              <w:bottom w:val="nil"/>
              <w:right w:val="nil"/>
            </w:tcBorders>
            <w:shd w:val="clear" w:color="auto" w:fill="auto"/>
            <w:vAlign w:val="center"/>
            <w:hideMark/>
          </w:tcPr>
          <w:p w:rsidR="00A31186" w:rsidRDefault="00A31186">
            <w:pPr>
              <w:rPr>
                <w:sz w:val="20"/>
                <w:szCs w:val="20"/>
              </w:rPr>
            </w:pPr>
          </w:p>
        </w:tc>
      </w:tr>
      <w:tr w:rsidR="00A31186" w:rsidTr="00A31186">
        <w:trPr>
          <w:trHeight w:val="605"/>
        </w:trPr>
        <w:tc>
          <w:tcPr>
            <w:tcW w:w="9809" w:type="dxa"/>
            <w:gridSpan w:val="4"/>
            <w:tcBorders>
              <w:top w:val="nil"/>
              <w:left w:val="nil"/>
              <w:bottom w:val="nil"/>
              <w:right w:val="nil"/>
            </w:tcBorders>
            <w:shd w:val="clear" w:color="auto" w:fill="auto"/>
            <w:vAlign w:val="center"/>
            <w:hideMark/>
          </w:tcPr>
          <w:p w:rsidR="00A31186" w:rsidRDefault="00A31186">
            <w:pPr>
              <w:jc w:val="center"/>
              <w:rPr>
                <w:b/>
                <w:bCs/>
                <w:sz w:val="28"/>
                <w:szCs w:val="28"/>
              </w:rPr>
            </w:pPr>
            <w:r>
              <w:rPr>
                <w:b/>
                <w:bCs/>
                <w:sz w:val="28"/>
                <w:szCs w:val="28"/>
              </w:rPr>
              <w:t>Распределение субсидий бюджетам  городских округов  на разработку проектно-сметной документации на рекультивацию объектов накопленного вреда окружающей среде, на 2022 год и на плановый период 2023 года</w:t>
            </w:r>
          </w:p>
        </w:tc>
      </w:tr>
      <w:tr w:rsidR="00A31186" w:rsidTr="00A31186">
        <w:trPr>
          <w:trHeight w:val="390"/>
        </w:trPr>
        <w:tc>
          <w:tcPr>
            <w:tcW w:w="820" w:type="dxa"/>
            <w:tcBorders>
              <w:top w:val="nil"/>
              <w:left w:val="nil"/>
              <w:bottom w:val="nil"/>
              <w:right w:val="nil"/>
            </w:tcBorders>
            <w:shd w:val="clear" w:color="auto" w:fill="auto"/>
            <w:vAlign w:val="center"/>
            <w:hideMark/>
          </w:tcPr>
          <w:p w:rsidR="00A31186" w:rsidRDefault="00A31186">
            <w:pPr>
              <w:jc w:val="center"/>
              <w:rPr>
                <w:b/>
                <w:bCs/>
                <w:sz w:val="28"/>
                <w:szCs w:val="28"/>
              </w:rPr>
            </w:pPr>
          </w:p>
        </w:tc>
        <w:tc>
          <w:tcPr>
            <w:tcW w:w="4709" w:type="dxa"/>
            <w:tcBorders>
              <w:top w:val="nil"/>
              <w:left w:val="nil"/>
              <w:bottom w:val="nil"/>
              <w:right w:val="nil"/>
            </w:tcBorders>
            <w:shd w:val="clear" w:color="auto" w:fill="auto"/>
            <w:vAlign w:val="center"/>
            <w:hideMark/>
          </w:tcPr>
          <w:p w:rsidR="00A31186" w:rsidRDefault="00A31186">
            <w:pPr>
              <w:jc w:val="center"/>
              <w:rPr>
                <w:sz w:val="20"/>
                <w:szCs w:val="20"/>
              </w:rPr>
            </w:pPr>
          </w:p>
        </w:tc>
        <w:tc>
          <w:tcPr>
            <w:tcW w:w="2140" w:type="dxa"/>
            <w:tcBorders>
              <w:top w:val="nil"/>
              <w:left w:val="nil"/>
              <w:bottom w:val="nil"/>
              <w:right w:val="nil"/>
            </w:tcBorders>
            <w:shd w:val="clear" w:color="auto" w:fill="auto"/>
            <w:vAlign w:val="center"/>
            <w:hideMark/>
          </w:tcPr>
          <w:p w:rsidR="00A31186" w:rsidRDefault="00A31186">
            <w:pPr>
              <w:jc w:val="center"/>
              <w:rPr>
                <w:sz w:val="20"/>
                <w:szCs w:val="20"/>
              </w:rPr>
            </w:pPr>
          </w:p>
        </w:tc>
        <w:tc>
          <w:tcPr>
            <w:tcW w:w="2140" w:type="dxa"/>
            <w:tcBorders>
              <w:top w:val="nil"/>
              <w:left w:val="nil"/>
              <w:bottom w:val="nil"/>
              <w:right w:val="nil"/>
            </w:tcBorders>
            <w:shd w:val="clear" w:color="auto" w:fill="auto"/>
            <w:vAlign w:val="center"/>
            <w:hideMark/>
          </w:tcPr>
          <w:p w:rsidR="00A31186" w:rsidRDefault="00A31186">
            <w:pPr>
              <w:jc w:val="center"/>
              <w:rPr>
                <w:sz w:val="20"/>
                <w:szCs w:val="20"/>
              </w:rPr>
            </w:pPr>
          </w:p>
        </w:tc>
      </w:tr>
      <w:tr w:rsidR="00A31186" w:rsidTr="00A31186">
        <w:trPr>
          <w:trHeight w:val="390"/>
        </w:trPr>
        <w:tc>
          <w:tcPr>
            <w:tcW w:w="820" w:type="dxa"/>
            <w:tcBorders>
              <w:top w:val="nil"/>
              <w:left w:val="nil"/>
              <w:bottom w:val="nil"/>
              <w:right w:val="nil"/>
            </w:tcBorders>
            <w:shd w:val="clear" w:color="auto" w:fill="auto"/>
            <w:vAlign w:val="center"/>
            <w:hideMark/>
          </w:tcPr>
          <w:p w:rsidR="00A31186" w:rsidRDefault="00A31186">
            <w:pPr>
              <w:jc w:val="center"/>
              <w:rPr>
                <w:sz w:val="20"/>
                <w:szCs w:val="20"/>
              </w:rPr>
            </w:pPr>
          </w:p>
        </w:tc>
        <w:tc>
          <w:tcPr>
            <w:tcW w:w="4709" w:type="dxa"/>
            <w:tcBorders>
              <w:top w:val="nil"/>
              <w:left w:val="nil"/>
              <w:bottom w:val="nil"/>
              <w:right w:val="nil"/>
            </w:tcBorders>
            <w:shd w:val="clear" w:color="auto" w:fill="auto"/>
            <w:noWrap/>
            <w:vAlign w:val="center"/>
            <w:hideMark/>
          </w:tcPr>
          <w:p w:rsidR="00A31186" w:rsidRDefault="00A31186">
            <w:pPr>
              <w:rPr>
                <w:sz w:val="20"/>
                <w:szCs w:val="20"/>
              </w:rPr>
            </w:pPr>
          </w:p>
        </w:tc>
        <w:tc>
          <w:tcPr>
            <w:tcW w:w="2140" w:type="dxa"/>
            <w:tcBorders>
              <w:top w:val="nil"/>
              <w:left w:val="nil"/>
              <w:bottom w:val="single" w:sz="4" w:space="0" w:color="auto"/>
              <w:right w:val="nil"/>
            </w:tcBorders>
            <w:shd w:val="clear" w:color="auto" w:fill="auto"/>
            <w:vAlign w:val="center"/>
            <w:hideMark/>
          </w:tcPr>
          <w:p w:rsidR="00A31186" w:rsidRDefault="00A31186">
            <w:pPr>
              <w:jc w:val="center"/>
              <w:rPr>
                <w:b/>
                <w:bCs/>
                <w:sz w:val="28"/>
                <w:szCs w:val="28"/>
              </w:rPr>
            </w:pPr>
            <w:r>
              <w:rPr>
                <w:b/>
                <w:bCs/>
                <w:sz w:val="28"/>
                <w:szCs w:val="28"/>
              </w:rPr>
              <w:t> </w:t>
            </w:r>
          </w:p>
        </w:tc>
        <w:tc>
          <w:tcPr>
            <w:tcW w:w="2140" w:type="dxa"/>
            <w:tcBorders>
              <w:top w:val="nil"/>
              <w:left w:val="nil"/>
              <w:bottom w:val="single" w:sz="4" w:space="0" w:color="auto"/>
              <w:right w:val="nil"/>
            </w:tcBorders>
            <w:shd w:val="clear" w:color="auto" w:fill="auto"/>
            <w:vAlign w:val="center"/>
            <w:hideMark/>
          </w:tcPr>
          <w:p w:rsidR="00A31186" w:rsidRDefault="00A31186">
            <w:pPr>
              <w:jc w:val="center"/>
              <w:rPr>
                <w:b/>
                <w:bCs/>
                <w:sz w:val="28"/>
                <w:szCs w:val="28"/>
              </w:rPr>
            </w:pPr>
            <w:r>
              <w:rPr>
                <w:b/>
                <w:bCs/>
                <w:sz w:val="28"/>
                <w:szCs w:val="28"/>
              </w:rPr>
              <w:t>(тыс. рублей)</w:t>
            </w:r>
          </w:p>
        </w:tc>
      </w:tr>
      <w:tr w:rsidR="00A31186" w:rsidTr="00A31186">
        <w:trPr>
          <w:trHeight w:val="825"/>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A31186" w:rsidRDefault="00A31186">
            <w:pPr>
              <w:jc w:val="center"/>
              <w:rPr>
                <w:b/>
                <w:bCs/>
                <w:sz w:val="28"/>
                <w:szCs w:val="28"/>
              </w:rPr>
            </w:pPr>
            <w:r>
              <w:rPr>
                <w:b/>
                <w:bCs/>
                <w:sz w:val="28"/>
                <w:szCs w:val="28"/>
              </w:rPr>
              <w:t>№ п/п</w:t>
            </w:r>
          </w:p>
        </w:tc>
        <w:tc>
          <w:tcPr>
            <w:tcW w:w="4709"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 xml:space="preserve">Наименование муниципального образования </w:t>
            </w:r>
          </w:p>
        </w:tc>
        <w:tc>
          <w:tcPr>
            <w:tcW w:w="2140" w:type="dxa"/>
            <w:vMerge w:val="restart"/>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2022 год</w:t>
            </w:r>
          </w:p>
        </w:tc>
        <w:tc>
          <w:tcPr>
            <w:tcW w:w="2140" w:type="dxa"/>
            <w:vMerge w:val="restart"/>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2023 год</w:t>
            </w:r>
          </w:p>
        </w:tc>
      </w:tr>
      <w:tr w:rsidR="00A31186" w:rsidTr="00A31186">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A31186" w:rsidRDefault="00A31186">
            <w:pPr>
              <w:rPr>
                <w:b/>
                <w:bCs/>
                <w:sz w:val="28"/>
                <w:szCs w:val="28"/>
              </w:rPr>
            </w:pPr>
          </w:p>
        </w:tc>
        <w:tc>
          <w:tcPr>
            <w:tcW w:w="4709" w:type="dxa"/>
            <w:vMerge/>
            <w:tcBorders>
              <w:top w:val="single" w:sz="8" w:space="0" w:color="auto"/>
              <w:left w:val="single" w:sz="8" w:space="0" w:color="auto"/>
              <w:bottom w:val="single" w:sz="4" w:space="0" w:color="auto"/>
              <w:right w:val="single" w:sz="8" w:space="0" w:color="auto"/>
            </w:tcBorders>
            <w:vAlign w:val="center"/>
            <w:hideMark/>
          </w:tcPr>
          <w:p w:rsidR="00A31186" w:rsidRDefault="00A31186">
            <w:pPr>
              <w:rPr>
                <w:b/>
                <w:bCs/>
                <w:sz w:val="28"/>
                <w:szCs w:val="28"/>
              </w:rPr>
            </w:pPr>
          </w:p>
        </w:tc>
        <w:tc>
          <w:tcPr>
            <w:tcW w:w="2140" w:type="dxa"/>
            <w:vMerge/>
            <w:tcBorders>
              <w:top w:val="nil"/>
              <w:left w:val="single" w:sz="8" w:space="0" w:color="auto"/>
              <w:bottom w:val="single" w:sz="4" w:space="0" w:color="auto"/>
              <w:right w:val="single" w:sz="8" w:space="0" w:color="auto"/>
            </w:tcBorders>
            <w:vAlign w:val="center"/>
            <w:hideMark/>
          </w:tcPr>
          <w:p w:rsidR="00A31186" w:rsidRDefault="00A31186">
            <w:pPr>
              <w:rPr>
                <w:b/>
                <w:bCs/>
                <w:sz w:val="28"/>
                <w:szCs w:val="28"/>
              </w:rPr>
            </w:pPr>
          </w:p>
        </w:tc>
        <w:tc>
          <w:tcPr>
            <w:tcW w:w="2140" w:type="dxa"/>
            <w:vMerge/>
            <w:tcBorders>
              <w:top w:val="nil"/>
              <w:left w:val="single" w:sz="8" w:space="0" w:color="auto"/>
              <w:bottom w:val="single" w:sz="4" w:space="0" w:color="auto"/>
              <w:right w:val="single" w:sz="8" w:space="0" w:color="auto"/>
            </w:tcBorders>
            <w:vAlign w:val="center"/>
            <w:hideMark/>
          </w:tcPr>
          <w:p w:rsidR="00A31186" w:rsidRDefault="00A31186">
            <w:pPr>
              <w:rPr>
                <w:b/>
                <w:bCs/>
                <w:sz w:val="28"/>
                <w:szCs w:val="28"/>
              </w:rPr>
            </w:pPr>
          </w:p>
        </w:tc>
      </w:tr>
      <w:tr w:rsidR="00A31186" w:rsidTr="00A31186">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31186" w:rsidRDefault="00A31186">
            <w:pPr>
              <w:jc w:val="center"/>
              <w:rPr>
                <w:b/>
                <w:bCs/>
              </w:rPr>
            </w:pPr>
            <w:r>
              <w:rPr>
                <w:b/>
                <w:bCs/>
              </w:rPr>
              <w:t>1</w:t>
            </w:r>
          </w:p>
        </w:tc>
        <w:tc>
          <w:tcPr>
            <w:tcW w:w="4709" w:type="dxa"/>
            <w:tcBorders>
              <w:top w:val="single" w:sz="8" w:space="0" w:color="auto"/>
              <w:left w:val="nil"/>
              <w:bottom w:val="single" w:sz="8" w:space="0" w:color="auto"/>
              <w:right w:val="single" w:sz="8" w:space="0" w:color="auto"/>
            </w:tcBorders>
            <w:shd w:val="clear" w:color="auto" w:fill="auto"/>
            <w:vAlign w:val="center"/>
            <w:hideMark/>
          </w:tcPr>
          <w:p w:rsidR="00A31186" w:rsidRDefault="00A31186">
            <w:pPr>
              <w:jc w:val="center"/>
              <w:rPr>
                <w:b/>
                <w:bCs/>
              </w:rPr>
            </w:pPr>
            <w:r>
              <w:rPr>
                <w:b/>
                <w:bCs/>
              </w:rPr>
              <w:t>2</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rsidR="00A31186" w:rsidRDefault="00A31186">
            <w:pPr>
              <w:jc w:val="center"/>
              <w:rPr>
                <w:b/>
                <w:bCs/>
              </w:rPr>
            </w:pPr>
            <w:r>
              <w:rPr>
                <w:b/>
                <w:bCs/>
              </w:rPr>
              <w:t>3</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rsidR="00A31186" w:rsidRDefault="00A31186">
            <w:pPr>
              <w:jc w:val="center"/>
              <w:rPr>
                <w:b/>
                <w:bCs/>
              </w:rPr>
            </w:pPr>
            <w:r>
              <w:rPr>
                <w:b/>
                <w:bCs/>
              </w:rPr>
              <w:t>4</w:t>
            </w:r>
          </w:p>
        </w:tc>
      </w:tr>
      <w:tr w:rsidR="00A31186" w:rsidTr="00A31186">
        <w:trPr>
          <w:trHeight w:val="37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1.</w:t>
            </w:r>
          </w:p>
        </w:tc>
        <w:tc>
          <w:tcPr>
            <w:tcW w:w="4709" w:type="dxa"/>
            <w:tcBorders>
              <w:top w:val="single" w:sz="4" w:space="0" w:color="auto"/>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Белгородский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A31186" w:rsidRDefault="00A31186">
            <w:pPr>
              <w:jc w:val="right"/>
              <w:rPr>
                <w:b/>
                <w:bCs/>
                <w:color w:val="000000"/>
                <w:sz w:val="28"/>
                <w:szCs w:val="28"/>
              </w:rPr>
            </w:pPr>
            <w:r>
              <w:rPr>
                <w:b/>
                <w:bCs/>
                <w:color w:val="000000"/>
                <w:sz w:val="28"/>
                <w:szCs w:val="28"/>
              </w:rPr>
              <w:t>5 758,6</w:t>
            </w:r>
          </w:p>
        </w:tc>
        <w:tc>
          <w:tcPr>
            <w:tcW w:w="2140" w:type="dxa"/>
            <w:tcBorders>
              <w:top w:val="nil"/>
              <w:left w:val="nil"/>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r>
      <w:tr w:rsidR="00A31186" w:rsidTr="00A3118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2.</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Борисовский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c>
          <w:tcPr>
            <w:tcW w:w="2140" w:type="dxa"/>
            <w:tcBorders>
              <w:top w:val="nil"/>
              <w:left w:val="nil"/>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r>
      <w:tr w:rsidR="00A31186" w:rsidTr="00A3118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3.</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Вейделевский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c>
          <w:tcPr>
            <w:tcW w:w="2140" w:type="dxa"/>
            <w:tcBorders>
              <w:top w:val="nil"/>
              <w:left w:val="nil"/>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r>
      <w:tr w:rsidR="00A31186" w:rsidTr="00A31186">
        <w:trPr>
          <w:trHeight w:val="9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4.</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Волоконовский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c>
          <w:tcPr>
            <w:tcW w:w="2140" w:type="dxa"/>
            <w:tcBorders>
              <w:top w:val="nil"/>
              <w:left w:val="nil"/>
              <w:bottom w:val="single" w:sz="4" w:space="0" w:color="auto"/>
              <w:right w:val="single" w:sz="8" w:space="0" w:color="auto"/>
            </w:tcBorders>
            <w:shd w:val="clear" w:color="auto" w:fill="auto"/>
            <w:noWrap/>
            <w:vAlign w:val="bottom"/>
            <w:hideMark/>
          </w:tcPr>
          <w:p w:rsidR="00A31186" w:rsidRDefault="00A31186">
            <w:pPr>
              <w:jc w:val="right"/>
              <w:rPr>
                <w:b/>
                <w:bCs/>
                <w:color w:val="000000"/>
                <w:sz w:val="28"/>
                <w:szCs w:val="28"/>
              </w:rPr>
            </w:pPr>
            <w:r>
              <w:rPr>
                <w:b/>
                <w:bCs/>
                <w:color w:val="000000"/>
                <w:sz w:val="28"/>
                <w:szCs w:val="28"/>
              </w:rPr>
              <w:t>4 954,3</w:t>
            </w:r>
          </w:p>
        </w:tc>
      </w:tr>
      <w:tr w:rsidR="00A31186" w:rsidTr="00A3118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5.</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Ивнянский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c>
          <w:tcPr>
            <w:tcW w:w="2140" w:type="dxa"/>
            <w:tcBorders>
              <w:top w:val="nil"/>
              <w:left w:val="nil"/>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r>
      <w:tr w:rsidR="00A31186" w:rsidRPr="00A31186" w:rsidTr="00A31186">
        <w:trPr>
          <w:trHeight w:val="7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A31186" w:rsidRPr="00A31186" w:rsidRDefault="00A31186" w:rsidP="00A31186">
            <w:pPr>
              <w:jc w:val="center"/>
              <w:rPr>
                <w:b/>
                <w:bCs/>
                <w:szCs w:val="28"/>
              </w:rPr>
            </w:pPr>
            <w:r w:rsidRPr="00A31186">
              <w:rPr>
                <w:b/>
                <w:bCs/>
                <w:szCs w:val="28"/>
              </w:rPr>
              <w:lastRenderedPageBreak/>
              <w:t>1</w:t>
            </w:r>
          </w:p>
        </w:tc>
        <w:tc>
          <w:tcPr>
            <w:tcW w:w="4709" w:type="dxa"/>
            <w:tcBorders>
              <w:top w:val="single" w:sz="4" w:space="0" w:color="auto"/>
              <w:left w:val="single" w:sz="4" w:space="0" w:color="auto"/>
              <w:bottom w:val="single" w:sz="4" w:space="0" w:color="auto"/>
              <w:right w:val="single" w:sz="4" w:space="0" w:color="auto"/>
            </w:tcBorders>
            <w:shd w:val="clear" w:color="auto" w:fill="auto"/>
            <w:vAlign w:val="center"/>
          </w:tcPr>
          <w:p w:rsidR="00A31186" w:rsidRPr="00A31186" w:rsidRDefault="00A31186" w:rsidP="00A31186">
            <w:pPr>
              <w:jc w:val="center"/>
              <w:rPr>
                <w:b/>
                <w:bCs/>
                <w:szCs w:val="28"/>
              </w:rPr>
            </w:pPr>
            <w:r w:rsidRPr="00A31186">
              <w:rPr>
                <w:b/>
                <w:bCs/>
                <w:szCs w:val="28"/>
              </w:rPr>
              <w:t>2</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186" w:rsidRPr="00A31186" w:rsidRDefault="00A31186" w:rsidP="00A31186">
            <w:pPr>
              <w:jc w:val="center"/>
              <w:rPr>
                <w:b/>
                <w:bCs/>
                <w:color w:val="000000"/>
                <w:szCs w:val="28"/>
              </w:rPr>
            </w:pPr>
            <w:r w:rsidRPr="00A31186">
              <w:rPr>
                <w:b/>
                <w:bCs/>
                <w:color w:val="000000"/>
                <w:szCs w:val="28"/>
              </w:rPr>
              <w:t>3</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186" w:rsidRPr="00A31186" w:rsidRDefault="00A31186" w:rsidP="00A31186">
            <w:pPr>
              <w:jc w:val="center"/>
              <w:rPr>
                <w:b/>
                <w:bCs/>
                <w:color w:val="000000"/>
                <w:szCs w:val="28"/>
              </w:rPr>
            </w:pPr>
            <w:r w:rsidRPr="00A31186">
              <w:rPr>
                <w:b/>
                <w:bCs/>
                <w:color w:val="000000"/>
                <w:szCs w:val="28"/>
              </w:rPr>
              <w:t>4</w:t>
            </w:r>
          </w:p>
        </w:tc>
      </w:tr>
      <w:tr w:rsidR="00A31186" w:rsidTr="00A31186">
        <w:trPr>
          <w:trHeight w:val="7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6.</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Корочанский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c>
          <w:tcPr>
            <w:tcW w:w="2140" w:type="dxa"/>
            <w:tcBorders>
              <w:top w:val="nil"/>
              <w:left w:val="nil"/>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r>
      <w:tr w:rsidR="00A31186" w:rsidTr="00A3118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7.</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Красненский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c>
          <w:tcPr>
            <w:tcW w:w="2140" w:type="dxa"/>
            <w:tcBorders>
              <w:top w:val="nil"/>
              <w:left w:val="nil"/>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r>
      <w:tr w:rsidR="00A31186" w:rsidTr="00A3118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8.</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Красногвардейский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c>
          <w:tcPr>
            <w:tcW w:w="2140" w:type="dxa"/>
            <w:tcBorders>
              <w:top w:val="nil"/>
              <w:left w:val="nil"/>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r>
      <w:tr w:rsidR="00A31186" w:rsidTr="00A3118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9.</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Краснояружский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c>
          <w:tcPr>
            <w:tcW w:w="2140" w:type="dxa"/>
            <w:tcBorders>
              <w:top w:val="nil"/>
              <w:left w:val="nil"/>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r>
      <w:tr w:rsidR="00A31186" w:rsidTr="00A3118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10.</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Прохоровский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A31186" w:rsidRDefault="00A31186">
            <w:pPr>
              <w:jc w:val="right"/>
              <w:rPr>
                <w:b/>
                <w:bCs/>
                <w:color w:val="000000"/>
                <w:sz w:val="28"/>
                <w:szCs w:val="28"/>
              </w:rPr>
            </w:pPr>
            <w:r>
              <w:rPr>
                <w:b/>
                <w:bCs/>
                <w:color w:val="000000"/>
                <w:sz w:val="28"/>
                <w:szCs w:val="28"/>
              </w:rPr>
              <w:t>5 177,2</w:t>
            </w:r>
          </w:p>
        </w:tc>
        <w:tc>
          <w:tcPr>
            <w:tcW w:w="2140" w:type="dxa"/>
            <w:tcBorders>
              <w:top w:val="nil"/>
              <w:left w:val="nil"/>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r>
      <w:tr w:rsidR="00A31186" w:rsidTr="00A3118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11.</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Ракитянский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c>
          <w:tcPr>
            <w:tcW w:w="2140" w:type="dxa"/>
            <w:tcBorders>
              <w:top w:val="nil"/>
              <w:left w:val="nil"/>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r>
      <w:tr w:rsidR="00A31186" w:rsidTr="005C79CC">
        <w:trPr>
          <w:trHeight w:val="27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12.</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Ровеньский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c>
          <w:tcPr>
            <w:tcW w:w="2140" w:type="dxa"/>
            <w:tcBorders>
              <w:top w:val="nil"/>
              <w:left w:val="nil"/>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r>
      <w:tr w:rsidR="00A31186" w:rsidTr="005C79CC">
        <w:trPr>
          <w:trHeight w:val="25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13.</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Чернянский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c>
          <w:tcPr>
            <w:tcW w:w="2140" w:type="dxa"/>
            <w:tcBorders>
              <w:top w:val="nil"/>
              <w:left w:val="nil"/>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r>
      <w:tr w:rsidR="00A31186" w:rsidTr="00A3118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14.</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Алексеевский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A31186" w:rsidRDefault="00C53CAB">
            <w:pPr>
              <w:jc w:val="right"/>
              <w:rPr>
                <w:b/>
                <w:bCs/>
                <w:color w:val="000000"/>
                <w:sz w:val="28"/>
                <w:szCs w:val="28"/>
              </w:rPr>
            </w:pPr>
            <w:r>
              <w:rPr>
                <w:b/>
                <w:bCs/>
                <w:color w:val="000000"/>
                <w:sz w:val="28"/>
                <w:szCs w:val="28"/>
              </w:rPr>
              <w:t>9 999,9</w:t>
            </w:r>
          </w:p>
        </w:tc>
        <w:tc>
          <w:tcPr>
            <w:tcW w:w="2140" w:type="dxa"/>
            <w:tcBorders>
              <w:top w:val="nil"/>
              <w:left w:val="nil"/>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r>
      <w:tr w:rsidR="00A31186" w:rsidTr="005C79CC">
        <w:trPr>
          <w:trHeight w:val="29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15.</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город Белгород</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A31186" w:rsidRDefault="00A31186">
            <w:pPr>
              <w:jc w:val="right"/>
              <w:rPr>
                <w:b/>
                <w:bCs/>
                <w:color w:val="000000"/>
                <w:sz w:val="28"/>
                <w:szCs w:val="28"/>
              </w:rPr>
            </w:pPr>
            <w:r>
              <w:rPr>
                <w:b/>
                <w:bCs/>
                <w:color w:val="000000"/>
                <w:sz w:val="28"/>
                <w:szCs w:val="28"/>
              </w:rPr>
              <w:t>6 413,</w:t>
            </w:r>
            <w:r w:rsidR="00C53CAB">
              <w:rPr>
                <w:b/>
                <w:bCs/>
                <w:color w:val="000000"/>
                <w:sz w:val="28"/>
                <w:szCs w:val="28"/>
              </w:rPr>
              <w:t>2</w:t>
            </w:r>
          </w:p>
        </w:tc>
        <w:tc>
          <w:tcPr>
            <w:tcW w:w="2140" w:type="dxa"/>
            <w:tcBorders>
              <w:top w:val="nil"/>
              <w:left w:val="nil"/>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r>
      <w:tr w:rsidR="00A31186" w:rsidTr="005C79CC">
        <w:trPr>
          <w:trHeight w:val="25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16.</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Валуйский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c>
          <w:tcPr>
            <w:tcW w:w="2140" w:type="dxa"/>
            <w:tcBorders>
              <w:top w:val="nil"/>
              <w:left w:val="nil"/>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r>
      <w:tr w:rsidR="00A31186" w:rsidTr="00A3118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17.</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Грайворонский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c>
          <w:tcPr>
            <w:tcW w:w="2140" w:type="dxa"/>
            <w:tcBorders>
              <w:top w:val="nil"/>
              <w:left w:val="nil"/>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r>
      <w:tr w:rsidR="00A31186" w:rsidTr="00A3118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18.</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Губкинский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A31186" w:rsidRDefault="00A31186">
            <w:pPr>
              <w:jc w:val="right"/>
              <w:rPr>
                <w:b/>
                <w:bCs/>
                <w:color w:val="000000"/>
                <w:sz w:val="28"/>
                <w:szCs w:val="28"/>
              </w:rPr>
            </w:pPr>
            <w:r>
              <w:rPr>
                <w:b/>
                <w:bCs/>
                <w:color w:val="000000"/>
                <w:sz w:val="28"/>
                <w:szCs w:val="28"/>
              </w:rPr>
              <w:t>10 000,0</w:t>
            </w:r>
          </w:p>
        </w:tc>
        <w:tc>
          <w:tcPr>
            <w:tcW w:w="2140" w:type="dxa"/>
            <w:tcBorders>
              <w:top w:val="nil"/>
              <w:left w:val="nil"/>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r>
      <w:tr w:rsidR="00A31186" w:rsidTr="00A3118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19.</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Новооскольский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c>
          <w:tcPr>
            <w:tcW w:w="2140" w:type="dxa"/>
            <w:tcBorders>
              <w:top w:val="nil"/>
              <w:left w:val="nil"/>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r>
      <w:tr w:rsidR="00A31186" w:rsidTr="005C79CC">
        <w:trPr>
          <w:trHeight w:val="37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20.</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Старооскольский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c>
          <w:tcPr>
            <w:tcW w:w="2140" w:type="dxa"/>
            <w:tcBorders>
              <w:top w:val="nil"/>
              <w:left w:val="nil"/>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r>
      <w:tr w:rsidR="00A31186" w:rsidTr="005C79CC">
        <w:trPr>
          <w:trHeight w:val="20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31186" w:rsidRDefault="00A31186">
            <w:pPr>
              <w:jc w:val="center"/>
              <w:rPr>
                <w:b/>
                <w:bCs/>
                <w:sz w:val="28"/>
                <w:szCs w:val="28"/>
              </w:rPr>
            </w:pPr>
            <w:r>
              <w:rPr>
                <w:b/>
                <w:bCs/>
                <w:sz w:val="28"/>
                <w:szCs w:val="28"/>
              </w:rPr>
              <w:t>21.</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Шебекинский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c>
          <w:tcPr>
            <w:tcW w:w="2140" w:type="dxa"/>
            <w:tcBorders>
              <w:top w:val="nil"/>
              <w:left w:val="nil"/>
              <w:bottom w:val="single" w:sz="4" w:space="0" w:color="auto"/>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r>
      <w:tr w:rsidR="00A31186" w:rsidTr="005C79CC">
        <w:trPr>
          <w:trHeight w:val="325"/>
        </w:trPr>
        <w:tc>
          <w:tcPr>
            <w:tcW w:w="820" w:type="dxa"/>
            <w:tcBorders>
              <w:top w:val="nil"/>
              <w:left w:val="single" w:sz="8" w:space="0" w:color="auto"/>
              <w:bottom w:val="nil"/>
              <w:right w:val="single" w:sz="8" w:space="0" w:color="auto"/>
            </w:tcBorders>
            <w:shd w:val="clear" w:color="auto" w:fill="auto"/>
            <w:vAlign w:val="center"/>
            <w:hideMark/>
          </w:tcPr>
          <w:p w:rsidR="00A31186" w:rsidRDefault="00A31186">
            <w:pPr>
              <w:jc w:val="center"/>
              <w:rPr>
                <w:b/>
                <w:bCs/>
                <w:sz w:val="28"/>
                <w:szCs w:val="28"/>
              </w:rPr>
            </w:pPr>
            <w:r>
              <w:rPr>
                <w:b/>
                <w:bCs/>
                <w:sz w:val="28"/>
                <w:szCs w:val="28"/>
              </w:rPr>
              <w:t>22.</w:t>
            </w:r>
          </w:p>
        </w:tc>
        <w:tc>
          <w:tcPr>
            <w:tcW w:w="4709" w:type="dxa"/>
            <w:tcBorders>
              <w:top w:val="nil"/>
              <w:left w:val="single" w:sz="4" w:space="0" w:color="auto"/>
              <w:bottom w:val="single" w:sz="4" w:space="0" w:color="auto"/>
              <w:right w:val="nil"/>
            </w:tcBorders>
            <w:shd w:val="clear" w:color="auto" w:fill="auto"/>
            <w:vAlign w:val="center"/>
            <w:hideMark/>
          </w:tcPr>
          <w:p w:rsidR="00A31186" w:rsidRDefault="00A31186">
            <w:pPr>
              <w:rPr>
                <w:b/>
                <w:bCs/>
                <w:sz w:val="28"/>
                <w:szCs w:val="28"/>
              </w:rPr>
            </w:pPr>
            <w:r>
              <w:rPr>
                <w:b/>
                <w:bCs/>
                <w:sz w:val="28"/>
                <w:szCs w:val="28"/>
              </w:rPr>
              <w:t>Яковлевский городской округ</w:t>
            </w:r>
          </w:p>
        </w:tc>
        <w:tc>
          <w:tcPr>
            <w:tcW w:w="2140" w:type="dxa"/>
            <w:tcBorders>
              <w:top w:val="nil"/>
              <w:left w:val="single" w:sz="8" w:space="0" w:color="auto"/>
              <w:bottom w:val="nil"/>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c>
          <w:tcPr>
            <w:tcW w:w="2140" w:type="dxa"/>
            <w:tcBorders>
              <w:top w:val="nil"/>
              <w:left w:val="nil"/>
              <w:bottom w:val="nil"/>
              <w:right w:val="single" w:sz="8" w:space="0" w:color="auto"/>
            </w:tcBorders>
            <w:shd w:val="clear" w:color="auto" w:fill="auto"/>
            <w:noWrap/>
            <w:vAlign w:val="bottom"/>
            <w:hideMark/>
          </w:tcPr>
          <w:p w:rsidR="00A31186" w:rsidRDefault="00A31186">
            <w:pPr>
              <w:rPr>
                <w:b/>
                <w:bCs/>
                <w:color w:val="000000"/>
                <w:sz w:val="28"/>
                <w:szCs w:val="28"/>
              </w:rPr>
            </w:pPr>
            <w:r>
              <w:rPr>
                <w:b/>
                <w:bCs/>
                <w:color w:val="000000"/>
                <w:sz w:val="28"/>
                <w:szCs w:val="28"/>
              </w:rPr>
              <w:t> </w:t>
            </w:r>
          </w:p>
        </w:tc>
      </w:tr>
      <w:tr w:rsidR="00A31186" w:rsidTr="00A31186">
        <w:trPr>
          <w:trHeight w:val="439"/>
        </w:trPr>
        <w:tc>
          <w:tcPr>
            <w:tcW w:w="5529"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A31186" w:rsidRDefault="00A31186" w:rsidP="00A31186">
            <w:pPr>
              <w:jc w:val="center"/>
              <w:rPr>
                <w:b/>
                <w:bCs/>
                <w:sz w:val="28"/>
                <w:szCs w:val="28"/>
              </w:rPr>
            </w:pPr>
            <w:r>
              <w:rPr>
                <w:b/>
                <w:bCs/>
                <w:sz w:val="28"/>
                <w:szCs w:val="28"/>
              </w:rPr>
              <w:t>В  С  Е  Г  О </w:t>
            </w:r>
          </w:p>
        </w:tc>
        <w:tc>
          <w:tcPr>
            <w:tcW w:w="21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31186" w:rsidRDefault="00A31186">
            <w:pPr>
              <w:jc w:val="right"/>
              <w:rPr>
                <w:b/>
                <w:bCs/>
                <w:sz w:val="28"/>
                <w:szCs w:val="28"/>
              </w:rPr>
            </w:pPr>
            <w:r>
              <w:rPr>
                <w:b/>
                <w:bCs/>
                <w:sz w:val="28"/>
                <w:szCs w:val="28"/>
              </w:rPr>
              <w:t>37 348,9</w:t>
            </w:r>
          </w:p>
        </w:tc>
        <w:tc>
          <w:tcPr>
            <w:tcW w:w="2140" w:type="dxa"/>
            <w:tcBorders>
              <w:top w:val="single" w:sz="8" w:space="0" w:color="auto"/>
              <w:left w:val="nil"/>
              <w:bottom w:val="single" w:sz="8" w:space="0" w:color="auto"/>
              <w:right w:val="single" w:sz="8" w:space="0" w:color="auto"/>
            </w:tcBorders>
            <w:shd w:val="clear" w:color="000000" w:fill="FFFFFF"/>
            <w:vAlign w:val="center"/>
            <w:hideMark/>
          </w:tcPr>
          <w:p w:rsidR="00A31186" w:rsidRDefault="00A31186">
            <w:pPr>
              <w:jc w:val="right"/>
              <w:rPr>
                <w:b/>
                <w:bCs/>
                <w:sz w:val="28"/>
                <w:szCs w:val="28"/>
              </w:rPr>
            </w:pPr>
            <w:r>
              <w:rPr>
                <w:b/>
                <w:bCs/>
                <w:sz w:val="28"/>
                <w:szCs w:val="28"/>
              </w:rPr>
              <w:t>4 954,3»;</w:t>
            </w:r>
          </w:p>
        </w:tc>
      </w:tr>
    </w:tbl>
    <w:p w:rsidR="00150D2C" w:rsidRDefault="00150D2C"/>
    <w:p w:rsidR="00150D2C" w:rsidRDefault="00150D2C"/>
    <w:p w:rsidR="00150D2C" w:rsidRDefault="00A31186">
      <w:r>
        <w:rPr>
          <w:sz w:val="28"/>
        </w:rPr>
        <w:t xml:space="preserve">    6</w:t>
      </w:r>
      <w:r w:rsidR="00627EF9">
        <w:rPr>
          <w:sz w:val="28"/>
        </w:rPr>
        <w:t>4</w:t>
      </w:r>
      <w:r>
        <w:rPr>
          <w:sz w:val="28"/>
        </w:rPr>
        <w:t>) таблицу 6</w:t>
      </w:r>
      <w:r w:rsidR="005C79CC">
        <w:rPr>
          <w:sz w:val="28"/>
        </w:rPr>
        <w:t>8</w:t>
      </w:r>
      <w:r>
        <w:rPr>
          <w:sz w:val="28"/>
        </w:rPr>
        <w:t xml:space="preserve"> приложения 17</w:t>
      </w:r>
      <w:r w:rsidRPr="008C2D90">
        <w:rPr>
          <w:sz w:val="28"/>
        </w:rPr>
        <w:t xml:space="preserve"> изложить в следующей редакции:</w:t>
      </w:r>
    </w:p>
    <w:p w:rsidR="00150D2C" w:rsidRDefault="00150D2C"/>
    <w:tbl>
      <w:tblPr>
        <w:tblW w:w="9086" w:type="dxa"/>
        <w:tblLook w:val="04A0" w:firstRow="1" w:lastRow="0" w:firstColumn="1" w:lastColumn="0" w:noHBand="0" w:noVBand="1"/>
      </w:tblPr>
      <w:tblGrid>
        <w:gridCol w:w="820"/>
        <w:gridCol w:w="6126"/>
        <w:gridCol w:w="2140"/>
      </w:tblGrid>
      <w:tr w:rsidR="005C79CC" w:rsidTr="005C79CC">
        <w:trPr>
          <w:trHeight w:val="375"/>
        </w:trPr>
        <w:tc>
          <w:tcPr>
            <w:tcW w:w="820" w:type="dxa"/>
            <w:tcBorders>
              <w:top w:val="nil"/>
              <w:left w:val="nil"/>
              <w:bottom w:val="nil"/>
              <w:right w:val="nil"/>
            </w:tcBorders>
            <w:shd w:val="clear" w:color="auto" w:fill="auto"/>
            <w:vAlign w:val="center"/>
            <w:hideMark/>
          </w:tcPr>
          <w:p w:rsidR="005C79CC" w:rsidRDefault="005C79CC">
            <w:pPr>
              <w:rPr>
                <w:sz w:val="20"/>
                <w:szCs w:val="20"/>
              </w:rPr>
            </w:pPr>
          </w:p>
        </w:tc>
        <w:tc>
          <w:tcPr>
            <w:tcW w:w="6126" w:type="dxa"/>
            <w:tcBorders>
              <w:top w:val="nil"/>
              <w:left w:val="nil"/>
              <w:bottom w:val="nil"/>
              <w:right w:val="nil"/>
            </w:tcBorders>
            <w:shd w:val="clear" w:color="auto" w:fill="auto"/>
            <w:vAlign w:val="center"/>
            <w:hideMark/>
          </w:tcPr>
          <w:p w:rsidR="005C79CC" w:rsidRDefault="005C79CC">
            <w:pPr>
              <w:rPr>
                <w:sz w:val="20"/>
                <w:szCs w:val="20"/>
              </w:rPr>
            </w:pPr>
          </w:p>
        </w:tc>
        <w:tc>
          <w:tcPr>
            <w:tcW w:w="2140" w:type="dxa"/>
            <w:tcBorders>
              <w:top w:val="nil"/>
              <w:left w:val="nil"/>
              <w:bottom w:val="nil"/>
              <w:right w:val="nil"/>
            </w:tcBorders>
            <w:shd w:val="clear" w:color="auto" w:fill="auto"/>
            <w:vAlign w:val="center"/>
            <w:hideMark/>
          </w:tcPr>
          <w:p w:rsidR="005C79CC" w:rsidRDefault="005C79CC">
            <w:pPr>
              <w:jc w:val="right"/>
              <w:rPr>
                <w:sz w:val="28"/>
                <w:szCs w:val="28"/>
              </w:rPr>
            </w:pPr>
            <w:r>
              <w:rPr>
                <w:sz w:val="28"/>
                <w:szCs w:val="28"/>
              </w:rPr>
              <w:t>«Таблица 68</w:t>
            </w:r>
          </w:p>
        </w:tc>
      </w:tr>
      <w:tr w:rsidR="005C79CC" w:rsidTr="005C79CC">
        <w:trPr>
          <w:trHeight w:val="80"/>
        </w:trPr>
        <w:tc>
          <w:tcPr>
            <w:tcW w:w="820" w:type="dxa"/>
            <w:tcBorders>
              <w:top w:val="nil"/>
              <w:left w:val="nil"/>
              <w:bottom w:val="nil"/>
              <w:right w:val="nil"/>
            </w:tcBorders>
            <w:shd w:val="clear" w:color="auto" w:fill="auto"/>
            <w:vAlign w:val="center"/>
            <w:hideMark/>
          </w:tcPr>
          <w:p w:rsidR="005C79CC" w:rsidRDefault="005C79CC">
            <w:pPr>
              <w:jc w:val="right"/>
              <w:rPr>
                <w:sz w:val="28"/>
                <w:szCs w:val="28"/>
              </w:rPr>
            </w:pPr>
          </w:p>
        </w:tc>
        <w:tc>
          <w:tcPr>
            <w:tcW w:w="6126" w:type="dxa"/>
            <w:tcBorders>
              <w:top w:val="nil"/>
              <w:left w:val="nil"/>
              <w:bottom w:val="nil"/>
              <w:right w:val="nil"/>
            </w:tcBorders>
            <w:shd w:val="clear" w:color="auto" w:fill="auto"/>
            <w:vAlign w:val="center"/>
            <w:hideMark/>
          </w:tcPr>
          <w:p w:rsidR="005C79CC" w:rsidRDefault="005C79CC">
            <w:pPr>
              <w:rPr>
                <w:sz w:val="20"/>
                <w:szCs w:val="20"/>
              </w:rPr>
            </w:pPr>
          </w:p>
        </w:tc>
        <w:tc>
          <w:tcPr>
            <w:tcW w:w="2140" w:type="dxa"/>
            <w:tcBorders>
              <w:top w:val="nil"/>
              <w:left w:val="nil"/>
              <w:bottom w:val="nil"/>
              <w:right w:val="nil"/>
            </w:tcBorders>
            <w:shd w:val="clear" w:color="auto" w:fill="auto"/>
            <w:vAlign w:val="center"/>
            <w:hideMark/>
          </w:tcPr>
          <w:p w:rsidR="005C79CC" w:rsidRDefault="005C79CC">
            <w:pPr>
              <w:jc w:val="right"/>
              <w:rPr>
                <w:sz w:val="28"/>
                <w:szCs w:val="28"/>
              </w:rPr>
            </w:pPr>
            <w:r>
              <w:rPr>
                <w:sz w:val="28"/>
                <w:szCs w:val="28"/>
              </w:rPr>
              <w:t>приложения 17</w:t>
            </w:r>
          </w:p>
        </w:tc>
      </w:tr>
      <w:tr w:rsidR="005C79CC" w:rsidTr="005C79CC">
        <w:trPr>
          <w:trHeight w:val="270"/>
        </w:trPr>
        <w:tc>
          <w:tcPr>
            <w:tcW w:w="820" w:type="dxa"/>
            <w:tcBorders>
              <w:top w:val="nil"/>
              <w:left w:val="nil"/>
              <w:bottom w:val="nil"/>
              <w:right w:val="nil"/>
            </w:tcBorders>
            <w:shd w:val="clear" w:color="auto" w:fill="auto"/>
            <w:vAlign w:val="center"/>
            <w:hideMark/>
          </w:tcPr>
          <w:p w:rsidR="005C79CC" w:rsidRDefault="005C79CC">
            <w:pPr>
              <w:jc w:val="right"/>
              <w:rPr>
                <w:sz w:val="28"/>
                <w:szCs w:val="28"/>
              </w:rPr>
            </w:pPr>
          </w:p>
        </w:tc>
        <w:tc>
          <w:tcPr>
            <w:tcW w:w="6126" w:type="dxa"/>
            <w:tcBorders>
              <w:top w:val="nil"/>
              <w:left w:val="nil"/>
              <w:bottom w:val="nil"/>
              <w:right w:val="nil"/>
            </w:tcBorders>
            <w:shd w:val="clear" w:color="auto" w:fill="auto"/>
            <w:vAlign w:val="center"/>
            <w:hideMark/>
          </w:tcPr>
          <w:p w:rsidR="005C79CC" w:rsidRDefault="005C79CC">
            <w:pPr>
              <w:rPr>
                <w:sz w:val="20"/>
                <w:szCs w:val="20"/>
              </w:rPr>
            </w:pPr>
          </w:p>
        </w:tc>
        <w:tc>
          <w:tcPr>
            <w:tcW w:w="2140" w:type="dxa"/>
            <w:tcBorders>
              <w:top w:val="nil"/>
              <w:left w:val="nil"/>
              <w:bottom w:val="nil"/>
              <w:right w:val="nil"/>
            </w:tcBorders>
            <w:shd w:val="clear" w:color="auto" w:fill="auto"/>
            <w:vAlign w:val="center"/>
            <w:hideMark/>
          </w:tcPr>
          <w:p w:rsidR="005C79CC" w:rsidRDefault="005C79CC">
            <w:pPr>
              <w:rPr>
                <w:sz w:val="20"/>
                <w:szCs w:val="20"/>
              </w:rPr>
            </w:pPr>
          </w:p>
        </w:tc>
      </w:tr>
      <w:tr w:rsidR="005C79CC" w:rsidTr="005C79CC">
        <w:trPr>
          <w:trHeight w:val="1545"/>
        </w:trPr>
        <w:tc>
          <w:tcPr>
            <w:tcW w:w="9086" w:type="dxa"/>
            <w:gridSpan w:val="3"/>
            <w:tcBorders>
              <w:top w:val="nil"/>
              <w:left w:val="nil"/>
              <w:bottom w:val="nil"/>
              <w:right w:val="nil"/>
            </w:tcBorders>
            <w:shd w:val="clear" w:color="auto" w:fill="auto"/>
            <w:vAlign w:val="center"/>
            <w:hideMark/>
          </w:tcPr>
          <w:p w:rsidR="005C79CC" w:rsidRDefault="005C79CC">
            <w:pPr>
              <w:jc w:val="center"/>
              <w:rPr>
                <w:b/>
                <w:bCs/>
                <w:sz w:val="28"/>
                <w:szCs w:val="28"/>
              </w:rPr>
            </w:pPr>
            <w:r>
              <w:rPr>
                <w:b/>
                <w:bCs/>
                <w:sz w:val="28"/>
                <w:szCs w:val="28"/>
              </w:rPr>
              <w:t>Распределение субсидий бюджетам муниципальных районов и городских округов на обеспечение мероприятий по переселению граждан из аварийного жилищного фонда на 2022 год</w:t>
            </w:r>
          </w:p>
        </w:tc>
      </w:tr>
      <w:tr w:rsidR="005C79CC" w:rsidTr="005C79CC">
        <w:trPr>
          <w:trHeight w:val="390"/>
        </w:trPr>
        <w:tc>
          <w:tcPr>
            <w:tcW w:w="820" w:type="dxa"/>
            <w:tcBorders>
              <w:top w:val="nil"/>
              <w:left w:val="nil"/>
              <w:bottom w:val="nil"/>
              <w:right w:val="nil"/>
            </w:tcBorders>
            <w:shd w:val="clear" w:color="auto" w:fill="auto"/>
            <w:vAlign w:val="center"/>
            <w:hideMark/>
          </w:tcPr>
          <w:p w:rsidR="005C79CC" w:rsidRDefault="005C79CC">
            <w:pPr>
              <w:jc w:val="center"/>
              <w:rPr>
                <w:b/>
                <w:bCs/>
                <w:sz w:val="28"/>
                <w:szCs w:val="28"/>
              </w:rPr>
            </w:pPr>
          </w:p>
        </w:tc>
        <w:tc>
          <w:tcPr>
            <w:tcW w:w="6126" w:type="dxa"/>
            <w:tcBorders>
              <w:top w:val="nil"/>
              <w:left w:val="nil"/>
              <w:bottom w:val="nil"/>
              <w:right w:val="nil"/>
            </w:tcBorders>
            <w:shd w:val="clear" w:color="auto" w:fill="auto"/>
            <w:vAlign w:val="center"/>
            <w:hideMark/>
          </w:tcPr>
          <w:p w:rsidR="005C79CC" w:rsidRDefault="005C79CC">
            <w:pPr>
              <w:jc w:val="center"/>
              <w:rPr>
                <w:sz w:val="20"/>
                <w:szCs w:val="20"/>
              </w:rPr>
            </w:pPr>
          </w:p>
        </w:tc>
        <w:tc>
          <w:tcPr>
            <w:tcW w:w="2140" w:type="dxa"/>
            <w:tcBorders>
              <w:top w:val="nil"/>
              <w:left w:val="nil"/>
              <w:bottom w:val="nil"/>
              <w:right w:val="nil"/>
            </w:tcBorders>
            <w:shd w:val="clear" w:color="auto" w:fill="auto"/>
            <w:vAlign w:val="center"/>
            <w:hideMark/>
          </w:tcPr>
          <w:p w:rsidR="005C79CC" w:rsidRDefault="005C79CC">
            <w:pPr>
              <w:jc w:val="center"/>
              <w:rPr>
                <w:sz w:val="20"/>
                <w:szCs w:val="20"/>
              </w:rPr>
            </w:pPr>
          </w:p>
        </w:tc>
      </w:tr>
      <w:tr w:rsidR="005C79CC" w:rsidTr="005C79CC">
        <w:trPr>
          <w:trHeight w:val="390"/>
        </w:trPr>
        <w:tc>
          <w:tcPr>
            <w:tcW w:w="820" w:type="dxa"/>
            <w:tcBorders>
              <w:top w:val="nil"/>
              <w:left w:val="nil"/>
              <w:bottom w:val="nil"/>
              <w:right w:val="nil"/>
            </w:tcBorders>
            <w:shd w:val="clear" w:color="auto" w:fill="auto"/>
            <w:vAlign w:val="center"/>
            <w:hideMark/>
          </w:tcPr>
          <w:p w:rsidR="005C79CC" w:rsidRDefault="005C79CC">
            <w:pPr>
              <w:jc w:val="center"/>
              <w:rPr>
                <w:sz w:val="20"/>
                <w:szCs w:val="20"/>
              </w:rPr>
            </w:pPr>
          </w:p>
        </w:tc>
        <w:tc>
          <w:tcPr>
            <w:tcW w:w="6126" w:type="dxa"/>
            <w:tcBorders>
              <w:top w:val="nil"/>
              <w:left w:val="nil"/>
              <w:bottom w:val="nil"/>
              <w:right w:val="nil"/>
            </w:tcBorders>
            <w:shd w:val="clear" w:color="auto" w:fill="auto"/>
            <w:noWrap/>
            <w:vAlign w:val="center"/>
            <w:hideMark/>
          </w:tcPr>
          <w:p w:rsidR="005C79CC" w:rsidRDefault="005C79CC">
            <w:pPr>
              <w:rPr>
                <w:sz w:val="20"/>
                <w:szCs w:val="20"/>
              </w:rPr>
            </w:pPr>
          </w:p>
        </w:tc>
        <w:tc>
          <w:tcPr>
            <w:tcW w:w="2140" w:type="dxa"/>
            <w:tcBorders>
              <w:top w:val="nil"/>
              <w:left w:val="nil"/>
              <w:bottom w:val="single" w:sz="4" w:space="0" w:color="auto"/>
              <w:right w:val="nil"/>
            </w:tcBorders>
            <w:shd w:val="clear" w:color="auto" w:fill="auto"/>
            <w:vAlign w:val="center"/>
            <w:hideMark/>
          </w:tcPr>
          <w:p w:rsidR="005C79CC" w:rsidRDefault="005C79CC">
            <w:pPr>
              <w:jc w:val="center"/>
              <w:rPr>
                <w:b/>
                <w:bCs/>
                <w:sz w:val="28"/>
                <w:szCs w:val="28"/>
              </w:rPr>
            </w:pPr>
            <w:r>
              <w:rPr>
                <w:b/>
                <w:bCs/>
                <w:sz w:val="28"/>
                <w:szCs w:val="28"/>
              </w:rPr>
              <w:t>(тыс. рублей)</w:t>
            </w:r>
          </w:p>
        </w:tc>
      </w:tr>
      <w:tr w:rsidR="005C79CC" w:rsidTr="005C79CC">
        <w:trPr>
          <w:trHeight w:val="537"/>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5C79CC" w:rsidRDefault="005C79CC">
            <w:pPr>
              <w:jc w:val="center"/>
              <w:rPr>
                <w:b/>
                <w:bCs/>
                <w:sz w:val="28"/>
                <w:szCs w:val="28"/>
              </w:rPr>
            </w:pPr>
            <w:r>
              <w:rPr>
                <w:b/>
                <w:bCs/>
                <w:sz w:val="28"/>
                <w:szCs w:val="28"/>
              </w:rPr>
              <w:t>№ п/п</w:t>
            </w:r>
          </w:p>
        </w:tc>
        <w:tc>
          <w:tcPr>
            <w:tcW w:w="612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 xml:space="preserve">Наименование муниципального образования </w:t>
            </w:r>
          </w:p>
        </w:tc>
        <w:tc>
          <w:tcPr>
            <w:tcW w:w="2140" w:type="dxa"/>
            <w:vMerge w:val="restart"/>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2022 год</w:t>
            </w:r>
          </w:p>
        </w:tc>
      </w:tr>
      <w:tr w:rsidR="005C79CC" w:rsidTr="005C79CC">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5C79CC" w:rsidRDefault="005C79CC">
            <w:pPr>
              <w:rPr>
                <w:b/>
                <w:bCs/>
                <w:sz w:val="28"/>
                <w:szCs w:val="28"/>
              </w:rPr>
            </w:pPr>
          </w:p>
        </w:tc>
        <w:tc>
          <w:tcPr>
            <w:tcW w:w="6126" w:type="dxa"/>
            <w:vMerge/>
            <w:tcBorders>
              <w:top w:val="single" w:sz="8" w:space="0" w:color="auto"/>
              <w:left w:val="single" w:sz="8" w:space="0" w:color="auto"/>
              <w:bottom w:val="single" w:sz="4" w:space="0" w:color="auto"/>
              <w:right w:val="single" w:sz="8" w:space="0" w:color="auto"/>
            </w:tcBorders>
            <w:vAlign w:val="center"/>
            <w:hideMark/>
          </w:tcPr>
          <w:p w:rsidR="005C79CC" w:rsidRDefault="005C79CC">
            <w:pPr>
              <w:rPr>
                <w:b/>
                <w:bCs/>
                <w:sz w:val="28"/>
                <w:szCs w:val="28"/>
              </w:rPr>
            </w:pPr>
          </w:p>
        </w:tc>
        <w:tc>
          <w:tcPr>
            <w:tcW w:w="2140" w:type="dxa"/>
            <w:vMerge/>
            <w:tcBorders>
              <w:top w:val="nil"/>
              <w:left w:val="single" w:sz="8" w:space="0" w:color="auto"/>
              <w:bottom w:val="single" w:sz="4" w:space="0" w:color="auto"/>
              <w:right w:val="single" w:sz="8" w:space="0" w:color="auto"/>
            </w:tcBorders>
            <w:vAlign w:val="center"/>
            <w:hideMark/>
          </w:tcPr>
          <w:p w:rsidR="005C79CC" w:rsidRDefault="005C79CC">
            <w:pPr>
              <w:rPr>
                <w:b/>
                <w:bCs/>
                <w:sz w:val="28"/>
                <w:szCs w:val="28"/>
              </w:rPr>
            </w:pPr>
          </w:p>
        </w:tc>
      </w:tr>
      <w:tr w:rsidR="005C79CC" w:rsidTr="005C79CC">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C79CC" w:rsidRDefault="005C79CC">
            <w:pPr>
              <w:jc w:val="center"/>
              <w:rPr>
                <w:b/>
                <w:bCs/>
              </w:rPr>
            </w:pPr>
            <w:r>
              <w:rPr>
                <w:b/>
                <w:bCs/>
              </w:rPr>
              <w:t>1</w:t>
            </w:r>
          </w:p>
        </w:tc>
        <w:tc>
          <w:tcPr>
            <w:tcW w:w="6126" w:type="dxa"/>
            <w:tcBorders>
              <w:top w:val="single" w:sz="8" w:space="0" w:color="auto"/>
              <w:left w:val="nil"/>
              <w:bottom w:val="single" w:sz="8" w:space="0" w:color="auto"/>
              <w:right w:val="single" w:sz="8" w:space="0" w:color="auto"/>
            </w:tcBorders>
            <w:shd w:val="clear" w:color="auto" w:fill="auto"/>
            <w:vAlign w:val="center"/>
            <w:hideMark/>
          </w:tcPr>
          <w:p w:rsidR="005C79CC" w:rsidRDefault="005C79CC">
            <w:pPr>
              <w:jc w:val="center"/>
              <w:rPr>
                <w:b/>
                <w:bCs/>
              </w:rPr>
            </w:pPr>
            <w:r>
              <w:rPr>
                <w:b/>
                <w:bCs/>
              </w:rPr>
              <w:t>2</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rsidR="005C79CC" w:rsidRDefault="005C79CC">
            <w:pPr>
              <w:jc w:val="center"/>
              <w:rPr>
                <w:b/>
                <w:bCs/>
              </w:rPr>
            </w:pPr>
            <w:r>
              <w:rPr>
                <w:b/>
                <w:bCs/>
              </w:rPr>
              <w:t>3</w:t>
            </w:r>
          </w:p>
        </w:tc>
      </w:tr>
      <w:tr w:rsidR="005C79CC" w:rsidTr="005C79CC">
        <w:trPr>
          <w:trHeight w:val="49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w:t>
            </w:r>
          </w:p>
        </w:tc>
        <w:tc>
          <w:tcPr>
            <w:tcW w:w="6126" w:type="dxa"/>
            <w:tcBorders>
              <w:top w:val="single" w:sz="4" w:space="0" w:color="auto"/>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Белгородский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3 021,5</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2.</w:t>
            </w:r>
          </w:p>
        </w:tc>
        <w:tc>
          <w:tcPr>
            <w:tcW w:w="6126"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Борисовский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C79CC" w:rsidRDefault="005C79CC" w:rsidP="005C79CC">
            <w:pPr>
              <w:jc w:val="center"/>
              <w:rPr>
                <w:b/>
                <w:bCs/>
              </w:rPr>
            </w:pPr>
            <w:r>
              <w:rPr>
                <w:b/>
                <w:bCs/>
              </w:rPr>
              <w:lastRenderedPageBreak/>
              <w:t>1</w:t>
            </w:r>
          </w:p>
        </w:tc>
        <w:tc>
          <w:tcPr>
            <w:tcW w:w="6126" w:type="dxa"/>
            <w:tcBorders>
              <w:top w:val="single" w:sz="8" w:space="0" w:color="auto"/>
              <w:left w:val="nil"/>
              <w:bottom w:val="single" w:sz="8" w:space="0" w:color="auto"/>
              <w:right w:val="single" w:sz="8" w:space="0" w:color="auto"/>
            </w:tcBorders>
            <w:shd w:val="clear" w:color="auto" w:fill="auto"/>
            <w:vAlign w:val="center"/>
            <w:hideMark/>
          </w:tcPr>
          <w:p w:rsidR="005C79CC" w:rsidRDefault="005C79CC" w:rsidP="005C79CC">
            <w:pPr>
              <w:jc w:val="center"/>
              <w:rPr>
                <w:b/>
                <w:bCs/>
              </w:rPr>
            </w:pPr>
            <w:r>
              <w:rPr>
                <w:b/>
                <w:bCs/>
              </w:rPr>
              <w:t>2</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rsidR="005C79CC" w:rsidRDefault="005C79CC" w:rsidP="005C79CC">
            <w:pPr>
              <w:jc w:val="center"/>
              <w:rPr>
                <w:b/>
                <w:bCs/>
              </w:rPr>
            </w:pPr>
            <w:r>
              <w:rPr>
                <w:b/>
                <w:bCs/>
              </w:rPr>
              <w:t>3</w:t>
            </w:r>
          </w:p>
        </w:tc>
      </w:tr>
      <w:tr w:rsidR="005C79CC" w:rsidTr="005C79CC">
        <w:trPr>
          <w:trHeight w:val="37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3.</w:t>
            </w:r>
          </w:p>
        </w:tc>
        <w:tc>
          <w:tcPr>
            <w:tcW w:w="6126"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Вейделевский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4.</w:t>
            </w:r>
          </w:p>
        </w:tc>
        <w:tc>
          <w:tcPr>
            <w:tcW w:w="6126"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Волоконовский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8 319,6</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5.</w:t>
            </w:r>
          </w:p>
        </w:tc>
        <w:tc>
          <w:tcPr>
            <w:tcW w:w="6126"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Ивнянский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4 660,6</w:t>
            </w:r>
          </w:p>
        </w:tc>
      </w:tr>
      <w:tr w:rsidR="005C79CC" w:rsidTr="005C79CC">
        <w:trPr>
          <w:trHeight w:val="22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6.</w:t>
            </w:r>
          </w:p>
        </w:tc>
        <w:tc>
          <w:tcPr>
            <w:tcW w:w="6126"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Корочанский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7.</w:t>
            </w:r>
          </w:p>
        </w:tc>
        <w:tc>
          <w:tcPr>
            <w:tcW w:w="6126"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Красненский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8.</w:t>
            </w:r>
          </w:p>
        </w:tc>
        <w:tc>
          <w:tcPr>
            <w:tcW w:w="6126"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Красногвардейский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21 946,6</w:t>
            </w:r>
          </w:p>
        </w:tc>
      </w:tr>
      <w:tr w:rsidR="005C79CC" w:rsidTr="005C79CC">
        <w:trPr>
          <w:trHeight w:val="27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9.</w:t>
            </w:r>
          </w:p>
        </w:tc>
        <w:tc>
          <w:tcPr>
            <w:tcW w:w="6126"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Краснояружский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7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10.</w:t>
            </w:r>
          </w:p>
        </w:tc>
        <w:tc>
          <w:tcPr>
            <w:tcW w:w="6126"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Прохоровский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17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11.</w:t>
            </w:r>
          </w:p>
        </w:tc>
        <w:tc>
          <w:tcPr>
            <w:tcW w:w="6126"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Ракитянский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26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12.</w:t>
            </w:r>
          </w:p>
        </w:tc>
        <w:tc>
          <w:tcPr>
            <w:tcW w:w="6126"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Ровеньский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21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13.</w:t>
            </w:r>
          </w:p>
        </w:tc>
        <w:tc>
          <w:tcPr>
            <w:tcW w:w="6126"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Чернянский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14.</w:t>
            </w:r>
          </w:p>
        </w:tc>
        <w:tc>
          <w:tcPr>
            <w:tcW w:w="6126"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Алексеевский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27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15.</w:t>
            </w:r>
          </w:p>
        </w:tc>
        <w:tc>
          <w:tcPr>
            <w:tcW w:w="6126"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город Белгород</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56 941,6</w:t>
            </w:r>
          </w:p>
        </w:tc>
      </w:tr>
      <w:tr w:rsidR="005C79CC" w:rsidTr="005C79CC">
        <w:trPr>
          <w:trHeight w:val="24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16.</w:t>
            </w:r>
          </w:p>
        </w:tc>
        <w:tc>
          <w:tcPr>
            <w:tcW w:w="6126"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Валуйский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17.</w:t>
            </w:r>
          </w:p>
        </w:tc>
        <w:tc>
          <w:tcPr>
            <w:tcW w:w="6126"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Грайворонский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56 151,8</w:t>
            </w:r>
          </w:p>
        </w:tc>
      </w:tr>
      <w:tr w:rsidR="005C79CC" w:rsidTr="005C79CC">
        <w:trPr>
          <w:trHeight w:val="16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18.</w:t>
            </w:r>
          </w:p>
        </w:tc>
        <w:tc>
          <w:tcPr>
            <w:tcW w:w="6126"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Губкинский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19.</w:t>
            </w:r>
          </w:p>
        </w:tc>
        <w:tc>
          <w:tcPr>
            <w:tcW w:w="6126"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Новооскольский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17 893,0</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20.</w:t>
            </w:r>
          </w:p>
        </w:tc>
        <w:tc>
          <w:tcPr>
            <w:tcW w:w="6126"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Старооскольский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858,1</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21.</w:t>
            </w:r>
          </w:p>
        </w:tc>
        <w:tc>
          <w:tcPr>
            <w:tcW w:w="6126"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Шебекинский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495"/>
        </w:trPr>
        <w:tc>
          <w:tcPr>
            <w:tcW w:w="820" w:type="dxa"/>
            <w:tcBorders>
              <w:top w:val="nil"/>
              <w:left w:val="single" w:sz="8" w:space="0" w:color="auto"/>
              <w:bottom w:val="nil"/>
              <w:right w:val="single" w:sz="8" w:space="0" w:color="auto"/>
            </w:tcBorders>
            <w:shd w:val="clear" w:color="auto" w:fill="auto"/>
            <w:vAlign w:val="center"/>
            <w:hideMark/>
          </w:tcPr>
          <w:p w:rsidR="005C79CC" w:rsidRDefault="005C79CC">
            <w:pPr>
              <w:jc w:val="center"/>
              <w:rPr>
                <w:b/>
                <w:bCs/>
                <w:sz w:val="28"/>
                <w:szCs w:val="28"/>
              </w:rPr>
            </w:pPr>
            <w:r>
              <w:rPr>
                <w:b/>
                <w:bCs/>
                <w:sz w:val="28"/>
                <w:szCs w:val="28"/>
              </w:rPr>
              <w:t>22.</w:t>
            </w:r>
          </w:p>
        </w:tc>
        <w:tc>
          <w:tcPr>
            <w:tcW w:w="6126"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Яковлевский городской округ</w:t>
            </w:r>
          </w:p>
        </w:tc>
        <w:tc>
          <w:tcPr>
            <w:tcW w:w="2140" w:type="dxa"/>
            <w:tcBorders>
              <w:top w:val="nil"/>
              <w:left w:val="single" w:sz="8" w:space="0" w:color="auto"/>
              <w:bottom w:val="nil"/>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4 782,3</w:t>
            </w:r>
          </w:p>
        </w:tc>
      </w:tr>
      <w:tr w:rsidR="005C79CC" w:rsidTr="005C79CC">
        <w:trPr>
          <w:trHeight w:val="439"/>
        </w:trPr>
        <w:tc>
          <w:tcPr>
            <w:tcW w:w="6946"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5C79CC" w:rsidRDefault="005C79CC" w:rsidP="005C79CC">
            <w:pPr>
              <w:jc w:val="center"/>
              <w:rPr>
                <w:b/>
                <w:bCs/>
                <w:sz w:val="28"/>
                <w:szCs w:val="28"/>
              </w:rPr>
            </w:pPr>
            <w:r>
              <w:rPr>
                <w:b/>
                <w:bCs/>
                <w:sz w:val="28"/>
                <w:szCs w:val="28"/>
              </w:rPr>
              <w:t>В  С  Е  Г  О </w:t>
            </w:r>
          </w:p>
        </w:tc>
        <w:tc>
          <w:tcPr>
            <w:tcW w:w="21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5C79CC" w:rsidRDefault="005C79CC">
            <w:pPr>
              <w:jc w:val="right"/>
              <w:rPr>
                <w:b/>
                <w:bCs/>
                <w:sz w:val="28"/>
                <w:szCs w:val="28"/>
              </w:rPr>
            </w:pPr>
            <w:r>
              <w:rPr>
                <w:b/>
                <w:bCs/>
                <w:sz w:val="28"/>
                <w:szCs w:val="28"/>
              </w:rPr>
              <w:t>174 575,1»;</w:t>
            </w:r>
          </w:p>
        </w:tc>
      </w:tr>
    </w:tbl>
    <w:p w:rsidR="00150D2C" w:rsidRDefault="00150D2C"/>
    <w:p w:rsidR="00150D2C" w:rsidRDefault="00150D2C"/>
    <w:p w:rsidR="005C79CC" w:rsidRDefault="005C79CC" w:rsidP="005C79CC">
      <w:r>
        <w:rPr>
          <w:sz w:val="28"/>
        </w:rPr>
        <w:t xml:space="preserve">        6</w:t>
      </w:r>
      <w:r w:rsidR="00627EF9">
        <w:rPr>
          <w:sz w:val="28"/>
        </w:rPr>
        <w:t>5</w:t>
      </w:r>
      <w:r>
        <w:rPr>
          <w:sz w:val="28"/>
        </w:rPr>
        <w:t>) таблицу 69 приложения 17</w:t>
      </w:r>
      <w:r w:rsidRPr="008C2D90">
        <w:rPr>
          <w:sz w:val="28"/>
        </w:rPr>
        <w:t xml:space="preserve"> изложить в следующей редакции:</w:t>
      </w:r>
    </w:p>
    <w:p w:rsidR="00150D2C" w:rsidRDefault="00150D2C"/>
    <w:tbl>
      <w:tblPr>
        <w:tblW w:w="10733" w:type="dxa"/>
        <w:tblInd w:w="-851" w:type="dxa"/>
        <w:tblLook w:val="04A0" w:firstRow="1" w:lastRow="0" w:firstColumn="1" w:lastColumn="0" w:noHBand="0" w:noVBand="1"/>
      </w:tblPr>
      <w:tblGrid>
        <w:gridCol w:w="820"/>
        <w:gridCol w:w="4709"/>
        <w:gridCol w:w="1840"/>
        <w:gridCol w:w="1704"/>
        <w:gridCol w:w="1660"/>
      </w:tblGrid>
      <w:tr w:rsidR="005C79CC" w:rsidTr="005C79CC">
        <w:trPr>
          <w:trHeight w:val="375"/>
        </w:trPr>
        <w:tc>
          <w:tcPr>
            <w:tcW w:w="820" w:type="dxa"/>
            <w:tcBorders>
              <w:top w:val="nil"/>
              <w:left w:val="nil"/>
              <w:bottom w:val="nil"/>
              <w:right w:val="nil"/>
            </w:tcBorders>
            <w:shd w:val="clear" w:color="auto" w:fill="auto"/>
            <w:vAlign w:val="center"/>
            <w:hideMark/>
          </w:tcPr>
          <w:p w:rsidR="005C79CC" w:rsidRDefault="005C79CC">
            <w:pPr>
              <w:rPr>
                <w:sz w:val="20"/>
                <w:szCs w:val="20"/>
              </w:rPr>
            </w:pPr>
          </w:p>
        </w:tc>
        <w:tc>
          <w:tcPr>
            <w:tcW w:w="4709" w:type="dxa"/>
            <w:tcBorders>
              <w:top w:val="nil"/>
              <w:left w:val="nil"/>
              <w:bottom w:val="nil"/>
              <w:right w:val="nil"/>
            </w:tcBorders>
            <w:shd w:val="clear" w:color="auto" w:fill="auto"/>
            <w:vAlign w:val="center"/>
            <w:hideMark/>
          </w:tcPr>
          <w:p w:rsidR="005C79CC" w:rsidRDefault="005C79CC">
            <w:pPr>
              <w:rPr>
                <w:sz w:val="20"/>
                <w:szCs w:val="20"/>
              </w:rPr>
            </w:pPr>
          </w:p>
        </w:tc>
        <w:tc>
          <w:tcPr>
            <w:tcW w:w="3544" w:type="dxa"/>
            <w:gridSpan w:val="2"/>
            <w:tcBorders>
              <w:top w:val="nil"/>
              <w:left w:val="nil"/>
              <w:bottom w:val="nil"/>
              <w:right w:val="nil"/>
            </w:tcBorders>
            <w:shd w:val="clear" w:color="auto" w:fill="auto"/>
            <w:vAlign w:val="center"/>
            <w:hideMark/>
          </w:tcPr>
          <w:p w:rsidR="005C79CC" w:rsidRDefault="005C79CC" w:rsidP="005C79CC">
            <w:pPr>
              <w:jc w:val="right"/>
              <w:rPr>
                <w:sz w:val="28"/>
                <w:szCs w:val="28"/>
              </w:rPr>
            </w:pPr>
            <w:r>
              <w:rPr>
                <w:sz w:val="28"/>
                <w:szCs w:val="28"/>
              </w:rPr>
              <w:t xml:space="preserve">                   «Таблица 69</w:t>
            </w:r>
          </w:p>
        </w:tc>
        <w:tc>
          <w:tcPr>
            <w:tcW w:w="1660" w:type="dxa"/>
            <w:tcBorders>
              <w:top w:val="nil"/>
              <w:left w:val="nil"/>
              <w:bottom w:val="nil"/>
              <w:right w:val="nil"/>
            </w:tcBorders>
            <w:shd w:val="clear" w:color="auto" w:fill="auto"/>
            <w:vAlign w:val="center"/>
            <w:hideMark/>
          </w:tcPr>
          <w:p w:rsidR="005C79CC" w:rsidRDefault="005C79CC">
            <w:pPr>
              <w:jc w:val="right"/>
              <w:rPr>
                <w:sz w:val="28"/>
                <w:szCs w:val="28"/>
              </w:rPr>
            </w:pPr>
          </w:p>
        </w:tc>
      </w:tr>
      <w:tr w:rsidR="005C79CC" w:rsidTr="005C79CC">
        <w:trPr>
          <w:trHeight w:val="375"/>
        </w:trPr>
        <w:tc>
          <w:tcPr>
            <w:tcW w:w="820" w:type="dxa"/>
            <w:tcBorders>
              <w:top w:val="nil"/>
              <w:left w:val="nil"/>
              <w:bottom w:val="nil"/>
              <w:right w:val="nil"/>
            </w:tcBorders>
            <w:shd w:val="clear" w:color="auto" w:fill="auto"/>
            <w:vAlign w:val="center"/>
            <w:hideMark/>
          </w:tcPr>
          <w:p w:rsidR="005C79CC" w:rsidRDefault="005C79CC">
            <w:pPr>
              <w:jc w:val="right"/>
              <w:rPr>
                <w:sz w:val="20"/>
                <w:szCs w:val="20"/>
              </w:rPr>
            </w:pPr>
          </w:p>
        </w:tc>
        <w:tc>
          <w:tcPr>
            <w:tcW w:w="4709" w:type="dxa"/>
            <w:tcBorders>
              <w:top w:val="nil"/>
              <w:left w:val="nil"/>
              <w:bottom w:val="nil"/>
              <w:right w:val="nil"/>
            </w:tcBorders>
            <w:shd w:val="clear" w:color="auto" w:fill="auto"/>
            <w:vAlign w:val="center"/>
            <w:hideMark/>
          </w:tcPr>
          <w:p w:rsidR="005C79CC" w:rsidRDefault="005C79CC">
            <w:pPr>
              <w:rPr>
                <w:sz w:val="20"/>
                <w:szCs w:val="20"/>
              </w:rPr>
            </w:pPr>
          </w:p>
        </w:tc>
        <w:tc>
          <w:tcPr>
            <w:tcW w:w="3544" w:type="dxa"/>
            <w:gridSpan w:val="2"/>
            <w:tcBorders>
              <w:top w:val="nil"/>
              <w:left w:val="nil"/>
              <w:bottom w:val="nil"/>
              <w:right w:val="nil"/>
            </w:tcBorders>
            <w:shd w:val="clear" w:color="auto" w:fill="auto"/>
            <w:vAlign w:val="center"/>
            <w:hideMark/>
          </w:tcPr>
          <w:p w:rsidR="005C79CC" w:rsidRDefault="005C79CC" w:rsidP="005C79CC">
            <w:pPr>
              <w:jc w:val="right"/>
              <w:rPr>
                <w:sz w:val="28"/>
                <w:szCs w:val="28"/>
              </w:rPr>
            </w:pPr>
            <w:r>
              <w:rPr>
                <w:sz w:val="28"/>
                <w:szCs w:val="28"/>
              </w:rPr>
              <w:t>приложения 17</w:t>
            </w:r>
          </w:p>
        </w:tc>
        <w:tc>
          <w:tcPr>
            <w:tcW w:w="1660" w:type="dxa"/>
            <w:tcBorders>
              <w:top w:val="nil"/>
              <w:left w:val="nil"/>
              <w:bottom w:val="nil"/>
              <w:right w:val="nil"/>
            </w:tcBorders>
            <w:shd w:val="clear" w:color="auto" w:fill="auto"/>
            <w:vAlign w:val="center"/>
            <w:hideMark/>
          </w:tcPr>
          <w:p w:rsidR="005C79CC" w:rsidRDefault="005C79CC">
            <w:pPr>
              <w:jc w:val="right"/>
              <w:rPr>
                <w:sz w:val="28"/>
                <w:szCs w:val="28"/>
              </w:rPr>
            </w:pPr>
          </w:p>
        </w:tc>
      </w:tr>
      <w:tr w:rsidR="005C79CC" w:rsidTr="005C79CC">
        <w:trPr>
          <w:trHeight w:val="270"/>
        </w:trPr>
        <w:tc>
          <w:tcPr>
            <w:tcW w:w="820" w:type="dxa"/>
            <w:tcBorders>
              <w:top w:val="nil"/>
              <w:left w:val="nil"/>
              <w:bottom w:val="nil"/>
              <w:right w:val="nil"/>
            </w:tcBorders>
            <w:shd w:val="clear" w:color="auto" w:fill="auto"/>
            <w:vAlign w:val="center"/>
            <w:hideMark/>
          </w:tcPr>
          <w:p w:rsidR="005C79CC" w:rsidRDefault="005C79CC">
            <w:pPr>
              <w:jc w:val="right"/>
              <w:rPr>
                <w:sz w:val="20"/>
                <w:szCs w:val="20"/>
              </w:rPr>
            </w:pPr>
          </w:p>
        </w:tc>
        <w:tc>
          <w:tcPr>
            <w:tcW w:w="4709" w:type="dxa"/>
            <w:tcBorders>
              <w:top w:val="nil"/>
              <w:left w:val="nil"/>
              <w:bottom w:val="nil"/>
              <w:right w:val="nil"/>
            </w:tcBorders>
            <w:shd w:val="clear" w:color="auto" w:fill="auto"/>
            <w:vAlign w:val="center"/>
            <w:hideMark/>
          </w:tcPr>
          <w:p w:rsidR="005C79CC" w:rsidRDefault="005C79CC">
            <w:pPr>
              <w:rPr>
                <w:sz w:val="20"/>
                <w:szCs w:val="20"/>
              </w:rPr>
            </w:pPr>
          </w:p>
        </w:tc>
        <w:tc>
          <w:tcPr>
            <w:tcW w:w="1840" w:type="dxa"/>
            <w:tcBorders>
              <w:top w:val="nil"/>
              <w:left w:val="nil"/>
              <w:bottom w:val="nil"/>
              <w:right w:val="nil"/>
            </w:tcBorders>
            <w:shd w:val="clear" w:color="auto" w:fill="auto"/>
            <w:vAlign w:val="center"/>
            <w:hideMark/>
          </w:tcPr>
          <w:p w:rsidR="005C79CC" w:rsidRDefault="005C79CC" w:rsidP="005C79CC">
            <w:pPr>
              <w:jc w:val="right"/>
              <w:rPr>
                <w:sz w:val="20"/>
                <w:szCs w:val="20"/>
              </w:rPr>
            </w:pPr>
          </w:p>
        </w:tc>
        <w:tc>
          <w:tcPr>
            <w:tcW w:w="1704" w:type="dxa"/>
            <w:tcBorders>
              <w:top w:val="nil"/>
              <w:left w:val="nil"/>
              <w:bottom w:val="nil"/>
              <w:right w:val="nil"/>
            </w:tcBorders>
            <w:shd w:val="clear" w:color="auto" w:fill="auto"/>
            <w:vAlign w:val="center"/>
            <w:hideMark/>
          </w:tcPr>
          <w:p w:rsidR="005C79CC" w:rsidRDefault="005C79CC" w:rsidP="005C79CC">
            <w:pPr>
              <w:jc w:val="right"/>
              <w:rPr>
                <w:sz w:val="20"/>
                <w:szCs w:val="20"/>
              </w:rPr>
            </w:pPr>
          </w:p>
        </w:tc>
        <w:tc>
          <w:tcPr>
            <w:tcW w:w="1660" w:type="dxa"/>
            <w:tcBorders>
              <w:top w:val="nil"/>
              <w:left w:val="nil"/>
              <w:bottom w:val="nil"/>
              <w:right w:val="nil"/>
            </w:tcBorders>
            <w:shd w:val="clear" w:color="auto" w:fill="auto"/>
            <w:vAlign w:val="center"/>
            <w:hideMark/>
          </w:tcPr>
          <w:p w:rsidR="005C79CC" w:rsidRDefault="005C79CC">
            <w:pPr>
              <w:rPr>
                <w:sz w:val="20"/>
                <w:szCs w:val="20"/>
              </w:rPr>
            </w:pPr>
          </w:p>
        </w:tc>
      </w:tr>
      <w:tr w:rsidR="005C79CC" w:rsidTr="005C79CC">
        <w:trPr>
          <w:trHeight w:val="175"/>
        </w:trPr>
        <w:tc>
          <w:tcPr>
            <w:tcW w:w="10733" w:type="dxa"/>
            <w:gridSpan w:val="5"/>
            <w:tcBorders>
              <w:top w:val="nil"/>
              <w:left w:val="nil"/>
              <w:bottom w:val="nil"/>
              <w:right w:val="nil"/>
            </w:tcBorders>
            <w:shd w:val="clear" w:color="auto" w:fill="auto"/>
            <w:vAlign w:val="center"/>
            <w:hideMark/>
          </w:tcPr>
          <w:p w:rsidR="005C79CC" w:rsidRDefault="005C79CC">
            <w:pPr>
              <w:jc w:val="center"/>
              <w:rPr>
                <w:b/>
                <w:bCs/>
                <w:sz w:val="28"/>
                <w:szCs w:val="28"/>
              </w:rPr>
            </w:pPr>
            <w:r>
              <w:rPr>
                <w:b/>
                <w:bCs/>
                <w:sz w:val="28"/>
                <w:szCs w:val="28"/>
              </w:rPr>
              <w:t>Распределение субсидии бюджетам муниципальных районов и городских округов на компенсацию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на 2022 год и на плановый период 2023 и 2024 годов</w:t>
            </w:r>
          </w:p>
        </w:tc>
      </w:tr>
      <w:tr w:rsidR="005C79CC" w:rsidTr="005C79CC">
        <w:trPr>
          <w:trHeight w:val="390"/>
        </w:trPr>
        <w:tc>
          <w:tcPr>
            <w:tcW w:w="820" w:type="dxa"/>
            <w:tcBorders>
              <w:top w:val="nil"/>
              <w:left w:val="nil"/>
              <w:bottom w:val="nil"/>
              <w:right w:val="nil"/>
            </w:tcBorders>
            <w:shd w:val="clear" w:color="auto" w:fill="auto"/>
            <w:vAlign w:val="center"/>
            <w:hideMark/>
          </w:tcPr>
          <w:p w:rsidR="005C79CC" w:rsidRDefault="005C79CC">
            <w:pPr>
              <w:jc w:val="center"/>
              <w:rPr>
                <w:b/>
                <w:bCs/>
                <w:sz w:val="28"/>
                <w:szCs w:val="28"/>
              </w:rPr>
            </w:pPr>
          </w:p>
        </w:tc>
        <w:tc>
          <w:tcPr>
            <w:tcW w:w="4709" w:type="dxa"/>
            <w:tcBorders>
              <w:top w:val="nil"/>
              <w:left w:val="nil"/>
              <w:bottom w:val="nil"/>
              <w:right w:val="nil"/>
            </w:tcBorders>
            <w:shd w:val="clear" w:color="auto" w:fill="auto"/>
            <w:vAlign w:val="center"/>
            <w:hideMark/>
          </w:tcPr>
          <w:p w:rsidR="005C79CC" w:rsidRDefault="005C79CC">
            <w:pPr>
              <w:jc w:val="center"/>
              <w:rPr>
                <w:sz w:val="20"/>
                <w:szCs w:val="20"/>
              </w:rPr>
            </w:pPr>
          </w:p>
        </w:tc>
        <w:tc>
          <w:tcPr>
            <w:tcW w:w="1840" w:type="dxa"/>
            <w:tcBorders>
              <w:top w:val="nil"/>
              <w:left w:val="nil"/>
              <w:bottom w:val="nil"/>
              <w:right w:val="nil"/>
            </w:tcBorders>
            <w:shd w:val="clear" w:color="auto" w:fill="auto"/>
            <w:vAlign w:val="center"/>
            <w:hideMark/>
          </w:tcPr>
          <w:p w:rsidR="005C79CC" w:rsidRDefault="005C79CC">
            <w:pPr>
              <w:jc w:val="center"/>
              <w:rPr>
                <w:sz w:val="20"/>
                <w:szCs w:val="20"/>
              </w:rPr>
            </w:pPr>
          </w:p>
        </w:tc>
        <w:tc>
          <w:tcPr>
            <w:tcW w:w="1704" w:type="dxa"/>
            <w:tcBorders>
              <w:top w:val="nil"/>
              <w:left w:val="nil"/>
              <w:bottom w:val="nil"/>
              <w:right w:val="nil"/>
            </w:tcBorders>
            <w:shd w:val="clear" w:color="auto" w:fill="auto"/>
            <w:vAlign w:val="center"/>
            <w:hideMark/>
          </w:tcPr>
          <w:p w:rsidR="005C79CC" w:rsidRDefault="005C79CC">
            <w:pPr>
              <w:jc w:val="center"/>
              <w:rPr>
                <w:sz w:val="20"/>
                <w:szCs w:val="20"/>
              </w:rPr>
            </w:pPr>
          </w:p>
        </w:tc>
        <w:tc>
          <w:tcPr>
            <w:tcW w:w="1660" w:type="dxa"/>
            <w:tcBorders>
              <w:top w:val="nil"/>
              <w:left w:val="nil"/>
              <w:bottom w:val="nil"/>
              <w:right w:val="nil"/>
            </w:tcBorders>
            <w:shd w:val="clear" w:color="auto" w:fill="auto"/>
            <w:vAlign w:val="center"/>
            <w:hideMark/>
          </w:tcPr>
          <w:p w:rsidR="005C79CC" w:rsidRDefault="005C79CC">
            <w:pPr>
              <w:jc w:val="center"/>
              <w:rPr>
                <w:sz w:val="20"/>
                <w:szCs w:val="20"/>
              </w:rPr>
            </w:pPr>
          </w:p>
        </w:tc>
      </w:tr>
      <w:tr w:rsidR="005C79CC" w:rsidTr="005C79CC">
        <w:trPr>
          <w:trHeight w:val="390"/>
        </w:trPr>
        <w:tc>
          <w:tcPr>
            <w:tcW w:w="820" w:type="dxa"/>
            <w:tcBorders>
              <w:top w:val="nil"/>
              <w:left w:val="nil"/>
              <w:bottom w:val="single" w:sz="4" w:space="0" w:color="auto"/>
              <w:right w:val="nil"/>
            </w:tcBorders>
            <w:shd w:val="clear" w:color="auto" w:fill="auto"/>
            <w:vAlign w:val="center"/>
            <w:hideMark/>
          </w:tcPr>
          <w:p w:rsidR="005C79CC" w:rsidRDefault="005C79CC">
            <w:pPr>
              <w:jc w:val="center"/>
              <w:rPr>
                <w:sz w:val="20"/>
                <w:szCs w:val="20"/>
              </w:rPr>
            </w:pPr>
          </w:p>
        </w:tc>
        <w:tc>
          <w:tcPr>
            <w:tcW w:w="4709" w:type="dxa"/>
            <w:tcBorders>
              <w:top w:val="nil"/>
              <w:left w:val="nil"/>
              <w:bottom w:val="single" w:sz="4" w:space="0" w:color="auto"/>
              <w:right w:val="nil"/>
            </w:tcBorders>
            <w:shd w:val="clear" w:color="auto" w:fill="auto"/>
            <w:noWrap/>
            <w:vAlign w:val="center"/>
            <w:hideMark/>
          </w:tcPr>
          <w:p w:rsidR="005C79CC" w:rsidRDefault="005C79CC">
            <w:pPr>
              <w:rPr>
                <w:sz w:val="20"/>
                <w:szCs w:val="20"/>
              </w:rPr>
            </w:pPr>
          </w:p>
        </w:tc>
        <w:tc>
          <w:tcPr>
            <w:tcW w:w="1840" w:type="dxa"/>
            <w:tcBorders>
              <w:top w:val="nil"/>
              <w:left w:val="nil"/>
              <w:bottom w:val="single" w:sz="4" w:space="0" w:color="auto"/>
              <w:right w:val="nil"/>
            </w:tcBorders>
            <w:shd w:val="clear" w:color="auto" w:fill="auto"/>
            <w:vAlign w:val="center"/>
            <w:hideMark/>
          </w:tcPr>
          <w:p w:rsidR="005C79CC" w:rsidRDefault="005C79CC">
            <w:pPr>
              <w:rPr>
                <w:sz w:val="20"/>
                <w:szCs w:val="20"/>
              </w:rPr>
            </w:pPr>
          </w:p>
        </w:tc>
        <w:tc>
          <w:tcPr>
            <w:tcW w:w="3364" w:type="dxa"/>
            <w:gridSpan w:val="2"/>
            <w:tcBorders>
              <w:top w:val="nil"/>
              <w:left w:val="nil"/>
              <w:bottom w:val="single" w:sz="4" w:space="0" w:color="auto"/>
              <w:right w:val="nil"/>
            </w:tcBorders>
            <w:shd w:val="clear" w:color="auto" w:fill="auto"/>
            <w:vAlign w:val="center"/>
            <w:hideMark/>
          </w:tcPr>
          <w:p w:rsidR="005C79CC" w:rsidRDefault="005C79CC">
            <w:pPr>
              <w:jc w:val="center"/>
              <w:rPr>
                <w:b/>
                <w:bCs/>
                <w:sz w:val="28"/>
                <w:szCs w:val="28"/>
              </w:rPr>
            </w:pPr>
            <w:r>
              <w:rPr>
                <w:b/>
                <w:bCs/>
                <w:sz w:val="28"/>
                <w:szCs w:val="28"/>
              </w:rPr>
              <w:t>(тыс. рублей)</w:t>
            </w:r>
          </w:p>
        </w:tc>
      </w:tr>
      <w:tr w:rsidR="005C79CC" w:rsidTr="005C79CC">
        <w:trPr>
          <w:trHeight w:val="873"/>
        </w:trPr>
        <w:tc>
          <w:tcPr>
            <w:tcW w:w="82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C79CC" w:rsidRDefault="005C79CC">
            <w:pPr>
              <w:jc w:val="center"/>
              <w:rPr>
                <w:b/>
                <w:bCs/>
                <w:sz w:val="28"/>
                <w:szCs w:val="28"/>
              </w:rPr>
            </w:pPr>
            <w:r>
              <w:rPr>
                <w:b/>
                <w:bCs/>
                <w:sz w:val="28"/>
                <w:szCs w:val="28"/>
              </w:rPr>
              <w:lastRenderedPageBreak/>
              <w:t>№ п/п</w:t>
            </w:r>
          </w:p>
        </w:tc>
        <w:tc>
          <w:tcPr>
            <w:tcW w:w="4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79CC" w:rsidRDefault="005C79CC">
            <w:pPr>
              <w:jc w:val="center"/>
              <w:rPr>
                <w:b/>
                <w:bCs/>
                <w:sz w:val="28"/>
                <w:szCs w:val="28"/>
              </w:rPr>
            </w:pPr>
            <w:r>
              <w:rPr>
                <w:b/>
                <w:bCs/>
                <w:sz w:val="28"/>
                <w:szCs w:val="28"/>
              </w:rPr>
              <w:t xml:space="preserve">Наименование муниципального образования </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79CC" w:rsidRDefault="005C79CC">
            <w:pPr>
              <w:jc w:val="center"/>
              <w:rPr>
                <w:b/>
                <w:bCs/>
                <w:sz w:val="28"/>
                <w:szCs w:val="28"/>
              </w:rPr>
            </w:pPr>
            <w:r>
              <w:rPr>
                <w:b/>
                <w:bCs/>
                <w:sz w:val="28"/>
                <w:szCs w:val="28"/>
              </w:rPr>
              <w:t>2022 год</w:t>
            </w:r>
          </w:p>
          <w:p w:rsidR="005C79CC" w:rsidRDefault="005C79CC" w:rsidP="005C79CC">
            <w:pPr>
              <w:jc w:val="center"/>
              <w:rPr>
                <w:b/>
                <w:bCs/>
                <w:sz w:val="28"/>
                <w:szCs w:val="28"/>
              </w:rPr>
            </w:pPr>
            <w:r>
              <w:rPr>
                <w:b/>
                <w:bCs/>
                <w:sz w:val="28"/>
                <w:szCs w:val="28"/>
              </w:rPr>
              <w:t> </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79CC" w:rsidRDefault="005C79CC">
            <w:pPr>
              <w:jc w:val="center"/>
              <w:rPr>
                <w:b/>
                <w:bCs/>
                <w:sz w:val="28"/>
                <w:szCs w:val="28"/>
              </w:rPr>
            </w:pPr>
            <w:r>
              <w:rPr>
                <w:b/>
                <w:bCs/>
                <w:sz w:val="28"/>
                <w:szCs w:val="28"/>
              </w:rPr>
              <w:t>2023 год</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79CC" w:rsidRDefault="005C79CC">
            <w:pPr>
              <w:jc w:val="center"/>
              <w:rPr>
                <w:b/>
                <w:bCs/>
                <w:sz w:val="28"/>
                <w:szCs w:val="28"/>
              </w:rPr>
            </w:pPr>
            <w:r>
              <w:rPr>
                <w:b/>
                <w:bCs/>
                <w:sz w:val="28"/>
                <w:szCs w:val="28"/>
              </w:rPr>
              <w:t>2024 год</w:t>
            </w:r>
          </w:p>
        </w:tc>
      </w:tr>
      <w:tr w:rsidR="005C79CC" w:rsidTr="005C79CC">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C79CC" w:rsidRDefault="005C79CC">
            <w:pPr>
              <w:jc w:val="center"/>
              <w:rPr>
                <w:b/>
                <w:bCs/>
              </w:rPr>
            </w:pPr>
            <w:r>
              <w:rPr>
                <w:b/>
                <w:bCs/>
              </w:rPr>
              <w:t>1</w:t>
            </w:r>
          </w:p>
        </w:tc>
        <w:tc>
          <w:tcPr>
            <w:tcW w:w="4709" w:type="dxa"/>
            <w:tcBorders>
              <w:top w:val="single" w:sz="8" w:space="0" w:color="auto"/>
              <w:left w:val="nil"/>
              <w:bottom w:val="single" w:sz="8" w:space="0" w:color="auto"/>
              <w:right w:val="single" w:sz="4" w:space="0" w:color="auto"/>
            </w:tcBorders>
            <w:shd w:val="clear" w:color="auto" w:fill="auto"/>
            <w:vAlign w:val="center"/>
            <w:hideMark/>
          </w:tcPr>
          <w:p w:rsidR="005C79CC" w:rsidRDefault="005C79CC">
            <w:pPr>
              <w:jc w:val="center"/>
              <w:rPr>
                <w:b/>
                <w:bCs/>
              </w:rPr>
            </w:pPr>
            <w:r>
              <w:rPr>
                <w:b/>
                <w:bCs/>
              </w:rPr>
              <w:t>2</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79CC" w:rsidRDefault="005C79CC">
            <w:pPr>
              <w:jc w:val="center"/>
              <w:rPr>
                <w:b/>
                <w:bCs/>
              </w:rPr>
            </w:pPr>
            <w:r>
              <w:rPr>
                <w:b/>
                <w:bCs/>
              </w:rPr>
              <w:t>3</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79CC" w:rsidRDefault="005C79CC">
            <w:pPr>
              <w:jc w:val="center"/>
              <w:rPr>
                <w:b/>
                <w:bCs/>
              </w:rPr>
            </w:pPr>
            <w:r>
              <w:rPr>
                <w:b/>
                <w:bCs/>
              </w:rPr>
              <w:t>4</w:t>
            </w:r>
          </w:p>
        </w:tc>
        <w:tc>
          <w:tcPr>
            <w:tcW w:w="166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5C79CC" w:rsidRDefault="005C79CC">
            <w:pPr>
              <w:jc w:val="center"/>
              <w:rPr>
                <w:b/>
                <w:bCs/>
              </w:rPr>
            </w:pPr>
            <w:r>
              <w:rPr>
                <w:b/>
                <w:bCs/>
              </w:rPr>
              <w:t>5</w:t>
            </w:r>
          </w:p>
        </w:tc>
      </w:tr>
      <w:tr w:rsidR="005C79CC" w:rsidTr="005C79CC">
        <w:trPr>
          <w:trHeight w:val="19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w:t>
            </w:r>
          </w:p>
        </w:tc>
        <w:tc>
          <w:tcPr>
            <w:tcW w:w="4709" w:type="dxa"/>
            <w:tcBorders>
              <w:top w:val="single" w:sz="4" w:space="0" w:color="auto"/>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Белгородский район</w:t>
            </w:r>
          </w:p>
        </w:tc>
        <w:tc>
          <w:tcPr>
            <w:tcW w:w="184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c>
          <w:tcPr>
            <w:tcW w:w="1704" w:type="dxa"/>
            <w:tcBorders>
              <w:top w:val="single" w:sz="4" w:space="0" w:color="auto"/>
              <w:left w:val="nil"/>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14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2.</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Борисовский район</w:t>
            </w:r>
          </w:p>
        </w:tc>
        <w:tc>
          <w:tcPr>
            <w:tcW w:w="18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141,5</w:t>
            </w:r>
          </w:p>
        </w:tc>
        <w:tc>
          <w:tcPr>
            <w:tcW w:w="1704"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141,5</w:t>
            </w:r>
          </w:p>
        </w:tc>
        <w:tc>
          <w:tcPr>
            <w:tcW w:w="1660"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141,5</w:t>
            </w:r>
          </w:p>
        </w:tc>
      </w:tr>
      <w:tr w:rsidR="005C79CC" w:rsidTr="005C79CC">
        <w:trPr>
          <w:trHeight w:val="23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3.</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Вейделевский район</w:t>
            </w:r>
          </w:p>
        </w:tc>
        <w:tc>
          <w:tcPr>
            <w:tcW w:w="18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200,1</w:t>
            </w:r>
          </w:p>
        </w:tc>
        <w:tc>
          <w:tcPr>
            <w:tcW w:w="1704"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200,1</w:t>
            </w:r>
          </w:p>
        </w:tc>
        <w:tc>
          <w:tcPr>
            <w:tcW w:w="1660"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200,1</w:t>
            </w:r>
          </w:p>
        </w:tc>
      </w:tr>
      <w:tr w:rsidR="005C79CC" w:rsidTr="005C79CC">
        <w:trPr>
          <w:trHeight w:val="19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4.</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Волоконовский район</w:t>
            </w:r>
          </w:p>
        </w:tc>
        <w:tc>
          <w:tcPr>
            <w:tcW w:w="18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91,0</w:t>
            </w:r>
          </w:p>
        </w:tc>
        <w:tc>
          <w:tcPr>
            <w:tcW w:w="1704"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45,5</w:t>
            </w:r>
          </w:p>
        </w:tc>
        <w:tc>
          <w:tcPr>
            <w:tcW w:w="1660"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45,5</w:t>
            </w:r>
          </w:p>
        </w:tc>
      </w:tr>
      <w:tr w:rsidR="005C79CC" w:rsidTr="005C79CC">
        <w:trPr>
          <w:trHeight w:val="14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5.</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Ивнянский район</w:t>
            </w:r>
          </w:p>
        </w:tc>
        <w:tc>
          <w:tcPr>
            <w:tcW w:w="18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c>
          <w:tcPr>
            <w:tcW w:w="1704" w:type="dxa"/>
            <w:tcBorders>
              <w:top w:val="nil"/>
              <w:left w:val="nil"/>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6.</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Корочанский район</w:t>
            </w:r>
          </w:p>
        </w:tc>
        <w:tc>
          <w:tcPr>
            <w:tcW w:w="18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95,4</w:t>
            </w:r>
          </w:p>
        </w:tc>
        <w:tc>
          <w:tcPr>
            <w:tcW w:w="1704"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91,1</w:t>
            </w:r>
          </w:p>
        </w:tc>
        <w:tc>
          <w:tcPr>
            <w:tcW w:w="1660"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91,1</w:t>
            </w:r>
          </w:p>
        </w:tc>
      </w:tr>
      <w:tr w:rsidR="005C79CC" w:rsidTr="005C79CC">
        <w:trPr>
          <w:trHeight w:val="21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7.</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Красненский район</w:t>
            </w:r>
          </w:p>
        </w:tc>
        <w:tc>
          <w:tcPr>
            <w:tcW w:w="18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c>
          <w:tcPr>
            <w:tcW w:w="1704" w:type="dxa"/>
            <w:tcBorders>
              <w:top w:val="nil"/>
              <w:left w:val="nil"/>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8.</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Красногвардейский район</w:t>
            </w:r>
          </w:p>
        </w:tc>
        <w:tc>
          <w:tcPr>
            <w:tcW w:w="18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25,8</w:t>
            </w:r>
          </w:p>
        </w:tc>
        <w:tc>
          <w:tcPr>
            <w:tcW w:w="1704"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25,8</w:t>
            </w:r>
          </w:p>
        </w:tc>
        <w:tc>
          <w:tcPr>
            <w:tcW w:w="1660"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25,8</w:t>
            </w:r>
          </w:p>
        </w:tc>
      </w:tr>
      <w:tr w:rsidR="005C79CC" w:rsidTr="005C79CC">
        <w:trPr>
          <w:trHeight w:val="28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9.</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Краснояружский район</w:t>
            </w:r>
          </w:p>
        </w:tc>
        <w:tc>
          <w:tcPr>
            <w:tcW w:w="18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c>
          <w:tcPr>
            <w:tcW w:w="1704" w:type="dxa"/>
            <w:tcBorders>
              <w:top w:val="nil"/>
              <w:left w:val="nil"/>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36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10.</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Прохоровский район</w:t>
            </w:r>
          </w:p>
        </w:tc>
        <w:tc>
          <w:tcPr>
            <w:tcW w:w="18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c>
          <w:tcPr>
            <w:tcW w:w="1704" w:type="dxa"/>
            <w:tcBorders>
              <w:top w:val="nil"/>
              <w:left w:val="nil"/>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27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11.</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Ракитянский район</w:t>
            </w:r>
          </w:p>
        </w:tc>
        <w:tc>
          <w:tcPr>
            <w:tcW w:w="18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362,5</w:t>
            </w:r>
          </w:p>
        </w:tc>
        <w:tc>
          <w:tcPr>
            <w:tcW w:w="1704"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362,5</w:t>
            </w:r>
          </w:p>
        </w:tc>
        <w:tc>
          <w:tcPr>
            <w:tcW w:w="1660"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362,5</w:t>
            </w:r>
          </w:p>
        </w:tc>
      </w:tr>
      <w:tr w:rsidR="005C79CC" w:rsidTr="005C79CC">
        <w:trPr>
          <w:trHeight w:val="9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12.</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Ровеньский район</w:t>
            </w:r>
          </w:p>
        </w:tc>
        <w:tc>
          <w:tcPr>
            <w:tcW w:w="18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74,7</w:t>
            </w:r>
          </w:p>
        </w:tc>
        <w:tc>
          <w:tcPr>
            <w:tcW w:w="1704"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74,7</w:t>
            </w:r>
          </w:p>
        </w:tc>
        <w:tc>
          <w:tcPr>
            <w:tcW w:w="1660"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74,7</w:t>
            </w:r>
          </w:p>
        </w:tc>
      </w:tr>
      <w:tr w:rsidR="005C79CC" w:rsidTr="005C79CC">
        <w:trPr>
          <w:trHeight w:val="32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13.</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Чернянский район</w:t>
            </w:r>
          </w:p>
        </w:tc>
        <w:tc>
          <w:tcPr>
            <w:tcW w:w="18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77,1</w:t>
            </w:r>
          </w:p>
        </w:tc>
        <w:tc>
          <w:tcPr>
            <w:tcW w:w="1704"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77,1</w:t>
            </w:r>
          </w:p>
        </w:tc>
        <w:tc>
          <w:tcPr>
            <w:tcW w:w="1660"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77,1</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14.</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Алексеевский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175,8</w:t>
            </w:r>
          </w:p>
        </w:tc>
        <w:tc>
          <w:tcPr>
            <w:tcW w:w="1704"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175,8</w:t>
            </w:r>
          </w:p>
        </w:tc>
        <w:tc>
          <w:tcPr>
            <w:tcW w:w="1660"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175,8</w:t>
            </w:r>
          </w:p>
        </w:tc>
      </w:tr>
      <w:tr w:rsidR="005C79CC" w:rsidTr="005C79CC">
        <w:trPr>
          <w:trHeight w:val="2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15.</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город Белгород</w:t>
            </w:r>
          </w:p>
        </w:tc>
        <w:tc>
          <w:tcPr>
            <w:tcW w:w="18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9 316,5</w:t>
            </w:r>
          </w:p>
        </w:tc>
        <w:tc>
          <w:tcPr>
            <w:tcW w:w="1704"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10 022,0</w:t>
            </w:r>
          </w:p>
        </w:tc>
        <w:tc>
          <w:tcPr>
            <w:tcW w:w="1660"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10 022,0</w:t>
            </w:r>
          </w:p>
        </w:tc>
      </w:tr>
      <w:tr w:rsidR="005C79CC" w:rsidTr="005C79CC">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16.</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Валуйский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236,9</w:t>
            </w:r>
          </w:p>
        </w:tc>
        <w:tc>
          <w:tcPr>
            <w:tcW w:w="1704"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236,9</w:t>
            </w:r>
          </w:p>
        </w:tc>
        <w:tc>
          <w:tcPr>
            <w:tcW w:w="1660"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236,9</w:t>
            </w:r>
          </w:p>
        </w:tc>
      </w:tr>
      <w:tr w:rsidR="005C79CC" w:rsidTr="005C79CC">
        <w:trPr>
          <w:trHeight w:val="29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17.</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Грайворонский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 </w:t>
            </w:r>
          </w:p>
        </w:tc>
        <w:tc>
          <w:tcPr>
            <w:tcW w:w="1704"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 </w:t>
            </w:r>
          </w:p>
        </w:tc>
      </w:tr>
      <w:tr w:rsidR="005C79CC" w:rsidTr="005C79CC">
        <w:trPr>
          <w:trHeight w:val="8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18.</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Губкинский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419,3</w:t>
            </w:r>
          </w:p>
        </w:tc>
        <w:tc>
          <w:tcPr>
            <w:tcW w:w="1704"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419,3</w:t>
            </w:r>
          </w:p>
        </w:tc>
        <w:tc>
          <w:tcPr>
            <w:tcW w:w="1660"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419,3</w:t>
            </w:r>
          </w:p>
        </w:tc>
      </w:tr>
      <w:tr w:rsidR="005C79CC" w:rsidTr="005C79CC">
        <w:trPr>
          <w:trHeight w:val="17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19.</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Новооскольский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43,6</w:t>
            </w:r>
          </w:p>
        </w:tc>
        <w:tc>
          <w:tcPr>
            <w:tcW w:w="1704"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43,6</w:t>
            </w:r>
          </w:p>
        </w:tc>
        <w:tc>
          <w:tcPr>
            <w:tcW w:w="1660"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43,6</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20.</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Старооскольский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2 351,0</w:t>
            </w:r>
          </w:p>
        </w:tc>
        <w:tc>
          <w:tcPr>
            <w:tcW w:w="1704"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1 732,5</w:t>
            </w:r>
          </w:p>
        </w:tc>
        <w:tc>
          <w:tcPr>
            <w:tcW w:w="1660"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1 732,5</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21.</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Шебекинский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995,2</w:t>
            </w:r>
          </w:p>
        </w:tc>
        <w:tc>
          <w:tcPr>
            <w:tcW w:w="1704"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974,0</w:t>
            </w:r>
          </w:p>
        </w:tc>
        <w:tc>
          <w:tcPr>
            <w:tcW w:w="1660"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974,0</w:t>
            </w:r>
          </w:p>
        </w:tc>
      </w:tr>
      <w:tr w:rsidR="005C79CC" w:rsidTr="005C79CC">
        <w:trPr>
          <w:trHeight w:val="495"/>
        </w:trPr>
        <w:tc>
          <w:tcPr>
            <w:tcW w:w="820" w:type="dxa"/>
            <w:tcBorders>
              <w:top w:val="nil"/>
              <w:left w:val="single" w:sz="8" w:space="0" w:color="auto"/>
              <w:bottom w:val="nil"/>
              <w:right w:val="single" w:sz="8" w:space="0" w:color="auto"/>
            </w:tcBorders>
            <w:shd w:val="clear" w:color="auto" w:fill="auto"/>
            <w:vAlign w:val="center"/>
            <w:hideMark/>
          </w:tcPr>
          <w:p w:rsidR="005C79CC" w:rsidRDefault="005C79CC">
            <w:pPr>
              <w:jc w:val="center"/>
              <w:rPr>
                <w:b/>
                <w:bCs/>
                <w:sz w:val="28"/>
                <w:szCs w:val="28"/>
              </w:rPr>
            </w:pPr>
            <w:r>
              <w:rPr>
                <w:b/>
                <w:bCs/>
                <w:sz w:val="28"/>
                <w:szCs w:val="28"/>
              </w:rPr>
              <w:t>22.</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Яковлевский городской округ</w:t>
            </w:r>
          </w:p>
        </w:tc>
        <w:tc>
          <w:tcPr>
            <w:tcW w:w="1840" w:type="dxa"/>
            <w:tcBorders>
              <w:top w:val="nil"/>
              <w:left w:val="single" w:sz="8" w:space="0" w:color="auto"/>
              <w:bottom w:val="nil"/>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196,6</w:t>
            </w:r>
          </w:p>
        </w:tc>
        <w:tc>
          <w:tcPr>
            <w:tcW w:w="1704" w:type="dxa"/>
            <w:tcBorders>
              <w:top w:val="nil"/>
              <w:left w:val="nil"/>
              <w:bottom w:val="nil"/>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180,6</w:t>
            </w:r>
          </w:p>
        </w:tc>
        <w:tc>
          <w:tcPr>
            <w:tcW w:w="1660" w:type="dxa"/>
            <w:tcBorders>
              <w:top w:val="nil"/>
              <w:left w:val="nil"/>
              <w:bottom w:val="nil"/>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180,6</w:t>
            </w:r>
          </w:p>
        </w:tc>
      </w:tr>
      <w:tr w:rsidR="005C79CC" w:rsidTr="005C79CC">
        <w:trPr>
          <w:trHeight w:val="439"/>
        </w:trPr>
        <w:tc>
          <w:tcPr>
            <w:tcW w:w="5529"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5C79CC" w:rsidRDefault="005C79CC" w:rsidP="005C79CC">
            <w:pPr>
              <w:jc w:val="center"/>
              <w:rPr>
                <w:b/>
                <w:bCs/>
                <w:sz w:val="28"/>
                <w:szCs w:val="28"/>
              </w:rPr>
            </w:pPr>
            <w:r>
              <w:rPr>
                <w:b/>
                <w:bCs/>
                <w:sz w:val="28"/>
                <w:szCs w:val="28"/>
              </w:rPr>
              <w:t>В  С  Е  Г  О</w:t>
            </w:r>
          </w:p>
        </w:tc>
        <w:tc>
          <w:tcPr>
            <w:tcW w:w="18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5C79CC" w:rsidRDefault="005C79CC">
            <w:pPr>
              <w:jc w:val="right"/>
              <w:rPr>
                <w:b/>
                <w:bCs/>
                <w:sz w:val="28"/>
                <w:szCs w:val="28"/>
              </w:rPr>
            </w:pPr>
            <w:r>
              <w:rPr>
                <w:b/>
                <w:bCs/>
                <w:sz w:val="28"/>
                <w:szCs w:val="28"/>
              </w:rPr>
              <w:t>14 803,0</w:t>
            </w:r>
          </w:p>
        </w:tc>
        <w:tc>
          <w:tcPr>
            <w:tcW w:w="1704" w:type="dxa"/>
            <w:tcBorders>
              <w:top w:val="single" w:sz="8" w:space="0" w:color="auto"/>
              <w:left w:val="nil"/>
              <w:bottom w:val="single" w:sz="8" w:space="0" w:color="auto"/>
              <w:right w:val="single" w:sz="8" w:space="0" w:color="auto"/>
            </w:tcBorders>
            <w:shd w:val="clear" w:color="000000" w:fill="FFFFFF"/>
            <w:vAlign w:val="center"/>
            <w:hideMark/>
          </w:tcPr>
          <w:p w:rsidR="005C79CC" w:rsidRDefault="005C79CC">
            <w:pPr>
              <w:jc w:val="right"/>
              <w:rPr>
                <w:b/>
                <w:bCs/>
                <w:sz w:val="28"/>
                <w:szCs w:val="28"/>
              </w:rPr>
            </w:pPr>
            <w:r>
              <w:rPr>
                <w:b/>
                <w:bCs/>
                <w:sz w:val="28"/>
                <w:szCs w:val="28"/>
              </w:rPr>
              <w:t>14 803,0</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5C79CC" w:rsidRDefault="005C79CC">
            <w:pPr>
              <w:jc w:val="right"/>
              <w:rPr>
                <w:b/>
                <w:bCs/>
                <w:sz w:val="28"/>
                <w:szCs w:val="28"/>
              </w:rPr>
            </w:pPr>
            <w:r>
              <w:rPr>
                <w:b/>
                <w:bCs/>
                <w:sz w:val="28"/>
                <w:szCs w:val="28"/>
              </w:rPr>
              <w:t>14 803,0»;</w:t>
            </w:r>
          </w:p>
        </w:tc>
      </w:tr>
    </w:tbl>
    <w:p w:rsidR="00150D2C" w:rsidRDefault="00150D2C"/>
    <w:p w:rsidR="00150D2C" w:rsidRDefault="00150D2C"/>
    <w:p w:rsidR="005C79CC" w:rsidRDefault="005C79CC" w:rsidP="005C79CC">
      <w:r>
        <w:rPr>
          <w:sz w:val="28"/>
        </w:rPr>
        <w:t xml:space="preserve">        6</w:t>
      </w:r>
      <w:r w:rsidR="00627EF9">
        <w:rPr>
          <w:sz w:val="28"/>
        </w:rPr>
        <w:t>6</w:t>
      </w:r>
      <w:r>
        <w:rPr>
          <w:sz w:val="28"/>
        </w:rPr>
        <w:t>) таблицу 74 приложения 17</w:t>
      </w:r>
      <w:r w:rsidRPr="008C2D90">
        <w:rPr>
          <w:sz w:val="28"/>
        </w:rPr>
        <w:t xml:space="preserve"> изложить в следующей редакции:</w:t>
      </w:r>
    </w:p>
    <w:p w:rsidR="00150D2C" w:rsidRDefault="00150D2C"/>
    <w:tbl>
      <w:tblPr>
        <w:tblW w:w="8908" w:type="dxa"/>
        <w:tblLook w:val="04A0" w:firstRow="1" w:lastRow="0" w:firstColumn="1" w:lastColumn="0" w:noHBand="0" w:noVBand="1"/>
      </w:tblPr>
      <w:tblGrid>
        <w:gridCol w:w="820"/>
        <w:gridCol w:w="5843"/>
        <w:gridCol w:w="2245"/>
      </w:tblGrid>
      <w:tr w:rsidR="005C79CC" w:rsidTr="005C79CC">
        <w:trPr>
          <w:trHeight w:val="375"/>
        </w:trPr>
        <w:tc>
          <w:tcPr>
            <w:tcW w:w="820" w:type="dxa"/>
            <w:tcBorders>
              <w:top w:val="nil"/>
              <w:left w:val="nil"/>
              <w:bottom w:val="nil"/>
              <w:right w:val="nil"/>
            </w:tcBorders>
            <w:shd w:val="clear" w:color="auto" w:fill="auto"/>
            <w:vAlign w:val="center"/>
            <w:hideMark/>
          </w:tcPr>
          <w:p w:rsidR="005C79CC" w:rsidRDefault="005C79CC">
            <w:pPr>
              <w:rPr>
                <w:sz w:val="20"/>
                <w:szCs w:val="20"/>
              </w:rPr>
            </w:pPr>
          </w:p>
        </w:tc>
        <w:tc>
          <w:tcPr>
            <w:tcW w:w="8088" w:type="dxa"/>
            <w:gridSpan w:val="2"/>
            <w:tcBorders>
              <w:top w:val="nil"/>
              <w:left w:val="nil"/>
              <w:bottom w:val="nil"/>
              <w:right w:val="nil"/>
            </w:tcBorders>
            <w:shd w:val="clear" w:color="auto" w:fill="auto"/>
            <w:vAlign w:val="center"/>
            <w:hideMark/>
          </w:tcPr>
          <w:p w:rsidR="005C79CC" w:rsidRDefault="005C79CC">
            <w:pPr>
              <w:jc w:val="right"/>
              <w:rPr>
                <w:sz w:val="28"/>
                <w:szCs w:val="28"/>
              </w:rPr>
            </w:pPr>
            <w:r>
              <w:rPr>
                <w:sz w:val="28"/>
                <w:szCs w:val="28"/>
              </w:rPr>
              <w:t>«Таблица 74</w:t>
            </w:r>
          </w:p>
        </w:tc>
      </w:tr>
      <w:tr w:rsidR="005C79CC" w:rsidTr="005C79CC">
        <w:trPr>
          <w:trHeight w:val="375"/>
        </w:trPr>
        <w:tc>
          <w:tcPr>
            <w:tcW w:w="820" w:type="dxa"/>
            <w:tcBorders>
              <w:top w:val="nil"/>
              <w:left w:val="nil"/>
              <w:bottom w:val="nil"/>
              <w:right w:val="nil"/>
            </w:tcBorders>
            <w:shd w:val="clear" w:color="auto" w:fill="auto"/>
            <w:vAlign w:val="center"/>
            <w:hideMark/>
          </w:tcPr>
          <w:p w:rsidR="005C79CC" w:rsidRDefault="005C79CC">
            <w:pPr>
              <w:jc w:val="right"/>
              <w:rPr>
                <w:sz w:val="28"/>
                <w:szCs w:val="28"/>
              </w:rPr>
            </w:pPr>
          </w:p>
        </w:tc>
        <w:tc>
          <w:tcPr>
            <w:tcW w:w="8088" w:type="dxa"/>
            <w:gridSpan w:val="2"/>
            <w:tcBorders>
              <w:top w:val="nil"/>
              <w:left w:val="nil"/>
              <w:bottom w:val="nil"/>
              <w:right w:val="nil"/>
            </w:tcBorders>
            <w:shd w:val="clear" w:color="auto" w:fill="auto"/>
            <w:vAlign w:val="center"/>
            <w:hideMark/>
          </w:tcPr>
          <w:p w:rsidR="005C79CC" w:rsidRDefault="005C79CC">
            <w:pPr>
              <w:jc w:val="right"/>
              <w:rPr>
                <w:sz w:val="28"/>
                <w:szCs w:val="28"/>
              </w:rPr>
            </w:pPr>
            <w:r>
              <w:rPr>
                <w:sz w:val="28"/>
                <w:szCs w:val="28"/>
              </w:rPr>
              <w:t>приложения 17</w:t>
            </w:r>
          </w:p>
        </w:tc>
      </w:tr>
      <w:tr w:rsidR="005C79CC" w:rsidTr="005C79CC">
        <w:trPr>
          <w:trHeight w:val="270"/>
        </w:trPr>
        <w:tc>
          <w:tcPr>
            <w:tcW w:w="820" w:type="dxa"/>
            <w:tcBorders>
              <w:top w:val="nil"/>
              <w:left w:val="nil"/>
              <w:bottom w:val="nil"/>
              <w:right w:val="nil"/>
            </w:tcBorders>
            <w:shd w:val="clear" w:color="auto" w:fill="auto"/>
            <w:vAlign w:val="center"/>
            <w:hideMark/>
          </w:tcPr>
          <w:p w:rsidR="005C79CC" w:rsidRDefault="005C79CC">
            <w:pPr>
              <w:jc w:val="right"/>
              <w:rPr>
                <w:sz w:val="28"/>
                <w:szCs w:val="28"/>
              </w:rPr>
            </w:pPr>
          </w:p>
        </w:tc>
        <w:tc>
          <w:tcPr>
            <w:tcW w:w="5843" w:type="dxa"/>
            <w:tcBorders>
              <w:top w:val="nil"/>
              <w:left w:val="nil"/>
              <w:bottom w:val="nil"/>
              <w:right w:val="nil"/>
            </w:tcBorders>
            <w:shd w:val="clear" w:color="auto" w:fill="auto"/>
            <w:vAlign w:val="center"/>
            <w:hideMark/>
          </w:tcPr>
          <w:p w:rsidR="005C79CC" w:rsidRDefault="005C79CC">
            <w:pPr>
              <w:rPr>
                <w:sz w:val="20"/>
                <w:szCs w:val="20"/>
              </w:rPr>
            </w:pPr>
          </w:p>
        </w:tc>
        <w:tc>
          <w:tcPr>
            <w:tcW w:w="2245" w:type="dxa"/>
            <w:tcBorders>
              <w:top w:val="nil"/>
              <w:left w:val="nil"/>
              <w:bottom w:val="nil"/>
              <w:right w:val="nil"/>
            </w:tcBorders>
            <w:shd w:val="clear" w:color="auto" w:fill="auto"/>
            <w:vAlign w:val="center"/>
            <w:hideMark/>
          </w:tcPr>
          <w:p w:rsidR="005C79CC" w:rsidRDefault="005C79CC">
            <w:pPr>
              <w:rPr>
                <w:sz w:val="20"/>
                <w:szCs w:val="20"/>
              </w:rPr>
            </w:pPr>
          </w:p>
        </w:tc>
      </w:tr>
      <w:tr w:rsidR="005C79CC" w:rsidTr="005C79CC">
        <w:trPr>
          <w:trHeight w:val="80"/>
        </w:trPr>
        <w:tc>
          <w:tcPr>
            <w:tcW w:w="8908" w:type="dxa"/>
            <w:gridSpan w:val="3"/>
            <w:tcBorders>
              <w:top w:val="nil"/>
              <w:left w:val="nil"/>
              <w:bottom w:val="nil"/>
              <w:right w:val="nil"/>
            </w:tcBorders>
            <w:shd w:val="clear" w:color="auto" w:fill="auto"/>
            <w:vAlign w:val="center"/>
            <w:hideMark/>
          </w:tcPr>
          <w:p w:rsidR="005C79CC" w:rsidRDefault="005C79CC">
            <w:pPr>
              <w:jc w:val="center"/>
              <w:rPr>
                <w:b/>
                <w:bCs/>
                <w:sz w:val="28"/>
                <w:szCs w:val="28"/>
              </w:rPr>
            </w:pPr>
            <w:r>
              <w:rPr>
                <w:b/>
                <w:bCs/>
                <w:sz w:val="28"/>
                <w:szCs w:val="28"/>
              </w:rPr>
              <w:t>Распределение субсидий бюджетам муниципальных районов и городских округов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на 2022 год</w:t>
            </w:r>
          </w:p>
        </w:tc>
      </w:tr>
      <w:tr w:rsidR="005C79CC" w:rsidTr="005C79CC">
        <w:trPr>
          <w:trHeight w:val="390"/>
        </w:trPr>
        <w:tc>
          <w:tcPr>
            <w:tcW w:w="820" w:type="dxa"/>
            <w:tcBorders>
              <w:top w:val="nil"/>
              <w:left w:val="nil"/>
              <w:bottom w:val="nil"/>
              <w:right w:val="nil"/>
            </w:tcBorders>
            <w:shd w:val="clear" w:color="auto" w:fill="auto"/>
            <w:vAlign w:val="center"/>
            <w:hideMark/>
          </w:tcPr>
          <w:p w:rsidR="005C79CC" w:rsidRDefault="005C79CC">
            <w:pPr>
              <w:jc w:val="center"/>
              <w:rPr>
                <w:b/>
                <w:bCs/>
                <w:sz w:val="28"/>
                <w:szCs w:val="28"/>
              </w:rPr>
            </w:pPr>
          </w:p>
        </w:tc>
        <w:tc>
          <w:tcPr>
            <w:tcW w:w="5843" w:type="dxa"/>
            <w:tcBorders>
              <w:top w:val="nil"/>
              <w:left w:val="nil"/>
              <w:bottom w:val="nil"/>
              <w:right w:val="nil"/>
            </w:tcBorders>
            <w:shd w:val="clear" w:color="auto" w:fill="auto"/>
            <w:vAlign w:val="center"/>
            <w:hideMark/>
          </w:tcPr>
          <w:p w:rsidR="005C79CC" w:rsidRDefault="005C79CC">
            <w:pPr>
              <w:jc w:val="center"/>
              <w:rPr>
                <w:sz w:val="20"/>
                <w:szCs w:val="20"/>
              </w:rPr>
            </w:pPr>
          </w:p>
        </w:tc>
        <w:tc>
          <w:tcPr>
            <w:tcW w:w="2245" w:type="dxa"/>
            <w:tcBorders>
              <w:top w:val="nil"/>
              <w:left w:val="nil"/>
              <w:bottom w:val="nil"/>
              <w:right w:val="nil"/>
            </w:tcBorders>
            <w:shd w:val="clear" w:color="auto" w:fill="auto"/>
            <w:vAlign w:val="center"/>
            <w:hideMark/>
          </w:tcPr>
          <w:p w:rsidR="005C79CC" w:rsidRDefault="005C79CC">
            <w:pPr>
              <w:jc w:val="center"/>
              <w:rPr>
                <w:sz w:val="20"/>
                <w:szCs w:val="20"/>
              </w:rPr>
            </w:pPr>
          </w:p>
        </w:tc>
      </w:tr>
      <w:tr w:rsidR="005C79CC" w:rsidTr="005C79CC">
        <w:trPr>
          <w:trHeight w:val="390"/>
        </w:trPr>
        <w:tc>
          <w:tcPr>
            <w:tcW w:w="820" w:type="dxa"/>
            <w:tcBorders>
              <w:top w:val="nil"/>
              <w:left w:val="nil"/>
              <w:bottom w:val="single" w:sz="4" w:space="0" w:color="auto"/>
              <w:right w:val="nil"/>
            </w:tcBorders>
            <w:shd w:val="clear" w:color="auto" w:fill="auto"/>
            <w:vAlign w:val="center"/>
            <w:hideMark/>
          </w:tcPr>
          <w:p w:rsidR="005C79CC" w:rsidRDefault="005C79CC">
            <w:pPr>
              <w:jc w:val="center"/>
              <w:rPr>
                <w:sz w:val="20"/>
                <w:szCs w:val="20"/>
              </w:rPr>
            </w:pPr>
          </w:p>
        </w:tc>
        <w:tc>
          <w:tcPr>
            <w:tcW w:w="8088" w:type="dxa"/>
            <w:gridSpan w:val="2"/>
            <w:tcBorders>
              <w:top w:val="nil"/>
              <w:left w:val="nil"/>
              <w:bottom w:val="single" w:sz="4" w:space="0" w:color="auto"/>
              <w:right w:val="nil"/>
            </w:tcBorders>
            <w:shd w:val="clear" w:color="auto" w:fill="auto"/>
            <w:vAlign w:val="center"/>
            <w:hideMark/>
          </w:tcPr>
          <w:p w:rsidR="005C79CC" w:rsidRDefault="005C79CC">
            <w:pPr>
              <w:jc w:val="right"/>
              <w:rPr>
                <w:b/>
                <w:bCs/>
                <w:sz w:val="28"/>
                <w:szCs w:val="28"/>
              </w:rPr>
            </w:pPr>
            <w:r>
              <w:rPr>
                <w:b/>
                <w:bCs/>
                <w:sz w:val="28"/>
                <w:szCs w:val="28"/>
              </w:rPr>
              <w:t>(тыс. рублей)</w:t>
            </w:r>
          </w:p>
        </w:tc>
      </w:tr>
      <w:tr w:rsidR="005C79CC" w:rsidTr="005C79CC">
        <w:trPr>
          <w:trHeight w:val="825"/>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C79CC" w:rsidRDefault="005C79CC">
            <w:pPr>
              <w:jc w:val="center"/>
              <w:rPr>
                <w:b/>
                <w:bCs/>
                <w:sz w:val="28"/>
                <w:szCs w:val="28"/>
              </w:rPr>
            </w:pPr>
            <w:r>
              <w:rPr>
                <w:b/>
                <w:bCs/>
                <w:sz w:val="28"/>
                <w:szCs w:val="28"/>
              </w:rPr>
              <w:t>№ п/п</w:t>
            </w:r>
          </w:p>
        </w:tc>
        <w:tc>
          <w:tcPr>
            <w:tcW w:w="5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79CC" w:rsidRDefault="005C79CC">
            <w:pPr>
              <w:jc w:val="center"/>
              <w:rPr>
                <w:b/>
                <w:bCs/>
                <w:sz w:val="28"/>
                <w:szCs w:val="28"/>
              </w:rPr>
            </w:pPr>
            <w:r>
              <w:rPr>
                <w:b/>
                <w:bCs/>
                <w:sz w:val="28"/>
                <w:szCs w:val="28"/>
              </w:rPr>
              <w:t xml:space="preserve">Наименование муниципального образования </w:t>
            </w:r>
          </w:p>
        </w:tc>
        <w:tc>
          <w:tcPr>
            <w:tcW w:w="2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79CC" w:rsidRDefault="005C79CC">
            <w:pPr>
              <w:jc w:val="center"/>
              <w:rPr>
                <w:b/>
                <w:bCs/>
                <w:sz w:val="28"/>
                <w:szCs w:val="28"/>
              </w:rPr>
            </w:pPr>
            <w:r>
              <w:rPr>
                <w:b/>
                <w:bCs/>
                <w:sz w:val="28"/>
                <w:szCs w:val="28"/>
              </w:rPr>
              <w:t>2022 год</w:t>
            </w:r>
          </w:p>
        </w:tc>
      </w:tr>
      <w:tr w:rsidR="005C79CC" w:rsidTr="005C79CC">
        <w:trPr>
          <w:trHeight w:val="322"/>
        </w:trPr>
        <w:tc>
          <w:tcPr>
            <w:tcW w:w="820" w:type="dxa"/>
            <w:vMerge/>
            <w:tcBorders>
              <w:top w:val="single" w:sz="4" w:space="0" w:color="auto"/>
              <w:left w:val="single" w:sz="4" w:space="0" w:color="auto"/>
              <w:bottom w:val="single" w:sz="4" w:space="0" w:color="auto"/>
              <w:right w:val="single" w:sz="4" w:space="0" w:color="auto"/>
            </w:tcBorders>
            <w:vAlign w:val="center"/>
            <w:hideMark/>
          </w:tcPr>
          <w:p w:rsidR="005C79CC" w:rsidRDefault="005C79CC">
            <w:pPr>
              <w:rPr>
                <w:b/>
                <w:bCs/>
                <w:sz w:val="28"/>
                <w:szCs w:val="28"/>
              </w:rPr>
            </w:pPr>
          </w:p>
        </w:tc>
        <w:tc>
          <w:tcPr>
            <w:tcW w:w="5843" w:type="dxa"/>
            <w:vMerge/>
            <w:tcBorders>
              <w:top w:val="single" w:sz="4" w:space="0" w:color="auto"/>
              <w:left w:val="single" w:sz="4" w:space="0" w:color="auto"/>
              <w:bottom w:val="single" w:sz="4" w:space="0" w:color="auto"/>
              <w:right w:val="single" w:sz="4" w:space="0" w:color="auto"/>
            </w:tcBorders>
            <w:vAlign w:val="center"/>
            <w:hideMark/>
          </w:tcPr>
          <w:p w:rsidR="005C79CC" w:rsidRDefault="005C79CC">
            <w:pPr>
              <w:rPr>
                <w:b/>
                <w:bCs/>
                <w:sz w:val="28"/>
                <w:szCs w:val="28"/>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rsidR="005C79CC" w:rsidRDefault="005C79CC">
            <w:pPr>
              <w:rPr>
                <w:b/>
                <w:bCs/>
                <w:sz w:val="28"/>
                <w:szCs w:val="28"/>
              </w:rPr>
            </w:pPr>
          </w:p>
        </w:tc>
      </w:tr>
      <w:tr w:rsidR="005C79CC" w:rsidTr="005C79CC">
        <w:trPr>
          <w:trHeight w:val="330"/>
        </w:trPr>
        <w:tc>
          <w:tcPr>
            <w:tcW w:w="8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C79CC" w:rsidRDefault="005C79CC">
            <w:pPr>
              <w:jc w:val="center"/>
              <w:rPr>
                <w:b/>
                <w:bCs/>
              </w:rPr>
            </w:pPr>
            <w:r>
              <w:rPr>
                <w:b/>
                <w:bCs/>
              </w:rPr>
              <w:t>1</w:t>
            </w:r>
          </w:p>
        </w:tc>
        <w:tc>
          <w:tcPr>
            <w:tcW w:w="5843" w:type="dxa"/>
            <w:tcBorders>
              <w:top w:val="single" w:sz="4" w:space="0" w:color="auto"/>
              <w:left w:val="nil"/>
              <w:bottom w:val="single" w:sz="8" w:space="0" w:color="auto"/>
              <w:right w:val="single" w:sz="8" w:space="0" w:color="auto"/>
            </w:tcBorders>
            <w:shd w:val="clear" w:color="auto" w:fill="auto"/>
            <w:vAlign w:val="center"/>
            <w:hideMark/>
          </w:tcPr>
          <w:p w:rsidR="005C79CC" w:rsidRDefault="005C79CC">
            <w:pPr>
              <w:jc w:val="center"/>
              <w:rPr>
                <w:b/>
                <w:bCs/>
              </w:rPr>
            </w:pPr>
            <w:r>
              <w:rPr>
                <w:b/>
                <w:bCs/>
              </w:rPr>
              <w:t>2</w:t>
            </w:r>
          </w:p>
        </w:tc>
        <w:tc>
          <w:tcPr>
            <w:tcW w:w="2245" w:type="dxa"/>
            <w:tcBorders>
              <w:top w:val="single" w:sz="4" w:space="0" w:color="auto"/>
              <w:left w:val="nil"/>
              <w:bottom w:val="single" w:sz="8" w:space="0" w:color="auto"/>
              <w:right w:val="single" w:sz="8" w:space="0" w:color="auto"/>
            </w:tcBorders>
            <w:shd w:val="clear" w:color="auto" w:fill="auto"/>
            <w:vAlign w:val="center"/>
            <w:hideMark/>
          </w:tcPr>
          <w:p w:rsidR="005C79CC" w:rsidRDefault="005C79CC">
            <w:pPr>
              <w:jc w:val="center"/>
              <w:rPr>
                <w:b/>
                <w:bCs/>
              </w:rPr>
            </w:pPr>
            <w:r>
              <w:rPr>
                <w:b/>
                <w:bCs/>
              </w:rPr>
              <w:t>3</w:t>
            </w:r>
          </w:p>
        </w:tc>
      </w:tr>
      <w:tr w:rsidR="005C79CC" w:rsidTr="005C79CC">
        <w:trPr>
          <w:trHeight w:val="19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w:t>
            </w:r>
          </w:p>
        </w:tc>
        <w:tc>
          <w:tcPr>
            <w:tcW w:w="5843" w:type="dxa"/>
            <w:tcBorders>
              <w:top w:val="single" w:sz="4" w:space="0" w:color="auto"/>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Белгородский район</w:t>
            </w:r>
          </w:p>
        </w:tc>
        <w:tc>
          <w:tcPr>
            <w:tcW w:w="2245"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2.</w:t>
            </w:r>
          </w:p>
        </w:tc>
        <w:tc>
          <w:tcPr>
            <w:tcW w:w="5843"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Борисовский район</w:t>
            </w:r>
          </w:p>
        </w:tc>
        <w:tc>
          <w:tcPr>
            <w:tcW w:w="2245"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3.</w:t>
            </w:r>
          </w:p>
        </w:tc>
        <w:tc>
          <w:tcPr>
            <w:tcW w:w="5843"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Вейделевский район</w:t>
            </w:r>
          </w:p>
        </w:tc>
        <w:tc>
          <w:tcPr>
            <w:tcW w:w="2245"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4.</w:t>
            </w:r>
          </w:p>
        </w:tc>
        <w:tc>
          <w:tcPr>
            <w:tcW w:w="5843"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Волоконовский район</w:t>
            </w:r>
          </w:p>
        </w:tc>
        <w:tc>
          <w:tcPr>
            <w:tcW w:w="2245"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5.</w:t>
            </w:r>
          </w:p>
        </w:tc>
        <w:tc>
          <w:tcPr>
            <w:tcW w:w="5843"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Ивнянский район</w:t>
            </w:r>
          </w:p>
        </w:tc>
        <w:tc>
          <w:tcPr>
            <w:tcW w:w="2245"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6.</w:t>
            </w:r>
          </w:p>
        </w:tc>
        <w:tc>
          <w:tcPr>
            <w:tcW w:w="5843"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Корочанский район</w:t>
            </w:r>
          </w:p>
        </w:tc>
        <w:tc>
          <w:tcPr>
            <w:tcW w:w="2245"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7.</w:t>
            </w:r>
          </w:p>
        </w:tc>
        <w:tc>
          <w:tcPr>
            <w:tcW w:w="5843"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Красненский район</w:t>
            </w:r>
          </w:p>
        </w:tc>
        <w:tc>
          <w:tcPr>
            <w:tcW w:w="2245"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8.</w:t>
            </w:r>
          </w:p>
        </w:tc>
        <w:tc>
          <w:tcPr>
            <w:tcW w:w="5843"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Красногвардейский район</w:t>
            </w:r>
          </w:p>
        </w:tc>
        <w:tc>
          <w:tcPr>
            <w:tcW w:w="2245"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9.</w:t>
            </w:r>
          </w:p>
        </w:tc>
        <w:tc>
          <w:tcPr>
            <w:tcW w:w="5843"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Краснояружский район</w:t>
            </w:r>
          </w:p>
        </w:tc>
        <w:tc>
          <w:tcPr>
            <w:tcW w:w="2245"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10.</w:t>
            </w:r>
          </w:p>
        </w:tc>
        <w:tc>
          <w:tcPr>
            <w:tcW w:w="5843"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Прохоровский район</w:t>
            </w:r>
          </w:p>
        </w:tc>
        <w:tc>
          <w:tcPr>
            <w:tcW w:w="2245"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11.</w:t>
            </w:r>
          </w:p>
        </w:tc>
        <w:tc>
          <w:tcPr>
            <w:tcW w:w="5843"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Ракитянский район</w:t>
            </w:r>
          </w:p>
        </w:tc>
        <w:tc>
          <w:tcPr>
            <w:tcW w:w="2245"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1 349,9</w:t>
            </w:r>
          </w:p>
        </w:tc>
      </w:tr>
      <w:tr w:rsidR="005C79CC" w:rsidTr="005C79CC">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12.</w:t>
            </w:r>
          </w:p>
        </w:tc>
        <w:tc>
          <w:tcPr>
            <w:tcW w:w="5843"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Ровеньский район</w:t>
            </w:r>
          </w:p>
        </w:tc>
        <w:tc>
          <w:tcPr>
            <w:tcW w:w="2245"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7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13.</w:t>
            </w:r>
          </w:p>
        </w:tc>
        <w:tc>
          <w:tcPr>
            <w:tcW w:w="5843"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Чернянский район</w:t>
            </w:r>
          </w:p>
        </w:tc>
        <w:tc>
          <w:tcPr>
            <w:tcW w:w="2245"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14.</w:t>
            </w:r>
          </w:p>
        </w:tc>
        <w:tc>
          <w:tcPr>
            <w:tcW w:w="5843"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Алексеевский городской округ</w:t>
            </w:r>
          </w:p>
        </w:tc>
        <w:tc>
          <w:tcPr>
            <w:tcW w:w="2245"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0,0</w:t>
            </w:r>
          </w:p>
        </w:tc>
      </w:tr>
      <w:tr w:rsidR="005C79CC" w:rsidTr="005C79CC">
        <w:trPr>
          <w:trHeight w:val="34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15.</w:t>
            </w:r>
          </w:p>
        </w:tc>
        <w:tc>
          <w:tcPr>
            <w:tcW w:w="5843"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город Белгород</w:t>
            </w:r>
          </w:p>
        </w:tc>
        <w:tc>
          <w:tcPr>
            <w:tcW w:w="2245"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1 124,9</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16.</w:t>
            </w:r>
          </w:p>
        </w:tc>
        <w:tc>
          <w:tcPr>
            <w:tcW w:w="5843"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Валуйский городской округ</w:t>
            </w:r>
          </w:p>
        </w:tc>
        <w:tc>
          <w:tcPr>
            <w:tcW w:w="2245"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0,0</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17.</w:t>
            </w:r>
          </w:p>
        </w:tc>
        <w:tc>
          <w:tcPr>
            <w:tcW w:w="5843"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Грайворонский городской округ</w:t>
            </w:r>
          </w:p>
        </w:tc>
        <w:tc>
          <w:tcPr>
            <w:tcW w:w="2245"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18.</w:t>
            </w:r>
          </w:p>
        </w:tc>
        <w:tc>
          <w:tcPr>
            <w:tcW w:w="5843"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Губкинский городской округ</w:t>
            </w:r>
          </w:p>
        </w:tc>
        <w:tc>
          <w:tcPr>
            <w:tcW w:w="2245"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19.</w:t>
            </w:r>
          </w:p>
        </w:tc>
        <w:tc>
          <w:tcPr>
            <w:tcW w:w="5843"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Новооскольский городской округ</w:t>
            </w:r>
          </w:p>
        </w:tc>
        <w:tc>
          <w:tcPr>
            <w:tcW w:w="2245"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20.</w:t>
            </w:r>
          </w:p>
        </w:tc>
        <w:tc>
          <w:tcPr>
            <w:tcW w:w="5843"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Старооскольский городской округ</w:t>
            </w:r>
          </w:p>
        </w:tc>
        <w:tc>
          <w:tcPr>
            <w:tcW w:w="2245"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189,0</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21.</w:t>
            </w:r>
          </w:p>
        </w:tc>
        <w:tc>
          <w:tcPr>
            <w:tcW w:w="5843"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Шебекинский городской округ</w:t>
            </w:r>
          </w:p>
        </w:tc>
        <w:tc>
          <w:tcPr>
            <w:tcW w:w="2245"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495"/>
        </w:trPr>
        <w:tc>
          <w:tcPr>
            <w:tcW w:w="820" w:type="dxa"/>
            <w:tcBorders>
              <w:top w:val="nil"/>
              <w:left w:val="single" w:sz="8" w:space="0" w:color="auto"/>
              <w:bottom w:val="nil"/>
              <w:right w:val="single" w:sz="8" w:space="0" w:color="auto"/>
            </w:tcBorders>
            <w:shd w:val="clear" w:color="auto" w:fill="auto"/>
            <w:vAlign w:val="center"/>
            <w:hideMark/>
          </w:tcPr>
          <w:p w:rsidR="005C79CC" w:rsidRDefault="005C79CC">
            <w:pPr>
              <w:jc w:val="center"/>
              <w:rPr>
                <w:b/>
                <w:bCs/>
                <w:sz w:val="28"/>
                <w:szCs w:val="28"/>
              </w:rPr>
            </w:pPr>
            <w:r>
              <w:rPr>
                <w:b/>
                <w:bCs/>
                <w:sz w:val="28"/>
                <w:szCs w:val="28"/>
              </w:rPr>
              <w:t>22.</w:t>
            </w:r>
          </w:p>
        </w:tc>
        <w:tc>
          <w:tcPr>
            <w:tcW w:w="5843"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Яковлевский городской округ</w:t>
            </w:r>
          </w:p>
        </w:tc>
        <w:tc>
          <w:tcPr>
            <w:tcW w:w="2245" w:type="dxa"/>
            <w:tcBorders>
              <w:top w:val="nil"/>
              <w:left w:val="single" w:sz="8" w:space="0" w:color="auto"/>
              <w:bottom w:val="nil"/>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585"/>
        </w:trPr>
        <w:tc>
          <w:tcPr>
            <w:tcW w:w="6663"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5C79CC" w:rsidRDefault="005C79CC" w:rsidP="005C79CC">
            <w:pPr>
              <w:jc w:val="center"/>
              <w:rPr>
                <w:b/>
                <w:bCs/>
                <w:sz w:val="28"/>
                <w:szCs w:val="28"/>
              </w:rPr>
            </w:pPr>
            <w:r>
              <w:rPr>
                <w:b/>
                <w:bCs/>
                <w:sz w:val="28"/>
                <w:szCs w:val="28"/>
              </w:rPr>
              <w:t>В  С  Е  Г  О </w:t>
            </w:r>
          </w:p>
        </w:tc>
        <w:tc>
          <w:tcPr>
            <w:tcW w:w="2245"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5C79CC" w:rsidRDefault="005C79CC">
            <w:pPr>
              <w:jc w:val="right"/>
              <w:rPr>
                <w:b/>
                <w:bCs/>
                <w:sz w:val="28"/>
                <w:szCs w:val="28"/>
              </w:rPr>
            </w:pPr>
            <w:r>
              <w:rPr>
                <w:b/>
                <w:bCs/>
                <w:sz w:val="28"/>
                <w:szCs w:val="28"/>
              </w:rPr>
              <w:t>2 663,8»;</w:t>
            </w:r>
          </w:p>
        </w:tc>
      </w:tr>
    </w:tbl>
    <w:p w:rsidR="00150D2C" w:rsidRDefault="00150D2C"/>
    <w:p w:rsidR="00150D2C" w:rsidRDefault="00150D2C"/>
    <w:p w:rsidR="005C79CC" w:rsidRDefault="005C79CC" w:rsidP="005C79CC">
      <w:pPr>
        <w:rPr>
          <w:sz w:val="28"/>
        </w:rPr>
      </w:pPr>
      <w:r>
        <w:rPr>
          <w:sz w:val="28"/>
        </w:rPr>
        <w:t xml:space="preserve">           6</w:t>
      </w:r>
      <w:r w:rsidR="00627EF9">
        <w:rPr>
          <w:sz w:val="28"/>
        </w:rPr>
        <w:t>7</w:t>
      </w:r>
      <w:r>
        <w:rPr>
          <w:sz w:val="28"/>
        </w:rPr>
        <w:t>) таблицу 78 приложения 17</w:t>
      </w:r>
      <w:r w:rsidRPr="008C2D90">
        <w:rPr>
          <w:sz w:val="28"/>
        </w:rPr>
        <w:t xml:space="preserve"> изложить в следующей редакции:</w:t>
      </w:r>
    </w:p>
    <w:p w:rsidR="005C79CC" w:rsidRDefault="005C79CC" w:rsidP="005C79CC"/>
    <w:tbl>
      <w:tblPr>
        <w:tblW w:w="10481" w:type="dxa"/>
        <w:tblInd w:w="-851" w:type="dxa"/>
        <w:tblLook w:val="04A0" w:firstRow="1" w:lastRow="0" w:firstColumn="1" w:lastColumn="0" w:noHBand="0" w:noVBand="1"/>
      </w:tblPr>
      <w:tblGrid>
        <w:gridCol w:w="820"/>
        <w:gridCol w:w="4709"/>
        <w:gridCol w:w="1780"/>
        <w:gridCol w:w="1600"/>
        <w:gridCol w:w="1572"/>
      </w:tblGrid>
      <w:tr w:rsidR="005C79CC" w:rsidTr="005C79CC">
        <w:trPr>
          <w:trHeight w:val="375"/>
        </w:trPr>
        <w:tc>
          <w:tcPr>
            <w:tcW w:w="820" w:type="dxa"/>
            <w:tcBorders>
              <w:top w:val="nil"/>
              <w:left w:val="nil"/>
              <w:bottom w:val="nil"/>
              <w:right w:val="nil"/>
            </w:tcBorders>
            <w:shd w:val="clear" w:color="auto" w:fill="auto"/>
            <w:vAlign w:val="center"/>
            <w:hideMark/>
          </w:tcPr>
          <w:p w:rsidR="005C79CC" w:rsidRDefault="005C79CC">
            <w:pPr>
              <w:rPr>
                <w:sz w:val="20"/>
                <w:szCs w:val="20"/>
              </w:rPr>
            </w:pPr>
          </w:p>
        </w:tc>
        <w:tc>
          <w:tcPr>
            <w:tcW w:w="4709" w:type="dxa"/>
            <w:tcBorders>
              <w:top w:val="nil"/>
              <w:left w:val="nil"/>
              <w:bottom w:val="nil"/>
              <w:right w:val="nil"/>
            </w:tcBorders>
            <w:shd w:val="clear" w:color="auto" w:fill="auto"/>
            <w:vAlign w:val="center"/>
            <w:hideMark/>
          </w:tcPr>
          <w:p w:rsidR="005C79CC" w:rsidRDefault="005C79CC">
            <w:pPr>
              <w:rPr>
                <w:sz w:val="20"/>
                <w:szCs w:val="20"/>
              </w:rPr>
            </w:pPr>
          </w:p>
        </w:tc>
        <w:tc>
          <w:tcPr>
            <w:tcW w:w="1780" w:type="dxa"/>
            <w:tcBorders>
              <w:top w:val="nil"/>
              <w:left w:val="nil"/>
              <w:bottom w:val="nil"/>
              <w:right w:val="nil"/>
            </w:tcBorders>
            <w:shd w:val="clear" w:color="auto" w:fill="auto"/>
            <w:vAlign w:val="center"/>
            <w:hideMark/>
          </w:tcPr>
          <w:p w:rsidR="005C79CC" w:rsidRDefault="005C79CC">
            <w:pPr>
              <w:jc w:val="center"/>
              <w:rPr>
                <w:sz w:val="20"/>
                <w:szCs w:val="20"/>
              </w:rPr>
            </w:pPr>
          </w:p>
        </w:tc>
        <w:tc>
          <w:tcPr>
            <w:tcW w:w="3172" w:type="dxa"/>
            <w:gridSpan w:val="2"/>
            <w:tcBorders>
              <w:top w:val="nil"/>
              <w:left w:val="nil"/>
              <w:bottom w:val="nil"/>
              <w:right w:val="nil"/>
            </w:tcBorders>
            <w:shd w:val="clear" w:color="auto" w:fill="auto"/>
            <w:vAlign w:val="center"/>
            <w:hideMark/>
          </w:tcPr>
          <w:p w:rsidR="005C79CC" w:rsidRDefault="005C79CC">
            <w:pPr>
              <w:jc w:val="center"/>
              <w:rPr>
                <w:sz w:val="28"/>
                <w:szCs w:val="28"/>
              </w:rPr>
            </w:pPr>
            <w:r>
              <w:rPr>
                <w:sz w:val="28"/>
                <w:szCs w:val="28"/>
              </w:rPr>
              <w:t>«Таблица 78</w:t>
            </w:r>
          </w:p>
        </w:tc>
      </w:tr>
      <w:tr w:rsidR="005C79CC" w:rsidTr="005C79CC">
        <w:trPr>
          <w:trHeight w:val="375"/>
        </w:trPr>
        <w:tc>
          <w:tcPr>
            <w:tcW w:w="820" w:type="dxa"/>
            <w:tcBorders>
              <w:top w:val="nil"/>
              <w:left w:val="nil"/>
              <w:bottom w:val="nil"/>
              <w:right w:val="nil"/>
            </w:tcBorders>
            <w:shd w:val="clear" w:color="auto" w:fill="auto"/>
            <w:vAlign w:val="center"/>
            <w:hideMark/>
          </w:tcPr>
          <w:p w:rsidR="005C79CC" w:rsidRDefault="005C79CC">
            <w:pPr>
              <w:jc w:val="center"/>
              <w:rPr>
                <w:sz w:val="28"/>
                <w:szCs w:val="28"/>
              </w:rPr>
            </w:pPr>
          </w:p>
        </w:tc>
        <w:tc>
          <w:tcPr>
            <w:tcW w:w="4709" w:type="dxa"/>
            <w:tcBorders>
              <w:top w:val="nil"/>
              <w:left w:val="nil"/>
              <w:bottom w:val="nil"/>
              <w:right w:val="nil"/>
            </w:tcBorders>
            <w:shd w:val="clear" w:color="auto" w:fill="auto"/>
            <w:vAlign w:val="center"/>
            <w:hideMark/>
          </w:tcPr>
          <w:p w:rsidR="005C79CC" w:rsidRDefault="005C79CC">
            <w:pPr>
              <w:rPr>
                <w:sz w:val="20"/>
                <w:szCs w:val="20"/>
              </w:rPr>
            </w:pPr>
          </w:p>
        </w:tc>
        <w:tc>
          <w:tcPr>
            <w:tcW w:w="1780" w:type="dxa"/>
            <w:tcBorders>
              <w:top w:val="nil"/>
              <w:left w:val="nil"/>
              <w:bottom w:val="nil"/>
              <w:right w:val="nil"/>
            </w:tcBorders>
            <w:shd w:val="clear" w:color="auto" w:fill="auto"/>
            <w:vAlign w:val="center"/>
            <w:hideMark/>
          </w:tcPr>
          <w:p w:rsidR="005C79CC" w:rsidRDefault="005C79CC">
            <w:pPr>
              <w:jc w:val="center"/>
              <w:rPr>
                <w:sz w:val="20"/>
                <w:szCs w:val="20"/>
              </w:rPr>
            </w:pPr>
          </w:p>
        </w:tc>
        <w:tc>
          <w:tcPr>
            <w:tcW w:w="3172" w:type="dxa"/>
            <w:gridSpan w:val="2"/>
            <w:tcBorders>
              <w:top w:val="nil"/>
              <w:left w:val="nil"/>
              <w:bottom w:val="nil"/>
              <w:right w:val="nil"/>
            </w:tcBorders>
            <w:shd w:val="clear" w:color="auto" w:fill="auto"/>
            <w:vAlign w:val="center"/>
            <w:hideMark/>
          </w:tcPr>
          <w:p w:rsidR="005C79CC" w:rsidRDefault="005C79CC">
            <w:pPr>
              <w:jc w:val="center"/>
              <w:rPr>
                <w:sz w:val="28"/>
                <w:szCs w:val="28"/>
              </w:rPr>
            </w:pPr>
            <w:r>
              <w:rPr>
                <w:sz w:val="28"/>
                <w:szCs w:val="28"/>
              </w:rPr>
              <w:t>приложения 17</w:t>
            </w:r>
          </w:p>
        </w:tc>
      </w:tr>
      <w:tr w:rsidR="005C79CC" w:rsidTr="005C79CC">
        <w:trPr>
          <w:trHeight w:val="270"/>
        </w:trPr>
        <w:tc>
          <w:tcPr>
            <w:tcW w:w="820" w:type="dxa"/>
            <w:tcBorders>
              <w:top w:val="nil"/>
              <w:left w:val="nil"/>
              <w:bottom w:val="nil"/>
              <w:right w:val="nil"/>
            </w:tcBorders>
            <w:shd w:val="clear" w:color="auto" w:fill="auto"/>
            <w:vAlign w:val="center"/>
            <w:hideMark/>
          </w:tcPr>
          <w:p w:rsidR="005C79CC" w:rsidRDefault="005C79CC">
            <w:pPr>
              <w:jc w:val="center"/>
              <w:rPr>
                <w:sz w:val="28"/>
                <w:szCs w:val="28"/>
              </w:rPr>
            </w:pPr>
          </w:p>
        </w:tc>
        <w:tc>
          <w:tcPr>
            <w:tcW w:w="4709" w:type="dxa"/>
            <w:tcBorders>
              <w:top w:val="nil"/>
              <w:left w:val="nil"/>
              <w:bottom w:val="nil"/>
              <w:right w:val="nil"/>
            </w:tcBorders>
            <w:shd w:val="clear" w:color="auto" w:fill="auto"/>
            <w:vAlign w:val="center"/>
            <w:hideMark/>
          </w:tcPr>
          <w:p w:rsidR="005C79CC" w:rsidRDefault="005C79CC">
            <w:pPr>
              <w:rPr>
                <w:sz w:val="20"/>
                <w:szCs w:val="20"/>
              </w:rPr>
            </w:pPr>
          </w:p>
        </w:tc>
        <w:tc>
          <w:tcPr>
            <w:tcW w:w="1780" w:type="dxa"/>
            <w:tcBorders>
              <w:top w:val="nil"/>
              <w:left w:val="nil"/>
              <w:bottom w:val="nil"/>
              <w:right w:val="nil"/>
            </w:tcBorders>
            <w:shd w:val="clear" w:color="auto" w:fill="auto"/>
            <w:vAlign w:val="center"/>
            <w:hideMark/>
          </w:tcPr>
          <w:p w:rsidR="005C79CC" w:rsidRDefault="005C79CC">
            <w:pPr>
              <w:rPr>
                <w:sz w:val="20"/>
                <w:szCs w:val="20"/>
              </w:rPr>
            </w:pPr>
          </w:p>
        </w:tc>
        <w:tc>
          <w:tcPr>
            <w:tcW w:w="1600" w:type="dxa"/>
            <w:tcBorders>
              <w:top w:val="nil"/>
              <w:left w:val="nil"/>
              <w:bottom w:val="nil"/>
              <w:right w:val="nil"/>
            </w:tcBorders>
            <w:shd w:val="clear" w:color="auto" w:fill="auto"/>
            <w:vAlign w:val="center"/>
            <w:hideMark/>
          </w:tcPr>
          <w:p w:rsidR="005C79CC" w:rsidRDefault="005C79CC">
            <w:pPr>
              <w:rPr>
                <w:sz w:val="20"/>
                <w:szCs w:val="20"/>
              </w:rPr>
            </w:pPr>
          </w:p>
        </w:tc>
        <w:tc>
          <w:tcPr>
            <w:tcW w:w="1572" w:type="dxa"/>
            <w:tcBorders>
              <w:top w:val="nil"/>
              <w:left w:val="nil"/>
              <w:bottom w:val="nil"/>
              <w:right w:val="nil"/>
            </w:tcBorders>
            <w:shd w:val="clear" w:color="auto" w:fill="auto"/>
            <w:vAlign w:val="center"/>
            <w:hideMark/>
          </w:tcPr>
          <w:p w:rsidR="005C79CC" w:rsidRDefault="005C79CC">
            <w:pPr>
              <w:rPr>
                <w:sz w:val="20"/>
                <w:szCs w:val="20"/>
              </w:rPr>
            </w:pPr>
          </w:p>
        </w:tc>
      </w:tr>
      <w:tr w:rsidR="005C79CC" w:rsidTr="005C79CC">
        <w:trPr>
          <w:trHeight w:val="1308"/>
        </w:trPr>
        <w:tc>
          <w:tcPr>
            <w:tcW w:w="10481" w:type="dxa"/>
            <w:gridSpan w:val="5"/>
            <w:tcBorders>
              <w:top w:val="nil"/>
              <w:left w:val="nil"/>
              <w:bottom w:val="nil"/>
              <w:right w:val="nil"/>
            </w:tcBorders>
            <w:shd w:val="clear" w:color="auto" w:fill="auto"/>
            <w:vAlign w:val="center"/>
            <w:hideMark/>
          </w:tcPr>
          <w:p w:rsidR="005C79CC" w:rsidRDefault="005C79CC">
            <w:pPr>
              <w:jc w:val="center"/>
              <w:rPr>
                <w:b/>
                <w:bCs/>
                <w:sz w:val="28"/>
                <w:szCs w:val="28"/>
              </w:rPr>
            </w:pPr>
            <w:r>
              <w:rPr>
                <w:b/>
                <w:bCs/>
                <w:sz w:val="28"/>
                <w:szCs w:val="28"/>
              </w:rPr>
              <w:t xml:space="preserve">Распределение субсидий бюджетам муниципальных районов и городских округов на реализацию мероприятия по обеспечению жильем семей, имеющих детей-инвалидов, нуждающихся в улучшении жилищных условий на территории Белгородской области на 2022 год и на плановый период 2023 и 2024 годов </w:t>
            </w:r>
          </w:p>
        </w:tc>
      </w:tr>
      <w:tr w:rsidR="005C79CC" w:rsidTr="005C79CC">
        <w:trPr>
          <w:trHeight w:val="390"/>
        </w:trPr>
        <w:tc>
          <w:tcPr>
            <w:tcW w:w="820" w:type="dxa"/>
            <w:tcBorders>
              <w:top w:val="nil"/>
              <w:left w:val="nil"/>
              <w:bottom w:val="nil"/>
              <w:right w:val="nil"/>
            </w:tcBorders>
            <w:shd w:val="clear" w:color="auto" w:fill="auto"/>
            <w:vAlign w:val="center"/>
            <w:hideMark/>
          </w:tcPr>
          <w:p w:rsidR="005C79CC" w:rsidRDefault="005C79CC">
            <w:pPr>
              <w:jc w:val="center"/>
              <w:rPr>
                <w:b/>
                <w:bCs/>
                <w:sz w:val="28"/>
                <w:szCs w:val="28"/>
              </w:rPr>
            </w:pPr>
          </w:p>
        </w:tc>
        <w:tc>
          <w:tcPr>
            <w:tcW w:w="4709" w:type="dxa"/>
            <w:tcBorders>
              <w:top w:val="nil"/>
              <w:left w:val="nil"/>
              <w:bottom w:val="nil"/>
              <w:right w:val="nil"/>
            </w:tcBorders>
            <w:shd w:val="clear" w:color="auto" w:fill="auto"/>
            <w:vAlign w:val="center"/>
            <w:hideMark/>
          </w:tcPr>
          <w:p w:rsidR="005C79CC" w:rsidRDefault="005C79CC">
            <w:pPr>
              <w:jc w:val="center"/>
              <w:rPr>
                <w:sz w:val="20"/>
                <w:szCs w:val="20"/>
              </w:rPr>
            </w:pPr>
          </w:p>
        </w:tc>
        <w:tc>
          <w:tcPr>
            <w:tcW w:w="1780" w:type="dxa"/>
            <w:tcBorders>
              <w:top w:val="nil"/>
              <w:left w:val="nil"/>
              <w:bottom w:val="nil"/>
              <w:right w:val="nil"/>
            </w:tcBorders>
            <w:shd w:val="clear" w:color="auto" w:fill="auto"/>
            <w:vAlign w:val="center"/>
            <w:hideMark/>
          </w:tcPr>
          <w:p w:rsidR="005C79CC" w:rsidRDefault="005C79CC">
            <w:pPr>
              <w:jc w:val="center"/>
              <w:rPr>
                <w:sz w:val="20"/>
                <w:szCs w:val="20"/>
              </w:rPr>
            </w:pPr>
          </w:p>
        </w:tc>
        <w:tc>
          <w:tcPr>
            <w:tcW w:w="1600" w:type="dxa"/>
            <w:tcBorders>
              <w:top w:val="nil"/>
              <w:left w:val="nil"/>
              <w:bottom w:val="nil"/>
              <w:right w:val="nil"/>
            </w:tcBorders>
            <w:shd w:val="clear" w:color="auto" w:fill="auto"/>
            <w:vAlign w:val="center"/>
            <w:hideMark/>
          </w:tcPr>
          <w:p w:rsidR="005C79CC" w:rsidRDefault="005C79CC">
            <w:pPr>
              <w:jc w:val="center"/>
              <w:rPr>
                <w:sz w:val="20"/>
                <w:szCs w:val="20"/>
              </w:rPr>
            </w:pPr>
          </w:p>
        </w:tc>
        <w:tc>
          <w:tcPr>
            <w:tcW w:w="1572" w:type="dxa"/>
            <w:tcBorders>
              <w:top w:val="nil"/>
              <w:left w:val="nil"/>
              <w:bottom w:val="nil"/>
              <w:right w:val="nil"/>
            </w:tcBorders>
            <w:shd w:val="clear" w:color="auto" w:fill="auto"/>
            <w:vAlign w:val="center"/>
            <w:hideMark/>
          </w:tcPr>
          <w:p w:rsidR="005C79CC" w:rsidRDefault="005C79CC">
            <w:pPr>
              <w:rPr>
                <w:sz w:val="20"/>
                <w:szCs w:val="20"/>
              </w:rPr>
            </w:pPr>
          </w:p>
        </w:tc>
      </w:tr>
      <w:tr w:rsidR="005C79CC" w:rsidTr="005C79CC">
        <w:trPr>
          <w:trHeight w:val="390"/>
        </w:trPr>
        <w:tc>
          <w:tcPr>
            <w:tcW w:w="820" w:type="dxa"/>
            <w:tcBorders>
              <w:top w:val="nil"/>
              <w:left w:val="nil"/>
              <w:bottom w:val="nil"/>
              <w:right w:val="nil"/>
            </w:tcBorders>
            <w:shd w:val="clear" w:color="auto" w:fill="auto"/>
            <w:vAlign w:val="center"/>
            <w:hideMark/>
          </w:tcPr>
          <w:p w:rsidR="005C79CC" w:rsidRDefault="005C79CC">
            <w:pPr>
              <w:rPr>
                <w:sz w:val="20"/>
                <w:szCs w:val="20"/>
              </w:rPr>
            </w:pPr>
          </w:p>
        </w:tc>
        <w:tc>
          <w:tcPr>
            <w:tcW w:w="4709" w:type="dxa"/>
            <w:tcBorders>
              <w:top w:val="nil"/>
              <w:left w:val="nil"/>
              <w:bottom w:val="single" w:sz="4" w:space="0" w:color="auto"/>
              <w:right w:val="nil"/>
            </w:tcBorders>
            <w:shd w:val="clear" w:color="auto" w:fill="auto"/>
            <w:noWrap/>
            <w:vAlign w:val="center"/>
            <w:hideMark/>
          </w:tcPr>
          <w:p w:rsidR="005C79CC" w:rsidRDefault="005C79CC">
            <w:pPr>
              <w:rPr>
                <w:sz w:val="20"/>
                <w:szCs w:val="20"/>
              </w:rPr>
            </w:pPr>
          </w:p>
        </w:tc>
        <w:tc>
          <w:tcPr>
            <w:tcW w:w="1780" w:type="dxa"/>
            <w:tcBorders>
              <w:top w:val="nil"/>
              <w:left w:val="nil"/>
              <w:bottom w:val="single" w:sz="4" w:space="0" w:color="auto"/>
              <w:right w:val="nil"/>
            </w:tcBorders>
            <w:shd w:val="clear" w:color="auto" w:fill="auto"/>
            <w:vAlign w:val="center"/>
            <w:hideMark/>
          </w:tcPr>
          <w:p w:rsidR="005C79CC" w:rsidRDefault="005C79CC">
            <w:pPr>
              <w:rPr>
                <w:sz w:val="20"/>
                <w:szCs w:val="20"/>
              </w:rPr>
            </w:pPr>
          </w:p>
        </w:tc>
        <w:tc>
          <w:tcPr>
            <w:tcW w:w="3172" w:type="dxa"/>
            <w:gridSpan w:val="2"/>
            <w:tcBorders>
              <w:top w:val="nil"/>
              <w:left w:val="nil"/>
              <w:bottom w:val="single" w:sz="4" w:space="0" w:color="auto"/>
              <w:right w:val="nil"/>
            </w:tcBorders>
            <w:shd w:val="clear" w:color="auto" w:fill="auto"/>
            <w:vAlign w:val="center"/>
            <w:hideMark/>
          </w:tcPr>
          <w:p w:rsidR="005C79CC" w:rsidRDefault="005C79CC">
            <w:pPr>
              <w:jc w:val="right"/>
              <w:rPr>
                <w:b/>
                <w:bCs/>
                <w:sz w:val="28"/>
                <w:szCs w:val="28"/>
              </w:rPr>
            </w:pPr>
            <w:r>
              <w:rPr>
                <w:b/>
                <w:bCs/>
                <w:sz w:val="28"/>
                <w:szCs w:val="28"/>
              </w:rPr>
              <w:t>(тыс. рублей)</w:t>
            </w:r>
          </w:p>
        </w:tc>
      </w:tr>
      <w:tr w:rsidR="005C79CC" w:rsidTr="005C79CC">
        <w:trPr>
          <w:trHeight w:val="825"/>
        </w:trPr>
        <w:tc>
          <w:tcPr>
            <w:tcW w:w="820" w:type="dxa"/>
            <w:vMerge w:val="restart"/>
            <w:tcBorders>
              <w:top w:val="single" w:sz="8" w:space="0" w:color="auto"/>
              <w:left w:val="single" w:sz="8" w:space="0" w:color="auto"/>
              <w:bottom w:val="single" w:sz="4" w:space="0" w:color="auto"/>
              <w:right w:val="single" w:sz="4" w:space="0" w:color="auto"/>
            </w:tcBorders>
            <w:shd w:val="clear" w:color="auto" w:fill="auto"/>
            <w:textDirection w:val="btLr"/>
            <w:vAlign w:val="center"/>
            <w:hideMark/>
          </w:tcPr>
          <w:p w:rsidR="005C79CC" w:rsidRDefault="005C79CC">
            <w:pPr>
              <w:jc w:val="center"/>
              <w:rPr>
                <w:b/>
                <w:bCs/>
                <w:sz w:val="28"/>
                <w:szCs w:val="28"/>
              </w:rPr>
            </w:pPr>
            <w:r>
              <w:rPr>
                <w:b/>
                <w:bCs/>
                <w:sz w:val="28"/>
                <w:szCs w:val="28"/>
              </w:rPr>
              <w:t>№ п/п</w:t>
            </w:r>
          </w:p>
        </w:tc>
        <w:tc>
          <w:tcPr>
            <w:tcW w:w="4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79CC" w:rsidRDefault="005C79CC">
            <w:pPr>
              <w:jc w:val="center"/>
              <w:rPr>
                <w:b/>
                <w:bCs/>
                <w:sz w:val="28"/>
                <w:szCs w:val="28"/>
              </w:rPr>
            </w:pPr>
            <w:r>
              <w:rPr>
                <w:b/>
                <w:bCs/>
                <w:sz w:val="28"/>
                <w:szCs w:val="28"/>
              </w:rPr>
              <w:t xml:space="preserve">Наименование муниципального образования </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79CC" w:rsidRDefault="005C79CC">
            <w:pPr>
              <w:jc w:val="center"/>
              <w:rPr>
                <w:b/>
                <w:bCs/>
                <w:sz w:val="28"/>
                <w:szCs w:val="28"/>
              </w:rPr>
            </w:pPr>
            <w:r>
              <w:rPr>
                <w:b/>
                <w:bCs/>
                <w:sz w:val="28"/>
                <w:szCs w:val="28"/>
              </w:rPr>
              <w:t>2022 год</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79CC" w:rsidRDefault="005C79CC">
            <w:pPr>
              <w:jc w:val="center"/>
              <w:rPr>
                <w:b/>
                <w:bCs/>
                <w:sz w:val="28"/>
                <w:szCs w:val="28"/>
              </w:rPr>
            </w:pPr>
            <w:r>
              <w:rPr>
                <w:b/>
                <w:bCs/>
                <w:sz w:val="28"/>
                <w:szCs w:val="28"/>
              </w:rPr>
              <w:t>2023 год</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79CC" w:rsidRDefault="005C79CC">
            <w:pPr>
              <w:jc w:val="center"/>
              <w:rPr>
                <w:b/>
                <w:bCs/>
                <w:sz w:val="28"/>
                <w:szCs w:val="28"/>
              </w:rPr>
            </w:pPr>
            <w:r>
              <w:rPr>
                <w:b/>
                <w:bCs/>
                <w:sz w:val="28"/>
                <w:szCs w:val="28"/>
              </w:rPr>
              <w:t>2024 год</w:t>
            </w:r>
          </w:p>
        </w:tc>
      </w:tr>
      <w:tr w:rsidR="005C79CC" w:rsidTr="005C79CC">
        <w:trPr>
          <w:trHeight w:val="322"/>
        </w:trPr>
        <w:tc>
          <w:tcPr>
            <w:tcW w:w="820" w:type="dxa"/>
            <w:vMerge/>
            <w:tcBorders>
              <w:top w:val="single" w:sz="8" w:space="0" w:color="auto"/>
              <w:left w:val="single" w:sz="8" w:space="0" w:color="auto"/>
              <w:bottom w:val="single" w:sz="4" w:space="0" w:color="auto"/>
              <w:right w:val="single" w:sz="4" w:space="0" w:color="auto"/>
            </w:tcBorders>
            <w:vAlign w:val="center"/>
            <w:hideMark/>
          </w:tcPr>
          <w:p w:rsidR="005C79CC" w:rsidRDefault="005C79CC">
            <w:pPr>
              <w:rPr>
                <w:b/>
                <w:bCs/>
                <w:sz w:val="28"/>
                <w:szCs w:val="28"/>
              </w:rPr>
            </w:pPr>
          </w:p>
        </w:tc>
        <w:tc>
          <w:tcPr>
            <w:tcW w:w="4709" w:type="dxa"/>
            <w:vMerge/>
            <w:tcBorders>
              <w:top w:val="single" w:sz="4" w:space="0" w:color="auto"/>
              <w:left w:val="single" w:sz="4" w:space="0" w:color="auto"/>
              <w:bottom w:val="single" w:sz="4" w:space="0" w:color="auto"/>
              <w:right w:val="single" w:sz="4" w:space="0" w:color="auto"/>
            </w:tcBorders>
            <w:vAlign w:val="center"/>
            <w:hideMark/>
          </w:tcPr>
          <w:p w:rsidR="005C79CC" w:rsidRDefault="005C79CC">
            <w:pPr>
              <w:rPr>
                <w:b/>
                <w:bCs/>
                <w:sz w:val="28"/>
                <w:szCs w:val="28"/>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5C79CC" w:rsidRDefault="005C79CC">
            <w:pPr>
              <w:rPr>
                <w:b/>
                <w:bCs/>
                <w:sz w:val="28"/>
                <w:szCs w:val="28"/>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5C79CC" w:rsidRDefault="005C79CC">
            <w:pPr>
              <w:rPr>
                <w:b/>
                <w:bCs/>
                <w:sz w:val="28"/>
                <w:szCs w:val="28"/>
              </w:rPr>
            </w:pPr>
          </w:p>
        </w:tc>
        <w:tc>
          <w:tcPr>
            <w:tcW w:w="1572" w:type="dxa"/>
            <w:vMerge/>
            <w:tcBorders>
              <w:top w:val="single" w:sz="4" w:space="0" w:color="auto"/>
              <w:left w:val="single" w:sz="4" w:space="0" w:color="auto"/>
              <w:bottom w:val="single" w:sz="4" w:space="0" w:color="auto"/>
              <w:right w:val="single" w:sz="4" w:space="0" w:color="auto"/>
            </w:tcBorders>
            <w:vAlign w:val="center"/>
            <w:hideMark/>
          </w:tcPr>
          <w:p w:rsidR="005C79CC" w:rsidRDefault="005C79CC">
            <w:pPr>
              <w:rPr>
                <w:b/>
                <w:bCs/>
                <w:sz w:val="28"/>
                <w:szCs w:val="28"/>
              </w:rPr>
            </w:pPr>
          </w:p>
        </w:tc>
      </w:tr>
      <w:tr w:rsidR="005C79CC" w:rsidTr="005C79CC">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C79CC" w:rsidRDefault="005C79CC">
            <w:pPr>
              <w:jc w:val="center"/>
              <w:rPr>
                <w:b/>
                <w:bCs/>
              </w:rPr>
            </w:pPr>
            <w:r>
              <w:rPr>
                <w:b/>
                <w:bCs/>
              </w:rPr>
              <w:t>1</w:t>
            </w:r>
          </w:p>
        </w:tc>
        <w:tc>
          <w:tcPr>
            <w:tcW w:w="4709" w:type="dxa"/>
            <w:tcBorders>
              <w:top w:val="single" w:sz="4" w:space="0" w:color="auto"/>
              <w:left w:val="nil"/>
              <w:bottom w:val="single" w:sz="8" w:space="0" w:color="auto"/>
              <w:right w:val="single" w:sz="8" w:space="0" w:color="auto"/>
            </w:tcBorders>
            <w:shd w:val="clear" w:color="auto" w:fill="auto"/>
            <w:vAlign w:val="center"/>
            <w:hideMark/>
          </w:tcPr>
          <w:p w:rsidR="005C79CC" w:rsidRDefault="005C79CC">
            <w:pPr>
              <w:jc w:val="center"/>
              <w:rPr>
                <w:b/>
                <w:bCs/>
              </w:rPr>
            </w:pPr>
            <w:r>
              <w:rPr>
                <w:b/>
                <w:bCs/>
              </w:rPr>
              <w:t>2</w:t>
            </w:r>
          </w:p>
        </w:tc>
        <w:tc>
          <w:tcPr>
            <w:tcW w:w="1780" w:type="dxa"/>
            <w:tcBorders>
              <w:top w:val="single" w:sz="4" w:space="0" w:color="auto"/>
              <w:left w:val="nil"/>
              <w:bottom w:val="single" w:sz="8" w:space="0" w:color="auto"/>
              <w:right w:val="single" w:sz="8" w:space="0" w:color="auto"/>
            </w:tcBorders>
            <w:shd w:val="clear" w:color="auto" w:fill="auto"/>
            <w:vAlign w:val="center"/>
            <w:hideMark/>
          </w:tcPr>
          <w:p w:rsidR="005C79CC" w:rsidRDefault="005C79CC">
            <w:pPr>
              <w:jc w:val="center"/>
              <w:rPr>
                <w:b/>
                <w:bCs/>
              </w:rPr>
            </w:pPr>
            <w:r>
              <w:rPr>
                <w:b/>
                <w:bCs/>
              </w:rPr>
              <w:t>3</w:t>
            </w:r>
          </w:p>
        </w:tc>
        <w:tc>
          <w:tcPr>
            <w:tcW w:w="1600" w:type="dxa"/>
            <w:tcBorders>
              <w:top w:val="single" w:sz="4" w:space="0" w:color="auto"/>
              <w:left w:val="nil"/>
              <w:bottom w:val="single" w:sz="8" w:space="0" w:color="auto"/>
              <w:right w:val="single" w:sz="8" w:space="0" w:color="auto"/>
            </w:tcBorders>
            <w:shd w:val="clear" w:color="auto" w:fill="auto"/>
            <w:vAlign w:val="center"/>
            <w:hideMark/>
          </w:tcPr>
          <w:p w:rsidR="005C79CC" w:rsidRDefault="005C79CC">
            <w:pPr>
              <w:jc w:val="center"/>
              <w:rPr>
                <w:b/>
                <w:bCs/>
              </w:rPr>
            </w:pPr>
            <w:r>
              <w:rPr>
                <w:b/>
                <w:bCs/>
              </w:rPr>
              <w:t>4</w:t>
            </w:r>
          </w:p>
        </w:tc>
        <w:tc>
          <w:tcPr>
            <w:tcW w:w="1572" w:type="dxa"/>
            <w:tcBorders>
              <w:top w:val="single" w:sz="4" w:space="0" w:color="auto"/>
              <w:left w:val="nil"/>
              <w:bottom w:val="single" w:sz="8" w:space="0" w:color="auto"/>
              <w:right w:val="single" w:sz="8" w:space="0" w:color="auto"/>
            </w:tcBorders>
            <w:shd w:val="clear" w:color="auto" w:fill="auto"/>
            <w:vAlign w:val="center"/>
            <w:hideMark/>
          </w:tcPr>
          <w:p w:rsidR="005C79CC" w:rsidRDefault="005C79CC">
            <w:pPr>
              <w:jc w:val="center"/>
              <w:rPr>
                <w:b/>
                <w:bCs/>
              </w:rPr>
            </w:pPr>
            <w:r>
              <w:rPr>
                <w:b/>
                <w:bCs/>
              </w:rPr>
              <w:t>5</w:t>
            </w:r>
          </w:p>
        </w:tc>
      </w:tr>
      <w:tr w:rsidR="005C79CC" w:rsidTr="005C79CC">
        <w:trPr>
          <w:trHeight w:val="21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w:t>
            </w:r>
          </w:p>
        </w:tc>
        <w:tc>
          <w:tcPr>
            <w:tcW w:w="4709" w:type="dxa"/>
            <w:tcBorders>
              <w:top w:val="single" w:sz="4" w:space="0" w:color="auto"/>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Белгородский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35 176,1</w:t>
            </w:r>
          </w:p>
        </w:tc>
        <w:tc>
          <w:tcPr>
            <w:tcW w:w="1600"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163 887,1</w:t>
            </w:r>
          </w:p>
        </w:tc>
        <w:tc>
          <w:tcPr>
            <w:tcW w:w="1572"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153 972,0</w:t>
            </w:r>
          </w:p>
        </w:tc>
      </w:tr>
      <w:tr w:rsidR="005C79CC" w:rsidTr="005C79CC">
        <w:trPr>
          <w:trHeight w:val="31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2.</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Борисовский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9 146,3</w:t>
            </w:r>
          </w:p>
        </w:tc>
        <w:tc>
          <w:tcPr>
            <w:tcW w:w="1600"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20 451,6</w:t>
            </w:r>
          </w:p>
        </w:tc>
        <w:tc>
          <w:tcPr>
            <w:tcW w:w="1572"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16 911,9</w:t>
            </w:r>
          </w:p>
        </w:tc>
      </w:tr>
      <w:tr w:rsidR="005C79CC" w:rsidTr="005C79CC">
        <w:trPr>
          <w:trHeight w:val="12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3.</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Вейделевский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3 026,7</w:t>
            </w:r>
          </w:p>
        </w:tc>
        <w:tc>
          <w:tcPr>
            <w:tcW w:w="1600"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 </w:t>
            </w:r>
          </w:p>
        </w:tc>
        <w:tc>
          <w:tcPr>
            <w:tcW w:w="1572"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3 539,7</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4.</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Волоконовский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34 259,1</w:t>
            </w:r>
          </w:p>
        </w:tc>
        <w:tc>
          <w:tcPr>
            <w:tcW w:w="1600"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 </w:t>
            </w:r>
          </w:p>
        </w:tc>
        <w:tc>
          <w:tcPr>
            <w:tcW w:w="1572"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 </w:t>
            </w:r>
          </w:p>
        </w:tc>
      </w:tr>
      <w:tr w:rsidR="005C79CC" w:rsidTr="005C79CC">
        <w:trPr>
          <w:trHeight w:val="25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5.</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Ивнянский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13 680,0</w:t>
            </w:r>
          </w:p>
        </w:tc>
        <w:tc>
          <w:tcPr>
            <w:tcW w:w="1600"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 </w:t>
            </w:r>
          </w:p>
        </w:tc>
        <w:tc>
          <w:tcPr>
            <w:tcW w:w="1572"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 </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6.</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Корочанский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52 299,8</w:t>
            </w:r>
          </w:p>
        </w:tc>
        <w:tc>
          <w:tcPr>
            <w:tcW w:w="1600"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9 832,5</w:t>
            </w:r>
          </w:p>
        </w:tc>
        <w:tc>
          <w:tcPr>
            <w:tcW w:w="1572"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9 832,5</w:t>
            </w:r>
          </w:p>
        </w:tc>
      </w:tr>
      <w:tr w:rsidR="005C79CC" w:rsidTr="005C79CC">
        <w:trPr>
          <w:trHeight w:val="20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7.</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Красненский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 </w:t>
            </w:r>
          </w:p>
        </w:tc>
        <w:tc>
          <w:tcPr>
            <w:tcW w:w="1572"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3 539,7</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8.</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Красногвардейский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3 509,7</w:t>
            </w:r>
          </w:p>
        </w:tc>
        <w:tc>
          <w:tcPr>
            <w:tcW w:w="1600"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3 539,7</w:t>
            </w:r>
          </w:p>
        </w:tc>
        <w:tc>
          <w:tcPr>
            <w:tcW w:w="1572"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3 539,7</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9.</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Краснояружский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16 218,4</w:t>
            </w:r>
          </w:p>
        </w:tc>
        <w:tc>
          <w:tcPr>
            <w:tcW w:w="1600"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7 079,4</w:t>
            </w:r>
          </w:p>
        </w:tc>
        <w:tc>
          <w:tcPr>
            <w:tcW w:w="1572"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7 079,4</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10.</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Прохоровский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10 615,8</w:t>
            </w:r>
          </w:p>
        </w:tc>
        <w:tc>
          <w:tcPr>
            <w:tcW w:w="1600"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7 079,4</w:t>
            </w:r>
          </w:p>
        </w:tc>
        <w:tc>
          <w:tcPr>
            <w:tcW w:w="1572"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10 619,1</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11.</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Ракитянский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11 895,9</w:t>
            </w:r>
          </w:p>
        </w:tc>
        <w:tc>
          <w:tcPr>
            <w:tcW w:w="1600"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3 539,7</w:t>
            </w:r>
          </w:p>
        </w:tc>
        <w:tc>
          <w:tcPr>
            <w:tcW w:w="1572"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 </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12.</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Ровеньский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 </w:t>
            </w:r>
          </w:p>
        </w:tc>
        <w:tc>
          <w:tcPr>
            <w:tcW w:w="1572"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 </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13.</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Чернянский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13 566,0</w:t>
            </w:r>
          </w:p>
        </w:tc>
        <w:tc>
          <w:tcPr>
            <w:tcW w:w="1600"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13 372,2</w:t>
            </w:r>
          </w:p>
        </w:tc>
        <w:tc>
          <w:tcPr>
            <w:tcW w:w="1572"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10 619,1</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14.</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Алексеевский городской округ</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12 686,3</w:t>
            </w:r>
          </w:p>
        </w:tc>
        <w:tc>
          <w:tcPr>
            <w:tcW w:w="1600"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6 226,6</w:t>
            </w:r>
          </w:p>
        </w:tc>
        <w:tc>
          <w:tcPr>
            <w:tcW w:w="1572"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6 226,6</w:t>
            </w:r>
          </w:p>
        </w:tc>
      </w:tr>
      <w:tr w:rsidR="005C79CC" w:rsidTr="005C79CC">
        <w:trPr>
          <w:trHeight w:val="30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15.</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город Белгород</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74 191,6</w:t>
            </w:r>
          </w:p>
        </w:tc>
        <w:tc>
          <w:tcPr>
            <w:tcW w:w="1600"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 </w:t>
            </w:r>
          </w:p>
        </w:tc>
        <w:tc>
          <w:tcPr>
            <w:tcW w:w="1572"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3 531,6</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16.</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Валуйский городской округ</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32 268,2</w:t>
            </w:r>
          </w:p>
        </w:tc>
        <w:tc>
          <w:tcPr>
            <w:tcW w:w="1600"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14 009,80</w:t>
            </w:r>
          </w:p>
        </w:tc>
        <w:tc>
          <w:tcPr>
            <w:tcW w:w="1572"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17 512,20</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17.</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Грайворонский городской округ</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4 719,60</w:t>
            </w:r>
          </w:p>
        </w:tc>
        <w:tc>
          <w:tcPr>
            <w:tcW w:w="1572"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3 539,70</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18.</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Губкинский городской округ</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5 575,2</w:t>
            </w:r>
          </w:p>
        </w:tc>
        <w:tc>
          <w:tcPr>
            <w:tcW w:w="1600"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45705,6</w:t>
            </w:r>
          </w:p>
        </w:tc>
        <w:tc>
          <w:tcPr>
            <w:tcW w:w="1572"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47610,0</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19.</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Новооскольский городской округ</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2 524,4</w:t>
            </w:r>
          </w:p>
        </w:tc>
        <w:tc>
          <w:tcPr>
            <w:tcW w:w="1600"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 </w:t>
            </w:r>
          </w:p>
        </w:tc>
        <w:tc>
          <w:tcPr>
            <w:tcW w:w="1572"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 </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20.</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Старооскольский городской округ</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12 668,4</w:t>
            </w:r>
          </w:p>
        </w:tc>
        <w:tc>
          <w:tcPr>
            <w:tcW w:w="1572"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14 531,4</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21.</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Шебекинский городской округ</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3 502,4</w:t>
            </w:r>
          </w:p>
        </w:tc>
        <w:tc>
          <w:tcPr>
            <w:tcW w:w="1572" w:type="dxa"/>
            <w:tcBorders>
              <w:top w:val="nil"/>
              <w:left w:val="nil"/>
              <w:bottom w:val="single" w:sz="4"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 </w:t>
            </w:r>
          </w:p>
        </w:tc>
      </w:tr>
      <w:tr w:rsidR="005C79CC" w:rsidTr="005C79CC">
        <w:trPr>
          <w:trHeight w:val="495"/>
        </w:trPr>
        <w:tc>
          <w:tcPr>
            <w:tcW w:w="820" w:type="dxa"/>
            <w:tcBorders>
              <w:top w:val="nil"/>
              <w:left w:val="single" w:sz="8" w:space="0" w:color="auto"/>
              <w:bottom w:val="nil"/>
              <w:right w:val="single" w:sz="8" w:space="0" w:color="auto"/>
            </w:tcBorders>
            <w:shd w:val="clear" w:color="auto" w:fill="auto"/>
            <w:vAlign w:val="center"/>
            <w:hideMark/>
          </w:tcPr>
          <w:p w:rsidR="005C79CC" w:rsidRDefault="005C79CC">
            <w:pPr>
              <w:jc w:val="center"/>
              <w:rPr>
                <w:b/>
                <w:bCs/>
                <w:sz w:val="28"/>
                <w:szCs w:val="28"/>
              </w:rPr>
            </w:pPr>
            <w:r>
              <w:rPr>
                <w:b/>
                <w:bCs/>
                <w:sz w:val="28"/>
                <w:szCs w:val="28"/>
              </w:rPr>
              <w:t>22.</w:t>
            </w:r>
          </w:p>
        </w:tc>
        <w:tc>
          <w:tcPr>
            <w:tcW w:w="4709"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Яковлевский городской округ</w:t>
            </w:r>
          </w:p>
        </w:tc>
        <w:tc>
          <w:tcPr>
            <w:tcW w:w="1780" w:type="dxa"/>
            <w:tcBorders>
              <w:top w:val="nil"/>
              <w:left w:val="single" w:sz="8" w:space="0" w:color="auto"/>
              <w:bottom w:val="single" w:sz="8"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 </w:t>
            </w:r>
          </w:p>
        </w:tc>
        <w:tc>
          <w:tcPr>
            <w:tcW w:w="1600" w:type="dxa"/>
            <w:tcBorders>
              <w:top w:val="nil"/>
              <w:left w:val="nil"/>
              <w:bottom w:val="single" w:sz="8"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14 009,8</w:t>
            </w:r>
          </w:p>
        </w:tc>
        <w:tc>
          <w:tcPr>
            <w:tcW w:w="1572" w:type="dxa"/>
            <w:tcBorders>
              <w:top w:val="nil"/>
              <w:left w:val="nil"/>
              <w:bottom w:val="single" w:sz="8" w:space="0" w:color="auto"/>
              <w:right w:val="single" w:sz="8" w:space="0" w:color="auto"/>
            </w:tcBorders>
            <w:shd w:val="clear" w:color="auto" w:fill="auto"/>
            <w:vAlign w:val="center"/>
            <w:hideMark/>
          </w:tcPr>
          <w:p w:rsidR="005C79CC" w:rsidRDefault="005C79CC">
            <w:pPr>
              <w:jc w:val="right"/>
              <w:rPr>
                <w:b/>
                <w:bCs/>
                <w:sz w:val="28"/>
                <w:szCs w:val="28"/>
              </w:rPr>
            </w:pPr>
            <w:r>
              <w:rPr>
                <w:b/>
                <w:bCs/>
                <w:sz w:val="28"/>
                <w:szCs w:val="28"/>
              </w:rPr>
              <w:t>16 733,9</w:t>
            </w:r>
          </w:p>
        </w:tc>
      </w:tr>
      <w:tr w:rsidR="005C79CC" w:rsidTr="005C79CC">
        <w:trPr>
          <w:trHeight w:val="439"/>
        </w:trPr>
        <w:tc>
          <w:tcPr>
            <w:tcW w:w="5529"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5C79CC" w:rsidRDefault="005C79CC" w:rsidP="005C79CC">
            <w:pPr>
              <w:jc w:val="center"/>
              <w:rPr>
                <w:b/>
                <w:bCs/>
                <w:sz w:val="28"/>
                <w:szCs w:val="28"/>
              </w:rPr>
            </w:pPr>
            <w:r>
              <w:rPr>
                <w:b/>
                <w:bCs/>
                <w:sz w:val="28"/>
                <w:szCs w:val="28"/>
              </w:rPr>
              <w:t>В  С  Е  Г  О </w:t>
            </w:r>
          </w:p>
        </w:tc>
        <w:tc>
          <w:tcPr>
            <w:tcW w:w="1780" w:type="dxa"/>
            <w:tcBorders>
              <w:top w:val="nil"/>
              <w:left w:val="single" w:sz="8" w:space="0" w:color="auto"/>
              <w:bottom w:val="single" w:sz="8" w:space="0" w:color="auto"/>
              <w:right w:val="single" w:sz="8" w:space="0" w:color="auto"/>
            </w:tcBorders>
            <w:shd w:val="clear" w:color="000000" w:fill="FFFFFF"/>
            <w:vAlign w:val="center"/>
            <w:hideMark/>
          </w:tcPr>
          <w:p w:rsidR="005C79CC" w:rsidRDefault="005C79CC">
            <w:pPr>
              <w:jc w:val="right"/>
              <w:rPr>
                <w:b/>
                <w:bCs/>
                <w:sz w:val="28"/>
                <w:szCs w:val="28"/>
              </w:rPr>
            </w:pPr>
            <w:r>
              <w:rPr>
                <w:b/>
                <w:bCs/>
                <w:sz w:val="28"/>
                <w:szCs w:val="28"/>
              </w:rPr>
              <w:t>330 639,5</w:t>
            </w:r>
          </w:p>
        </w:tc>
        <w:tc>
          <w:tcPr>
            <w:tcW w:w="1600" w:type="dxa"/>
            <w:tcBorders>
              <w:top w:val="nil"/>
              <w:left w:val="nil"/>
              <w:bottom w:val="single" w:sz="8" w:space="0" w:color="auto"/>
              <w:right w:val="single" w:sz="8" w:space="0" w:color="auto"/>
            </w:tcBorders>
            <w:shd w:val="clear" w:color="000000" w:fill="FFFFFF"/>
            <w:vAlign w:val="center"/>
            <w:hideMark/>
          </w:tcPr>
          <w:p w:rsidR="005C79CC" w:rsidRDefault="005C79CC">
            <w:pPr>
              <w:jc w:val="right"/>
              <w:rPr>
                <w:b/>
                <w:bCs/>
                <w:sz w:val="28"/>
                <w:szCs w:val="28"/>
              </w:rPr>
            </w:pPr>
            <w:r>
              <w:rPr>
                <w:b/>
                <w:bCs/>
                <w:sz w:val="28"/>
                <w:szCs w:val="28"/>
              </w:rPr>
              <w:t>329 623,8</w:t>
            </w:r>
          </w:p>
        </w:tc>
        <w:tc>
          <w:tcPr>
            <w:tcW w:w="1572" w:type="dxa"/>
            <w:tcBorders>
              <w:top w:val="nil"/>
              <w:left w:val="nil"/>
              <w:bottom w:val="single" w:sz="8" w:space="0" w:color="auto"/>
              <w:right w:val="single" w:sz="8" w:space="0" w:color="auto"/>
            </w:tcBorders>
            <w:shd w:val="clear" w:color="000000" w:fill="FFFFFF"/>
            <w:vAlign w:val="center"/>
            <w:hideMark/>
          </w:tcPr>
          <w:p w:rsidR="005C79CC" w:rsidRDefault="005C79CC">
            <w:pPr>
              <w:jc w:val="right"/>
              <w:rPr>
                <w:b/>
                <w:bCs/>
                <w:sz w:val="28"/>
                <w:szCs w:val="28"/>
              </w:rPr>
            </w:pPr>
            <w:r>
              <w:rPr>
                <w:b/>
                <w:bCs/>
                <w:sz w:val="28"/>
                <w:szCs w:val="28"/>
              </w:rPr>
              <w:t>329 338,5»;</w:t>
            </w:r>
          </w:p>
        </w:tc>
      </w:tr>
    </w:tbl>
    <w:p w:rsidR="005C79CC" w:rsidRDefault="005C79CC" w:rsidP="005C79CC">
      <w:pPr>
        <w:rPr>
          <w:sz w:val="28"/>
        </w:rPr>
      </w:pPr>
      <w:r>
        <w:rPr>
          <w:sz w:val="28"/>
        </w:rPr>
        <w:lastRenderedPageBreak/>
        <w:t xml:space="preserve"> 6</w:t>
      </w:r>
      <w:r w:rsidR="00627EF9">
        <w:rPr>
          <w:sz w:val="28"/>
        </w:rPr>
        <w:t>8</w:t>
      </w:r>
      <w:r>
        <w:rPr>
          <w:sz w:val="28"/>
        </w:rPr>
        <w:t>) таблицу 80 приложения 17</w:t>
      </w:r>
      <w:r w:rsidRPr="008C2D90">
        <w:rPr>
          <w:sz w:val="28"/>
        </w:rPr>
        <w:t xml:space="preserve"> изложить в следующей редакции:</w:t>
      </w:r>
    </w:p>
    <w:p w:rsidR="005C79CC" w:rsidRDefault="005C79CC" w:rsidP="005C79CC">
      <w:pPr>
        <w:rPr>
          <w:sz w:val="28"/>
        </w:rPr>
      </w:pPr>
    </w:p>
    <w:tbl>
      <w:tblPr>
        <w:tblW w:w="10348" w:type="dxa"/>
        <w:tblInd w:w="-709" w:type="dxa"/>
        <w:tblLayout w:type="fixed"/>
        <w:tblLook w:val="04A0" w:firstRow="1" w:lastRow="0" w:firstColumn="1" w:lastColumn="0" w:noHBand="0" w:noVBand="1"/>
      </w:tblPr>
      <w:tblGrid>
        <w:gridCol w:w="820"/>
        <w:gridCol w:w="4425"/>
        <w:gridCol w:w="1701"/>
        <w:gridCol w:w="1701"/>
        <w:gridCol w:w="1701"/>
      </w:tblGrid>
      <w:tr w:rsidR="005C79CC" w:rsidTr="005C79CC">
        <w:trPr>
          <w:trHeight w:val="375"/>
        </w:trPr>
        <w:tc>
          <w:tcPr>
            <w:tcW w:w="820" w:type="dxa"/>
            <w:tcBorders>
              <w:top w:val="nil"/>
              <w:left w:val="nil"/>
              <w:bottom w:val="nil"/>
              <w:right w:val="nil"/>
            </w:tcBorders>
            <w:shd w:val="clear" w:color="auto" w:fill="auto"/>
            <w:vAlign w:val="center"/>
            <w:hideMark/>
          </w:tcPr>
          <w:p w:rsidR="005C79CC" w:rsidRDefault="005C79CC">
            <w:pPr>
              <w:rPr>
                <w:sz w:val="20"/>
                <w:szCs w:val="20"/>
              </w:rPr>
            </w:pPr>
          </w:p>
        </w:tc>
        <w:tc>
          <w:tcPr>
            <w:tcW w:w="4425" w:type="dxa"/>
            <w:tcBorders>
              <w:top w:val="nil"/>
              <w:left w:val="nil"/>
              <w:bottom w:val="nil"/>
              <w:right w:val="nil"/>
            </w:tcBorders>
            <w:shd w:val="clear" w:color="auto" w:fill="auto"/>
            <w:vAlign w:val="center"/>
            <w:hideMark/>
          </w:tcPr>
          <w:p w:rsidR="005C79CC" w:rsidRDefault="005C79CC">
            <w:pPr>
              <w:rPr>
                <w:sz w:val="20"/>
                <w:szCs w:val="20"/>
              </w:rPr>
            </w:pPr>
          </w:p>
        </w:tc>
        <w:tc>
          <w:tcPr>
            <w:tcW w:w="1701" w:type="dxa"/>
            <w:tcBorders>
              <w:top w:val="nil"/>
              <w:left w:val="nil"/>
              <w:bottom w:val="nil"/>
              <w:right w:val="nil"/>
            </w:tcBorders>
            <w:shd w:val="clear" w:color="auto" w:fill="auto"/>
            <w:vAlign w:val="center"/>
            <w:hideMark/>
          </w:tcPr>
          <w:p w:rsidR="005C79CC" w:rsidRDefault="005C79CC">
            <w:pPr>
              <w:jc w:val="center"/>
              <w:rPr>
                <w:sz w:val="20"/>
                <w:szCs w:val="20"/>
              </w:rPr>
            </w:pPr>
          </w:p>
        </w:tc>
        <w:tc>
          <w:tcPr>
            <w:tcW w:w="3402" w:type="dxa"/>
            <w:gridSpan w:val="2"/>
            <w:tcBorders>
              <w:top w:val="nil"/>
              <w:left w:val="nil"/>
              <w:bottom w:val="nil"/>
              <w:right w:val="nil"/>
            </w:tcBorders>
            <w:shd w:val="clear" w:color="auto" w:fill="auto"/>
            <w:vAlign w:val="center"/>
            <w:hideMark/>
          </w:tcPr>
          <w:p w:rsidR="005C79CC" w:rsidRDefault="005C79CC">
            <w:pPr>
              <w:jc w:val="right"/>
              <w:rPr>
                <w:sz w:val="28"/>
                <w:szCs w:val="28"/>
              </w:rPr>
            </w:pPr>
            <w:r>
              <w:rPr>
                <w:sz w:val="28"/>
                <w:szCs w:val="28"/>
              </w:rPr>
              <w:t>«Таблица 80</w:t>
            </w:r>
          </w:p>
        </w:tc>
      </w:tr>
      <w:tr w:rsidR="005C79CC" w:rsidTr="005C79CC">
        <w:trPr>
          <w:trHeight w:val="375"/>
        </w:trPr>
        <w:tc>
          <w:tcPr>
            <w:tcW w:w="820" w:type="dxa"/>
            <w:tcBorders>
              <w:top w:val="nil"/>
              <w:left w:val="nil"/>
              <w:bottom w:val="nil"/>
              <w:right w:val="nil"/>
            </w:tcBorders>
            <w:shd w:val="clear" w:color="auto" w:fill="auto"/>
            <w:vAlign w:val="center"/>
            <w:hideMark/>
          </w:tcPr>
          <w:p w:rsidR="005C79CC" w:rsidRDefault="005C79CC">
            <w:pPr>
              <w:jc w:val="right"/>
              <w:rPr>
                <w:sz w:val="28"/>
                <w:szCs w:val="28"/>
              </w:rPr>
            </w:pPr>
          </w:p>
        </w:tc>
        <w:tc>
          <w:tcPr>
            <w:tcW w:w="4425" w:type="dxa"/>
            <w:tcBorders>
              <w:top w:val="nil"/>
              <w:left w:val="nil"/>
              <w:bottom w:val="nil"/>
              <w:right w:val="nil"/>
            </w:tcBorders>
            <w:shd w:val="clear" w:color="auto" w:fill="auto"/>
            <w:vAlign w:val="center"/>
            <w:hideMark/>
          </w:tcPr>
          <w:p w:rsidR="005C79CC" w:rsidRDefault="005C79CC">
            <w:pPr>
              <w:rPr>
                <w:sz w:val="20"/>
                <w:szCs w:val="20"/>
              </w:rPr>
            </w:pPr>
          </w:p>
        </w:tc>
        <w:tc>
          <w:tcPr>
            <w:tcW w:w="1701" w:type="dxa"/>
            <w:tcBorders>
              <w:top w:val="nil"/>
              <w:left w:val="nil"/>
              <w:bottom w:val="nil"/>
              <w:right w:val="nil"/>
            </w:tcBorders>
            <w:shd w:val="clear" w:color="auto" w:fill="auto"/>
            <w:vAlign w:val="center"/>
            <w:hideMark/>
          </w:tcPr>
          <w:p w:rsidR="005C79CC" w:rsidRDefault="005C79CC">
            <w:pPr>
              <w:jc w:val="center"/>
              <w:rPr>
                <w:sz w:val="20"/>
                <w:szCs w:val="20"/>
              </w:rPr>
            </w:pPr>
          </w:p>
        </w:tc>
        <w:tc>
          <w:tcPr>
            <w:tcW w:w="3402" w:type="dxa"/>
            <w:gridSpan w:val="2"/>
            <w:tcBorders>
              <w:top w:val="nil"/>
              <w:left w:val="nil"/>
              <w:bottom w:val="nil"/>
              <w:right w:val="nil"/>
            </w:tcBorders>
            <w:shd w:val="clear" w:color="auto" w:fill="auto"/>
            <w:vAlign w:val="center"/>
            <w:hideMark/>
          </w:tcPr>
          <w:p w:rsidR="005C79CC" w:rsidRDefault="005C79CC">
            <w:pPr>
              <w:jc w:val="right"/>
              <w:rPr>
                <w:sz w:val="28"/>
                <w:szCs w:val="28"/>
              </w:rPr>
            </w:pPr>
            <w:r>
              <w:rPr>
                <w:sz w:val="28"/>
                <w:szCs w:val="28"/>
              </w:rPr>
              <w:t>приложения 17</w:t>
            </w:r>
          </w:p>
        </w:tc>
      </w:tr>
      <w:tr w:rsidR="005C79CC" w:rsidTr="005C79CC">
        <w:trPr>
          <w:trHeight w:val="270"/>
        </w:trPr>
        <w:tc>
          <w:tcPr>
            <w:tcW w:w="820" w:type="dxa"/>
            <w:tcBorders>
              <w:top w:val="nil"/>
              <w:left w:val="nil"/>
              <w:bottom w:val="nil"/>
              <w:right w:val="nil"/>
            </w:tcBorders>
            <w:shd w:val="clear" w:color="auto" w:fill="auto"/>
            <w:vAlign w:val="center"/>
            <w:hideMark/>
          </w:tcPr>
          <w:p w:rsidR="005C79CC" w:rsidRDefault="005C79CC">
            <w:pPr>
              <w:jc w:val="right"/>
              <w:rPr>
                <w:sz w:val="28"/>
                <w:szCs w:val="28"/>
              </w:rPr>
            </w:pPr>
          </w:p>
        </w:tc>
        <w:tc>
          <w:tcPr>
            <w:tcW w:w="4425" w:type="dxa"/>
            <w:tcBorders>
              <w:top w:val="nil"/>
              <w:left w:val="nil"/>
              <w:bottom w:val="nil"/>
              <w:right w:val="nil"/>
            </w:tcBorders>
            <w:shd w:val="clear" w:color="auto" w:fill="auto"/>
            <w:vAlign w:val="center"/>
            <w:hideMark/>
          </w:tcPr>
          <w:p w:rsidR="005C79CC" w:rsidRDefault="005C79CC">
            <w:pPr>
              <w:rPr>
                <w:sz w:val="20"/>
                <w:szCs w:val="20"/>
              </w:rPr>
            </w:pPr>
          </w:p>
        </w:tc>
        <w:tc>
          <w:tcPr>
            <w:tcW w:w="1701" w:type="dxa"/>
            <w:tcBorders>
              <w:top w:val="nil"/>
              <w:left w:val="nil"/>
              <w:bottom w:val="nil"/>
              <w:right w:val="nil"/>
            </w:tcBorders>
            <w:shd w:val="clear" w:color="auto" w:fill="auto"/>
            <w:vAlign w:val="center"/>
            <w:hideMark/>
          </w:tcPr>
          <w:p w:rsidR="005C79CC" w:rsidRDefault="005C79CC">
            <w:pPr>
              <w:rPr>
                <w:sz w:val="20"/>
                <w:szCs w:val="20"/>
              </w:rPr>
            </w:pPr>
          </w:p>
        </w:tc>
        <w:tc>
          <w:tcPr>
            <w:tcW w:w="1701" w:type="dxa"/>
            <w:tcBorders>
              <w:top w:val="nil"/>
              <w:left w:val="nil"/>
              <w:bottom w:val="nil"/>
              <w:right w:val="nil"/>
            </w:tcBorders>
            <w:shd w:val="clear" w:color="auto" w:fill="auto"/>
            <w:vAlign w:val="center"/>
            <w:hideMark/>
          </w:tcPr>
          <w:p w:rsidR="005C79CC" w:rsidRDefault="005C79CC">
            <w:pPr>
              <w:rPr>
                <w:sz w:val="20"/>
                <w:szCs w:val="20"/>
              </w:rPr>
            </w:pPr>
          </w:p>
        </w:tc>
        <w:tc>
          <w:tcPr>
            <w:tcW w:w="1701" w:type="dxa"/>
            <w:tcBorders>
              <w:top w:val="nil"/>
              <w:left w:val="nil"/>
              <w:bottom w:val="nil"/>
              <w:right w:val="nil"/>
            </w:tcBorders>
            <w:shd w:val="clear" w:color="auto" w:fill="auto"/>
            <w:vAlign w:val="center"/>
            <w:hideMark/>
          </w:tcPr>
          <w:p w:rsidR="005C79CC" w:rsidRDefault="005C79CC">
            <w:pPr>
              <w:rPr>
                <w:sz w:val="20"/>
                <w:szCs w:val="20"/>
              </w:rPr>
            </w:pPr>
          </w:p>
        </w:tc>
      </w:tr>
      <w:tr w:rsidR="005C79CC" w:rsidTr="005C79CC">
        <w:trPr>
          <w:trHeight w:val="779"/>
        </w:trPr>
        <w:tc>
          <w:tcPr>
            <w:tcW w:w="10348" w:type="dxa"/>
            <w:gridSpan w:val="5"/>
            <w:tcBorders>
              <w:top w:val="nil"/>
              <w:left w:val="nil"/>
              <w:bottom w:val="nil"/>
              <w:right w:val="nil"/>
            </w:tcBorders>
            <w:shd w:val="clear" w:color="auto" w:fill="auto"/>
            <w:vAlign w:val="center"/>
            <w:hideMark/>
          </w:tcPr>
          <w:p w:rsidR="005C79CC" w:rsidRDefault="005C79CC">
            <w:pPr>
              <w:jc w:val="center"/>
              <w:rPr>
                <w:b/>
                <w:bCs/>
                <w:sz w:val="28"/>
                <w:szCs w:val="28"/>
              </w:rPr>
            </w:pPr>
            <w:r>
              <w:rPr>
                <w:b/>
                <w:bCs/>
                <w:sz w:val="28"/>
                <w:szCs w:val="28"/>
              </w:rPr>
              <w:t>Распределение субсидий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 на 2022 год</w:t>
            </w:r>
            <w:r w:rsidR="0023289F">
              <w:rPr>
                <w:b/>
                <w:bCs/>
                <w:sz w:val="28"/>
                <w:szCs w:val="28"/>
              </w:rPr>
              <w:t xml:space="preserve"> и на плановый период 2023 и 224 годов</w:t>
            </w:r>
            <w:r>
              <w:rPr>
                <w:b/>
                <w:bCs/>
                <w:sz w:val="28"/>
                <w:szCs w:val="28"/>
              </w:rPr>
              <w:t xml:space="preserve"> </w:t>
            </w:r>
          </w:p>
        </w:tc>
      </w:tr>
      <w:tr w:rsidR="005C79CC" w:rsidTr="005C79CC">
        <w:trPr>
          <w:trHeight w:val="390"/>
        </w:trPr>
        <w:tc>
          <w:tcPr>
            <w:tcW w:w="820" w:type="dxa"/>
            <w:tcBorders>
              <w:top w:val="nil"/>
              <w:left w:val="nil"/>
              <w:bottom w:val="nil"/>
              <w:right w:val="nil"/>
            </w:tcBorders>
            <w:shd w:val="clear" w:color="auto" w:fill="auto"/>
            <w:vAlign w:val="center"/>
            <w:hideMark/>
          </w:tcPr>
          <w:p w:rsidR="005C79CC" w:rsidRDefault="005C79CC">
            <w:pPr>
              <w:jc w:val="center"/>
              <w:rPr>
                <w:b/>
                <w:bCs/>
                <w:sz w:val="28"/>
                <w:szCs w:val="28"/>
              </w:rPr>
            </w:pPr>
          </w:p>
        </w:tc>
        <w:tc>
          <w:tcPr>
            <w:tcW w:w="4425" w:type="dxa"/>
            <w:tcBorders>
              <w:top w:val="nil"/>
              <w:left w:val="nil"/>
              <w:bottom w:val="nil"/>
              <w:right w:val="nil"/>
            </w:tcBorders>
            <w:shd w:val="clear" w:color="auto" w:fill="auto"/>
            <w:vAlign w:val="center"/>
            <w:hideMark/>
          </w:tcPr>
          <w:p w:rsidR="005C79CC" w:rsidRDefault="005C79CC">
            <w:pPr>
              <w:jc w:val="center"/>
              <w:rPr>
                <w:sz w:val="20"/>
                <w:szCs w:val="20"/>
              </w:rPr>
            </w:pPr>
          </w:p>
        </w:tc>
        <w:tc>
          <w:tcPr>
            <w:tcW w:w="1701" w:type="dxa"/>
            <w:tcBorders>
              <w:top w:val="nil"/>
              <w:left w:val="nil"/>
              <w:bottom w:val="nil"/>
              <w:right w:val="nil"/>
            </w:tcBorders>
            <w:shd w:val="clear" w:color="auto" w:fill="auto"/>
            <w:vAlign w:val="center"/>
            <w:hideMark/>
          </w:tcPr>
          <w:p w:rsidR="005C79CC" w:rsidRDefault="005C79CC">
            <w:pPr>
              <w:jc w:val="center"/>
              <w:rPr>
                <w:sz w:val="20"/>
                <w:szCs w:val="20"/>
              </w:rPr>
            </w:pPr>
          </w:p>
        </w:tc>
        <w:tc>
          <w:tcPr>
            <w:tcW w:w="1701" w:type="dxa"/>
            <w:tcBorders>
              <w:top w:val="nil"/>
              <w:left w:val="nil"/>
              <w:bottom w:val="nil"/>
              <w:right w:val="nil"/>
            </w:tcBorders>
            <w:shd w:val="clear" w:color="auto" w:fill="auto"/>
            <w:vAlign w:val="center"/>
            <w:hideMark/>
          </w:tcPr>
          <w:p w:rsidR="005C79CC" w:rsidRDefault="005C79CC">
            <w:pPr>
              <w:jc w:val="center"/>
              <w:rPr>
                <w:sz w:val="20"/>
                <w:szCs w:val="20"/>
              </w:rPr>
            </w:pPr>
          </w:p>
        </w:tc>
        <w:tc>
          <w:tcPr>
            <w:tcW w:w="1701" w:type="dxa"/>
            <w:tcBorders>
              <w:top w:val="nil"/>
              <w:left w:val="nil"/>
              <w:bottom w:val="nil"/>
              <w:right w:val="nil"/>
            </w:tcBorders>
            <w:shd w:val="clear" w:color="auto" w:fill="auto"/>
            <w:vAlign w:val="center"/>
            <w:hideMark/>
          </w:tcPr>
          <w:p w:rsidR="005C79CC" w:rsidRDefault="005C79CC">
            <w:pPr>
              <w:rPr>
                <w:sz w:val="20"/>
                <w:szCs w:val="20"/>
              </w:rPr>
            </w:pPr>
          </w:p>
        </w:tc>
      </w:tr>
      <w:tr w:rsidR="005C79CC" w:rsidTr="005C79CC">
        <w:trPr>
          <w:trHeight w:val="390"/>
        </w:trPr>
        <w:tc>
          <w:tcPr>
            <w:tcW w:w="820" w:type="dxa"/>
            <w:tcBorders>
              <w:top w:val="nil"/>
              <w:left w:val="nil"/>
              <w:bottom w:val="nil"/>
              <w:right w:val="nil"/>
            </w:tcBorders>
            <w:shd w:val="clear" w:color="auto" w:fill="auto"/>
            <w:vAlign w:val="center"/>
            <w:hideMark/>
          </w:tcPr>
          <w:p w:rsidR="005C79CC" w:rsidRDefault="005C79CC">
            <w:pPr>
              <w:rPr>
                <w:sz w:val="20"/>
                <w:szCs w:val="20"/>
              </w:rPr>
            </w:pPr>
          </w:p>
        </w:tc>
        <w:tc>
          <w:tcPr>
            <w:tcW w:w="4425" w:type="dxa"/>
            <w:tcBorders>
              <w:top w:val="nil"/>
              <w:left w:val="nil"/>
              <w:bottom w:val="single" w:sz="4" w:space="0" w:color="auto"/>
              <w:right w:val="nil"/>
            </w:tcBorders>
            <w:shd w:val="clear" w:color="auto" w:fill="auto"/>
            <w:noWrap/>
            <w:vAlign w:val="center"/>
            <w:hideMark/>
          </w:tcPr>
          <w:p w:rsidR="005C79CC" w:rsidRDefault="005C79CC">
            <w:pPr>
              <w:rPr>
                <w:sz w:val="20"/>
                <w:szCs w:val="20"/>
              </w:rPr>
            </w:pPr>
          </w:p>
        </w:tc>
        <w:tc>
          <w:tcPr>
            <w:tcW w:w="5103" w:type="dxa"/>
            <w:gridSpan w:val="3"/>
            <w:tcBorders>
              <w:top w:val="nil"/>
              <w:left w:val="nil"/>
              <w:bottom w:val="single" w:sz="4" w:space="0" w:color="auto"/>
              <w:right w:val="nil"/>
            </w:tcBorders>
            <w:shd w:val="clear" w:color="auto" w:fill="auto"/>
            <w:vAlign w:val="center"/>
            <w:hideMark/>
          </w:tcPr>
          <w:p w:rsidR="005C79CC" w:rsidRDefault="005C79CC">
            <w:pPr>
              <w:jc w:val="right"/>
              <w:rPr>
                <w:b/>
                <w:bCs/>
                <w:sz w:val="28"/>
                <w:szCs w:val="28"/>
              </w:rPr>
            </w:pPr>
            <w:r>
              <w:rPr>
                <w:b/>
                <w:bCs/>
                <w:sz w:val="28"/>
                <w:szCs w:val="28"/>
              </w:rPr>
              <w:t>(тыс. рублей)</w:t>
            </w:r>
          </w:p>
        </w:tc>
      </w:tr>
      <w:tr w:rsidR="005C79CC" w:rsidTr="005C79CC">
        <w:trPr>
          <w:trHeight w:val="825"/>
        </w:trPr>
        <w:tc>
          <w:tcPr>
            <w:tcW w:w="820" w:type="dxa"/>
            <w:vMerge w:val="restart"/>
            <w:tcBorders>
              <w:top w:val="single" w:sz="8" w:space="0" w:color="auto"/>
              <w:left w:val="single" w:sz="8" w:space="0" w:color="auto"/>
              <w:bottom w:val="single" w:sz="4" w:space="0" w:color="auto"/>
              <w:right w:val="single" w:sz="4" w:space="0" w:color="auto"/>
            </w:tcBorders>
            <w:shd w:val="clear" w:color="auto" w:fill="auto"/>
            <w:textDirection w:val="btLr"/>
            <w:vAlign w:val="center"/>
            <w:hideMark/>
          </w:tcPr>
          <w:p w:rsidR="005C79CC" w:rsidRDefault="005C79CC">
            <w:pPr>
              <w:jc w:val="center"/>
              <w:rPr>
                <w:b/>
                <w:bCs/>
                <w:sz w:val="28"/>
                <w:szCs w:val="28"/>
              </w:rPr>
            </w:pPr>
            <w:r>
              <w:rPr>
                <w:b/>
                <w:bCs/>
                <w:sz w:val="28"/>
                <w:szCs w:val="28"/>
              </w:rPr>
              <w:t>№ п/п</w:t>
            </w:r>
          </w:p>
        </w:tc>
        <w:tc>
          <w:tcPr>
            <w:tcW w:w="4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79CC" w:rsidRDefault="005C79CC">
            <w:pPr>
              <w:jc w:val="center"/>
              <w:rPr>
                <w:b/>
                <w:bCs/>
                <w:sz w:val="28"/>
                <w:szCs w:val="28"/>
              </w:rPr>
            </w:pPr>
            <w:r>
              <w:rPr>
                <w:b/>
                <w:bCs/>
                <w:sz w:val="28"/>
                <w:szCs w:val="28"/>
              </w:rPr>
              <w:t xml:space="preserve">Наименование муниципального образования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79CC" w:rsidRDefault="005C79CC">
            <w:pPr>
              <w:jc w:val="center"/>
              <w:rPr>
                <w:b/>
                <w:bCs/>
                <w:sz w:val="28"/>
                <w:szCs w:val="28"/>
              </w:rPr>
            </w:pPr>
            <w:r>
              <w:rPr>
                <w:b/>
                <w:bCs/>
                <w:sz w:val="28"/>
                <w:szCs w:val="28"/>
              </w:rPr>
              <w:t>2022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79CC" w:rsidRDefault="005C79CC">
            <w:pPr>
              <w:jc w:val="center"/>
              <w:rPr>
                <w:b/>
                <w:bCs/>
                <w:sz w:val="28"/>
                <w:szCs w:val="28"/>
              </w:rPr>
            </w:pPr>
            <w:r>
              <w:rPr>
                <w:b/>
                <w:bCs/>
                <w:sz w:val="28"/>
                <w:szCs w:val="28"/>
              </w:rPr>
              <w:t>2023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79CC" w:rsidRDefault="005C79CC">
            <w:pPr>
              <w:jc w:val="center"/>
              <w:rPr>
                <w:b/>
                <w:bCs/>
                <w:sz w:val="28"/>
                <w:szCs w:val="28"/>
              </w:rPr>
            </w:pPr>
            <w:r>
              <w:rPr>
                <w:b/>
                <w:bCs/>
                <w:sz w:val="28"/>
                <w:szCs w:val="28"/>
              </w:rPr>
              <w:t>2024 год</w:t>
            </w:r>
          </w:p>
        </w:tc>
      </w:tr>
      <w:tr w:rsidR="005C79CC" w:rsidTr="005C79CC">
        <w:trPr>
          <w:trHeight w:val="322"/>
        </w:trPr>
        <w:tc>
          <w:tcPr>
            <w:tcW w:w="820" w:type="dxa"/>
            <w:vMerge/>
            <w:tcBorders>
              <w:top w:val="single" w:sz="8" w:space="0" w:color="auto"/>
              <w:left w:val="single" w:sz="8" w:space="0" w:color="auto"/>
              <w:bottom w:val="single" w:sz="4" w:space="0" w:color="auto"/>
              <w:right w:val="single" w:sz="4" w:space="0" w:color="auto"/>
            </w:tcBorders>
            <w:vAlign w:val="center"/>
            <w:hideMark/>
          </w:tcPr>
          <w:p w:rsidR="005C79CC" w:rsidRDefault="005C79CC">
            <w:pPr>
              <w:rPr>
                <w:b/>
                <w:bCs/>
                <w:sz w:val="28"/>
                <w:szCs w:val="28"/>
              </w:rPr>
            </w:pPr>
          </w:p>
        </w:tc>
        <w:tc>
          <w:tcPr>
            <w:tcW w:w="4425" w:type="dxa"/>
            <w:vMerge/>
            <w:tcBorders>
              <w:top w:val="single" w:sz="4" w:space="0" w:color="auto"/>
              <w:left w:val="single" w:sz="4" w:space="0" w:color="auto"/>
              <w:bottom w:val="single" w:sz="4" w:space="0" w:color="auto"/>
              <w:right w:val="single" w:sz="4" w:space="0" w:color="auto"/>
            </w:tcBorders>
            <w:vAlign w:val="center"/>
            <w:hideMark/>
          </w:tcPr>
          <w:p w:rsidR="005C79CC" w:rsidRDefault="005C79CC">
            <w:pPr>
              <w:rPr>
                <w:b/>
                <w:bCs/>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79CC" w:rsidRDefault="005C79CC">
            <w:pPr>
              <w:rPr>
                <w:b/>
                <w:bCs/>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79CC" w:rsidRDefault="005C79CC">
            <w:pPr>
              <w:rPr>
                <w:b/>
                <w:bCs/>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79CC" w:rsidRDefault="005C79CC">
            <w:pPr>
              <w:rPr>
                <w:b/>
                <w:bCs/>
                <w:sz w:val="28"/>
                <w:szCs w:val="28"/>
              </w:rPr>
            </w:pPr>
          </w:p>
        </w:tc>
      </w:tr>
      <w:tr w:rsidR="005C79CC" w:rsidTr="005C79CC">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C79CC" w:rsidRDefault="005C79CC">
            <w:pPr>
              <w:jc w:val="center"/>
              <w:rPr>
                <w:b/>
                <w:bCs/>
              </w:rPr>
            </w:pPr>
            <w:r>
              <w:rPr>
                <w:b/>
                <w:bCs/>
              </w:rPr>
              <w:t>1</w:t>
            </w:r>
          </w:p>
        </w:tc>
        <w:tc>
          <w:tcPr>
            <w:tcW w:w="4425" w:type="dxa"/>
            <w:tcBorders>
              <w:top w:val="single" w:sz="4" w:space="0" w:color="auto"/>
              <w:left w:val="nil"/>
              <w:bottom w:val="single" w:sz="8" w:space="0" w:color="auto"/>
              <w:right w:val="single" w:sz="8" w:space="0" w:color="auto"/>
            </w:tcBorders>
            <w:shd w:val="clear" w:color="auto" w:fill="auto"/>
            <w:vAlign w:val="center"/>
            <w:hideMark/>
          </w:tcPr>
          <w:p w:rsidR="005C79CC" w:rsidRDefault="005C79CC">
            <w:pPr>
              <w:jc w:val="center"/>
              <w:rPr>
                <w:b/>
                <w:bCs/>
              </w:rPr>
            </w:pPr>
            <w:r>
              <w:rPr>
                <w:b/>
                <w:bCs/>
              </w:rPr>
              <w:t>2</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5C79CC" w:rsidRDefault="005C79CC">
            <w:pPr>
              <w:jc w:val="center"/>
              <w:rPr>
                <w:b/>
                <w:bCs/>
              </w:rPr>
            </w:pPr>
            <w:r>
              <w:rPr>
                <w:b/>
                <w:bCs/>
              </w:rPr>
              <w:t>3</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5C79CC" w:rsidRDefault="005C79CC">
            <w:pPr>
              <w:jc w:val="center"/>
              <w:rPr>
                <w:b/>
                <w:bCs/>
              </w:rPr>
            </w:pPr>
            <w:r>
              <w:rPr>
                <w:b/>
                <w:bCs/>
              </w:rPr>
              <w:t>4</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5C79CC" w:rsidRDefault="005C79CC">
            <w:pPr>
              <w:jc w:val="center"/>
              <w:rPr>
                <w:b/>
                <w:bCs/>
              </w:rPr>
            </w:pPr>
            <w:r>
              <w:rPr>
                <w:b/>
                <w:bCs/>
              </w:rPr>
              <w:t>5</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w:t>
            </w:r>
          </w:p>
        </w:tc>
        <w:tc>
          <w:tcPr>
            <w:tcW w:w="4425"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город Белгород</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491 301,4</w:t>
            </w:r>
          </w:p>
        </w:tc>
        <w:tc>
          <w:tcPr>
            <w:tcW w:w="1701" w:type="dxa"/>
            <w:tcBorders>
              <w:top w:val="single" w:sz="4" w:space="0" w:color="auto"/>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445 668,0</w:t>
            </w:r>
          </w:p>
        </w:tc>
        <w:tc>
          <w:tcPr>
            <w:tcW w:w="1701" w:type="dxa"/>
            <w:tcBorders>
              <w:top w:val="single" w:sz="4" w:space="0" w:color="auto"/>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442 920,2</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2.</w:t>
            </w:r>
          </w:p>
        </w:tc>
        <w:tc>
          <w:tcPr>
            <w:tcW w:w="4425"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Грайворонский городской округ</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64 574,6</w:t>
            </w:r>
          </w:p>
        </w:tc>
        <w:tc>
          <w:tcPr>
            <w:tcW w:w="1701"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64 574,4</w:t>
            </w:r>
          </w:p>
        </w:tc>
        <w:tc>
          <w:tcPr>
            <w:tcW w:w="1701" w:type="dxa"/>
            <w:tcBorders>
              <w:top w:val="nil"/>
              <w:left w:val="nil"/>
              <w:bottom w:val="nil"/>
              <w:right w:val="single" w:sz="8" w:space="0" w:color="auto"/>
            </w:tcBorders>
            <w:shd w:val="clear" w:color="auto" w:fill="auto"/>
            <w:vAlign w:val="center"/>
            <w:hideMark/>
          </w:tcPr>
          <w:p w:rsidR="005C79CC" w:rsidRDefault="005C79CC">
            <w:pPr>
              <w:rPr>
                <w:rFonts w:ascii="Arial CYR" w:hAnsi="Arial CYR" w:cs="Arial CYR"/>
                <w:sz w:val="20"/>
                <w:szCs w:val="20"/>
              </w:rPr>
            </w:pPr>
            <w:r>
              <w:rPr>
                <w:rFonts w:ascii="Arial CYR" w:hAnsi="Arial CYR" w:cs="Arial CYR"/>
                <w:sz w:val="20"/>
                <w:szCs w:val="20"/>
              </w:rPr>
              <w:t> </w:t>
            </w:r>
          </w:p>
        </w:tc>
      </w:tr>
      <w:tr w:rsidR="005C79CC" w:rsidTr="005C79CC">
        <w:trPr>
          <w:trHeight w:val="439"/>
        </w:trPr>
        <w:tc>
          <w:tcPr>
            <w:tcW w:w="5245"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5C79CC" w:rsidRDefault="005C79CC" w:rsidP="005C79CC">
            <w:pPr>
              <w:jc w:val="center"/>
              <w:rPr>
                <w:b/>
                <w:bCs/>
                <w:sz w:val="28"/>
                <w:szCs w:val="28"/>
              </w:rPr>
            </w:pPr>
            <w:r>
              <w:rPr>
                <w:b/>
                <w:bCs/>
                <w:sz w:val="28"/>
                <w:szCs w:val="28"/>
              </w:rPr>
              <w:t>В  С  Е  Г  О </w:t>
            </w:r>
          </w:p>
        </w:tc>
        <w:tc>
          <w:tcPr>
            <w:tcW w:w="170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5C79CC" w:rsidRDefault="005C79CC">
            <w:pPr>
              <w:jc w:val="right"/>
              <w:rPr>
                <w:b/>
                <w:bCs/>
                <w:sz w:val="28"/>
                <w:szCs w:val="28"/>
              </w:rPr>
            </w:pPr>
            <w:r>
              <w:rPr>
                <w:b/>
                <w:bCs/>
                <w:sz w:val="28"/>
                <w:szCs w:val="28"/>
              </w:rPr>
              <w:t>555 876,0</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5C79CC" w:rsidRDefault="005C79CC">
            <w:pPr>
              <w:jc w:val="right"/>
              <w:rPr>
                <w:b/>
                <w:bCs/>
                <w:sz w:val="28"/>
                <w:szCs w:val="28"/>
              </w:rPr>
            </w:pPr>
            <w:r>
              <w:rPr>
                <w:b/>
                <w:bCs/>
                <w:sz w:val="28"/>
                <w:szCs w:val="28"/>
              </w:rPr>
              <w:t>510 242,4</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5C79CC" w:rsidRDefault="005C79CC">
            <w:pPr>
              <w:jc w:val="right"/>
              <w:rPr>
                <w:b/>
                <w:bCs/>
                <w:sz w:val="28"/>
                <w:szCs w:val="28"/>
              </w:rPr>
            </w:pPr>
            <w:r>
              <w:rPr>
                <w:b/>
                <w:bCs/>
                <w:sz w:val="28"/>
                <w:szCs w:val="28"/>
              </w:rPr>
              <w:t>442 920,2»;</w:t>
            </w:r>
          </w:p>
        </w:tc>
      </w:tr>
    </w:tbl>
    <w:p w:rsidR="005C79CC" w:rsidRDefault="005C79CC" w:rsidP="005C79CC">
      <w:pPr>
        <w:rPr>
          <w:sz w:val="28"/>
        </w:rPr>
      </w:pPr>
    </w:p>
    <w:p w:rsidR="005C79CC" w:rsidRDefault="005C79CC" w:rsidP="005C79CC">
      <w:pPr>
        <w:rPr>
          <w:sz w:val="28"/>
        </w:rPr>
      </w:pPr>
      <w:r>
        <w:rPr>
          <w:sz w:val="28"/>
        </w:rPr>
        <w:t xml:space="preserve">         6</w:t>
      </w:r>
      <w:r w:rsidR="00627EF9">
        <w:rPr>
          <w:sz w:val="28"/>
        </w:rPr>
        <w:t>9</w:t>
      </w:r>
      <w:r>
        <w:rPr>
          <w:sz w:val="28"/>
        </w:rPr>
        <w:t>) таблицу 81 приложения 17</w:t>
      </w:r>
      <w:r w:rsidRPr="008C2D90">
        <w:rPr>
          <w:sz w:val="28"/>
        </w:rPr>
        <w:t xml:space="preserve"> изложить в следующей редакции:</w:t>
      </w:r>
    </w:p>
    <w:p w:rsidR="005C79CC" w:rsidRDefault="005C79CC" w:rsidP="005C79CC">
      <w:pPr>
        <w:rPr>
          <w:sz w:val="28"/>
        </w:rPr>
      </w:pPr>
    </w:p>
    <w:tbl>
      <w:tblPr>
        <w:tblW w:w="9680" w:type="dxa"/>
        <w:tblLook w:val="04A0" w:firstRow="1" w:lastRow="0" w:firstColumn="1" w:lastColumn="0" w:noHBand="0" w:noVBand="1"/>
      </w:tblPr>
      <w:tblGrid>
        <w:gridCol w:w="820"/>
        <w:gridCol w:w="4960"/>
        <w:gridCol w:w="2140"/>
        <w:gridCol w:w="1760"/>
      </w:tblGrid>
      <w:tr w:rsidR="005C79CC" w:rsidTr="005C79CC">
        <w:trPr>
          <w:trHeight w:val="80"/>
        </w:trPr>
        <w:tc>
          <w:tcPr>
            <w:tcW w:w="820" w:type="dxa"/>
            <w:tcBorders>
              <w:top w:val="nil"/>
              <w:left w:val="nil"/>
              <w:bottom w:val="nil"/>
              <w:right w:val="nil"/>
            </w:tcBorders>
            <w:shd w:val="clear" w:color="auto" w:fill="auto"/>
            <w:vAlign w:val="center"/>
            <w:hideMark/>
          </w:tcPr>
          <w:p w:rsidR="005C79CC" w:rsidRDefault="005C79CC">
            <w:pPr>
              <w:rPr>
                <w:sz w:val="20"/>
                <w:szCs w:val="20"/>
              </w:rPr>
            </w:pPr>
          </w:p>
        </w:tc>
        <w:tc>
          <w:tcPr>
            <w:tcW w:w="4960" w:type="dxa"/>
            <w:tcBorders>
              <w:top w:val="nil"/>
              <w:left w:val="nil"/>
              <w:bottom w:val="nil"/>
              <w:right w:val="nil"/>
            </w:tcBorders>
            <w:shd w:val="clear" w:color="auto" w:fill="auto"/>
            <w:vAlign w:val="center"/>
            <w:hideMark/>
          </w:tcPr>
          <w:p w:rsidR="005C79CC" w:rsidRDefault="005C79CC">
            <w:pPr>
              <w:rPr>
                <w:sz w:val="20"/>
                <w:szCs w:val="20"/>
              </w:rPr>
            </w:pPr>
          </w:p>
        </w:tc>
        <w:tc>
          <w:tcPr>
            <w:tcW w:w="3900" w:type="dxa"/>
            <w:gridSpan w:val="2"/>
            <w:tcBorders>
              <w:top w:val="nil"/>
              <w:left w:val="nil"/>
              <w:bottom w:val="nil"/>
              <w:right w:val="nil"/>
            </w:tcBorders>
            <w:shd w:val="clear" w:color="auto" w:fill="auto"/>
            <w:vAlign w:val="center"/>
            <w:hideMark/>
          </w:tcPr>
          <w:p w:rsidR="005C79CC" w:rsidRDefault="005C79CC">
            <w:pPr>
              <w:jc w:val="center"/>
              <w:rPr>
                <w:sz w:val="28"/>
                <w:szCs w:val="28"/>
              </w:rPr>
            </w:pPr>
            <w:r>
              <w:rPr>
                <w:sz w:val="28"/>
                <w:szCs w:val="28"/>
              </w:rPr>
              <w:t>«Таблица 81</w:t>
            </w:r>
          </w:p>
        </w:tc>
      </w:tr>
      <w:tr w:rsidR="005C79CC" w:rsidTr="005C79CC">
        <w:trPr>
          <w:trHeight w:val="80"/>
        </w:trPr>
        <w:tc>
          <w:tcPr>
            <w:tcW w:w="820" w:type="dxa"/>
            <w:tcBorders>
              <w:top w:val="nil"/>
              <w:left w:val="nil"/>
              <w:bottom w:val="nil"/>
              <w:right w:val="nil"/>
            </w:tcBorders>
            <w:shd w:val="clear" w:color="auto" w:fill="auto"/>
            <w:vAlign w:val="center"/>
            <w:hideMark/>
          </w:tcPr>
          <w:p w:rsidR="005C79CC" w:rsidRDefault="005C79CC">
            <w:pPr>
              <w:jc w:val="center"/>
              <w:rPr>
                <w:sz w:val="28"/>
                <w:szCs w:val="28"/>
              </w:rPr>
            </w:pPr>
          </w:p>
        </w:tc>
        <w:tc>
          <w:tcPr>
            <w:tcW w:w="4960" w:type="dxa"/>
            <w:tcBorders>
              <w:top w:val="nil"/>
              <w:left w:val="nil"/>
              <w:bottom w:val="nil"/>
              <w:right w:val="nil"/>
            </w:tcBorders>
            <w:shd w:val="clear" w:color="auto" w:fill="auto"/>
            <w:vAlign w:val="center"/>
            <w:hideMark/>
          </w:tcPr>
          <w:p w:rsidR="005C79CC" w:rsidRDefault="005C79CC">
            <w:pPr>
              <w:rPr>
                <w:sz w:val="20"/>
                <w:szCs w:val="20"/>
              </w:rPr>
            </w:pPr>
          </w:p>
        </w:tc>
        <w:tc>
          <w:tcPr>
            <w:tcW w:w="3900" w:type="dxa"/>
            <w:gridSpan w:val="2"/>
            <w:tcBorders>
              <w:top w:val="nil"/>
              <w:left w:val="nil"/>
              <w:bottom w:val="nil"/>
              <w:right w:val="nil"/>
            </w:tcBorders>
            <w:shd w:val="clear" w:color="auto" w:fill="auto"/>
            <w:vAlign w:val="center"/>
            <w:hideMark/>
          </w:tcPr>
          <w:p w:rsidR="005C79CC" w:rsidRDefault="005C79CC">
            <w:pPr>
              <w:jc w:val="center"/>
              <w:rPr>
                <w:sz w:val="28"/>
                <w:szCs w:val="28"/>
              </w:rPr>
            </w:pPr>
            <w:r>
              <w:rPr>
                <w:sz w:val="28"/>
                <w:szCs w:val="28"/>
              </w:rPr>
              <w:t>приложения 17</w:t>
            </w:r>
          </w:p>
        </w:tc>
      </w:tr>
      <w:tr w:rsidR="005C79CC" w:rsidTr="005C79CC">
        <w:trPr>
          <w:trHeight w:val="270"/>
        </w:trPr>
        <w:tc>
          <w:tcPr>
            <w:tcW w:w="820" w:type="dxa"/>
            <w:tcBorders>
              <w:top w:val="nil"/>
              <w:left w:val="nil"/>
              <w:bottom w:val="nil"/>
              <w:right w:val="nil"/>
            </w:tcBorders>
            <w:shd w:val="clear" w:color="auto" w:fill="auto"/>
            <w:vAlign w:val="center"/>
            <w:hideMark/>
          </w:tcPr>
          <w:p w:rsidR="005C79CC" w:rsidRDefault="005C79CC">
            <w:pPr>
              <w:jc w:val="center"/>
              <w:rPr>
                <w:sz w:val="28"/>
                <w:szCs w:val="28"/>
              </w:rPr>
            </w:pPr>
          </w:p>
        </w:tc>
        <w:tc>
          <w:tcPr>
            <w:tcW w:w="4960" w:type="dxa"/>
            <w:tcBorders>
              <w:top w:val="nil"/>
              <w:left w:val="nil"/>
              <w:bottom w:val="nil"/>
              <w:right w:val="nil"/>
            </w:tcBorders>
            <w:shd w:val="clear" w:color="auto" w:fill="auto"/>
            <w:vAlign w:val="center"/>
            <w:hideMark/>
          </w:tcPr>
          <w:p w:rsidR="005C79CC" w:rsidRDefault="005C79CC">
            <w:pPr>
              <w:rPr>
                <w:sz w:val="20"/>
                <w:szCs w:val="20"/>
              </w:rPr>
            </w:pPr>
          </w:p>
        </w:tc>
        <w:tc>
          <w:tcPr>
            <w:tcW w:w="2140" w:type="dxa"/>
            <w:tcBorders>
              <w:top w:val="nil"/>
              <w:left w:val="nil"/>
              <w:bottom w:val="nil"/>
              <w:right w:val="nil"/>
            </w:tcBorders>
            <w:shd w:val="clear" w:color="auto" w:fill="auto"/>
            <w:vAlign w:val="center"/>
            <w:hideMark/>
          </w:tcPr>
          <w:p w:rsidR="005C79CC" w:rsidRDefault="005C79CC">
            <w:pPr>
              <w:rPr>
                <w:sz w:val="20"/>
                <w:szCs w:val="20"/>
              </w:rPr>
            </w:pPr>
          </w:p>
        </w:tc>
        <w:tc>
          <w:tcPr>
            <w:tcW w:w="1760" w:type="dxa"/>
            <w:tcBorders>
              <w:top w:val="nil"/>
              <w:left w:val="nil"/>
              <w:bottom w:val="nil"/>
              <w:right w:val="nil"/>
            </w:tcBorders>
            <w:shd w:val="clear" w:color="auto" w:fill="auto"/>
            <w:vAlign w:val="center"/>
            <w:hideMark/>
          </w:tcPr>
          <w:p w:rsidR="005C79CC" w:rsidRDefault="005C79CC">
            <w:pPr>
              <w:rPr>
                <w:sz w:val="20"/>
                <w:szCs w:val="20"/>
              </w:rPr>
            </w:pPr>
          </w:p>
        </w:tc>
      </w:tr>
      <w:tr w:rsidR="005C79CC" w:rsidTr="005C79CC">
        <w:trPr>
          <w:trHeight w:val="645"/>
        </w:trPr>
        <w:tc>
          <w:tcPr>
            <w:tcW w:w="9680" w:type="dxa"/>
            <w:gridSpan w:val="4"/>
            <w:tcBorders>
              <w:top w:val="nil"/>
              <w:left w:val="nil"/>
              <w:bottom w:val="nil"/>
              <w:right w:val="nil"/>
            </w:tcBorders>
            <w:shd w:val="clear" w:color="auto" w:fill="auto"/>
            <w:vAlign w:val="center"/>
            <w:hideMark/>
          </w:tcPr>
          <w:p w:rsidR="005C79CC" w:rsidRDefault="005C79CC">
            <w:pPr>
              <w:jc w:val="center"/>
              <w:rPr>
                <w:b/>
                <w:bCs/>
                <w:sz w:val="28"/>
                <w:szCs w:val="28"/>
              </w:rPr>
            </w:pPr>
            <w:r>
              <w:rPr>
                <w:b/>
                <w:bCs/>
                <w:sz w:val="28"/>
                <w:szCs w:val="28"/>
              </w:rPr>
              <w:t>Распределение субсидий бюджетам городских округов на оснащение объектов спортивной инфраструктуры спортивно-технологическим оборудованием на 2022 год и на плановый период 2023 года</w:t>
            </w:r>
          </w:p>
        </w:tc>
      </w:tr>
      <w:tr w:rsidR="005C79CC" w:rsidTr="005C79CC">
        <w:trPr>
          <w:trHeight w:val="390"/>
        </w:trPr>
        <w:tc>
          <w:tcPr>
            <w:tcW w:w="820" w:type="dxa"/>
            <w:tcBorders>
              <w:top w:val="nil"/>
              <w:left w:val="nil"/>
              <w:bottom w:val="nil"/>
              <w:right w:val="nil"/>
            </w:tcBorders>
            <w:shd w:val="clear" w:color="auto" w:fill="auto"/>
            <w:vAlign w:val="center"/>
            <w:hideMark/>
          </w:tcPr>
          <w:p w:rsidR="005C79CC" w:rsidRDefault="005C79CC">
            <w:pPr>
              <w:jc w:val="center"/>
              <w:rPr>
                <w:b/>
                <w:bCs/>
                <w:sz w:val="28"/>
                <w:szCs w:val="28"/>
              </w:rPr>
            </w:pPr>
          </w:p>
        </w:tc>
        <w:tc>
          <w:tcPr>
            <w:tcW w:w="4960" w:type="dxa"/>
            <w:tcBorders>
              <w:top w:val="nil"/>
              <w:left w:val="nil"/>
              <w:bottom w:val="nil"/>
              <w:right w:val="nil"/>
            </w:tcBorders>
            <w:shd w:val="clear" w:color="auto" w:fill="auto"/>
            <w:vAlign w:val="center"/>
            <w:hideMark/>
          </w:tcPr>
          <w:p w:rsidR="005C79CC" w:rsidRDefault="005C79CC">
            <w:pPr>
              <w:jc w:val="center"/>
              <w:rPr>
                <w:sz w:val="20"/>
                <w:szCs w:val="20"/>
              </w:rPr>
            </w:pPr>
          </w:p>
        </w:tc>
        <w:tc>
          <w:tcPr>
            <w:tcW w:w="2140" w:type="dxa"/>
            <w:tcBorders>
              <w:top w:val="nil"/>
              <w:left w:val="nil"/>
              <w:bottom w:val="nil"/>
              <w:right w:val="nil"/>
            </w:tcBorders>
            <w:shd w:val="clear" w:color="auto" w:fill="auto"/>
            <w:vAlign w:val="center"/>
            <w:hideMark/>
          </w:tcPr>
          <w:p w:rsidR="005C79CC" w:rsidRDefault="005C79CC">
            <w:pPr>
              <w:jc w:val="center"/>
              <w:rPr>
                <w:sz w:val="20"/>
                <w:szCs w:val="20"/>
              </w:rPr>
            </w:pPr>
          </w:p>
        </w:tc>
        <w:tc>
          <w:tcPr>
            <w:tcW w:w="1760" w:type="dxa"/>
            <w:tcBorders>
              <w:top w:val="nil"/>
              <w:left w:val="nil"/>
              <w:bottom w:val="nil"/>
              <w:right w:val="nil"/>
            </w:tcBorders>
            <w:shd w:val="clear" w:color="auto" w:fill="auto"/>
            <w:vAlign w:val="center"/>
            <w:hideMark/>
          </w:tcPr>
          <w:p w:rsidR="005C79CC" w:rsidRDefault="005C79CC">
            <w:pPr>
              <w:jc w:val="center"/>
              <w:rPr>
                <w:sz w:val="20"/>
                <w:szCs w:val="20"/>
              </w:rPr>
            </w:pPr>
          </w:p>
        </w:tc>
      </w:tr>
      <w:tr w:rsidR="005C79CC" w:rsidTr="005C79CC">
        <w:trPr>
          <w:trHeight w:val="390"/>
        </w:trPr>
        <w:tc>
          <w:tcPr>
            <w:tcW w:w="820" w:type="dxa"/>
            <w:tcBorders>
              <w:top w:val="nil"/>
              <w:left w:val="nil"/>
              <w:bottom w:val="nil"/>
              <w:right w:val="nil"/>
            </w:tcBorders>
            <w:shd w:val="clear" w:color="auto" w:fill="auto"/>
            <w:vAlign w:val="center"/>
            <w:hideMark/>
          </w:tcPr>
          <w:p w:rsidR="005C79CC" w:rsidRDefault="005C79CC">
            <w:pPr>
              <w:rPr>
                <w:sz w:val="20"/>
                <w:szCs w:val="20"/>
              </w:rPr>
            </w:pPr>
          </w:p>
        </w:tc>
        <w:tc>
          <w:tcPr>
            <w:tcW w:w="4960" w:type="dxa"/>
            <w:tcBorders>
              <w:top w:val="nil"/>
              <w:left w:val="nil"/>
              <w:bottom w:val="single" w:sz="4" w:space="0" w:color="auto"/>
              <w:right w:val="nil"/>
            </w:tcBorders>
            <w:shd w:val="clear" w:color="auto" w:fill="auto"/>
            <w:noWrap/>
            <w:vAlign w:val="center"/>
            <w:hideMark/>
          </w:tcPr>
          <w:p w:rsidR="005C79CC" w:rsidRDefault="005C79CC">
            <w:pPr>
              <w:rPr>
                <w:sz w:val="20"/>
                <w:szCs w:val="20"/>
              </w:rPr>
            </w:pPr>
          </w:p>
        </w:tc>
        <w:tc>
          <w:tcPr>
            <w:tcW w:w="3900" w:type="dxa"/>
            <w:gridSpan w:val="2"/>
            <w:tcBorders>
              <w:top w:val="nil"/>
              <w:left w:val="nil"/>
              <w:bottom w:val="single" w:sz="4" w:space="0" w:color="auto"/>
              <w:right w:val="nil"/>
            </w:tcBorders>
            <w:shd w:val="clear" w:color="auto" w:fill="auto"/>
            <w:vAlign w:val="center"/>
            <w:hideMark/>
          </w:tcPr>
          <w:p w:rsidR="005C79CC" w:rsidRDefault="005C79CC">
            <w:pPr>
              <w:jc w:val="center"/>
              <w:rPr>
                <w:b/>
                <w:bCs/>
                <w:sz w:val="28"/>
                <w:szCs w:val="28"/>
              </w:rPr>
            </w:pPr>
            <w:r>
              <w:rPr>
                <w:b/>
                <w:bCs/>
                <w:sz w:val="28"/>
                <w:szCs w:val="28"/>
              </w:rPr>
              <w:t>(тыс. рублей)</w:t>
            </w:r>
          </w:p>
        </w:tc>
      </w:tr>
      <w:tr w:rsidR="005C79CC" w:rsidTr="005C79CC">
        <w:trPr>
          <w:trHeight w:val="825"/>
        </w:trPr>
        <w:tc>
          <w:tcPr>
            <w:tcW w:w="820" w:type="dxa"/>
            <w:vMerge w:val="restart"/>
            <w:tcBorders>
              <w:top w:val="single" w:sz="8" w:space="0" w:color="auto"/>
              <w:left w:val="single" w:sz="8" w:space="0" w:color="auto"/>
              <w:bottom w:val="single" w:sz="4" w:space="0" w:color="auto"/>
              <w:right w:val="single" w:sz="4" w:space="0" w:color="auto"/>
            </w:tcBorders>
            <w:shd w:val="clear" w:color="auto" w:fill="auto"/>
            <w:textDirection w:val="btLr"/>
            <w:vAlign w:val="center"/>
            <w:hideMark/>
          </w:tcPr>
          <w:p w:rsidR="005C79CC" w:rsidRDefault="005C79CC">
            <w:pPr>
              <w:jc w:val="center"/>
              <w:rPr>
                <w:b/>
                <w:bCs/>
                <w:sz w:val="28"/>
                <w:szCs w:val="28"/>
              </w:rPr>
            </w:pPr>
            <w:r>
              <w:rPr>
                <w:b/>
                <w:bCs/>
                <w:sz w:val="28"/>
                <w:szCs w:val="28"/>
              </w:rPr>
              <w:t>№ п/п</w:t>
            </w:r>
          </w:p>
        </w:tc>
        <w:tc>
          <w:tcPr>
            <w:tcW w:w="4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79CC" w:rsidRDefault="005C79CC">
            <w:pPr>
              <w:jc w:val="center"/>
              <w:rPr>
                <w:b/>
                <w:bCs/>
                <w:sz w:val="28"/>
                <w:szCs w:val="28"/>
              </w:rPr>
            </w:pPr>
            <w:r>
              <w:rPr>
                <w:b/>
                <w:bCs/>
                <w:sz w:val="28"/>
                <w:szCs w:val="28"/>
              </w:rPr>
              <w:t xml:space="preserve">Наименование муниципального образования </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79CC" w:rsidRDefault="005C79CC">
            <w:pPr>
              <w:jc w:val="center"/>
              <w:rPr>
                <w:b/>
                <w:bCs/>
                <w:sz w:val="28"/>
                <w:szCs w:val="28"/>
              </w:rPr>
            </w:pPr>
            <w:r>
              <w:rPr>
                <w:b/>
                <w:bCs/>
                <w:sz w:val="28"/>
                <w:szCs w:val="28"/>
              </w:rPr>
              <w:t>2022 год</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79CC" w:rsidRDefault="005C79CC">
            <w:pPr>
              <w:jc w:val="center"/>
              <w:rPr>
                <w:b/>
                <w:bCs/>
                <w:sz w:val="28"/>
                <w:szCs w:val="28"/>
              </w:rPr>
            </w:pPr>
            <w:r>
              <w:rPr>
                <w:b/>
                <w:bCs/>
                <w:sz w:val="28"/>
                <w:szCs w:val="28"/>
              </w:rPr>
              <w:t>2023 год</w:t>
            </w:r>
          </w:p>
        </w:tc>
      </w:tr>
      <w:tr w:rsidR="005C79CC" w:rsidTr="005C79CC">
        <w:trPr>
          <w:trHeight w:val="322"/>
        </w:trPr>
        <w:tc>
          <w:tcPr>
            <w:tcW w:w="820" w:type="dxa"/>
            <w:vMerge/>
            <w:tcBorders>
              <w:top w:val="single" w:sz="8" w:space="0" w:color="auto"/>
              <w:left w:val="single" w:sz="8" w:space="0" w:color="auto"/>
              <w:bottom w:val="single" w:sz="4" w:space="0" w:color="auto"/>
              <w:right w:val="single" w:sz="4" w:space="0" w:color="auto"/>
            </w:tcBorders>
            <w:vAlign w:val="center"/>
            <w:hideMark/>
          </w:tcPr>
          <w:p w:rsidR="005C79CC" w:rsidRDefault="005C79CC">
            <w:pPr>
              <w:rPr>
                <w:b/>
                <w:bCs/>
                <w:sz w:val="28"/>
                <w:szCs w:val="28"/>
              </w:rPr>
            </w:pPr>
          </w:p>
        </w:tc>
        <w:tc>
          <w:tcPr>
            <w:tcW w:w="4960" w:type="dxa"/>
            <w:vMerge/>
            <w:tcBorders>
              <w:top w:val="single" w:sz="4" w:space="0" w:color="auto"/>
              <w:left w:val="single" w:sz="4" w:space="0" w:color="auto"/>
              <w:bottom w:val="single" w:sz="4" w:space="0" w:color="auto"/>
              <w:right w:val="single" w:sz="4" w:space="0" w:color="auto"/>
            </w:tcBorders>
            <w:vAlign w:val="center"/>
            <w:hideMark/>
          </w:tcPr>
          <w:p w:rsidR="005C79CC" w:rsidRDefault="005C79CC">
            <w:pPr>
              <w:rPr>
                <w:b/>
                <w:bCs/>
                <w:sz w:val="28"/>
                <w:szCs w:val="28"/>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5C79CC" w:rsidRDefault="005C79CC">
            <w:pPr>
              <w:rPr>
                <w:b/>
                <w:bCs/>
                <w:sz w:val="28"/>
                <w:szCs w:val="2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5C79CC" w:rsidRDefault="005C79CC">
            <w:pPr>
              <w:rPr>
                <w:b/>
                <w:bCs/>
                <w:sz w:val="28"/>
                <w:szCs w:val="28"/>
              </w:rPr>
            </w:pPr>
          </w:p>
        </w:tc>
      </w:tr>
      <w:tr w:rsidR="005C79CC" w:rsidTr="005C79CC">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C79CC" w:rsidRDefault="005C79CC">
            <w:pPr>
              <w:jc w:val="center"/>
              <w:rPr>
                <w:b/>
                <w:bCs/>
              </w:rPr>
            </w:pPr>
            <w:r>
              <w:rPr>
                <w:b/>
                <w:bCs/>
              </w:rPr>
              <w:t>1</w:t>
            </w:r>
          </w:p>
        </w:tc>
        <w:tc>
          <w:tcPr>
            <w:tcW w:w="4960" w:type="dxa"/>
            <w:tcBorders>
              <w:top w:val="single" w:sz="8" w:space="0" w:color="auto"/>
              <w:left w:val="nil"/>
              <w:bottom w:val="single" w:sz="8" w:space="0" w:color="auto"/>
              <w:right w:val="single" w:sz="8" w:space="0" w:color="auto"/>
            </w:tcBorders>
            <w:shd w:val="clear" w:color="auto" w:fill="auto"/>
            <w:vAlign w:val="center"/>
            <w:hideMark/>
          </w:tcPr>
          <w:p w:rsidR="005C79CC" w:rsidRDefault="005C79CC">
            <w:pPr>
              <w:jc w:val="center"/>
              <w:rPr>
                <w:b/>
                <w:bCs/>
              </w:rPr>
            </w:pPr>
            <w:r>
              <w:rPr>
                <w:b/>
                <w:bCs/>
              </w:rPr>
              <w:t>2</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rsidR="005C79CC" w:rsidRDefault="005C79CC">
            <w:pPr>
              <w:jc w:val="center"/>
              <w:rPr>
                <w:b/>
                <w:bCs/>
              </w:rPr>
            </w:pPr>
            <w:r>
              <w:rPr>
                <w:b/>
                <w:bCs/>
              </w:rPr>
              <w:t>3</w:t>
            </w:r>
          </w:p>
        </w:tc>
        <w:tc>
          <w:tcPr>
            <w:tcW w:w="1760" w:type="dxa"/>
            <w:tcBorders>
              <w:top w:val="single" w:sz="8" w:space="0" w:color="auto"/>
              <w:left w:val="nil"/>
              <w:bottom w:val="single" w:sz="8" w:space="0" w:color="auto"/>
              <w:right w:val="single" w:sz="8" w:space="0" w:color="auto"/>
            </w:tcBorders>
            <w:shd w:val="clear" w:color="auto" w:fill="auto"/>
            <w:vAlign w:val="center"/>
            <w:hideMark/>
          </w:tcPr>
          <w:p w:rsidR="005C79CC" w:rsidRDefault="005C79CC">
            <w:pPr>
              <w:jc w:val="center"/>
              <w:rPr>
                <w:b/>
                <w:bCs/>
              </w:rPr>
            </w:pPr>
            <w:r>
              <w:rPr>
                <w:b/>
                <w:bCs/>
              </w:rPr>
              <w:t>4</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w:t>
            </w:r>
          </w:p>
        </w:tc>
        <w:tc>
          <w:tcPr>
            <w:tcW w:w="4960"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Губкинский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3 681,5</w:t>
            </w:r>
          </w:p>
        </w:tc>
        <w:tc>
          <w:tcPr>
            <w:tcW w:w="1760" w:type="dxa"/>
            <w:tcBorders>
              <w:top w:val="nil"/>
              <w:left w:val="nil"/>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2.</w:t>
            </w:r>
          </w:p>
        </w:tc>
        <w:tc>
          <w:tcPr>
            <w:tcW w:w="4960"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Новооскольский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c>
          <w:tcPr>
            <w:tcW w:w="1760"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3 676,9</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3.</w:t>
            </w:r>
          </w:p>
        </w:tc>
        <w:tc>
          <w:tcPr>
            <w:tcW w:w="4960"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Старооскольский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3 681,5</w:t>
            </w:r>
          </w:p>
        </w:tc>
        <w:tc>
          <w:tcPr>
            <w:tcW w:w="1760" w:type="dxa"/>
            <w:tcBorders>
              <w:top w:val="nil"/>
              <w:left w:val="nil"/>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3 677,1</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4.</w:t>
            </w:r>
          </w:p>
        </w:tc>
        <w:tc>
          <w:tcPr>
            <w:tcW w:w="4960"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Шебекинский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2 208,9</w:t>
            </w:r>
          </w:p>
        </w:tc>
        <w:tc>
          <w:tcPr>
            <w:tcW w:w="1760" w:type="dxa"/>
            <w:tcBorders>
              <w:top w:val="nil"/>
              <w:left w:val="nil"/>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439"/>
        </w:trPr>
        <w:tc>
          <w:tcPr>
            <w:tcW w:w="578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5C79CC" w:rsidRDefault="005C79CC" w:rsidP="005C79CC">
            <w:pPr>
              <w:jc w:val="center"/>
              <w:rPr>
                <w:b/>
                <w:bCs/>
                <w:sz w:val="28"/>
                <w:szCs w:val="28"/>
              </w:rPr>
            </w:pPr>
            <w:r>
              <w:rPr>
                <w:b/>
                <w:bCs/>
                <w:sz w:val="28"/>
                <w:szCs w:val="28"/>
              </w:rPr>
              <w:t>В  С  Е  Г  О </w:t>
            </w:r>
          </w:p>
        </w:tc>
        <w:tc>
          <w:tcPr>
            <w:tcW w:w="21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5C79CC" w:rsidRDefault="005C79CC">
            <w:pPr>
              <w:jc w:val="right"/>
              <w:rPr>
                <w:b/>
                <w:bCs/>
                <w:sz w:val="28"/>
                <w:szCs w:val="28"/>
              </w:rPr>
            </w:pPr>
            <w:r>
              <w:rPr>
                <w:b/>
                <w:bCs/>
                <w:sz w:val="28"/>
                <w:szCs w:val="28"/>
              </w:rPr>
              <w:t>9 571,9</w:t>
            </w:r>
          </w:p>
        </w:tc>
        <w:tc>
          <w:tcPr>
            <w:tcW w:w="1760" w:type="dxa"/>
            <w:tcBorders>
              <w:top w:val="single" w:sz="8" w:space="0" w:color="auto"/>
              <w:left w:val="nil"/>
              <w:bottom w:val="single" w:sz="8" w:space="0" w:color="auto"/>
              <w:right w:val="single" w:sz="8" w:space="0" w:color="auto"/>
            </w:tcBorders>
            <w:shd w:val="clear" w:color="000000" w:fill="FFFFFF"/>
            <w:vAlign w:val="center"/>
            <w:hideMark/>
          </w:tcPr>
          <w:p w:rsidR="005C79CC" w:rsidRDefault="005C79CC">
            <w:pPr>
              <w:jc w:val="right"/>
              <w:rPr>
                <w:b/>
                <w:bCs/>
                <w:sz w:val="28"/>
                <w:szCs w:val="28"/>
              </w:rPr>
            </w:pPr>
            <w:r>
              <w:rPr>
                <w:b/>
                <w:bCs/>
                <w:sz w:val="28"/>
                <w:szCs w:val="28"/>
              </w:rPr>
              <w:t>7 354,0»;</w:t>
            </w:r>
          </w:p>
        </w:tc>
      </w:tr>
    </w:tbl>
    <w:p w:rsidR="005C79CC" w:rsidRDefault="00627EF9" w:rsidP="005C79CC">
      <w:pPr>
        <w:rPr>
          <w:sz w:val="28"/>
        </w:rPr>
      </w:pPr>
      <w:r>
        <w:rPr>
          <w:sz w:val="28"/>
        </w:rPr>
        <w:lastRenderedPageBreak/>
        <w:t xml:space="preserve">        70</w:t>
      </w:r>
      <w:r w:rsidR="005C79CC">
        <w:rPr>
          <w:sz w:val="28"/>
        </w:rPr>
        <w:t>) таблицу 8</w:t>
      </w:r>
      <w:r w:rsidR="003D2DC0">
        <w:rPr>
          <w:sz w:val="28"/>
        </w:rPr>
        <w:t>3</w:t>
      </w:r>
      <w:r w:rsidR="005C79CC">
        <w:rPr>
          <w:sz w:val="28"/>
        </w:rPr>
        <w:t xml:space="preserve"> приложения 17</w:t>
      </w:r>
      <w:r w:rsidR="005C79CC" w:rsidRPr="008C2D90">
        <w:rPr>
          <w:sz w:val="28"/>
        </w:rPr>
        <w:t xml:space="preserve"> изложить в следующей редакции:</w:t>
      </w:r>
    </w:p>
    <w:p w:rsidR="005C79CC" w:rsidRDefault="005C79CC" w:rsidP="005C79CC">
      <w:pPr>
        <w:rPr>
          <w:sz w:val="28"/>
        </w:rPr>
      </w:pPr>
    </w:p>
    <w:tbl>
      <w:tblPr>
        <w:tblW w:w="8721" w:type="dxa"/>
        <w:tblLook w:val="04A0" w:firstRow="1" w:lastRow="0" w:firstColumn="1" w:lastColumn="0" w:noHBand="0" w:noVBand="1"/>
      </w:tblPr>
      <w:tblGrid>
        <w:gridCol w:w="820"/>
        <w:gridCol w:w="5701"/>
        <w:gridCol w:w="2200"/>
      </w:tblGrid>
      <w:tr w:rsidR="005C79CC" w:rsidTr="005C79CC">
        <w:trPr>
          <w:trHeight w:val="80"/>
        </w:trPr>
        <w:tc>
          <w:tcPr>
            <w:tcW w:w="820" w:type="dxa"/>
            <w:tcBorders>
              <w:top w:val="nil"/>
              <w:left w:val="nil"/>
              <w:bottom w:val="nil"/>
              <w:right w:val="nil"/>
            </w:tcBorders>
            <w:shd w:val="clear" w:color="auto" w:fill="auto"/>
            <w:vAlign w:val="center"/>
            <w:hideMark/>
          </w:tcPr>
          <w:p w:rsidR="005C79CC" w:rsidRDefault="005C79CC">
            <w:pPr>
              <w:rPr>
                <w:sz w:val="20"/>
                <w:szCs w:val="20"/>
              </w:rPr>
            </w:pPr>
          </w:p>
        </w:tc>
        <w:tc>
          <w:tcPr>
            <w:tcW w:w="7901" w:type="dxa"/>
            <w:gridSpan w:val="2"/>
            <w:tcBorders>
              <w:top w:val="nil"/>
              <w:left w:val="nil"/>
              <w:bottom w:val="nil"/>
              <w:right w:val="nil"/>
            </w:tcBorders>
            <w:shd w:val="clear" w:color="auto" w:fill="auto"/>
            <w:vAlign w:val="center"/>
            <w:hideMark/>
          </w:tcPr>
          <w:p w:rsidR="005C79CC" w:rsidRDefault="005C79CC">
            <w:pPr>
              <w:jc w:val="right"/>
              <w:rPr>
                <w:sz w:val="28"/>
                <w:szCs w:val="28"/>
              </w:rPr>
            </w:pPr>
            <w:r>
              <w:rPr>
                <w:sz w:val="28"/>
                <w:szCs w:val="28"/>
              </w:rPr>
              <w:t>«Таблица 83</w:t>
            </w:r>
          </w:p>
        </w:tc>
      </w:tr>
      <w:tr w:rsidR="005C79CC" w:rsidTr="005C79CC">
        <w:trPr>
          <w:trHeight w:val="375"/>
        </w:trPr>
        <w:tc>
          <w:tcPr>
            <w:tcW w:w="820" w:type="dxa"/>
            <w:tcBorders>
              <w:top w:val="nil"/>
              <w:left w:val="nil"/>
              <w:bottom w:val="nil"/>
              <w:right w:val="nil"/>
            </w:tcBorders>
            <w:shd w:val="clear" w:color="auto" w:fill="auto"/>
            <w:vAlign w:val="center"/>
            <w:hideMark/>
          </w:tcPr>
          <w:p w:rsidR="005C79CC" w:rsidRDefault="005C79CC">
            <w:pPr>
              <w:jc w:val="right"/>
              <w:rPr>
                <w:sz w:val="28"/>
                <w:szCs w:val="28"/>
              </w:rPr>
            </w:pPr>
          </w:p>
        </w:tc>
        <w:tc>
          <w:tcPr>
            <w:tcW w:w="7901" w:type="dxa"/>
            <w:gridSpan w:val="2"/>
            <w:tcBorders>
              <w:top w:val="nil"/>
              <w:left w:val="nil"/>
              <w:bottom w:val="nil"/>
              <w:right w:val="nil"/>
            </w:tcBorders>
            <w:shd w:val="clear" w:color="auto" w:fill="auto"/>
            <w:vAlign w:val="center"/>
            <w:hideMark/>
          </w:tcPr>
          <w:p w:rsidR="005C79CC" w:rsidRDefault="005C79CC">
            <w:pPr>
              <w:jc w:val="right"/>
              <w:rPr>
                <w:sz w:val="28"/>
                <w:szCs w:val="28"/>
              </w:rPr>
            </w:pPr>
            <w:r>
              <w:rPr>
                <w:sz w:val="28"/>
                <w:szCs w:val="28"/>
              </w:rPr>
              <w:t>приложения 17</w:t>
            </w:r>
          </w:p>
        </w:tc>
      </w:tr>
      <w:tr w:rsidR="005C79CC" w:rsidTr="005C79CC">
        <w:trPr>
          <w:trHeight w:val="270"/>
        </w:trPr>
        <w:tc>
          <w:tcPr>
            <w:tcW w:w="820" w:type="dxa"/>
            <w:tcBorders>
              <w:top w:val="nil"/>
              <w:left w:val="nil"/>
              <w:bottom w:val="nil"/>
              <w:right w:val="nil"/>
            </w:tcBorders>
            <w:shd w:val="clear" w:color="auto" w:fill="auto"/>
            <w:vAlign w:val="center"/>
            <w:hideMark/>
          </w:tcPr>
          <w:p w:rsidR="005C79CC" w:rsidRDefault="005C79CC">
            <w:pPr>
              <w:jc w:val="right"/>
              <w:rPr>
                <w:sz w:val="28"/>
                <w:szCs w:val="28"/>
              </w:rPr>
            </w:pPr>
          </w:p>
        </w:tc>
        <w:tc>
          <w:tcPr>
            <w:tcW w:w="5701" w:type="dxa"/>
            <w:tcBorders>
              <w:top w:val="nil"/>
              <w:left w:val="nil"/>
              <w:bottom w:val="nil"/>
              <w:right w:val="nil"/>
            </w:tcBorders>
            <w:shd w:val="clear" w:color="auto" w:fill="auto"/>
            <w:vAlign w:val="center"/>
            <w:hideMark/>
          </w:tcPr>
          <w:p w:rsidR="005C79CC" w:rsidRDefault="005C79CC">
            <w:pPr>
              <w:rPr>
                <w:sz w:val="20"/>
                <w:szCs w:val="20"/>
              </w:rPr>
            </w:pPr>
          </w:p>
        </w:tc>
        <w:tc>
          <w:tcPr>
            <w:tcW w:w="2200" w:type="dxa"/>
            <w:tcBorders>
              <w:top w:val="nil"/>
              <w:left w:val="nil"/>
              <w:bottom w:val="nil"/>
              <w:right w:val="nil"/>
            </w:tcBorders>
            <w:shd w:val="clear" w:color="auto" w:fill="auto"/>
            <w:vAlign w:val="center"/>
            <w:hideMark/>
          </w:tcPr>
          <w:p w:rsidR="005C79CC" w:rsidRDefault="005C79CC">
            <w:pPr>
              <w:rPr>
                <w:sz w:val="20"/>
                <w:szCs w:val="20"/>
              </w:rPr>
            </w:pPr>
          </w:p>
        </w:tc>
      </w:tr>
      <w:tr w:rsidR="005C79CC" w:rsidTr="003D2DC0">
        <w:trPr>
          <w:trHeight w:val="835"/>
        </w:trPr>
        <w:tc>
          <w:tcPr>
            <w:tcW w:w="8721" w:type="dxa"/>
            <w:gridSpan w:val="3"/>
            <w:tcBorders>
              <w:top w:val="nil"/>
              <w:left w:val="nil"/>
              <w:bottom w:val="nil"/>
              <w:right w:val="nil"/>
            </w:tcBorders>
            <w:shd w:val="clear" w:color="auto" w:fill="auto"/>
            <w:vAlign w:val="center"/>
            <w:hideMark/>
          </w:tcPr>
          <w:p w:rsidR="005C79CC" w:rsidRDefault="005C79CC" w:rsidP="0023289F">
            <w:pPr>
              <w:jc w:val="center"/>
              <w:rPr>
                <w:b/>
                <w:bCs/>
                <w:sz w:val="28"/>
                <w:szCs w:val="28"/>
              </w:rPr>
            </w:pPr>
            <w:r>
              <w:rPr>
                <w:b/>
                <w:bCs/>
                <w:sz w:val="28"/>
                <w:szCs w:val="28"/>
              </w:rPr>
              <w:t xml:space="preserve">Распределение субсидий бюджетам муниципальных районов и городских округов на государственную поддержку закупки контейнеров для раздельного накопления твердых коммунальных отходов на 2022 год </w:t>
            </w:r>
          </w:p>
        </w:tc>
      </w:tr>
      <w:tr w:rsidR="005C79CC" w:rsidTr="005C79CC">
        <w:trPr>
          <w:trHeight w:val="390"/>
        </w:trPr>
        <w:tc>
          <w:tcPr>
            <w:tcW w:w="820" w:type="dxa"/>
            <w:tcBorders>
              <w:top w:val="nil"/>
              <w:left w:val="nil"/>
              <w:bottom w:val="nil"/>
              <w:right w:val="nil"/>
            </w:tcBorders>
            <w:shd w:val="clear" w:color="auto" w:fill="auto"/>
            <w:vAlign w:val="center"/>
            <w:hideMark/>
          </w:tcPr>
          <w:p w:rsidR="005C79CC" w:rsidRDefault="005C79CC">
            <w:pPr>
              <w:jc w:val="center"/>
              <w:rPr>
                <w:b/>
                <w:bCs/>
                <w:sz w:val="28"/>
                <w:szCs w:val="28"/>
              </w:rPr>
            </w:pPr>
          </w:p>
        </w:tc>
        <w:tc>
          <w:tcPr>
            <w:tcW w:w="5701" w:type="dxa"/>
            <w:tcBorders>
              <w:top w:val="nil"/>
              <w:left w:val="nil"/>
              <w:bottom w:val="nil"/>
              <w:right w:val="nil"/>
            </w:tcBorders>
            <w:shd w:val="clear" w:color="auto" w:fill="auto"/>
            <w:vAlign w:val="center"/>
            <w:hideMark/>
          </w:tcPr>
          <w:p w:rsidR="005C79CC" w:rsidRDefault="005C79CC">
            <w:pPr>
              <w:jc w:val="center"/>
              <w:rPr>
                <w:sz w:val="20"/>
                <w:szCs w:val="20"/>
              </w:rPr>
            </w:pPr>
          </w:p>
        </w:tc>
        <w:tc>
          <w:tcPr>
            <w:tcW w:w="2200" w:type="dxa"/>
            <w:tcBorders>
              <w:top w:val="nil"/>
              <w:left w:val="nil"/>
              <w:bottom w:val="nil"/>
              <w:right w:val="nil"/>
            </w:tcBorders>
            <w:shd w:val="clear" w:color="auto" w:fill="auto"/>
            <w:vAlign w:val="center"/>
            <w:hideMark/>
          </w:tcPr>
          <w:p w:rsidR="005C79CC" w:rsidRDefault="005C79CC">
            <w:pPr>
              <w:jc w:val="center"/>
              <w:rPr>
                <w:sz w:val="20"/>
                <w:szCs w:val="20"/>
              </w:rPr>
            </w:pPr>
          </w:p>
        </w:tc>
      </w:tr>
      <w:tr w:rsidR="005C79CC" w:rsidTr="00E035C9">
        <w:trPr>
          <w:trHeight w:val="390"/>
        </w:trPr>
        <w:tc>
          <w:tcPr>
            <w:tcW w:w="820" w:type="dxa"/>
            <w:tcBorders>
              <w:top w:val="nil"/>
              <w:left w:val="nil"/>
              <w:bottom w:val="nil"/>
              <w:right w:val="nil"/>
            </w:tcBorders>
            <w:shd w:val="clear" w:color="auto" w:fill="auto"/>
            <w:vAlign w:val="center"/>
            <w:hideMark/>
          </w:tcPr>
          <w:p w:rsidR="005C79CC" w:rsidRDefault="005C79CC">
            <w:pPr>
              <w:jc w:val="center"/>
              <w:rPr>
                <w:sz w:val="20"/>
                <w:szCs w:val="20"/>
              </w:rPr>
            </w:pPr>
          </w:p>
        </w:tc>
        <w:tc>
          <w:tcPr>
            <w:tcW w:w="5701" w:type="dxa"/>
            <w:tcBorders>
              <w:top w:val="nil"/>
              <w:left w:val="nil"/>
              <w:bottom w:val="nil"/>
              <w:right w:val="nil"/>
            </w:tcBorders>
            <w:shd w:val="clear" w:color="auto" w:fill="auto"/>
            <w:noWrap/>
            <w:vAlign w:val="center"/>
            <w:hideMark/>
          </w:tcPr>
          <w:p w:rsidR="005C79CC" w:rsidRDefault="005C79CC">
            <w:pPr>
              <w:rPr>
                <w:sz w:val="20"/>
                <w:szCs w:val="20"/>
              </w:rPr>
            </w:pPr>
          </w:p>
        </w:tc>
        <w:tc>
          <w:tcPr>
            <w:tcW w:w="2200" w:type="dxa"/>
            <w:tcBorders>
              <w:top w:val="nil"/>
              <w:left w:val="nil"/>
              <w:bottom w:val="single" w:sz="4" w:space="0" w:color="auto"/>
              <w:right w:val="nil"/>
            </w:tcBorders>
            <w:shd w:val="clear" w:color="auto" w:fill="auto"/>
            <w:vAlign w:val="center"/>
            <w:hideMark/>
          </w:tcPr>
          <w:p w:rsidR="005C79CC" w:rsidRDefault="005C79CC">
            <w:pPr>
              <w:jc w:val="center"/>
              <w:rPr>
                <w:b/>
                <w:bCs/>
                <w:sz w:val="28"/>
                <w:szCs w:val="28"/>
              </w:rPr>
            </w:pPr>
            <w:r>
              <w:rPr>
                <w:b/>
                <w:bCs/>
                <w:sz w:val="28"/>
                <w:szCs w:val="28"/>
              </w:rPr>
              <w:t>(тыс. рублей)</w:t>
            </w:r>
          </w:p>
        </w:tc>
      </w:tr>
      <w:tr w:rsidR="005C79CC" w:rsidTr="00E035C9">
        <w:trPr>
          <w:trHeight w:val="825"/>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5C79CC" w:rsidRDefault="005C79CC">
            <w:pPr>
              <w:jc w:val="center"/>
              <w:rPr>
                <w:b/>
                <w:bCs/>
                <w:sz w:val="28"/>
                <w:szCs w:val="28"/>
              </w:rPr>
            </w:pPr>
            <w:r>
              <w:rPr>
                <w:b/>
                <w:bCs/>
                <w:sz w:val="28"/>
                <w:szCs w:val="28"/>
              </w:rPr>
              <w:t>№ п/п</w:t>
            </w:r>
          </w:p>
        </w:tc>
        <w:tc>
          <w:tcPr>
            <w:tcW w:w="5701"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5C79CC" w:rsidRDefault="005C79CC">
            <w:pPr>
              <w:jc w:val="center"/>
              <w:rPr>
                <w:b/>
                <w:bCs/>
                <w:sz w:val="28"/>
                <w:szCs w:val="28"/>
              </w:rPr>
            </w:pPr>
            <w:r>
              <w:rPr>
                <w:b/>
                <w:bCs/>
                <w:sz w:val="28"/>
                <w:szCs w:val="28"/>
              </w:rPr>
              <w:t xml:space="preserve">Наименование муниципального образования </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79CC" w:rsidRDefault="005C79CC">
            <w:pPr>
              <w:jc w:val="center"/>
              <w:rPr>
                <w:b/>
                <w:bCs/>
                <w:sz w:val="28"/>
                <w:szCs w:val="28"/>
              </w:rPr>
            </w:pPr>
            <w:r>
              <w:rPr>
                <w:b/>
                <w:bCs/>
                <w:sz w:val="28"/>
                <w:szCs w:val="28"/>
              </w:rPr>
              <w:t>2022 год</w:t>
            </w:r>
          </w:p>
        </w:tc>
      </w:tr>
      <w:tr w:rsidR="005C79CC" w:rsidTr="00E035C9">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5C79CC" w:rsidRDefault="005C79CC">
            <w:pPr>
              <w:rPr>
                <w:b/>
                <w:bCs/>
                <w:sz w:val="28"/>
                <w:szCs w:val="28"/>
              </w:rPr>
            </w:pPr>
          </w:p>
        </w:tc>
        <w:tc>
          <w:tcPr>
            <w:tcW w:w="5701" w:type="dxa"/>
            <w:vMerge/>
            <w:tcBorders>
              <w:top w:val="single" w:sz="8" w:space="0" w:color="auto"/>
              <w:left w:val="single" w:sz="8" w:space="0" w:color="auto"/>
              <w:bottom w:val="single" w:sz="4" w:space="0" w:color="auto"/>
              <w:right w:val="single" w:sz="4" w:space="0" w:color="auto"/>
            </w:tcBorders>
            <w:vAlign w:val="center"/>
            <w:hideMark/>
          </w:tcPr>
          <w:p w:rsidR="005C79CC" w:rsidRDefault="005C79CC">
            <w:pPr>
              <w:rPr>
                <w:b/>
                <w:bCs/>
                <w:sz w:val="28"/>
                <w:szCs w:val="28"/>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5C79CC" w:rsidRDefault="005C79CC">
            <w:pPr>
              <w:rPr>
                <w:b/>
                <w:bCs/>
                <w:sz w:val="28"/>
                <w:szCs w:val="28"/>
              </w:rPr>
            </w:pPr>
          </w:p>
        </w:tc>
      </w:tr>
      <w:tr w:rsidR="005C79CC" w:rsidTr="00E035C9">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C79CC" w:rsidRDefault="005C79CC">
            <w:pPr>
              <w:jc w:val="center"/>
              <w:rPr>
                <w:b/>
                <w:bCs/>
              </w:rPr>
            </w:pPr>
            <w:r>
              <w:rPr>
                <w:b/>
                <w:bCs/>
              </w:rPr>
              <w:t>1</w:t>
            </w:r>
          </w:p>
        </w:tc>
        <w:tc>
          <w:tcPr>
            <w:tcW w:w="5701" w:type="dxa"/>
            <w:tcBorders>
              <w:top w:val="single" w:sz="8" w:space="0" w:color="auto"/>
              <w:left w:val="nil"/>
              <w:bottom w:val="single" w:sz="8" w:space="0" w:color="auto"/>
              <w:right w:val="single" w:sz="8" w:space="0" w:color="auto"/>
            </w:tcBorders>
            <w:shd w:val="clear" w:color="auto" w:fill="auto"/>
            <w:vAlign w:val="center"/>
            <w:hideMark/>
          </w:tcPr>
          <w:p w:rsidR="005C79CC" w:rsidRDefault="005C79CC">
            <w:pPr>
              <w:jc w:val="center"/>
              <w:rPr>
                <w:b/>
                <w:bCs/>
              </w:rPr>
            </w:pPr>
            <w:r>
              <w:rPr>
                <w:b/>
                <w:bCs/>
              </w:rPr>
              <w:t>2</w:t>
            </w:r>
          </w:p>
        </w:tc>
        <w:tc>
          <w:tcPr>
            <w:tcW w:w="2200" w:type="dxa"/>
            <w:tcBorders>
              <w:top w:val="single" w:sz="4" w:space="0" w:color="auto"/>
              <w:left w:val="nil"/>
              <w:bottom w:val="single" w:sz="8" w:space="0" w:color="auto"/>
              <w:right w:val="single" w:sz="8" w:space="0" w:color="auto"/>
            </w:tcBorders>
            <w:shd w:val="clear" w:color="auto" w:fill="auto"/>
            <w:vAlign w:val="center"/>
            <w:hideMark/>
          </w:tcPr>
          <w:p w:rsidR="005C79CC" w:rsidRDefault="005C79CC">
            <w:pPr>
              <w:jc w:val="center"/>
              <w:rPr>
                <w:b/>
                <w:bCs/>
              </w:rPr>
            </w:pPr>
            <w:r>
              <w:rPr>
                <w:b/>
                <w:bCs/>
              </w:rPr>
              <w:t>3</w:t>
            </w:r>
          </w:p>
        </w:tc>
      </w:tr>
      <w:tr w:rsidR="005C79CC" w:rsidTr="003D2DC0">
        <w:trPr>
          <w:trHeight w:val="12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w:t>
            </w:r>
          </w:p>
        </w:tc>
        <w:tc>
          <w:tcPr>
            <w:tcW w:w="5701" w:type="dxa"/>
            <w:tcBorders>
              <w:top w:val="single" w:sz="4" w:space="0" w:color="auto"/>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Белгородский район</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2.</w:t>
            </w:r>
          </w:p>
        </w:tc>
        <w:tc>
          <w:tcPr>
            <w:tcW w:w="5701"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Борисовский район</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542,4</w:t>
            </w:r>
          </w:p>
        </w:tc>
      </w:tr>
      <w:tr w:rsidR="005C79CC" w:rsidTr="003D2DC0">
        <w:trPr>
          <w:trHeight w:val="20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3.</w:t>
            </w:r>
          </w:p>
        </w:tc>
        <w:tc>
          <w:tcPr>
            <w:tcW w:w="5701"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Вейделевский район</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486,3</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4.</w:t>
            </w:r>
          </w:p>
        </w:tc>
        <w:tc>
          <w:tcPr>
            <w:tcW w:w="5701"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Волоконовский район</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823,1</w:t>
            </w:r>
          </w:p>
        </w:tc>
      </w:tr>
      <w:tr w:rsidR="005C79CC" w:rsidTr="003D2DC0">
        <w:trPr>
          <w:trHeight w:val="27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5.</w:t>
            </w:r>
          </w:p>
        </w:tc>
        <w:tc>
          <w:tcPr>
            <w:tcW w:w="5701"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Ивнянский район</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654,6</w:t>
            </w:r>
          </w:p>
        </w:tc>
      </w:tr>
      <w:tr w:rsidR="005C79CC" w:rsidTr="003D2DC0">
        <w:trPr>
          <w:trHeight w:val="25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6.</w:t>
            </w:r>
          </w:p>
        </w:tc>
        <w:tc>
          <w:tcPr>
            <w:tcW w:w="5701"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Корочанский район</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1 215,9</w:t>
            </w:r>
          </w:p>
        </w:tc>
      </w:tr>
      <w:tr w:rsidR="005C79CC" w:rsidTr="003D2DC0">
        <w:trPr>
          <w:trHeight w:val="2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7.</w:t>
            </w:r>
          </w:p>
        </w:tc>
        <w:tc>
          <w:tcPr>
            <w:tcW w:w="5701"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Красненский район</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1 234,5</w:t>
            </w:r>
          </w:p>
        </w:tc>
      </w:tr>
      <w:tr w:rsidR="005C79CC" w:rsidTr="003D2DC0">
        <w:trPr>
          <w:trHeight w:val="20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8.</w:t>
            </w:r>
          </w:p>
        </w:tc>
        <w:tc>
          <w:tcPr>
            <w:tcW w:w="5701"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Красногвардейский район</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3D2DC0">
        <w:trPr>
          <w:trHeight w:val="29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9.</w:t>
            </w:r>
          </w:p>
        </w:tc>
        <w:tc>
          <w:tcPr>
            <w:tcW w:w="5701"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Краснояружский район</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3D2DC0">
        <w:trPr>
          <w:trHeight w:val="15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10.</w:t>
            </w:r>
          </w:p>
        </w:tc>
        <w:tc>
          <w:tcPr>
            <w:tcW w:w="5701"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Прохоровский район</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636,0</w:t>
            </w:r>
          </w:p>
        </w:tc>
      </w:tr>
      <w:tr w:rsidR="005C79CC" w:rsidTr="003D2DC0">
        <w:trPr>
          <w:trHeight w:val="7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11.</w:t>
            </w:r>
          </w:p>
        </w:tc>
        <w:tc>
          <w:tcPr>
            <w:tcW w:w="5701"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Ракитянский район</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6 378,2</w:t>
            </w:r>
          </w:p>
        </w:tc>
      </w:tr>
      <w:tr w:rsidR="005C79CC" w:rsidTr="003D2DC0">
        <w:trPr>
          <w:trHeight w:val="10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12.</w:t>
            </w:r>
          </w:p>
        </w:tc>
        <w:tc>
          <w:tcPr>
            <w:tcW w:w="5701"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Ровеньский район</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486,3</w:t>
            </w:r>
          </w:p>
        </w:tc>
      </w:tr>
      <w:tr w:rsidR="005C79CC" w:rsidTr="003D2DC0">
        <w:trPr>
          <w:trHeight w:val="22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13.</w:t>
            </w:r>
          </w:p>
        </w:tc>
        <w:tc>
          <w:tcPr>
            <w:tcW w:w="5701"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Чернянский район</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224,5</w:t>
            </w:r>
          </w:p>
        </w:tc>
      </w:tr>
      <w:tr w:rsidR="005C79CC" w:rsidTr="005C79CC">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14.</w:t>
            </w:r>
          </w:p>
        </w:tc>
        <w:tc>
          <w:tcPr>
            <w:tcW w:w="5701"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Алексеевский городской округ</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1 646,1</w:t>
            </w:r>
          </w:p>
        </w:tc>
      </w:tr>
      <w:tr w:rsidR="005C79CC" w:rsidTr="003D2DC0">
        <w:trPr>
          <w:trHeight w:val="31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15.</w:t>
            </w:r>
          </w:p>
        </w:tc>
        <w:tc>
          <w:tcPr>
            <w:tcW w:w="5701"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город Белгород</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3D2DC0">
        <w:trPr>
          <w:trHeight w:val="11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16.</w:t>
            </w:r>
          </w:p>
        </w:tc>
        <w:tc>
          <w:tcPr>
            <w:tcW w:w="5701"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Валуйский городской округ</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rPr>
                <w:b/>
                <w:bCs/>
                <w:color w:val="000000"/>
                <w:sz w:val="28"/>
                <w:szCs w:val="28"/>
              </w:rPr>
            </w:pPr>
            <w:r>
              <w:rPr>
                <w:b/>
                <w:bCs/>
                <w:color w:val="000000"/>
                <w:sz w:val="28"/>
                <w:szCs w:val="28"/>
              </w:rPr>
              <w:t> </w:t>
            </w:r>
          </w:p>
        </w:tc>
      </w:tr>
      <w:tr w:rsidR="005C79CC" w:rsidTr="003D2DC0">
        <w:trPr>
          <w:trHeight w:val="21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17.</w:t>
            </w:r>
          </w:p>
        </w:tc>
        <w:tc>
          <w:tcPr>
            <w:tcW w:w="5701"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Грайворонский городской округ</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3 273,3</w:t>
            </w:r>
          </w:p>
        </w:tc>
      </w:tr>
      <w:tr w:rsidR="005C79CC" w:rsidTr="003D2DC0">
        <w:trPr>
          <w:trHeight w:val="17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18.</w:t>
            </w:r>
          </w:p>
        </w:tc>
        <w:tc>
          <w:tcPr>
            <w:tcW w:w="5701"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Губкинский городской округ</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374,1</w:t>
            </w:r>
          </w:p>
        </w:tc>
      </w:tr>
      <w:tr w:rsidR="005C79CC" w:rsidTr="003D2DC0">
        <w:trPr>
          <w:trHeight w:val="10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19.</w:t>
            </w:r>
          </w:p>
        </w:tc>
        <w:tc>
          <w:tcPr>
            <w:tcW w:w="5701"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Новооскольский городской округ</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2 786,9</w:t>
            </w:r>
          </w:p>
        </w:tc>
      </w:tr>
      <w:tr w:rsidR="005C79CC" w:rsidTr="003D2DC0">
        <w:trPr>
          <w:trHeight w:val="7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20.</w:t>
            </w:r>
          </w:p>
        </w:tc>
        <w:tc>
          <w:tcPr>
            <w:tcW w:w="5701"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Старооскольский городской округ</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1 646,1</w:t>
            </w:r>
          </w:p>
        </w:tc>
      </w:tr>
      <w:tr w:rsidR="005C79CC" w:rsidTr="003D2DC0">
        <w:trPr>
          <w:trHeight w:val="15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C79CC" w:rsidRDefault="005C79CC">
            <w:pPr>
              <w:jc w:val="center"/>
              <w:rPr>
                <w:b/>
                <w:bCs/>
                <w:sz w:val="28"/>
                <w:szCs w:val="28"/>
              </w:rPr>
            </w:pPr>
            <w:r>
              <w:rPr>
                <w:b/>
                <w:bCs/>
                <w:sz w:val="28"/>
                <w:szCs w:val="28"/>
              </w:rPr>
              <w:t>21.</w:t>
            </w:r>
          </w:p>
        </w:tc>
        <w:tc>
          <w:tcPr>
            <w:tcW w:w="5701"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Шебекинский городской округ</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1 646,1</w:t>
            </w:r>
          </w:p>
        </w:tc>
      </w:tr>
      <w:tr w:rsidR="005C79CC" w:rsidTr="003D2DC0">
        <w:trPr>
          <w:trHeight w:val="106"/>
        </w:trPr>
        <w:tc>
          <w:tcPr>
            <w:tcW w:w="820" w:type="dxa"/>
            <w:tcBorders>
              <w:top w:val="nil"/>
              <w:left w:val="single" w:sz="8" w:space="0" w:color="auto"/>
              <w:bottom w:val="nil"/>
              <w:right w:val="single" w:sz="8" w:space="0" w:color="auto"/>
            </w:tcBorders>
            <w:shd w:val="clear" w:color="auto" w:fill="auto"/>
            <w:vAlign w:val="center"/>
            <w:hideMark/>
          </w:tcPr>
          <w:p w:rsidR="005C79CC" w:rsidRDefault="005C79CC">
            <w:pPr>
              <w:jc w:val="center"/>
              <w:rPr>
                <w:b/>
                <w:bCs/>
                <w:sz w:val="28"/>
                <w:szCs w:val="28"/>
              </w:rPr>
            </w:pPr>
            <w:r>
              <w:rPr>
                <w:b/>
                <w:bCs/>
                <w:sz w:val="28"/>
                <w:szCs w:val="28"/>
              </w:rPr>
              <w:t>22.</w:t>
            </w:r>
          </w:p>
        </w:tc>
        <w:tc>
          <w:tcPr>
            <w:tcW w:w="5701" w:type="dxa"/>
            <w:tcBorders>
              <w:top w:val="nil"/>
              <w:left w:val="single" w:sz="4" w:space="0" w:color="auto"/>
              <w:bottom w:val="single" w:sz="4" w:space="0" w:color="auto"/>
              <w:right w:val="nil"/>
            </w:tcBorders>
            <w:shd w:val="clear" w:color="auto" w:fill="auto"/>
            <w:vAlign w:val="center"/>
            <w:hideMark/>
          </w:tcPr>
          <w:p w:rsidR="005C79CC" w:rsidRDefault="005C79CC">
            <w:pPr>
              <w:rPr>
                <w:b/>
                <w:bCs/>
                <w:sz w:val="28"/>
                <w:szCs w:val="28"/>
              </w:rPr>
            </w:pPr>
            <w:r>
              <w:rPr>
                <w:b/>
                <w:bCs/>
                <w:sz w:val="28"/>
                <w:szCs w:val="28"/>
              </w:rPr>
              <w:t>Яковлевский городской округ</w:t>
            </w:r>
          </w:p>
        </w:tc>
        <w:tc>
          <w:tcPr>
            <w:tcW w:w="2200" w:type="dxa"/>
            <w:tcBorders>
              <w:top w:val="nil"/>
              <w:left w:val="single" w:sz="8" w:space="0" w:color="auto"/>
              <w:bottom w:val="nil"/>
              <w:right w:val="single" w:sz="8" w:space="0" w:color="auto"/>
            </w:tcBorders>
            <w:shd w:val="clear" w:color="auto" w:fill="auto"/>
            <w:noWrap/>
            <w:vAlign w:val="bottom"/>
            <w:hideMark/>
          </w:tcPr>
          <w:p w:rsidR="005C79CC" w:rsidRDefault="005C79CC">
            <w:pPr>
              <w:jc w:val="right"/>
              <w:rPr>
                <w:b/>
                <w:bCs/>
                <w:color w:val="000000"/>
                <w:sz w:val="28"/>
                <w:szCs w:val="28"/>
              </w:rPr>
            </w:pPr>
            <w:r>
              <w:rPr>
                <w:b/>
                <w:bCs/>
                <w:color w:val="000000"/>
                <w:sz w:val="28"/>
                <w:szCs w:val="28"/>
              </w:rPr>
              <w:t>654,6</w:t>
            </w:r>
          </w:p>
        </w:tc>
      </w:tr>
      <w:tr w:rsidR="005C79CC" w:rsidTr="003D2DC0">
        <w:trPr>
          <w:trHeight w:val="252"/>
        </w:trPr>
        <w:tc>
          <w:tcPr>
            <w:tcW w:w="6521"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5C79CC" w:rsidRDefault="005C79CC" w:rsidP="005C79CC">
            <w:pPr>
              <w:jc w:val="center"/>
              <w:rPr>
                <w:b/>
                <w:bCs/>
                <w:sz w:val="28"/>
                <w:szCs w:val="28"/>
              </w:rPr>
            </w:pPr>
            <w:r>
              <w:rPr>
                <w:b/>
                <w:bCs/>
                <w:sz w:val="28"/>
                <w:szCs w:val="28"/>
              </w:rPr>
              <w:t>В  С  Е  Г  О </w:t>
            </w:r>
          </w:p>
        </w:tc>
        <w:tc>
          <w:tcPr>
            <w:tcW w:w="22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5C79CC" w:rsidRDefault="005C79CC">
            <w:pPr>
              <w:jc w:val="right"/>
              <w:rPr>
                <w:b/>
                <w:bCs/>
                <w:sz w:val="28"/>
                <w:szCs w:val="28"/>
              </w:rPr>
            </w:pPr>
            <w:r>
              <w:rPr>
                <w:b/>
                <w:bCs/>
                <w:sz w:val="28"/>
                <w:szCs w:val="28"/>
              </w:rPr>
              <w:t>24 709,0</w:t>
            </w:r>
            <w:r w:rsidR="003D2DC0">
              <w:rPr>
                <w:b/>
                <w:bCs/>
                <w:sz w:val="28"/>
                <w:szCs w:val="28"/>
              </w:rPr>
              <w:t>»;</w:t>
            </w:r>
          </w:p>
        </w:tc>
      </w:tr>
    </w:tbl>
    <w:p w:rsidR="005C79CC" w:rsidRDefault="005C79CC" w:rsidP="005C79CC">
      <w:pPr>
        <w:rPr>
          <w:sz w:val="28"/>
        </w:rPr>
      </w:pPr>
    </w:p>
    <w:p w:rsidR="003D2DC0" w:rsidRDefault="003D2DC0" w:rsidP="003D2DC0">
      <w:pPr>
        <w:rPr>
          <w:sz w:val="28"/>
        </w:rPr>
      </w:pPr>
      <w:r>
        <w:rPr>
          <w:sz w:val="28"/>
        </w:rPr>
        <w:t xml:space="preserve">      </w:t>
      </w:r>
      <w:r w:rsidR="00BB0700">
        <w:rPr>
          <w:sz w:val="28"/>
        </w:rPr>
        <w:t>7</w:t>
      </w:r>
      <w:r w:rsidR="00627EF9">
        <w:rPr>
          <w:sz w:val="28"/>
        </w:rPr>
        <w:t>1</w:t>
      </w:r>
      <w:r>
        <w:rPr>
          <w:sz w:val="28"/>
        </w:rPr>
        <w:t>) таблицу 86 приложения 17</w:t>
      </w:r>
      <w:r w:rsidRPr="008C2D90">
        <w:rPr>
          <w:sz w:val="28"/>
        </w:rPr>
        <w:t xml:space="preserve"> изложить в следующей редакции:</w:t>
      </w:r>
    </w:p>
    <w:tbl>
      <w:tblPr>
        <w:tblW w:w="10420" w:type="dxa"/>
        <w:tblInd w:w="-851" w:type="dxa"/>
        <w:tblLook w:val="04A0" w:firstRow="1" w:lastRow="0" w:firstColumn="1" w:lastColumn="0" w:noHBand="0" w:noVBand="1"/>
      </w:tblPr>
      <w:tblGrid>
        <w:gridCol w:w="820"/>
        <w:gridCol w:w="5440"/>
        <w:gridCol w:w="2140"/>
        <w:gridCol w:w="2020"/>
      </w:tblGrid>
      <w:tr w:rsidR="003D2DC0" w:rsidTr="003D2DC0">
        <w:trPr>
          <w:trHeight w:val="375"/>
        </w:trPr>
        <w:tc>
          <w:tcPr>
            <w:tcW w:w="820" w:type="dxa"/>
            <w:tcBorders>
              <w:top w:val="nil"/>
              <w:left w:val="nil"/>
              <w:bottom w:val="nil"/>
              <w:right w:val="nil"/>
            </w:tcBorders>
            <w:shd w:val="clear" w:color="auto" w:fill="auto"/>
            <w:vAlign w:val="center"/>
            <w:hideMark/>
          </w:tcPr>
          <w:p w:rsidR="003D2DC0" w:rsidRDefault="003D2DC0">
            <w:pPr>
              <w:rPr>
                <w:sz w:val="20"/>
                <w:szCs w:val="20"/>
              </w:rPr>
            </w:pPr>
          </w:p>
        </w:tc>
        <w:tc>
          <w:tcPr>
            <w:tcW w:w="5440" w:type="dxa"/>
            <w:tcBorders>
              <w:top w:val="nil"/>
              <w:left w:val="nil"/>
              <w:bottom w:val="nil"/>
              <w:right w:val="nil"/>
            </w:tcBorders>
            <w:shd w:val="clear" w:color="auto" w:fill="auto"/>
            <w:vAlign w:val="center"/>
            <w:hideMark/>
          </w:tcPr>
          <w:p w:rsidR="003D2DC0" w:rsidRDefault="003D2DC0">
            <w:pPr>
              <w:rPr>
                <w:sz w:val="20"/>
                <w:szCs w:val="20"/>
              </w:rPr>
            </w:pPr>
          </w:p>
        </w:tc>
        <w:tc>
          <w:tcPr>
            <w:tcW w:w="2140" w:type="dxa"/>
            <w:tcBorders>
              <w:top w:val="nil"/>
              <w:left w:val="nil"/>
              <w:bottom w:val="nil"/>
              <w:right w:val="nil"/>
            </w:tcBorders>
            <w:shd w:val="clear" w:color="auto" w:fill="auto"/>
            <w:vAlign w:val="center"/>
            <w:hideMark/>
          </w:tcPr>
          <w:p w:rsidR="003D2DC0" w:rsidRDefault="003D2DC0">
            <w:pPr>
              <w:jc w:val="right"/>
              <w:rPr>
                <w:sz w:val="28"/>
                <w:szCs w:val="28"/>
              </w:rPr>
            </w:pPr>
            <w:r>
              <w:rPr>
                <w:sz w:val="28"/>
                <w:szCs w:val="28"/>
              </w:rPr>
              <w:t>«Таблица 86</w:t>
            </w:r>
          </w:p>
        </w:tc>
        <w:tc>
          <w:tcPr>
            <w:tcW w:w="2020" w:type="dxa"/>
            <w:tcBorders>
              <w:top w:val="nil"/>
              <w:left w:val="nil"/>
              <w:bottom w:val="nil"/>
              <w:right w:val="nil"/>
            </w:tcBorders>
            <w:shd w:val="clear" w:color="auto" w:fill="auto"/>
            <w:vAlign w:val="center"/>
            <w:hideMark/>
          </w:tcPr>
          <w:p w:rsidR="003D2DC0" w:rsidRDefault="003D2DC0">
            <w:pPr>
              <w:jc w:val="right"/>
              <w:rPr>
                <w:sz w:val="28"/>
                <w:szCs w:val="28"/>
              </w:rPr>
            </w:pPr>
          </w:p>
        </w:tc>
      </w:tr>
      <w:tr w:rsidR="003D2DC0" w:rsidTr="003D2DC0">
        <w:trPr>
          <w:trHeight w:val="375"/>
        </w:trPr>
        <w:tc>
          <w:tcPr>
            <w:tcW w:w="820" w:type="dxa"/>
            <w:tcBorders>
              <w:top w:val="nil"/>
              <w:left w:val="nil"/>
              <w:bottom w:val="nil"/>
              <w:right w:val="nil"/>
            </w:tcBorders>
            <w:shd w:val="clear" w:color="auto" w:fill="auto"/>
            <w:vAlign w:val="center"/>
            <w:hideMark/>
          </w:tcPr>
          <w:p w:rsidR="003D2DC0" w:rsidRDefault="003D2DC0">
            <w:pPr>
              <w:rPr>
                <w:sz w:val="20"/>
                <w:szCs w:val="20"/>
              </w:rPr>
            </w:pPr>
          </w:p>
        </w:tc>
        <w:tc>
          <w:tcPr>
            <w:tcW w:w="5440" w:type="dxa"/>
            <w:tcBorders>
              <w:top w:val="nil"/>
              <w:left w:val="nil"/>
              <w:bottom w:val="nil"/>
              <w:right w:val="nil"/>
            </w:tcBorders>
            <w:shd w:val="clear" w:color="auto" w:fill="auto"/>
            <w:vAlign w:val="center"/>
            <w:hideMark/>
          </w:tcPr>
          <w:p w:rsidR="003D2DC0" w:rsidRDefault="003D2DC0">
            <w:pPr>
              <w:rPr>
                <w:sz w:val="20"/>
                <w:szCs w:val="20"/>
              </w:rPr>
            </w:pPr>
          </w:p>
        </w:tc>
        <w:tc>
          <w:tcPr>
            <w:tcW w:w="2140" w:type="dxa"/>
            <w:tcBorders>
              <w:top w:val="nil"/>
              <w:left w:val="nil"/>
              <w:bottom w:val="nil"/>
              <w:right w:val="nil"/>
            </w:tcBorders>
            <w:shd w:val="clear" w:color="auto" w:fill="auto"/>
            <w:vAlign w:val="center"/>
            <w:hideMark/>
          </w:tcPr>
          <w:p w:rsidR="003D2DC0" w:rsidRDefault="003D2DC0">
            <w:pPr>
              <w:jc w:val="right"/>
              <w:rPr>
                <w:sz w:val="28"/>
                <w:szCs w:val="28"/>
              </w:rPr>
            </w:pPr>
            <w:r>
              <w:rPr>
                <w:sz w:val="28"/>
                <w:szCs w:val="28"/>
              </w:rPr>
              <w:t>приложения 17</w:t>
            </w:r>
          </w:p>
        </w:tc>
        <w:tc>
          <w:tcPr>
            <w:tcW w:w="2020" w:type="dxa"/>
            <w:tcBorders>
              <w:top w:val="nil"/>
              <w:left w:val="nil"/>
              <w:bottom w:val="nil"/>
              <w:right w:val="nil"/>
            </w:tcBorders>
            <w:shd w:val="clear" w:color="auto" w:fill="auto"/>
            <w:vAlign w:val="center"/>
            <w:hideMark/>
          </w:tcPr>
          <w:p w:rsidR="003D2DC0" w:rsidRDefault="003D2DC0">
            <w:pPr>
              <w:jc w:val="right"/>
              <w:rPr>
                <w:sz w:val="28"/>
                <w:szCs w:val="28"/>
              </w:rPr>
            </w:pPr>
          </w:p>
        </w:tc>
      </w:tr>
      <w:tr w:rsidR="003D2DC0" w:rsidTr="003D2DC0">
        <w:trPr>
          <w:trHeight w:val="270"/>
        </w:trPr>
        <w:tc>
          <w:tcPr>
            <w:tcW w:w="820" w:type="dxa"/>
            <w:tcBorders>
              <w:top w:val="nil"/>
              <w:left w:val="nil"/>
              <w:bottom w:val="nil"/>
              <w:right w:val="nil"/>
            </w:tcBorders>
            <w:shd w:val="clear" w:color="auto" w:fill="auto"/>
            <w:vAlign w:val="center"/>
            <w:hideMark/>
          </w:tcPr>
          <w:p w:rsidR="003D2DC0" w:rsidRDefault="003D2DC0">
            <w:pPr>
              <w:rPr>
                <w:sz w:val="20"/>
                <w:szCs w:val="20"/>
              </w:rPr>
            </w:pPr>
          </w:p>
        </w:tc>
        <w:tc>
          <w:tcPr>
            <w:tcW w:w="5440" w:type="dxa"/>
            <w:tcBorders>
              <w:top w:val="nil"/>
              <w:left w:val="nil"/>
              <w:bottom w:val="nil"/>
              <w:right w:val="nil"/>
            </w:tcBorders>
            <w:shd w:val="clear" w:color="auto" w:fill="auto"/>
            <w:vAlign w:val="center"/>
            <w:hideMark/>
          </w:tcPr>
          <w:p w:rsidR="003D2DC0" w:rsidRDefault="003D2DC0">
            <w:pPr>
              <w:rPr>
                <w:sz w:val="20"/>
                <w:szCs w:val="20"/>
              </w:rPr>
            </w:pPr>
          </w:p>
        </w:tc>
        <w:tc>
          <w:tcPr>
            <w:tcW w:w="2140" w:type="dxa"/>
            <w:tcBorders>
              <w:top w:val="nil"/>
              <w:left w:val="nil"/>
              <w:bottom w:val="nil"/>
              <w:right w:val="nil"/>
            </w:tcBorders>
            <w:shd w:val="clear" w:color="auto" w:fill="auto"/>
            <w:vAlign w:val="center"/>
            <w:hideMark/>
          </w:tcPr>
          <w:p w:rsidR="003D2DC0" w:rsidRDefault="003D2DC0">
            <w:pPr>
              <w:rPr>
                <w:sz w:val="20"/>
                <w:szCs w:val="20"/>
              </w:rPr>
            </w:pPr>
          </w:p>
        </w:tc>
        <w:tc>
          <w:tcPr>
            <w:tcW w:w="2020" w:type="dxa"/>
            <w:tcBorders>
              <w:top w:val="nil"/>
              <w:left w:val="nil"/>
              <w:bottom w:val="nil"/>
              <w:right w:val="nil"/>
            </w:tcBorders>
            <w:shd w:val="clear" w:color="auto" w:fill="auto"/>
            <w:vAlign w:val="center"/>
            <w:hideMark/>
          </w:tcPr>
          <w:p w:rsidR="003D2DC0" w:rsidRDefault="003D2DC0">
            <w:pPr>
              <w:rPr>
                <w:sz w:val="20"/>
                <w:szCs w:val="20"/>
              </w:rPr>
            </w:pPr>
          </w:p>
        </w:tc>
      </w:tr>
      <w:tr w:rsidR="003D2DC0" w:rsidTr="003D2DC0">
        <w:trPr>
          <w:trHeight w:val="1845"/>
        </w:trPr>
        <w:tc>
          <w:tcPr>
            <w:tcW w:w="10420" w:type="dxa"/>
            <w:gridSpan w:val="4"/>
            <w:tcBorders>
              <w:top w:val="nil"/>
              <w:left w:val="nil"/>
              <w:bottom w:val="nil"/>
              <w:right w:val="nil"/>
            </w:tcBorders>
            <w:shd w:val="clear" w:color="auto" w:fill="auto"/>
            <w:vAlign w:val="center"/>
            <w:hideMark/>
          </w:tcPr>
          <w:p w:rsidR="003D2DC0" w:rsidRDefault="003D2DC0">
            <w:pPr>
              <w:jc w:val="center"/>
              <w:rPr>
                <w:b/>
                <w:bCs/>
                <w:color w:val="000000"/>
                <w:sz w:val="28"/>
                <w:szCs w:val="28"/>
              </w:rPr>
            </w:pPr>
            <w:r>
              <w:rPr>
                <w:b/>
                <w:bCs/>
                <w:color w:val="000000"/>
                <w:sz w:val="28"/>
                <w:szCs w:val="28"/>
              </w:rPr>
              <w:t>Распределение субсидий бюджетам муниципальных районов и городских округов на реализацию мероприятий по оснащению учебным, технологическим оборудованием и мебелью муниципальных организаций, подлежащих капитальному ремонту, строительству и реконструкции на 2022 год и на плановый период 2023</w:t>
            </w:r>
            <w:r w:rsidR="00E035C9">
              <w:rPr>
                <w:b/>
                <w:bCs/>
                <w:color w:val="000000"/>
                <w:sz w:val="28"/>
                <w:szCs w:val="28"/>
              </w:rPr>
              <w:t xml:space="preserve"> </w:t>
            </w:r>
            <w:r>
              <w:rPr>
                <w:b/>
                <w:bCs/>
                <w:color w:val="000000"/>
                <w:sz w:val="28"/>
                <w:szCs w:val="28"/>
              </w:rPr>
              <w:t>года</w:t>
            </w:r>
          </w:p>
        </w:tc>
      </w:tr>
      <w:tr w:rsidR="003D2DC0" w:rsidTr="003D2DC0">
        <w:trPr>
          <w:trHeight w:val="390"/>
        </w:trPr>
        <w:tc>
          <w:tcPr>
            <w:tcW w:w="820" w:type="dxa"/>
            <w:tcBorders>
              <w:top w:val="nil"/>
              <w:left w:val="nil"/>
              <w:bottom w:val="nil"/>
              <w:right w:val="nil"/>
            </w:tcBorders>
            <w:shd w:val="clear" w:color="auto" w:fill="auto"/>
            <w:vAlign w:val="center"/>
            <w:hideMark/>
          </w:tcPr>
          <w:p w:rsidR="003D2DC0" w:rsidRDefault="003D2DC0">
            <w:pPr>
              <w:jc w:val="center"/>
              <w:rPr>
                <w:b/>
                <w:bCs/>
                <w:color w:val="000000"/>
                <w:sz w:val="28"/>
                <w:szCs w:val="28"/>
              </w:rPr>
            </w:pPr>
          </w:p>
        </w:tc>
        <w:tc>
          <w:tcPr>
            <w:tcW w:w="5440" w:type="dxa"/>
            <w:tcBorders>
              <w:top w:val="nil"/>
              <w:left w:val="nil"/>
              <w:bottom w:val="nil"/>
              <w:right w:val="nil"/>
            </w:tcBorders>
            <w:shd w:val="clear" w:color="auto" w:fill="auto"/>
            <w:vAlign w:val="center"/>
            <w:hideMark/>
          </w:tcPr>
          <w:p w:rsidR="003D2DC0" w:rsidRDefault="003D2DC0">
            <w:pPr>
              <w:jc w:val="center"/>
              <w:rPr>
                <w:sz w:val="20"/>
                <w:szCs w:val="20"/>
              </w:rPr>
            </w:pPr>
          </w:p>
        </w:tc>
        <w:tc>
          <w:tcPr>
            <w:tcW w:w="2140" w:type="dxa"/>
            <w:tcBorders>
              <w:top w:val="nil"/>
              <w:left w:val="nil"/>
              <w:bottom w:val="nil"/>
              <w:right w:val="nil"/>
            </w:tcBorders>
            <w:shd w:val="clear" w:color="auto" w:fill="auto"/>
            <w:vAlign w:val="center"/>
            <w:hideMark/>
          </w:tcPr>
          <w:p w:rsidR="003D2DC0" w:rsidRDefault="003D2DC0">
            <w:pPr>
              <w:jc w:val="center"/>
              <w:rPr>
                <w:sz w:val="20"/>
                <w:szCs w:val="20"/>
              </w:rPr>
            </w:pPr>
          </w:p>
        </w:tc>
        <w:tc>
          <w:tcPr>
            <w:tcW w:w="2020" w:type="dxa"/>
            <w:tcBorders>
              <w:top w:val="nil"/>
              <w:left w:val="nil"/>
              <w:bottom w:val="nil"/>
              <w:right w:val="nil"/>
            </w:tcBorders>
            <w:shd w:val="clear" w:color="auto" w:fill="auto"/>
            <w:vAlign w:val="center"/>
            <w:hideMark/>
          </w:tcPr>
          <w:p w:rsidR="003D2DC0" w:rsidRDefault="003D2DC0">
            <w:pPr>
              <w:jc w:val="center"/>
              <w:rPr>
                <w:sz w:val="20"/>
                <w:szCs w:val="20"/>
              </w:rPr>
            </w:pPr>
          </w:p>
        </w:tc>
      </w:tr>
      <w:tr w:rsidR="003D2DC0" w:rsidTr="003D2DC0">
        <w:trPr>
          <w:trHeight w:val="390"/>
        </w:trPr>
        <w:tc>
          <w:tcPr>
            <w:tcW w:w="820" w:type="dxa"/>
            <w:tcBorders>
              <w:top w:val="nil"/>
              <w:left w:val="nil"/>
              <w:bottom w:val="nil"/>
              <w:right w:val="nil"/>
            </w:tcBorders>
            <w:shd w:val="clear" w:color="auto" w:fill="auto"/>
            <w:vAlign w:val="center"/>
            <w:hideMark/>
          </w:tcPr>
          <w:p w:rsidR="003D2DC0" w:rsidRDefault="003D2DC0">
            <w:pPr>
              <w:rPr>
                <w:sz w:val="20"/>
                <w:szCs w:val="20"/>
              </w:rPr>
            </w:pPr>
          </w:p>
        </w:tc>
        <w:tc>
          <w:tcPr>
            <w:tcW w:w="5440" w:type="dxa"/>
            <w:tcBorders>
              <w:top w:val="nil"/>
              <w:left w:val="nil"/>
              <w:bottom w:val="single" w:sz="4" w:space="0" w:color="auto"/>
              <w:right w:val="nil"/>
            </w:tcBorders>
            <w:shd w:val="clear" w:color="auto" w:fill="auto"/>
            <w:noWrap/>
            <w:vAlign w:val="center"/>
            <w:hideMark/>
          </w:tcPr>
          <w:p w:rsidR="003D2DC0" w:rsidRDefault="003D2DC0">
            <w:pPr>
              <w:rPr>
                <w:sz w:val="20"/>
                <w:szCs w:val="20"/>
              </w:rPr>
            </w:pPr>
          </w:p>
        </w:tc>
        <w:tc>
          <w:tcPr>
            <w:tcW w:w="4160" w:type="dxa"/>
            <w:gridSpan w:val="2"/>
            <w:tcBorders>
              <w:top w:val="nil"/>
              <w:left w:val="nil"/>
              <w:bottom w:val="single" w:sz="4" w:space="0" w:color="auto"/>
              <w:right w:val="nil"/>
            </w:tcBorders>
            <w:shd w:val="clear" w:color="auto" w:fill="auto"/>
            <w:vAlign w:val="center"/>
            <w:hideMark/>
          </w:tcPr>
          <w:p w:rsidR="003D2DC0" w:rsidRDefault="003D2DC0">
            <w:pPr>
              <w:jc w:val="center"/>
              <w:rPr>
                <w:b/>
                <w:bCs/>
                <w:sz w:val="28"/>
                <w:szCs w:val="28"/>
              </w:rPr>
            </w:pPr>
            <w:r>
              <w:rPr>
                <w:b/>
                <w:bCs/>
                <w:sz w:val="28"/>
                <w:szCs w:val="28"/>
              </w:rPr>
              <w:t>(тыс. рублей)</w:t>
            </w:r>
          </w:p>
        </w:tc>
      </w:tr>
      <w:tr w:rsidR="003D2DC0" w:rsidTr="003D2DC0">
        <w:trPr>
          <w:trHeight w:val="825"/>
        </w:trPr>
        <w:tc>
          <w:tcPr>
            <w:tcW w:w="820" w:type="dxa"/>
            <w:vMerge w:val="restart"/>
            <w:tcBorders>
              <w:top w:val="single" w:sz="8" w:space="0" w:color="auto"/>
              <w:left w:val="single" w:sz="8" w:space="0" w:color="auto"/>
              <w:bottom w:val="single" w:sz="4" w:space="0" w:color="auto"/>
              <w:right w:val="single" w:sz="4" w:space="0" w:color="auto"/>
            </w:tcBorders>
            <w:shd w:val="clear" w:color="auto" w:fill="auto"/>
            <w:textDirection w:val="btLr"/>
            <w:vAlign w:val="center"/>
            <w:hideMark/>
          </w:tcPr>
          <w:p w:rsidR="003D2DC0" w:rsidRDefault="003D2DC0">
            <w:pPr>
              <w:jc w:val="center"/>
              <w:rPr>
                <w:b/>
                <w:bCs/>
                <w:sz w:val="28"/>
                <w:szCs w:val="28"/>
              </w:rPr>
            </w:pPr>
            <w:r>
              <w:rPr>
                <w:b/>
                <w:bCs/>
                <w:sz w:val="28"/>
                <w:szCs w:val="28"/>
              </w:rPr>
              <w:t>№ п/п</w:t>
            </w:r>
          </w:p>
        </w:tc>
        <w:tc>
          <w:tcPr>
            <w:tcW w:w="5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center"/>
              <w:rPr>
                <w:b/>
                <w:bCs/>
                <w:sz w:val="28"/>
                <w:szCs w:val="28"/>
              </w:rPr>
            </w:pPr>
            <w:r>
              <w:rPr>
                <w:b/>
                <w:bCs/>
                <w:sz w:val="28"/>
                <w:szCs w:val="28"/>
              </w:rPr>
              <w:t xml:space="preserve">Наименование муниципального образования </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center"/>
              <w:rPr>
                <w:b/>
                <w:bCs/>
                <w:sz w:val="28"/>
                <w:szCs w:val="28"/>
              </w:rPr>
            </w:pPr>
            <w:r>
              <w:rPr>
                <w:b/>
                <w:bCs/>
                <w:sz w:val="28"/>
                <w:szCs w:val="28"/>
              </w:rPr>
              <w:t>2022 год</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center"/>
              <w:rPr>
                <w:b/>
                <w:bCs/>
                <w:sz w:val="28"/>
                <w:szCs w:val="28"/>
              </w:rPr>
            </w:pPr>
            <w:r>
              <w:rPr>
                <w:b/>
                <w:bCs/>
                <w:sz w:val="28"/>
                <w:szCs w:val="28"/>
              </w:rPr>
              <w:t>2023 год</w:t>
            </w:r>
          </w:p>
        </w:tc>
      </w:tr>
      <w:tr w:rsidR="003D2DC0" w:rsidTr="003D2DC0">
        <w:trPr>
          <w:trHeight w:val="322"/>
        </w:trPr>
        <w:tc>
          <w:tcPr>
            <w:tcW w:w="820" w:type="dxa"/>
            <w:vMerge/>
            <w:tcBorders>
              <w:top w:val="single" w:sz="8" w:space="0" w:color="auto"/>
              <w:left w:val="single" w:sz="8" w:space="0" w:color="auto"/>
              <w:bottom w:val="single" w:sz="4" w:space="0" w:color="auto"/>
              <w:right w:val="single" w:sz="4" w:space="0" w:color="auto"/>
            </w:tcBorders>
            <w:vAlign w:val="center"/>
            <w:hideMark/>
          </w:tcPr>
          <w:p w:rsidR="003D2DC0" w:rsidRDefault="003D2DC0">
            <w:pPr>
              <w:rPr>
                <w:b/>
                <w:bCs/>
                <w:sz w:val="28"/>
                <w:szCs w:val="28"/>
              </w:rPr>
            </w:pPr>
          </w:p>
        </w:tc>
        <w:tc>
          <w:tcPr>
            <w:tcW w:w="5440" w:type="dxa"/>
            <w:vMerge/>
            <w:tcBorders>
              <w:top w:val="single" w:sz="4" w:space="0" w:color="auto"/>
              <w:left w:val="single" w:sz="4" w:space="0" w:color="auto"/>
              <w:bottom w:val="single" w:sz="4" w:space="0" w:color="auto"/>
              <w:right w:val="single" w:sz="4" w:space="0" w:color="auto"/>
            </w:tcBorders>
            <w:vAlign w:val="center"/>
            <w:hideMark/>
          </w:tcPr>
          <w:p w:rsidR="003D2DC0" w:rsidRDefault="003D2DC0">
            <w:pPr>
              <w:rPr>
                <w:b/>
                <w:bCs/>
                <w:sz w:val="28"/>
                <w:szCs w:val="28"/>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3D2DC0" w:rsidRDefault="003D2DC0">
            <w:pPr>
              <w:rPr>
                <w:b/>
                <w:bCs/>
                <w:sz w:val="28"/>
                <w:szCs w:val="28"/>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3D2DC0" w:rsidRDefault="003D2DC0">
            <w:pPr>
              <w:rPr>
                <w:b/>
                <w:bCs/>
                <w:sz w:val="28"/>
                <w:szCs w:val="28"/>
              </w:rPr>
            </w:pPr>
          </w:p>
        </w:tc>
      </w:tr>
      <w:tr w:rsidR="003D2DC0" w:rsidTr="003D2DC0">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C0" w:rsidRDefault="003D2DC0">
            <w:pPr>
              <w:jc w:val="center"/>
              <w:rPr>
                <w:b/>
                <w:bCs/>
              </w:rPr>
            </w:pPr>
            <w:r>
              <w:rPr>
                <w:b/>
                <w:bCs/>
              </w:rPr>
              <w:t>1</w:t>
            </w:r>
          </w:p>
        </w:tc>
        <w:tc>
          <w:tcPr>
            <w:tcW w:w="5440" w:type="dxa"/>
            <w:tcBorders>
              <w:top w:val="single" w:sz="4" w:space="0" w:color="auto"/>
              <w:left w:val="nil"/>
              <w:bottom w:val="single" w:sz="8" w:space="0" w:color="auto"/>
              <w:right w:val="single" w:sz="8" w:space="0" w:color="auto"/>
            </w:tcBorders>
            <w:shd w:val="clear" w:color="auto" w:fill="auto"/>
            <w:vAlign w:val="center"/>
            <w:hideMark/>
          </w:tcPr>
          <w:p w:rsidR="003D2DC0" w:rsidRDefault="003D2DC0">
            <w:pPr>
              <w:jc w:val="center"/>
              <w:rPr>
                <w:b/>
                <w:bCs/>
              </w:rPr>
            </w:pPr>
            <w:r>
              <w:rPr>
                <w:b/>
                <w:bCs/>
              </w:rPr>
              <w:t>2</w:t>
            </w:r>
          </w:p>
        </w:tc>
        <w:tc>
          <w:tcPr>
            <w:tcW w:w="2140" w:type="dxa"/>
            <w:tcBorders>
              <w:top w:val="single" w:sz="4" w:space="0" w:color="auto"/>
              <w:left w:val="nil"/>
              <w:bottom w:val="single" w:sz="4" w:space="0" w:color="auto"/>
              <w:right w:val="single" w:sz="8" w:space="0" w:color="auto"/>
            </w:tcBorders>
            <w:shd w:val="clear" w:color="auto" w:fill="auto"/>
            <w:vAlign w:val="center"/>
            <w:hideMark/>
          </w:tcPr>
          <w:p w:rsidR="003D2DC0" w:rsidRDefault="003D2DC0">
            <w:pPr>
              <w:jc w:val="center"/>
              <w:rPr>
                <w:b/>
                <w:bCs/>
              </w:rPr>
            </w:pPr>
            <w:r>
              <w:rPr>
                <w:b/>
                <w:bCs/>
              </w:rPr>
              <w:t>3</w:t>
            </w:r>
          </w:p>
        </w:tc>
        <w:tc>
          <w:tcPr>
            <w:tcW w:w="2020" w:type="dxa"/>
            <w:tcBorders>
              <w:top w:val="single" w:sz="4" w:space="0" w:color="auto"/>
              <w:left w:val="nil"/>
              <w:bottom w:val="single" w:sz="4" w:space="0" w:color="auto"/>
              <w:right w:val="single" w:sz="8" w:space="0" w:color="auto"/>
            </w:tcBorders>
            <w:shd w:val="clear" w:color="auto" w:fill="auto"/>
            <w:vAlign w:val="center"/>
            <w:hideMark/>
          </w:tcPr>
          <w:p w:rsidR="003D2DC0" w:rsidRDefault="003D2DC0">
            <w:pPr>
              <w:jc w:val="center"/>
              <w:rPr>
                <w:b/>
                <w:bCs/>
              </w:rPr>
            </w:pPr>
            <w:r>
              <w:rPr>
                <w:b/>
                <w:bCs/>
              </w:rPr>
              <w:t>4</w:t>
            </w:r>
          </w:p>
        </w:tc>
      </w:tr>
      <w:tr w:rsidR="003D2DC0" w:rsidTr="003D2DC0">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w:t>
            </w:r>
          </w:p>
        </w:tc>
        <w:tc>
          <w:tcPr>
            <w:tcW w:w="5440" w:type="dxa"/>
            <w:tcBorders>
              <w:top w:val="single" w:sz="4" w:space="0" w:color="auto"/>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Белгородский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267 720,0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 </w:t>
            </w:r>
          </w:p>
        </w:tc>
      </w:tr>
      <w:tr w:rsidR="003D2DC0" w:rsidTr="003D2DC0">
        <w:trPr>
          <w:trHeight w:val="25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Борисовский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5 037,6</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 </w:t>
            </w:r>
          </w:p>
        </w:tc>
      </w:tr>
      <w:tr w:rsidR="003D2DC0" w:rsidTr="003D2DC0">
        <w:trPr>
          <w:trHeight w:val="21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3.</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Вейделевский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21 709,1</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 </w:t>
            </w:r>
          </w:p>
        </w:tc>
      </w:tr>
      <w:tr w:rsidR="003D2DC0" w:rsidTr="003D2DC0">
        <w:trPr>
          <w:trHeight w:val="30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4.</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Волоконовский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22 741,0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 </w:t>
            </w:r>
          </w:p>
        </w:tc>
      </w:tr>
      <w:tr w:rsidR="003D2DC0" w:rsidTr="003D2DC0">
        <w:trPr>
          <w:trHeight w:val="30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5.</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Ивнянский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rsidR="003D2DC0" w:rsidRDefault="003D2DC0">
            <w:pPr>
              <w:jc w:val="right"/>
              <w:rPr>
                <w:b/>
                <w:bCs/>
                <w:color w:val="000000"/>
                <w:sz w:val="28"/>
                <w:szCs w:val="28"/>
              </w:rPr>
            </w:pPr>
          </w:p>
        </w:tc>
        <w:tc>
          <w:tcPr>
            <w:tcW w:w="2020" w:type="dxa"/>
            <w:tcBorders>
              <w:top w:val="single" w:sz="4" w:space="0" w:color="auto"/>
              <w:left w:val="nil"/>
              <w:bottom w:val="single" w:sz="4" w:space="0" w:color="auto"/>
              <w:right w:val="single" w:sz="4" w:space="0" w:color="auto"/>
            </w:tcBorders>
            <w:shd w:val="clear" w:color="auto" w:fill="auto"/>
            <w:vAlign w:val="center"/>
          </w:tcPr>
          <w:p w:rsidR="003D2DC0" w:rsidRDefault="003D2DC0">
            <w:pPr>
              <w:rPr>
                <w:b/>
                <w:bCs/>
                <w:sz w:val="28"/>
                <w:szCs w:val="28"/>
              </w:rPr>
            </w:pPr>
          </w:p>
        </w:tc>
      </w:tr>
      <w:tr w:rsidR="003D2DC0" w:rsidTr="003D2DC0">
        <w:trPr>
          <w:trHeight w:val="20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6.</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Корочанский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18 558,0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 </w:t>
            </w:r>
          </w:p>
        </w:tc>
      </w:tr>
      <w:tr w:rsidR="003D2DC0" w:rsidTr="003D2DC0">
        <w:trPr>
          <w:trHeight w:val="15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7.</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Красненский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11 590,0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 </w:t>
            </w:r>
          </w:p>
        </w:tc>
      </w:tr>
      <w:tr w:rsidR="003D2DC0" w:rsidTr="003D2DC0">
        <w:trPr>
          <w:trHeight w:val="11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8.</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Красногвардейский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17 383,0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 </w:t>
            </w:r>
          </w:p>
        </w:tc>
      </w:tr>
      <w:tr w:rsidR="003D2DC0" w:rsidTr="003D2DC0">
        <w:trPr>
          <w:trHeight w:val="20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9.</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Краснояружский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34 920,0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3D2DC0" w:rsidRDefault="003D2DC0">
            <w:pPr>
              <w:jc w:val="right"/>
              <w:rPr>
                <w:b/>
                <w:bCs/>
                <w:sz w:val="28"/>
                <w:szCs w:val="28"/>
              </w:rPr>
            </w:pPr>
            <w:r>
              <w:rPr>
                <w:b/>
                <w:bCs/>
                <w:sz w:val="28"/>
                <w:szCs w:val="28"/>
              </w:rPr>
              <w:t>8 618,4</w:t>
            </w:r>
          </w:p>
        </w:tc>
      </w:tr>
      <w:tr w:rsidR="003D2DC0" w:rsidTr="003D2DC0">
        <w:trPr>
          <w:trHeight w:val="15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10.</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Прохоровский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33 424,3</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3D2DC0" w:rsidRDefault="003D2DC0">
            <w:pPr>
              <w:jc w:val="right"/>
              <w:rPr>
                <w:b/>
                <w:bCs/>
                <w:sz w:val="28"/>
                <w:szCs w:val="28"/>
              </w:rPr>
            </w:pPr>
            <w:r>
              <w:rPr>
                <w:b/>
                <w:bCs/>
                <w:sz w:val="28"/>
                <w:szCs w:val="28"/>
              </w:rPr>
              <w:t>43 738,4</w:t>
            </w:r>
          </w:p>
        </w:tc>
      </w:tr>
      <w:tr w:rsidR="003D2DC0" w:rsidTr="003D2DC0">
        <w:trPr>
          <w:trHeight w:val="7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11.</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Ракитянский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26 427,3</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 </w:t>
            </w:r>
          </w:p>
        </w:tc>
      </w:tr>
      <w:tr w:rsidR="003D2DC0" w:rsidTr="003D2DC0">
        <w:trPr>
          <w:trHeight w:val="20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12.</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Ровеньский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6 814,4</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 </w:t>
            </w:r>
          </w:p>
        </w:tc>
      </w:tr>
      <w:tr w:rsidR="003D2DC0" w:rsidTr="003D2DC0">
        <w:trPr>
          <w:trHeight w:val="13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13.</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Чернянский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19 758,5</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 </w:t>
            </w:r>
          </w:p>
        </w:tc>
      </w:tr>
      <w:tr w:rsidR="003D2DC0" w:rsidTr="003D2DC0">
        <w:trPr>
          <w:trHeight w:val="24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14.</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Алексеевский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14 928,0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 </w:t>
            </w:r>
          </w:p>
        </w:tc>
      </w:tr>
      <w:tr w:rsidR="003D2DC0" w:rsidTr="003D2DC0">
        <w:trPr>
          <w:trHeight w:val="18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15.</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город Белгород</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382 814,0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3D2DC0" w:rsidRDefault="003D2DC0">
            <w:pPr>
              <w:jc w:val="right"/>
              <w:rPr>
                <w:b/>
                <w:bCs/>
                <w:sz w:val="28"/>
                <w:szCs w:val="28"/>
              </w:rPr>
            </w:pPr>
            <w:r>
              <w:rPr>
                <w:b/>
                <w:bCs/>
                <w:sz w:val="28"/>
                <w:szCs w:val="28"/>
              </w:rPr>
              <w:t>131 198,4</w:t>
            </w:r>
          </w:p>
        </w:tc>
      </w:tr>
      <w:tr w:rsidR="003D2DC0" w:rsidTr="003D2DC0">
        <w:trPr>
          <w:trHeight w:val="29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16.</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Валуйский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44 919,8</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 </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17.</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Грайворонский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50 861,0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 </w:t>
            </w:r>
          </w:p>
        </w:tc>
      </w:tr>
      <w:tr w:rsidR="003D2DC0" w:rsidTr="003D2DC0">
        <w:trPr>
          <w:trHeight w:val="21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18.</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Губкинский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86 789,3</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3D2DC0" w:rsidRDefault="003D2DC0">
            <w:pPr>
              <w:jc w:val="right"/>
              <w:rPr>
                <w:b/>
                <w:bCs/>
                <w:sz w:val="28"/>
                <w:szCs w:val="28"/>
              </w:rPr>
            </w:pPr>
            <w:r>
              <w:rPr>
                <w:b/>
                <w:bCs/>
                <w:sz w:val="28"/>
                <w:szCs w:val="28"/>
              </w:rPr>
              <w:t>47 229,1</w:t>
            </w:r>
          </w:p>
        </w:tc>
      </w:tr>
      <w:tr w:rsidR="003D2DC0" w:rsidTr="003D2DC0">
        <w:trPr>
          <w:trHeight w:val="31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19.</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Новооскольский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13 897,0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 </w:t>
            </w:r>
          </w:p>
        </w:tc>
      </w:tr>
      <w:tr w:rsidR="003D2DC0" w:rsidTr="003D2DC0">
        <w:trPr>
          <w:trHeight w:val="25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20.</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Старооскольский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69 494,0</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3D2DC0" w:rsidRDefault="003D2DC0">
            <w:pPr>
              <w:rPr>
                <w:b/>
                <w:bCs/>
                <w:color w:val="000000"/>
                <w:sz w:val="28"/>
                <w:szCs w:val="28"/>
              </w:rPr>
            </w:pPr>
            <w:r>
              <w:rPr>
                <w:b/>
                <w:bCs/>
                <w:color w:val="000000"/>
                <w:sz w:val="28"/>
                <w:szCs w:val="28"/>
              </w:rPr>
              <w:t> </w:t>
            </w:r>
          </w:p>
        </w:tc>
      </w:tr>
      <w:tr w:rsidR="003D2DC0" w:rsidTr="003D2DC0">
        <w:trPr>
          <w:trHeight w:val="22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21.</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Шебекинский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35 641,7</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3D2DC0" w:rsidRDefault="003D2DC0">
            <w:pPr>
              <w:jc w:val="right"/>
              <w:rPr>
                <w:b/>
                <w:bCs/>
                <w:sz w:val="28"/>
                <w:szCs w:val="28"/>
              </w:rPr>
            </w:pPr>
            <w:r>
              <w:rPr>
                <w:b/>
                <w:bCs/>
                <w:sz w:val="28"/>
                <w:szCs w:val="28"/>
              </w:rPr>
              <w:t>20 892,8</w:t>
            </w:r>
          </w:p>
        </w:tc>
      </w:tr>
      <w:tr w:rsidR="003D2DC0" w:rsidTr="003D2DC0">
        <w:trPr>
          <w:trHeight w:val="495"/>
        </w:trPr>
        <w:tc>
          <w:tcPr>
            <w:tcW w:w="820" w:type="dxa"/>
            <w:tcBorders>
              <w:top w:val="nil"/>
              <w:left w:val="single" w:sz="8" w:space="0" w:color="auto"/>
              <w:bottom w:val="nil"/>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22.</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Яковлевский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20 862,9</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 </w:t>
            </w:r>
          </w:p>
        </w:tc>
      </w:tr>
      <w:tr w:rsidR="003D2DC0" w:rsidTr="003D2DC0">
        <w:trPr>
          <w:trHeight w:val="439"/>
        </w:trPr>
        <w:tc>
          <w:tcPr>
            <w:tcW w:w="626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3D2DC0" w:rsidRDefault="003D2DC0" w:rsidP="003D2DC0">
            <w:pPr>
              <w:jc w:val="center"/>
              <w:rPr>
                <w:b/>
                <w:bCs/>
                <w:sz w:val="28"/>
                <w:szCs w:val="28"/>
              </w:rPr>
            </w:pPr>
            <w:r>
              <w:rPr>
                <w:b/>
                <w:bCs/>
                <w:sz w:val="28"/>
                <w:szCs w:val="28"/>
              </w:rPr>
              <w:t>В  С  Е  Г  О </w:t>
            </w:r>
          </w:p>
        </w:tc>
        <w:tc>
          <w:tcPr>
            <w:tcW w:w="2140"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3D2DC0" w:rsidRDefault="003D2DC0">
            <w:pPr>
              <w:jc w:val="right"/>
              <w:rPr>
                <w:b/>
                <w:bCs/>
                <w:sz w:val="28"/>
                <w:szCs w:val="28"/>
              </w:rPr>
            </w:pPr>
            <w:r>
              <w:rPr>
                <w:b/>
                <w:bCs/>
                <w:sz w:val="28"/>
                <w:szCs w:val="28"/>
              </w:rPr>
              <w:t>1 206 290,9</w:t>
            </w:r>
          </w:p>
        </w:tc>
        <w:tc>
          <w:tcPr>
            <w:tcW w:w="2020" w:type="dxa"/>
            <w:tcBorders>
              <w:top w:val="single" w:sz="4" w:space="0" w:color="auto"/>
              <w:left w:val="nil"/>
              <w:bottom w:val="single" w:sz="8" w:space="0" w:color="auto"/>
              <w:right w:val="single" w:sz="8" w:space="0" w:color="auto"/>
            </w:tcBorders>
            <w:shd w:val="clear" w:color="000000" w:fill="FFFFFF"/>
            <w:vAlign w:val="center"/>
            <w:hideMark/>
          </w:tcPr>
          <w:p w:rsidR="003D2DC0" w:rsidRDefault="003D2DC0">
            <w:pPr>
              <w:jc w:val="right"/>
              <w:rPr>
                <w:b/>
                <w:bCs/>
                <w:sz w:val="28"/>
                <w:szCs w:val="28"/>
              </w:rPr>
            </w:pPr>
            <w:r>
              <w:rPr>
                <w:b/>
                <w:bCs/>
                <w:sz w:val="28"/>
                <w:szCs w:val="28"/>
              </w:rPr>
              <w:t>251 677,1»;</w:t>
            </w:r>
          </w:p>
        </w:tc>
      </w:tr>
    </w:tbl>
    <w:p w:rsidR="003D2DC0" w:rsidRDefault="003D2DC0" w:rsidP="003D2DC0">
      <w:pPr>
        <w:rPr>
          <w:sz w:val="28"/>
        </w:rPr>
      </w:pPr>
    </w:p>
    <w:p w:rsidR="003D2DC0" w:rsidRDefault="003D2DC0" w:rsidP="003D2DC0">
      <w:pPr>
        <w:rPr>
          <w:sz w:val="28"/>
        </w:rPr>
      </w:pPr>
      <w:r>
        <w:rPr>
          <w:sz w:val="28"/>
        </w:rPr>
        <w:t xml:space="preserve">       </w:t>
      </w:r>
      <w:r w:rsidR="00627EF9">
        <w:rPr>
          <w:sz w:val="28"/>
        </w:rPr>
        <w:t>72</w:t>
      </w:r>
      <w:r>
        <w:rPr>
          <w:sz w:val="28"/>
        </w:rPr>
        <w:t>) таблицу 87 приложения 17</w:t>
      </w:r>
      <w:r w:rsidRPr="008C2D90">
        <w:rPr>
          <w:sz w:val="28"/>
        </w:rPr>
        <w:t xml:space="preserve"> изложить в следующей редакции:</w:t>
      </w:r>
    </w:p>
    <w:tbl>
      <w:tblPr>
        <w:tblW w:w="10711" w:type="dxa"/>
        <w:tblInd w:w="-993" w:type="dxa"/>
        <w:tblLook w:val="04A0" w:firstRow="1" w:lastRow="0" w:firstColumn="1" w:lastColumn="0" w:noHBand="0" w:noVBand="1"/>
      </w:tblPr>
      <w:tblGrid>
        <w:gridCol w:w="820"/>
        <w:gridCol w:w="4880"/>
        <w:gridCol w:w="1671"/>
        <w:gridCol w:w="1660"/>
        <w:gridCol w:w="1680"/>
      </w:tblGrid>
      <w:tr w:rsidR="003D2DC0" w:rsidTr="003D2DC0">
        <w:trPr>
          <w:trHeight w:val="375"/>
        </w:trPr>
        <w:tc>
          <w:tcPr>
            <w:tcW w:w="820" w:type="dxa"/>
            <w:tcBorders>
              <w:top w:val="nil"/>
              <w:left w:val="nil"/>
              <w:bottom w:val="nil"/>
              <w:right w:val="nil"/>
            </w:tcBorders>
            <w:shd w:val="clear" w:color="auto" w:fill="auto"/>
            <w:vAlign w:val="center"/>
            <w:hideMark/>
          </w:tcPr>
          <w:p w:rsidR="003D2DC0" w:rsidRDefault="003D2DC0">
            <w:pPr>
              <w:rPr>
                <w:sz w:val="20"/>
                <w:szCs w:val="20"/>
              </w:rPr>
            </w:pPr>
          </w:p>
        </w:tc>
        <w:tc>
          <w:tcPr>
            <w:tcW w:w="4880" w:type="dxa"/>
            <w:tcBorders>
              <w:top w:val="nil"/>
              <w:left w:val="nil"/>
              <w:bottom w:val="nil"/>
              <w:right w:val="nil"/>
            </w:tcBorders>
            <w:shd w:val="clear" w:color="auto" w:fill="auto"/>
            <w:vAlign w:val="center"/>
            <w:hideMark/>
          </w:tcPr>
          <w:p w:rsidR="003D2DC0" w:rsidRDefault="003D2DC0">
            <w:pPr>
              <w:rPr>
                <w:sz w:val="20"/>
                <w:szCs w:val="20"/>
              </w:rPr>
            </w:pPr>
          </w:p>
        </w:tc>
        <w:tc>
          <w:tcPr>
            <w:tcW w:w="5011" w:type="dxa"/>
            <w:gridSpan w:val="3"/>
            <w:tcBorders>
              <w:top w:val="nil"/>
              <w:left w:val="nil"/>
              <w:bottom w:val="nil"/>
              <w:right w:val="nil"/>
            </w:tcBorders>
            <w:shd w:val="clear" w:color="auto" w:fill="auto"/>
            <w:vAlign w:val="center"/>
            <w:hideMark/>
          </w:tcPr>
          <w:p w:rsidR="003D2DC0" w:rsidRDefault="003D2DC0">
            <w:pPr>
              <w:jc w:val="right"/>
              <w:rPr>
                <w:sz w:val="28"/>
                <w:szCs w:val="28"/>
              </w:rPr>
            </w:pPr>
            <w:r>
              <w:rPr>
                <w:sz w:val="28"/>
                <w:szCs w:val="28"/>
              </w:rPr>
              <w:t>«Таблица 87</w:t>
            </w:r>
          </w:p>
        </w:tc>
      </w:tr>
      <w:tr w:rsidR="003D2DC0" w:rsidTr="003D2DC0">
        <w:trPr>
          <w:trHeight w:val="375"/>
        </w:trPr>
        <w:tc>
          <w:tcPr>
            <w:tcW w:w="820" w:type="dxa"/>
            <w:tcBorders>
              <w:top w:val="nil"/>
              <w:left w:val="nil"/>
              <w:bottom w:val="nil"/>
              <w:right w:val="nil"/>
            </w:tcBorders>
            <w:shd w:val="clear" w:color="auto" w:fill="auto"/>
            <w:vAlign w:val="center"/>
            <w:hideMark/>
          </w:tcPr>
          <w:p w:rsidR="003D2DC0" w:rsidRDefault="003D2DC0">
            <w:pPr>
              <w:jc w:val="right"/>
              <w:rPr>
                <w:sz w:val="28"/>
                <w:szCs w:val="28"/>
              </w:rPr>
            </w:pPr>
          </w:p>
        </w:tc>
        <w:tc>
          <w:tcPr>
            <w:tcW w:w="4880" w:type="dxa"/>
            <w:tcBorders>
              <w:top w:val="nil"/>
              <w:left w:val="nil"/>
              <w:bottom w:val="nil"/>
              <w:right w:val="nil"/>
            </w:tcBorders>
            <w:shd w:val="clear" w:color="auto" w:fill="auto"/>
            <w:vAlign w:val="center"/>
            <w:hideMark/>
          </w:tcPr>
          <w:p w:rsidR="003D2DC0" w:rsidRDefault="003D2DC0">
            <w:pPr>
              <w:rPr>
                <w:sz w:val="20"/>
                <w:szCs w:val="20"/>
              </w:rPr>
            </w:pPr>
          </w:p>
        </w:tc>
        <w:tc>
          <w:tcPr>
            <w:tcW w:w="5011" w:type="dxa"/>
            <w:gridSpan w:val="3"/>
            <w:tcBorders>
              <w:top w:val="nil"/>
              <w:left w:val="nil"/>
              <w:bottom w:val="nil"/>
              <w:right w:val="nil"/>
            </w:tcBorders>
            <w:shd w:val="clear" w:color="auto" w:fill="auto"/>
            <w:vAlign w:val="center"/>
            <w:hideMark/>
          </w:tcPr>
          <w:p w:rsidR="003D2DC0" w:rsidRDefault="003D2DC0">
            <w:pPr>
              <w:jc w:val="right"/>
              <w:rPr>
                <w:sz w:val="28"/>
                <w:szCs w:val="28"/>
              </w:rPr>
            </w:pPr>
            <w:r>
              <w:rPr>
                <w:sz w:val="28"/>
                <w:szCs w:val="28"/>
              </w:rPr>
              <w:t>приложения 17</w:t>
            </w:r>
          </w:p>
        </w:tc>
      </w:tr>
      <w:tr w:rsidR="003D2DC0" w:rsidTr="003D2DC0">
        <w:trPr>
          <w:trHeight w:val="270"/>
        </w:trPr>
        <w:tc>
          <w:tcPr>
            <w:tcW w:w="820" w:type="dxa"/>
            <w:tcBorders>
              <w:top w:val="nil"/>
              <w:left w:val="nil"/>
              <w:bottom w:val="nil"/>
              <w:right w:val="nil"/>
            </w:tcBorders>
            <w:shd w:val="clear" w:color="auto" w:fill="auto"/>
            <w:vAlign w:val="center"/>
            <w:hideMark/>
          </w:tcPr>
          <w:p w:rsidR="003D2DC0" w:rsidRDefault="003D2DC0">
            <w:pPr>
              <w:jc w:val="right"/>
              <w:rPr>
                <w:sz w:val="28"/>
                <w:szCs w:val="28"/>
              </w:rPr>
            </w:pPr>
          </w:p>
        </w:tc>
        <w:tc>
          <w:tcPr>
            <w:tcW w:w="4880" w:type="dxa"/>
            <w:tcBorders>
              <w:top w:val="nil"/>
              <w:left w:val="nil"/>
              <w:bottom w:val="nil"/>
              <w:right w:val="nil"/>
            </w:tcBorders>
            <w:shd w:val="clear" w:color="auto" w:fill="auto"/>
            <w:vAlign w:val="center"/>
            <w:hideMark/>
          </w:tcPr>
          <w:p w:rsidR="003D2DC0" w:rsidRDefault="003D2DC0">
            <w:pPr>
              <w:rPr>
                <w:sz w:val="20"/>
                <w:szCs w:val="20"/>
              </w:rPr>
            </w:pPr>
          </w:p>
        </w:tc>
        <w:tc>
          <w:tcPr>
            <w:tcW w:w="1671" w:type="dxa"/>
            <w:tcBorders>
              <w:top w:val="nil"/>
              <w:left w:val="nil"/>
              <w:bottom w:val="nil"/>
              <w:right w:val="nil"/>
            </w:tcBorders>
            <w:shd w:val="clear" w:color="auto" w:fill="auto"/>
            <w:vAlign w:val="center"/>
            <w:hideMark/>
          </w:tcPr>
          <w:p w:rsidR="003D2DC0" w:rsidRDefault="003D2DC0">
            <w:pPr>
              <w:rPr>
                <w:sz w:val="20"/>
                <w:szCs w:val="20"/>
              </w:rPr>
            </w:pPr>
          </w:p>
        </w:tc>
        <w:tc>
          <w:tcPr>
            <w:tcW w:w="1660" w:type="dxa"/>
            <w:tcBorders>
              <w:top w:val="nil"/>
              <w:left w:val="nil"/>
              <w:bottom w:val="nil"/>
              <w:right w:val="nil"/>
            </w:tcBorders>
            <w:shd w:val="clear" w:color="auto" w:fill="auto"/>
            <w:vAlign w:val="center"/>
            <w:hideMark/>
          </w:tcPr>
          <w:p w:rsidR="003D2DC0" w:rsidRDefault="003D2DC0">
            <w:pPr>
              <w:rPr>
                <w:sz w:val="20"/>
                <w:szCs w:val="20"/>
              </w:rPr>
            </w:pPr>
          </w:p>
        </w:tc>
        <w:tc>
          <w:tcPr>
            <w:tcW w:w="1680" w:type="dxa"/>
            <w:tcBorders>
              <w:top w:val="nil"/>
              <w:left w:val="nil"/>
              <w:bottom w:val="nil"/>
              <w:right w:val="nil"/>
            </w:tcBorders>
            <w:shd w:val="clear" w:color="auto" w:fill="auto"/>
            <w:vAlign w:val="center"/>
            <w:hideMark/>
          </w:tcPr>
          <w:p w:rsidR="003D2DC0" w:rsidRDefault="003D2DC0">
            <w:pPr>
              <w:rPr>
                <w:sz w:val="20"/>
                <w:szCs w:val="20"/>
              </w:rPr>
            </w:pPr>
          </w:p>
        </w:tc>
      </w:tr>
      <w:tr w:rsidR="003D2DC0" w:rsidTr="003D2DC0">
        <w:trPr>
          <w:trHeight w:val="1138"/>
        </w:trPr>
        <w:tc>
          <w:tcPr>
            <w:tcW w:w="10711" w:type="dxa"/>
            <w:gridSpan w:val="5"/>
            <w:tcBorders>
              <w:top w:val="nil"/>
              <w:left w:val="nil"/>
              <w:bottom w:val="nil"/>
              <w:right w:val="nil"/>
            </w:tcBorders>
            <w:shd w:val="clear" w:color="auto" w:fill="auto"/>
            <w:vAlign w:val="center"/>
            <w:hideMark/>
          </w:tcPr>
          <w:p w:rsidR="003D2DC0" w:rsidRDefault="003D2DC0" w:rsidP="0023289F">
            <w:pPr>
              <w:jc w:val="center"/>
              <w:rPr>
                <w:b/>
                <w:bCs/>
                <w:sz w:val="28"/>
                <w:szCs w:val="28"/>
              </w:rPr>
            </w:pPr>
            <w:r>
              <w:rPr>
                <w:b/>
                <w:bCs/>
                <w:sz w:val="28"/>
                <w:szCs w:val="28"/>
              </w:rPr>
              <w:t>Распределение иных межбюджетных трансфертов бюджетам муниципальных районов и городских округов на финансовое обеспечение дорожной деятельности в рамках национального проекта "Безопасные качественные дороги" на 2022 год и на плановый период 2023 и 2024 годов</w:t>
            </w:r>
          </w:p>
        </w:tc>
      </w:tr>
      <w:tr w:rsidR="003D2DC0" w:rsidTr="003D2DC0">
        <w:trPr>
          <w:trHeight w:val="585"/>
        </w:trPr>
        <w:tc>
          <w:tcPr>
            <w:tcW w:w="820" w:type="dxa"/>
            <w:tcBorders>
              <w:top w:val="nil"/>
              <w:left w:val="nil"/>
              <w:bottom w:val="nil"/>
              <w:right w:val="nil"/>
            </w:tcBorders>
            <w:shd w:val="clear" w:color="auto" w:fill="auto"/>
            <w:vAlign w:val="center"/>
            <w:hideMark/>
          </w:tcPr>
          <w:p w:rsidR="003D2DC0" w:rsidRDefault="003D2DC0">
            <w:pPr>
              <w:jc w:val="center"/>
              <w:rPr>
                <w:b/>
                <w:bCs/>
                <w:sz w:val="28"/>
                <w:szCs w:val="28"/>
              </w:rPr>
            </w:pPr>
          </w:p>
        </w:tc>
        <w:tc>
          <w:tcPr>
            <w:tcW w:w="4880" w:type="dxa"/>
            <w:tcBorders>
              <w:top w:val="nil"/>
              <w:left w:val="nil"/>
              <w:bottom w:val="nil"/>
              <w:right w:val="nil"/>
            </w:tcBorders>
            <w:shd w:val="clear" w:color="auto" w:fill="auto"/>
            <w:noWrap/>
            <w:vAlign w:val="center"/>
            <w:hideMark/>
          </w:tcPr>
          <w:p w:rsidR="003D2DC0" w:rsidRDefault="003D2DC0">
            <w:pPr>
              <w:rPr>
                <w:sz w:val="20"/>
                <w:szCs w:val="20"/>
              </w:rPr>
            </w:pPr>
          </w:p>
        </w:tc>
        <w:tc>
          <w:tcPr>
            <w:tcW w:w="5011" w:type="dxa"/>
            <w:gridSpan w:val="3"/>
            <w:tcBorders>
              <w:top w:val="nil"/>
              <w:left w:val="nil"/>
              <w:bottom w:val="nil"/>
              <w:right w:val="nil"/>
            </w:tcBorders>
            <w:shd w:val="clear" w:color="auto" w:fill="auto"/>
            <w:vAlign w:val="center"/>
            <w:hideMark/>
          </w:tcPr>
          <w:p w:rsidR="003D2DC0" w:rsidRDefault="003D2DC0">
            <w:pPr>
              <w:jc w:val="right"/>
              <w:rPr>
                <w:b/>
                <w:bCs/>
                <w:sz w:val="28"/>
                <w:szCs w:val="28"/>
              </w:rPr>
            </w:pPr>
            <w:r>
              <w:rPr>
                <w:b/>
                <w:bCs/>
                <w:sz w:val="28"/>
                <w:szCs w:val="28"/>
              </w:rPr>
              <w:t>(тыс. рублей)</w:t>
            </w:r>
          </w:p>
        </w:tc>
      </w:tr>
      <w:tr w:rsidR="003D2DC0" w:rsidTr="003D2DC0">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3D2DC0" w:rsidRDefault="003D2DC0">
            <w:pPr>
              <w:jc w:val="center"/>
              <w:rPr>
                <w:b/>
                <w:bCs/>
                <w:sz w:val="28"/>
                <w:szCs w:val="28"/>
              </w:rPr>
            </w:pPr>
            <w:r>
              <w:rPr>
                <w:b/>
                <w:bCs/>
                <w:sz w:val="28"/>
                <w:szCs w:val="28"/>
              </w:rPr>
              <w:t>№ п/п</w:t>
            </w:r>
          </w:p>
        </w:tc>
        <w:tc>
          <w:tcPr>
            <w:tcW w:w="488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 xml:space="preserve">Наименование муниципальных районов </w:t>
            </w:r>
          </w:p>
        </w:tc>
        <w:tc>
          <w:tcPr>
            <w:tcW w:w="167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D2DC0" w:rsidRDefault="003D2DC0" w:rsidP="00E035C9">
            <w:pPr>
              <w:jc w:val="center"/>
              <w:rPr>
                <w:b/>
                <w:bCs/>
                <w:sz w:val="28"/>
                <w:szCs w:val="28"/>
              </w:rPr>
            </w:pPr>
            <w:r>
              <w:rPr>
                <w:b/>
                <w:bCs/>
                <w:sz w:val="28"/>
                <w:szCs w:val="28"/>
              </w:rPr>
              <w:t>202</w:t>
            </w:r>
            <w:r w:rsidR="00E035C9">
              <w:rPr>
                <w:b/>
                <w:bCs/>
                <w:sz w:val="28"/>
                <w:szCs w:val="28"/>
              </w:rPr>
              <w:t>2</w:t>
            </w:r>
            <w:r>
              <w:rPr>
                <w:b/>
                <w:bCs/>
                <w:sz w:val="28"/>
                <w:szCs w:val="28"/>
              </w:rPr>
              <w:t xml:space="preserve"> год</w:t>
            </w:r>
          </w:p>
        </w:tc>
        <w:tc>
          <w:tcPr>
            <w:tcW w:w="166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3D2DC0" w:rsidRDefault="003D2DC0" w:rsidP="00E035C9">
            <w:pPr>
              <w:jc w:val="center"/>
              <w:rPr>
                <w:b/>
                <w:bCs/>
                <w:sz w:val="28"/>
                <w:szCs w:val="28"/>
              </w:rPr>
            </w:pPr>
            <w:r>
              <w:rPr>
                <w:b/>
                <w:bCs/>
                <w:sz w:val="28"/>
                <w:szCs w:val="28"/>
              </w:rPr>
              <w:t>202</w:t>
            </w:r>
            <w:r w:rsidR="00E035C9">
              <w:rPr>
                <w:b/>
                <w:bCs/>
                <w:sz w:val="28"/>
                <w:szCs w:val="28"/>
              </w:rPr>
              <w:t>3</w:t>
            </w:r>
            <w:r>
              <w:rPr>
                <w:b/>
                <w:bCs/>
                <w:sz w:val="28"/>
                <w:szCs w:val="28"/>
              </w:rPr>
              <w:t xml:space="preserve"> год</w:t>
            </w:r>
          </w:p>
        </w:tc>
        <w:tc>
          <w:tcPr>
            <w:tcW w:w="168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3D2DC0" w:rsidRDefault="003D2DC0" w:rsidP="00E035C9">
            <w:pPr>
              <w:jc w:val="center"/>
              <w:rPr>
                <w:b/>
                <w:bCs/>
                <w:sz w:val="28"/>
                <w:szCs w:val="28"/>
              </w:rPr>
            </w:pPr>
            <w:r>
              <w:rPr>
                <w:b/>
                <w:bCs/>
                <w:sz w:val="28"/>
                <w:szCs w:val="28"/>
              </w:rPr>
              <w:t>202</w:t>
            </w:r>
            <w:r w:rsidR="00E035C9">
              <w:rPr>
                <w:b/>
                <w:bCs/>
                <w:sz w:val="28"/>
                <w:szCs w:val="28"/>
              </w:rPr>
              <w:t>4</w:t>
            </w:r>
            <w:r>
              <w:rPr>
                <w:b/>
                <w:bCs/>
                <w:sz w:val="28"/>
                <w:szCs w:val="28"/>
              </w:rPr>
              <w:t xml:space="preserve"> год</w:t>
            </w:r>
          </w:p>
        </w:tc>
      </w:tr>
      <w:tr w:rsidR="003D2DC0" w:rsidTr="003D2DC0">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3D2DC0" w:rsidRDefault="003D2DC0">
            <w:pPr>
              <w:rPr>
                <w:b/>
                <w:bCs/>
                <w:sz w:val="28"/>
                <w:szCs w:val="28"/>
              </w:rPr>
            </w:pPr>
          </w:p>
        </w:tc>
        <w:tc>
          <w:tcPr>
            <w:tcW w:w="4880" w:type="dxa"/>
            <w:vMerge/>
            <w:tcBorders>
              <w:top w:val="single" w:sz="8" w:space="0" w:color="auto"/>
              <w:left w:val="single" w:sz="8" w:space="0" w:color="auto"/>
              <w:bottom w:val="single" w:sz="4" w:space="0" w:color="auto"/>
              <w:right w:val="single" w:sz="8" w:space="0" w:color="auto"/>
            </w:tcBorders>
            <w:vAlign w:val="center"/>
            <w:hideMark/>
          </w:tcPr>
          <w:p w:rsidR="003D2DC0" w:rsidRDefault="003D2DC0">
            <w:pPr>
              <w:rPr>
                <w:b/>
                <w:bCs/>
                <w:sz w:val="28"/>
                <w:szCs w:val="28"/>
              </w:rPr>
            </w:pPr>
          </w:p>
        </w:tc>
        <w:tc>
          <w:tcPr>
            <w:tcW w:w="1671" w:type="dxa"/>
            <w:vMerge/>
            <w:tcBorders>
              <w:top w:val="single" w:sz="8" w:space="0" w:color="auto"/>
              <w:left w:val="single" w:sz="8" w:space="0" w:color="auto"/>
              <w:bottom w:val="single" w:sz="8" w:space="0" w:color="000000"/>
              <w:right w:val="single" w:sz="8" w:space="0" w:color="auto"/>
            </w:tcBorders>
            <w:vAlign w:val="center"/>
            <w:hideMark/>
          </w:tcPr>
          <w:p w:rsidR="003D2DC0" w:rsidRDefault="003D2DC0">
            <w:pPr>
              <w:rPr>
                <w:b/>
                <w:bCs/>
                <w:sz w:val="28"/>
                <w:szCs w:val="28"/>
              </w:rPr>
            </w:pPr>
          </w:p>
        </w:tc>
        <w:tc>
          <w:tcPr>
            <w:tcW w:w="1660" w:type="dxa"/>
            <w:vMerge/>
            <w:tcBorders>
              <w:top w:val="single" w:sz="8" w:space="0" w:color="auto"/>
              <w:left w:val="single" w:sz="8" w:space="0" w:color="auto"/>
              <w:bottom w:val="single" w:sz="4" w:space="0" w:color="auto"/>
              <w:right w:val="single" w:sz="8" w:space="0" w:color="auto"/>
            </w:tcBorders>
            <w:vAlign w:val="center"/>
            <w:hideMark/>
          </w:tcPr>
          <w:p w:rsidR="003D2DC0" w:rsidRDefault="003D2DC0">
            <w:pPr>
              <w:rPr>
                <w:b/>
                <w:bCs/>
                <w:sz w:val="28"/>
                <w:szCs w:val="28"/>
              </w:rPr>
            </w:pPr>
          </w:p>
        </w:tc>
        <w:tc>
          <w:tcPr>
            <w:tcW w:w="1680" w:type="dxa"/>
            <w:vMerge/>
            <w:tcBorders>
              <w:top w:val="single" w:sz="8" w:space="0" w:color="auto"/>
              <w:left w:val="single" w:sz="8" w:space="0" w:color="auto"/>
              <w:bottom w:val="single" w:sz="4" w:space="0" w:color="auto"/>
              <w:right w:val="single" w:sz="8" w:space="0" w:color="auto"/>
            </w:tcBorders>
            <w:vAlign w:val="center"/>
            <w:hideMark/>
          </w:tcPr>
          <w:p w:rsidR="003D2DC0" w:rsidRDefault="003D2DC0">
            <w:pPr>
              <w:rPr>
                <w:b/>
                <w:bCs/>
                <w:sz w:val="28"/>
                <w:szCs w:val="28"/>
              </w:rPr>
            </w:pPr>
          </w:p>
        </w:tc>
      </w:tr>
      <w:tr w:rsidR="003D2DC0" w:rsidTr="003D2DC0">
        <w:trPr>
          <w:trHeight w:val="465"/>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C0" w:rsidRDefault="003D2DC0">
            <w:pPr>
              <w:jc w:val="center"/>
              <w:rPr>
                <w:b/>
                <w:bCs/>
              </w:rPr>
            </w:pPr>
            <w:r>
              <w:rPr>
                <w:b/>
                <w:bCs/>
              </w:rPr>
              <w:t>1</w:t>
            </w:r>
          </w:p>
        </w:tc>
        <w:tc>
          <w:tcPr>
            <w:tcW w:w="4880" w:type="dxa"/>
            <w:tcBorders>
              <w:top w:val="single" w:sz="8" w:space="0" w:color="auto"/>
              <w:left w:val="nil"/>
              <w:bottom w:val="single" w:sz="8" w:space="0" w:color="auto"/>
              <w:right w:val="single" w:sz="8" w:space="0" w:color="auto"/>
            </w:tcBorders>
            <w:shd w:val="clear" w:color="auto" w:fill="auto"/>
            <w:vAlign w:val="center"/>
            <w:hideMark/>
          </w:tcPr>
          <w:p w:rsidR="003D2DC0" w:rsidRDefault="003D2DC0">
            <w:pPr>
              <w:jc w:val="center"/>
              <w:rPr>
                <w:b/>
                <w:bCs/>
              </w:rPr>
            </w:pPr>
            <w:r>
              <w:rPr>
                <w:b/>
                <w:bCs/>
              </w:rPr>
              <w:t>2</w:t>
            </w:r>
          </w:p>
        </w:tc>
        <w:tc>
          <w:tcPr>
            <w:tcW w:w="1671" w:type="dxa"/>
            <w:tcBorders>
              <w:top w:val="nil"/>
              <w:left w:val="nil"/>
              <w:bottom w:val="single" w:sz="8" w:space="0" w:color="auto"/>
              <w:right w:val="single" w:sz="8" w:space="0" w:color="auto"/>
            </w:tcBorders>
            <w:shd w:val="clear" w:color="auto" w:fill="auto"/>
            <w:vAlign w:val="center"/>
            <w:hideMark/>
          </w:tcPr>
          <w:p w:rsidR="003D2DC0" w:rsidRDefault="003D2DC0">
            <w:pPr>
              <w:jc w:val="center"/>
              <w:rPr>
                <w:b/>
                <w:bCs/>
              </w:rPr>
            </w:pPr>
            <w:r>
              <w:rPr>
                <w:b/>
                <w:bCs/>
              </w:rPr>
              <w:t>3</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3D2DC0" w:rsidRDefault="003D2DC0">
            <w:pPr>
              <w:jc w:val="center"/>
              <w:rPr>
                <w:b/>
                <w:bCs/>
              </w:rPr>
            </w:pPr>
            <w:r>
              <w:rPr>
                <w:b/>
                <w:bCs/>
              </w:rPr>
              <w:t>4</w:t>
            </w:r>
          </w:p>
        </w:tc>
        <w:tc>
          <w:tcPr>
            <w:tcW w:w="1680" w:type="dxa"/>
            <w:tcBorders>
              <w:top w:val="single" w:sz="8" w:space="0" w:color="auto"/>
              <w:left w:val="nil"/>
              <w:bottom w:val="single" w:sz="8" w:space="0" w:color="auto"/>
              <w:right w:val="single" w:sz="8" w:space="0" w:color="auto"/>
            </w:tcBorders>
            <w:shd w:val="clear" w:color="auto" w:fill="auto"/>
            <w:vAlign w:val="center"/>
            <w:hideMark/>
          </w:tcPr>
          <w:p w:rsidR="003D2DC0" w:rsidRDefault="003D2DC0">
            <w:pPr>
              <w:jc w:val="center"/>
              <w:rPr>
                <w:b/>
                <w:bCs/>
              </w:rPr>
            </w:pPr>
            <w:r>
              <w:rPr>
                <w:b/>
                <w:bCs/>
              </w:rPr>
              <w:t>5</w:t>
            </w:r>
          </w:p>
        </w:tc>
      </w:tr>
      <w:tr w:rsidR="003D2DC0" w:rsidTr="003D2DC0">
        <w:trPr>
          <w:trHeight w:val="19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w:t>
            </w:r>
          </w:p>
        </w:tc>
        <w:tc>
          <w:tcPr>
            <w:tcW w:w="4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Белгородский район</w:t>
            </w:r>
          </w:p>
        </w:tc>
        <w:tc>
          <w:tcPr>
            <w:tcW w:w="1671"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145 812,0</w:t>
            </w:r>
          </w:p>
        </w:tc>
        <w:tc>
          <w:tcPr>
            <w:tcW w:w="166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138 839,0</w:t>
            </w:r>
          </w:p>
        </w:tc>
        <w:tc>
          <w:tcPr>
            <w:tcW w:w="168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236 383,0</w:t>
            </w:r>
          </w:p>
        </w:tc>
      </w:tr>
      <w:tr w:rsidR="003D2DC0" w:rsidTr="003D2DC0">
        <w:trPr>
          <w:trHeight w:val="14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Борисовский район</w:t>
            </w:r>
          </w:p>
        </w:tc>
        <w:tc>
          <w:tcPr>
            <w:tcW w:w="1671"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60 566,0</w:t>
            </w:r>
          </w:p>
        </w:tc>
        <w:tc>
          <w:tcPr>
            <w:tcW w:w="166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66 577,0</w:t>
            </w:r>
          </w:p>
        </w:tc>
        <w:tc>
          <w:tcPr>
            <w:tcW w:w="168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48 408,0</w:t>
            </w:r>
          </w:p>
        </w:tc>
      </w:tr>
      <w:tr w:rsidR="003D2DC0" w:rsidTr="003D2DC0">
        <w:trPr>
          <w:trHeight w:val="24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3.</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Вейделевский район</w:t>
            </w:r>
          </w:p>
        </w:tc>
        <w:tc>
          <w:tcPr>
            <w:tcW w:w="1671"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c>
          <w:tcPr>
            <w:tcW w:w="168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4.</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Волоконовский район</w:t>
            </w:r>
          </w:p>
        </w:tc>
        <w:tc>
          <w:tcPr>
            <w:tcW w:w="1671"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c>
          <w:tcPr>
            <w:tcW w:w="168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5.</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Ивнянский район</w:t>
            </w:r>
          </w:p>
        </w:tc>
        <w:tc>
          <w:tcPr>
            <w:tcW w:w="1671"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c>
          <w:tcPr>
            <w:tcW w:w="168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r>
      <w:tr w:rsidR="003D2DC0" w:rsidTr="003D2DC0">
        <w:trPr>
          <w:trHeight w:val="38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6.</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Корочанский район</w:t>
            </w:r>
          </w:p>
        </w:tc>
        <w:tc>
          <w:tcPr>
            <w:tcW w:w="1671"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116 831,6</w:t>
            </w:r>
          </w:p>
        </w:tc>
        <w:tc>
          <w:tcPr>
            <w:tcW w:w="166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74 041,0</w:t>
            </w:r>
          </w:p>
        </w:tc>
        <w:tc>
          <w:tcPr>
            <w:tcW w:w="168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65 650,0</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7.</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Красненский район</w:t>
            </w:r>
          </w:p>
        </w:tc>
        <w:tc>
          <w:tcPr>
            <w:tcW w:w="1671"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c>
          <w:tcPr>
            <w:tcW w:w="168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8.</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Красногвардейский район</w:t>
            </w:r>
          </w:p>
        </w:tc>
        <w:tc>
          <w:tcPr>
            <w:tcW w:w="1671"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c>
          <w:tcPr>
            <w:tcW w:w="168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9.</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Краснояружский район</w:t>
            </w:r>
          </w:p>
        </w:tc>
        <w:tc>
          <w:tcPr>
            <w:tcW w:w="1671"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c>
          <w:tcPr>
            <w:tcW w:w="168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10.</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Прохоровский район</w:t>
            </w:r>
          </w:p>
        </w:tc>
        <w:tc>
          <w:tcPr>
            <w:tcW w:w="1671"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c>
          <w:tcPr>
            <w:tcW w:w="168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11.</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Ракитянский район</w:t>
            </w:r>
          </w:p>
        </w:tc>
        <w:tc>
          <w:tcPr>
            <w:tcW w:w="1671"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c>
          <w:tcPr>
            <w:tcW w:w="168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12.</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Ровеньский район</w:t>
            </w:r>
          </w:p>
        </w:tc>
        <w:tc>
          <w:tcPr>
            <w:tcW w:w="1671"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c>
          <w:tcPr>
            <w:tcW w:w="168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13.</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Чернянский район</w:t>
            </w:r>
          </w:p>
        </w:tc>
        <w:tc>
          <w:tcPr>
            <w:tcW w:w="1671"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c>
          <w:tcPr>
            <w:tcW w:w="168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14.</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Алексеевский городской округ</w:t>
            </w:r>
          </w:p>
        </w:tc>
        <w:tc>
          <w:tcPr>
            <w:tcW w:w="1671"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c>
          <w:tcPr>
            <w:tcW w:w="168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r>
      <w:tr w:rsidR="003D2DC0" w:rsidTr="003D2DC0">
        <w:trPr>
          <w:trHeight w:val="42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15.</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город Белгород</w:t>
            </w:r>
          </w:p>
        </w:tc>
        <w:tc>
          <w:tcPr>
            <w:tcW w:w="1671"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199 693,0</w:t>
            </w:r>
          </w:p>
        </w:tc>
        <w:tc>
          <w:tcPr>
            <w:tcW w:w="166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201 465,0</w:t>
            </w:r>
          </w:p>
        </w:tc>
        <w:tc>
          <w:tcPr>
            <w:tcW w:w="168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271 230,0</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16.</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Валуйский городской округ</w:t>
            </w:r>
          </w:p>
        </w:tc>
        <w:tc>
          <w:tcPr>
            <w:tcW w:w="1671"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c>
          <w:tcPr>
            <w:tcW w:w="168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17.</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Грайворонский городской округ</w:t>
            </w:r>
          </w:p>
        </w:tc>
        <w:tc>
          <w:tcPr>
            <w:tcW w:w="1671"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c>
          <w:tcPr>
            <w:tcW w:w="168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18.</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Губкинский городской округ</w:t>
            </w:r>
          </w:p>
        </w:tc>
        <w:tc>
          <w:tcPr>
            <w:tcW w:w="1671"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189 813,0</w:t>
            </w:r>
          </w:p>
        </w:tc>
        <w:tc>
          <w:tcPr>
            <w:tcW w:w="166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251 427,0</w:t>
            </w:r>
          </w:p>
        </w:tc>
        <w:tc>
          <w:tcPr>
            <w:tcW w:w="168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142 928,0</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19.</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Новооскольский городской округ</w:t>
            </w:r>
          </w:p>
        </w:tc>
        <w:tc>
          <w:tcPr>
            <w:tcW w:w="1671"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c>
          <w:tcPr>
            <w:tcW w:w="168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20.</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Старооскольский городской округ</w:t>
            </w:r>
          </w:p>
        </w:tc>
        <w:tc>
          <w:tcPr>
            <w:tcW w:w="1671"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226 134,0</w:t>
            </w:r>
          </w:p>
        </w:tc>
        <w:tc>
          <w:tcPr>
            <w:tcW w:w="166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319 955,0</w:t>
            </w:r>
          </w:p>
        </w:tc>
        <w:tc>
          <w:tcPr>
            <w:tcW w:w="168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54 925,0</w:t>
            </w:r>
          </w:p>
        </w:tc>
      </w:tr>
      <w:tr w:rsidR="003D2DC0" w:rsidTr="003D2DC0">
        <w:trPr>
          <w:trHeight w:val="45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21.</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Шебекинский городской округ</w:t>
            </w:r>
          </w:p>
        </w:tc>
        <w:tc>
          <w:tcPr>
            <w:tcW w:w="1671" w:type="dxa"/>
            <w:tcBorders>
              <w:top w:val="nil"/>
              <w:left w:val="single" w:sz="8" w:space="0" w:color="auto"/>
              <w:bottom w:val="single" w:sz="4" w:space="0" w:color="auto"/>
              <w:right w:val="single" w:sz="8" w:space="0" w:color="auto"/>
            </w:tcBorders>
            <w:shd w:val="clear" w:color="auto" w:fill="auto"/>
            <w:vAlign w:val="center"/>
            <w:hideMark/>
          </w:tcPr>
          <w:p w:rsidR="003D2DC0" w:rsidRDefault="00035B45">
            <w:pPr>
              <w:jc w:val="right"/>
              <w:rPr>
                <w:b/>
                <w:bCs/>
                <w:color w:val="000000"/>
                <w:sz w:val="28"/>
                <w:szCs w:val="28"/>
              </w:rPr>
            </w:pPr>
            <w:r>
              <w:rPr>
                <w:b/>
                <w:bCs/>
                <w:color w:val="000000"/>
                <w:sz w:val="28"/>
                <w:szCs w:val="28"/>
              </w:rPr>
              <w:t>70 362,6</w:t>
            </w:r>
          </w:p>
        </w:tc>
        <w:tc>
          <w:tcPr>
            <w:tcW w:w="166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104 168,0</w:t>
            </w:r>
          </w:p>
        </w:tc>
        <w:tc>
          <w:tcPr>
            <w:tcW w:w="168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69 270,0</w:t>
            </w:r>
          </w:p>
        </w:tc>
      </w:tr>
      <w:tr w:rsidR="003D2DC0" w:rsidTr="003D2DC0">
        <w:trPr>
          <w:trHeight w:val="465"/>
        </w:trPr>
        <w:tc>
          <w:tcPr>
            <w:tcW w:w="820" w:type="dxa"/>
            <w:tcBorders>
              <w:top w:val="nil"/>
              <w:left w:val="single" w:sz="8" w:space="0" w:color="auto"/>
              <w:bottom w:val="nil"/>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22.</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Яковлевский городской округ</w:t>
            </w:r>
          </w:p>
        </w:tc>
        <w:tc>
          <w:tcPr>
            <w:tcW w:w="1671"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100 010,9</w:t>
            </w:r>
          </w:p>
        </w:tc>
        <w:tc>
          <w:tcPr>
            <w:tcW w:w="166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91 394,0</w:t>
            </w:r>
          </w:p>
        </w:tc>
        <w:tc>
          <w:tcPr>
            <w:tcW w:w="168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84 465,0</w:t>
            </w:r>
          </w:p>
        </w:tc>
      </w:tr>
      <w:tr w:rsidR="003D2DC0" w:rsidTr="003D2DC0">
        <w:trPr>
          <w:trHeight w:val="570"/>
        </w:trPr>
        <w:tc>
          <w:tcPr>
            <w:tcW w:w="570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3D2DC0" w:rsidRDefault="003D2DC0" w:rsidP="003D2DC0">
            <w:pPr>
              <w:jc w:val="center"/>
              <w:rPr>
                <w:b/>
                <w:bCs/>
                <w:sz w:val="28"/>
                <w:szCs w:val="28"/>
              </w:rPr>
            </w:pPr>
            <w:r>
              <w:rPr>
                <w:b/>
                <w:bCs/>
                <w:sz w:val="28"/>
                <w:szCs w:val="28"/>
              </w:rPr>
              <w:t>В    С    Е    Г    О  </w:t>
            </w:r>
          </w:p>
        </w:tc>
        <w:tc>
          <w:tcPr>
            <w:tcW w:w="1671" w:type="dxa"/>
            <w:tcBorders>
              <w:top w:val="single" w:sz="8" w:space="0" w:color="auto"/>
              <w:left w:val="nil"/>
              <w:bottom w:val="single" w:sz="8" w:space="0" w:color="auto"/>
              <w:right w:val="single" w:sz="8" w:space="0" w:color="auto"/>
            </w:tcBorders>
            <w:shd w:val="clear" w:color="000000" w:fill="FFFFFF"/>
            <w:vAlign w:val="center"/>
            <w:hideMark/>
          </w:tcPr>
          <w:p w:rsidR="003D2DC0" w:rsidRPr="003D2DC0" w:rsidRDefault="003D2DC0" w:rsidP="00035B45">
            <w:pPr>
              <w:jc w:val="right"/>
              <w:rPr>
                <w:b/>
                <w:bCs/>
                <w:sz w:val="28"/>
                <w:szCs w:val="32"/>
              </w:rPr>
            </w:pPr>
            <w:r w:rsidRPr="003D2DC0">
              <w:rPr>
                <w:b/>
                <w:bCs/>
                <w:sz w:val="28"/>
                <w:szCs w:val="32"/>
              </w:rPr>
              <w:t>1 109 223,</w:t>
            </w:r>
            <w:r w:rsidR="00035B45">
              <w:rPr>
                <w:b/>
                <w:bCs/>
                <w:sz w:val="28"/>
                <w:szCs w:val="32"/>
              </w:rPr>
              <w:t>1</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3D2DC0" w:rsidRPr="003D2DC0" w:rsidRDefault="003D2DC0">
            <w:pPr>
              <w:jc w:val="right"/>
              <w:rPr>
                <w:b/>
                <w:bCs/>
                <w:sz w:val="28"/>
                <w:szCs w:val="32"/>
              </w:rPr>
            </w:pPr>
            <w:r w:rsidRPr="003D2DC0">
              <w:rPr>
                <w:b/>
                <w:bCs/>
                <w:sz w:val="28"/>
                <w:szCs w:val="32"/>
              </w:rPr>
              <w:t>1 247 866,0</w:t>
            </w:r>
          </w:p>
        </w:tc>
        <w:tc>
          <w:tcPr>
            <w:tcW w:w="1680" w:type="dxa"/>
            <w:tcBorders>
              <w:top w:val="single" w:sz="8" w:space="0" w:color="auto"/>
              <w:left w:val="nil"/>
              <w:bottom w:val="single" w:sz="8" w:space="0" w:color="auto"/>
              <w:right w:val="single" w:sz="8" w:space="0" w:color="auto"/>
            </w:tcBorders>
            <w:shd w:val="clear" w:color="000000" w:fill="FFFFFF"/>
            <w:vAlign w:val="center"/>
            <w:hideMark/>
          </w:tcPr>
          <w:p w:rsidR="003D2DC0" w:rsidRPr="003D2DC0" w:rsidRDefault="003D2DC0">
            <w:pPr>
              <w:jc w:val="right"/>
              <w:rPr>
                <w:b/>
                <w:bCs/>
                <w:sz w:val="28"/>
                <w:szCs w:val="32"/>
              </w:rPr>
            </w:pPr>
            <w:r w:rsidRPr="003D2DC0">
              <w:rPr>
                <w:b/>
                <w:bCs/>
                <w:sz w:val="28"/>
                <w:szCs w:val="32"/>
              </w:rPr>
              <w:t>973 259,0</w:t>
            </w:r>
            <w:r>
              <w:rPr>
                <w:b/>
                <w:bCs/>
                <w:sz w:val="28"/>
                <w:szCs w:val="32"/>
              </w:rPr>
              <w:t>»;</w:t>
            </w:r>
          </w:p>
        </w:tc>
      </w:tr>
    </w:tbl>
    <w:p w:rsidR="005C79CC" w:rsidRDefault="005C79CC"/>
    <w:p w:rsidR="005C79CC" w:rsidRDefault="005C79CC"/>
    <w:p w:rsidR="003D2DC0" w:rsidRDefault="003D2DC0" w:rsidP="003D2DC0">
      <w:pPr>
        <w:rPr>
          <w:sz w:val="28"/>
        </w:rPr>
      </w:pPr>
      <w:r>
        <w:rPr>
          <w:sz w:val="28"/>
        </w:rPr>
        <w:t xml:space="preserve">       </w:t>
      </w:r>
      <w:r w:rsidR="00820A45">
        <w:rPr>
          <w:sz w:val="28"/>
        </w:rPr>
        <w:t>7</w:t>
      </w:r>
      <w:r w:rsidR="00627EF9">
        <w:rPr>
          <w:sz w:val="28"/>
        </w:rPr>
        <w:t>3</w:t>
      </w:r>
      <w:r>
        <w:rPr>
          <w:sz w:val="28"/>
        </w:rPr>
        <w:t>) таблицу 90 приложения 17</w:t>
      </w:r>
      <w:r w:rsidRPr="008C2D90">
        <w:rPr>
          <w:sz w:val="28"/>
        </w:rPr>
        <w:t xml:space="preserve"> изложить в следующей редакции:</w:t>
      </w:r>
    </w:p>
    <w:p w:rsidR="003D2DC0" w:rsidRDefault="003D2DC0" w:rsidP="003D2DC0">
      <w:pPr>
        <w:rPr>
          <w:sz w:val="28"/>
        </w:rPr>
      </w:pPr>
    </w:p>
    <w:p w:rsidR="003D2DC0" w:rsidRDefault="003D2DC0" w:rsidP="003D2DC0">
      <w:pPr>
        <w:rPr>
          <w:sz w:val="28"/>
        </w:rPr>
      </w:pPr>
    </w:p>
    <w:tbl>
      <w:tblPr>
        <w:tblW w:w="8400" w:type="dxa"/>
        <w:tblLook w:val="04A0" w:firstRow="1" w:lastRow="0" w:firstColumn="1" w:lastColumn="0" w:noHBand="0" w:noVBand="1"/>
      </w:tblPr>
      <w:tblGrid>
        <w:gridCol w:w="820"/>
        <w:gridCol w:w="5440"/>
        <w:gridCol w:w="2140"/>
      </w:tblGrid>
      <w:tr w:rsidR="003D2DC0" w:rsidTr="003D2DC0">
        <w:trPr>
          <w:trHeight w:val="375"/>
        </w:trPr>
        <w:tc>
          <w:tcPr>
            <w:tcW w:w="820" w:type="dxa"/>
            <w:tcBorders>
              <w:top w:val="nil"/>
              <w:left w:val="nil"/>
              <w:bottom w:val="nil"/>
              <w:right w:val="nil"/>
            </w:tcBorders>
            <w:shd w:val="clear" w:color="auto" w:fill="auto"/>
            <w:vAlign w:val="center"/>
            <w:hideMark/>
          </w:tcPr>
          <w:p w:rsidR="003D2DC0" w:rsidRDefault="003D2DC0">
            <w:pPr>
              <w:rPr>
                <w:sz w:val="20"/>
                <w:szCs w:val="20"/>
              </w:rPr>
            </w:pPr>
          </w:p>
        </w:tc>
        <w:tc>
          <w:tcPr>
            <w:tcW w:w="5440" w:type="dxa"/>
            <w:tcBorders>
              <w:top w:val="nil"/>
              <w:left w:val="nil"/>
              <w:bottom w:val="nil"/>
              <w:right w:val="nil"/>
            </w:tcBorders>
            <w:shd w:val="clear" w:color="auto" w:fill="auto"/>
            <w:vAlign w:val="center"/>
            <w:hideMark/>
          </w:tcPr>
          <w:p w:rsidR="003D2DC0" w:rsidRDefault="003D2DC0">
            <w:pPr>
              <w:rPr>
                <w:sz w:val="20"/>
                <w:szCs w:val="20"/>
              </w:rPr>
            </w:pPr>
          </w:p>
        </w:tc>
        <w:tc>
          <w:tcPr>
            <w:tcW w:w="2140" w:type="dxa"/>
            <w:tcBorders>
              <w:top w:val="nil"/>
              <w:left w:val="nil"/>
              <w:bottom w:val="nil"/>
              <w:right w:val="nil"/>
            </w:tcBorders>
            <w:shd w:val="clear" w:color="auto" w:fill="auto"/>
            <w:vAlign w:val="center"/>
            <w:hideMark/>
          </w:tcPr>
          <w:p w:rsidR="003D2DC0" w:rsidRDefault="003D2DC0">
            <w:pPr>
              <w:jc w:val="right"/>
              <w:rPr>
                <w:sz w:val="28"/>
                <w:szCs w:val="28"/>
              </w:rPr>
            </w:pPr>
            <w:r>
              <w:rPr>
                <w:sz w:val="28"/>
                <w:szCs w:val="28"/>
              </w:rPr>
              <w:t>«Таблица 90</w:t>
            </w:r>
          </w:p>
        </w:tc>
      </w:tr>
      <w:tr w:rsidR="003D2DC0" w:rsidTr="003D2DC0">
        <w:trPr>
          <w:trHeight w:val="375"/>
        </w:trPr>
        <w:tc>
          <w:tcPr>
            <w:tcW w:w="820" w:type="dxa"/>
            <w:tcBorders>
              <w:top w:val="nil"/>
              <w:left w:val="nil"/>
              <w:bottom w:val="nil"/>
              <w:right w:val="nil"/>
            </w:tcBorders>
            <w:shd w:val="clear" w:color="auto" w:fill="auto"/>
            <w:vAlign w:val="center"/>
            <w:hideMark/>
          </w:tcPr>
          <w:p w:rsidR="003D2DC0" w:rsidRDefault="003D2DC0">
            <w:pPr>
              <w:jc w:val="right"/>
              <w:rPr>
                <w:sz w:val="28"/>
                <w:szCs w:val="28"/>
              </w:rPr>
            </w:pPr>
          </w:p>
        </w:tc>
        <w:tc>
          <w:tcPr>
            <w:tcW w:w="5440" w:type="dxa"/>
            <w:tcBorders>
              <w:top w:val="nil"/>
              <w:left w:val="nil"/>
              <w:bottom w:val="nil"/>
              <w:right w:val="nil"/>
            </w:tcBorders>
            <w:shd w:val="clear" w:color="auto" w:fill="auto"/>
            <w:vAlign w:val="center"/>
            <w:hideMark/>
          </w:tcPr>
          <w:p w:rsidR="003D2DC0" w:rsidRDefault="003D2DC0">
            <w:pPr>
              <w:rPr>
                <w:sz w:val="20"/>
                <w:szCs w:val="20"/>
              </w:rPr>
            </w:pPr>
          </w:p>
        </w:tc>
        <w:tc>
          <w:tcPr>
            <w:tcW w:w="2140" w:type="dxa"/>
            <w:tcBorders>
              <w:top w:val="nil"/>
              <w:left w:val="nil"/>
              <w:bottom w:val="nil"/>
              <w:right w:val="nil"/>
            </w:tcBorders>
            <w:shd w:val="clear" w:color="auto" w:fill="auto"/>
            <w:vAlign w:val="center"/>
            <w:hideMark/>
          </w:tcPr>
          <w:p w:rsidR="003D2DC0" w:rsidRDefault="003D2DC0">
            <w:pPr>
              <w:jc w:val="right"/>
              <w:rPr>
                <w:sz w:val="28"/>
                <w:szCs w:val="28"/>
              </w:rPr>
            </w:pPr>
            <w:r>
              <w:rPr>
                <w:sz w:val="28"/>
                <w:szCs w:val="28"/>
              </w:rPr>
              <w:t>приложения 17</w:t>
            </w:r>
          </w:p>
        </w:tc>
      </w:tr>
      <w:tr w:rsidR="003D2DC0" w:rsidTr="003D2DC0">
        <w:trPr>
          <w:trHeight w:val="270"/>
        </w:trPr>
        <w:tc>
          <w:tcPr>
            <w:tcW w:w="820" w:type="dxa"/>
            <w:tcBorders>
              <w:top w:val="nil"/>
              <w:left w:val="nil"/>
              <w:bottom w:val="nil"/>
              <w:right w:val="nil"/>
            </w:tcBorders>
            <w:shd w:val="clear" w:color="auto" w:fill="auto"/>
            <w:vAlign w:val="center"/>
            <w:hideMark/>
          </w:tcPr>
          <w:p w:rsidR="003D2DC0" w:rsidRDefault="003D2DC0">
            <w:pPr>
              <w:jc w:val="right"/>
              <w:rPr>
                <w:sz w:val="28"/>
                <w:szCs w:val="28"/>
              </w:rPr>
            </w:pPr>
          </w:p>
        </w:tc>
        <w:tc>
          <w:tcPr>
            <w:tcW w:w="5440" w:type="dxa"/>
            <w:tcBorders>
              <w:top w:val="nil"/>
              <w:left w:val="nil"/>
              <w:bottom w:val="nil"/>
              <w:right w:val="nil"/>
            </w:tcBorders>
            <w:shd w:val="clear" w:color="auto" w:fill="auto"/>
            <w:vAlign w:val="center"/>
            <w:hideMark/>
          </w:tcPr>
          <w:p w:rsidR="003D2DC0" w:rsidRDefault="003D2DC0">
            <w:pPr>
              <w:rPr>
                <w:sz w:val="20"/>
                <w:szCs w:val="20"/>
              </w:rPr>
            </w:pPr>
          </w:p>
        </w:tc>
        <w:tc>
          <w:tcPr>
            <w:tcW w:w="2140" w:type="dxa"/>
            <w:tcBorders>
              <w:top w:val="nil"/>
              <w:left w:val="nil"/>
              <w:bottom w:val="nil"/>
              <w:right w:val="nil"/>
            </w:tcBorders>
            <w:shd w:val="clear" w:color="auto" w:fill="auto"/>
            <w:vAlign w:val="center"/>
            <w:hideMark/>
          </w:tcPr>
          <w:p w:rsidR="003D2DC0" w:rsidRDefault="003D2DC0">
            <w:pPr>
              <w:rPr>
                <w:sz w:val="20"/>
                <w:szCs w:val="20"/>
              </w:rPr>
            </w:pPr>
          </w:p>
        </w:tc>
      </w:tr>
      <w:tr w:rsidR="003D2DC0" w:rsidTr="003D2DC0">
        <w:trPr>
          <w:trHeight w:val="1920"/>
        </w:trPr>
        <w:tc>
          <w:tcPr>
            <w:tcW w:w="8400" w:type="dxa"/>
            <w:gridSpan w:val="3"/>
            <w:tcBorders>
              <w:top w:val="nil"/>
              <w:left w:val="nil"/>
              <w:bottom w:val="nil"/>
              <w:right w:val="nil"/>
            </w:tcBorders>
            <w:shd w:val="clear" w:color="auto" w:fill="auto"/>
            <w:vAlign w:val="center"/>
            <w:hideMark/>
          </w:tcPr>
          <w:p w:rsidR="003D2DC0" w:rsidRDefault="003D2DC0">
            <w:pPr>
              <w:jc w:val="center"/>
              <w:rPr>
                <w:b/>
                <w:bCs/>
                <w:sz w:val="28"/>
                <w:szCs w:val="28"/>
              </w:rPr>
            </w:pPr>
            <w:r>
              <w:rPr>
                <w:b/>
                <w:bCs/>
                <w:sz w:val="28"/>
                <w:szCs w:val="28"/>
              </w:rPr>
              <w:t xml:space="preserve">Распределение иных межбюджетных трансфертов </w:t>
            </w:r>
            <w:r w:rsidR="0023289F">
              <w:rPr>
                <w:b/>
                <w:bCs/>
                <w:sz w:val="28"/>
                <w:szCs w:val="28"/>
              </w:rPr>
              <w:t xml:space="preserve">бюджетам </w:t>
            </w:r>
            <w:r>
              <w:rPr>
                <w:b/>
                <w:bCs/>
                <w:sz w:val="28"/>
                <w:szCs w:val="28"/>
              </w:rPr>
              <w:t>муниципальных районов и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на 2022 год</w:t>
            </w:r>
          </w:p>
        </w:tc>
      </w:tr>
      <w:tr w:rsidR="003D2DC0" w:rsidTr="003D2DC0">
        <w:trPr>
          <w:trHeight w:val="390"/>
        </w:trPr>
        <w:tc>
          <w:tcPr>
            <w:tcW w:w="820" w:type="dxa"/>
            <w:tcBorders>
              <w:top w:val="nil"/>
              <w:left w:val="nil"/>
              <w:bottom w:val="nil"/>
              <w:right w:val="nil"/>
            </w:tcBorders>
            <w:shd w:val="clear" w:color="auto" w:fill="auto"/>
            <w:vAlign w:val="center"/>
            <w:hideMark/>
          </w:tcPr>
          <w:p w:rsidR="003D2DC0" w:rsidRDefault="003D2DC0">
            <w:pPr>
              <w:jc w:val="center"/>
              <w:rPr>
                <w:b/>
                <w:bCs/>
                <w:sz w:val="28"/>
                <w:szCs w:val="28"/>
              </w:rPr>
            </w:pPr>
          </w:p>
        </w:tc>
        <w:tc>
          <w:tcPr>
            <w:tcW w:w="5440" w:type="dxa"/>
            <w:tcBorders>
              <w:top w:val="nil"/>
              <w:left w:val="nil"/>
              <w:bottom w:val="nil"/>
              <w:right w:val="nil"/>
            </w:tcBorders>
            <w:shd w:val="clear" w:color="auto" w:fill="auto"/>
            <w:vAlign w:val="center"/>
            <w:hideMark/>
          </w:tcPr>
          <w:p w:rsidR="003D2DC0" w:rsidRDefault="003D2DC0">
            <w:pPr>
              <w:jc w:val="center"/>
              <w:rPr>
                <w:sz w:val="20"/>
                <w:szCs w:val="20"/>
              </w:rPr>
            </w:pPr>
          </w:p>
        </w:tc>
        <w:tc>
          <w:tcPr>
            <w:tcW w:w="2140" w:type="dxa"/>
            <w:tcBorders>
              <w:top w:val="nil"/>
              <w:left w:val="nil"/>
              <w:bottom w:val="nil"/>
              <w:right w:val="nil"/>
            </w:tcBorders>
            <w:shd w:val="clear" w:color="auto" w:fill="auto"/>
            <w:vAlign w:val="center"/>
            <w:hideMark/>
          </w:tcPr>
          <w:p w:rsidR="003D2DC0" w:rsidRDefault="003D2DC0">
            <w:pPr>
              <w:jc w:val="center"/>
              <w:rPr>
                <w:sz w:val="20"/>
                <w:szCs w:val="20"/>
              </w:rPr>
            </w:pPr>
          </w:p>
        </w:tc>
      </w:tr>
      <w:tr w:rsidR="003D2DC0" w:rsidTr="003D2DC0">
        <w:trPr>
          <w:trHeight w:val="390"/>
        </w:trPr>
        <w:tc>
          <w:tcPr>
            <w:tcW w:w="820" w:type="dxa"/>
            <w:tcBorders>
              <w:top w:val="nil"/>
              <w:left w:val="nil"/>
              <w:bottom w:val="nil"/>
              <w:right w:val="nil"/>
            </w:tcBorders>
            <w:shd w:val="clear" w:color="auto" w:fill="auto"/>
            <w:vAlign w:val="center"/>
            <w:hideMark/>
          </w:tcPr>
          <w:p w:rsidR="003D2DC0" w:rsidRDefault="003D2DC0">
            <w:pPr>
              <w:jc w:val="center"/>
              <w:rPr>
                <w:sz w:val="20"/>
                <w:szCs w:val="20"/>
              </w:rPr>
            </w:pPr>
          </w:p>
        </w:tc>
        <w:tc>
          <w:tcPr>
            <w:tcW w:w="5440" w:type="dxa"/>
            <w:tcBorders>
              <w:top w:val="nil"/>
              <w:left w:val="nil"/>
              <w:bottom w:val="nil"/>
              <w:right w:val="nil"/>
            </w:tcBorders>
            <w:shd w:val="clear" w:color="auto" w:fill="auto"/>
            <w:noWrap/>
            <w:vAlign w:val="center"/>
            <w:hideMark/>
          </w:tcPr>
          <w:p w:rsidR="003D2DC0" w:rsidRDefault="003D2DC0">
            <w:pPr>
              <w:rPr>
                <w:sz w:val="20"/>
                <w:szCs w:val="20"/>
              </w:rPr>
            </w:pPr>
          </w:p>
        </w:tc>
        <w:tc>
          <w:tcPr>
            <w:tcW w:w="2140" w:type="dxa"/>
            <w:tcBorders>
              <w:top w:val="nil"/>
              <w:left w:val="nil"/>
              <w:bottom w:val="single" w:sz="4" w:space="0" w:color="auto"/>
              <w:right w:val="nil"/>
            </w:tcBorders>
            <w:shd w:val="clear" w:color="auto" w:fill="auto"/>
            <w:vAlign w:val="center"/>
            <w:hideMark/>
          </w:tcPr>
          <w:p w:rsidR="003D2DC0" w:rsidRDefault="003D2DC0">
            <w:pPr>
              <w:jc w:val="center"/>
              <w:rPr>
                <w:b/>
                <w:bCs/>
                <w:sz w:val="28"/>
                <w:szCs w:val="28"/>
              </w:rPr>
            </w:pPr>
            <w:r>
              <w:rPr>
                <w:b/>
                <w:bCs/>
                <w:sz w:val="28"/>
                <w:szCs w:val="28"/>
              </w:rPr>
              <w:t>(тыс. рублей)</w:t>
            </w:r>
          </w:p>
        </w:tc>
      </w:tr>
      <w:tr w:rsidR="003D2DC0" w:rsidTr="003D2DC0">
        <w:trPr>
          <w:trHeight w:val="322"/>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3D2DC0" w:rsidRDefault="003D2DC0">
            <w:pPr>
              <w:jc w:val="center"/>
              <w:rPr>
                <w:b/>
                <w:bCs/>
                <w:sz w:val="28"/>
                <w:szCs w:val="28"/>
              </w:rPr>
            </w:pPr>
            <w:r>
              <w:rPr>
                <w:b/>
                <w:bCs/>
                <w:sz w:val="28"/>
                <w:szCs w:val="28"/>
              </w:rPr>
              <w:t>№ п/п</w:t>
            </w:r>
          </w:p>
        </w:tc>
        <w:tc>
          <w:tcPr>
            <w:tcW w:w="54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 xml:space="preserve">Наименование муниципального образования </w:t>
            </w:r>
          </w:p>
        </w:tc>
        <w:tc>
          <w:tcPr>
            <w:tcW w:w="2140" w:type="dxa"/>
            <w:vMerge w:val="restart"/>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2022 год</w:t>
            </w:r>
          </w:p>
        </w:tc>
      </w:tr>
      <w:tr w:rsidR="003D2DC0" w:rsidTr="003D2DC0">
        <w:trPr>
          <w:trHeight w:val="660"/>
        </w:trPr>
        <w:tc>
          <w:tcPr>
            <w:tcW w:w="820" w:type="dxa"/>
            <w:vMerge/>
            <w:tcBorders>
              <w:top w:val="single" w:sz="8" w:space="0" w:color="auto"/>
              <w:left w:val="single" w:sz="8" w:space="0" w:color="auto"/>
              <w:bottom w:val="single" w:sz="4" w:space="0" w:color="auto"/>
              <w:right w:val="single" w:sz="8" w:space="0" w:color="auto"/>
            </w:tcBorders>
            <w:vAlign w:val="center"/>
            <w:hideMark/>
          </w:tcPr>
          <w:p w:rsidR="003D2DC0" w:rsidRDefault="003D2DC0">
            <w:pPr>
              <w:rPr>
                <w:b/>
                <w:bCs/>
                <w:sz w:val="28"/>
                <w:szCs w:val="28"/>
              </w:rPr>
            </w:pPr>
          </w:p>
        </w:tc>
        <w:tc>
          <w:tcPr>
            <w:tcW w:w="5440" w:type="dxa"/>
            <w:vMerge/>
            <w:tcBorders>
              <w:top w:val="single" w:sz="8" w:space="0" w:color="auto"/>
              <w:left w:val="single" w:sz="8" w:space="0" w:color="auto"/>
              <w:bottom w:val="single" w:sz="4" w:space="0" w:color="auto"/>
              <w:right w:val="single" w:sz="8" w:space="0" w:color="auto"/>
            </w:tcBorders>
            <w:vAlign w:val="center"/>
            <w:hideMark/>
          </w:tcPr>
          <w:p w:rsidR="003D2DC0" w:rsidRDefault="003D2DC0">
            <w:pPr>
              <w:rPr>
                <w:b/>
                <w:bCs/>
                <w:sz w:val="28"/>
                <w:szCs w:val="28"/>
              </w:rPr>
            </w:pPr>
          </w:p>
        </w:tc>
        <w:tc>
          <w:tcPr>
            <w:tcW w:w="2140" w:type="dxa"/>
            <w:vMerge/>
            <w:tcBorders>
              <w:top w:val="nil"/>
              <w:left w:val="single" w:sz="8" w:space="0" w:color="auto"/>
              <w:bottom w:val="single" w:sz="4" w:space="0" w:color="auto"/>
              <w:right w:val="single" w:sz="8" w:space="0" w:color="auto"/>
            </w:tcBorders>
            <w:vAlign w:val="center"/>
            <w:hideMark/>
          </w:tcPr>
          <w:p w:rsidR="003D2DC0" w:rsidRDefault="003D2DC0">
            <w:pPr>
              <w:rPr>
                <w:b/>
                <w:bCs/>
                <w:sz w:val="28"/>
                <w:szCs w:val="28"/>
              </w:rPr>
            </w:pPr>
          </w:p>
        </w:tc>
      </w:tr>
      <w:tr w:rsidR="003D2DC0" w:rsidTr="003D2DC0">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C0" w:rsidRDefault="003D2DC0">
            <w:pPr>
              <w:jc w:val="center"/>
              <w:rPr>
                <w:b/>
                <w:bCs/>
              </w:rPr>
            </w:pPr>
            <w:r>
              <w:rPr>
                <w:b/>
                <w:bCs/>
              </w:rPr>
              <w:t>1</w:t>
            </w:r>
          </w:p>
        </w:tc>
        <w:tc>
          <w:tcPr>
            <w:tcW w:w="5440" w:type="dxa"/>
            <w:tcBorders>
              <w:top w:val="single" w:sz="8" w:space="0" w:color="auto"/>
              <w:left w:val="nil"/>
              <w:bottom w:val="single" w:sz="8" w:space="0" w:color="auto"/>
              <w:right w:val="single" w:sz="8" w:space="0" w:color="auto"/>
            </w:tcBorders>
            <w:shd w:val="clear" w:color="auto" w:fill="auto"/>
            <w:vAlign w:val="center"/>
            <w:hideMark/>
          </w:tcPr>
          <w:p w:rsidR="003D2DC0" w:rsidRDefault="003D2DC0">
            <w:pPr>
              <w:jc w:val="center"/>
              <w:rPr>
                <w:b/>
                <w:bCs/>
              </w:rPr>
            </w:pPr>
            <w:r>
              <w:rPr>
                <w:b/>
                <w:bCs/>
              </w:rPr>
              <w:t>2</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rsidR="003D2DC0" w:rsidRDefault="003D2DC0">
            <w:pPr>
              <w:jc w:val="center"/>
              <w:rPr>
                <w:b/>
                <w:bCs/>
              </w:rPr>
            </w:pPr>
            <w:r>
              <w:rPr>
                <w:b/>
                <w:bCs/>
              </w:rPr>
              <w:t>3</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Корочанский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3D2DC0" w:rsidRDefault="003D2DC0">
            <w:pPr>
              <w:jc w:val="right"/>
              <w:rPr>
                <w:b/>
                <w:bCs/>
                <w:color w:val="000000"/>
                <w:sz w:val="28"/>
                <w:szCs w:val="28"/>
              </w:rPr>
            </w:pPr>
            <w:r>
              <w:rPr>
                <w:b/>
                <w:bCs/>
                <w:color w:val="000000"/>
                <w:sz w:val="28"/>
                <w:szCs w:val="28"/>
              </w:rPr>
              <w:t>65 728,3</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Губкинский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3D2DC0" w:rsidRDefault="003D2DC0">
            <w:pPr>
              <w:jc w:val="right"/>
              <w:rPr>
                <w:b/>
                <w:bCs/>
                <w:color w:val="000000"/>
                <w:sz w:val="28"/>
                <w:szCs w:val="28"/>
              </w:rPr>
            </w:pPr>
            <w:r>
              <w:rPr>
                <w:b/>
                <w:bCs/>
                <w:color w:val="000000"/>
                <w:sz w:val="28"/>
                <w:szCs w:val="28"/>
              </w:rPr>
              <w:t>102 500,0</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3.</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Шебекинский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3D2DC0" w:rsidRDefault="003D2DC0">
            <w:pPr>
              <w:jc w:val="right"/>
              <w:rPr>
                <w:b/>
                <w:bCs/>
                <w:color w:val="000000"/>
                <w:sz w:val="28"/>
                <w:szCs w:val="28"/>
              </w:rPr>
            </w:pPr>
            <w:r>
              <w:rPr>
                <w:b/>
                <w:bCs/>
                <w:color w:val="000000"/>
                <w:sz w:val="28"/>
                <w:szCs w:val="28"/>
              </w:rPr>
              <w:t>90 541,2</w:t>
            </w:r>
          </w:p>
        </w:tc>
      </w:tr>
      <w:tr w:rsidR="003D2DC0" w:rsidTr="003D2DC0">
        <w:trPr>
          <w:trHeight w:val="439"/>
        </w:trPr>
        <w:tc>
          <w:tcPr>
            <w:tcW w:w="626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3D2DC0" w:rsidRDefault="003D2DC0" w:rsidP="003D2DC0">
            <w:pPr>
              <w:jc w:val="center"/>
              <w:rPr>
                <w:b/>
                <w:bCs/>
                <w:sz w:val="28"/>
                <w:szCs w:val="28"/>
              </w:rPr>
            </w:pPr>
            <w:r>
              <w:rPr>
                <w:b/>
                <w:bCs/>
                <w:sz w:val="28"/>
                <w:szCs w:val="28"/>
              </w:rPr>
              <w:t>В  С  Е  Г  О </w:t>
            </w:r>
          </w:p>
        </w:tc>
        <w:tc>
          <w:tcPr>
            <w:tcW w:w="21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D2DC0" w:rsidRDefault="003D2DC0">
            <w:pPr>
              <w:jc w:val="right"/>
              <w:rPr>
                <w:b/>
                <w:bCs/>
                <w:sz w:val="28"/>
                <w:szCs w:val="28"/>
              </w:rPr>
            </w:pPr>
            <w:r>
              <w:rPr>
                <w:b/>
                <w:bCs/>
                <w:sz w:val="28"/>
                <w:szCs w:val="28"/>
              </w:rPr>
              <w:t>258 769,5»;</w:t>
            </w:r>
          </w:p>
        </w:tc>
      </w:tr>
    </w:tbl>
    <w:p w:rsidR="003D2DC0" w:rsidRDefault="003D2DC0" w:rsidP="003D2DC0">
      <w:pPr>
        <w:rPr>
          <w:sz w:val="28"/>
        </w:rPr>
      </w:pPr>
    </w:p>
    <w:p w:rsidR="003D2DC0" w:rsidRDefault="003D2DC0" w:rsidP="003D2DC0">
      <w:pPr>
        <w:rPr>
          <w:sz w:val="28"/>
        </w:rPr>
      </w:pPr>
    </w:p>
    <w:p w:rsidR="003D2DC0" w:rsidRDefault="003D2DC0" w:rsidP="003D2DC0">
      <w:pPr>
        <w:rPr>
          <w:sz w:val="28"/>
        </w:rPr>
      </w:pPr>
      <w:r>
        <w:rPr>
          <w:sz w:val="28"/>
        </w:rPr>
        <w:t xml:space="preserve">       7</w:t>
      </w:r>
      <w:r w:rsidR="00627EF9">
        <w:rPr>
          <w:sz w:val="28"/>
        </w:rPr>
        <w:t>4</w:t>
      </w:r>
      <w:r>
        <w:rPr>
          <w:sz w:val="28"/>
        </w:rPr>
        <w:t>) таблицу 91 приложения 17</w:t>
      </w:r>
      <w:r w:rsidRPr="008C2D90">
        <w:rPr>
          <w:sz w:val="28"/>
        </w:rPr>
        <w:t xml:space="preserve"> изложить в следующей редакции:</w:t>
      </w:r>
    </w:p>
    <w:p w:rsidR="003D2DC0" w:rsidRDefault="003D2DC0" w:rsidP="003D2DC0">
      <w:pPr>
        <w:rPr>
          <w:sz w:val="28"/>
        </w:rPr>
      </w:pPr>
    </w:p>
    <w:tbl>
      <w:tblPr>
        <w:tblW w:w="8944" w:type="dxa"/>
        <w:tblLook w:val="04A0" w:firstRow="1" w:lastRow="0" w:firstColumn="1" w:lastColumn="0" w:noHBand="0" w:noVBand="1"/>
      </w:tblPr>
      <w:tblGrid>
        <w:gridCol w:w="820"/>
        <w:gridCol w:w="5984"/>
        <w:gridCol w:w="2140"/>
      </w:tblGrid>
      <w:tr w:rsidR="003D2DC0" w:rsidTr="003D2DC0">
        <w:trPr>
          <w:trHeight w:val="80"/>
        </w:trPr>
        <w:tc>
          <w:tcPr>
            <w:tcW w:w="820" w:type="dxa"/>
            <w:tcBorders>
              <w:top w:val="nil"/>
              <w:left w:val="nil"/>
              <w:bottom w:val="nil"/>
              <w:right w:val="nil"/>
            </w:tcBorders>
            <w:shd w:val="clear" w:color="auto" w:fill="auto"/>
            <w:vAlign w:val="center"/>
            <w:hideMark/>
          </w:tcPr>
          <w:p w:rsidR="003D2DC0" w:rsidRDefault="003D2DC0">
            <w:pPr>
              <w:rPr>
                <w:sz w:val="20"/>
                <w:szCs w:val="20"/>
              </w:rPr>
            </w:pPr>
          </w:p>
        </w:tc>
        <w:tc>
          <w:tcPr>
            <w:tcW w:w="5984" w:type="dxa"/>
            <w:tcBorders>
              <w:top w:val="nil"/>
              <w:left w:val="nil"/>
              <w:bottom w:val="nil"/>
              <w:right w:val="nil"/>
            </w:tcBorders>
            <w:shd w:val="clear" w:color="auto" w:fill="auto"/>
            <w:vAlign w:val="center"/>
            <w:hideMark/>
          </w:tcPr>
          <w:p w:rsidR="003D2DC0" w:rsidRDefault="003D2DC0">
            <w:pPr>
              <w:rPr>
                <w:sz w:val="20"/>
                <w:szCs w:val="20"/>
              </w:rPr>
            </w:pPr>
          </w:p>
        </w:tc>
        <w:tc>
          <w:tcPr>
            <w:tcW w:w="2140" w:type="dxa"/>
            <w:tcBorders>
              <w:top w:val="nil"/>
              <w:left w:val="nil"/>
              <w:bottom w:val="nil"/>
              <w:right w:val="nil"/>
            </w:tcBorders>
            <w:shd w:val="clear" w:color="auto" w:fill="auto"/>
            <w:vAlign w:val="center"/>
            <w:hideMark/>
          </w:tcPr>
          <w:p w:rsidR="003D2DC0" w:rsidRDefault="003D2DC0">
            <w:pPr>
              <w:jc w:val="center"/>
              <w:rPr>
                <w:sz w:val="28"/>
                <w:szCs w:val="28"/>
              </w:rPr>
            </w:pPr>
            <w:r>
              <w:rPr>
                <w:sz w:val="28"/>
                <w:szCs w:val="28"/>
              </w:rPr>
              <w:t>«Таблица 91</w:t>
            </w:r>
          </w:p>
        </w:tc>
      </w:tr>
      <w:tr w:rsidR="003D2DC0" w:rsidTr="003D2DC0">
        <w:trPr>
          <w:trHeight w:val="375"/>
        </w:trPr>
        <w:tc>
          <w:tcPr>
            <w:tcW w:w="820" w:type="dxa"/>
            <w:tcBorders>
              <w:top w:val="nil"/>
              <w:left w:val="nil"/>
              <w:bottom w:val="nil"/>
              <w:right w:val="nil"/>
            </w:tcBorders>
            <w:shd w:val="clear" w:color="auto" w:fill="auto"/>
            <w:vAlign w:val="center"/>
            <w:hideMark/>
          </w:tcPr>
          <w:p w:rsidR="003D2DC0" w:rsidRDefault="003D2DC0">
            <w:pPr>
              <w:jc w:val="center"/>
              <w:rPr>
                <w:sz w:val="28"/>
                <w:szCs w:val="28"/>
              </w:rPr>
            </w:pPr>
          </w:p>
        </w:tc>
        <w:tc>
          <w:tcPr>
            <w:tcW w:w="5984" w:type="dxa"/>
            <w:tcBorders>
              <w:top w:val="nil"/>
              <w:left w:val="nil"/>
              <w:bottom w:val="nil"/>
              <w:right w:val="nil"/>
            </w:tcBorders>
            <w:shd w:val="clear" w:color="auto" w:fill="auto"/>
            <w:vAlign w:val="center"/>
            <w:hideMark/>
          </w:tcPr>
          <w:p w:rsidR="003D2DC0" w:rsidRDefault="003D2DC0">
            <w:pPr>
              <w:rPr>
                <w:sz w:val="20"/>
                <w:szCs w:val="20"/>
              </w:rPr>
            </w:pPr>
          </w:p>
        </w:tc>
        <w:tc>
          <w:tcPr>
            <w:tcW w:w="2140" w:type="dxa"/>
            <w:tcBorders>
              <w:top w:val="nil"/>
              <w:left w:val="nil"/>
              <w:bottom w:val="nil"/>
              <w:right w:val="nil"/>
            </w:tcBorders>
            <w:shd w:val="clear" w:color="auto" w:fill="auto"/>
            <w:vAlign w:val="center"/>
            <w:hideMark/>
          </w:tcPr>
          <w:p w:rsidR="003D2DC0" w:rsidRDefault="003D2DC0">
            <w:pPr>
              <w:jc w:val="center"/>
              <w:rPr>
                <w:sz w:val="28"/>
                <w:szCs w:val="28"/>
              </w:rPr>
            </w:pPr>
            <w:r>
              <w:rPr>
                <w:sz w:val="28"/>
                <w:szCs w:val="28"/>
              </w:rPr>
              <w:t>приложения 17</w:t>
            </w:r>
          </w:p>
        </w:tc>
      </w:tr>
      <w:tr w:rsidR="003D2DC0" w:rsidTr="003D2DC0">
        <w:trPr>
          <w:trHeight w:val="270"/>
        </w:trPr>
        <w:tc>
          <w:tcPr>
            <w:tcW w:w="820" w:type="dxa"/>
            <w:tcBorders>
              <w:top w:val="nil"/>
              <w:left w:val="nil"/>
              <w:bottom w:val="nil"/>
              <w:right w:val="nil"/>
            </w:tcBorders>
            <w:shd w:val="clear" w:color="auto" w:fill="auto"/>
            <w:vAlign w:val="center"/>
            <w:hideMark/>
          </w:tcPr>
          <w:p w:rsidR="003D2DC0" w:rsidRDefault="003D2DC0">
            <w:pPr>
              <w:jc w:val="center"/>
              <w:rPr>
                <w:sz w:val="28"/>
                <w:szCs w:val="28"/>
              </w:rPr>
            </w:pPr>
          </w:p>
        </w:tc>
        <w:tc>
          <w:tcPr>
            <w:tcW w:w="5984" w:type="dxa"/>
            <w:tcBorders>
              <w:top w:val="nil"/>
              <w:left w:val="nil"/>
              <w:bottom w:val="nil"/>
              <w:right w:val="nil"/>
            </w:tcBorders>
            <w:shd w:val="clear" w:color="auto" w:fill="auto"/>
            <w:vAlign w:val="center"/>
            <w:hideMark/>
          </w:tcPr>
          <w:p w:rsidR="003D2DC0" w:rsidRDefault="003D2DC0">
            <w:pPr>
              <w:rPr>
                <w:sz w:val="20"/>
                <w:szCs w:val="20"/>
              </w:rPr>
            </w:pPr>
          </w:p>
        </w:tc>
        <w:tc>
          <w:tcPr>
            <w:tcW w:w="2140" w:type="dxa"/>
            <w:tcBorders>
              <w:top w:val="nil"/>
              <w:left w:val="nil"/>
              <w:bottom w:val="nil"/>
              <w:right w:val="nil"/>
            </w:tcBorders>
            <w:shd w:val="clear" w:color="auto" w:fill="auto"/>
            <w:vAlign w:val="center"/>
            <w:hideMark/>
          </w:tcPr>
          <w:p w:rsidR="003D2DC0" w:rsidRDefault="003D2DC0">
            <w:pPr>
              <w:rPr>
                <w:sz w:val="20"/>
                <w:szCs w:val="20"/>
              </w:rPr>
            </w:pPr>
          </w:p>
        </w:tc>
      </w:tr>
      <w:tr w:rsidR="003D2DC0" w:rsidTr="003D2DC0">
        <w:trPr>
          <w:trHeight w:val="1070"/>
        </w:trPr>
        <w:tc>
          <w:tcPr>
            <w:tcW w:w="8944" w:type="dxa"/>
            <w:gridSpan w:val="3"/>
            <w:tcBorders>
              <w:top w:val="nil"/>
              <w:left w:val="nil"/>
              <w:bottom w:val="nil"/>
              <w:right w:val="nil"/>
            </w:tcBorders>
            <w:shd w:val="clear" w:color="auto" w:fill="auto"/>
            <w:vAlign w:val="center"/>
            <w:hideMark/>
          </w:tcPr>
          <w:p w:rsidR="003D2DC0" w:rsidRDefault="003D2DC0" w:rsidP="0023289F">
            <w:pPr>
              <w:jc w:val="center"/>
              <w:rPr>
                <w:b/>
                <w:bCs/>
                <w:sz w:val="28"/>
                <w:szCs w:val="28"/>
              </w:rPr>
            </w:pPr>
            <w:r>
              <w:rPr>
                <w:b/>
                <w:bCs/>
                <w:sz w:val="28"/>
                <w:szCs w:val="28"/>
              </w:rPr>
              <w:t>Распределение иных межбюджетных трансфертов бюджетам муниципальн</w:t>
            </w:r>
            <w:r w:rsidR="0023289F">
              <w:rPr>
                <w:b/>
                <w:bCs/>
                <w:sz w:val="28"/>
                <w:szCs w:val="28"/>
              </w:rPr>
              <w:t>ых</w:t>
            </w:r>
            <w:r>
              <w:rPr>
                <w:b/>
                <w:bCs/>
                <w:sz w:val="28"/>
                <w:szCs w:val="28"/>
              </w:rPr>
              <w:t xml:space="preserve"> район</w:t>
            </w:r>
            <w:r w:rsidR="0023289F">
              <w:rPr>
                <w:b/>
                <w:bCs/>
                <w:sz w:val="28"/>
                <w:szCs w:val="28"/>
              </w:rPr>
              <w:t>ов</w:t>
            </w:r>
            <w:r>
              <w:rPr>
                <w:b/>
                <w:bCs/>
                <w:sz w:val="28"/>
                <w:szCs w:val="28"/>
              </w:rPr>
              <w:t xml:space="preserve"> и городск</w:t>
            </w:r>
            <w:r w:rsidR="0023289F">
              <w:rPr>
                <w:b/>
                <w:bCs/>
                <w:sz w:val="28"/>
                <w:szCs w:val="28"/>
              </w:rPr>
              <w:t>их</w:t>
            </w:r>
            <w:r>
              <w:rPr>
                <w:b/>
                <w:bCs/>
                <w:sz w:val="28"/>
                <w:szCs w:val="28"/>
              </w:rPr>
              <w:t xml:space="preserve"> округ</w:t>
            </w:r>
            <w:r w:rsidR="0023289F">
              <w:rPr>
                <w:b/>
                <w:bCs/>
                <w:sz w:val="28"/>
                <w:szCs w:val="28"/>
              </w:rPr>
              <w:t>ов</w:t>
            </w:r>
            <w:r>
              <w:rPr>
                <w:b/>
                <w:bCs/>
                <w:sz w:val="28"/>
                <w:szCs w:val="28"/>
              </w:rPr>
              <w:t xml:space="preserve"> на реализацию мероприятий по благоустройству общественных территорий муниципальных районов и городских округов на 2022 год </w:t>
            </w:r>
          </w:p>
        </w:tc>
      </w:tr>
      <w:tr w:rsidR="003D2DC0" w:rsidTr="003D2DC0">
        <w:trPr>
          <w:trHeight w:val="390"/>
        </w:trPr>
        <w:tc>
          <w:tcPr>
            <w:tcW w:w="820" w:type="dxa"/>
            <w:tcBorders>
              <w:top w:val="nil"/>
              <w:left w:val="nil"/>
              <w:bottom w:val="nil"/>
              <w:right w:val="nil"/>
            </w:tcBorders>
            <w:shd w:val="clear" w:color="auto" w:fill="auto"/>
            <w:vAlign w:val="center"/>
            <w:hideMark/>
          </w:tcPr>
          <w:p w:rsidR="003D2DC0" w:rsidRDefault="003D2DC0">
            <w:pPr>
              <w:jc w:val="center"/>
              <w:rPr>
                <w:b/>
                <w:bCs/>
                <w:sz w:val="28"/>
                <w:szCs w:val="28"/>
              </w:rPr>
            </w:pPr>
          </w:p>
        </w:tc>
        <w:tc>
          <w:tcPr>
            <w:tcW w:w="5984" w:type="dxa"/>
            <w:tcBorders>
              <w:top w:val="nil"/>
              <w:left w:val="nil"/>
              <w:bottom w:val="nil"/>
              <w:right w:val="nil"/>
            </w:tcBorders>
            <w:shd w:val="clear" w:color="auto" w:fill="auto"/>
            <w:vAlign w:val="center"/>
            <w:hideMark/>
          </w:tcPr>
          <w:p w:rsidR="003D2DC0" w:rsidRDefault="003D2DC0">
            <w:pPr>
              <w:jc w:val="center"/>
              <w:rPr>
                <w:sz w:val="20"/>
                <w:szCs w:val="20"/>
              </w:rPr>
            </w:pPr>
          </w:p>
        </w:tc>
        <w:tc>
          <w:tcPr>
            <w:tcW w:w="2140" w:type="dxa"/>
            <w:tcBorders>
              <w:top w:val="nil"/>
              <w:left w:val="nil"/>
              <w:bottom w:val="nil"/>
              <w:right w:val="nil"/>
            </w:tcBorders>
            <w:shd w:val="clear" w:color="auto" w:fill="auto"/>
            <w:vAlign w:val="center"/>
            <w:hideMark/>
          </w:tcPr>
          <w:p w:rsidR="003D2DC0" w:rsidRDefault="003D2DC0">
            <w:pPr>
              <w:jc w:val="center"/>
              <w:rPr>
                <w:sz w:val="20"/>
                <w:szCs w:val="20"/>
              </w:rPr>
            </w:pPr>
          </w:p>
        </w:tc>
      </w:tr>
      <w:tr w:rsidR="003D2DC0" w:rsidTr="003D2DC0">
        <w:trPr>
          <w:trHeight w:val="390"/>
        </w:trPr>
        <w:tc>
          <w:tcPr>
            <w:tcW w:w="820" w:type="dxa"/>
            <w:tcBorders>
              <w:top w:val="nil"/>
              <w:left w:val="nil"/>
              <w:bottom w:val="nil"/>
              <w:right w:val="nil"/>
            </w:tcBorders>
            <w:shd w:val="clear" w:color="auto" w:fill="auto"/>
            <w:vAlign w:val="center"/>
            <w:hideMark/>
          </w:tcPr>
          <w:p w:rsidR="003D2DC0" w:rsidRDefault="003D2DC0">
            <w:pPr>
              <w:jc w:val="center"/>
              <w:rPr>
                <w:sz w:val="20"/>
                <w:szCs w:val="20"/>
              </w:rPr>
            </w:pPr>
          </w:p>
        </w:tc>
        <w:tc>
          <w:tcPr>
            <w:tcW w:w="5984" w:type="dxa"/>
            <w:tcBorders>
              <w:top w:val="nil"/>
              <w:left w:val="nil"/>
              <w:bottom w:val="single" w:sz="4" w:space="0" w:color="auto"/>
              <w:right w:val="nil"/>
            </w:tcBorders>
            <w:shd w:val="clear" w:color="auto" w:fill="auto"/>
            <w:noWrap/>
            <w:vAlign w:val="center"/>
            <w:hideMark/>
          </w:tcPr>
          <w:p w:rsidR="003D2DC0" w:rsidRDefault="003D2DC0">
            <w:pPr>
              <w:rPr>
                <w:sz w:val="20"/>
                <w:szCs w:val="20"/>
              </w:rPr>
            </w:pPr>
          </w:p>
        </w:tc>
        <w:tc>
          <w:tcPr>
            <w:tcW w:w="2140" w:type="dxa"/>
            <w:tcBorders>
              <w:top w:val="nil"/>
              <w:left w:val="nil"/>
              <w:bottom w:val="single" w:sz="4" w:space="0" w:color="auto"/>
              <w:right w:val="nil"/>
            </w:tcBorders>
            <w:shd w:val="clear" w:color="auto" w:fill="auto"/>
            <w:vAlign w:val="center"/>
            <w:hideMark/>
          </w:tcPr>
          <w:p w:rsidR="003D2DC0" w:rsidRDefault="003D2DC0">
            <w:pPr>
              <w:jc w:val="center"/>
              <w:rPr>
                <w:b/>
                <w:bCs/>
                <w:sz w:val="28"/>
                <w:szCs w:val="28"/>
              </w:rPr>
            </w:pPr>
            <w:r>
              <w:rPr>
                <w:b/>
                <w:bCs/>
                <w:sz w:val="28"/>
                <w:szCs w:val="28"/>
              </w:rPr>
              <w:t>(тыс. рублей)</w:t>
            </w:r>
          </w:p>
        </w:tc>
      </w:tr>
      <w:tr w:rsidR="003D2DC0" w:rsidTr="003D2DC0">
        <w:trPr>
          <w:trHeight w:val="825"/>
        </w:trPr>
        <w:tc>
          <w:tcPr>
            <w:tcW w:w="820" w:type="dxa"/>
            <w:vMerge w:val="restart"/>
            <w:tcBorders>
              <w:top w:val="single" w:sz="8" w:space="0" w:color="auto"/>
              <w:left w:val="single" w:sz="8" w:space="0" w:color="auto"/>
              <w:bottom w:val="single" w:sz="4" w:space="0" w:color="auto"/>
              <w:right w:val="single" w:sz="4" w:space="0" w:color="auto"/>
            </w:tcBorders>
            <w:shd w:val="clear" w:color="auto" w:fill="auto"/>
            <w:textDirection w:val="btLr"/>
            <w:vAlign w:val="center"/>
            <w:hideMark/>
          </w:tcPr>
          <w:p w:rsidR="003D2DC0" w:rsidRDefault="003D2DC0">
            <w:pPr>
              <w:jc w:val="center"/>
              <w:rPr>
                <w:b/>
                <w:bCs/>
                <w:sz w:val="28"/>
                <w:szCs w:val="28"/>
              </w:rPr>
            </w:pPr>
            <w:r>
              <w:rPr>
                <w:b/>
                <w:bCs/>
                <w:sz w:val="28"/>
                <w:szCs w:val="28"/>
              </w:rPr>
              <w:t>№ п/п</w:t>
            </w:r>
          </w:p>
        </w:tc>
        <w:tc>
          <w:tcPr>
            <w:tcW w:w="5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center"/>
              <w:rPr>
                <w:b/>
                <w:bCs/>
                <w:sz w:val="28"/>
                <w:szCs w:val="28"/>
              </w:rPr>
            </w:pPr>
            <w:r>
              <w:rPr>
                <w:b/>
                <w:bCs/>
                <w:sz w:val="28"/>
                <w:szCs w:val="28"/>
              </w:rPr>
              <w:t xml:space="preserve">Наименование муниципального образования </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center"/>
              <w:rPr>
                <w:b/>
                <w:bCs/>
                <w:sz w:val="28"/>
                <w:szCs w:val="28"/>
              </w:rPr>
            </w:pPr>
            <w:r>
              <w:rPr>
                <w:b/>
                <w:bCs/>
                <w:sz w:val="28"/>
                <w:szCs w:val="28"/>
              </w:rPr>
              <w:t>2022 год</w:t>
            </w:r>
          </w:p>
        </w:tc>
      </w:tr>
      <w:tr w:rsidR="003D2DC0" w:rsidTr="003D2DC0">
        <w:trPr>
          <w:trHeight w:val="322"/>
        </w:trPr>
        <w:tc>
          <w:tcPr>
            <w:tcW w:w="820" w:type="dxa"/>
            <w:vMerge/>
            <w:tcBorders>
              <w:top w:val="single" w:sz="8" w:space="0" w:color="auto"/>
              <w:left w:val="single" w:sz="8" w:space="0" w:color="auto"/>
              <w:bottom w:val="single" w:sz="4" w:space="0" w:color="auto"/>
              <w:right w:val="single" w:sz="4" w:space="0" w:color="auto"/>
            </w:tcBorders>
            <w:vAlign w:val="center"/>
            <w:hideMark/>
          </w:tcPr>
          <w:p w:rsidR="003D2DC0" w:rsidRDefault="003D2DC0">
            <w:pPr>
              <w:rPr>
                <w:b/>
                <w:bCs/>
                <w:sz w:val="28"/>
                <w:szCs w:val="28"/>
              </w:rPr>
            </w:pPr>
          </w:p>
        </w:tc>
        <w:tc>
          <w:tcPr>
            <w:tcW w:w="5984" w:type="dxa"/>
            <w:vMerge/>
            <w:tcBorders>
              <w:top w:val="single" w:sz="4" w:space="0" w:color="auto"/>
              <w:left w:val="single" w:sz="4" w:space="0" w:color="auto"/>
              <w:bottom w:val="single" w:sz="4" w:space="0" w:color="auto"/>
              <w:right w:val="single" w:sz="4" w:space="0" w:color="auto"/>
            </w:tcBorders>
            <w:vAlign w:val="center"/>
            <w:hideMark/>
          </w:tcPr>
          <w:p w:rsidR="003D2DC0" w:rsidRDefault="003D2DC0">
            <w:pPr>
              <w:rPr>
                <w:b/>
                <w:bCs/>
                <w:sz w:val="28"/>
                <w:szCs w:val="28"/>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3D2DC0" w:rsidRDefault="003D2DC0">
            <w:pPr>
              <w:rPr>
                <w:b/>
                <w:bCs/>
                <w:sz w:val="28"/>
                <w:szCs w:val="28"/>
              </w:rPr>
            </w:pPr>
          </w:p>
        </w:tc>
      </w:tr>
      <w:tr w:rsidR="003D2DC0" w:rsidTr="003D2DC0">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C0" w:rsidRDefault="003D2DC0">
            <w:pPr>
              <w:jc w:val="center"/>
              <w:rPr>
                <w:b/>
                <w:bCs/>
              </w:rPr>
            </w:pPr>
            <w:r>
              <w:rPr>
                <w:b/>
                <w:bCs/>
              </w:rPr>
              <w:t>1</w:t>
            </w:r>
          </w:p>
        </w:tc>
        <w:tc>
          <w:tcPr>
            <w:tcW w:w="5984" w:type="dxa"/>
            <w:tcBorders>
              <w:top w:val="single" w:sz="8" w:space="0" w:color="auto"/>
              <w:left w:val="nil"/>
              <w:bottom w:val="single" w:sz="8" w:space="0" w:color="auto"/>
              <w:right w:val="single" w:sz="8" w:space="0" w:color="auto"/>
            </w:tcBorders>
            <w:shd w:val="clear" w:color="auto" w:fill="auto"/>
            <w:vAlign w:val="center"/>
            <w:hideMark/>
          </w:tcPr>
          <w:p w:rsidR="003D2DC0" w:rsidRDefault="003D2DC0">
            <w:pPr>
              <w:jc w:val="center"/>
              <w:rPr>
                <w:b/>
                <w:bCs/>
              </w:rPr>
            </w:pPr>
            <w:r>
              <w:rPr>
                <w:b/>
                <w:bCs/>
              </w:rPr>
              <w:t>2</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rsidR="003D2DC0" w:rsidRDefault="003D2DC0">
            <w:pPr>
              <w:jc w:val="center"/>
              <w:rPr>
                <w:b/>
                <w:bCs/>
              </w:rPr>
            </w:pPr>
            <w:r>
              <w:rPr>
                <w:b/>
                <w:bCs/>
              </w:rPr>
              <w:t>3</w:t>
            </w:r>
          </w:p>
        </w:tc>
      </w:tr>
      <w:tr w:rsidR="003D2DC0" w:rsidTr="003D2DC0">
        <w:trPr>
          <w:trHeight w:val="36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w:t>
            </w:r>
          </w:p>
        </w:tc>
        <w:tc>
          <w:tcPr>
            <w:tcW w:w="5984" w:type="dxa"/>
            <w:tcBorders>
              <w:top w:val="single" w:sz="4" w:space="0" w:color="auto"/>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Белгородский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3D2DC0" w:rsidRDefault="003D2DC0">
            <w:pPr>
              <w:jc w:val="right"/>
              <w:rPr>
                <w:b/>
                <w:bCs/>
                <w:color w:val="000000"/>
                <w:sz w:val="28"/>
                <w:szCs w:val="28"/>
              </w:rPr>
            </w:pPr>
            <w:r>
              <w:rPr>
                <w:b/>
                <w:bCs/>
                <w:color w:val="000000"/>
                <w:sz w:val="28"/>
                <w:szCs w:val="28"/>
              </w:rPr>
              <w:t>62 000,0</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w:t>
            </w:r>
          </w:p>
        </w:tc>
        <w:tc>
          <w:tcPr>
            <w:tcW w:w="5984"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Борисовский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3D2DC0" w:rsidRDefault="003D2DC0">
            <w:pPr>
              <w:jc w:val="right"/>
              <w:rPr>
                <w:b/>
                <w:bCs/>
                <w:color w:val="000000"/>
                <w:sz w:val="28"/>
                <w:szCs w:val="28"/>
              </w:rPr>
            </w:pPr>
            <w:r>
              <w:rPr>
                <w:b/>
                <w:bCs/>
                <w:color w:val="000000"/>
                <w:sz w:val="28"/>
                <w:szCs w:val="28"/>
              </w:rPr>
              <w:t>15 000,0</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3.</w:t>
            </w:r>
          </w:p>
        </w:tc>
        <w:tc>
          <w:tcPr>
            <w:tcW w:w="5984"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Вейделевский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3D2DC0" w:rsidRDefault="003D2DC0">
            <w:pPr>
              <w:jc w:val="right"/>
              <w:rPr>
                <w:b/>
                <w:bCs/>
                <w:color w:val="000000"/>
                <w:sz w:val="28"/>
                <w:szCs w:val="28"/>
              </w:rPr>
            </w:pPr>
            <w:r>
              <w:rPr>
                <w:b/>
                <w:bCs/>
                <w:color w:val="000000"/>
                <w:sz w:val="28"/>
                <w:szCs w:val="28"/>
              </w:rPr>
              <w:t>20 000,0</w:t>
            </w:r>
          </w:p>
        </w:tc>
      </w:tr>
      <w:tr w:rsidR="003D2DC0" w:rsidTr="003D2DC0">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C0" w:rsidRDefault="003D2DC0" w:rsidP="003D2DC0">
            <w:pPr>
              <w:jc w:val="center"/>
              <w:rPr>
                <w:b/>
                <w:bCs/>
              </w:rPr>
            </w:pPr>
            <w:r>
              <w:rPr>
                <w:b/>
                <w:bCs/>
              </w:rPr>
              <w:lastRenderedPageBreak/>
              <w:t>1</w:t>
            </w:r>
          </w:p>
        </w:tc>
        <w:tc>
          <w:tcPr>
            <w:tcW w:w="5984" w:type="dxa"/>
            <w:tcBorders>
              <w:top w:val="single" w:sz="8" w:space="0" w:color="auto"/>
              <w:left w:val="nil"/>
              <w:bottom w:val="single" w:sz="8" w:space="0" w:color="auto"/>
              <w:right w:val="single" w:sz="8" w:space="0" w:color="auto"/>
            </w:tcBorders>
            <w:shd w:val="clear" w:color="auto" w:fill="auto"/>
            <w:vAlign w:val="center"/>
            <w:hideMark/>
          </w:tcPr>
          <w:p w:rsidR="003D2DC0" w:rsidRDefault="003D2DC0" w:rsidP="003D2DC0">
            <w:pPr>
              <w:jc w:val="center"/>
              <w:rPr>
                <w:b/>
                <w:bCs/>
              </w:rPr>
            </w:pPr>
            <w:r>
              <w:rPr>
                <w:b/>
                <w:bCs/>
              </w:rPr>
              <w:t>2</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rsidR="003D2DC0" w:rsidRDefault="003D2DC0" w:rsidP="003D2DC0">
            <w:pPr>
              <w:jc w:val="center"/>
              <w:rPr>
                <w:b/>
                <w:bCs/>
              </w:rPr>
            </w:pPr>
            <w:r>
              <w:rPr>
                <w:b/>
                <w:bCs/>
              </w:rPr>
              <w:t>3</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4.</w:t>
            </w:r>
          </w:p>
        </w:tc>
        <w:tc>
          <w:tcPr>
            <w:tcW w:w="5984"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Волоконовский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3D2DC0" w:rsidRDefault="003D2DC0">
            <w:pPr>
              <w:jc w:val="right"/>
              <w:rPr>
                <w:b/>
                <w:bCs/>
                <w:color w:val="000000"/>
                <w:sz w:val="28"/>
                <w:szCs w:val="28"/>
              </w:rPr>
            </w:pPr>
            <w:r>
              <w:rPr>
                <w:b/>
                <w:bCs/>
                <w:color w:val="000000"/>
                <w:sz w:val="28"/>
                <w:szCs w:val="28"/>
              </w:rPr>
              <w:t>24 000,0</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5.</w:t>
            </w:r>
          </w:p>
        </w:tc>
        <w:tc>
          <w:tcPr>
            <w:tcW w:w="5984"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Ивнянский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3D2DC0" w:rsidRDefault="003D2DC0">
            <w:pPr>
              <w:jc w:val="right"/>
              <w:rPr>
                <w:b/>
                <w:bCs/>
                <w:color w:val="000000"/>
                <w:sz w:val="28"/>
                <w:szCs w:val="28"/>
              </w:rPr>
            </w:pPr>
            <w:r>
              <w:rPr>
                <w:b/>
                <w:bCs/>
                <w:color w:val="000000"/>
                <w:sz w:val="28"/>
                <w:szCs w:val="28"/>
              </w:rPr>
              <w:t>15 000,0</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6.</w:t>
            </w:r>
          </w:p>
        </w:tc>
        <w:tc>
          <w:tcPr>
            <w:tcW w:w="5984"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Корочанский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3D2DC0" w:rsidRDefault="003D2DC0">
            <w:pPr>
              <w:jc w:val="right"/>
              <w:rPr>
                <w:b/>
                <w:bCs/>
                <w:color w:val="000000"/>
                <w:sz w:val="28"/>
                <w:szCs w:val="28"/>
              </w:rPr>
            </w:pPr>
            <w:r>
              <w:rPr>
                <w:b/>
                <w:bCs/>
                <w:color w:val="000000"/>
                <w:sz w:val="28"/>
                <w:szCs w:val="28"/>
              </w:rPr>
              <w:t>27 000,0</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7.</w:t>
            </w:r>
          </w:p>
        </w:tc>
        <w:tc>
          <w:tcPr>
            <w:tcW w:w="5984"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Красненский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3D2DC0" w:rsidRDefault="003D2DC0">
            <w:pPr>
              <w:jc w:val="right"/>
              <w:rPr>
                <w:b/>
                <w:bCs/>
                <w:color w:val="000000"/>
                <w:sz w:val="28"/>
                <w:szCs w:val="28"/>
              </w:rPr>
            </w:pPr>
            <w:r>
              <w:rPr>
                <w:b/>
                <w:bCs/>
                <w:color w:val="000000"/>
                <w:sz w:val="28"/>
                <w:szCs w:val="28"/>
              </w:rPr>
              <w:t>10 000,0</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8.</w:t>
            </w:r>
          </w:p>
        </w:tc>
        <w:tc>
          <w:tcPr>
            <w:tcW w:w="5984"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Красногвардейский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3D2DC0" w:rsidRDefault="003D2DC0">
            <w:pPr>
              <w:jc w:val="right"/>
              <w:rPr>
                <w:b/>
                <w:bCs/>
                <w:color w:val="000000"/>
                <w:sz w:val="28"/>
                <w:szCs w:val="28"/>
              </w:rPr>
            </w:pPr>
            <w:r>
              <w:rPr>
                <w:b/>
                <w:bCs/>
                <w:color w:val="000000"/>
                <w:sz w:val="28"/>
                <w:szCs w:val="28"/>
              </w:rPr>
              <w:t>15 000,0</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9.</w:t>
            </w:r>
          </w:p>
        </w:tc>
        <w:tc>
          <w:tcPr>
            <w:tcW w:w="5984"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Краснояружский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3D2DC0" w:rsidRDefault="003D2DC0">
            <w:pPr>
              <w:jc w:val="right"/>
              <w:rPr>
                <w:b/>
                <w:bCs/>
                <w:color w:val="000000"/>
                <w:sz w:val="28"/>
                <w:szCs w:val="28"/>
              </w:rPr>
            </w:pPr>
            <w:r>
              <w:rPr>
                <w:b/>
                <w:bCs/>
                <w:color w:val="000000"/>
                <w:sz w:val="28"/>
                <w:szCs w:val="28"/>
              </w:rPr>
              <w:t>10 000,0</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10.</w:t>
            </w:r>
          </w:p>
        </w:tc>
        <w:tc>
          <w:tcPr>
            <w:tcW w:w="5984"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Прохоровский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3D2DC0" w:rsidRDefault="003D2DC0">
            <w:pPr>
              <w:jc w:val="right"/>
              <w:rPr>
                <w:b/>
                <w:bCs/>
                <w:color w:val="000000"/>
                <w:sz w:val="28"/>
                <w:szCs w:val="28"/>
              </w:rPr>
            </w:pPr>
            <w:r>
              <w:rPr>
                <w:b/>
                <w:bCs/>
                <w:color w:val="000000"/>
                <w:sz w:val="28"/>
                <w:szCs w:val="28"/>
              </w:rPr>
              <w:t>16 000,0</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11.</w:t>
            </w:r>
          </w:p>
        </w:tc>
        <w:tc>
          <w:tcPr>
            <w:tcW w:w="5984"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Ракитянский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3D2DC0" w:rsidRDefault="003D2DC0">
            <w:pPr>
              <w:jc w:val="right"/>
              <w:rPr>
                <w:b/>
                <w:bCs/>
                <w:color w:val="000000"/>
                <w:sz w:val="28"/>
                <w:szCs w:val="28"/>
              </w:rPr>
            </w:pPr>
            <w:r>
              <w:rPr>
                <w:b/>
                <w:bCs/>
                <w:color w:val="000000"/>
                <w:sz w:val="28"/>
                <w:szCs w:val="28"/>
              </w:rPr>
              <w:t>23 000,0</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12.</w:t>
            </w:r>
          </w:p>
        </w:tc>
        <w:tc>
          <w:tcPr>
            <w:tcW w:w="5984"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Ровеньский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3D2DC0" w:rsidRDefault="003D2DC0">
            <w:pPr>
              <w:jc w:val="right"/>
              <w:rPr>
                <w:b/>
                <w:bCs/>
                <w:color w:val="000000"/>
                <w:sz w:val="28"/>
                <w:szCs w:val="28"/>
              </w:rPr>
            </w:pPr>
            <w:r>
              <w:rPr>
                <w:b/>
                <w:bCs/>
                <w:color w:val="000000"/>
                <w:sz w:val="28"/>
                <w:szCs w:val="28"/>
              </w:rPr>
              <w:t>10 000,0</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13.</w:t>
            </w:r>
          </w:p>
        </w:tc>
        <w:tc>
          <w:tcPr>
            <w:tcW w:w="5984"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Чернянский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3D2DC0" w:rsidRDefault="003D2DC0">
            <w:pPr>
              <w:jc w:val="right"/>
              <w:rPr>
                <w:b/>
                <w:bCs/>
                <w:color w:val="000000"/>
                <w:sz w:val="28"/>
                <w:szCs w:val="28"/>
              </w:rPr>
            </w:pPr>
            <w:r>
              <w:rPr>
                <w:b/>
                <w:bCs/>
                <w:color w:val="000000"/>
                <w:sz w:val="28"/>
                <w:szCs w:val="28"/>
              </w:rPr>
              <w:t>11 000,0</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14.</w:t>
            </w:r>
          </w:p>
        </w:tc>
        <w:tc>
          <w:tcPr>
            <w:tcW w:w="5984"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Алексеевский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3D2DC0" w:rsidRDefault="003D2DC0">
            <w:pPr>
              <w:jc w:val="right"/>
              <w:rPr>
                <w:b/>
                <w:bCs/>
                <w:color w:val="000000"/>
                <w:sz w:val="28"/>
                <w:szCs w:val="28"/>
              </w:rPr>
            </w:pPr>
            <w:r>
              <w:rPr>
                <w:b/>
                <w:bCs/>
                <w:color w:val="000000"/>
                <w:sz w:val="28"/>
                <w:szCs w:val="28"/>
              </w:rPr>
              <w:t>27 000,0</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15.</w:t>
            </w:r>
          </w:p>
        </w:tc>
        <w:tc>
          <w:tcPr>
            <w:tcW w:w="5984"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город Белгород</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3D2DC0" w:rsidRDefault="003D2DC0">
            <w:pPr>
              <w:jc w:val="right"/>
              <w:rPr>
                <w:b/>
                <w:bCs/>
                <w:color w:val="000000"/>
                <w:sz w:val="28"/>
                <w:szCs w:val="28"/>
              </w:rPr>
            </w:pPr>
            <w:r>
              <w:rPr>
                <w:b/>
                <w:bCs/>
                <w:color w:val="000000"/>
                <w:sz w:val="28"/>
                <w:szCs w:val="28"/>
              </w:rPr>
              <w:t>181 825,0</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16.</w:t>
            </w:r>
          </w:p>
        </w:tc>
        <w:tc>
          <w:tcPr>
            <w:tcW w:w="5984"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Валуйский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3D2DC0" w:rsidRDefault="003D2DC0">
            <w:pPr>
              <w:jc w:val="right"/>
              <w:rPr>
                <w:b/>
                <w:bCs/>
                <w:color w:val="000000"/>
                <w:sz w:val="28"/>
                <w:szCs w:val="28"/>
              </w:rPr>
            </w:pPr>
            <w:r>
              <w:rPr>
                <w:b/>
                <w:bCs/>
                <w:color w:val="000000"/>
                <w:sz w:val="28"/>
                <w:szCs w:val="28"/>
              </w:rPr>
              <w:t>20 000,0</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17.</w:t>
            </w:r>
          </w:p>
        </w:tc>
        <w:tc>
          <w:tcPr>
            <w:tcW w:w="5984"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Грайворонский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3D2DC0" w:rsidRDefault="003D2DC0">
            <w:pPr>
              <w:jc w:val="right"/>
              <w:rPr>
                <w:b/>
                <w:bCs/>
                <w:color w:val="000000"/>
                <w:sz w:val="28"/>
                <w:szCs w:val="28"/>
              </w:rPr>
            </w:pPr>
            <w:r>
              <w:rPr>
                <w:b/>
                <w:bCs/>
                <w:color w:val="000000"/>
                <w:sz w:val="28"/>
                <w:szCs w:val="28"/>
              </w:rPr>
              <w:t>15 000,0</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18.</w:t>
            </w:r>
          </w:p>
        </w:tc>
        <w:tc>
          <w:tcPr>
            <w:tcW w:w="5984"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Губкинский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3D2DC0" w:rsidRDefault="003D2DC0">
            <w:pPr>
              <w:jc w:val="right"/>
              <w:rPr>
                <w:b/>
                <w:bCs/>
                <w:color w:val="000000"/>
                <w:sz w:val="28"/>
                <w:szCs w:val="28"/>
              </w:rPr>
            </w:pPr>
            <w:r>
              <w:rPr>
                <w:b/>
                <w:bCs/>
                <w:color w:val="000000"/>
                <w:sz w:val="28"/>
                <w:szCs w:val="28"/>
              </w:rPr>
              <w:t>15 000,0</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19.</w:t>
            </w:r>
          </w:p>
        </w:tc>
        <w:tc>
          <w:tcPr>
            <w:tcW w:w="5984"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Новооскольский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3D2DC0" w:rsidRDefault="003D2DC0">
            <w:pPr>
              <w:jc w:val="right"/>
              <w:rPr>
                <w:b/>
                <w:bCs/>
                <w:color w:val="000000"/>
                <w:sz w:val="28"/>
                <w:szCs w:val="28"/>
              </w:rPr>
            </w:pPr>
            <w:r>
              <w:rPr>
                <w:b/>
                <w:bCs/>
                <w:color w:val="000000"/>
                <w:sz w:val="28"/>
                <w:szCs w:val="28"/>
              </w:rPr>
              <w:t>32 000,0</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20.</w:t>
            </w:r>
          </w:p>
        </w:tc>
        <w:tc>
          <w:tcPr>
            <w:tcW w:w="5984"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Старооскольский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3D2DC0" w:rsidRDefault="003D2DC0">
            <w:pPr>
              <w:jc w:val="right"/>
              <w:rPr>
                <w:b/>
                <w:bCs/>
                <w:color w:val="000000"/>
                <w:sz w:val="28"/>
                <w:szCs w:val="28"/>
              </w:rPr>
            </w:pPr>
            <w:r>
              <w:rPr>
                <w:b/>
                <w:bCs/>
                <w:color w:val="000000"/>
                <w:sz w:val="28"/>
                <w:szCs w:val="28"/>
              </w:rPr>
              <w:t>38 000,0</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21.</w:t>
            </w:r>
          </w:p>
        </w:tc>
        <w:tc>
          <w:tcPr>
            <w:tcW w:w="5984"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Шебекинский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3D2DC0" w:rsidRDefault="003D2DC0">
            <w:pPr>
              <w:jc w:val="right"/>
              <w:rPr>
                <w:b/>
                <w:bCs/>
                <w:color w:val="000000"/>
                <w:sz w:val="28"/>
                <w:szCs w:val="28"/>
              </w:rPr>
            </w:pPr>
            <w:r>
              <w:rPr>
                <w:b/>
                <w:bCs/>
                <w:color w:val="000000"/>
                <w:sz w:val="28"/>
                <w:szCs w:val="28"/>
              </w:rPr>
              <w:t>27 000,0</w:t>
            </w:r>
          </w:p>
        </w:tc>
      </w:tr>
      <w:tr w:rsidR="003D2DC0" w:rsidTr="003D2DC0">
        <w:trPr>
          <w:trHeight w:val="495"/>
        </w:trPr>
        <w:tc>
          <w:tcPr>
            <w:tcW w:w="820" w:type="dxa"/>
            <w:tcBorders>
              <w:top w:val="nil"/>
              <w:left w:val="single" w:sz="8" w:space="0" w:color="auto"/>
              <w:bottom w:val="nil"/>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22.</w:t>
            </w:r>
          </w:p>
        </w:tc>
        <w:tc>
          <w:tcPr>
            <w:tcW w:w="5984"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Яковлевский городской округ</w:t>
            </w:r>
          </w:p>
        </w:tc>
        <w:tc>
          <w:tcPr>
            <w:tcW w:w="2140" w:type="dxa"/>
            <w:tcBorders>
              <w:top w:val="nil"/>
              <w:left w:val="single" w:sz="8" w:space="0" w:color="auto"/>
              <w:bottom w:val="nil"/>
              <w:right w:val="single" w:sz="8" w:space="0" w:color="auto"/>
            </w:tcBorders>
            <w:shd w:val="clear" w:color="auto" w:fill="auto"/>
            <w:noWrap/>
            <w:vAlign w:val="bottom"/>
            <w:hideMark/>
          </w:tcPr>
          <w:p w:rsidR="003D2DC0" w:rsidRDefault="003D2DC0">
            <w:pPr>
              <w:jc w:val="right"/>
              <w:rPr>
                <w:b/>
                <w:bCs/>
                <w:color w:val="000000"/>
                <w:sz w:val="28"/>
                <w:szCs w:val="28"/>
              </w:rPr>
            </w:pPr>
            <w:r>
              <w:rPr>
                <w:b/>
                <w:bCs/>
                <w:color w:val="000000"/>
                <w:sz w:val="28"/>
                <w:szCs w:val="28"/>
              </w:rPr>
              <w:t>33 000,0</w:t>
            </w:r>
          </w:p>
        </w:tc>
      </w:tr>
      <w:tr w:rsidR="003D2DC0" w:rsidTr="003D2DC0">
        <w:trPr>
          <w:trHeight w:val="439"/>
        </w:trPr>
        <w:tc>
          <w:tcPr>
            <w:tcW w:w="6804"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3D2DC0" w:rsidRDefault="003D2DC0" w:rsidP="003D2DC0">
            <w:pPr>
              <w:jc w:val="center"/>
              <w:rPr>
                <w:b/>
                <w:bCs/>
                <w:sz w:val="28"/>
                <w:szCs w:val="28"/>
              </w:rPr>
            </w:pPr>
            <w:r>
              <w:rPr>
                <w:b/>
                <w:bCs/>
                <w:sz w:val="28"/>
                <w:szCs w:val="28"/>
              </w:rPr>
              <w:t>В  С  Е  Г  О </w:t>
            </w:r>
          </w:p>
        </w:tc>
        <w:tc>
          <w:tcPr>
            <w:tcW w:w="21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D2DC0" w:rsidRDefault="003D2DC0">
            <w:pPr>
              <w:jc w:val="right"/>
              <w:rPr>
                <w:b/>
                <w:bCs/>
                <w:sz w:val="28"/>
                <w:szCs w:val="28"/>
              </w:rPr>
            </w:pPr>
            <w:r>
              <w:rPr>
                <w:b/>
                <w:bCs/>
                <w:sz w:val="28"/>
                <w:szCs w:val="28"/>
              </w:rPr>
              <w:t>646 825,0»;</w:t>
            </w:r>
          </w:p>
        </w:tc>
      </w:tr>
    </w:tbl>
    <w:p w:rsidR="005C79CC" w:rsidRDefault="005C79CC"/>
    <w:p w:rsidR="005C79CC" w:rsidRDefault="005C79CC"/>
    <w:p w:rsidR="003D2DC0" w:rsidRDefault="003D2DC0" w:rsidP="003D2DC0">
      <w:pPr>
        <w:rPr>
          <w:sz w:val="28"/>
        </w:rPr>
      </w:pPr>
      <w:r>
        <w:rPr>
          <w:sz w:val="28"/>
        </w:rPr>
        <w:t xml:space="preserve">         7</w:t>
      </w:r>
      <w:r w:rsidR="00627EF9">
        <w:rPr>
          <w:sz w:val="28"/>
        </w:rPr>
        <w:t>5</w:t>
      </w:r>
      <w:r>
        <w:rPr>
          <w:sz w:val="28"/>
        </w:rPr>
        <w:t>) таблицу 92 приложения 17</w:t>
      </w:r>
      <w:r w:rsidRPr="008C2D90">
        <w:rPr>
          <w:sz w:val="28"/>
        </w:rPr>
        <w:t xml:space="preserve"> изложить в следующей редакции:</w:t>
      </w:r>
    </w:p>
    <w:tbl>
      <w:tblPr>
        <w:tblW w:w="8400" w:type="dxa"/>
        <w:tblLook w:val="04A0" w:firstRow="1" w:lastRow="0" w:firstColumn="1" w:lastColumn="0" w:noHBand="0" w:noVBand="1"/>
      </w:tblPr>
      <w:tblGrid>
        <w:gridCol w:w="820"/>
        <w:gridCol w:w="5440"/>
        <w:gridCol w:w="2140"/>
      </w:tblGrid>
      <w:tr w:rsidR="003D2DC0" w:rsidTr="003D2DC0">
        <w:trPr>
          <w:trHeight w:val="80"/>
        </w:trPr>
        <w:tc>
          <w:tcPr>
            <w:tcW w:w="820" w:type="dxa"/>
            <w:tcBorders>
              <w:top w:val="nil"/>
              <w:left w:val="nil"/>
              <w:bottom w:val="nil"/>
              <w:right w:val="nil"/>
            </w:tcBorders>
            <w:shd w:val="clear" w:color="auto" w:fill="auto"/>
            <w:vAlign w:val="center"/>
            <w:hideMark/>
          </w:tcPr>
          <w:p w:rsidR="003D2DC0" w:rsidRDefault="003D2DC0">
            <w:pPr>
              <w:rPr>
                <w:sz w:val="20"/>
                <w:szCs w:val="20"/>
              </w:rPr>
            </w:pPr>
          </w:p>
        </w:tc>
        <w:tc>
          <w:tcPr>
            <w:tcW w:w="5440" w:type="dxa"/>
            <w:tcBorders>
              <w:top w:val="nil"/>
              <w:left w:val="nil"/>
              <w:bottom w:val="nil"/>
              <w:right w:val="nil"/>
            </w:tcBorders>
            <w:shd w:val="clear" w:color="auto" w:fill="auto"/>
            <w:vAlign w:val="center"/>
            <w:hideMark/>
          </w:tcPr>
          <w:p w:rsidR="003D2DC0" w:rsidRDefault="003D2DC0">
            <w:pPr>
              <w:rPr>
                <w:sz w:val="20"/>
                <w:szCs w:val="20"/>
              </w:rPr>
            </w:pPr>
          </w:p>
        </w:tc>
        <w:tc>
          <w:tcPr>
            <w:tcW w:w="2140" w:type="dxa"/>
            <w:tcBorders>
              <w:top w:val="nil"/>
              <w:left w:val="nil"/>
              <w:bottom w:val="nil"/>
              <w:right w:val="nil"/>
            </w:tcBorders>
            <w:shd w:val="clear" w:color="auto" w:fill="auto"/>
            <w:vAlign w:val="center"/>
            <w:hideMark/>
          </w:tcPr>
          <w:p w:rsidR="003D2DC0" w:rsidRDefault="003D2DC0">
            <w:pPr>
              <w:jc w:val="right"/>
              <w:rPr>
                <w:sz w:val="28"/>
                <w:szCs w:val="28"/>
              </w:rPr>
            </w:pPr>
          </w:p>
          <w:p w:rsidR="003D2DC0" w:rsidRDefault="003D2DC0">
            <w:pPr>
              <w:jc w:val="right"/>
              <w:rPr>
                <w:sz w:val="28"/>
                <w:szCs w:val="28"/>
              </w:rPr>
            </w:pPr>
            <w:r>
              <w:rPr>
                <w:sz w:val="28"/>
                <w:szCs w:val="28"/>
              </w:rPr>
              <w:t>«Таблица 92</w:t>
            </w:r>
          </w:p>
        </w:tc>
      </w:tr>
      <w:tr w:rsidR="003D2DC0" w:rsidTr="003D2DC0">
        <w:trPr>
          <w:trHeight w:val="80"/>
        </w:trPr>
        <w:tc>
          <w:tcPr>
            <w:tcW w:w="820" w:type="dxa"/>
            <w:tcBorders>
              <w:top w:val="nil"/>
              <w:left w:val="nil"/>
              <w:bottom w:val="nil"/>
              <w:right w:val="nil"/>
            </w:tcBorders>
            <w:shd w:val="clear" w:color="auto" w:fill="auto"/>
            <w:vAlign w:val="center"/>
            <w:hideMark/>
          </w:tcPr>
          <w:p w:rsidR="003D2DC0" w:rsidRDefault="003D2DC0">
            <w:pPr>
              <w:jc w:val="right"/>
              <w:rPr>
                <w:sz w:val="28"/>
                <w:szCs w:val="28"/>
              </w:rPr>
            </w:pPr>
          </w:p>
        </w:tc>
        <w:tc>
          <w:tcPr>
            <w:tcW w:w="5440" w:type="dxa"/>
            <w:tcBorders>
              <w:top w:val="nil"/>
              <w:left w:val="nil"/>
              <w:bottom w:val="nil"/>
              <w:right w:val="nil"/>
            </w:tcBorders>
            <w:shd w:val="clear" w:color="auto" w:fill="auto"/>
            <w:vAlign w:val="center"/>
            <w:hideMark/>
          </w:tcPr>
          <w:p w:rsidR="003D2DC0" w:rsidRDefault="003D2DC0">
            <w:pPr>
              <w:rPr>
                <w:sz w:val="20"/>
                <w:szCs w:val="20"/>
              </w:rPr>
            </w:pPr>
          </w:p>
        </w:tc>
        <w:tc>
          <w:tcPr>
            <w:tcW w:w="2140" w:type="dxa"/>
            <w:tcBorders>
              <w:top w:val="nil"/>
              <w:left w:val="nil"/>
              <w:bottom w:val="nil"/>
              <w:right w:val="nil"/>
            </w:tcBorders>
            <w:shd w:val="clear" w:color="auto" w:fill="auto"/>
            <w:vAlign w:val="center"/>
            <w:hideMark/>
          </w:tcPr>
          <w:p w:rsidR="003D2DC0" w:rsidRDefault="003D2DC0">
            <w:pPr>
              <w:jc w:val="right"/>
              <w:rPr>
                <w:sz w:val="28"/>
                <w:szCs w:val="28"/>
              </w:rPr>
            </w:pPr>
            <w:r>
              <w:rPr>
                <w:sz w:val="28"/>
                <w:szCs w:val="28"/>
              </w:rPr>
              <w:t>приложения 17</w:t>
            </w:r>
          </w:p>
        </w:tc>
      </w:tr>
      <w:tr w:rsidR="003D2DC0" w:rsidTr="003D2DC0">
        <w:trPr>
          <w:trHeight w:val="270"/>
        </w:trPr>
        <w:tc>
          <w:tcPr>
            <w:tcW w:w="820" w:type="dxa"/>
            <w:tcBorders>
              <w:top w:val="nil"/>
              <w:left w:val="nil"/>
              <w:bottom w:val="nil"/>
              <w:right w:val="nil"/>
            </w:tcBorders>
            <w:shd w:val="clear" w:color="auto" w:fill="auto"/>
            <w:vAlign w:val="center"/>
            <w:hideMark/>
          </w:tcPr>
          <w:p w:rsidR="003D2DC0" w:rsidRDefault="003D2DC0">
            <w:pPr>
              <w:jc w:val="right"/>
              <w:rPr>
                <w:sz w:val="28"/>
                <w:szCs w:val="28"/>
              </w:rPr>
            </w:pPr>
          </w:p>
        </w:tc>
        <w:tc>
          <w:tcPr>
            <w:tcW w:w="5440" w:type="dxa"/>
            <w:tcBorders>
              <w:top w:val="nil"/>
              <w:left w:val="nil"/>
              <w:bottom w:val="nil"/>
              <w:right w:val="nil"/>
            </w:tcBorders>
            <w:shd w:val="clear" w:color="auto" w:fill="auto"/>
            <w:vAlign w:val="center"/>
            <w:hideMark/>
          </w:tcPr>
          <w:p w:rsidR="003D2DC0" w:rsidRDefault="003D2DC0">
            <w:pPr>
              <w:rPr>
                <w:sz w:val="20"/>
                <w:szCs w:val="20"/>
              </w:rPr>
            </w:pPr>
          </w:p>
        </w:tc>
        <w:tc>
          <w:tcPr>
            <w:tcW w:w="2140" w:type="dxa"/>
            <w:tcBorders>
              <w:top w:val="nil"/>
              <w:left w:val="nil"/>
              <w:bottom w:val="nil"/>
              <w:right w:val="nil"/>
            </w:tcBorders>
            <w:shd w:val="clear" w:color="auto" w:fill="auto"/>
            <w:vAlign w:val="center"/>
            <w:hideMark/>
          </w:tcPr>
          <w:p w:rsidR="003D2DC0" w:rsidRDefault="003D2DC0">
            <w:pPr>
              <w:rPr>
                <w:sz w:val="20"/>
                <w:szCs w:val="20"/>
              </w:rPr>
            </w:pPr>
          </w:p>
        </w:tc>
      </w:tr>
      <w:tr w:rsidR="003D2DC0" w:rsidTr="003D2DC0">
        <w:trPr>
          <w:trHeight w:val="1260"/>
        </w:trPr>
        <w:tc>
          <w:tcPr>
            <w:tcW w:w="8400" w:type="dxa"/>
            <w:gridSpan w:val="3"/>
            <w:tcBorders>
              <w:top w:val="nil"/>
              <w:left w:val="nil"/>
              <w:bottom w:val="nil"/>
              <w:right w:val="nil"/>
            </w:tcBorders>
            <w:shd w:val="clear" w:color="auto" w:fill="auto"/>
            <w:vAlign w:val="center"/>
            <w:hideMark/>
          </w:tcPr>
          <w:p w:rsidR="003D2DC0" w:rsidRDefault="003D2DC0">
            <w:pPr>
              <w:jc w:val="center"/>
              <w:rPr>
                <w:b/>
                <w:bCs/>
                <w:color w:val="000000"/>
                <w:sz w:val="28"/>
                <w:szCs w:val="28"/>
              </w:rPr>
            </w:pPr>
            <w:r>
              <w:rPr>
                <w:b/>
                <w:bCs/>
                <w:color w:val="000000"/>
                <w:sz w:val="28"/>
                <w:szCs w:val="28"/>
              </w:rPr>
              <w:t>Распределение субсидий бюджетам муниципальных районов и городских округов на реализацию мероприятий по оснащению пищеблоков муниципальных общеобразовательных организаций технологическим оборудованием на 2022 год</w:t>
            </w:r>
          </w:p>
        </w:tc>
      </w:tr>
      <w:tr w:rsidR="003D2DC0" w:rsidTr="003D2DC0">
        <w:trPr>
          <w:trHeight w:val="390"/>
        </w:trPr>
        <w:tc>
          <w:tcPr>
            <w:tcW w:w="820" w:type="dxa"/>
            <w:tcBorders>
              <w:top w:val="nil"/>
              <w:left w:val="nil"/>
              <w:bottom w:val="nil"/>
              <w:right w:val="nil"/>
            </w:tcBorders>
            <w:shd w:val="clear" w:color="auto" w:fill="auto"/>
            <w:vAlign w:val="center"/>
            <w:hideMark/>
          </w:tcPr>
          <w:p w:rsidR="003D2DC0" w:rsidRDefault="003D2DC0">
            <w:pPr>
              <w:jc w:val="center"/>
              <w:rPr>
                <w:b/>
                <w:bCs/>
                <w:color w:val="000000"/>
                <w:sz w:val="28"/>
                <w:szCs w:val="28"/>
              </w:rPr>
            </w:pPr>
          </w:p>
        </w:tc>
        <w:tc>
          <w:tcPr>
            <w:tcW w:w="5440" w:type="dxa"/>
            <w:tcBorders>
              <w:top w:val="nil"/>
              <w:left w:val="nil"/>
              <w:bottom w:val="nil"/>
              <w:right w:val="nil"/>
            </w:tcBorders>
            <w:shd w:val="clear" w:color="auto" w:fill="auto"/>
            <w:vAlign w:val="center"/>
            <w:hideMark/>
          </w:tcPr>
          <w:p w:rsidR="003D2DC0" w:rsidRDefault="003D2DC0">
            <w:pPr>
              <w:jc w:val="center"/>
              <w:rPr>
                <w:sz w:val="20"/>
                <w:szCs w:val="20"/>
              </w:rPr>
            </w:pPr>
          </w:p>
        </w:tc>
        <w:tc>
          <w:tcPr>
            <w:tcW w:w="2140" w:type="dxa"/>
            <w:tcBorders>
              <w:top w:val="nil"/>
              <w:left w:val="nil"/>
              <w:bottom w:val="nil"/>
              <w:right w:val="nil"/>
            </w:tcBorders>
            <w:shd w:val="clear" w:color="auto" w:fill="auto"/>
            <w:vAlign w:val="center"/>
            <w:hideMark/>
          </w:tcPr>
          <w:p w:rsidR="003D2DC0" w:rsidRDefault="003D2DC0">
            <w:pPr>
              <w:jc w:val="center"/>
              <w:rPr>
                <w:sz w:val="20"/>
                <w:szCs w:val="20"/>
              </w:rPr>
            </w:pPr>
          </w:p>
        </w:tc>
      </w:tr>
      <w:tr w:rsidR="003D2DC0" w:rsidTr="003D2DC0">
        <w:trPr>
          <w:trHeight w:val="390"/>
        </w:trPr>
        <w:tc>
          <w:tcPr>
            <w:tcW w:w="820" w:type="dxa"/>
            <w:tcBorders>
              <w:top w:val="nil"/>
              <w:left w:val="nil"/>
              <w:bottom w:val="nil"/>
              <w:right w:val="nil"/>
            </w:tcBorders>
            <w:shd w:val="clear" w:color="auto" w:fill="auto"/>
            <w:vAlign w:val="center"/>
            <w:hideMark/>
          </w:tcPr>
          <w:p w:rsidR="003D2DC0" w:rsidRDefault="003D2DC0">
            <w:pPr>
              <w:jc w:val="center"/>
              <w:rPr>
                <w:sz w:val="20"/>
                <w:szCs w:val="20"/>
              </w:rPr>
            </w:pPr>
          </w:p>
        </w:tc>
        <w:tc>
          <w:tcPr>
            <w:tcW w:w="5440" w:type="dxa"/>
            <w:tcBorders>
              <w:top w:val="nil"/>
              <w:left w:val="nil"/>
              <w:bottom w:val="single" w:sz="4" w:space="0" w:color="auto"/>
              <w:right w:val="nil"/>
            </w:tcBorders>
            <w:shd w:val="clear" w:color="auto" w:fill="auto"/>
            <w:noWrap/>
            <w:vAlign w:val="center"/>
            <w:hideMark/>
          </w:tcPr>
          <w:p w:rsidR="003D2DC0" w:rsidRDefault="003D2DC0">
            <w:pPr>
              <w:rPr>
                <w:sz w:val="20"/>
                <w:szCs w:val="20"/>
              </w:rPr>
            </w:pPr>
          </w:p>
        </w:tc>
        <w:tc>
          <w:tcPr>
            <w:tcW w:w="2140" w:type="dxa"/>
            <w:tcBorders>
              <w:top w:val="nil"/>
              <w:left w:val="nil"/>
              <w:bottom w:val="single" w:sz="4" w:space="0" w:color="auto"/>
              <w:right w:val="nil"/>
            </w:tcBorders>
            <w:shd w:val="clear" w:color="auto" w:fill="auto"/>
            <w:vAlign w:val="center"/>
            <w:hideMark/>
          </w:tcPr>
          <w:p w:rsidR="003D2DC0" w:rsidRDefault="003D2DC0">
            <w:pPr>
              <w:jc w:val="center"/>
              <w:rPr>
                <w:b/>
                <w:bCs/>
                <w:sz w:val="28"/>
                <w:szCs w:val="28"/>
              </w:rPr>
            </w:pPr>
            <w:r>
              <w:rPr>
                <w:b/>
                <w:bCs/>
                <w:sz w:val="28"/>
                <w:szCs w:val="28"/>
              </w:rPr>
              <w:t>(тыс. рублей)</w:t>
            </w:r>
          </w:p>
        </w:tc>
      </w:tr>
      <w:tr w:rsidR="003D2DC0" w:rsidTr="003D2DC0">
        <w:trPr>
          <w:trHeight w:val="580"/>
        </w:trPr>
        <w:tc>
          <w:tcPr>
            <w:tcW w:w="820" w:type="dxa"/>
            <w:vMerge w:val="restart"/>
            <w:tcBorders>
              <w:top w:val="single" w:sz="8" w:space="0" w:color="auto"/>
              <w:left w:val="single" w:sz="8" w:space="0" w:color="auto"/>
              <w:bottom w:val="single" w:sz="4" w:space="0" w:color="auto"/>
              <w:right w:val="single" w:sz="4" w:space="0" w:color="auto"/>
            </w:tcBorders>
            <w:shd w:val="clear" w:color="auto" w:fill="auto"/>
            <w:textDirection w:val="btLr"/>
            <w:vAlign w:val="center"/>
            <w:hideMark/>
          </w:tcPr>
          <w:p w:rsidR="003D2DC0" w:rsidRDefault="003D2DC0">
            <w:pPr>
              <w:jc w:val="center"/>
              <w:rPr>
                <w:b/>
                <w:bCs/>
                <w:sz w:val="28"/>
                <w:szCs w:val="28"/>
              </w:rPr>
            </w:pPr>
            <w:r>
              <w:rPr>
                <w:b/>
                <w:bCs/>
                <w:sz w:val="28"/>
                <w:szCs w:val="28"/>
              </w:rPr>
              <w:lastRenderedPageBreak/>
              <w:t>№ п/п</w:t>
            </w:r>
          </w:p>
        </w:tc>
        <w:tc>
          <w:tcPr>
            <w:tcW w:w="5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center"/>
              <w:rPr>
                <w:b/>
                <w:bCs/>
                <w:sz w:val="28"/>
                <w:szCs w:val="28"/>
              </w:rPr>
            </w:pPr>
            <w:r>
              <w:rPr>
                <w:b/>
                <w:bCs/>
                <w:sz w:val="28"/>
                <w:szCs w:val="28"/>
              </w:rPr>
              <w:t xml:space="preserve">Наименование муниципального образования </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center"/>
              <w:rPr>
                <w:b/>
                <w:bCs/>
                <w:sz w:val="28"/>
                <w:szCs w:val="28"/>
              </w:rPr>
            </w:pPr>
            <w:r>
              <w:rPr>
                <w:b/>
                <w:bCs/>
                <w:sz w:val="28"/>
                <w:szCs w:val="28"/>
              </w:rPr>
              <w:t>2022 год</w:t>
            </w:r>
          </w:p>
        </w:tc>
      </w:tr>
      <w:tr w:rsidR="003D2DC0" w:rsidTr="003D2DC0">
        <w:trPr>
          <w:trHeight w:val="322"/>
        </w:trPr>
        <w:tc>
          <w:tcPr>
            <w:tcW w:w="820" w:type="dxa"/>
            <w:vMerge/>
            <w:tcBorders>
              <w:top w:val="single" w:sz="8" w:space="0" w:color="auto"/>
              <w:left w:val="single" w:sz="8" w:space="0" w:color="auto"/>
              <w:bottom w:val="single" w:sz="4" w:space="0" w:color="auto"/>
              <w:right w:val="single" w:sz="4" w:space="0" w:color="auto"/>
            </w:tcBorders>
            <w:vAlign w:val="center"/>
            <w:hideMark/>
          </w:tcPr>
          <w:p w:rsidR="003D2DC0" w:rsidRDefault="003D2DC0">
            <w:pPr>
              <w:rPr>
                <w:b/>
                <w:bCs/>
                <w:sz w:val="28"/>
                <w:szCs w:val="28"/>
              </w:rPr>
            </w:pPr>
          </w:p>
        </w:tc>
        <w:tc>
          <w:tcPr>
            <w:tcW w:w="5440" w:type="dxa"/>
            <w:vMerge/>
            <w:tcBorders>
              <w:top w:val="single" w:sz="4" w:space="0" w:color="auto"/>
              <w:left w:val="single" w:sz="4" w:space="0" w:color="auto"/>
              <w:bottom w:val="single" w:sz="4" w:space="0" w:color="auto"/>
              <w:right w:val="single" w:sz="4" w:space="0" w:color="auto"/>
            </w:tcBorders>
            <w:vAlign w:val="center"/>
            <w:hideMark/>
          </w:tcPr>
          <w:p w:rsidR="003D2DC0" w:rsidRDefault="003D2DC0">
            <w:pPr>
              <w:rPr>
                <w:b/>
                <w:bCs/>
                <w:sz w:val="28"/>
                <w:szCs w:val="28"/>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3D2DC0" w:rsidRDefault="003D2DC0">
            <w:pPr>
              <w:rPr>
                <w:b/>
                <w:bCs/>
                <w:sz w:val="28"/>
                <w:szCs w:val="28"/>
              </w:rPr>
            </w:pPr>
          </w:p>
        </w:tc>
      </w:tr>
      <w:tr w:rsidR="003D2DC0" w:rsidTr="003D2DC0">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C0" w:rsidRDefault="003D2DC0">
            <w:pPr>
              <w:jc w:val="center"/>
              <w:rPr>
                <w:b/>
                <w:bCs/>
              </w:rPr>
            </w:pPr>
            <w:r>
              <w:rPr>
                <w:b/>
                <w:bCs/>
              </w:rPr>
              <w:t>1</w:t>
            </w:r>
          </w:p>
        </w:tc>
        <w:tc>
          <w:tcPr>
            <w:tcW w:w="5440" w:type="dxa"/>
            <w:tcBorders>
              <w:top w:val="single" w:sz="8" w:space="0" w:color="auto"/>
              <w:left w:val="nil"/>
              <w:bottom w:val="single" w:sz="8" w:space="0" w:color="auto"/>
              <w:right w:val="single" w:sz="8" w:space="0" w:color="auto"/>
            </w:tcBorders>
            <w:shd w:val="clear" w:color="auto" w:fill="auto"/>
            <w:vAlign w:val="center"/>
            <w:hideMark/>
          </w:tcPr>
          <w:p w:rsidR="003D2DC0" w:rsidRDefault="003D2DC0">
            <w:pPr>
              <w:jc w:val="center"/>
              <w:rPr>
                <w:b/>
                <w:bCs/>
              </w:rPr>
            </w:pPr>
            <w:r>
              <w:rPr>
                <w:b/>
                <w:bCs/>
              </w:rPr>
              <w:t>2</w:t>
            </w:r>
          </w:p>
        </w:tc>
        <w:tc>
          <w:tcPr>
            <w:tcW w:w="2140" w:type="dxa"/>
            <w:tcBorders>
              <w:top w:val="single" w:sz="8" w:space="0" w:color="auto"/>
              <w:left w:val="nil"/>
              <w:bottom w:val="single" w:sz="4" w:space="0" w:color="auto"/>
              <w:right w:val="single" w:sz="8" w:space="0" w:color="auto"/>
            </w:tcBorders>
            <w:shd w:val="clear" w:color="auto" w:fill="auto"/>
            <w:vAlign w:val="center"/>
            <w:hideMark/>
          </w:tcPr>
          <w:p w:rsidR="003D2DC0" w:rsidRDefault="003D2DC0">
            <w:pPr>
              <w:jc w:val="center"/>
              <w:rPr>
                <w:b/>
                <w:bCs/>
              </w:rPr>
            </w:pPr>
            <w:r>
              <w:rPr>
                <w:b/>
                <w:bCs/>
              </w:rPr>
              <w:t>3</w:t>
            </w:r>
          </w:p>
        </w:tc>
      </w:tr>
      <w:tr w:rsidR="003D2DC0" w:rsidTr="003D2DC0">
        <w:trPr>
          <w:trHeight w:val="49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w:t>
            </w:r>
          </w:p>
        </w:tc>
        <w:tc>
          <w:tcPr>
            <w:tcW w:w="5440" w:type="dxa"/>
            <w:tcBorders>
              <w:top w:val="single" w:sz="4" w:space="0" w:color="auto"/>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Белгородский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5 600,0</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Борисовский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2 337,0</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3.</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Вейделевский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1 515,1</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4.</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Волоконовский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4 410,7</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5.</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Ивнянский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3 657,5</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6.</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Корочанский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4 958,3</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7.</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Красненский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1 889,3</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8.</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Красногвардейский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6 616,5</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9.</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Краснояружский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1 592,2</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10.</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Прохоровский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4 387,7</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11.</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Ракитянский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3 657,3</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12.</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Ровеньский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5 795,1</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13.</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Чернянский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4 655,1</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14.</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Алексеевский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7 700,0</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15.</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город Белгород</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3 657,4</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16.</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Валуйский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10 500,0</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17.</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Грайворонский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4 322,5</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18.</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Губкинский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4 550,0</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19.</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Новооскольский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4 900,0</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20.</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Старооскольский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6 860,7</w:t>
            </w:r>
          </w:p>
        </w:tc>
      </w:tr>
      <w:tr w:rsidR="003D2DC0" w:rsidTr="003D2DC0">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21.</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Шебекинский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8 109,4</w:t>
            </w:r>
          </w:p>
        </w:tc>
      </w:tr>
      <w:tr w:rsidR="003D2DC0" w:rsidTr="003D2DC0">
        <w:trPr>
          <w:trHeight w:val="495"/>
        </w:trPr>
        <w:tc>
          <w:tcPr>
            <w:tcW w:w="820" w:type="dxa"/>
            <w:tcBorders>
              <w:top w:val="nil"/>
              <w:left w:val="single" w:sz="8" w:space="0" w:color="auto"/>
              <w:bottom w:val="nil"/>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22.</w:t>
            </w:r>
          </w:p>
        </w:tc>
        <w:tc>
          <w:tcPr>
            <w:tcW w:w="5440" w:type="dxa"/>
            <w:tcBorders>
              <w:top w:val="nil"/>
              <w:left w:val="single" w:sz="4" w:space="0" w:color="auto"/>
              <w:bottom w:val="single" w:sz="4" w:space="0" w:color="auto"/>
              <w:right w:val="nil"/>
            </w:tcBorders>
            <w:shd w:val="clear" w:color="auto" w:fill="auto"/>
            <w:vAlign w:val="center"/>
            <w:hideMark/>
          </w:tcPr>
          <w:p w:rsidR="003D2DC0" w:rsidRDefault="003D2DC0">
            <w:pPr>
              <w:rPr>
                <w:b/>
                <w:bCs/>
                <w:sz w:val="28"/>
                <w:szCs w:val="28"/>
              </w:rPr>
            </w:pPr>
            <w:r>
              <w:rPr>
                <w:b/>
                <w:bCs/>
                <w:sz w:val="28"/>
                <w:szCs w:val="28"/>
              </w:rPr>
              <w:t>Яковлевский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4 502,2</w:t>
            </w:r>
          </w:p>
        </w:tc>
      </w:tr>
      <w:tr w:rsidR="003D2DC0" w:rsidTr="003D2DC0">
        <w:trPr>
          <w:trHeight w:val="439"/>
        </w:trPr>
        <w:tc>
          <w:tcPr>
            <w:tcW w:w="6260"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rsidR="003D2DC0" w:rsidRDefault="003D2DC0" w:rsidP="003D2DC0">
            <w:pPr>
              <w:jc w:val="center"/>
              <w:rPr>
                <w:b/>
                <w:bCs/>
                <w:sz w:val="28"/>
                <w:szCs w:val="28"/>
              </w:rPr>
            </w:pPr>
            <w:r>
              <w:rPr>
                <w:b/>
                <w:bCs/>
                <w:sz w:val="28"/>
                <w:szCs w:val="28"/>
              </w:rPr>
              <w:t>В  С  Е  Г  О </w:t>
            </w:r>
          </w:p>
        </w:tc>
        <w:tc>
          <w:tcPr>
            <w:tcW w:w="2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DC0" w:rsidRDefault="003D2DC0">
            <w:pPr>
              <w:jc w:val="right"/>
              <w:rPr>
                <w:b/>
                <w:bCs/>
                <w:sz w:val="28"/>
                <w:szCs w:val="28"/>
              </w:rPr>
            </w:pPr>
            <w:r>
              <w:rPr>
                <w:b/>
                <w:bCs/>
                <w:sz w:val="28"/>
                <w:szCs w:val="28"/>
              </w:rPr>
              <w:t>106 174,0»;</w:t>
            </w:r>
          </w:p>
        </w:tc>
      </w:tr>
    </w:tbl>
    <w:p w:rsidR="003D2DC0" w:rsidRDefault="003D2DC0" w:rsidP="003D2DC0">
      <w:pPr>
        <w:rPr>
          <w:sz w:val="28"/>
        </w:rPr>
      </w:pPr>
    </w:p>
    <w:p w:rsidR="003D2DC0" w:rsidRDefault="003D2DC0" w:rsidP="003D2DC0">
      <w:pPr>
        <w:rPr>
          <w:sz w:val="28"/>
        </w:rPr>
      </w:pPr>
      <w:r>
        <w:rPr>
          <w:sz w:val="28"/>
        </w:rPr>
        <w:t xml:space="preserve">         7</w:t>
      </w:r>
      <w:r w:rsidR="00627EF9">
        <w:rPr>
          <w:sz w:val="28"/>
        </w:rPr>
        <w:t>6</w:t>
      </w:r>
      <w:r>
        <w:rPr>
          <w:sz w:val="28"/>
        </w:rPr>
        <w:t>) таблицу 93 приложения 17</w:t>
      </w:r>
      <w:r w:rsidRPr="008C2D90">
        <w:rPr>
          <w:sz w:val="28"/>
        </w:rPr>
        <w:t xml:space="preserve"> изложить в следующей редакции:</w:t>
      </w:r>
    </w:p>
    <w:p w:rsidR="003D2DC0" w:rsidRDefault="003D2DC0" w:rsidP="003D2DC0">
      <w:pPr>
        <w:rPr>
          <w:sz w:val="28"/>
        </w:rPr>
      </w:pPr>
    </w:p>
    <w:tbl>
      <w:tblPr>
        <w:tblW w:w="10348" w:type="dxa"/>
        <w:tblInd w:w="-709" w:type="dxa"/>
        <w:tblLayout w:type="fixed"/>
        <w:tblLook w:val="04A0" w:firstRow="1" w:lastRow="0" w:firstColumn="1" w:lastColumn="0" w:noHBand="0" w:noVBand="1"/>
      </w:tblPr>
      <w:tblGrid>
        <w:gridCol w:w="820"/>
        <w:gridCol w:w="4660"/>
        <w:gridCol w:w="1750"/>
        <w:gridCol w:w="1417"/>
        <w:gridCol w:w="1701"/>
      </w:tblGrid>
      <w:tr w:rsidR="003D2DC0" w:rsidTr="003D2DC0">
        <w:trPr>
          <w:trHeight w:val="390"/>
        </w:trPr>
        <w:tc>
          <w:tcPr>
            <w:tcW w:w="820" w:type="dxa"/>
            <w:tcBorders>
              <w:top w:val="nil"/>
              <w:left w:val="nil"/>
              <w:bottom w:val="nil"/>
              <w:right w:val="nil"/>
            </w:tcBorders>
            <w:shd w:val="clear" w:color="auto" w:fill="auto"/>
            <w:vAlign w:val="center"/>
            <w:hideMark/>
          </w:tcPr>
          <w:p w:rsidR="003D2DC0" w:rsidRDefault="003D2DC0">
            <w:pPr>
              <w:rPr>
                <w:sz w:val="20"/>
                <w:szCs w:val="20"/>
              </w:rPr>
            </w:pPr>
          </w:p>
        </w:tc>
        <w:tc>
          <w:tcPr>
            <w:tcW w:w="4660" w:type="dxa"/>
            <w:tcBorders>
              <w:top w:val="nil"/>
              <w:left w:val="nil"/>
              <w:bottom w:val="nil"/>
              <w:right w:val="nil"/>
            </w:tcBorders>
            <w:shd w:val="clear" w:color="auto" w:fill="auto"/>
            <w:vAlign w:val="center"/>
            <w:hideMark/>
          </w:tcPr>
          <w:p w:rsidR="003D2DC0" w:rsidRDefault="003D2DC0">
            <w:pPr>
              <w:rPr>
                <w:sz w:val="20"/>
                <w:szCs w:val="20"/>
              </w:rPr>
            </w:pPr>
          </w:p>
        </w:tc>
        <w:tc>
          <w:tcPr>
            <w:tcW w:w="1750" w:type="dxa"/>
            <w:tcBorders>
              <w:top w:val="nil"/>
              <w:left w:val="nil"/>
              <w:bottom w:val="nil"/>
              <w:right w:val="nil"/>
            </w:tcBorders>
            <w:shd w:val="clear" w:color="auto" w:fill="auto"/>
            <w:vAlign w:val="center"/>
            <w:hideMark/>
          </w:tcPr>
          <w:p w:rsidR="003D2DC0" w:rsidRDefault="003D2DC0">
            <w:pPr>
              <w:rPr>
                <w:sz w:val="20"/>
                <w:szCs w:val="20"/>
              </w:rPr>
            </w:pPr>
          </w:p>
        </w:tc>
        <w:tc>
          <w:tcPr>
            <w:tcW w:w="3118" w:type="dxa"/>
            <w:gridSpan w:val="2"/>
            <w:tcBorders>
              <w:top w:val="nil"/>
              <w:left w:val="nil"/>
              <w:bottom w:val="nil"/>
              <w:right w:val="nil"/>
            </w:tcBorders>
            <w:shd w:val="clear" w:color="auto" w:fill="auto"/>
            <w:vAlign w:val="center"/>
            <w:hideMark/>
          </w:tcPr>
          <w:p w:rsidR="003D2DC0" w:rsidRDefault="003D2DC0">
            <w:pPr>
              <w:jc w:val="center"/>
              <w:rPr>
                <w:sz w:val="28"/>
                <w:szCs w:val="28"/>
              </w:rPr>
            </w:pPr>
            <w:r>
              <w:rPr>
                <w:sz w:val="28"/>
                <w:szCs w:val="28"/>
              </w:rPr>
              <w:t>«Таблица 93</w:t>
            </w:r>
          </w:p>
        </w:tc>
      </w:tr>
      <w:tr w:rsidR="003D2DC0" w:rsidTr="003D2DC0">
        <w:trPr>
          <w:trHeight w:val="80"/>
        </w:trPr>
        <w:tc>
          <w:tcPr>
            <w:tcW w:w="820" w:type="dxa"/>
            <w:tcBorders>
              <w:top w:val="nil"/>
              <w:left w:val="nil"/>
              <w:bottom w:val="nil"/>
              <w:right w:val="nil"/>
            </w:tcBorders>
            <w:shd w:val="clear" w:color="auto" w:fill="auto"/>
            <w:vAlign w:val="center"/>
            <w:hideMark/>
          </w:tcPr>
          <w:p w:rsidR="003D2DC0" w:rsidRDefault="003D2DC0">
            <w:pPr>
              <w:jc w:val="center"/>
              <w:rPr>
                <w:sz w:val="28"/>
                <w:szCs w:val="28"/>
              </w:rPr>
            </w:pPr>
          </w:p>
        </w:tc>
        <w:tc>
          <w:tcPr>
            <w:tcW w:w="4660" w:type="dxa"/>
            <w:tcBorders>
              <w:top w:val="nil"/>
              <w:left w:val="nil"/>
              <w:bottom w:val="nil"/>
              <w:right w:val="nil"/>
            </w:tcBorders>
            <w:shd w:val="clear" w:color="auto" w:fill="auto"/>
            <w:vAlign w:val="center"/>
            <w:hideMark/>
          </w:tcPr>
          <w:p w:rsidR="003D2DC0" w:rsidRDefault="003D2DC0">
            <w:pPr>
              <w:rPr>
                <w:sz w:val="20"/>
                <w:szCs w:val="20"/>
              </w:rPr>
            </w:pPr>
          </w:p>
        </w:tc>
        <w:tc>
          <w:tcPr>
            <w:tcW w:w="1750" w:type="dxa"/>
            <w:tcBorders>
              <w:top w:val="nil"/>
              <w:left w:val="nil"/>
              <w:bottom w:val="nil"/>
              <w:right w:val="nil"/>
            </w:tcBorders>
            <w:shd w:val="clear" w:color="auto" w:fill="auto"/>
            <w:vAlign w:val="center"/>
            <w:hideMark/>
          </w:tcPr>
          <w:p w:rsidR="003D2DC0" w:rsidRDefault="003D2DC0">
            <w:pPr>
              <w:rPr>
                <w:sz w:val="20"/>
                <w:szCs w:val="20"/>
              </w:rPr>
            </w:pPr>
          </w:p>
        </w:tc>
        <w:tc>
          <w:tcPr>
            <w:tcW w:w="3118" w:type="dxa"/>
            <w:gridSpan w:val="2"/>
            <w:tcBorders>
              <w:top w:val="nil"/>
              <w:left w:val="nil"/>
              <w:bottom w:val="nil"/>
              <w:right w:val="nil"/>
            </w:tcBorders>
            <w:shd w:val="clear" w:color="auto" w:fill="auto"/>
            <w:vAlign w:val="center"/>
            <w:hideMark/>
          </w:tcPr>
          <w:p w:rsidR="003D2DC0" w:rsidRDefault="003D2DC0">
            <w:pPr>
              <w:jc w:val="center"/>
              <w:rPr>
                <w:sz w:val="28"/>
                <w:szCs w:val="28"/>
              </w:rPr>
            </w:pPr>
            <w:r>
              <w:rPr>
                <w:sz w:val="28"/>
                <w:szCs w:val="28"/>
              </w:rPr>
              <w:t>приложения 17</w:t>
            </w:r>
          </w:p>
        </w:tc>
      </w:tr>
      <w:tr w:rsidR="003D2DC0" w:rsidTr="003D2DC0">
        <w:trPr>
          <w:trHeight w:val="270"/>
        </w:trPr>
        <w:tc>
          <w:tcPr>
            <w:tcW w:w="820" w:type="dxa"/>
            <w:tcBorders>
              <w:top w:val="nil"/>
              <w:left w:val="nil"/>
              <w:bottom w:val="nil"/>
              <w:right w:val="nil"/>
            </w:tcBorders>
            <w:shd w:val="clear" w:color="auto" w:fill="auto"/>
            <w:vAlign w:val="center"/>
            <w:hideMark/>
          </w:tcPr>
          <w:p w:rsidR="003D2DC0" w:rsidRDefault="003D2DC0">
            <w:pPr>
              <w:jc w:val="center"/>
              <w:rPr>
                <w:sz w:val="28"/>
                <w:szCs w:val="28"/>
              </w:rPr>
            </w:pPr>
          </w:p>
        </w:tc>
        <w:tc>
          <w:tcPr>
            <w:tcW w:w="4660" w:type="dxa"/>
            <w:tcBorders>
              <w:top w:val="nil"/>
              <w:left w:val="nil"/>
              <w:bottom w:val="nil"/>
              <w:right w:val="nil"/>
            </w:tcBorders>
            <w:shd w:val="clear" w:color="auto" w:fill="auto"/>
            <w:vAlign w:val="center"/>
            <w:hideMark/>
          </w:tcPr>
          <w:p w:rsidR="003D2DC0" w:rsidRDefault="003D2DC0">
            <w:pPr>
              <w:rPr>
                <w:sz w:val="20"/>
                <w:szCs w:val="20"/>
              </w:rPr>
            </w:pPr>
          </w:p>
        </w:tc>
        <w:tc>
          <w:tcPr>
            <w:tcW w:w="1750" w:type="dxa"/>
            <w:tcBorders>
              <w:top w:val="nil"/>
              <w:left w:val="nil"/>
              <w:bottom w:val="nil"/>
              <w:right w:val="nil"/>
            </w:tcBorders>
            <w:shd w:val="clear" w:color="auto" w:fill="auto"/>
            <w:vAlign w:val="center"/>
            <w:hideMark/>
          </w:tcPr>
          <w:p w:rsidR="003D2DC0" w:rsidRDefault="003D2DC0">
            <w:pPr>
              <w:rPr>
                <w:sz w:val="20"/>
                <w:szCs w:val="20"/>
              </w:rPr>
            </w:pPr>
          </w:p>
        </w:tc>
        <w:tc>
          <w:tcPr>
            <w:tcW w:w="1417" w:type="dxa"/>
            <w:tcBorders>
              <w:top w:val="nil"/>
              <w:left w:val="nil"/>
              <w:bottom w:val="nil"/>
              <w:right w:val="nil"/>
            </w:tcBorders>
            <w:shd w:val="clear" w:color="auto" w:fill="auto"/>
            <w:vAlign w:val="center"/>
            <w:hideMark/>
          </w:tcPr>
          <w:p w:rsidR="003D2DC0" w:rsidRDefault="003D2DC0">
            <w:pPr>
              <w:rPr>
                <w:sz w:val="20"/>
                <w:szCs w:val="20"/>
              </w:rPr>
            </w:pPr>
          </w:p>
        </w:tc>
        <w:tc>
          <w:tcPr>
            <w:tcW w:w="1701" w:type="dxa"/>
            <w:tcBorders>
              <w:top w:val="nil"/>
              <w:left w:val="nil"/>
              <w:bottom w:val="nil"/>
              <w:right w:val="nil"/>
            </w:tcBorders>
            <w:shd w:val="clear" w:color="auto" w:fill="auto"/>
            <w:vAlign w:val="center"/>
            <w:hideMark/>
          </w:tcPr>
          <w:p w:rsidR="003D2DC0" w:rsidRDefault="003D2DC0">
            <w:pPr>
              <w:rPr>
                <w:sz w:val="20"/>
                <w:szCs w:val="20"/>
              </w:rPr>
            </w:pPr>
          </w:p>
        </w:tc>
      </w:tr>
      <w:tr w:rsidR="003D2DC0" w:rsidTr="003D2DC0">
        <w:trPr>
          <w:trHeight w:val="2115"/>
        </w:trPr>
        <w:tc>
          <w:tcPr>
            <w:tcW w:w="10348" w:type="dxa"/>
            <w:gridSpan w:val="5"/>
            <w:tcBorders>
              <w:top w:val="nil"/>
              <w:left w:val="nil"/>
              <w:bottom w:val="nil"/>
              <w:right w:val="nil"/>
            </w:tcBorders>
            <w:shd w:val="clear" w:color="auto" w:fill="auto"/>
            <w:vAlign w:val="center"/>
            <w:hideMark/>
          </w:tcPr>
          <w:p w:rsidR="003D2DC0" w:rsidRDefault="003D2DC0">
            <w:pPr>
              <w:jc w:val="center"/>
              <w:rPr>
                <w:b/>
                <w:bCs/>
                <w:sz w:val="28"/>
                <w:szCs w:val="28"/>
              </w:rPr>
            </w:pPr>
            <w:r>
              <w:rPr>
                <w:b/>
                <w:bCs/>
                <w:sz w:val="28"/>
                <w:szCs w:val="28"/>
              </w:rPr>
              <w:lastRenderedPageBreak/>
              <w:t>Распределение субсидий бюджетам муниципальных районов и городских округов на организацию и проведение комплексных кадастровых работ, в том числе подготовку проектов межевания территорий и иной проектной и землеустроительной документации, необходимой для их выполнения на 2022 год и плановый период 2023 и 2024 годов</w:t>
            </w:r>
          </w:p>
        </w:tc>
      </w:tr>
      <w:tr w:rsidR="003D2DC0" w:rsidTr="003D2DC0">
        <w:trPr>
          <w:trHeight w:val="375"/>
        </w:trPr>
        <w:tc>
          <w:tcPr>
            <w:tcW w:w="820" w:type="dxa"/>
            <w:tcBorders>
              <w:top w:val="nil"/>
              <w:left w:val="nil"/>
              <w:bottom w:val="nil"/>
              <w:right w:val="nil"/>
            </w:tcBorders>
            <w:shd w:val="clear" w:color="auto" w:fill="auto"/>
            <w:vAlign w:val="center"/>
            <w:hideMark/>
          </w:tcPr>
          <w:p w:rsidR="003D2DC0" w:rsidRDefault="003D2DC0">
            <w:pPr>
              <w:jc w:val="center"/>
              <w:rPr>
                <w:b/>
                <w:bCs/>
                <w:sz w:val="28"/>
                <w:szCs w:val="28"/>
              </w:rPr>
            </w:pPr>
          </w:p>
        </w:tc>
        <w:tc>
          <w:tcPr>
            <w:tcW w:w="4660" w:type="dxa"/>
            <w:tcBorders>
              <w:top w:val="nil"/>
              <w:left w:val="nil"/>
              <w:bottom w:val="nil"/>
              <w:right w:val="nil"/>
            </w:tcBorders>
            <w:shd w:val="clear" w:color="auto" w:fill="auto"/>
            <w:vAlign w:val="center"/>
            <w:hideMark/>
          </w:tcPr>
          <w:p w:rsidR="003D2DC0" w:rsidRDefault="003D2DC0">
            <w:pPr>
              <w:jc w:val="center"/>
              <w:rPr>
                <w:sz w:val="20"/>
                <w:szCs w:val="20"/>
              </w:rPr>
            </w:pPr>
          </w:p>
        </w:tc>
        <w:tc>
          <w:tcPr>
            <w:tcW w:w="1750" w:type="dxa"/>
            <w:tcBorders>
              <w:top w:val="nil"/>
              <w:left w:val="nil"/>
              <w:bottom w:val="nil"/>
              <w:right w:val="nil"/>
            </w:tcBorders>
            <w:shd w:val="clear" w:color="auto" w:fill="auto"/>
            <w:vAlign w:val="center"/>
            <w:hideMark/>
          </w:tcPr>
          <w:p w:rsidR="003D2DC0" w:rsidRDefault="003D2DC0">
            <w:pPr>
              <w:jc w:val="center"/>
              <w:rPr>
                <w:sz w:val="20"/>
                <w:szCs w:val="20"/>
              </w:rPr>
            </w:pPr>
          </w:p>
        </w:tc>
        <w:tc>
          <w:tcPr>
            <w:tcW w:w="1417" w:type="dxa"/>
            <w:tcBorders>
              <w:top w:val="nil"/>
              <w:left w:val="nil"/>
              <w:bottom w:val="nil"/>
              <w:right w:val="nil"/>
            </w:tcBorders>
            <w:shd w:val="clear" w:color="auto" w:fill="auto"/>
            <w:vAlign w:val="center"/>
            <w:hideMark/>
          </w:tcPr>
          <w:p w:rsidR="003D2DC0" w:rsidRDefault="003D2DC0">
            <w:pPr>
              <w:jc w:val="center"/>
              <w:rPr>
                <w:sz w:val="20"/>
                <w:szCs w:val="20"/>
              </w:rPr>
            </w:pPr>
          </w:p>
        </w:tc>
        <w:tc>
          <w:tcPr>
            <w:tcW w:w="1701" w:type="dxa"/>
            <w:tcBorders>
              <w:top w:val="nil"/>
              <w:left w:val="nil"/>
              <w:bottom w:val="nil"/>
              <w:right w:val="nil"/>
            </w:tcBorders>
            <w:shd w:val="clear" w:color="auto" w:fill="auto"/>
            <w:vAlign w:val="center"/>
            <w:hideMark/>
          </w:tcPr>
          <w:p w:rsidR="003D2DC0" w:rsidRDefault="003D2DC0">
            <w:pPr>
              <w:jc w:val="center"/>
              <w:rPr>
                <w:sz w:val="20"/>
                <w:szCs w:val="20"/>
              </w:rPr>
            </w:pPr>
          </w:p>
        </w:tc>
      </w:tr>
      <w:tr w:rsidR="003D2DC0" w:rsidTr="003D2DC0">
        <w:trPr>
          <w:trHeight w:val="390"/>
        </w:trPr>
        <w:tc>
          <w:tcPr>
            <w:tcW w:w="820" w:type="dxa"/>
            <w:tcBorders>
              <w:top w:val="nil"/>
              <w:left w:val="nil"/>
              <w:bottom w:val="nil"/>
              <w:right w:val="nil"/>
            </w:tcBorders>
            <w:shd w:val="clear" w:color="auto" w:fill="auto"/>
            <w:vAlign w:val="center"/>
            <w:hideMark/>
          </w:tcPr>
          <w:p w:rsidR="003D2DC0" w:rsidRDefault="003D2DC0">
            <w:pPr>
              <w:jc w:val="center"/>
              <w:rPr>
                <w:sz w:val="20"/>
                <w:szCs w:val="20"/>
              </w:rPr>
            </w:pPr>
          </w:p>
        </w:tc>
        <w:tc>
          <w:tcPr>
            <w:tcW w:w="4660" w:type="dxa"/>
            <w:tcBorders>
              <w:top w:val="nil"/>
              <w:left w:val="nil"/>
              <w:bottom w:val="nil"/>
              <w:right w:val="nil"/>
            </w:tcBorders>
            <w:shd w:val="clear" w:color="auto" w:fill="auto"/>
            <w:noWrap/>
            <w:vAlign w:val="center"/>
            <w:hideMark/>
          </w:tcPr>
          <w:p w:rsidR="003D2DC0" w:rsidRDefault="003D2DC0">
            <w:pPr>
              <w:rPr>
                <w:sz w:val="20"/>
                <w:szCs w:val="20"/>
              </w:rPr>
            </w:pPr>
          </w:p>
        </w:tc>
        <w:tc>
          <w:tcPr>
            <w:tcW w:w="1750" w:type="dxa"/>
            <w:tcBorders>
              <w:top w:val="nil"/>
              <w:left w:val="nil"/>
              <w:bottom w:val="single" w:sz="4" w:space="0" w:color="auto"/>
              <w:right w:val="nil"/>
            </w:tcBorders>
            <w:shd w:val="clear" w:color="auto" w:fill="auto"/>
            <w:vAlign w:val="center"/>
            <w:hideMark/>
          </w:tcPr>
          <w:p w:rsidR="003D2DC0" w:rsidRDefault="003D2DC0">
            <w:pPr>
              <w:rPr>
                <w:sz w:val="20"/>
                <w:szCs w:val="20"/>
              </w:rPr>
            </w:pPr>
          </w:p>
        </w:tc>
        <w:tc>
          <w:tcPr>
            <w:tcW w:w="3118" w:type="dxa"/>
            <w:gridSpan w:val="2"/>
            <w:tcBorders>
              <w:top w:val="nil"/>
              <w:left w:val="nil"/>
              <w:bottom w:val="nil"/>
              <w:right w:val="nil"/>
            </w:tcBorders>
            <w:shd w:val="clear" w:color="auto" w:fill="auto"/>
            <w:vAlign w:val="center"/>
            <w:hideMark/>
          </w:tcPr>
          <w:p w:rsidR="003D2DC0" w:rsidRDefault="003D2DC0">
            <w:pPr>
              <w:jc w:val="center"/>
              <w:rPr>
                <w:b/>
                <w:bCs/>
                <w:color w:val="000000"/>
                <w:sz w:val="28"/>
                <w:szCs w:val="28"/>
              </w:rPr>
            </w:pPr>
            <w:r>
              <w:rPr>
                <w:b/>
                <w:bCs/>
                <w:color w:val="000000"/>
                <w:sz w:val="28"/>
                <w:szCs w:val="28"/>
              </w:rPr>
              <w:t>(тыс.рублей)</w:t>
            </w:r>
          </w:p>
        </w:tc>
      </w:tr>
      <w:tr w:rsidR="003D2DC0" w:rsidTr="003D2DC0">
        <w:trPr>
          <w:trHeight w:val="825"/>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3D2DC0" w:rsidRDefault="003D2DC0">
            <w:pPr>
              <w:jc w:val="center"/>
              <w:rPr>
                <w:b/>
                <w:bCs/>
                <w:sz w:val="28"/>
                <w:szCs w:val="28"/>
              </w:rPr>
            </w:pPr>
            <w:r>
              <w:rPr>
                <w:b/>
                <w:bCs/>
                <w:sz w:val="28"/>
                <w:szCs w:val="28"/>
              </w:rPr>
              <w:t>№ п/п</w:t>
            </w:r>
          </w:p>
        </w:tc>
        <w:tc>
          <w:tcPr>
            <w:tcW w:w="466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3D2DC0" w:rsidRDefault="003D2DC0">
            <w:pPr>
              <w:jc w:val="center"/>
              <w:rPr>
                <w:b/>
                <w:bCs/>
                <w:sz w:val="28"/>
                <w:szCs w:val="28"/>
              </w:rPr>
            </w:pPr>
            <w:r>
              <w:rPr>
                <w:b/>
                <w:bCs/>
                <w:sz w:val="28"/>
                <w:szCs w:val="28"/>
              </w:rPr>
              <w:t xml:space="preserve">Наименование муниципального образования </w:t>
            </w:r>
          </w:p>
        </w:tc>
        <w:tc>
          <w:tcPr>
            <w:tcW w:w="1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center"/>
              <w:rPr>
                <w:b/>
                <w:bCs/>
                <w:sz w:val="28"/>
                <w:szCs w:val="28"/>
              </w:rPr>
            </w:pPr>
            <w:r>
              <w:rPr>
                <w:b/>
                <w:bCs/>
                <w:sz w:val="28"/>
                <w:szCs w:val="28"/>
              </w:rPr>
              <w:t>2022 год</w:t>
            </w:r>
          </w:p>
        </w:tc>
        <w:tc>
          <w:tcPr>
            <w:tcW w:w="1417"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2023 год</w:t>
            </w:r>
          </w:p>
        </w:tc>
        <w:tc>
          <w:tcPr>
            <w:tcW w:w="170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2024 год</w:t>
            </w:r>
          </w:p>
        </w:tc>
      </w:tr>
      <w:tr w:rsidR="003D2DC0" w:rsidTr="003D2DC0">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3D2DC0" w:rsidRDefault="003D2DC0">
            <w:pPr>
              <w:rPr>
                <w:b/>
                <w:bCs/>
                <w:sz w:val="28"/>
                <w:szCs w:val="28"/>
              </w:rPr>
            </w:pPr>
          </w:p>
        </w:tc>
        <w:tc>
          <w:tcPr>
            <w:tcW w:w="4660" w:type="dxa"/>
            <w:vMerge/>
            <w:tcBorders>
              <w:top w:val="single" w:sz="8" w:space="0" w:color="auto"/>
              <w:left w:val="single" w:sz="8" w:space="0" w:color="auto"/>
              <w:bottom w:val="single" w:sz="4" w:space="0" w:color="auto"/>
              <w:right w:val="single" w:sz="4" w:space="0" w:color="auto"/>
            </w:tcBorders>
            <w:vAlign w:val="center"/>
            <w:hideMark/>
          </w:tcPr>
          <w:p w:rsidR="003D2DC0" w:rsidRDefault="003D2DC0">
            <w:pPr>
              <w:rPr>
                <w:b/>
                <w:bCs/>
                <w:sz w:val="28"/>
                <w:szCs w:val="28"/>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3D2DC0" w:rsidRDefault="003D2DC0">
            <w:pPr>
              <w:rPr>
                <w:b/>
                <w:bCs/>
                <w:sz w:val="28"/>
                <w:szCs w:val="28"/>
              </w:rPr>
            </w:pPr>
          </w:p>
        </w:tc>
        <w:tc>
          <w:tcPr>
            <w:tcW w:w="1417" w:type="dxa"/>
            <w:vMerge/>
            <w:tcBorders>
              <w:top w:val="single" w:sz="8" w:space="0" w:color="auto"/>
              <w:left w:val="single" w:sz="4" w:space="0" w:color="auto"/>
              <w:bottom w:val="single" w:sz="4" w:space="0" w:color="auto"/>
              <w:right w:val="single" w:sz="8" w:space="0" w:color="auto"/>
            </w:tcBorders>
            <w:vAlign w:val="center"/>
            <w:hideMark/>
          </w:tcPr>
          <w:p w:rsidR="003D2DC0" w:rsidRDefault="003D2DC0">
            <w:pPr>
              <w:rPr>
                <w:b/>
                <w:bCs/>
                <w:sz w:val="28"/>
                <w:szCs w:val="28"/>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rsidR="003D2DC0" w:rsidRDefault="003D2DC0">
            <w:pPr>
              <w:rPr>
                <w:b/>
                <w:bCs/>
                <w:sz w:val="28"/>
                <w:szCs w:val="28"/>
              </w:rPr>
            </w:pPr>
          </w:p>
        </w:tc>
      </w:tr>
      <w:tr w:rsidR="003D2DC0" w:rsidTr="003D2DC0">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C0" w:rsidRDefault="003D2DC0">
            <w:pPr>
              <w:jc w:val="center"/>
              <w:rPr>
                <w:b/>
                <w:bCs/>
              </w:rPr>
            </w:pPr>
            <w:r>
              <w:rPr>
                <w:b/>
                <w:bCs/>
              </w:rPr>
              <w:t>1</w:t>
            </w:r>
          </w:p>
        </w:tc>
        <w:tc>
          <w:tcPr>
            <w:tcW w:w="4660" w:type="dxa"/>
            <w:tcBorders>
              <w:top w:val="single" w:sz="8" w:space="0" w:color="auto"/>
              <w:left w:val="nil"/>
              <w:bottom w:val="single" w:sz="8" w:space="0" w:color="auto"/>
              <w:right w:val="single" w:sz="4" w:space="0" w:color="auto"/>
            </w:tcBorders>
            <w:shd w:val="clear" w:color="auto" w:fill="auto"/>
            <w:vAlign w:val="center"/>
            <w:hideMark/>
          </w:tcPr>
          <w:p w:rsidR="003D2DC0" w:rsidRDefault="003D2DC0">
            <w:pPr>
              <w:jc w:val="center"/>
              <w:rPr>
                <w:b/>
                <w:bCs/>
              </w:rPr>
            </w:pPr>
            <w:r>
              <w:rPr>
                <w:b/>
                <w:bCs/>
              </w:rPr>
              <w:t>2</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center"/>
              <w:rPr>
                <w:b/>
                <w:bCs/>
              </w:rPr>
            </w:pPr>
            <w:r>
              <w:rPr>
                <w:b/>
                <w:bCs/>
              </w:rPr>
              <w:t>3</w:t>
            </w:r>
          </w:p>
        </w:tc>
        <w:tc>
          <w:tcPr>
            <w:tcW w:w="1417"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3D2DC0" w:rsidRDefault="003D2DC0">
            <w:pPr>
              <w:jc w:val="center"/>
              <w:rPr>
                <w:b/>
                <w:bCs/>
              </w:rPr>
            </w:pPr>
            <w:r>
              <w:rPr>
                <w:b/>
                <w:bCs/>
              </w:rPr>
              <w:t>4</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3D2DC0" w:rsidRDefault="003D2DC0">
            <w:pPr>
              <w:jc w:val="center"/>
              <w:rPr>
                <w:b/>
                <w:bCs/>
              </w:rPr>
            </w:pPr>
            <w:r>
              <w:rPr>
                <w:b/>
                <w:bCs/>
              </w:rPr>
              <w:t>5</w:t>
            </w:r>
          </w:p>
        </w:tc>
      </w:tr>
      <w:tr w:rsidR="003D2DC0" w:rsidTr="003D2DC0">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w:t>
            </w:r>
          </w:p>
        </w:tc>
        <w:tc>
          <w:tcPr>
            <w:tcW w:w="4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Белгородский район</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5 000,0</w:t>
            </w:r>
          </w:p>
        </w:tc>
        <w:tc>
          <w:tcPr>
            <w:tcW w:w="1417" w:type="dxa"/>
            <w:tcBorders>
              <w:top w:val="nil"/>
              <w:left w:val="single" w:sz="4"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5 000,0</w:t>
            </w:r>
          </w:p>
        </w:tc>
        <w:tc>
          <w:tcPr>
            <w:tcW w:w="1701"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5 000,0</w:t>
            </w:r>
          </w:p>
        </w:tc>
      </w:tr>
      <w:tr w:rsidR="003D2DC0" w:rsidTr="003D2DC0">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Борисовский район</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3 500,0</w:t>
            </w:r>
          </w:p>
        </w:tc>
        <w:tc>
          <w:tcPr>
            <w:tcW w:w="1417" w:type="dxa"/>
            <w:tcBorders>
              <w:top w:val="nil"/>
              <w:left w:val="single" w:sz="4"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3 500,0</w:t>
            </w:r>
          </w:p>
        </w:tc>
        <w:tc>
          <w:tcPr>
            <w:tcW w:w="1701"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3 500,0</w:t>
            </w:r>
          </w:p>
        </w:tc>
      </w:tr>
      <w:tr w:rsidR="003D2DC0" w:rsidTr="003D2DC0">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3.</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Вейделевский район</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3 500,0</w:t>
            </w:r>
          </w:p>
        </w:tc>
        <w:tc>
          <w:tcPr>
            <w:tcW w:w="1417" w:type="dxa"/>
            <w:tcBorders>
              <w:top w:val="nil"/>
              <w:left w:val="single" w:sz="4"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3 500,0</w:t>
            </w:r>
          </w:p>
        </w:tc>
        <w:tc>
          <w:tcPr>
            <w:tcW w:w="1701"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3 500,0</w:t>
            </w:r>
          </w:p>
        </w:tc>
      </w:tr>
      <w:tr w:rsidR="003D2DC0" w:rsidTr="003D2DC0">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4.</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Волоконовский район</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3 500,0</w:t>
            </w:r>
          </w:p>
        </w:tc>
        <w:tc>
          <w:tcPr>
            <w:tcW w:w="1417" w:type="dxa"/>
            <w:tcBorders>
              <w:top w:val="nil"/>
              <w:left w:val="single" w:sz="4"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3 500,0</w:t>
            </w:r>
          </w:p>
        </w:tc>
        <w:tc>
          <w:tcPr>
            <w:tcW w:w="1701"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3 500,0</w:t>
            </w:r>
          </w:p>
        </w:tc>
      </w:tr>
      <w:tr w:rsidR="003D2DC0" w:rsidTr="003D2DC0">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5.</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Ивнянский район</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3 300,0</w:t>
            </w:r>
          </w:p>
        </w:tc>
        <w:tc>
          <w:tcPr>
            <w:tcW w:w="1417" w:type="dxa"/>
            <w:tcBorders>
              <w:top w:val="nil"/>
              <w:left w:val="single" w:sz="4"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3 300,0</w:t>
            </w:r>
          </w:p>
        </w:tc>
        <w:tc>
          <w:tcPr>
            <w:tcW w:w="1701"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3 300,0</w:t>
            </w:r>
          </w:p>
        </w:tc>
      </w:tr>
      <w:tr w:rsidR="003D2DC0" w:rsidTr="003D2DC0">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6.</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Корочанский район</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2 500,0</w:t>
            </w:r>
          </w:p>
        </w:tc>
        <w:tc>
          <w:tcPr>
            <w:tcW w:w="1417" w:type="dxa"/>
            <w:tcBorders>
              <w:top w:val="nil"/>
              <w:left w:val="single" w:sz="4"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2 500,0</w:t>
            </w:r>
          </w:p>
        </w:tc>
        <w:tc>
          <w:tcPr>
            <w:tcW w:w="1701"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2 500,0</w:t>
            </w:r>
          </w:p>
        </w:tc>
      </w:tr>
      <w:tr w:rsidR="003D2DC0" w:rsidTr="003D2DC0">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7.</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Красненский район</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2 500,0</w:t>
            </w:r>
          </w:p>
        </w:tc>
        <w:tc>
          <w:tcPr>
            <w:tcW w:w="1417" w:type="dxa"/>
            <w:tcBorders>
              <w:top w:val="nil"/>
              <w:left w:val="single" w:sz="4"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2 500,0</w:t>
            </w:r>
          </w:p>
        </w:tc>
        <w:tc>
          <w:tcPr>
            <w:tcW w:w="1701"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2 500,0</w:t>
            </w:r>
          </w:p>
        </w:tc>
      </w:tr>
      <w:tr w:rsidR="003D2DC0" w:rsidTr="003D2DC0">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8.</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Красногвардейский район</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3 000,0</w:t>
            </w:r>
          </w:p>
        </w:tc>
        <w:tc>
          <w:tcPr>
            <w:tcW w:w="1417" w:type="dxa"/>
            <w:tcBorders>
              <w:top w:val="nil"/>
              <w:left w:val="single" w:sz="4"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3 000,0</w:t>
            </w:r>
          </w:p>
        </w:tc>
        <w:tc>
          <w:tcPr>
            <w:tcW w:w="1701"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3 000,0</w:t>
            </w:r>
          </w:p>
        </w:tc>
      </w:tr>
      <w:tr w:rsidR="003D2DC0" w:rsidTr="003D2DC0">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9.</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Краснояружский район</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3 000,0</w:t>
            </w:r>
          </w:p>
        </w:tc>
        <w:tc>
          <w:tcPr>
            <w:tcW w:w="1417" w:type="dxa"/>
            <w:tcBorders>
              <w:top w:val="nil"/>
              <w:left w:val="single" w:sz="4"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3 000,0</w:t>
            </w:r>
          </w:p>
        </w:tc>
        <w:tc>
          <w:tcPr>
            <w:tcW w:w="1701"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3 000,0</w:t>
            </w:r>
          </w:p>
        </w:tc>
      </w:tr>
      <w:tr w:rsidR="003D2DC0" w:rsidTr="003D2DC0">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10.</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Прохоровский район</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3 500,0</w:t>
            </w:r>
          </w:p>
        </w:tc>
        <w:tc>
          <w:tcPr>
            <w:tcW w:w="1417" w:type="dxa"/>
            <w:tcBorders>
              <w:top w:val="nil"/>
              <w:left w:val="single" w:sz="4"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3 500,0</w:t>
            </w:r>
          </w:p>
        </w:tc>
        <w:tc>
          <w:tcPr>
            <w:tcW w:w="1701"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3 500,0</w:t>
            </w:r>
          </w:p>
        </w:tc>
      </w:tr>
      <w:tr w:rsidR="003D2DC0" w:rsidTr="003D2DC0">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11.</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Ракитянский район</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4 000,0</w:t>
            </w:r>
          </w:p>
        </w:tc>
        <w:tc>
          <w:tcPr>
            <w:tcW w:w="1417" w:type="dxa"/>
            <w:tcBorders>
              <w:top w:val="nil"/>
              <w:left w:val="single" w:sz="4"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4 000,0</w:t>
            </w:r>
          </w:p>
        </w:tc>
        <w:tc>
          <w:tcPr>
            <w:tcW w:w="1701"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4 000,0</w:t>
            </w:r>
          </w:p>
        </w:tc>
      </w:tr>
      <w:tr w:rsidR="003D2DC0" w:rsidTr="003D2DC0">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12.</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Ровеньский район</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2 698,0</w:t>
            </w:r>
          </w:p>
        </w:tc>
        <w:tc>
          <w:tcPr>
            <w:tcW w:w="1417" w:type="dxa"/>
            <w:tcBorders>
              <w:top w:val="nil"/>
              <w:left w:val="single" w:sz="4"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2 700,0</w:t>
            </w:r>
          </w:p>
        </w:tc>
        <w:tc>
          <w:tcPr>
            <w:tcW w:w="1701"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2 700,0</w:t>
            </w:r>
          </w:p>
        </w:tc>
      </w:tr>
      <w:tr w:rsidR="003D2DC0" w:rsidTr="003D2DC0">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13.</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Чернянский район</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3 000,0</w:t>
            </w:r>
          </w:p>
        </w:tc>
        <w:tc>
          <w:tcPr>
            <w:tcW w:w="1417" w:type="dxa"/>
            <w:tcBorders>
              <w:top w:val="nil"/>
              <w:left w:val="single" w:sz="4"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3 000,0</w:t>
            </w:r>
          </w:p>
        </w:tc>
        <w:tc>
          <w:tcPr>
            <w:tcW w:w="1701"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3 000,0</w:t>
            </w:r>
          </w:p>
        </w:tc>
      </w:tr>
      <w:tr w:rsidR="003D2DC0" w:rsidTr="003D2DC0">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14.</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Алексеевский городской округ</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4 000,0</w:t>
            </w:r>
          </w:p>
        </w:tc>
        <w:tc>
          <w:tcPr>
            <w:tcW w:w="1417" w:type="dxa"/>
            <w:tcBorders>
              <w:top w:val="nil"/>
              <w:left w:val="single" w:sz="4"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4 000,0</w:t>
            </w:r>
          </w:p>
        </w:tc>
        <w:tc>
          <w:tcPr>
            <w:tcW w:w="1701"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4 000,0</w:t>
            </w:r>
          </w:p>
        </w:tc>
      </w:tr>
      <w:tr w:rsidR="003D2DC0" w:rsidTr="003D2DC0">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15.</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город Белгород</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5 000,0</w:t>
            </w:r>
          </w:p>
        </w:tc>
        <w:tc>
          <w:tcPr>
            <w:tcW w:w="1417" w:type="dxa"/>
            <w:tcBorders>
              <w:top w:val="nil"/>
              <w:left w:val="single" w:sz="4"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5 000,0</w:t>
            </w:r>
          </w:p>
        </w:tc>
        <w:tc>
          <w:tcPr>
            <w:tcW w:w="1701"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5 000,0</w:t>
            </w:r>
          </w:p>
        </w:tc>
      </w:tr>
      <w:tr w:rsidR="003D2DC0" w:rsidTr="003D2DC0">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16.</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Валуйский городской округ</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3 500,0</w:t>
            </w:r>
          </w:p>
        </w:tc>
        <w:tc>
          <w:tcPr>
            <w:tcW w:w="1417" w:type="dxa"/>
            <w:tcBorders>
              <w:top w:val="nil"/>
              <w:left w:val="single" w:sz="4"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3 500,0</w:t>
            </w:r>
          </w:p>
        </w:tc>
        <w:tc>
          <w:tcPr>
            <w:tcW w:w="1701"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3 500,0</w:t>
            </w:r>
          </w:p>
        </w:tc>
      </w:tr>
      <w:tr w:rsidR="003D2DC0" w:rsidTr="003D2DC0">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17.</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Грайворонский городской округ</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5 000,0</w:t>
            </w:r>
          </w:p>
        </w:tc>
        <w:tc>
          <w:tcPr>
            <w:tcW w:w="1417" w:type="dxa"/>
            <w:tcBorders>
              <w:top w:val="nil"/>
              <w:left w:val="single" w:sz="4"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5 000,0</w:t>
            </w:r>
          </w:p>
        </w:tc>
        <w:tc>
          <w:tcPr>
            <w:tcW w:w="1701"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5 000,0</w:t>
            </w:r>
          </w:p>
        </w:tc>
      </w:tr>
      <w:tr w:rsidR="003D2DC0" w:rsidTr="003D2DC0">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18.</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Губкинский городской округ</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9 000,0</w:t>
            </w:r>
          </w:p>
        </w:tc>
        <w:tc>
          <w:tcPr>
            <w:tcW w:w="1417" w:type="dxa"/>
            <w:tcBorders>
              <w:top w:val="nil"/>
              <w:left w:val="single" w:sz="4"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9 000,0</w:t>
            </w:r>
          </w:p>
        </w:tc>
        <w:tc>
          <w:tcPr>
            <w:tcW w:w="1701"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9 000,0</w:t>
            </w:r>
          </w:p>
        </w:tc>
      </w:tr>
      <w:tr w:rsidR="003D2DC0" w:rsidTr="003D2DC0">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19.</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Новооскольский городской округ</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5 000,0</w:t>
            </w:r>
          </w:p>
        </w:tc>
        <w:tc>
          <w:tcPr>
            <w:tcW w:w="1417" w:type="dxa"/>
            <w:tcBorders>
              <w:top w:val="nil"/>
              <w:left w:val="single" w:sz="4"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5 000,0</w:t>
            </w:r>
          </w:p>
        </w:tc>
        <w:tc>
          <w:tcPr>
            <w:tcW w:w="1701"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5 000,0</w:t>
            </w:r>
          </w:p>
        </w:tc>
      </w:tr>
      <w:tr w:rsidR="003D2DC0" w:rsidTr="003D2DC0">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20.</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Старооскольский городской округ</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5 877,9</w:t>
            </w:r>
          </w:p>
        </w:tc>
        <w:tc>
          <w:tcPr>
            <w:tcW w:w="1417" w:type="dxa"/>
            <w:tcBorders>
              <w:top w:val="nil"/>
              <w:left w:val="single" w:sz="4"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9 000,0</w:t>
            </w:r>
          </w:p>
        </w:tc>
        <w:tc>
          <w:tcPr>
            <w:tcW w:w="1701"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9 000,0</w:t>
            </w:r>
          </w:p>
        </w:tc>
      </w:tr>
      <w:tr w:rsidR="003D2DC0" w:rsidTr="003D2DC0">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21.</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Шебекинский городской округ</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3 000,0</w:t>
            </w:r>
          </w:p>
        </w:tc>
        <w:tc>
          <w:tcPr>
            <w:tcW w:w="1417" w:type="dxa"/>
            <w:tcBorders>
              <w:top w:val="nil"/>
              <w:left w:val="single" w:sz="4"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3 000,0</w:t>
            </w:r>
          </w:p>
        </w:tc>
        <w:tc>
          <w:tcPr>
            <w:tcW w:w="1701"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3 000,0</w:t>
            </w:r>
          </w:p>
        </w:tc>
      </w:tr>
      <w:tr w:rsidR="003D2DC0" w:rsidTr="003D2DC0">
        <w:trPr>
          <w:trHeight w:val="315"/>
        </w:trPr>
        <w:tc>
          <w:tcPr>
            <w:tcW w:w="820" w:type="dxa"/>
            <w:tcBorders>
              <w:top w:val="nil"/>
              <w:left w:val="single" w:sz="8" w:space="0" w:color="auto"/>
              <w:bottom w:val="nil"/>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22.</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Яковлевский городской округ</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3 500,0</w:t>
            </w:r>
          </w:p>
        </w:tc>
        <w:tc>
          <w:tcPr>
            <w:tcW w:w="1417" w:type="dxa"/>
            <w:tcBorders>
              <w:top w:val="nil"/>
              <w:left w:val="single" w:sz="4"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3 500,0</w:t>
            </w:r>
          </w:p>
        </w:tc>
        <w:tc>
          <w:tcPr>
            <w:tcW w:w="1701"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32"/>
                <w:szCs w:val="32"/>
              </w:rPr>
            </w:pPr>
            <w:r>
              <w:rPr>
                <w:b/>
                <w:bCs/>
                <w:color w:val="000000"/>
                <w:sz w:val="32"/>
                <w:szCs w:val="32"/>
              </w:rPr>
              <w:t>3 500,0</w:t>
            </w:r>
          </w:p>
        </w:tc>
      </w:tr>
      <w:tr w:rsidR="003D2DC0" w:rsidTr="003D2DC0">
        <w:trPr>
          <w:trHeight w:val="439"/>
        </w:trPr>
        <w:tc>
          <w:tcPr>
            <w:tcW w:w="548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3D2DC0" w:rsidRDefault="003D2DC0" w:rsidP="003D2DC0">
            <w:pPr>
              <w:jc w:val="center"/>
              <w:rPr>
                <w:b/>
                <w:bCs/>
                <w:sz w:val="28"/>
                <w:szCs w:val="28"/>
              </w:rPr>
            </w:pPr>
            <w:r>
              <w:rPr>
                <w:b/>
                <w:bCs/>
                <w:sz w:val="28"/>
                <w:szCs w:val="28"/>
              </w:rPr>
              <w:t>В  С  Е  Г  О </w:t>
            </w:r>
          </w:p>
        </w:tc>
        <w:tc>
          <w:tcPr>
            <w:tcW w:w="1750" w:type="dxa"/>
            <w:tcBorders>
              <w:top w:val="single" w:sz="8" w:space="0" w:color="auto"/>
              <w:left w:val="nil"/>
              <w:bottom w:val="single" w:sz="8" w:space="0" w:color="auto"/>
              <w:right w:val="single" w:sz="8" w:space="0" w:color="auto"/>
            </w:tcBorders>
            <w:shd w:val="clear" w:color="000000" w:fill="FFFFFF"/>
            <w:vAlign w:val="center"/>
            <w:hideMark/>
          </w:tcPr>
          <w:p w:rsidR="003D2DC0" w:rsidRDefault="003D2DC0">
            <w:pPr>
              <w:jc w:val="right"/>
              <w:rPr>
                <w:b/>
                <w:bCs/>
                <w:sz w:val="32"/>
                <w:szCs w:val="32"/>
              </w:rPr>
            </w:pPr>
            <w:r>
              <w:rPr>
                <w:b/>
                <w:bCs/>
                <w:sz w:val="32"/>
                <w:szCs w:val="32"/>
              </w:rPr>
              <w:t>86 875,9</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3D2DC0" w:rsidRDefault="003D2DC0">
            <w:pPr>
              <w:jc w:val="right"/>
              <w:rPr>
                <w:b/>
                <w:bCs/>
                <w:sz w:val="32"/>
                <w:szCs w:val="32"/>
              </w:rPr>
            </w:pPr>
            <w:r>
              <w:rPr>
                <w:b/>
                <w:bCs/>
                <w:sz w:val="32"/>
                <w:szCs w:val="32"/>
              </w:rPr>
              <w:t>90 000,0</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3D2DC0" w:rsidRDefault="003D2DC0">
            <w:pPr>
              <w:jc w:val="right"/>
              <w:rPr>
                <w:b/>
                <w:bCs/>
                <w:sz w:val="32"/>
                <w:szCs w:val="32"/>
              </w:rPr>
            </w:pPr>
            <w:r>
              <w:rPr>
                <w:b/>
                <w:bCs/>
                <w:sz w:val="32"/>
                <w:szCs w:val="32"/>
              </w:rPr>
              <w:t>90 000,0»;</w:t>
            </w:r>
          </w:p>
        </w:tc>
      </w:tr>
    </w:tbl>
    <w:p w:rsidR="003D2DC0" w:rsidRDefault="003D2DC0" w:rsidP="003D2DC0">
      <w:pPr>
        <w:rPr>
          <w:sz w:val="28"/>
        </w:rPr>
      </w:pPr>
    </w:p>
    <w:p w:rsidR="003D2DC0" w:rsidRDefault="003D2DC0" w:rsidP="003D2DC0">
      <w:pPr>
        <w:rPr>
          <w:sz w:val="28"/>
        </w:rPr>
      </w:pPr>
      <w:r>
        <w:rPr>
          <w:sz w:val="28"/>
        </w:rPr>
        <w:t xml:space="preserve">          7</w:t>
      </w:r>
      <w:r w:rsidR="00627EF9">
        <w:rPr>
          <w:sz w:val="28"/>
        </w:rPr>
        <w:t>7</w:t>
      </w:r>
      <w:r>
        <w:rPr>
          <w:sz w:val="28"/>
        </w:rPr>
        <w:t>) таблицу 94 приложения 17</w:t>
      </w:r>
      <w:r w:rsidRPr="008C2D90">
        <w:rPr>
          <w:sz w:val="28"/>
        </w:rPr>
        <w:t xml:space="preserve"> изложить в следующей редакции:</w:t>
      </w:r>
    </w:p>
    <w:tbl>
      <w:tblPr>
        <w:tblW w:w="10570" w:type="dxa"/>
        <w:tblInd w:w="-851" w:type="dxa"/>
        <w:tblLook w:val="04A0" w:firstRow="1" w:lastRow="0" w:firstColumn="1" w:lastColumn="0" w:noHBand="0" w:noVBand="1"/>
      </w:tblPr>
      <w:tblGrid>
        <w:gridCol w:w="820"/>
        <w:gridCol w:w="4709"/>
        <w:gridCol w:w="1701"/>
        <w:gridCol w:w="1660"/>
        <w:gridCol w:w="1680"/>
      </w:tblGrid>
      <w:tr w:rsidR="003D2DC0" w:rsidTr="003D2DC0">
        <w:trPr>
          <w:trHeight w:val="375"/>
        </w:trPr>
        <w:tc>
          <w:tcPr>
            <w:tcW w:w="820" w:type="dxa"/>
            <w:tcBorders>
              <w:top w:val="nil"/>
              <w:left w:val="nil"/>
              <w:bottom w:val="nil"/>
              <w:right w:val="nil"/>
            </w:tcBorders>
            <w:shd w:val="clear" w:color="auto" w:fill="auto"/>
            <w:vAlign w:val="center"/>
            <w:hideMark/>
          </w:tcPr>
          <w:p w:rsidR="003D2DC0" w:rsidRDefault="003D2DC0">
            <w:pPr>
              <w:rPr>
                <w:sz w:val="20"/>
                <w:szCs w:val="20"/>
              </w:rPr>
            </w:pPr>
          </w:p>
        </w:tc>
        <w:tc>
          <w:tcPr>
            <w:tcW w:w="4709" w:type="dxa"/>
            <w:tcBorders>
              <w:top w:val="nil"/>
              <w:left w:val="nil"/>
              <w:bottom w:val="nil"/>
              <w:right w:val="nil"/>
            </w:tcBorders>
            <w:shd w:val="clear" w:color="auto" w:fill="auto"/>
            <w:vAlign w:val="center"/>
            <w:hideMark/>
          </w:tcPr>
          <w:p w:rsidR="003D2DC0" w:rsidRDefault="003D2DC0">
            <w:pPr>
              <w:rPr>
                <w:sz w:val="20"/>
                <w:szCs w:val="20"/>
              </w:rPr>
            </w:pPr>
          </w:p>
        </w:tc>
        <w:tc>
          <w:tcPr>
            <w:tcW w:w="5041" w:type="dxa"/>
            <w:gridSpan w:val="3"/>
            <w:tcBorders>
              <w:top w:val="nil"/>
              <w:left w:val="nil"/>
              <w:bottom w:val="nil"/>
              <w:right w:val="nil"/>
            </w:tcBorders>
            <w:shd w:val="clear" w:color="auto" w:fill="auto"/>
            <w:vAlign w:val="center"/>
            <w:hideMark/>
          </w:tcPr>
          <w:p w:rsidR="003D2DC0" w:rsidRDefault="003D2DC0">
            <w:pPr>
              <w:jc w:val="right"/>
              <w:rPr>
                <w:sz w:val="28"/>
                <w:szCs w:val="28"/>
              </w:rPr>
            </w:pPr>
            <w:r>
              <w:rPr>
                <w:sz w:val="28"/>
                <w:szCs w:val="28"/>
              </w:rPr>
              <w:t>«Таблица 94</w:t>
            </w:r>
          </w:p>
        </w:tc>
      </w:tr>
      <w:tr w:rsidR="003D2DC0" w:rsidTr="003D2DC0">
        <w:trPr>
          <w:trHeight w:val="375"/>
        </w:trPr>
        <w:tc>
          <w:tcPr>
            <w:tcW w:w="820" w:type="dxa"/>
            <w:tcBorders>
              <w:top w:val="nil"/>
              <w:left w:val="nil"/>
              <w:bottom w:val="nil"/>
              <w:right w:val="nil"/>
            </w:tcBorders>
            <w:shd w:val="clear" w:color="auto" w:fill="auto"/>
            <w:vAlign w:val="center"/>
            <w:hideMark/>
          </w:tcPr>
          <w:p w:rsidR="003D2DC0" w:rsidRDefault="003D2DC0">
            <w:pPr>
              <w:jc w:val="right"/>
              <w:rPr>
                <w:sz w:val="28"/>
                <w:szCs w:val="28"/>
              </w:rPr>
            </w:pPr>
          </w:p>
        </w:tc>
        <w:tc>
          <w:tcPr>
            <w:tcW w:w="4709" w:type="dxa"/>
            <w:tcBorders>
              <w:top w:val="nil"/>
              <w:left w:val="nil"/>
              <w:bottom w:val="nil"/>
              <w:right w:val="nil"/>
            </w:tcBorders>
            <w:shd w:val="clear" w:color="auto" w:fill="auto"/>
            <w:vAlign w:val="center"/>
            <w:hideMark/>
          </w:tcPr>
          <w:p w:rsidR="003D2DC0" w:rsidRDefault="003D2DC0">
            <w:pPr>
              <w:rPr>
                <w:sz w:val="20"/>
                <w:szCs w:val="20"/>
              </w:rPr>
            </w:pPr>
          </w:p>
        </w:tc>
        <w:tc>
          <w:tcPr>
            <w:tcW w:w="5041" w:type="dxa"/>
            <w:gridSpan w:val="3"/>
            <w:tcBorders>
              <w:top w:val="nil"/>
              <w:left w:val="nil"/>
              <w:bottom w:val="nil"/>
              <w:right w:val="nil"/>
            </w:tcBorders>
            <w:shd w:val="clear" w:color="auto" w:fill="auto"/>
            <w:vAlign w:val="center"/>
            <w:hideMark/>
          </w:tcPr>
          <w:p w:rsidR="003D2DC0" w:rsidRDefault="003D2DC0">
            <w:pPr>
              <w:jc w:val="right"/>
              <w:rPr>
                <w:sz w:val="28"/>
                <w:szCs w:val="28"/>
              </w:rPr>
            </w:pPr>
            <w:r>
              <w:rPr>
                <w:sz w:val="28"/>
                <w:szCs w:val="28"/>
              </w:rPr>
              <w:t>приложения 17</w:t>
            </w:r>
          </w:p>
        </w:tc>
      </w:tr>
      <w:tr w:rsidR="003D2DC0" w:rsidTr="003D2DC0">
        <w:trPr>
          <w:trHeight w:val="80"/>
        </w:trPr>
        <w:tc>
          <w:tcPr>
            <w:tcW w:w="820" w:type="dxa"/>
            <w:tcBorders>
              <w:top w:val="nil"/>
              <w:left w:val="nil"/>
              <w:bottom w:val="nil"/>
              <w:right w:val="nil"/>
            </w:tcBorders>
            <w:shd w:val="clear" w:color="auto" w:fill="auto"/>
            <w:vAlign w:val="center"/>
            <w:hideMark/>
          </w:tcPr>
          <w:p w:rsidR="003D2DC0" w:rsidRDefault="003D2DC0">
            <w:pPr>
              <w:jc w:val="right"/>
              <w:rPr>
                <w:sz w:val="28"/>
                <w:szCs w:val="28"/>
              </w:rPr>
            </w:pPr>
          </w:p>
        </w:tc>
        <w:tc>
          <w:tcPr>
            <w:tcW w:w="4709" w:type="dxa"/>
            <w:tcBorders>
              <w:top w:val="nil"/>
              <w:left w:val="nil"/>
              <w:bottom w:val="nil"/>
              <w:right w:val="nil"/>
            </w:tcBorders>
            <w:shd w:val="clear" w:color="auto" w:fill="auto"/>
            <w:vAlign w:val="center"/>
            <w:hideMark/>
          </w:tcPr>
          <w:p w:rsidR="003D2DC0" w:rsidRDefault="003D2DC0">
            <w:pPr>
              <w:rPr>
                <w:sz w:val="20"/>
                <w:szCs w:val="20"/>
              </w:rPr>
            </w:pPr>
          </w:p>
        </w:tc>
        <w:tc>
          <w:tcPr>
            <w:tcW w:w="1701" w:type="dxa"/>
            <w:tcBorders>
              <w:top w:val="nil"/>
              <w:left w:val="nil"/>
              <w:bottom w:val="nil"/>
              <w:right w:val="nil"/>
            </w:tcBorders>
            <w:shd w:val="clear" w:color="auto" w:fill="auto"/>
            <w:vAlign w:val="center"/>
            <w:hideMark/>
          </w:tcPr>
          <w:p w:rsidR="003D2DC0" w:rsidRDefault="003D2DC0">
            <w:pPr>
              <w:rPr>
                <w:sz w:val="20"/>
                <w:szCs w:val="20"/>
              </w:rPr>
            </w:pPr>
          </w:p>
        </w:tc>
        <w:tc>
          <w:tcPr>
            <w:tcW w:w="1660" w:type="dxa"/>
            <w:tcBorders>
              <w:top w:val="nil"/>
              <w:left w:val="nil"/>
              <w:bottom w:val="nil"/>
              <w:right w:val="nil"/>
            </w:tcBorders>
            <w:shd w:val="clear" w:color="auto" w:fill="auto"/>
            <w:vAlign w:val="center"/>
            <w:hideMark/>
          </w:tcPr>
          <w:p w:rsidR="003D2DC0" w:rsidRDefault="003D2DC0">
            <w:pPr>
              <w:rPr>
                <w:sz w:val="20"/>
                <w:szCs w:val="20"/>
              </w:rPr>
            </w:pPr>
          </w:p>
        </w:tc>
        <w:tc>
          <w:tcPr>
            <w:tcW w:w="1680" w:type="dxa"/>
            <w:tcBorders>
              <w:top w:val="nil"/>
              <w:left w:val="nil"/>
              <w:bottom w:val="nil"/>
              <w:right w:val="nil"/>
            </w:tcBorders>
            <w:shd w:val="clear" w:color="auto" w:fill="auto"/>
            <w:vAlign w:val="center"/>
            <w:hideMark/>
          </w:tcPr>
          <w:p w:rsidR="003D2DC0" w:rsidRDefault="003D2DC0">
            <w:pPr>
              <w:rPr>
                <w:sz w:val="20"/>
                <w:szCs w:val="20"/>
              </w:rPr>
            </w:pPr>
          </w:p>
        </w:tc>
      </w:tr>
      <w:tr w:rsidR="003D2DC0" w:rsidTr="003D2DC0">
        <w:trPr>
          <w:trHeight w:val="2235"/>
        </w:trPr>
        <w:tc>
          <w:tcPr>
            <w:tcW w:w="10570" w:type="dxa"/>
            <w:gridSpan w:val="5"/>
            <w:tcBorders>
              <w:top w:val="nil"/>
              <w:left w:val="nil"/>
              <w:bottom w:val="nil"/>
              <w:right w:val="nil"/>
            </w:tcBorders>
            <w:shd w:val="clear" w:color="auto" w:fill="auto"/>
            <w:vAlign w:val="center"/>
            <w:hideMark/>
          </w:tcPr>
          <w:p w:rsidR="003D2DC0" w:rsidRDefault="003D2DC0">
            <w:pPr>
              <w:jc w:val="center"/>
              <w:rPr>
                <w:b/>
                <w:bCs/>
                <w:sz w:val="28"/>
                <w:szCs w:val="28"/>
              </w:rPr>
            </w:pPr>
            <w:r>
              <w:rPr>
                <w:b/>
                <w:bCs/>
                <w:sz w:val="28"/>
                <w:szCs w:val="28"/>
              </w:rPr>
              <w:t>Распределение субсидий бюджетам городских округов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на 2022 год и на плановый период 2023 и 2024 годов</w:t>
            </w:r>
          </w:p>
        </w:tc>
      </w:tr>
      <w:tr w:rsidR="003D2DC0" w:rsidTr="003D2DC0">
        <w:trPr>
          <w:trHeight w:val="585"/>
        </w:trPr>
        <w:tc>
          <w:tcPr>
            <w:tcW w:w="820" w:type="dxa"/>
            <w:tcBorders>
              <w:top w:val="nil"/>
              <w:left w:val="nil"/>
              <w:bottom w:val="nil"/>
              <w:right w:val="nil"/>
            </w:tcBorders>
            <w:shd w:val="clear" w:color="auto" w:fill="auto"/>
            <w:vAlign w:val="center"/>
            <w:hideMark/>
          </w:tcPr>
          <w:p w:rsidR="003D2DC0" w:rsidRDefault="003D2DC0">
            <w:pPr>
              <w:jc w:val="center"/>
              <w:rPr>
                <w:b/>
                <w:bCs/>
                <w:sz w:val="28"/>
                <w:szCs w:val="28"/>
              </w:rPr>
            </w:pPr>
          </w:p>
        </w:tc>
        <w:tc>
          <w:tcPr>
            <w:tcW w:w="4709" w:type="dxa"/>
            <w:tcBorders>
              <w:top w:val="nil"/>
              <w:left w:val="nil"/>
              <w:bottom w:val="nil"/>
              <w:right w:val="nil"/>
            </w:tcBorders>
            <w:shd w:val="clear" w:color="auto" w:fill="auto"/>
            <w:noWrap/>
            <w:vAlign w:val="center"/>
            <w:hideMark/>
          </w:tcPr>
          <w:p w:rsidR="003D2DC0" w:rsidRDefault="003D2DC0">
            <w:pPr>
              <w:rPr>
                <w:sz w:val="20"/>
                <w:szCs w:val="20"/>
              </w:rPr>
            </w:pPr>
          </w:p>
        </w:tc>
        <w:tc>
          <w:tcPr>
            <w:tcW w:w="5041" w:type="dxa"/>
            <w:gridSpan w:val="3"/>
            <w:tcBorders>
              <w:top w:val="nil"/>
              <w:left w:val="nil"/>
              <w:bottom w:val="nil"/>
              <w:right w:val="nil"/>
            </w:tcBorders>
            <w:shd w:val="clear" w:color="auto" w:fill="auto"/>
            <w:vAlign w:val="center"/>
            <w:hideMark/>
          </w:tcPr>
          <w:p w:rsidR="003D2DC0" w:rsidRDefault="003D2DC0">
            <w:pPr>
              <w:jc w:val="right"/>
              <w:rPr>
                <w:b/>
                <w:bCs/>
                <w:sz w:val="28"/>
                <w:szCs w:val="28"/>
              </w:rPr>
            </w:pPr>
            <w:r>
              <w:rPr>
                <w:b/>
                <w:bCs/>
                <w:sz w:val="28"/>
                <w:szCs w:val="28"/>
              </w:rPr>
              <w:t>(тыс. рублей)</w:t>
            </w:r>
          </w:p>
        </w:tc>
      </w:tr>
      <w:tr w:rsidR="003D2DC0" w:rsidTr="003D2DC0">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3D2DC0" w:rsidRDefault="003D2DC0">
            <w:pPr>
              <w:jc w:val="center"/>
              <w:rPr>
                <w:b/>
                <w:bCs/>
                <w:sz w:val="28"/>
                <w:szCs w:val="28"/>
              </w:rPr>
            </w:pPr>
            <w:r>
              <w:rPr>
                <w:b/>
                <w:bCs/>
                <w:sz w:val="28"/>
                <w:szCs w:val="28"/>
              </w:rPr>
              <w:t>№ п/п</w:t>
            </w:r>
          </w:p>
        </w:tc>
        <w:tc>
          <w:tcPr>
            <w:tcW w:w="4709"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Наименование муниципального образования</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2022 год</w:t>
            </w:r>
          </w:p>
        </w:tc>
        <w:tc>
          <w:tcPr>
            <w:tcW w:w="166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2023 год</w:t>
            </w:r>
          </w:p>
        </w:tc>
        <w:tc>
          <w:tcPr>
            <w:tcW w:w="168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2024 год</w:t>
            </w:r>
          </w:p>
        </w:tc>
      </w:tr>
      <w:tr w:rsidR="003D2DC0" w:rsidTr="003D2DC0">
        <w:trPr>
          <w:trHeight w:val="720"/>
        </w:trPr>
        <w:tc>
          <w:tcPr>
            <w:tcW w:w="820" w:type="dxa"/>
            <w:vMerge/>
            <w:tcBorders>
              <w:top w:val="single" w:sz="8" w:space="0" w:color="auto"/>
              <w:left w:val="single" w:sz="8" w:space="0" w:color="auto"/>
              <w:bottom w:val="single" w:sz="4" w:space="0" w:color="auto"/>
              <w:right w:val="single" w:sz="8" w:space="0" w:color="auto"/>
            </w:tcBorders>
            <w:vAlign w:val="center"/>
            <w:hideMark/>
          </w:tcPr>
          <w:p w:rsidR="003D2DC0" w:rsidRDefault="003D2DC0">
            <w:pPr>
              <w:rPr>
                <w:b/>
                <w:bCs/>
                <w:sz w:val="28"/>
                <w:szCs w:val="28"/>
              </w:rPr>
            </w:pPr>
          </w:p>
        </w:tc>
        <w:tc>
          <w:tcPr>
            <w:tcW w:w="4709" w:type="dxa"/>
            <w:vMerge/>
            <w:tcBorders>
              <w:top w:val="single" w:sz="8" w:space="0" w:color="auto"/>
              <w:left w:val="single" w:sz="8" w:space="0" w:color="auto"/>
              <w:bottom w:val="single" w:sz="4" w:space="0" w:color="auto"/>
              <w:right w:val="single" w:sz="8" w:space="0" w:color="auto"/>
            </w:tcBorders>
            <w:vAlign w:val="center"/>
            <w:hideMark/>
          </w:tcPr>
          <w:p w:rsidR="003D2DC0" w:rsidRDefault="003D2DC0">
            <w:pPr>
              <w:rPr>
                <w:b/>
                <w:bCs/>
                <w:sz w:val="28"/>
                <w:szCs w:val="28"/>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3D2DC0" w:rsidRDefault="003D2DC0">
            <w:pPr>
              <w:rPr>
                <w:b/>
                <w:bCs/>
                <w:sz w:val="28"/>
                <w:szCs w:val="28"/>
              </w:rPr>
            </w:pPr>
          </w:p>
        </w:tc>
        <w:tc>
          <w:tcPr>
            <w:tcW w:w="1660" w:type="dxa"/>
            <w:vMerge/>
            <w:tcBorders>
              <w:top w:val="single" w:sz="8" w:space="0" w:color="auto"/>
              <w:left w:val="single" w:sz="8" w:space="0" w:color="auto"/>
              <w:bottom w:val="single" w:sz="4" w:space="0" w:color="auto"/>
              <w:right w:val="single" w:sz="8" w:space="0" w:color="auto"/>
            </w:tcBorders>
            <w:vAlign w:val="center"/>
            <w:hideMark/>
          </w:tcPr>
          <w:p w:rsidR="003D2DC0" w:rsidRDefault="003D2DC0">
            <w:pPr>
              <w:rPr>
                <w:b/>
                <w:bCs/>
                <w:sz w:val="28"/>
                <w:szCs w:val="28"/>
              </w:rPr>
            </w:pPr>
          </w:p>
        </w:tc>
        <w:tc>
          <w:tcPr>
            <w:tcW w:w="1680" w:type="dxa"/>
            <w:vMerge/>
            <w:tcBorders>
              <w:top w:val="single" w:sz="8" w:space="0" w:color="auto"/>
              <w:left w:val="single" w:sz="8" w:space="0" w:color="auto"/>
              <w:bottom w:val="single" w:sz="4" w:space="0" w:color="auto"/>
              <w:right w:val="single" w:sz="8" w:space="0" w:color="auto"/>
            </w:tcBorders>
            <w:vAlign w:val="center"/>
            <w:hideMark/>
          </w:tcPr>
          <w:p w:rsidR="003D2DC0" w:rsidRDefault="003D2DC0">
            <w:pPr>
              <w:rPr>
                <w:b/>
                <w:bCs/>
                <w:sz w:val="28"/>
                <w:szCs w:val="28"/>
              </w:rPr>
            </w:pPr>
          </w:p>
        </w:tc>
      </w:tr>
      <w:tr w:rsidR="003D2DC0" w:rsidTr="003D2DC0">
        <w:trPr>
          <w:trHeight w:val="465"/>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C0" w:rsidRDefault="003D2DC0">
            <w:pPr>
              <w:jc w:val="center"/>
              <w:rPr>
                <w:b/>
                <w:bCs/>
              </w:rPr>
            </w:pPr>
            <w:r>
              <w:rPr>
                <w:b/>
                <w:bCs/>
              </w:rPr>
              <w:t>1</w:t>
            </w:r>
          </w:p>
        </w:tc>
        <w:tc>
          <w:tcPr>
            <w:tcW w:w="4709" w:type="dxa"/>
            <w:tcBorders>
              <w:top w:val="single" w:sz="8" w:space="0" w:color="auto"/>
              <w:left w:val="nil"/>
              <w:bottom w:val="single" w:sz="8" w:space="0" w:color="auto"/>
              <w:right w:val="single" w:sz="8" w:space="0" w:color="auto"/>
            </w:tcBorders>
            <w:shd w:val="clear" w:color="auto" w:fill="auto"/>
            <w:vAlign w:val="center"/>
            <w:hideMark/>
          </w:tcPr>
          <w:p w:rsidR="003D2DC0" w:rsidRDefault="003D2DC0">
            <w:pPr>
              <w:jc w:val="center"/>
              <w:rPr>
                <w:b/>
                <w:bCs/>
              </w:rPr>
            </w:pPr>
            <w:r>
              <w:rPr>
                <w:b/>
                <w:bCs/>
              </w:rPr>
              <w:t>2</w:t>
            </w:r>
          </w:p>
        </w:tc>
        <w:tc>
          <w:tcPr>
            <w:tcW w:w="1701" w:type="dxa"/>
            <w:tcBorders>
              <w:top w:val="nil"/>
              <w:left w:val="nil"/>
              <w:bottom w:val="single" w:sz="8" w:space="0" w:color="auto"/>
              <w:right w:val="single" w:sz="8" w:space="0" w:color="auto"/>
            </w:tcBorders>
            <w:shd w:val="clear" w:color="auto" w:fill="auto"/>
            <w:vAlign w:val="center"/>
            <w:hideMark/>
          </w:tcPr>
          <w:p w:rsidR="003D2DC0" w:rsidRDefault="003D2DC0">
            <w:pPr>
              <w:jc w:val="center"/>
              <w:rPr>
                <w:b/>
                <w:bCs/>
              </w:rPr>
            </w:pPr>
            <w:r>
              <w:rPr>
                <w:b/>
                <w:bCs/>
              </w:rPr>
              <w:t>3</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3D2DC0" w:rsidRDefault="003D2DC0">
            <w:pPr>
              <w:jc w:val="center"/>
              <w:rPr>
                <w:b/>
                <w:bCs/>
              </w:rPr>
            </w:pPr>
            <w:r>
              <w:rPr>
                <w:b/>
                <w:bCs/>
              </w:rPr>
              <w:t>4</w:t>
            </w:r>
          </w:p>
        </w:tc>
        <w:tc>
          <w:tcPr>
            <w:tcW w:w="1680" w:type="dxa"/>
            <w:tcBorders>
              <w:top w:val="single" w:sz="8" w:space="0" w:color="auto"/>
              <w:left w:val="nil"/>
              <w:bottom w:val="single" w:sz="8" w:space="0" w:color="auto"/>
              <w:right w:val="single" w:sz="8" w:space="0" w:color="auto"/>
            </w:tcBorders>
            <w:shd w:val="clear" w:color="auto" w:fill="auto"/>
            <w:vAlign w:val="center"/>
            <w:hideMark/>
          </w:tcPr>
          <w:p w:rsidR="003D2DC0" w:rsidRDefault="003D2DC0">
            <w:pPr>
              <w:jc w:val="center"/>
              <w:rPr>
                <w:b/>
                <w:bCs/>
              </w:rPr>
            </w:pPr>
            <w:r>
              <w:rPr>
                <w:b/>
                <w:bCs/>
              </w:rPr>
              <w:t>5</w:t>
            </w:r>
          </w:p>
        </w:tc>
      </w:tr>
      <w:tr w:rsidR="003D2DC0" w:rsidTr="003D2DC0">
        <w:trPr>
          <w:trHeight w:val="42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Алексеевский городской округ</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143 012,9</w:t>
            </w:r>
          </w:p>
        </w:tc>
        <w:tc>
          <w:tcPr>
            <w:tcW w:w="166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87 203,6</w:t>
            </w:r>
          </w:p>
        </w:tc>
        <w:tc>
          <w:tcPr>
            <w:tcW w:w="168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r>
      <w:tr w:rsidR="003D2DC0" w:rsidTr="00820A45">
        <w:trPr>
          <w:trHeight w:val="44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город Белгород</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153 719,8</w:t>
            </w:r>
          </w:p>
        </w:tc>
        <w:tc>
          <w:tcPr>
            <w:tcW w:w="166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94 500,0</w:t>
            </w:r>
          </w:p>
        </w:tc>
        <w:tc>
          <w:tcPr>
            <w:tcW w:w="168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r>
      <w:tr w:rsidR="003D2DC0" w:rsidTr="003D2DC0">
        <w:trPr>
          <w:trHeight w:val="43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3.</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Новооскольский городской округ</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262 341,1</w:t>
            </w:r>
          </w:p>
        </w:tc>
        <w:tc>
          <w:tcPr>
            <w:tcW w:w="1680" w:type="dxa"/>
            <w:tcBorders>
              <w:top w:val="nil"/>
              <w:left w:val="nil"/>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38 458,9</w:t>
            </w:r>
          </w:p>
        </w:tc>
      </w:tr>
      <w:tr w:rsidR="003D2DC0" w:rsidTr="003D2DC0">
        <w:trPr>
          <w:trHeight w:val="570"/>
        </w:trPr>
        <w:tc>
          <w:tcPr>
            <w:tcW w:w="5529"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3D2DC0" w:rsidRDefault="003D2DC0" w:rsidP="003D2DC0">
            <w:pPr>
              <w:jc w:val="center"/>
              <w:rPr>
                <w:b/>
                <w:bCs/>
                <w:sz w:val="28"/>
                <w:szCs w:val="28"/>
              </w:rPr>
            </w:pPr>
            <w:r>
              <w:rPr>
                <w:b/>
                <w:bCs/>
                <w:sz w:val="28"/>
                <w:szCs w:val="28"/>
              </w:rPr>
              <w:t>В    С    Е    Г    О  </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3D2DC0" w:rsidRPr="003D2DC0" w:rsidRDefault="003D2DC0">
            <w:pPr>
              <w:jc w:val="right"/>
              <w:rPr>
                <w:b/>
                <w:bCs/>
                <w:sz w:val="28"/>
                <w:szCs w:val="32"/>
              </w:rPr>
            </w:pPr>
            <w:r w:rsidRPr="003D2DC0">
              <w:rPr>
                <w:b/>
                <w:bCs/>
                <w:sz w:val="28"/>
                <w:szCs w:val="32"/>
              </w:rPr>
              <w:t>296 732,7</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3D2DC0" w:rsidRPr="003D2DC0" w:rsidRDefault="003D2DC0">
            <w:pPr>
              <w:jc w:val="right"/>
              <w:rPr>
                <w:b/>
                <w:bCs/>
                <w:sz w:val="28"/>
                <w:szCs w:val="32"/>
              </w:rPr>
            </w:pPr>
            <w:r w:rsidRPr="003D2DC0">
              <w:rPr>
                <w:b/>
                <w:bCs/>
                <w:sz w:val="28"/>
                <w:szCs w:val="32"/>
              </w:rPr>
              <w:t>444 044,7</w:t>
            </w:r>
          </w:p>
        </w:tc>
        <w:tc>
          <w:tcPr>
            <w:tcW w:w="1680" w:type="dxa"/>
            <w:tcBorders>
              <w:top w:val="single" w:sz="8" w:space="0" w:color="auto"/>
              <w:left w:val="nil"/>
              <w:bottom w:val="single" w:sz="8" w:space="0" w:color="auto"/>
              <w:right w:val="single" w:sz="8" w:space="0" w:color="auto"/>
            </w:tcBorders>
            <w:shd w:val="clear" w:color="000000" w:fill="FFFFFF"/>
            <w:vAlign w:val="center"/>
            <w:hideMark/>
          </w:tcPr>
          <w:p w:rsidR="003D2DC0" w:rsidRPr="003D2DC0" w:rsidRDefault="003D2DC0">
            <w:pPr>
              <w:jc w:val="right"/>
              <w:rPr>
                <w:b/>
                <w:bCs/>
                <w:sz w:val="28"/>
                <w:szCs w:val="32"/>
              </w:rPr>
            </w:pPr>
            <w:r w:rsidRPr="003D2DC0">
              <w:rPr>
                <w:b/>
                <w:bCs/>
                <w:sz w:val="28"/>
                <w:szCs w:val="32"/>
              </w:rPr>
              <w:t>38 458,9</w:t>
            </w:r>
            <w:r>
              <w:rPr>
                <w:b/>
                <w:bCs/>
                <w:sz w:val="28"/>
                <w:szCs w:val="32"/>
              </w:rPr>
              <w:t>»;</w:t>
            </w:r>
          </w:p>
        </w:tc>
      </w:tr>
    </w:tbl>
    <w:p w:rsidR="003D2DC0" w:rsidRDefault="003D2DC0" w:rsidP="003D2DC0">
      <w:pPr>
        <w:rPr>
          <w:sz w:val="28"/>
        </w:rPr>
      </w:pPr>
    </w:p>
    <w:p w:rsidR="00820A45" w:rsidRDefault="003D2DC0" w:rsidP="003D2DC0">
      <w:pPr>
        <w:rPr>
          <w:sz w:val="28"/>
        </w:rPr>
      </w:pPr>
      <w:r>
        <w:rPr>
          <w:sz w:val="28"/>
        </w:rPr>
        <w:t xml:space="preserve">        </w:t>
      </w:r>
    </w:p>
    <w:p w:rsidR="003D2DC0" w:rsidRDefault="00820A45" w:rsidP="003D2DC0">
      <w:pPr>
        <w:rPr>
          <w:sz w:val="28"/>
        </w:rPr>
      </w:pPr>
      <w:r>
        <w:rPr>
          <w:sz w:val="28"/>
        </w:rPr>
        <w:t xml:space="preserve">       </w:t>
      </w:r>
      <w:r w:rsidR="003D2DC0">
        <w:rPr>
          <w:sz w:val="28"/>
        </w:rPr>
        <w:t>7</w:t>
      </w:r>
      <w:r w:rsidR="00627EF9">
        <w:rPr>
          <w:sz w:val="28"/>
        </w:rPr>
        <w:t>8</w:t>
      </w:r>
      <w:r w:rsidR="003D2DC0">
        <w:rPr>
          <w:sz w:val="28"/>
        </w:rPr>
        <w:t>) таблицу 98 приложения 17</w:t>
      </w:r>
      <w:r w:rsidR="003D2DC0" w:rsidRPr="008C2D90">
        <w:rPr>
          <w:sz w:val="28"/>
        </w:rPr>
        <w:t xml:space="preserve"> изложить в следующей редакции:</w:t>
      </w:r>
    </w:p>
    <w:p w:rsidR="003D2DC0" w:rsidRDefault="003D2DC0"/>
    <w:p w:rsidR="003D2DC0" w:rsidRDefault="003D2DC0"/>
    <w:tbl>
      <w:tblPr>
        <w:tblW w:w="8644" w:type="dxa"/>
        <w:tblLook w:val="04A0" w:firstRow="1" w:lastRow="0" w:firstColumn="1" w:lastColumn="0" w:noHBand="0" w:noVBand="1"/>
      </w:tblPr>
      <w:tblGrid>
        <w:gridCol w:w="820"/>
        <w:gridCol w:w="5984"/>
        <w:gridCol w:w="1840"/>
      </w:tblGrid>
      <w:tr w:rsidR="003D2DC0" w:rsidTr="003D2DC0">
        <w:trPr>
          <w:trHeight w:val="375"/>
        </w:trPr>
        <w:tc>
          <w:tcPr>
            <w:tcW w:w="820" w:type="dxa"/>
            <w:tcBorders>
              <w:top w:val="nil"/>
              <w:left w:val="nil"/>
              <w:bottom w:val="nil"/>
              <w:right w:val="nil"/>
            </w:tcBorders>
            <w:shd w:val="clear" w:color="auto" w:fill="auto"/>
            <w:vAlign w:val="center"/>
            <w:hideMark/>
          </w:tcPr>
          <w:p w:rsidR="003D2DC0" w:rsidRDefault="003D2DC0">
            <w:pPr>
              <w:rPr>
                <w:sz w:val="20"/>
                <w:szCs w:val="20"/>
              </w:rPr>
            </w:pPr>
          </w:p>
        </w:tc>
        <w:tc>
          <w:tcPr>
            <w:tcW w:w="7824" w:type="dxa"/>
            <w:gridSpan w:val="2"/>
            <w:tcBorders>
              <w:top w:val="nil"/>
              <w:left w:val="nil"/>
              <w:bottom w:val="nil"/>
              <w:right w:val="nil"/>
            </w:tcBorders>
            <w:shd w:val="clear" w:color="auto" w:fill="auto"/>
            <w:vAlign w:val="center"/>
            <w:hideMark/>
          </w:tcPr>
          <w:p w:rsidR="003D2DC0" w:rsidRDefault="003D2DC0">
            <w:pPr>
              <w:jc w:val="right"/>
              <w:rPr>
                <w:sz w:val="28"/>
                <w:szCs w:val="28"/>
              </w:rPr>
            </w:pPr>
            <w:r>
              <w:rPr>
                <w:sz w:val="28"/>
                <w:szCs w:val="28"/>
              </w:rPr>
              <w:t>«Таблица 98</w:t>
            </w:r>
          </w:p>
        </w:tc>
      </w:tr>
      <w:tr w:rsidR="003D2DC0" w:rsidTr="003D2DC0">
        <w:trPr>
          <w:trHeight w:val="375"/>
        </w:trPr>
        <w:tc>
          <w:tcPr>
            <w:tcW w:w="820" w:type="dxa"/>
            <w:tcBorders>
              <w:top w:val="nil"/>
              <w:left w:val="nil"/>
              <w:bottom w:val="nil"/>
              <w:right w:val="nil"/>
            </w:tcBorders>
            <w:shd w:val="clear" w:color="auto" w:fill="auto"/>
            <w:vAlign w:val="center"/>
            <w:hideMark/>
          </w:tcPr>
          <w:p w:rsidR="003D2DC0" w:rsidRDefault="003D2DC0">
            <w:pPr>
              <w:jc w:val="right"/>
              <w:rPr>
                <w:sz w:val="28"/>
                <w:szCs w:val="28"/>
              </w:rPr>
            </w:pPr>
          </w:p>
        </w:tc>
        <w:tc>
          <w:tcPr>
            <w:tcW w:w="7824" w:type="dxa"/>
            <w:gridSpan w:val="2"/>
            <w:tcBorders>
              <w:top w:val="nil"/>
              <w:left w:val="nil"/>
              <w:bottom w:val="nil"/>
              <w:right w:val="nil"/>
            </w:tcBorders>
            <w:shd w:val="clear" w:color="auto" w:fill="auto"/>
            <w:vAlign w:val="center"/>
            <w:hideMark/>
          </w:tcPr>
          <w:p w:rsidR="003D2DC0" w:rsidRDefault="003D2DC0">
            <w:pPr>
              <w:jc w:val="right"/>
              <w:rPr>
                <w:sz w:val="28"/>
                <w:szCs w:val="28"/>
              </w:rPr>
            </w:pPr>
            <w:r>
              <w:rPr>
                <w:sz w:val="28"/>
                <w:szCs w:val="28"/>
              </w:rPr>
              <w:t>приложения 17</w:t>
            </w:r>
          </w:p>
        </w:tc>
      </w:tr>
      <w:tr w:rsidR="003D2DC0" w:rsidTr="003D2DC0">
        <w:trPr>
          <w:trHeight w:val="270"/>
        </w:trPr>
        <w:tc>
          <w:tcPr>
            <w:tcW w:w="820" w:type="dxa"/>
            <w:tcBorders>
              <w:top w:val="nil"/>
              <w:left w:val="nil"/>
              <w:bottom w:val="nil"/>
              <w:right w:val="nil"/>
            </w:tcBorders>
            <w:shd w:val="clear" w:color="auto" w:fill="auto"/>
            <w:vAlign w:val="center"/>
            <w:hideMark/>
          </w:tcPr>
          <w:p w:rsidR="003D2DC0" w:rsidRDefault="003D2DC0">
            <w:pPr>
              <w:jc w:val="right"/>
              <w:rPr>
                <w:sz w:val="28"/>
                <w:szCs w:val="28"/>
              </w:rPr>
            </w:pPr>
          </w:p>
        </w:tc>
        <w:tc>
          <w:tcPr>
            <w:tcW w:w="5984" w:type="dxa"/>
            <w:tcBorders>
              <w:top w:val="nil"/>
              <w:left w:val="nil"/>
              <w:bottom w:val="nil"/>
              <w:right w:val="nil"/>
            </w:tcBorders>
            <w:shd w:val="clear" w:color="auto" w:fill="auto"/>
            <w:vAlign w:val="center"/>
            <w:hideMark/>
          </w:tcPr>
          <w:p w:rsidR="003D2DC0" w:rsidRDefault="003D2DC0">
            <w:pPr>
              <w:rPr>
                <w:sz w:val="20"/>
                <w:szCs w:val="20"/>
              </w:rPr>
            </w:pPr>
          </w:p>
        </w:tc>
        <w:tc>
          <w:tcPr>
            <w:tcW w:w="1840" w:type="dxa"/>
            <w:tcBorders>
              <w:top w:val="nil"/>
              <w:left w:val="nil"/>
              <w:bottom w:val="nil"/>
              <w:right w:val="nil"/>
            </w:tcBorders>
            <w:shd w:val="clear" w:color="auto" w:fill="auto"/>
            <w:vAlign w:val="center"/>
            <w:hideMark/>
          </w:tcPr>
          <w:p w:rsidR="003D2DC0" w:rsidRDefault="003D2DC0">
            <w:pPr>
              <w:rPr>
                <w:sz w:val="20"/>
                <w:szCs w:val="20"/>
              </w:rPr>
            </w:pPr>
          </w:p>
        </w:tc>
      </w:tr>
      <w:tr w:rsidR="003D2DC0" w:rsidTr="003D2DC0">
        <w:trPr>
          <w:trHeight w:val="451"/>
        </w:trPr>
        <w:tc>
          <w:tcPr>
            <w:tcW w:w="8644" w:type="dxa"/>
            <w:gridSpan w:val="3"/>
            <w:tcBorders>
              <w:top w:val="nil"/>
              <w:left w:val="nil"/>
              <w:bottom w:val="nil"/>
              <w:right w:val="nil"/>
            </w:tcBorders>
            <w:shd w:val="clear" w:color="auto" w:fill="auto"/>
            <w:vAlign w:val="center"/>
            <w:hideMark/>
          </w:tcPr>
          <w:p w:rsidR="003D2DC0" w:rsidRDefault="003D2DC0">
            <w:pPr>
              <w:jc w:val="center"/>
              <w:rPr>
                <w:b/>
                <w:bCs/>
                <w:sz w:val="28"/>
                <w:szCs w:val="28"/>
              </w:rPr>
            </w:pPr>
            <w:r>
              <w:rPr>
                <w:b/>
                <w:bCs/>
                <w:sz w:val="28"/>
                <w:szCs w:val="28"/>
              </w:rPr>
              <w:t>Распределение субсидий бюджетам муниципальных районов и  городских округов на реализацию инициативных проектов на 2022 год</w:t>
            </w:r>
          </w:p>
        </w:tc>
      </w:tr>
      <w:tr w:rsidR="003D2DC0" w:rsidTr="003D2DC0">
        <w:trPr>
          <w:trHeight w:val="585"/>
        </w:trPr>
        <w:tc>
          <w:tcPr>
            <w:tcW w:w="820" w:type="dxa"/>
            <w:tcBorders>
              <w:top w:val="nil"/>
              <w:left w:val="nil"/>
              <w:bottom w:val="nil"/>
              <w:right w:val="nil"/>
            </w:tcBorders>
            <w:shd w:val="clear" w:color="auto" w:fill="auto"/>
            <w:vAlign w:val="center"/>
            <w:hideMark/>
          </w:tcPr>
          <w:p w:rsidR="003D2DC0" w:rsidRDefault="003D2DC0">
            <w:pPr>
              <w:jc w:val="center"/>
              <w:rPr>
                <w:b/>
                <w:bCs/>
                <w:sz w:val="28"/>
                <w:szCs w:val="28"/>
              </w:rPr>
            </w:pPr>
          </w:p>
        </w:tc>
        <w:tc>
          <w:tcPr>
            <w:tcW w:w="7824" w:type="dxa"/>
            <w:gridSpan w:val="2"/>
            <w:tcBorders>
              <w:top w:val="nil"/>
              <w:left w:val="nil"/>
              <w:bottom w:val="nil"/>
              <w:right w:val="nil"/>
            </w:tcBorders>
            <w:shd w:val="clear" w:color="auto" w:fill="auto"/>
            <w:noWrap/>
            <w:vAlign w:val="center"/>
            <w:hideMark/>
          </w:tcPr>
          <w:p w:rsidR="003D2DC0" w:rsidRDefault="003D2DC0">
            <w:pPr>
              <w:jc w:val="right"/>
              <w:rPr>
                <w:b/>
                <w:bCs/>
                <w:sz w:val="28"/>
                <w:szCs w:val="28"/>
              </w:rPr>
            </w:pPr>
            <w:r>
              <w:rPr>
                <w:b/>
                <w:bCs/>
                <w:sz w:val="28"/>
                <w:szCs w:val="28"/>
              </w:rPr>
              <w:t>(тыс. рублей)</w:t>
            </w:r>
          </w:p>
        </w:tc>
      </w:tr>
      <w:tr w:rsidR="003D2DC0" w:rsidTr="003D2DC0">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3D2DC0" w:rsidRDefault="003D2DC0">
            <w:pPr>
              <w:jc w:val="center"/>
              <w:rPr>
                <w:b/>
                <w:bCs/>
                <w:sz w:val="28"/>
                <w:szCs w:val="28"/>
              </w:rPr>
            </w:pPr>
            <w:r>
              <w:rPr>
                <w:b/>
                <w:bCs/>
                <w:sz w:val="28"/>
                <w:szCs w:val="28"/>
              </w:rPr>
              <w:t>№ п/п</w:t>
            </w:r>
          </w:p>
        </w:tc>
        <w:tc>
          <w:tcPr>
            <w:tcW w:w="5984"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 xml:space="preserve">Наименование муниципальных районов </w:t>
            </w:r>
          </w:p>
        </w:tc>
        <w:tc>
          <w:tcPr>
            <w:tcW w:w="18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2022 год</w:t>
            </w:r>
          </w:p>
        </w:tc>
      </w:tr>
      <w:tr w:rsidR="003D2DC0" w:rsidTr="003D2DC0">
        <w:trPr>
          <w:trHeight w:val="720"/>
        </w:trPr>
        <w:tc>
          <w:tcPr>
            <w:tcW w:w="820" w:type="dxa"/>
            <w:vMerge/>
            <w:tcBorders>
              <w:top w:val="single" w:sz="8" w:space="0" w:color="auto"/>
              <w:left w:val="single" w:sz="8" w:space="0" w:color="auto"/>
              <w:bottom w:val="single" w:sz="4" w:space="0" w:color="auto"/>
              <w:right w:val="single" w:sz="8" w:space="0" w:color="auto"/>
            </w:tcBorders>
            <w:vAlign w:val="center"/>
            <w:hideMark/>
          </w:tcPr>
          <w:p w:rsidR="003D2DC0" w:rsidRDefault="003D2DC0">
            <w:pPr>
              <w:rPr>
                <w:b/>
                <w:bCs/>
                <w:sz w:val="28"/>
                <w:szCs w:val="28"/>
              </w:rPr>
            </w:pPr>
          </w:p>
        </w:tc>
        <w:tc>
          <w:tcPr>
            <w:tcW w:w="5984" w:type="dxa"/>
            <w:vMerge/>
            <w:tcBorders>
              <w:top w:val="single" w:sz="8" w:space="0" w:color="auto"/>
              <w:left w:val="single" w:sz="8" w:space="0" w:color="auto"/>
              <w:bottom w:val="single" w:sz="4" w:space="0" w:color="auto"/>
              <w:right w:val="single" w:sz="8" w:space="0" w:color="auto"/>
            </w:tcBorders>
            <w:vAlign w:val="center"/>
            <w:hideMark/>
          </w:tcPr>
          <w:p w:rsidR="003D2DC0" w:rsidRDefault="003D2DC0">
            <w:pPr>
              <w:rPr>
                <w:b/>
                <w:bCs/>
                <w:sz w:val="28"/>
                <w:szCs w:val="28"/>
              </w:rPr>
            </w:pPr>
          </w:p>
        </w:tc>
        <w:tc>
          <w:tcPr>
            <w:tcW w:w="1840" w:type="dxa"/>
            <w:vMerge/>
            <w:tcBorders>
              <w:top w:val="single" w:sz="8" w:space="0" w:color="auto"/>
              <w:left w:val="single" w:sz="8" w:space="0" w:color="auto"/>
              <w:bottom w:val="single" w:sz="8" w:space="0" w:color="000000"/>
              <w:right w:val="single" w:sz="8" w:space="0" w:color="auto"/>
            </w:tcBorders>
            <w:vAlign w:val="center"/>
            <w:hideMark/>
          </w:tcPr>
          <w:p w:rsidR="003D2DC0" w:rsidRDefault="003D2DC0">
            <w:pPr>
              <w:rPr>
                <w:b/>
                <w:bCs/>
                <w:sz w:val="28"/>
                <w:szCs w:val="28"/>
              </w:rPr>
            </w:pPr>
          </w:p>
        </w:tc>
      </w:tr>
      <w:tr w:rsidR="003D2DC0" w:rsidTr="003D2DC0">
        <w:trPr>
          <w:trHeight w:val="20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C0" w:rsidRDefault="003D2DC0">
            <w:pPr>
              <w:jc w:val="center"/>
              <w:rPr>
                <w:b/>
                <w:bCs/>
              </w:rPr>
            </w:pPr>
            <w:r>
              <w:rPr>
                <w:b/>
                <w:bCs/>
              </w:rPr>
              <w:t>1</w:t>
            </w:r>
          </w:p>
        </w:tc>
        <w:tc>
          <w:tcPr>
            <w:tcW w:w="5984" w:type="dxa"/>
            <w:tcBorders>
              <w:top w:val="single" w:sz="8" w:space="0" w:color="auto"/>
              <w:left w:val="nil"/>
              <w:bottom w:val="single" w:sz="8" w:space="0" w:color="auto"/>
              <w:right w:val="single" w:sz="8" w:space="0" w:color="auto"/>
            </w:tcBorders>
            <w:shd w:val="clear" w:color="auto" w:fill="auto"/>
            <w:vAlign w:val="center"/>
            <w:hideMark/>
          </w:tcPr>
          <w:p w:rsidR="003D2DC0" w:rsidRDefault="003D2DC0">
            <w:pPr>
              <w:jc w:val="center"/>
              <w:rPr>
                <w:b/>
                <w:bCs/>
              </w:rPr>
            </w:pPr>
            <w:r>
              <w:rPr>
                <w:b/>
                <w:bCs/>
              </w:rPr>
              <w:t>2</w:t>
            </w:r>
          </w:p>
        </w:tc>
        <w:tc>
          <w:tcPr>
            <w:tcW w:w="1840" w:type="dxa"/>
            <w:tcBorders>
              <w:top w:val="nil"/>
              <w:left w:val="nil"/>
              <w:bottom w:val="single" w:sz="8" w:space="0" w:color="auto"/>
              <w:right w:val="single" w:sz="8" w:space="0" w:color="auto"/>
            </w:tcBorders>
            <w:shd w:val="clear" w:color="auto" w:fill="auto"/>
            <w:vAlign w:val="center"/>
            <w:hideMark/>
          </w:tcPr>
          <w:p w:rsidR="003D2DC0" w:rsidRDefault="003D2DC0">
            <w:pPr>
              <w:jc w:val="center"/>
              <w:rPr>
                <w:b/>
                <w:bCs/>
              </w:rPr>
            </w:pPr>
            <w:r>
              <w:rPr>
                <w:b/>
                <w:bCs/>
              </w:rPr>
              <w:t>3</w:t>
            </w:r>
          </w:p>
        </w:tc>
      </w:tr>
      <w:tr w:rsidR="003D2DC0" w:rsidTr="003D2DC0">
        <w:trPr>
          <w:trHeight w:val="14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w:t>
            </w:r>
          </w:p>
        </w:tc>
        <w:tc>
          <w:tcPr>
            <w:tcW w:w="5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Белгородский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11 552,1</w:t>
            </w:r>
          </w:p>
        </w:tc>
      </w:tr>
      <w:tr w:rsidR="003D2DC0" w:rsidTr="003D2DC0">
        <w:trPr>
          <w:trHeight w:val="37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Борисовский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3 591,8</w:t>
            </w:r>
          </w:p>
        </w:tc>
      </w:tr>
      <w:tr w:rsidR="003D2DC0" w:rsidTr="003D2DC0">
        <w:trPr>
          <w:trHeight w:val="33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3.</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Вейделевский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13 657,0</w:t>
            </w:r>
          </w:p>
        </w:tc>
      </w:tr>
      <w:tr w:rsidR="003D2DC0" w:rsidTr="003D2DC0">
        <w:trPr>
          <w:trHeight w:val="39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4.</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Волоконовский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21 217,2</w:t>
            </w:r>
          </w:p>
        </w:tc>
      </w:tr>
      <w:tr w:rsidR="003D2DC0" w:rsidTr="003D2DC0">
        <w:trPr>
          <w:trHeight w:val="2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rsidP="003D2DC0">
            <w:pPr>
              <w:jc w:val="center"/>
              <w:rPr>
                <w:b/>
                <w:bCs/>
              </w:rPr>
            </w:pPr>
            <w:r>
              <w:rPr>
                <w:b/>
                <w:bCs/>
              </w:rPr>
              <w:lastRenderedPageBreak/>
              <w:t>1</w:t>
            </w:r>
          </w:p>
        </w:tc>
        <w:tc>
          <w:tcPr>
            <w:tcW w:w="5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rsidP="003D2DC0">
            <w:pPr>
              <w:jc w:val="center"/>
              <w:rPr>
                <w:b/>
                <w:bCs/>
              </w:rPr>
            </w:pPr>
            <w:r>
              <w:rPr>
                <w:b/>
                <w:bCs/>
              </w:rPr>
              <w:t>2</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rsidP="003D2DC0">
            <w:pPr>
              <w:jc w:val="center"/>
              <w:rPr>
                <w:b/>
                <w:bCs/>
              </w:rPr>
            </w:pPr>
            <w:r>
              <w:rPr>
                <w:b/>
                <w:bCs/>
              </w:rPr>
              <w:t>3</w:t>
            </w:r>
          </w:p>
        </w:tc>
      </w:tr>
      <w:tr w:rsidR="003D2DC0" w:rsidTr="003D2DC0">
        <w:trPr>
          <w:trHeight w:val="300"/>
        </w:trPr>
        <w:tc>
          <w:tcPr>
            <w:tcW w:w="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5.</w:t>
            </w:r>
          </w:p>
        </w:tc>
        <w:tc>
          <w:tcPr>
            <w:tcW w:w="5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Ивнянский район</w:t>
            </w:r>
          </w:p>
        </w:tc>
        <w:tc>
          <w:tcPr>
            <w:tcW w:w="184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1 368,4</w:t>
            </w:r>
          </w:p>
        </w:tc>
      </w:tr>
      <w:tr w:rsidR="003D2DC0" w:rsidTr="003D2DC0">
        <w:trPr>
          <w:trHeight w:val="48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6.</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Корочанский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7 254,1</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7.</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Красненский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8.</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Красногвардейский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18 660,3</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9.</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Краснояружский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2 945,7</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10.</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Прохоровский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 </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11.</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Ракитянский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16 246,3</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12.</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Ровеньский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4 993,7</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13.</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Чернянский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16 810,9</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14.</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Алексеевский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44 803,9</w:t>
            </w:r>
          </w:p>
        </w:tc>
      </w:tr>
      <w:tr w:rsidR="003D2DC0" w:rsidTr="003D2DC0">
        <w:trPr>
          <w:trHeight w:val="21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15.</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город Белгород</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80 859,9</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16.</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Валуйский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78 467,0</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17.</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Грайворонский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6 940,7</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18.</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Губкинский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13 362,0</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19.</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Новооскольский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22 208,7</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20.</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Старооскольский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196 410,5</w:t>
            </w:r>
          </w:p>
        </w:tc>
      </w:tr>
      <w:tr w:rsidR="003D2DC0" w:rsidTr="003D2DC0">
        <w:trPr>
          <w:trHeight w:val="45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21.</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Шебекинский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32 180,2</w:t>
            </w:r>
          </w:p>
        </w:tc>
      </w:tr>
      <w:tr w:rsidR="003D2DC0" w:rsidTr="003D2DC0">
        <w:trPr>
          <w:trHeight w:val="323"/>
        </w:trPr>
        <w:tc>
          <w:tcPr>
            <w:tcW w:w="820" w:type="dxa"/>
            <w:tcBorders>
              <w:top w:val="nil"/>
              <w:left w:val="single" w:sz="8" w:space="0" w:color="auto"/>
              <w:bottom w:val="nil"/>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22.</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Яковлевский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39 441,3</w:t>
            </w:r>
          </w:p>
        </w:tc>
      </w:tr>
      <w:tr w:rsidR="003D2DC0" w:rsidTr="003D2DC0">
        <w:trPr>
          <w:trHeight w:val="570"/>
        </w:trPr>
        <w:tc>
          <w:tcPr>
            <w:tcW w:w="6804"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3D2DC0" w:rsidRDefault="003D2DC0" w:rsidP="003D2DC0">
            <w:pPr>
              <w:jc w:val="center"/>
              <w:rPr>
                <w:b/>
                <w:bCs/>
                <w:sz w:val="28"/>
                <w:szCs w:val="28"/>
              </w:rPr>
            </w:pPr>
            <w:r>
              <w:rPr>
                <w:b/>
                <w:bCs/>
                <w:sz w:val="28"/>
                <w:szCs w:val="28"/>
              </w:rPr>
              <w:t>В    С    Е    Г    О  </w:t>
            </w:r>
          </w:p>
        </w:tc>
        <w:tc>
          <w:tcPr>
            <w:tcW w:w="1840" w:type="dxa"/>
            <w:tcBorders>
              <w:top w:val="single" w:sz="8" w:space="0" w:color="auto"/>
              <w:left w:val="nil"/>
              <w:bottom w:val="single" w:sz="8" w:space="0" w:color="auto"/>
              <w:right w:val="single" w:sz="8" w:space="0" w:color="auto"/>
            </w:tcBorders>
            <w:shd w:val="clear" w:color="000000" w:fill="FFFFFF"/>
            <w:vAlign w:val="center"/>
            <w:hideMark/>
          </w:tcPr>
          <w:p w:rsidR="003D2DC0" w:rsidRDefault="003D2DC0">
            <w:pPr>
              <w:jc w:val="right"/>
              <w:rPr>
                <w:b/>
                <w:bCs/>
                <w:sz w:val="32"/>
                <w:szCs w:val="32"/>
              </w:rPr>
            </w:pPr>
            <w:r>
              <w:rPr>
                <w:b/>
                <w:bCs/>
                <w:sz w:val="32"/>
                <w:szCs w:val="32"/>
              </w:rPr>
              <w:t>632 971,7»;</w:t>
            </w:r>
          </w:p>
        </w:tc>
      </w:tr>
    </w:tbl>
    <w:p w:rsidR="003D2DC0" w:rsidRDefault="003D2DC0"/>
    <w:p w:rsidR="003D2DC0" w:rsidRDefault="003D2DC0"/>
    <w:p w:rsidR="003D2DC0" w:rsidRDefault="003D2DC0" w:rsidP="003D2DC0">
      <w:pPr>
        <w:rPr>
          <w:sz w:val="28"/>
        </w:rPr>
      </w:pPr>
      <w:r>
        <w:rPr>
          <w:sz w:val="28"/>
        </w:rPr>
        <w:t xml:space="preserve">        7</w:t>
      </w:r>
      <w:r w:rsidR="00627EF9">
        <w:rPr>
          <w:sz w:val="28"/>
        </w:rPr>
        <w:t>9</w:t>
      </w:r>
      <w:r>
        <w:rPr>
          <w:sz w:val="28"/>
        </w:rPr>
        <w:t>) таблицу 99 приложения 17</w:t>
      </w:r>
      <w:r w:rsidRPr="008C2D90">
        <w:rPr>
          <w:sz w:val="28"/>
        </w:rPr>
        <w:t xml:space="preserve"> изложить в следующей редакции:</w:t>
      </w:r>
    </w:p>
    <w:p w:rsidR="003D2DC0" w:rsidRDefault="003D2DC0" w:rsidP="003D2DC0">
      <w:pPr>
        <w:rPr>
          <w:sz w:val="28"/>
        </w:rPr>
      </w:pPr>
    </w:p>
    <w:tbl>
      <w:tblPr>
        <w:tblW w:w="8789" w:type="dxa"/>
        <w:tblLook w:val="04A0" w:firstRow="1" w:lastRow="0" w:firstColumn="1" w:lastColumn="0" w:noHBand="0" w:noVBand="1"/>
      </w:tblPr>
      <w:tblGrid>
        <w:gridCol w:w="820"/>
        <w:gridCol w:w="5843"/>
        <w:gridCol w:w="2126"/>
      </w:tblGrid>
      <w:tr w:rsidR="003D2DC0" w:rsidTr="003D2DC0">
        <w:trPr>
          <w:trHeight w:val="375"/>
        </w:trPr>
        <w:tc>
          <w:tcPr>
            <w:tcW w:w="820" w:type="dxa"/>
            <w:tcBorders>
              <w:top w:val="nil"/>
              <w:left w:val="nil"/>
              <w:bottom w:val="nil"/>
              <w:right w:val="nil"/>
            </w:tcBorders>
            <w:shd w:val="clear" w:color="auto" w:fill="auto"/>
            <w:vAlign w:val="center"/>
            <w:hideMark/>
          </w:tcPr>
          <w:p w:rsidR="003D2DC0" w:rsidRDefault="003D2DC0">
            <w:pPr>
              <w:rPr>
                <w:sz w:val="20"/>
                <w:szCs w:val="20"/>
              </w:rPr>
            </w:pPr>
          </w:p>
        </w:tc>
        <w:tc>
          <w:tcPr>
            <w:tcW w:w="7969" w:type="dxa"/>
            <w:gridSpan w:val="2"/>
            <w:tcBorders>
              <w:top w:val="nil"/>
              <w:left w:val="nil"/>
              <w:bottom w:val="nil"/>
              <w:right w:val="nil"/>
            </w:tcBorders>
            <w:shd w:val="clear" w:color="auto" w:fill="auto"/>
            <w:vAlign w:val="center"/>
            <w:hideMark/>
          </w:tcPr>
          <w:p w:rsidR="003D2DC0" w:rsidRDefault="003D2DC0">
            <w:pPr>
              <w:jc w:val="right"/>
              <w:rPr>
                <w:sz w:val="28"/>
                <w:szCs w:val="28"/>
              </w:rPr>
            </w:pPr>
            <w:r>
              <w:rPr>
                <w:sz w:val="28"/>
                <w:szCs w:val="28"/>
              </w:rPr>
              <w:t>«Таблица 99</w:t>
            </w:r>
          </w:p>
        </w:tc>
      </w:tr>
      <w:tr w:rsidR="003D2DC0" w:rsidTr="003D2DC0">
        <w:trPr>
          <w:trHeight w:val="375"/>
        </w:trPr>
        <w:tc>
          <w:tcPr>
            <w:tcW w:w="820" w:type="dxa"/>
            <w:tcBorders>
              <w:top w:val="nil"/>
              <w:left w:val="nil"/>
              <w:bottom w:val="nil"/>
              <w:right w:val="nil"/>
            </w:tcBorders>
            <w:shd w:val="clear" w:color="auto" w:fill="auto"/>
            <w:vAlign w:val="center"/>
            <w:hideMark/>
          </w:tcPr>
          <w:p w:rsidR="003D2DC0" w:rsidRDefault="003D2DC0">
            <w:pPr>
              <w:jc w:val="right"/>
              <w:rPr>
                <w:sz w:val="28"/>
                <w:szCs w:val="28"/>
              </w:rPr>
            </w:pPr>
          </w:p>
        </w:tc>
        <w:tc>
          <w:tcPr>
            <w:tcW w:w="7969" w:type="dxa"/>
            <w:gridSpan w:val="2"/>
            <w:tcBorders>
              <w:top w:val="nil"/>
              <w:left w:val="nil"/>
              <w:bottom w:val="nil"/>
              <w:right w:val="nil"/>
            </w:tcBorders>
            <w:shd w:val="clear" w:color="auto" w:fill="auto"/>
            <w:vAlign w:val="center"/>
            <w:hideMark/>
          </w:tcPr>
          <w:p w:rsidR="003D2DC0" w:rsidRDefault="003D2DC0">
            <w:pPr>
              <w:jc w:val="right"/>
              <w:rPr>
                <w:sz w:val="28"/>
                <w:szCs w:val="28"/>
              </w:rPr>
            </w:pPr>
            <w:r>
              <w:rPr>
                <w:sz w:val="28"/>
                <w:szCs w:val="28"/>
              </w:rPr>
              <w:t>приложения 17</w:t>
            </w:r>
          </w:p>
        </w:tc>
      </w:tr>
      <w:tr w:rsidR="003D2DC0" w:rsidTr="003D2DC0">
        <w:trPr>
          <w:trHeight w:val="270"/>
        </w:trPr>
        <w:tc>
          <w:tcPr>
            <w:tcW w:w="820" w:type="dxa"/>
            <w:tcBorders>
              <w:top w:val="nil"/>
              <w:left w:val="nil"/>
              <w:bottom w:val="nil"/>
              <w:right w:val="nil"/>
            </w:tcBorders>
            <w:shd w:val="clear" w:color="auto" w:fill="auto"/>
            <w:vAlign w:val="center"/>
            <w:hideMark/>
          </w:tcPr>
          <w:p w:rsidR="003D2DC0" w:rsidRDefault="003D2DC0">
            <w:pPr>
              <w:jc w:val="right"/>
              <w:rPr>
                <w:sz w:val="28"/>
                <w:szCs w:val="28"/>
              </w:rPr>
            </w:pPr>
          </w:p>
        </w:tc>
        <w:tc>
          <w:tcPr>
            <w:tcW w:w="5843" w:type="dxa"/>
            <w:tcBorders>
              <w:top w:val="nil"/>
              <w:left w:val="nil"/>
              <w:bottom w:val="nil"/>
              <w:right w:val="nil"/>
            </w:tcBorders>
            <w:shd w:val="clear" w:color="auto" w:fill="auto"/>
            <w:vAlign w:val="center"/>
            <w:hideMark/>
          </w:tcPr>
          <w:p w:rsidR="003D2DC0" w:rsidRDefault="003D2DC0">
            <w:pPr>
              <w:rPr>
                <w:sz w:val="20"/>
                <w:szCs w:val="20"/>
              </w:rPr>
            </w:pPr>
          </w:p>
        </w:tc>
        <w:tc>
          <w:tcPr>
            <w:tcW w:w="2126" w:type="dxa"/>
            <w:tcBorders>
              <w:top w:val="nil"/>
              <w:left w:val="nil"/>
              <w:bottom w:val="nil"/>
              <w:right w:val="nil"/>
            </w:tcBorders>
            <w:shd w:val="clear" w:color="auto" w:fill="auto"/>
            <w:vAlign w:val="center"/>
            <w:hideMark/>
          </w:tcPr>
          <w:p w:rsidR="003D2DC0" w:rsidRDefault="003D2DC0">
            <w:pPr>
              <w:rPr>
                <w:sz w:val="20"/>
                <w:szCs w:val="20"/>
              </w:rPr>
            </w:pPr>
          </w:p>
        </w:tc>
      </w:tr>
      <w:tr w:rsidR="003D2DC0" w:rsidTr="003D2DC0">
        <w:trPr>
          <w:trHeight w:val="294"/>
        </w:trPr>
        <w:tc>
          <w:tcPr>
            <w:tcW w:w="8789" w:type="dxa"/>
            <w:gridSpan w:val="3"/>
            <w:tcBorders>
              <w:top w:val="nil"/>
              <w:left w:val="nil"/>
              <w:bottom w:val="nil"/>
              <w:right w:val="nil"/>
            </w:tcBorders>
            <w:shd w:val="clear" w:color="auto" w:fill="auto"/>
            <w:vAlign w:val="center"/>
            <w:hideMark/>
          </w:tcPr>
          <w:p w:rsidR="003D2DC0" w:rsidRDefault="003D2DC0">
            <w:pPr>
              <w:jc w:val="center"/>
              <w:rPr>
                <w:b/>
                <w:bCs/>
                <w:sz w:val="28"/>
                <w:szCs w:val="28"/>
              </w:rPr>
            </w:pPr>
            <w:r>
              <w:rPr>
                <w:b/>
                <w:bCs/>
                <w:sz w:val="28"/>
                <w:szCs w:val="28"/>
              </w:rPr>
              <w:t>Субсидии  бюджетам муниципальных районов и городских округов на реализацию проекта "Решаем вместе" в рамках инициативного бюджетирования на 2022 год</w:t>
            </w:r>
          </w:p>
          <w:p w:rsidR="003D2DC0" w:rsidRDefault="003D2DC0">
            <w:pPr>
              <w:jc w:val="center"/>
              <w:rPr>
                <w:b/>
                <w:bCs/>
                <w:sz w:val="28"/>
                <w:szCs w:val="28"/>
              </w:rPr>
            </w:pPr>
          </w:p>
        </w:tc>
      </w:tr>
      <w:tr w:rsidR="003D2DC0" w:rsidTr="003D2DC0">
        <w:trPr>
          <w:trHeight w:val="585"/>
        </w:trPr>
        <w:tc>
          <w:tcPr>
            <w:tcW w:w="820" w:type="dxa"/>
            <w:tcBorders>
              <w:top w:val="nil"/>
              <w:left w:val="nil"/>
              <w:bottom w:val="nil"/>
              <w:right w:val="nil"/>
            </w:tcBorders>
            <w:shd w:val="clear" w:color="auto" w:fill="auto"/>
            <w:vAlign w:val="center"/>
            <w:hideMark/>
          </w:tcPr>
          <w:p w:rsidR="003D2DC0" w:rsidRDefault="003D2DC0">
            <w:pPr>
              <w:jc w:val="center"/>
              <w:rPr>
                <w:b/>
                <w:bCs/>
                <w:sz w:val="28"/>
                <w:szCs w:val="28"/>
              </w:rPr>
            </w:pPr>
          </w:p>
        </w:tc>
        <w:tc>
          <w:tcPr>
            <w:tcW w:w="7969" w:type="dxa"/>
            <w:gridSpan w:val="2"/>
            <w:tcBorders>
              <w:top w:val="nil"/>
              <w:left w:val="nil"/>
              <w:bottom w:val="nil"/>
              <w:right w:val="nil"/>
            </w:tcBorders>
            <w:shd w:val="clear" w:color="auto" w:fill="auto"/>
            <w:noWrap/>
            <w:vAlign w:val="center"/>
            <w:hideMark/>
          </w:tcPr>
          <w:p w:rsidR="003D2DC0" w:rsidRDefault="003D2DC0">
            <w:pPr>
              <w:jc w:val="right"/>
              <w:rPr>
                <w:b/>
                <w:bCs/>
                <w:sz w:val="28"/>
                <w:szCs w:val="28"/>
              </w:rPr>
            </w:pPr>
            <w:r>
              <w:rPr>
                <w:b/>
                <w:bCs/>
                <w:sz w:val="28"/>
                <w:szCs w:val="28"/>
              </w:rPr>
              <w:t>(тыс. рублей)</w:t>
            </w:r>
          </w:p>
        </w:tc>
      </w:tr>
      <w:tr w:rsidR="003D2DC0" w:rsidTr="003D2DC0">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3D2DC0" w:rsidRDefault="003D2DC0">
            <w:pPr>
              <w:jc w:val="center"/>
              <w:rPr>
                <w:b/>
                <w:bCs/>
                <w:sz w:val="28"/>
                <w:szCs w:val="28"/>
              </w:rPr>
            </w:pPr>
            <w:r>
              <w:rPr>
                <w:b/>
                <w:bCs/>
                <w:sz w:val="28"/>
                <w:szCs w:val="28"/>
              </w:rPr>
              <w:t>№ п/п</w:t>
            </w:r>
          </w:p>
        </w:tc>
        <w:tc>
          <w:tcPr>
            <w:tcW w:w="5843"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 xml:space="preserve">Наименование муниципальных районов </w:t>
            </w:r>
          </w:p>
        </w:tc>
        <w:tc>
          <w:tcPr>
            <w:tcW w:w="21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2022 год</w:t>
            </w:r>
          </w:p>
        </w:tc>
      </w:tr>
      <w:tr w:rsidR="003D2DC0" w:rsidTr="003D2DC0">
        <w:trPr>
          <w:trHeight w:val="357"/>
        </w:trPr>
        <w:tc>
          <w:tcPr>
            <w:tcW w:w="820" w:type="dxa"/>
            <w:vMerge/>
            <w:tcBorders>
              <w:top w:val="single" w:sz="8" w:space="0" w:color="auto"/>
              <w:left w:val="single" w:sz="8" w:space="0" w:color="auto"/>
              <w:bottom w:val="single" w:sz="4" w:space="0" w:color="auto"/>
              <w:right w:val="single" w:sz="8" w:space="0" w:color="auto"/>
            </w:tcBorders>
            <w:vAlign w:val="center"/>
            <w:hideMark/>
          </w:tcPr>
          <w:p w:rsidR="003D2DC0" w:rsidRDefault="003D2DC0">
            <w:pPr>
              <w:rPr>
                <w:b/>
                <w:bCs/>
                <w:sz w:val="28"/>
                <w:szCs w:val="28"/>
              </w:rPr>
            </w:pPr>
          </w:p>
        </w:tc>
        <w:tc>
          <w:tcPr>
            <w:tcW w:w="5843" w:type="dxa"/>
            <w:vMerge/>
            <w:tcBorders>
              <w:top w:val="single" w:sz="8" w:space="0" w:color="auto"/>
              <w:left w:val="single" w:sz="8" w:space="0" w:color="auto"/>
              <w:bottom w:val="single" w:sz="4" w:space="0" w:color="auto"/>
              <w:right w:val="single" w:sz="8" w:space="0" w:color="auto"/>
            </w:tcBorders>
            <w:vAlign w:val="center"/>
            <w:hideMark/>
          </w:tcPr>
          <w:p w:rsidR="003D2DC0" w:rsidRDefault="003D2DC0">
            <w:pPr>
              <w:rPr>
                <w:b/>
                <w:bCs/>
                <w:sz w:val="28"/>
                <w:szCs w:val="28"/>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rsidR="003D2DC0" w:rsidRDefault="003D2DC0">
            <w:pPr>
              <w:rPr>
                <w:b/>
                <w:bCs/>
                <w:sz w:val="28"/>
                <w:szCs w:val="28"/>
              </w:rPr>
            </w:pPr>
          </w:p>
        </w:tc>
      </w:tr>
      <w:tr w:rsidR="003D2DC0" w:rsidTr="003D2DC0">
        <w:trPr>
          <w:trHeight w:val="264"/>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C0" w:rsidRDefault="003D2DC0">
            <w:pPr>
              <w:jc w:val="center"/>
              <w:rPr>
                <w:b/>
                <w:bCs/>
              </w:rPr>
            </w:pPr>
            <w:r>
              <w:rPr>
                <w:b/>
                <w:bCs/>
              </w:rPr>
              <w:t>1</w:t>
            </w:r>
          </w:p>
        </w:tc>
        <w:tc>
          <w:tcPr>
            <w:tcW w:w="5843" w:type="dxa"/>
            <w:tcBorders>
              <w:top w:val="single" w:sz="8" w:space="0" w:color="auto"/>
              <w:left w:val="nil"/>
              <w:bottom w:val="single" w:sz="8" w:space="0" w:color="auto"/>
              <w:right w:val="single" w:sz="8" w:space="0" w:color="auto"/>
            </w:tcBorders>
            <w:shd w:val="clear" w:color="auto" w:fill="auto"/>
            <w:vAlign w:val="center"/>
            <w:hideMark/>
          </w:tcPr>
          <w:p w:rsidR="003D2DC0" w:rsidRDefault="003D2DC0">
            <w:pPr>
              <w:jc w:val="center"/>
              <w:rPr>
                <w:b/>
                <w:bCs/>
              </w:rPr>
            </w:pPr>
            <w:r>
              <w:rPr>
                <w:b/>
                <w:bCs/>
              </w:rPr>
              <w:t>2</w:t>
            </w:r>
          </w:p>
        </w:tc>
        <w:tc>
          <w:tcPr>
            <w:tcW w:w="2126" w:type="dxa"/>
            <w:tcBorders>
              <w:top w:val="nil"/>
              <w:left w:val="nil"/>
              <w:bottom w:val="single" w:sz="8" w:space="0" w:color="auto"/>
              <w:right w:val="single" w:sz="8" w:space="0" w:color="auto"/>
            </w:tcBorders>
            <w:shd w:val="clear" w:color="auto" w:fill="auto"/>
            <w:vAlign w:val="center"/>
            <w:hideMark/>
          </w:tcPr>
          <w:p w:rsidR="003D2DC0" w:rsidRDefault="003D2DC0">
            <w:pPr>
              <w:jc w:val="center"/>
              <w:rPr>
                <w:b/>
                <w:bCs/>
              </w:rPr>
            </w:pPr>
            <w:r>
              <w:rPr>
                <w:b/>
                <w:bCs/>
              </w:rPr>
              <w:t>3</w:t>
            </w:r>
          </w:p>
        </w:tc>
      </w:tr>
      <w:tr w:rsidR="003D2DC0" w:rsidTr="003D2DC0">
        <w:trPr>
          <w:trHeight w:val="42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w:t>
            </w:r>
          </w:p>
        </w:tc>
        <w:tc>
          <w:tcPr>
            <w:tcW w:w="5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Белгородский район</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162 393,1</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w:t>
            </w:r>
          </w:p>
        </w:tc>
        <w:tc>
          <w:tcPr>
            <w:tcW w:w="5843"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Борисовский район</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18 388,3</w:t>
            </w:r>
          </w:p>
        </w:tc>
      </w:tr>
      <w:tr w:rsidR="003D2DC0" w:rsidTr="003D2DC0">
        <w:trPr>
          <w:trHeight w:val="40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3.</w:t>
            </w:r>
          </w:p>
        </w:tc>
        <w:tc>
          <w:tcPr>
            <w:tcW w:w="5843"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Вейделевский район</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36 339,9</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4.</w:t>
            </w:r>
          </w:p>
        </w:tc>
        <w:tc>
          <w:tcPr>
            <w:tcW w:w="5843"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Волоконовский район</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53 087,0</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5.</w:t>
            </w:r>
          </w:p>
        </w:tc>
        <w:tc>
          <w:tcPr>
            <w:tcW w:w="5843"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Ивнянский район</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22 397,2</w:t>
            </w:r>
          </w:p>
        </w:tc>
      </w:tr>
      <w:tr w:rsidR="003D2DC0" w:rsidTr="003D2DC0">
        <w:trPr>
          <w:trHeight w:val="264"/>
        </w:trPr>
        <w:tc>
          <w:tcPr>
            <w:tcW w:w="82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D2DC0" w:rsidRDefault="003D2DC0" w:rsidP="003D2DC0">
            <w:pPr>
              <w:jc w:val="center"/>
              <w:rPr>
                <w:b/>
                <w:bCs/>
              </w:rPr>
            </w:pPr>
            <w:r>
              <w:rPr>
                <w:b/>
                <w:bCs/>
              </w:rPr>
              <w:lastRenderedPageBreak/>
              <w:t>1</w:t>
            </w:r>
          </w:p>
        </w:tc>
        <w:tc>
          <w:tcPr>
            <w:tcW w:w="5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rsidP="003D2DC0">
            <w:pPr>
              <w:jc w:val="center"/>
              <w:rPr>
                <w:b/>
                <w:bCs/>
              </w:rPr>
            </w:pPr>
            <w:r>
              <w:rPr>
                <w:b/>
                <w:bCs/>
              </w:rPr>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rsidP="003D2DC0">
            <w:pPr>
              <w:jc w:val="center"/>
              <w:rPr>
                <w:b/>
                <w:bCs/>
              </w:rPr>
            </w:pPr>
            <w:r>
              <w:rPr>
                <w:b/>
                <w:bCs/>
              </w:rPr>
              <w:t>3</w:t>
            </w:r>
          </w:p>
        </w:tc>
      </w:tr>
      <w:tr w:rsidR="003D2DC0" w:rsidTr="003D2DC0">
        <w:trPr>
          <w:trHeight w:val="13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6.</w:t>
            </w:r>
          </w:p>
        </w:tc>
        <w:tc>
          <w:tcPr>
            <w:tcW w:w="5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Корочанский район</w:t>
            </w:r>
          </w:p>
        </w:tc>
        <w:tc>
          <w:tcPr>
            <w:tcW w:w="212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20 101,8</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7.</w:t>
            </w:r>
          </w:p>
        </w:tc>
        <w:tc>
          <w:tcPr>
            <w:tcW w:w="5843"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Красненский район</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16 618,8</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8.</w:t>
            </w:r>
          </w:p>
        </w:tc>
        <w:tc>
          <w:tcPr>
            <w:tcW w:w="5843"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Красногвардейский район</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25 992,7</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9.</w:t>
            </w:r>
          </w:p>
        </w:tc>
        <w:tc>
          <w:tcPr>
            <w:tcW w:w="5843"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Краснояружский район</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24 943,0</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10.</w:t>
            </w:r>
          </w:p>
        </w:tc>
        <w:tc>
          <w:tcPr>
            <w:tcW w:w="5843"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Прохоровский район</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16 837,3</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11.</w:t>
            </w:r>
          </w:p>
        </w:tc>
        <w:tc>
          <w:tcPr>
            <w:tcW w:w="5843"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Ракитянский район</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31 187,4</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12.</w:t>
            </w:r>
          </w:p>
        </w:tc>
        <w:tc>
          <w:tcPr>
            <w:tcW w:w="5843"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Ровеньский район</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25 930,2</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13.</w:t>
            </w:r>
          </w:p>
        </w:tc>
        <w:tc>
          <w:tcPr>
            <w:tcW w:w="5843"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Чернянский район</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38 697,7</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14.</w:t>
            </w:r>
          </w:p>
        </w:tc>
        <w:tc>
          <w:tcPr>
            <w:tcW w:w="5843"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Алексеевский городской округ</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12 306,7</w:t>
            </w:r>
          </w:p>
        </w:tc>
      </w:tr>
      <w:tr w:rsidR="003D2DC0" w:rsidTr="003D2DC0">
        <w:trPr>
          <w:trHeight w:val="11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15.</w:t>
            </w:r>
          </w:p>
        </w:tc>
        <w:tc>
          <w:tcPr>
            <w:tcW w:w="5843"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город Белгород</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220 577,8</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16.</w:t>
            </w:r>
          </w:p>
        </w:tc>
        <w:tc>
          <w:tcPr>
            <w:tcW w:w="5843"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Валуйский городской округ</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68 451,9</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17.</w:t>
            </w:r>
          </w:p>
        </w:tc>
        <w:tc>
          <w:tcPr>
            <w:tcW w:w="5843"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Грайворонский городской округ</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20 113,3</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18.</w:t>
            </w:r>
          </w:p>
        </w:tc>
        <w:tc>
          <w:tcPr>
            <w:tcW w:w="5843"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Губкинский городской округ</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63 364,0</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19.</w:t>
            </w:r>
          </w:p>
        </w:tc>
        <w:tc>
          <w:tcPr>
            <w:tcW w:w="5843"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Новооскольский городской округ</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50 287,0</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20.</w:t>
            </w:r>
          </w:p>
        </w:tc>
        <w:tc>
          <w:tcPr>
            <w:tcW w:w="5843"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Старооскольский городской округ</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151 477,9</w:t>
            </w:r>
          </w:p>
        </w:tc>
      </w:tr>
      <w:tr w:rsidR="003D2DC0" w:rsidTr="003D2DC0">
        <w:trPr>
          <w:trHeight w:val="45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21.</w:t>
            </w:r>
          </w:p>
        </w:tc>
        <w:tc>
          <w:tcPr>
            <w:tcW w:w="5843"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Шебекинский городской округ</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167 562,1</w:t>
            </w:r>
          </w:p>
        </w:tc>
      </w:tr>
      <w:tr w:rsidR="003D2DC0" w:rsidTr="003D2DC0">
        <w:trPr>
          <w:trHeight w:val="465"/>
        </w:trPr>
        <w:tc>
          <w:tcPr>
            <w:tcW w:w="820" w:type="dxa"/>
            <w:tcBorders>
              <w:top w:val="nil"/>
              <w:left w:val="single" w:sz="8" w:space="0" w:color="auto"/>
              <w:bottom w:val="nil"/>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22.</w:t>
            </w:r>
          </w:p>
        </w:tc>
        <w:tc>
          <w:tcPr>
            <w:tcW w:w="5843"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Яковлевский городской округ</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137 582,9</w:t>
            </w:r>
          </w:p>
        </w:tc>
      </w:tr>
      <w:tr w:rsidR="003D2DC0" w:rsidTr="003D2DC0">
        <w:trPr>
          <w:trHeight w:val="570"/>
        </w:trPr>
        <w:tc>
          <w:tcPr>
            <w:tcW w:w="6663"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3D2DC0" w:rsidRDefault="003D2DC0" w:rsidP="003D2DC0">
            <w:pPr>
              <w:jc w:val="center"/>
              <w:rPr>
                <w:b/>
                <w:bCs/>
                <w:sz w:val="28"/>
                <w:szCs w:val="28"/>
              </w:rPr>
            </w:pPr>
            <w:r>
              <w:rPr>
                <w:b/>
                <w:bCs/>
                <w:sz w:val="28"/>
                <w:szCs w:val="28"/>
              </w:rPr>
              <w:t>В    С    Е    Г    О  </w:t>
            </w:r>
          </w:p>
        </w:tc>
        <w:tc>
          <w:tcPr>
            <w:tcW w:w="2126" w:type="dxa"/>
            <w:tcBorders>
              <w:top w:val="single" w:sz="8" w:space="0" w:color="auto"/>
              <w:left w:val="nil"/>
              <w:bottom w:val="single" w:sz="8" w:space="0" w:color="auto"/>
              <w:right w:val="single" w:sz="8" w:space="0" w:color="auto"/>
            </w:tcBorders>
            <w:shd w:val="clear" w:color="000000" w:fill="FFFFFF"/>
            <w:vAlign w:val="center"/>
            <w:hideMark/>
          </w:tcPr>
          <w:p w:rsidR="003D2DC0" w:rsidRDefault="003D2DC0">
            <w:pPr>
              <w:jc w:val="right"/>
              <w:rPr>
                <w:b/>
                <w:bCs/>
                <w:sz w:val="32"/>
                <w:szCs w:val="32"/>
              </w:rPr>
            </w:pPr>
            <w:r>
              <w:rPr>
                <w:b/>
                <w:bCs/>
                <w:sz w:val="32"/>
                <w:szCs w:val="32"/>
              </w:rPr>
              <w:t>1 384 638,0»;</w:t>
            </w:r>
          </w:p>
        </w:tc>
      </w:tr>
    </w:tbl>
    <w:p w:rsidR="003D2DC0" w:rsidRDefault="003D2DC0" w:rsidP="003D2DC0">
      <w:pPr>
        <w:rPr>
          <w:sz w:val="28"/>
        </w:rPr>
      </w:pPr>
    </w:p>
    <w:p w:rsidR="003D2DC0" w:rsidRDefault="00627EF9" w:rsidP="003D2DC0">
      <w:pPr>
        <w:rPr>
          <w:sz w:val="28"/>
        </w:rPr>
      </w:pPr>
      <w:r>
        <w:rPr>
          <w:sz w:val="28"/>
        </w:rPr>
        <w:t xml:space="preserve">       80</w:t>
      </w:r>
      <w:r w:rsidR="003D2DC0">
        <w:rPr>
          <w:sz w:val="28"/>
        </w:rPr>
        <w:t>) таблицу 106 приложения 17</w:t>
      </w:r>
      <w:r w:rsidR="003D2DC0" w:rsidRPr="008C2D90">
        <w:rPr>
          <w:sz w:val="28"/>
        </w:rPr>
        <w:t xml:space="preserve"> изложить в следующей редакции:</w:t>
      </w:r>
    </w:p>
    <w:p w:rsidR="003D2DC0" w:rsidRDefault="003D2DC0" w:rsidP="003D2DC0">
      <w:pPr>
        <w:rPr>
          <w:sz w:val="28"/>
        </w:rPr>
      </w:pPr>
    </w:p>
    <w:p w:rsidR="003D2DC0" w:rsidRDefault="003D2DC0" w:rsidP="003D2DC0">
      <w:pPr>
        <w:rPr>
          <w:sz w:val="28"/>
        </w:rPr>
      </w:pPr>
    </w:p>
    <w:tbl>
      <w:tblPr>
        <w:tblW w:w="8364" w:type="dxa"/>
        <w:tblLook w:val="04A0" w:firstRow="1" w:lastRow="0" w:firstColumn="1" w:lastColumn="0" w:noHBand="0" w:noVBand="1"/>
      </w:tblPr>
      <w:tblGrid>
        <w:gridCol w:w="820"/>
        <w:gridCol w:w="5320"/>
        <w:gridCol w:w="2224"/>
      </w:tblGrid>
      <w:tr w:rsidR="003D2DC0" w:rsidTr="003D2DC0">
        <w:trPr>
          <w:trHeight w:val="375"/>
        </w:trPr>
        <w:tc>
          <w:tcPr>
            <w:tcW w:w="820" w:type="dxa"/>
            <w:tcBorders>
              <w:top w:val="nil"/>
              <w:left w:val="nil"/>
              <w:bottom w:val="nil"/>
              <w:right w:val="nil"/>
            </w:tcBorders>
            <w:shd w:val="clear" w:color="auto" w:fill="auto"/>
            <w:vAlign w:val="center"/>
            <w:hideMark/>
          </w:tcPr>
          <w:p w:rsidR="003D2DC0" w:rsidRDefault="003D2DC0">
            <w:pPr>
              <w:rPr>
                <w:sz w:val="20"/>
                <w:szCs w:val="20"/>
              </w:rPr>
            </w:pPr>
          </w:p>
        </w:tc>
        <w:tc>
          <w:tcPr>
            <w:tcW w:w="7544" w:type="dxa"/>
            <w:gridSpan w:val="2"/>
            <w:tcBorders>
              <w:top w:val="nil"/>
              <w:left w:val="nil"/>
              <w:bottom w:val="nil"/>
              <w:right w:val="nil"/>
            </w:tcBorders>
            <w:shd w:val="clear" w:color="auto" w:fill="auto"/>
            <w:vAlign w:val="center"/>
            <w:hideMark/>
          </w:tcPr>
          <w:p w:rsidR="003D2DC0" w:rsidRDefault="003D2DC0">
            <w:pPr>
              <w:jc w:val="right"/>
              <w:rPr>
                <w:sz w:val="28"/>
                <w:szCs w:val="28"/>
              </w:rPr>
            </w:pPr>
            <w:r>
              <w:rPr>
                <w:sz w:val="28"/>
                <w:szCs w:val="28"/>
              </w:rPr>
              <w:t>«Таблица 106</w:t>
            </w:r>
          </w:p>
        </w:tc>
      </w:tr>
      <w:tr w:rsidR="003D2DC0" w:rsidTr="003D2DC0">
        <w:trPr>
          <w:trHeight w:val="375"/>
        </w:trPr>
        <w:tc>
          <w:tcPr>
            <w:tcW w:w="820" w:type="dxa"/>
            <w:tcBorders>
              <w:top w:val="nil"/>
              <w:left w:val="nil"/>
              <w:bottom w:val="nil"/>
              <w:right w:val="nil"/>
            </w:tcBorders>
            <w:shd w:val="clear" w:color="auto" w:fill="auto"/>
            <w:vAlign w:val="center"/>
            <w:hideMark/>
          </w:tcPr>
          <w:p w:rsidR="003D2DC0" w:rsidRDefault="003D2DC0">
            <w:pPr>
              <w:jc w:val="right"/>
              <w:rPr>
                <w:sz w:val="28"/>
                <w:szCs w:val="28"/>
              </w:rPr>
            </w:pPr>
          </w:p>
        </w:tc>
        <w:tc>
          <w:tcPr>
            <w:tcW w:w="7544" w:type="dxa"/>
            <w:gridSpan w:val="2"/>
            <w:tcBorders>
              <w:top w:val="nil"/>
              <w:left w:val="nil"/>
              <w:bottom w:val="nil"/>
              <w:right w:val="nil"/>
            </w:tcBorders>
            <w:shd w:val="clear" w:color="auto" w:fill="auto"/>
            <w:vAlign w:val="center"/>
            <w:hideMark/>
          </w:tcPr>
          <w:p w:rsidR="003D2DC0" w:rsidRDefault="003D2DC0">
            <w:pPr>
              <w:jc w:val="right"/>
              <w:rPr>
                <w:sz w:val="28"/>
                <w:szCs w:val="28"/>
              </w:rPr>
            </w:pPr>
            <w:r>
              <w:rPr>
                <w:sz w:val="28"/>
                <w:szCs w:val="28"/>
              </w:rPr>
              <w:t>приложения 17</w:t>
            </w:r>
          </w:p>
        </w:tc>
      </w:tr>
      <w:tr w:rsidR="003D2DC0" w:rsidTr="003D2DC0">
        <w:trPr>
          <w:trHeight w:val="270"/>
        </w:trPr>
        <w:tc>
          <w:tcPr>
            <w:tcW w:w="820" w:type="dxa"/>
            <w:tcBorders>
              <w:top w:val="nil"/>
              <w:left w:val="nil"/>
              <w:bottom w:val="nil"/>
              <w:right w:val="nil"/>
            </w:tcBorders>
            <w:shd w:val="clear" w:color="auto" w:fill="auto"/>
            <w:vAlign w:val="center"/>
            <w:hideMark/>
          </w:tcPr>
          <w:p w:rsidR="003D2DC0" w:rsidRDefault="003D2DC0">
            <w:pPr>
              <w:jc w:val="right"/>
              <w:rPr>
                <w:sz w:val="28"/>
                <w:szCs w:val="28"/>
              </w:rPr>
            </w:pPr>
          </w:p>
        </w:tc>
        <w:tc>
          <w:tcPr>
            <w:tcW w:w="5320" w:type="dxa"/>
            <w:tcBorders>
              <w:top w:val="nil"/>
              <w:left w:val="nil"/>
              <w:bottom w:val="nil"/>
              <w:right w:val="nil"/>
            </w:tcBorders>
            <w:shd w:val="clear" w:color="auto" w:fill="auto"/>
            <w:vAlign w:val="center"/>
            <w:hideMark/>
          </w:tcPr>
          <w:p w:rsidR="003D2DC0" w:rsidRDefault="003D2DC0">
            <w:pPr>
              <w:rPr>
                <w:sz w:val="20"/>
                <w:szCs w:val="20"/>
              </w:rPr>
            </w:pPr>
          </w:p>
        </w:tc>
        <w:tc>
          <w:tcPr>
            <w:tcW w:w="2224" w:type="dxa"/>
            <w:tcBorders>
              <w:top w:val="nil"/>
              <w:left w:val="nil"/>
              <w:bottom w:val="nil"/>
              <w:right w:val="nil"/>
            </w:tcBorders>
            <w:shd w:val="clear" w:color="auto" w:fill="auto"/>
            <w:vAlign w:val="center"/>
            <w:hideMark/>
          </w:tcPr>
          <w:p w:rsidR="003D2DC0" w:rsidRDefault="003D2DC0">
            <w:pPr>
              <w:rPr>
                <w:sz w:val="20"/>
                <w:szCs w:val="20"/>
              </w:rPr>
            </w:pPr>
          </w:p>
        </w:tc>
      </w:tr>
      <w:tr w:rsidR="003D2DC0" w:rsidTr="003D2DC0">
        <w:trPr>
          <w:trHeight w:val="2295"/>
        </w:trPr>
        <w:tc>
          <w:tcPr>
            <w:tcW w:w="8364" w:type="dxa"/>
            <w:gridSpan w:val="3"/>
            <w:tcBorders>
              <w:top w:val="nil"/>
              <w:left w:val="nil"/>
              <w:bottom w:val="nil"/>
              <w:right w:val="nil"/>
            </w:tcBorders>
            <w:shd w:val="clear" w:color="auto" w:fill="auto"/>
            <w:vAlign w:val="center"/>
            <w:hideMark/>
          </w:tcPr>
          <w:p w:rsidR="003D2DC0" w:rsidRDefault="003D2DC0">
            <w:pPr>
              <w:jc w:val="center"/>
              <w:rPr>
                <w:b/>
                <w:bCs/>
                <w:sz w:val="28"/>
                <w:szCs w:val="28"/>
              </w:rPr>
            </w:pPr>
            <w:r>
              <w:rPr>
                <w:b/>
                <w:bCs/>
                <w:sz w:val="28"/>
                <w:szCs w:val="28"/>
              </w:rPr>
              <w:t>Распределение иного межбюджетного трансферта бюджету городского округа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w:t>
            </w:r>
            <w:r w:rsidR="00E035C9">
              <w:rPr>
                <w:b/>
                <w:bCs/>
                <w:sz w:val="28"/>
                <w:szCs w:val="28"/>
              </w:rPr>
              <w:t xml:space="preserve"> 300 тысяч человек, на </w:t>
            </w:r>
            <w:r>
              <w:rPr>
                <w:b/>
                <w:bCs/>
                <w:sz w:val="28"/>
                <w:szCs w:val="28"/>
              </w:rPr>
              <w:t>2022 год</w:t>
            </w:r>
          </w:p>
        </w:tc>
      </w:tr>
      <w:tr w:rsidR="003D2DC0" w:rsidTr="003D2DC0">
        <w:trPr>
          <w:trHeight w:val="585"/>
        </w:trPr>
        <w:tc>
          <w:tcPr>
            <w:tcW w:w="820" w:type="dxa"/>
            <w:tcBorders>
              <w:top w:val="nil"/>
              <w:left w:val="nil"/>
              <w:bottom w:val="nil"/>
              <w:right w:val="nil"/>
            </w:tcBorders>
            <w:shd w:val="clear" w:color="auto" w:fill="auto"/>
            <w:vAlign w:val="center"/>
            <w:hideMark/>
          </w:tcPr>
          <w:p w:rsidR="003D2DC0" w:rsidRDefault="003D2DC0">
            <w:pPr>
              <w:jc w:val="center"/>
              <w:rPr>
                <w:b/>
                <w:bCs/>
                <w:sz w:val="28"/>
                <w:szCs w:val="28"/>
              </w:rPr>
            </w:pPr>
          </w:p>
        </w:tc>
        <w:tc>
          <w:tcPr>
            <w:tcW w:w="5320" w:type="dxa"/>
            <w:tcBorders>
              <w:top w:val="nil"/>
              <w:left w:val="nil"/>
              <w:bottom w:val="nil"/>
              <w:right w:val="nil"/>
            </w:tcBorders>
            <w:shd w:val="clear" w:color="auto" w:fill="auto"/>
            <w:noWrap/>
            <w:vAlign w:val="center"/>
            <w:hideMark/>
          </w:tcPr>
          <w:p w:rsidR="003D2DC0" w:rsidRDefault="003D2DC0">
            <w:pPr>
              <w:rPr>
                <w:sz w:val="20"/>
                <w:szCs w:val="20"/>
              </w:rPr>
            </w:pPr>
          </w:p>
        </w:tc>
        <w:tc>
          <w:tcPr>
            <w:tcW w:w="2224" w:type="dxa"/>
            <w:tcBorders>
              <w:top w:val="nil"/>
              <w:left w:val="nil"/>
              <w:bottom w:val="nil"/>
              <w:right w:val="nil"/>
            </w:tcBorders>
            <w:shd w:val="clear" w:color="auto" w:fill="auto"/>
            <w:vAlign w:val="center"/>
            <w:hideMark/>
          </w:tcPr>
          <w:p w:rsidR="003D2DC0" w:rsidRDefault="003D2DC0">
            <w:pPr>
              <w:jc w:val="right"/>
              <w:rPr>
                <w:b/>
                <w:bCs/>
                <w:sz w:val="28"/>
                <w:szCs w:val="28"/>
              </w:rPr>
            </w:pPr>
            <w:r>
              <w:rPr>
                <w:b/>
                <w:bCs/>
                <w:sz w:val="28"/>
                <w:szCs w:val="28"/>
              </w:rPr>
              <w:t>(тыс. рублей)</w:t>
            </w:r>
          </w:p>
        </w:tc>
      </w:tr>
      <w:tr w:rsidR="003D2DC0" w:rsidTr="003D2DC0">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3D2DC0" w:rsidRDefault="003D2DC0">
            <w:pPr>
              <w:jc w:val="center"/>
              <w:rPr>
                <w:b/>
                <w:bCs/>
                <w:sz w:val="28"/>
                <w:szCs w:val="28"/>
              </w:rPr>
            </w:pPr>
            <w:r>
              <w:rPr>
                <w:b/>
                <w:bCs/>
                <w:sz w:val="28"/>
                <w:szCs w:val="28"/>
              </w:rPr>
              <w:t>№ п/п</w:t>
            </w:r>
          </w:p>
        </w:tc>
        <w:tc>
          <w:tcPr>
            <w:tcW w:w="532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 xml:space="preserve">Наименование муниципального образования </w:t>
            </w:r>
          </w:p>
        </w:tc>
        <w:tc>
          <w:tcPr>
            <w:tcW w:w="22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2022 год</w:t>
            </w:r>
          </w:p>
        </w:tc>
      </w:tr>
      <w:tr w:rsidR="003D2DC0" w:rsidTr="003D2DC0">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3D2DC0" w:rsidRDefault="003D2DC0">
            <w:pPr>
              <w:rPr>
                <w:b/>
                <w:bCs/>
                <w:sz w:val="28"/>
                <w:szCs w:val="28"/>
              </w:rPr>
            </w:pPr>
          </w:p>
        </w:tc>
        <w:tc>
          <w:tcPr>
            <w:tcW w:w="5320" w:type="dxa"/>
            <w:vMerge/>
            <w:tcBorders>
              <w:top w:val="single" w:sz="8" w:space="0" w:color="auto"/>
              <w:left w:val="single" w:sz="8" w:space="0" w:color="auto"/>
              <w:bottom w:val="single" w:sz="4" w:space="0" w:color="auto"/>
              <w:right w:val="single" w:sz="8" w:space="0" w:color="auto"/>
            </w:tcBorders>
            <w:vAlign w:val="center"/>
            <w:hideMark/>
          </w:tcPr>
          <w:p w:rsidR="003D2DC0" w:rsidRDefault="003D2DC0">
            <w:pPr>
              <w:rPr>
                <w:b/>
                <w:bCs/>
                <w:sz w:val="28"/>
                <w:szCs w:val="28"/>
              </w:rPr>
            </w:pPr>
          </w:p>
        </w:tc>
        <w:tc>
          <w:tcPr>
            <w:tcW w:w="2224" w:type="dxa"/>
            <w:vMerge/>
            <w:tcBorders>
              <w:top w:val="single" w:sz="8" w:space="0" w:color="auto"/>
              <w:left w:val="single" w:sz="8" w:space="0" w:color="auto"/>
              <w:bottom w:val="single" w:sz="8" w:space="0" w:color="000000"/>
              <w:right w:val="single" w:sz="8" w:space="0" w:color="auto"/>
            </w:tcBorders>
            <w:vAlign w:val="center"/>
            <w:hideMark/>
          </w:tcPr>
          <w:p w:rsidR="003D2DC0" w:rsidRDefault="003D2DC0">
            <w:pPr>
              <w:rPr>
                <w:b/>
                <w:bCs/>
                <w:sz w:val="28"/>
                <w:szCs w:val="28"/>
              </w:rPr>
            </w:pPr>
          </w:p>
        </w:tc>
      </w:tr>
      <w:tr w:rsidR="003D2DC0" w:rsidTr="003D2DC0">
        <w:trPr>
          <w:trHeight w:val="94"/>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C0" w:rsidRDefault="003D2DC0">
            <w:pPr>
              <w:jc w:val="center"/>
              <w:rPr>
                <w:b/>
                <w:bCs/>
              </w:rPr>
            </w:pPr>
            <w:r>
              <w:rPr>
                <w:b/>
                <w:bCs/>
              </w:rPr>
              <w:t>1</w:t>
            </w:r>
          </w:p>
        </w:tc>
        <w:tc>
          <w:tcPr>
            <w:tcW w:w="5320" w:type="dxa"/>
            <w:tcBorders>
              <w:top w:val="single" w:sz="8" w:space="0" w:color="auto"/>
              <w:left w:val="nil"/>
              <w:bottom w:val="single" w:sz="8" w:space="0" w:color="auto"/>
              <w:right w:val="single" w:sz="8" w:space="0" w:color="auto"/>
            </w:tcBorders>
            <w:shd w:val="clear" w:color="auto" w:fill="auto"/>
            <w:vAlign w:val="center"/>
            <w:hideMark/>
          </w:tcPr>
          <w:p w:rsidR="003D2DC0" w:rsidRDefault="003D2DC0">
            <w:pPr>
              <w:jc w:val="center"/>
              <w:rPr>
                <w:b/>
                <w:bCs/>
              </w:rPr>
            </w:pPr>
            <w:r>
              <w:rPr>
                <w:b/>
                <w:bCs/>
              </w:rPr>
              <w:t>2</w:t>
            </w:r>
          </w:p>
        </w:tc>
        <w:tc>
          <w:tcPr>
            <w:tcW w:w="2224" w:type="dxa"/>
            <w:tcBorders>
              <w:top w:val="nil"/>
              <w:left w:val="nil"/>
              <w:bottom w:val="single" w:sz="8" w:space="0" w:color="auto"/>
              <w:right w:val="single" w:sz="8" w:space="0" w:color="auto"/>
            </w:tcBorders>
            <w:shd w:val="clear" w:color="auto" w:fill="auto"/>
            <w:vAlign w:val="center"/>
            <w:hideMark/>
          </w:tcPr>
          <w:p w:rsidR="003D2DC0" w:rsidRDefault="003D2DC0">
            <w:pPr>
              <w:jc w:val="center"/>
              <w:rPr>
                <w:b/>
                <w:bCs/>
              </w:rPr>
            </w:pPr>
            <w:r>
              <w:rPr>
                <w:b/>
                <w:bCs/>
              </w:rPr>
              <w:t>3</w:t>
            </w:r>
          </w:p>
        </w:tc>
      </w:tr>
      <w:tr w:rsidR="003D2DC0" w:rsidTr="003D2DC0">
        <w:trPr>
          <w:trHeight w:val="49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город Белгород</w:t>
            </w:r>
          </w:p>
        </w:tc>
        <w:tc>
          <w:tcPr>
            <w:tcW w:w="2224"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69 470,0</w:t>
            </w:r>
          </w:p>
        </w:tc>
      </w:tr>
      <w:tr w:rsidR="003D2DC0" w:rsidTr="003D2DC0">
        <w:trPr>
          <w:trHeight w:val="570"/>
        </w:trPr>
        <w:tc>
          <w:tcPr>
            <w:tcW w:w="614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3D2DC0" w:rsidRDefault="003D2DC0" w:rsidP="003D2DC0">
            <w:pPr>
              <w:jc w:val="center"/>
              <w:rPr>
                <w:b/>
                <w:bCs/>
                <w:sz w:val="28"/>
                <w:szCs w:val="28"/>
              </w:rPr>
            </w:pPr>
            <w:r>
              <w:rPr>
                <w:b/>
                <w:bCs/>
                <w:sz w:val="28"/>
                <w:szCs w:val="28"/>
              </w:rPr>
              <w:t xml:space="preserve">В    С    Е    Г    О </w:t>
            </w:r>
          </w:p>
        </w:tc>
        <w:tc>
          <w:tcPr>
            <w:tcW w:w="2224" w:type="dxa"/>
            <w:tcBorders>
              <w:top w:val="single" w:sz="8" w:space="0" w:color="auto"/>
              <w:left w:val="nil"/>
              <w:bottom w:val="single" w:sz="8" w:space="0" w:color="auto"/>
              <w:right w:val="single" w:sz="8" w:space="0" w:color="auto"/>
            </w:tcBorders>
            <w:shd w:val="clear" w:color="000000" w:fill="FFFFFF"/>
            <w:vAlign w:val="center"/>
            <w:hideMark/>
          </w:tcPr>
          <w:p w:rsidR="003D2DC0" w:rsidRDefault="003D2DC0">
            <w:pPr>
              <w:jc w:val="right"/>
              <w:rPr>
                <w:b/>
                <w:bCs/>
                <w:sz w:val="32"/>
                <w:szCs w:val="32"/>
              </w:rPr>
            </w:pPr>
            <w:r>
              <w:rPr>
                <w:b/>
                <w:bCs/>
                <w:sz w:val="32"/>
                <w:szCs w:val="32"/>
              </w:rPr>
              <w:t>69 470,0»;</w:t>
            </w:r>
          </w:p>
        </w:tc>
      </w:tr>
    </w:tbl>
    <w:p w:rsidR="003D2DC0" w:rsidRDefault="003D2DC0" w:rsidP="003D2DC0">
      <w:pPr>
        <w:rPr>
          <w:sz w:val="28"/>
        </w:rPr>
      </w:pPr>
      <w:r>
        <w:rPr>
          <w:sz w:val="28"/>
        </w:rPr>
        <w:lastRenderedPageBreak/>
        <w:t xml:space="preserve">       </w:t>
      </w:r>
      <w:r w:rsidR="00BB0700">
        <w:rPr>
          <w:sz w:val="28"/>
        </w:rPr>
        <w:t>8</w:t>
      </w:r>
      <w:r w:rsidR="00627EF9">
        <w:rPr>
          <w:sz w:val="28"/>
        </w:rPr>
        <w:t>1</w:t>
      </w:r>
      <w:r>
        <w:rPr>
          <w:sz w:val="28"/>
        </w:rPr>
        <w:t>) таблицу 111 приложения 17</w:t>
      </w:r>
      <w:r w:rsidRPr="008C2D90">
        <w:rPr>
          <w:sz w:val="28"/>
        </w:rPr>
        <w:t xml:space="preserve"> изложить в следующей редакции:</w:t>
      </w:r>
    </w:p>
    <w:p w:rsidR="003D2DC0" w:rsidRDefault="003D2DC0" w:rsidP="003D2DC0">
      <w:pPr>
        <w:rPr>
          <w:sz w:val="28"/>
        </w:rPr>
      </w:pPr>
    </w:p>
    <w:tbl>
      <w:tblPr>
        <w:tblW w:w="8644" w:type="dxa"/>
        <w:tblLook w:val="04A0" w:firstRow="1" w:lastRow="0" w:firstColumn="1" w:lastColumn="0" w:noHBand="0" w:noVBand="1"/>
      </w:tblPr>
      <w:tblGrid>
        <w:gridCol w:w="820"/>
        <w:gridCol w:w="5984"/>
        <w:gridCol w:w="1840"/>
      </w:tblGrid>
      <w:tr w:rsidR="003D2DC0" w:rsidTr="003D2DC0">
        <w:trPr>
          <w:trHeight w:val="375"/>
        </w:trPr>
        <w:tc>
          <w:tcPr>
            <w:tcW w:w="820" w:type="dxa"/>
            <w:tcBorders>
              <w:top w:val="nil"/>
              <w:left w:val="nil"/>
              <w:bottom w:val="nil"/>
              <w:right w:val="nil"/>
            </w:tcBorders>
            <w:shd w:val="clear" w:color="auto" w:fill="auto"/>
            <w:vAlign w:val="center"/>
            <w:hideMark/>
          </w:tcPr>
          <w:p w:rsidR="003D2DC0" w:rsidRDefault="003D2DC0">
            <w:pPr>
              <w:rPr>
                <w:sz w:val="20"/>
                <w:szCs w:val="20"/>
              </w:rPr>
            </w:pPr>
          </w:p>
        </w:tc>
        <w:tc>
          <w:tcPr>
            <w:tcW w:w="7824" w:type="dxa"/>
            <w:gridSpan w:val="2"/>
            <w:tcBorders>
              <w:top w:val="nil"/>
              <w:left w:val="nil"/>
              <w:bottom w:val="nil"/>
              <w:right w:val="nil"/>
            </w:tcBorders>
            <w:shd w:val="clear" w:color="auto" w:fill="auto"/>
            <w:vAlign w:val="center"/>
            <w:hideMark/>
          </w:tcPr>
          <w:p w:rsidR="003D2DC0" w:rsidRDefault="003D2DC0">
            <w:pPr>
              <w:jc w:val="right"/>
              <w:rPr>
                <w:sz w:val="28"/>
                <w:szCs w:val="28"/>
              </w:rPr>
            </w:pPr>
            <w:r>
              <w:rPr>
                <w:sz w:val="28"/>
                <w:szCs w:val="28"/>
              </w:rPr>
              <w:t>«Таблица 111</w:t>
            </w:r>
          </w:p>
        </w:tc>
      </w:tr>
      <w:tr w:rsidR="003D2DC0" w:rsidTr="003D2DC0">
        <w:trPr>
          <w:trHeight w:val="80"/>
        </w:trPr>
        <w:tc>
          <w:tcPr>
            <w:tcW w:w="820" w:type="dxa"/>
            <w:tcBorders>
              <w:top w:val="nil"/>
              <w:left w:val="nil"/>
              <w:bottom w:val="nil"/>
              <w:right w:val="nil"/>
            </w:tcBorders>
            <w:shd w:val="clear" w:color="auto" w:fill="auto"/>
            <w:vAlign w:val="center"/>
            <w:hideMark/>
          </w:tcPr>
          <w:p w:rsidR="003D2DC0" w:rsidRDefault="003D2DC0">
            <w:pPr>
              <w:jc w:val="right"/>
              <w:rPr>
                <w:sz w:val="28"/>
                <w:szCs w:val="28"/>
              </w:rPr>
            </w:pPr>
          </w:p>
        </w:tc>
        <w:tc>
          <w:tcPr>
            <w:tcW w:w="7824" w:type="dxa"/>
            <w:gridSpan w:val="2"/>
            <w:tcBorders>
              <w:top w:val="nil"/>
              <w:left w:val="nil"/>
              <w:bottom w:val="nil"/>
              <w:right w:val="nil"/>
            </w:tcBorders>
            <w:shd w:val="clear" w:color="auto" w:fill="auto"/>
            <w:vAlign w:val="center"/>
            <w:hideMark/>
          </w:tcPr>
          <w:p w:rsidR="003D2DC0" w:rsidRDefault="003D2DC0">
            <w:pPr>
              <w:jc w:val="right"/>
              <w:rPr>
                <w:sz w:val="28"/>
                <w:szCs w:val="28"/>
              </w:rPr>
            </w:pPr>
            <w:r>
              <w:rPr>
                <w:sz w:val="28"/>
                <w:szCs w:val="28"/>
              </w:rPr>
              <w:t>приложения 17</w:t>
            </w:r>
          </w:p>
        </w:tc>
      </w:tr>
      <w:tr w:rsidR="003D2DC0" w:rsidTr="003D2DC0">
        <w:trPr>
          <w:trHeight w:val="270"/>
        </w:trPr>
        <w:tc>
          <w:tcPr>
            <w:tcW w:w="820" w:type="dxa"/>
            <w:tcBorders>
              <w:top w:val="nil"/>
              <w:left w:val="nil"/>
              <w:bottom w:val="nil"/>
              <w:right w:val="nil"/>
            </w:tcBorders>
            <w:shd w:val="clear" w:color="auto" w:fill="auto"/>
            <w:vAlign w:val="center"/>
            <w:hideMark/>
          </w:tcPr>
          <w:p w:rsidR="003D2DC0" w:rsidRDefault="003D2DC0">
            <w:pPr>
              <w:jc w:val="right"/>
              <w:rPr>
                <w:sz w:val="28"/>
                <w:szCs w:val="28"/>
              </w:rPr>
            </w:pPr>
          </w:p>
        </w:tc>
        <w:tc>
          <w:tcPr>
            <w:tcW w:w="5984" w:type="dxa"/>
            <w:tcBorders>
              <w:top w:val="nil"/>
              <w:left w:val="nil"/>
              <w:bottom w:val="nil"/>
              <w:right w:val="nil"/>
            </w:tcBorders>
            <w:shd w:val="clear" w:color="auto" w:fill="auto"/>
            <w:vAlign w:val="center"/>
            <w:hideMark/>
          </w:tcPr>
          <w:p w:rsidR="003D2DC0" w:rsidRDefault="003D2DC0">
            <w:pPr>
              <w:rPr>
                <w:sz w:val="20"/>
                <w:szCs w:val="20"/>
              </w:rPr>
            </w:pPr>
          </w:p>
        </w:tc>
        <w:tc>
          <w:tcPr>
            <w:tcW w:w="1840" w:type="dxa"/>
            <w:tcBorders>
              <w:top w:val="nil"/>
              <w:left w:val="nil"/>
              <w:bottom w:val="nil"/>
              <w:right w:val="nil"/>
            </w:tcBorders>
            <w:shd w:val="clear" w:color="auto" w:fill="auto"/>
            <w:vAlign w:val="center"/>
            <w:hideMark/>
          </w:tcPr>
          <w:p w:rsidR="003D2DC0" w:rsidRDefault="003D2DC0">
            <w:pPr>
              <w:rPr>
                <w:sz w:val="20"/>
                <w:szCs w:val="20"/>
              </w:rPr>
            </w:pPr>
          </w:p>
        </w:tc>
      </w:tr>
      <w:tr w:rsidR="003D2DC0" w:rsidTr="003D2DC0">
        <w:trPr>
          <w:trHeight w:val="1935"/>
        </w:trPr>
        <w:tc>
          <w:tcPr>
            <w:tcW w:w="8644" w:type="dxa"/>
            <w:gridSpan w:val="3"/>
            <w:tcBorders>
              <w:top w:val="nil"/>
              <w:left w:val="nil"/>
              <w:bottom w:val="nil"/>
              <w:right w:val="nil"/>
            </w:tcBorders>
            <w:shd w:val="clear" w:color="auto" w:fill="auto"/>
            <w:vAlign w:val="center"/>
            <w:hideMark/>
          </w:tcPr>
          <w:p w:rsidR="003D2DC0" w:rsidRDefault="003D2DC0" w:rsidP="00E035C9">
            <w:pPr>
              <w:jc w:val="center"/>
              <w:rPr>
                <w:b/>
                <w:bCs/>
                <w:sz w:val="28"/>
                <w:szCs w:val="28"/>
              </w:rPr>
            </w:pPr>
            <w:r>
              <w:rPr>
                <w:b/>
                <w:bCs/>
                <w:sz w:val="28"/>
                <w:szCs w:val="28"/>
              </w:rPr>
              <w:t xml:space="preserve">Распределение субсидий бюджетам муниципальных районов и городских округов по итогам областного конкурса на присуждение грантов, направленных на реализацию инициативных проектов в области культуры </w:t>
            </w:r>
            <w:r w:rsidR="00E035C9">
              <w:rPr>
                <w:b/>
                <w:bCs/>
                <w:sz w:val="28"/>
                <w:szCs w:val="28"/>
              </w:rPr>
              <w:t>на 2022 год</w:t>
            </w:r>
          </w:p>
        </w:tc>
      </w:tr>
      <w:tr w:rsidR="003D2DC0" w:rsidTr="003D2DC0">
        <w:trPr>
          <w:trHeight w:val="585"/>
        </w:trPr>
        <w:tc>
          <w:tcPr>
            <w:tcW w:w="820" w:type="dxa"/>
            <w:tcBorders>
              <w:top w:val="nil"/>
              <w:left w:val="nil"/>
              <w:bottom w:val="nil"/>
              <w:right w:val="nil"/>
            </w:tcBorders>
            <w:shd w:val="clear" w:color="auto" w:fill="auto"/>
            <w:vAlign w:val="center"/>
            <w:hideMark/>
          </w:tcPr>
          <w:p w:rsidR="003D2DC0" w:rsidRDefault="003D2DC0">
            <w:pPr>
              <w:jc w:val="center"/>
              <w:rPr>
                <w:b/>
                <w:bCs/>
                <w:sz w:val="28"/>
                <w:szCs w:val="28"/>
              </w:rPr>
            </w:pPr>
          </w:p>
        </w:tc>
        <w:tc>
          <w:tcPr>
            <w:tcW w:w="7824" w:type="dxa"/>
            <w:gridSpan w:val="2"/>
            <w:tcBorders>
              <w:top w:val="nil"/>
              <w:left w:val="nil"/>
              <w:bottom w:val="nil"/>
              <w:right w:val="nil"/>
            </w:tcBorders>
            <w:shd w:val="clear" w:color="auto" w:fill="auto"/>
            <w:noWrap/>
            <w:vAlign w:val="center"/>
            <w:hideMark/>
          </w:tcPr>
          <w:p w:rsidR="003D2DC0" w:rsidRDefault="003D2DC0">
            <w:pPr>
              <w:jc w:val="right"/>
              <w:rPr>
                <w:b/>
                <w:bCs/>
                <w:sz w:val="28"/>
                <w:szCs w:val="28"/>
              </w:rPr>
            </w:pPr>
            <w:r>
              <w:rPr>
                <w:b/>
                <w:bCs/>
                <w:sz w:val="28"/>
                <w:szCs w:val="28"/>
              </w:rPr>
              <w:t>(тыс. рублей)</w:t>
            </w:r>
          </w:p>
        </w:tc>
      </w:tr>
      <w:tr w:rsidR="003D2DC0" w:rsidTr="003D2DC0">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3D2DC0" w:rsidRDefault="003D2DC0">
            <w:pPr>
              <w:jc w:val="center"/>
              <w:rPr>
                <w:b/>
                <w:bCs/>
                <w:sz w:val="28"/>
                <w:szCs w:val="28"/>
              </w:rPr>
            </w:pPr>
            <w:r>
              <w:rPr>
                <w:b/>
                <w:bCs/>
                <w:sz w:val="28"/>
                <w:szCs w:val="28"/>
              </w:rPr>
              <w:t>№ п/п</w:t>
            </w:r>
          </w:p>
        </w:tc>
        <w:tc>
          <w:tcPr>
            <w:tcW w:w="5984"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 xml:space="preserve">Наименование муниципального образования </w:t>
            </w:r>
          </w:p>
        </w:tc>
        <w:tc>
          <w:tcPr>
            <w:tcW w:w="18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2022 год</w:t>
            </w:r>
          </w:p>
        </w:tc>
      </w:tr>
      <w:tr w:rsidR="003D2DC0" w:rsidTr="003D2DC0">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3D2DC0" w:rsidRDefault="003D2DC0">
            <w:pPr>
              <w:rPr>
                <w:b/>
                <w:bCs/>
                <w:sz w:val="28"/>
                <w:szCs w:val="28"/>
              </w:rPr>
            </w:pPr>
          </w:p>
        </w:tc>
        <w:tc>
          <w:tcPr>
            <w:tcW w:w="5984" w:type="dxa"/>
            <w:vMerge/>
            <w:tcBorders>
              <w:top w:val="single" w:sz="8" w:space="0" w:color="auto"/>
              <w:left w:val="single" w:sz="8" w:space="0" w:color="auto"/>
              <w:bottom w:val="single" w:sz="4" w:space="0" w:color="auto"/>
              <w:right w:val="single" w:sz="8" w:space="0" w:color="auto"/>
            </w:tcBorders>
            <w:vAlign w:val="center"/>
            <w:hideMark/>
          </w:tcPr>
          <w:p w:rsidR="003D2DC0" w:rsidRDefault="003D2DC0">
            <w:pPr>
              <w:rPr>
                <w:b/>
                <w:bCs/>
                <w:sz w:val="28"/>
                <w:szCs w:val="28"/>
              </w:rPr>
            </w:pPr>
          </w:p>
        </w:tc>
        <w:tc>
          <w:tcPr>
            <w:tcW w:w="1840" w:type="dxa"/>
            <w:vMerge/>
            <w:tcBorders>
              <w:top w:val="single" w:sz="8" w:space="0" w:color="auto"/>
              <w:left w:val="single" w:sz="8" w:space="0" w:color="auto"/>
              <w:bottom w:val="single" w:sz="8" w:space="0" w:color="000000"/>
              <w:right w:val="single" w:sz="8" w:space="0" w:color="auto"/>
            </w:tcBorders>
            <w:vAlign w:val="center"/>
            <w:hideMark/>
          </w:tcPr>
          <w:p w:rsidR="003D2DC0" w:rsidRDefault="003D2DC0">
            <w:pPr>
              <w:rPr>
                <w:b/>
                <w:bCs/>
                <w:sz w:val="28"/>
                <w:szCs w:val="28"/>
              </w:rPr>
            </w:pPr>
          </w:p>
        </w:tc>
      </w:tr>
      <w:tr w:rsidR="003D2DC0" w:rsidTr="003D2DC0">
        <w:trPr>
          <w:trHeight w:val="166"/>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C0" w:rsidRDefault="003D2DC0">
            <w:pPr>
              <w:jc w:val="center"/>
              <w:rPr>
                <w:b/>
                <w:bCs/>
              </w:rPr>
            </w:pPr>
            <w:r>
              <w:rPr>
                <w:b/>
                <w:bCs/>
              </w:rPr>
              <w:t>1</w:t>
            </w:r>
          </w:p>
        </w:tc>
        <w:tc>
          <w:tcPr>
            <w:tcW w:w="5984" w:type="dxa"/>
            <w:tcBorders>
              <w:top w:val="single" w:sz="8" w:space="0" w:color="auto"/>
              <w:left w:val="nil"/>
              <w:bottom w:val="single" w:sz="8" w:space="0" w:color="auto"/>
              <w:right w:val="single" w:sz="8" w:space="0" w:color="auto"/>
            </w:tcBorders>
            <w:shd w:val="clear" w:color="auto" w:fill="auto"/>
            <w:vAlign w:val="center"/>
            <w:hideMark/>
          </w:tcPr>
          <w:p w:rsidR="003D2DC0" w:rsidRDefault="003D2DC0">
            <w:pPr>
              <w:jc w:val="center"/>
              <w:rPr>
                <w:b/>
                <w:bCs/>
              </w:rPr>
            </w:pPr>
            <w:r>
              <w:rPr>
                <w:b/>
                <w:bCs/>
              </w:rPr>
              <w:t>2</w:t>
            </w:r>
          </w:p>
        </w:tc>
        <w:tc>
          <w:tcPr>
            <w:tcW w:w="1840" w:type="dxa"/>
            <w:tcBorders>
              <w:top w:val="nil"/>
              <w:left w:val="nil"/>
              <w:bottom w:val="single" w:sz="8" w:space="0" w:color="auto"/>
              <w:right w:val="single" w:sz="8" w:space="0" w:color="auto"/>
            </w:tcBorders>
            <w:shd w:val="clear" w:color="auto" w:fill="auto"/>
            <w:vAlign w:val="center"/>
            <w:hideMark/>
          </w:tcPr>
          <w:p w:rsidR="003D2DC0" w:rsidRDefault="003D2DC0">
            <w:pPr>
              <w:jc w:val="center"/>
              <w:rPr>
                <w:b/>
                <w:bCs/>
              </w:rPr>
            </w:pPr>
            <w:r>
              <w:rPr>
                <w:b/>
                <w:bCs/>
              </w:rPr>
              <w:t>3</w:t>
            </w:r>
          </w:p>
        </w:tc>
      </w:tr>
      <w:tr w:rsidR="003D2DC0" w:rsidTr="003D2DC0">
        <w:trPr>
          <w:trHeight w:val="31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w:t>
            </w:r>
          </w:p>
        </w:tc>
        <w:tc>
          <w:tcPr>
            <w:tcW w:w="5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Белгородский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4 000,0</w:t>
            </w:r>
          </w:p>
        </w:tc>
      </w:tr>
      <w:tr w:rsidR="003D2DC0" w:rsidTr="003D2DC0">
        <w:trPr>
          <w:trHeight w:val="25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Борисовский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1 000,0</w:t>
            </w:r>
          </w:p>
        </w:tc>
      </w:tr>
      <w:tr w:rsidR="003D2DC0" w:rsidTr="003D2DC0">
        <w:trPr>
          <w:trHeight w:val="21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3.</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Вейделевский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2 000,0</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4.</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Волоконовский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1 000,0</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5.</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Ивнянский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1 500,0</w:t>
            </w:r>
          </w:p>
        </w:tc>
      </w:tr>
      <w:tr w:rsidR="003D2DC0" w:rsidTr="003D2DC0">
        <w:trPr>
          <w:trHeight w:val="34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6.</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Корочанский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1 500,0</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7.</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Красненский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1 500,0</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8.</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Красногвардейский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0,0</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9.</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Краснояружский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2 000,0</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10.</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Прохоровский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0,0</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11.</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Ракитянский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500,0</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12.</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Ровеньский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0,0</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13.</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Чернянский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2 500,0</w:t>
            </w:r>
          </w:p>
        </w:tc>
      </w:tr>
      <w:tr w:rsidR="003D2DC0" w:rsidTr="003D2DC0">
        <w:trPr>
          <w:trHeight w:val="22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14.</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Алексеевский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1 500,0</w:t>
            </w:r>
          </w:p>
        </w:tc>
      </w:tr>
      <w:tr w:rsidR="003D2DC0" w:rsidTr="003D2DC0">
        <w:trPr>
          <w:trHeight w:val="37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город Белгород</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7 500,0</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16.</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Валуйский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1 000,0</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17.</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Грайворонский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2 500,0</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18.</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Губкинский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2 000,0</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19.</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Новооскольский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500,0</w:t>
            </w:r>
          </w:p>
        </w:tc>
      </w:tr>
      <w:tr w:rsidR="003D2DC0" w:rsidTr="003D2DC0">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20.</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Старооскольский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2 000,0</w:t>
            </w:r>
          </w:p>
        </w:tc>
      </w:tr>
      <w:tr w:rsidR="003D2DC0" w:rsidTr="003D2DC0">
        <w:trPr>
          <w:trHeight w:val="45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21.</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Шебекинский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2 000,0</w:t>
            </w:r>
          </w:p>
        </w:tc>
      </w:tr>
      <w:tr w:rsidR="003D2DC0" w:rsidTr="003D2DC0">
        <w:trPr>
          <w:trHeight w:val="465"/>
        </w:trPr>
        <w:tc>
          <w:tcPr>
            <w:tcW w:w="820" w:type="dxa"/>
            <w:tcBorders>
              <w:top w:val="nil"/>
              <w:left w:val="single" w:sz="8" w:space="0" w:color="auto"/>
              <w:bottom w:val="nil"/>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22.</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Яковлевский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right"/>
              <w:rPr>
                <w:b/>
                <w:bCs/>
                <w:color w:val="000000"/>
                <w:sz w:val="28"/>
                <w:szCs w:val="28"/>
              </w:rPr>
            </w:pPr>
            <w:r>
              <w:rPr>
                <w:b/>
                <w:bCs/>
                <w:color w:val="000000"/>
                <w:sz w:val="28"/>
                <w:szCs w:val="28"/>
              </w:rPr>
              <w:t>2 000,0</w:t>
            </w:r>
          </w:p>
        </w:tc>
      </w:tr>
      <w:tr w:rsidR="003D2DC0" w:rsidTr="003D2DC0">
        <w:trPr>
          <w:trHeight w:val="570"/>
        </w:trPr>
        <w:tc>
          <w:tcPr>
            <w:tcW w:w="6804"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3D2DC0" w:rsidRDefault="003D2DC0" w:rsidP="003D2DC0">
            <w:pPr>
              <w:jc w:val="center"/>
              <w:rPr>
                <w:b/>
                <w:bCs/>
                <w:sz w:val="28"/>
                <w:szCs w:val="28"/>
              </w:rPr>
            </w:pPr>
            <w:r>
              <w:rPr>
                <w:b/>
                <w:bCs/>
                <w:sz w:val="28"/>
                <w:szCs w:val="28"/>
              </w:rPr>
              <w:t>В    С    Е    Г    О  </w:t>
            </w:r>
          </w:p>
        </w:tc>
        <w:tc>
          <w:tcPr>
            <w:tcW w:w="1840" w:type="dxa"/>
            <w:tcBorders>
              <w:top w:val="single" w:sz="8" w:space="0" w:color="auto"/>
              <w:left w:val="nil"/>
              <w:bottom w:val="single" w:sz="8" w:space="0" w:color="auto"/>
              <w:right w:val="single" w:sz="8" w:space="0" w:color="auto"/>
            </w:tcBorders>
            <w:shd w:val="clear" w:color="000000" w:fill="FFFFFF"/>
            <w:vAlign w:val="center"/>
            <w:hideMark/>
          </w:tcPr>
          <w:p w:rsidR="003D2DC0" w:rsidRDefault="003D2DC0">
            <w:pPr>
              <w:jc w:val="right"/>
              <w:rPr>
                <w:b/>
                <w:bCs/>
                <w:sz w:val="32"/>
                <w:szCs w:val="32"/>
              </w:rPr>
            </w:pPr>
            <w:r>
              <w:rPr>
                <w:b/>
                <w:bCs/>
                <w:sz w:val="32"/>
                <w:szCs w:val="32"/>
              </w:rPr>
              <w:t>38 500,0»;</w:t>
            </w:r>
          </w:p>
        </w:tc>
      </w:tr>
    </w:tbl>
    <w:p w:rsidR="003D2DC0" w:rsidRDefault="003D2DC0" w:rsidP="003D2DC0">
      <w:pPr>
        <w:rPr>
          <w:sz w:val="28"/>
        </w:rPr>
      </w:pPr>
    </w:p>
    <w:p w:rsidR="003D2DC0" w:rsidRDefault="003D2DC0" w:rsidP="003D2DC0">
      <w:pPr>
        <w:rPr>
          <w:sz w:val="28"/>
        </w:rPr>
      </w:pPr>
      <w:r>
        <w:rPr>
          <w:sz w:val="28"/>
        </w:rPr>
        <w:t xml:space="preserve">      </w:t>
      </w:r>
      <w:r w:rsidR="00627EF9">
        <w:rPr>
          <w:sz w:val="28"/>
        </w:rPr>
        <w:t>82</w:t>
      </w:r>
      <w:r>
        <w:rPr>
          <w:sz w:val="28"/>
        </w:rPr>
        <w:t>) приложения 17</w:t>
      </w:r>
      <w:r w:rsidRPr="008C2D90">
        <w:rPr>
          <w:sz w:val="28"/>
        </w:rPr>
        <w:t xml:space="preserve"> </w:t>
      </w:r>
      <w:r>
        <w:rPr>
          <w:sz w:val="28"/>
        </w:rPr>
        <w:t>дополнить таблицей 115 следующего содержания</w:t>
      </w:r>
      <w:r w:rsidRPr="008C2D90">
        <w:rPr>
          <w:sz w:val="28"/>
        </w:rPr>
        <w:t>:</w:t>
      </w:r>
    </w:p>
    <w:tbl>
      <w:tblPr>
        <w:tblW w:w="9040" w:type="dxa"/>
        <w:tblLook w:val="04A0" w:firstRow="1" w:lastRow="0" w:firstColumn="1" w:lastColumn="0" w:noHBand="0" w:noVBand="1"/>
      </w:tblPr>
      <w:tblGrid>
        <w:gridCol w:w="1020"/>
        <w:gridCol w:w="5620"/>
        <w:gridCol w:w="2400"/>
      </w:tblGrid>
      <w:tr w:rsidR="003D2DC0" w:rsidTr="003D2DC0">
        <w:trPr>
          <w:trHeight w:val="375"/>
        </w:trPr>
        <w:tc>
          <w:tcPr>
            <w:tcW w:w="1020" w:type="dxa"/>
            <w:tcBorders>
              <w:top w:val="nil"/>
              <w:left w:val="nil"/>
              <w:bottom w:val="nil"/>
              <w:right w:val="nil"/>
            </w:tcBorders>
            <w:shd w:val="clear" w:color="auto" w:fill="auto"/>
            <w:vAlign w:val="center"/>
            <w:hideMark/>
          </w:tcPr>
          <w:p w:rsidR="003D2DC0" w:rsidRDefault="003D2DC0">
            <w:pPr>
              <w:rPr>
                <w:sz w:val="20"/>
                <w:szCs w:val="20"/>
              </w:rPr>
            </w:pPr>
          </w:p>
        </w:tc>
        <w:tc>
          <w:tcPr>
            <w:tcW w:w="5620" w:type="dxa"/>
            <w:tcBorders>
              <w:top w:val="nil"/>
              <w:left w:val="nil"/>
              <w:bottom w:val="nil"/>
              <w:right w:val="nil"/>
            </w:tcBorders>
            <w:shd w:val="clear" w:color="auto" w:fill="auto"/>
            <w:vAlign w:val="center"/>
            <w:hideMark/>
          </w:tcPr>
          <w:p w:rsidR="003D2DC0" w:rsidRDefault="003D2DC0">
            <w:pPr>
              <w:rPr>
                <w:sz w:val="20"/>
                <w:szCs w:val="20"/>
              </w:rPr>
            </w:pPr>
          </w:p>
        </w:tc>
        <w:tc>
          <w:tcPr>
            <w:tcW w:w="2400" w:type="dxa"/>
            <w:tcBorders>
              <w:top w:val="nil"/>
              <w:left w:val="nil"/>
              <w:bottom w:val="nil"/>
              <w:right w:val="nil"/>
            </w:tcBorders>
            <w:shd w:val="clear" w:color="auto" w:fill="auto"/>
            <w:vAlign w:val="center"/>
            <w:hideMark/>
          </w:tcPr>
          <w:p w:rsidR="003D2DC0" w:rsidRDefault="003D2DC0">
            <w:pPr>
              <w:jc w:val="center"/>
              <w:rPr>
                <w:sz w:val="28"/>
                <w:szCs w:val="28"/>
              </w:rPr>
            </w:pPr>
            <w:r>
              <w:rPr>
                <w:sz w:val="28"/>
                <w:szCs w:val="28"/>
              </w:rPr>
              <w:t>«Таблица 115</w:t>
            </w:r>
          </w:p>
        </w:tc>
      </w:tr>
      <w:tr w:rsidR="003D2DC0" w:rsidTr="003D2DC0">
        <w:trPr>
          <w:trHeight w:val="80"/>
        </w:trPr>
        <w:tc>
          <w:tcPr>
            <w:tcW w:w="1020" w:type="dxa"/>
            <w:tcBorders>
              <w:top w:val="nil"/>
              <w:left w:val="nil"/>
              <w:bottom w:val="nil"/>
              <w:right w:val="nil"/>
            </w:tcBorders>
            <w:shd w:val="clear" w:color="auto" w:fill="auto"/>
            <w:vAlign w:val="center"/>
            <w:hideMark/>
          </w:tcPr>
          <w:p w:rsidR="003D2DC0" w:rsidRDefault="003D2DC0">
            <w:pPr>
              <w:jc w:val="center"/>
              <w:rPr>
                <w:sz w:val="28"/>
                <w:szCs w:val="28"/>
              </w:rPr>
            </w:pPr>
          </w:p>
        </w:tc>
        <w:tc>
          <w:tcPr>
            <w:tcW w:w="5620" w:type="dxa"/>
            <w:tcBorders>
              <w:top w:val="nil"/>
              <w:left w:val="nil"/>
              <w:bottom w:val="nil"/>
              <w:right w:val="nil"/>
            </w:tcBorders>
            <w:shd w:val="clear" w:color="auto" w:fill="auto"/>
            <w:vAlign w:val="center"/>
            <w:hideMark/>
          </w:tcPr>
          <w:p w:rsidR="003D2DC0" w:rsidRDefault="003D2DC0">
            <w:pPr>
              <w:rPr>
                <w:sz w:val="20"/>
                <w:szCs w:val="20"/>
              </w:rPr>
            </w:pPr>
          </w:p>
        </w:tc>
        <w:tc>
          <w:tcPr>
            <w:tcW w:w="2400" w:type="dxa"/>
            <w:tcBorders>
              <w:top w:val="nil"/>
              <w:left w:val="nil"/>
              <w:bottom w:val="nil"/>
              <w:right w:val="nil"/>
            </w:tcBorders>
            <w:shd w:val="clear" w:color="auto" w:fill="auto"/>
            <w:vAlign w:val="center"/>
            <w:hideMark/>
          </w:tcPr>
          <w:p w:rsidR="003D2DC0" w:rsidRDefault="003D2DC0">
            <w:pPr>
              <w:rPr>
                <w:sz w:val="28"/>
                <w:szCs w:val="28"/>
              </w:rPr>
            </w:pPr>
            <w:r>
              <w:rPr>
                <w:sz w:val="28"/>
                <w:szCs w:val="28"/>
              </w:rPr>
              <w:t>приложения 17</w:t>
            </w:r>
          </w:p>
        </w:tc>
      </w:tr>
      <w:tr w:rsidR="003D2DC0" w:rsidTr="003D2DC0">
        <w:trPr>
          <w:trHeight w:val="270"/>
        </w:trPr>
        <w:tc>
          <w:tcPr>
            <w:tcW w:w="1020" w:type="dxa"/>
            <w:tcBorders>
              <w:top w:val="nil"/>
              <w:left w:val="nil"/>
              <w:bottom w:val="nil"/>
              <w:right w:val="nil"/>
            </w:tcBorders>
            <w:shd w:val="clear" w:color="auto" w:fill="auto"/>
            <w:vAlign w:val="center"/>
            <w:hideMark/>
          </w:tcPr>
          <w:p w:rsidR="003D2DC0" w:rsidRDefault="003D2DC0">
            <w:pPr>
              <w:rPr>
                <w:sz w:val="28"/>
                <w:szCs w:val="28"/>
              </w:rPr>
            </w:pPr>
          </w:p>
        </w:tc>
        <w:tc>
          <w:tcPr>
            <w:tcW w:w="5620" w:type="dxa"/>
            <w:tcBorders>
              <w:top w:val="nil"/>
              <w:left w:val="nil"/>
              <w:bottom w:val="nil"/>
              <w:right w:val="nil"/>
            </w:tcBorders>
            <w:shd w:val="clear" w:color="auto" w:fill="auto"/>
            <w:vAlign w:val="center"/>
            <w:hideMark/>
          </w:tcPr>
          <w:p w:rsidR="003D2DC0" w:rsidRDefault="003D2DC0">
            <w:pPr>
              <w:rPr>
                <w:sz w:val="20"/>
                <w:szCs w:val="20"/>
              </w:rPr>
            </w:pPr>
          </w:p>
        </w:tc>
        <w:tc>
          <w:tcPr>
            <w:tcW w:w="2400" w:type="dxa"/>
            <w:tcBorders>
              <w:top w:val="nil"/>
              <w:left w:val="nil"/>
              <w:bottom w:val="nil"/>
              <w:right w:val="nil"/>
            </w:tcBorders>
            <w:shd w:val="clear" w:color="auto" w:fill="auto"/>
            <w:vAlign w:val="center"/>
            <w:hideMark/>
          </w:tcPr>
          <w:p w:rsidR="003D2DC0" w:rsidRDefault="003D2DC0">
            <w:pPr>
              <w:rPr>
                <w:sz w:val="20"/>
                <w:szCs w:val="20"/>
              </w:rPr>
            </w:pPr>
          </w:p>
        </w:tc>
      </w:tr>
      <w:tr w:rsidR="003D2DC0" w:rsidTr="003D2DC0">
        <w:trPr>
          <w:trHeight w:val="1336"/>
        </w:trPr>
        <w:tc>
          <w:tcPr>
            <w:tcW w:w="9040" w:type="dxa"/>
            <w:gridSpan w:val="3"/>
            <w:tcBorders>
              <w:top w:val="nil"/>
              <w:left w:val="nil"/>
              <w:bottom w:val="nil"/>
              <w:right w:val="nil"/>
            </w:tcBorders>
            <w:shd w:val="clear" w:color="auto" w:fill="auto"/>
            <w:vAlign w:val="center"/>
            <w:hideMark/>
          </w:tcPr>
          <w:p w:rsidR="003D2DC0" w:rsidRDefault="003D2DC0">
            <w:pPr>
              <w:jc w:val="center"/>
              <w:rPr>
                <w:b/>
                <w:bCs/>
                <w:sz w:val="28"/>
                <w:szCs w:val="28"/>
              </w:rPr>
            </w:pPr>
            <w:r>
              <w:rPr>
                <w:b/>
                <w:bCs/>
                <w:sz w:val="28"/>
                <w:szCs w:val="28"/>
              </w:rPr>
              <w:t xml:space="preserve">   Распределение субвенций бюджетам муниципальных районов и городских округов  на предоставление субсидий гражданам, постоянно проживающим на территории Белгородской области, имеющим на праве собственности на территории Белгородской области жилое помещение, которое было повреждено в результате противоправных действий иностранных государств на 2022 год</w:t>
            </w:r>
          </w:p>
        </w:tc>
      </w:tr>
      <w:tr w:rsidR="003D2DC0" w:rsidTr="003D2DC0">
        <w:trPr>
          <w:trHeight w:val="360"/>
        </w:trPr>
        <w:tc>
          <w:tcPr>
            <w:tcW w:w="1020" w:type="dxa"/>
            <w:tcBorders>
              <w:top w:val="nil"/>
              <w:left w:val="nil"/>
              <w:bottom w:val="nil"/>
              <w:right w:val="nil"/>
            </w:tcBorders>
            <w:shd w:val="clear" w:color="auto" w:fill="auto"/>
            <w:vAlign w:val="center"/>
            <w:hideMark/>
          </w:tcPr>
          <w:p w:rsidR="003D2DC0" w:rsidRDefault="003D2DC0">
            <w:pPr>
              <w:jc w:val="center"/>
              <w:rPr>
                <w:b/>
                <w:bCs/>
                <w:sz w:val="28"/>
                <w:szCs w:val="28"/>
              </w:rPr>
            </w:pPr>
          </w:p>
        </w:tc>
        <w:tc>
          <w:tcPr>
            <w:tcW w:w="5620" w:type="dxa"/>
            <w:tcBorders>
              <w:top w:val="nil"/>
              <w:left w:val="nil"/>
              <w:bottom w:val="nil"/>
              <w:right w:val="nil"/>
            </w:tcBorders>
            <w:shd w:val="clear" w:color="auto" w:fill="auto"/>
            <w:vAlign w:val="center"/>
            <w:hideMark/>
          </w:tcPr>
          <w:p w:rsidR="003D2DC0" w:rsidRDefault="003D2DC0">
            <w:pPr>
              <w:jc w:val="center"/>
              <w:rPr>
                <w:sz w:val="20"/>
                <w:szCs w:val="20"/>
              </w:rPr>
            </w:pPr>
          </w:p>
        </w:tc>
        <w:tc>
          <w:tcPr>
            <w:tcW w:w="2400" w:type="dxa"/>
            <w:tcBorders>
              <w:top w:val="nil"/>
              <w:left w:val="nil"/>
              <w:bottom w:val="nil"/>
              <w:right w:val="nil"/>
            </w:tcBorders>
            <w:shd w:val="clear" w:color="auto" w:fill="auto"/>
            <w:vAlign w:val="center"/>
            <w:hideMark/>
          </w:tcPr>
          <w:p w:rsidR="003D2DC0" w:rsidRDefault="003D2DC0">
            <w:pPr>
              <w:jc w:val="center"/>
              <w:rPr>
                <w:sz w:val="20"/>
                <w:szCs w:val="20"/>
              </w:rPr>
            </w:pPr>
          </w:p>
        </w:tc>
      </w:tr>
      <w:tr w:rsidR="003D2DC0" w:rsidTr="003D2DC0">
        <w:trPr>
          <w:trHeight w:val="255"/>
        </w:trPr>
        <w:tc>
          <w:tcPr>
            <w:tcW w:w="1020" w:type="dxa"/>
            <w:tcBorders>
              <w:top w:val="nil"/>
              <w:left w:val="nil"/>
              <w:bottom w:val="nil"/>
              <w:right w:val="nil"/>
            </w:tcBorders>
            <w:shd w:val="clear" w:color="auto" w:fill="auto"/>
            <w:vAlign w:val="center"/>
            <w:hideMark/>
          </w:tcPr>
          <w:p w:rsidR="003D2DC0" w:rsidRDefault="003D2DC0">
            <w:pPr>
              <w:jc w:val="center"/>
              <w:rPr>
                <w:sz w:val="20"/>
                <w:szCs w:val="20"/>
              </w:rPr>
            </w:pPr>
          </w:p>
        </w:tc>
        <w:tc>
          <w:tcPr>
            <w:tcW w:w="5620" w:type="dxa"/>
            <w:tcBorders>
              <w:top w:val="nil"/>
              <w:left w:val="nil"/>
              <w:bottom w:val="nil"/>
              <w:right w:val="nil"/>
            </w:tcBorders>
            <w:shd w:val="clear" w:color="auto" w:fill="auto"/>
            <w:vAlign w:val="center"/>
            <w:hideMark/>
          </w:tcPr>
          <w:p w:rsidR="003D2DC0" w:rsidRDefault="003D2DC0">
            <w:pPr>
              <w:rPr>
                <w:sz w:val="20"/>
                <w:szCs w:val="20"/>
              </w:rPr>
            </w:pPr>
          </w:p>
        </w:tc>
        <w:tc>
          <w:tcPr>
            <w:tcW w:w="2400" w:type="dxa"/>
            <w:tcBorders>
              <w:top w:val="nil"/>
              <w:left w:val="nil"/>
              <w:bottom w:val="nil"/>
              <w:right w:val="nil"/>
            </w:tcBorders>
            <w:shd w:val="clear" w:color="auto" w:fill="auto"/>
            <w:vAlign w:val="center"/>
            <w:hideMark/>
          </w:tcPr>
          <w:p w:rsidR="003D2DC0" w:rsidRDefault="003D2DC0">
            <w:pPr>
              <w:rPr>
                <w:sz w:val="20"/>
                <w:szCs w:val="20"/>
              </w:rPr>
            </w:pPr>
          </w:p>
        </w:tc>
      </w:tr>
      <w:tr w:rsidR="003D2DC0" w:rsidTr="003D2DC0">
        <w:trPr>
          <w:trHeight w:val="330"/>
        </w:trPr>
        <w:tc>
          <w:tcPr>
            <w:tcW w:w="1020" w:type="dxa"/>
            <w:tcBorders>
              <w:top w:val="nil"/>
              <w:left w:val="nil"/>
              <w:bottom w:val="nil"/>
              <w:right w:val="nil"/>
            </w:tcBorders>
            <w:shd w:val="clear" w:color="auto" w:fill="auto"/>
            <w:vAlign w:val="center"/>
            <w:hideMark/>
          </w:tcPr>
          <w:p w:rsidR="003D2DC0" w:rsidRDefault="003D2DC0">
            <w:pPr>
              <w:rPr>
                <w:sz w:val="20"/>
                <w:szCs w:val="20"/>
              </w:rPr>
            </w:pPr>
          </w:p>
        </w:tc>
        <w:tc>
          <w:tcPr>
            <w:tcW w:w="5620" w:type="dxa"/>
            <w:tcBorders>
              <w:top w:val="nil"/>
              <w:left w:val="nil"/>
              <w:bottom w:val="nil"/>
              <w:right w:val="nil"/>
            </w:tcBorders>
            <w:shd w:val="clear" w:color="auto" w:fill="auto"/>
            <w:noWrap/>
            <w:vAlign w:val="center"/>
            <w:hideMark/>
          </w:tcPr>
          <w:p w:rsidR="003D2DC0" w:rsidRDefault="003D2DC0">
            <w:pPr>
              <w:rPr>
                <w:sz w:val="20"/>
                <w:szCs w:val="20"/>
              </w:rPr>
            </w:pPr>
          </w:p>
        </w:tc>
        <w:tc>
          <w:tcPr>
            <w:tcW w:w="2400" w:type="dxa"/>
            <w:tcBorders>
              <w:top w:val="nil"/>
              <w:left w:val="nil"/>
              <w:bottom w:val="nil"/>
              <w:right w:val="nil"/>
            </w:tcBorders>
            <w:shd w:val="clear" w:color="auto" w:fill="auto"/>
            <w:vAlign w:val="center"/>
            <w:hideMark/>
          </w:tcPr>
          <w:p w:rsidR="003D2DC0" w:rsidRDefault="003D2DC0">
            <w:pPr>
              <w:jc w:val="right"/>
              <w:rPr>
                <w:b/>
                <w:bCs/>
              </w:rPr>
            </w:pPr>
            <w:r>
              <w:rPr>
                <w:b/>
                <w:bCs/>
              </w:rPr>
              <w:t>(тыс. рублей)</w:t>
            </w:r>
          </w:p>
        </w:tc>
      </w:tr>
      <w:tr w:rsidR="003D2DC0" w:rsidTr="003D2DC0">
        <w:trPr>
          <w:trHeight w:val="705"/>
        </w:trPr>
        <w:tc>
          <w:tcPr>
            <w:tcW w:w="1020" w:type="dxa"/>
            <w:tcBorders>
              <w:top w:val="single" w:sz="8" w:space="0" w:color="auto"/>
              <w:left w:val="single" w:sz="8" w:space="0" w:color="auto"/>
              <w:bottom w:val="nil"/>
              <w:right w:val="single" w:sz="8" w:space="0" w:color="auto"/>
            </w:tcBorders>
            <w:shd w:val="clear" w:color="auto" w:fill="auto"/>
            <w:textDirection w:val="btLr"/>
            <w:vAlign w:val="center"/>
            <w:hideMark/>
          </w:tcPr>
          <w:p w:rsidR="003D2DC0" w:rsidRDefault="003D2DC0">
            <w:pPr>
              <w:jc w:val="center"/>
              <w:rPr>
                <w:b/>
                <w:bCs/>
                <w:sz w:val="28"/>
                <w:szCs w:val="28"/>
              </w:rPr>
            </w:pPr>
            <w:r>
              <w:rPr>
                <w:b/>
                <w:bCs/>
                <w:sz w:val="28"/>
                <w:szCs w:val="28"/>
              </w:rPr>
              <w:t>№ п/п</w:t>
            </w:r>
          </w:p>
        </w:tc>
        <w:tc>
          <w:tcPr>
            <w:tcW w:w="5620" w:type="dxa"/>
            <w:tcBorders>
              <w:top w:val="single" w:sz="8" w:space="0" w:color="auto"/>
              <w:left w:val="nil"/>
              <w:bottom w:val="nil"/>
              <w:right w:val="single" w:sz="8" w:space="0" w:color="auto"/>
            </w:tcBorders>
            <w:shd w:val="clear" w:color="auto" w:fill="auto"/>
            <w:vAlign w:val="center"/>
            <w:hideMark/>
          </w:tcPr>
          <w:p w:rsidR="003D2DC0" w:rsidRDefault="003D2DC0">
            <w:pPr>
              <w:jc w:val="center"/>
              <w:rPr>
                <w:b/>
                <w:bCs/>
                <w:sz w:val="28"/>
                <w:szCs w:val="28"/>
              </w:rPr>
            </w:pPr>
            <w:r>
              <w:rPr>
                <w:b/>
                <w:bCs/>
                <w:sz w:val="28"/>
                <w:szCs w:val="28"/>
              </w:rPr>
              <w:t xml:space="preserve">Наименование муниципального образования </w:t>
            </w:r>
          </w:p>
        </w:tc>
        <w:tc>
          <w:tcPr>
            <w:tcW w:w="2400" w:type="dxa"/>
            <w:tcBorders>
              <w:top w:val="single" w:sz="8" w:space="0" w:color="auto"/>
              <w:left w:val="nil"/>
              <w:bottom w:val="nil"/>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2022 год</w:t>
            </w:r>
          </w:p>
        </w:tc>
      </w:tr>
      <w:tr w:rsidR="003D2DC0" w:rsidTr="003D2DC0">
        <w:trPr>
          <w:trHeight w:val="247"/>
        </w:trPr>
        <w:tc>
          <w:tcPr>
            <w:tcW w:w="10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w:t>
            </w:r>
          </w:p>
        </w:tc>
        <w:tc>
          <w:tcPr>
            <w:tcW w:w="5620" w:type="dxa"/>
            <w:tcBorders>
              <w:top w:val="single" w:sz="8" w:space="0" w:color="auto"/>
              <w:left w:val="nil"/>
              <w:bottom w:val="single" w:sz="8"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2</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3</w:t>
            </w:r>
          </w:p>
        </w:tc>
      </w:tr>
      <w:tr w:rsidR="003D2DC0" w:rsidTr="003D2DC0">
        <w:trPr>
          <w:trHeight w:val="351"/>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3D2DC0" w:rsidRDefault="003D2DC0">
            <w:pPr>
              <w:jc w:val="center"/>
              <w:rPr>
                <w:b/>
                <w:bCs/>
                <w:sz w:val="28"/>
                <w:szCs w:val="28"/>
              </w:rPr>
            </w:pPr>
            <w:r>
              <w:rPr>
                <w:b/>
                <w:bCs/>
                <w:sz w:val="28"/>
                <w:szCs w:val="28"/>
              </w:rPr>
              <w:t>1.</w:t>
            </w:r>
          </w:p>
        </w:tc>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Белгородский район</w:t>
            </w:r>
          </w:p>
        </w:tc>
        <w:tc>
          <w:tcPr>
            <w:tcW w:w="2400" w:type="dxa"/>
            <w:tcBorders>
              <w:top w:val="nil"/>
              <w:left w:val="nil"/>
              <w:bottom w:val="single" w:sz="4" w:space="0" w:color="auto"/>
              <w:right w:val="single" w:sz="8" w:space="0" w:color="auto"/>
            </w:tcBorders>
            <w:shd w:val="clear" w:color="000000" w:fill="FFFFFF"/>
            <w:vAlign w:val="center"/>
            <w:hideMark/>
          </w:tcPr>
          <w:p w:rsidR="003D2DC0" w:rsidRDefault="003D2DC0">
            <w:pPr>
              <w:jc w:val="right"/>
              <w:rPr>
                <w:b/>
                <w:bCs/>
                <w:sz w:val="32"/>
                <w:szCs w:val="32"/>
              </w:rPr>
            </w:pPr>
            <w:r>
              <w:rPr>
                <w:b/>
                <w:bCs/>
                <w:sz w:val="32"/>
                <w:szCs w:val="32"/>
              </w:rPr>
              <w:t>1 627,5</w:t>
            </w:r>
          </w:p>
        </w:tc>
      </w:tr>
      <w:tr w:rsidR="003D2DC0" w:rsidTr="003D2DC0">
        <w:trPr>
          <w:trHeight w:val="439"/>
        </w:trPr>
        <w:tc>
          <w:tcPr>
            <w:tcW w:w="1020" w:type="dxa"/>
            <w:tcBorders>
              <w:top w:val="nil"/>
              <w:left w:val="single" w:sz="8" w:space="0" w:color="auto"/>
              <w:bottom w:val="single" w:sz="4" w:space="0" w:color="auto"/>
              <w:right w:val="single" w:sz="8" w:space="0" w:color="auto"/>
            </w:tcBorders>
            <w:shd w:val="clear" w:color="auto" w:fill="auto"/>
            <w:vAlign w:val="center"/>
          </w:tcPr>
          <w:p w:rsidR="003D2DC0" w:rsidRDefault="003D2DC0">
            <w:pPr>
              <w:jc w:val="center"/>
              <w:rPr>
                <w:b/>
                <w:bCs/>
                <w:sz w:val="28"/>
                <w:szCs w:val="28"/>
              </w:rPr>
            </w:pPr>
            <w:r>
              <w:rPr>
                <w:b/>
                <w:bCs/>
                <w:sz w:val="28"/>
                <w:szCs w:val="28"/>
              </w:rPr>
              <w:t>2.</w:t>
            </w:r>
          </w:p>
        </w:tc>
        <w:tc>
          <w:tcPr>
            <w:tcW w:w="562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Краснояружский район</w:t>
            </w:r>
          </w:p>
        </w:tc>
        <w:tc>
          <w:tcPr>
            <w:tcW w:w="2400" w:type="dxa"/>
            <w:tcBorders>
              <w:top w:val="nil"/>
              <w:left w:val="nil"/>
              <w:bottom w:val="single" w:sz="4" w:space="0" w:color="auto"/>
              <w:right w:val="single" w:sz="8" w:space="0" w:color="auto"/>
            </w:tcBorders>
            <w:shd w:val="clear" w:color="000000" w:fill="FFFFFF"/>
            <w:vAlign w:val="center"/>
            <w:hideMark/>
          </w:tcPr>
          <w:p w:rsidR="003D2DC0" w:rsidRDefault="003D2DC0">
            <w:pPr>
              <w:jc w:val="right"/>
              <w:rPr>
                <w:b/>
                <w:bCs/>
                <w:sz w:val="32"/>
                <w:szCs w:val="32"/>
              </w:rPr>
            </w:pPr>
            <w:r>
              <w:rPr>
                <w:b/>
                <w:bCs/>
                <w:sz w:val="32"/>
                <w:szCs w:val="32"/>
              </w:rPr>
              <w:t>412,3</w:t>
            </w:r>
          </w:p>
        </w:tc>
      </w:tr>
      <w:tr w:rsidR="003D2DC0" w:rsidTr="003D2DC0">
        <w:trPr>
          <w:trHeight w:val="439"/>
        </w:trPr>
        <w:tc>
          <w:tcPr>
            <w:tcW w:w="1020" w:type="dxa"/>
            <w:tcBorders>
              <w:top w:val="nil"/>
              <w:left w:val="single" w:sz="8" w:space="0" w:color="auto"/>
              <w:bottom w:val="single" w:sz="4" w:space="0" w:color="auto"/>
              <w:right w:val="single" w:sz="8" w:space="0" w:color="auto"/>
            </w:tcBorders>
            <w:shd w:val="clear" w:color="auto" w:fill="auto"/>
            <w:vAlign w:val="center"/>
          </w:tcPr>
          <w:p w:rsidR="003D2DC0" w:rsidRDefault="003D2DC0">
            <w:pPr>
              <w:jc w:val="center"/>
              <w:rPr>
                <w:b/>
                <w:bCs/>
                <w:sz w:val="28"/>
                <w:szCs w:val="28"/>
              </w:rPr>
            </w:pPr>
            <w:r>
              <w:rPr>
                <w:b/>
                <w:bCs/>
                <w:sz w:val="28"/>
                <w:szCs w:val="28"/>
              </w:rPr>
              <w:t>3.</w:t>
            </w:r>
          </w:p>
        </w:tc>
        <w:tc>
          <w:tcPr>
            <w:tcW w:w="562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город Белгород</w:t>
            </w:r>
          </w:p>
        </w:tc>
        <w:tc>
          <w:tcPr>
            <w:tcW w:w="2400" w:type="dxa"/>
            <w:tcBorders>
              <w:top w:val="nil"/>
              <w:left w:val="nil"/>
              <w:bottom w:val="single" w:sz="4" w:space="0" w:color="auto"/>
              <w:right w:val="single" w:sz="8" w:space="0" w:color="auto"/>
            </w:tcBorders>
            <w:shd w:val="clear" w:color="000000" w:fill="FFFFFF"/>
            <w:vAlign w:val="center"/>
            <w:hideMark/>
          </w:tcPr>
          <w:p w:rsidR="003D2DC0" w:rsidRDefault="003D2DC0">
            <w:pPr>
              <w:jc w:val="right"/>
              <w:rPr>
                <w:b/>
                <w:bCs/>
                <w:sz w:val="32"/>
                <w:szCs w:val="32"/>
              </w:rPr>
            </w:pPr>
            <w:r>
              <w:rPr>
                <w:b/>
                <w:bCs/>
                <w:sz w:val="32"/>
                <w:szCs w:val="32"/>
              </w:rPr>
              <w:t>21,7</w:t>
            </w:r>
          </w:p>
        </w:tc>
      </w:tr>
      <w:tr w:rsidR="003D2DC0" w:rsidTr="003D2DC0">
        <w:trPr>
          <w:trHeight w:val="439"/>
        </w:trPr>
        <w:tc>
          <w:tcPr>
            <w:tcW w:w="1020" w:type="dxa"/>
            <w:tcBorders>
              <w:top w:val="nil"/>
              <w:left w:val="single" w:sz="8" w:space="0" w:color="auto"/>
              <w:bottom w:val="single" w:sz="4" w:space="0" w:color="auto"/>
              <w:right w:val="single" w:sz="8" w:space="0" w:color="auto"/>
            </w:tcBorders>
            <w:shd w:val="clear" w:color="auto" w:fill="auto"/>
            <w:vAlign w:val="center"/>
          </w:tcPr>
          <w:p w:rsidR="003D2DC0" w:rsidRDefault="003D2DC0">
            <w:pPr>
              <w:jc w:val="center"/>
              <w:rPr>
                <w:b/>
                <w:bCs/>
                <w:sz w:val="28"/>
                <w:szCs w:val="28"/>
              </w:rPr>
            </w:pPr>
            <w:r>
              <w:rPr>
                <w:b/>
                <w:bCs/>
                <w:sz w:val="28"/>
                <w:szCs w:val="28"/>
              </w:rPr>
              <w:t>4.</w:t>
            </w:r>
          </w:p>
        </w:tc>
        <w:tc>
          <w:tcPr>
            <w:tcW w:w="562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Валуйский городской округ</w:t>
            </w:r>
          </w:p>
        </w:tc>
        <w:tc>
          <w:tcPr>
            <w:tcW w:w="2400" w:type="dxa"/>
            <w:tcBorders>
              <w:top w:val="nil"/>
              <w:left w:val="nil"/>
              <w:bottom w:val="single" w:sz="4" w:space="0" w:color="auto"/>
              <w:right w:val="single" w:sz="8" w:space="0" w:color="auto"/>
            </w:tcBorders>
            <w:shd w:val="clear" w:color="000000" w:fill="FFFFFF"/>
            <w:vAlign w:val="center"/>
            <w:hideMark/>
          </w:tcPr>
          <w:p w:rsidR="003D2DC0" w:rsidRDefault="003D2DC0">
            <w:pPr>
              <w:jc w:val="right"/>
              <w:rPr>
                <w:b/>
                <w:bCs/>
                <w:sz w:val="32"/>
                <w:szCs w:val="32"/>
              </w:rPr>
            </w:pPr>
            <w:r>
              <w:rPr>
                <w:b/>
                <w:bCs/>
                <w:sz w:val="32"/>
                <w:szCs w:val="32"/>
              </w:rPr>
              <w:t>651,0</w:t>
            </w:r>
          </w:p>
        </w:tc>
      </w:tr>
      <w:tr w:rsidR="003D2DC0" w:rsidTr="003D2DC0">
        <w:trPr>
          <w:trHeight w:val="439"/>
        </w:trPr>
        <w:tc>
          <w:tcPr>
            <w:tcW w:w="1020" w:type="dxa"/>
            <w:tcBorders>
              <w:top w:val="nil"/>
              <w:left w:val="single" w:sz="8" w:space="0" w:color="auto"/>
              <w:bottom w:val="nil"/>
              <w:right w:val="single" w:sz="8" w:space="0" w:color="auto"/>
            </w:tcBorders>
            <w:shd w:val="clear" w:color="auto" w:fill="auto"/>
            <w:vAlign w:val="center"/>
          </w:tcPr>
          <w:p w:rsidR="003D2DC0" w:rsidRDefault="003D2DC0">
            <w:pPr>
              <w:jc w:val="center"/>
              <w:rPr>
                <w:b/>
                <w:bCs/>
                <w:sz w:val="28"/>
                <w:szCs w:val="28"/>
              </w:rPr>
            </w:pPr>
            <w:r>
              <w:rPr>
                <w:b/>
                <w:bCs/>
                <w:sz w:val="28"/>
                <w:szCs w:val="28"/>
              </w:rPr>
              <w:t>5.</w:t>
            </w:r>
          </w:p>
        </w:tc>
        <w:tc>
          <w:tcPr>
            <w:tcW w:w="5620" w:type="dxa"/>
            <w:tcBorders>
              <w:top w:val="nil"/>
              <w:left w:val="single" w:sz="4" w:space="0" w:color="auto"/>
              <w:bottom w:val="single" w:sz="4" w:space="0" w:color="auto"/>
              <w:right w:val="single" w:sz="4" w:space="0" w:color="auto"/>
            </w:tcBorders>
            <w:shd w:val="clear" w:color="auto" w:fill="auto"/>
            <w:vAlign w:val="center"/>
            <w:hideMark/>
          </w:tcPr>
          <w:p w:rsidR="003D2DC0" w:rsidRDefault="003D2DC0">
            <w:pPr>
              <w:rPr>
                <w:b/>
                <w:bCs/>
                <w:sz w:val="28"/>
                <w:szCs w:val="28"/>
              </w:rPr>
            </w:pPr>
            <w:r>
              <w:rPr>
                <w:b/>
                <w:bCs/>
                <w:sz w:val="28"/>
                <w:szCs w:val="28"/>
              </w:rPr>
              <w:t>Шебекинский городской округ</w:t>
            </w:r>
          </w:p>
        </w:tc>
        <w:tc>
          <w:tcPr>
            <w:tcW w:w="2400" w:type="dxa"/>
            <w:tcBorders>
              <w:top w:val="nil"/>
              <w:left w:val="nil"/>
              <w:bottom w:val="single" w:sz="4" w:space="0" w:color="auto"/>
              <w:right w:val="single" w:sz="8" w:space="0" w:color="auto"/>
            </w:tcBorders>
            <w:shd w:val="clear" w:color="000000" w:fill="FFFFFF"/>
            <w:vAlign w:val="center"/>
            <w:hideMark/>
          </w:tcPr>
          <w:p w:rsidR="003D2DC0" w:rsidRDefault="003D2DC0">
            <w:pPr>
              <w:jc w:val="right"/>
              <w:rPr>
                <w:b/>
                <w:bCs/>
                <w:sz w:val="32"/>
                <w:szCs w:val="32"/>
              </w:rPr>
            </w:pPr>
            <w:r>
              <w:rPr>
                <w:b/>
                <w:bCs/>
                <w:sz w:val="32"/>
                <w:szCs w:val="32"/>
              </w:rPr>
              <w:t>542,5</w:t>
            </w:r>
          </w:p>
        </w:tc>
      </w:tr>
      <w:tr w:rsidR="003D2DC0" w:rsidTr="003D2DC0">
        <w:trPr>
          <w:trHeight w:val="439"/>
        </w:trPr>
        <w:tc>
          <w:tcPr>
            <w:tcW w:w="6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3D2DC0" w:rsidRDefault="003D2DC0">
            <w:pPr>
              <w:jc w:val="center"/>
              <w:rPr>
                <w:b/>
                <w:bCs/>
                <w:sz w:val="28"/>
                <w:szCs w:val="28"/>
              </w:rPr>
            </w:pPr>
            <w:r>
              <w:rPr>
                <w:b/>
                <w:bCs/>
                <w:sz w:val="28"/>
                <w:szCs w:val="28"/>
              </w:rPr>
              <w:t>В   С   Е   Г   О</w:t>
            </w:r>
          </w:p>
        </w:tc>
        <w:tc>
          <w:tcPr>
            <w:tcW w:w="2400" w:type="dxa"/>
            <w:tcBorders>
              <w:top w:val="nil"/>
              <w:left w:val="nil"/>
              <w:bottom w:val="single" w:sz="8" w:space="0" w:color="auto"/>
              <w:right w:val="single" w:sz="8" w:space="0" w:color="auto"/>
            </w:tcBorders>
            <w:shd w:val="clear" w:color="000000" w:fill="FFFFFF"/>
            <w:vAlign w:val="center"/>
            <w:hideMark/>
          </w:tcPr>
          <w:p w:rsidR="003D2DC0" w:rsidRDefault="003D2DC0">
            <w:pPr>
              <w:jc w:val="right"/>
              <w:rPr>
                <w:b/>
                <w:bCs/>
                <w:sz w:val="32"/>
                <w:szCs w:val="32"/>
              </w:rPr>
            </w:pPr>
            <w:r>
              <w:rPr>
                <w:b/>
                <w:bCs/>
                <w:sz w:val="32"/>
                <w:szCs w:val="32"/>
              </w:rPr>
              <w:t>3 255,0»;</w:t>
            </w:r>
          </w:p>
        </w:tc>
      </w:tr>
    </w:tbl>
    <w:p w:rsidR="003D2DC0" w:rsidRDefault="003D2DC0" w:rsidP="003D2DC0">
      <w:pPr>
        <w:rPr>
          <w:sz w:val="28"/>
        </w:rPr>
      </w:pPr>
    </w:p>
    <w:p w:rsidR="003D2DC0" w:rsidRDefault="003D2DC0" w:rsidP="003D2DC0">
      <w:pPr>
        <w:rPr>
          <w:sz w:val="28"/>
        </w:rPr>
      </w:pPr>
      <w:r>
        <w:rPr>
          <w:sz w:val="28"/>
        </w:rPr>
        <w:t xml:space="preserve">    8</w:t>
      </w:r>
      <w:r w:rsidR="00627EF9">
        <w:rPr>
          <w:sz w:val="28"/>
        </w:rPr>
        <w:t>3</w:t>
      </w:r>
      <w:r>
        <w:rPr>
          <w:sz w:val="28"/>
        </w:rPr>
        <w:t>) приложения 17</w:t>
      </w:r>
      <w:r w:rsidRPr="008C2D90">
        <w:rPr>
          <w:sz w:val="28"/>
        </w:rPr>
        <w:t xml:space="preserve"> </w:t>
      </w:r>
      <w:r>
        <w:rPr>
          <w:sz w:val="28"/>
        </w:rPr>
        <w:t>дополнить таблицей 11</w:t>
      </w:r>
      <w:r w:rsidR="00B122D1">
        <w:rPr>
          <w:sz w:val="28"/>
        </w:rPr>
        <w:t>6</w:t>
      </w:r>
      <w:r>
        <w:rPr>
          <w:sz w:val="28"/>
        </w:rPr>
        <w:t xml:space="preserve"> следующего содержания</w:t>
      </w:r>
      <w:r w:rsidRPr="008C2D90">
        <w:rPr>
          <w:sz w:val="28"/>
        </w:rPr>
        <w:t>:</w:t>
      </w:r>
    </w:p>
    <w:p w:rsidR="00B122D1" w:rsidRDefault="00B122D1" w:rsidP="003D2DC0">
      <w:pPr>
        <w:rPr>
          <w:sz w:val="28"/>
        </w:rPr>
      </w:pPr>
    </w:p>
    <w:tbl>
      <w:tblPr>
        <w:tblW w:w="7980" w:type="dxa"/>
        <w:tblLook w:val="04A0" w:firstRow="1" w:lastRow="0" w:firstColumn="1" w:lastColumn="0" w:noHBand="0" w:noVBand="1"/>
      </w:tblPr>
      <w:tblGrid>
        <w:gridCol w:w="820"/>
        <w:gridCol w:w="5320"/>
        <w:gridCol w:w="1840"/>
      </w:tblGrid>
      <w:tr w:rsidR="00B122D1" w:rsidTr="00AF2A05">
        <w:trPr>
          <w:trHeight w:val="375"/>
        </w:trPr>
        <w:tc>
          <w:tcPr>
            <w:tcW w:w="820" w:type="dxa"/>
            <w:tcBorders>
              <w:top w:val="nil"/>
              <w:left w:val="nil"/>
              <w:bottom w:val="nil"/>
              <w:right w:val="nil"/>
            </w:tcBorders>
            <w:shd w:val="clear" w:color="auto" w:fill="auto"/>
            <w:vAlign w:val="center"/>
            <w:hideMark/>
          </w:tcPr>
          <w:p w:rsidR="00B122D1" w:rsidRDefault="00B122D1">
            <w:pPr>
              <w:rPr>
                <w:sz w:val="20"/>
                <w:szCs w:val="20"/>
              </w:rPr>
            </w:pPr>
          </w:p>
        </w:tc>
        <w:tc>
          <w:tcPr>
            <w:tcW w:w="7160" w:type="dxa"/>
            <w:gridSpan w:val="2"/>
            <w:tcBorders>
              <w:top w:val="nil"/>
              <w:left w:val="nil"/>
              <w:bottom w:val="nil"/>
              <w:right w:val="nil"/>
            </w:tcBorders>
            <w:shd w:val="clear" w:color="auto" w:fill="auto"/>
            <w:vAlign w:val="center"/>
            <w:hideMark/>
          </w:tcPr>
          <w:p w:rsidR="00B122D1" w:rsidRDefault="00B122D1">
            <w:pPr>
              <w:jc w:val="right"/>
              <w:rPr>
                <w:sz w:val="28"/>
                <w:szCs w:val="28"/>
              </w:rPr>
            </w:pPr>
            <w:r>
              <w:rPr>
                <w:sz w:val="28"/>
                <w:szCs w:val="28"/>
              </w:rPr>
              <w:t>«Таблица 116</w:t>
            </w:r>
          </w:p>
        </w:tc>
      </w:tr>
      <w:tr w:rsidR="00B122D1" w:rsidTr="00B122D1">
        <w:trPr>
          <w:trHeight w:val="80"/>
        </w:trPr>
        <w:tc>
          <w:tcPr>
            <w:tcW w:w="820" w:type="dxa"/>
            <w:tcBorders>
              <w:top w:val="nil"/>
              <w:left w:val="nil"/>
              <w:bottom w:val="nil"/>
              <w:right w:val="nil"/>
            </w:tcBorders>
            <w:shd w:val="clear" w:color="auto" w:fill="auto"/>
            <w:vAlign w:val="center"/>
            <w:hideMark/>
          </w:tcPr>
          <w:p w:rsidR="00B122D1" w:rsidRDefault="00B122D1">
            <w:pPr>
              <w:jc w:val="right"/>
              <w:rPr>
                <w:sz w:val="28"/>
                <w:szCs w:val="28"/>
              </w:rPr>
            </w:pPr>
          </w:p>
        </w:tc>
        <w:tc>
          <w:tcPr>
            <w:tcW w:w="7160" w:type="dxa"/>
            <w:gridSpan w:val="2"/>
            <w:tcBorders>
              <w:top w:val="nil"/>
              <w:left w:val="nil"/>
              <w:bottom w:val="nil"/>
              <w:right w:val="nil"/>
            </w:tcBorders>
            <w:shd w:val="clear" w:color="auto" w:fill="auto"/>
            <w:vAlign w:val="center"/>
            <w:hideMark/>
          </w:tcPr>
          <w:p w:rsidR="00B122D1" w:rsidRDefault="00B122D1">
            <w:pPr>
              <w:jc w:val="right"/>
              <w:rPr>
                <w:sz w:val="28"/>
                <w:szCs w:val="28"/>
              </w:rPr>
            </w:pPr>
            <w:r>
              <w:rPr>
                <w:sz w:val="28"/>
                <w:szCs w:val="28"/>
              </w:rPr>
              <w:t>приложения 17</w:t>
            </w:r>
          </w:p>
        </w:tc>
      </w:tr>
      <w:tr w:rsidR="00B122D1" w:rsidTr="00B122D1">
        <w:trPr>
          <w:trHeight w:val="270"/>
        </w:trPr>
        <w:tc>
          <w:tcPr>
            <w:tcW w:w="820" w:type="dxa"/>
            <w:tcBorders>
              <w:top w:val="nil"/>
              <w:left w:val="nil"/>
              <w:bottom w:val="nil"/>
              <w:right w:val="nil"/>
            </w:tcBorders>
            <w:shd w:val="clear" w:color="auto" w:fill="auto"/>
            <w:vAlign w:val="center"/>
            <w:hideMark/>
          </w:tcPr>
          <w:p w:rsidR="00B122D1" w:rsidRDefault="00B122D1">
            <w:pPr>
              <w:jc w:val="right"/>
              <w:rPr>
                <w:sz w:val="28"/>
                <w:szCs w:val="28"/>
              </w:rPr>
            </w:pPr>
          </w:p>
        </w:tc>
        <w:tc>
          <w:tcPr>
            <w:tcW w:w="5320" w:type="dxa"/>
            <w:tcBorders>
              <w:top w:val="nil"/>
              <w:left w:val="nil"/>
              <w:bottom w:val="nil"/>
              <w:right w:val="nil"/>
            </w:tcBorders>
            <w:shd w:val="clear" w:color="auto" w:fill="auto"/>
            <w:vAlign w:val="center"/>
            <w:hideMark/>
          </w:tcPr>
          <w:p w:rsidR="00B122D1" w:rsidRDefault="00B122D1">
            <w:pPr>
              <w:rPr>
                <w:sz w:val="20"/>
                <w:szCs w:val="20"/>
              </w:rPr>
            </w:pPr>
          </w:p>
        </w:tc>
        <w:tc>
          <w:tcPr>
            <w:tcW w:w="1840" w:type="dxa"/>
            <w:tcBorders>
              <w:top w:val="nil"/>
              <w:left w:val="nil"/>
              <w:bottom w:val="nil"/>
              <w:right w:val="nil"/>
            </w:tcBorders>
            <w:shd w:val="clear" w:color="auto" w:fill="auto"/>
            <w:vAlign w:val="center"/>
            <w:hideMark/>
          </w:tcPr>
          <w:p w:rsidR="00B122D1" w:rsidRDefault="00B122D1">
            <w:pPr>
              <w:rPr>
                <w:sz w:val="20"/>
                <w:szCs w:val="20"/>
              </w:rPr>
            </w:pPr>
          </w:p>
        </w:tc>
      </w:tr>
      <w:tr w:rsidR="00B122D1" w:rsidTr="00B122D1">
        <w:trPr>
          <w:trHeight w:val="820"/>
        </w:trPr>
        <w:tc>
          <w:tcPr>
            <w:tcW w:w="7980" w:type="dxa"/>
            <w:gridSpan w:val="3"/>
            <w:tcBorders>
              <w:top w:val="nil"/>
              <w:left w:val="nil"/>
              <w:bottom w:val="nil"/>
              <w:right w:val="nil"/>
            </w:tcBorders>
            <w:shd w:val="clear" w:color="auto" w:fill="auto"/>
            <w:vAlign w:val="center"/>
            <w:hideMark/>
          </w:tcPr>
          <w:p w:rsidR="00B122D1" w:rsidRDefault="00B122D1">
            <w:pPr>
              <w:jc w:val="center"/>
              <w:rPr>
                <w:b/>
                <w:bCs/>
                <w:sz w:val="28"/>
                <w:szCs w:val="28"/>
              </w:rPr>
            </w:pPr>
            <w:r>
              <w:rPr>
                <w:b/>
                <w:bCs/>
                <w:sz w:val="28"/>
                <w:szCs w:val="28"/>
              </w:rPr>
              <w:t xml:space="preserve">Распределение субсидий бюджету городского округа на подготовку проектов межевания земельных участков и на проведение кадастровых работ, на 2022 год </w:t>
            </w:r>
          </w:p>
          <w:p w:rsidR="00B122D1" w:rsidRDefault="00B122D1">
            <w:pPr>
              <w:jc w:val="center"/>
              <w:rPr>
                <w:b/>
                <w:bCs/>
                <w:sz w:val="28"/>
                <w:szCs w:val="28"/>
              </w:rPr>
            </w:pPr>
          </w:p>
        </w:tc>
      </w:tr>
      <w:tr w:rsidR="00B122D1" w:rsidTr="00AF2A05">
        <w:trPr>
          <w:trHeight w:val="585"/>
        </w:trPr>
        <w:tc>
          <w:tcPr>
            <w:tcW w:w="820" w:type="dxa"/>
            <w:tcBorders>
              <w:top w:val="nil"/>
              <w:left w:val="nil"/>
              <w:bottom w:val="nil"/>
              <w:right w:val="nil"/>
            </w:tcBorders>
            <w:shd w:val="clear" w:color="auto" w:fill="auto"/>
            <w:vAlign w:val="center"/>
            <w:hideMark/>
          </w:tcPr>
          <w:p w:rsidR="00B122D1" w:rsidRDefault="00B122D1">
            <w:pPr>
              <w:jc w:val="center"/>
              <w:rPr>
                <w:b/>
                <w:bCs/>
                <w:sz w:val="28"/>
                <w:szCs w:val="28"/>
              </w:rPr>
            </w:pPr>
          </w:p>
        </w:tc>
        <w:tc>
          <w:tcPr>
            <w:tcW w:w="7160" w:type="dxa"/>
            <w:gridSpan w:val="2"/>
            <w:tcBorders>
              <w:top w:val="nil"/>
              <w:left w:val="nil"/>
              <w:bottom w:val="nil"/>
              <w:right w:val="nil"/>
            </w:tcBorders>
            <w:shd w:val="clear" w:color="auto" w:fill="auto"/>
            <w:noWrap/>
            <w:vAlign w:val="center"/>
            <w:hideMark/>
          </w:tcPr>
          <w:p w:rsidR="00B122D1" w:rsidRDefault="00B122D1">
            <w:pPr>
              <w:jc w:val="right"/>
              <w:rPr>
                <w:b/>
                <w:bCs/>
                <w:sz w:val="28"/>
                <w:szCs w:val="28"/>
              </w:rPr>
            </w:pPr>
            <w:r>
              <w:rPr>
                <w:b/>
                <w:bCs/>
                <w:sz w:val="28"/>
                <w:szCs w:val="28"/>
              </w:rPr>
              <w:t>(тыс. рублей)</w:t>
            </w:r>
          </w:p>
        </w:tc>
      </w:tr>
      <w:tr w:rsidR="00B122D1" w:rsidTr="00B122D1">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B122D1" w:rsidRDefault="00B122D1">
            <w:pPr>
              <w:jc w:val="center"/>
              <w:rPr>
                <w:b/>
                <w:bCs/>
                <w:sz w:val="28"/>
                <w:szCs w:val="28"/>
              </w:rPr>
            </w:pPr>
            <w:r>
              <w:rPr>
                <w:b/>
                <w:bCs/>
                <w:sz w:val="28"/>
                <w:szCs w:val="28"/>
              </w:rPr>
              <w:t>№ п/п</w:t>
            </w:r>
          </w:p>
        </w:tc>
        <w:tc>
          <w:tcPr>
            <w:tcW w:w="532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 xml:space="preserve">Наименование муниципального образования </w:t>
            </w:r>
          </w:p>
        </w:tc>
        <w:tc>
          <w:tcPr>
            <w:tcW w:w="18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122D1" w:rsidRDefault="00B122D1">
            <w:pPr>
              <w:jc w:val="center"/>
              <w:rPr>
                <w:b/>
                <w:bCs/>
                <w:sz w:val="28"/>
                <w:szCs w:val="28"/>
              </w:rPr>
            </w:pPr>
            <w:r>
              <w:rPr>
                <w:b/>
                <w:bCs/>
                <w:sz w:val="28"/>
                <w:szCs w:val="28"/>
              </w:rPr>
              <w:t>2022 год</w:t>
            </w:r>
          </w:p>
        </w:tc>
      </w:tr>
      <w:tr w:rsidR="00B122D1" w:rsidTr="00B122D1">
        <w:trPr>
          <w:trHeight w:val="421"/>
        </w:trPr>
        <w:tc>
          <w:tcPr>
            <w:tcW w:w="820" w:type="dxa"/>
            <w:vMerge/>
            <w:tcBorders>
              <w:top w:val="single" w:sz="8" w:space="0" w:color="auto"/>
              <w:left w:val="single" w:sz="8" w:space="0" w:color="auto"/>
              <w:bottom w:val="single" w:sz="4" w:space="0" w:color="auto"/>
              <w:right w:val="single" w:sz="8" w:space="0" w:color="auto"/>
            </w:tcBorders>
            <w:vAlign w:val="center"/>
            <w:hideMark/>
          </w:tcPr>
          <w:p w:rsidR="00B122D1" w:rsidRDefault="00B122D1">
            <w:pPr>
              <w:rPr>
                <w:b/>
                <w:bCs/>
                <w:sz w:val="28"/>
                <w:szCs w:val="28"/>
              </w:rPr>
            </w:pPr>
          </w:p>
        </w:tc>
        <w:tc>
          <w:tcPr>
            <w:tcW w:w="5320" w:type="dxa"/>
            <w:vMerge/>
            <w:tcBorders>
              <w:top w:val="single" w:sz="8" w:space="0" w:color="auto"/>
              <w:left w:val="single" w:sz="8" w:space="0" w:color="auto"/>
              <w:bottom w:val="single" w:sz="4" w:space="0" w:color="auto"/>
              <w:right w:val="single" w:sz="8" w:space="0" w:color="auto"/>
            </w:tcBorders>
            <w:vAlign w:val="center"/>
            <w:hideMark/>
          </w:tcPr>
          <w:p w:rsidR="00B122D1" w:rsidRDefault="00B122D1">
            <w:pPr>
              <w:rPr>
                <w:b/>
                <w:bCs/>
                <w:sz w:val="28"/>
                <w:szCs w:val="28"/>
              </w:rPr>
            </w:pPr>
          </w:p>
        </w:tc>
        <w:tc>
          <w:tcPr>
            <w:tcW w:w="1840" w:type="dxa"/>
            <w:vMerge/>
            <w:tcBorders>
              <w:top w:val="single" w:sz="8" w:space="0" w:color="auto"/>
              <w:left w:val="single" w:sz="8" w:space="0" w:color="auto"/>
              <w:bottom w:val="single" w:sz="8" w:space="0" w:color="000000"/>
              <w:right w:val="single" w:sz="8" w:space="0" w:color="auto"/>
            </w:tcBorders>
            <w:vAlign w:val="center"/>
            <w:hideMark/>
          </w:tcPr>
          <w:p w:rsidR="00B122D1" w:rsidRDefault="00B122D1">
            <w:pPr>
              <w:rPr>
                <w:b/>
                <w:bCs/>
                <w:sz w:val="28"/>
                <w:szCs w:val="28"/>
              </w:rPr>
            </w:pPr>
          </w:p>
        </w:tc>
      </w:tr>
      <w:tr w:rsidR="00B122D1" w:rsidTr="00B122D1">
        <w:trPr>
          <w:trHeight w:val="465"/>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22D1" w:rsidRDefault="00B122D1">
            <w:pPr>
              <w:jc w:val="center"/>
              <w:rPr>
                <w:b/>
                <w:bCs/>
              </w:rPr>
            </w:pPr>
            <w:r>
              <w:rPr>
                <w:b/>
                <w:bCs/>
              </w:rPr>
              <w:t>1</w:t>
            </w:r>
          </w:p>
        </w:tc>
        <w:tc>
          <w:tcPr>
            <w:tcW w:w="5320" w:type="dxa"/>
            <w:tcBorders>
              <w:top w:val="single" w:sz="8" w:space="0" w:color="auto"/>
              <w:left w:val="nil"/>
              <w:bottom w:val="single" w:sz="8" w:space="0" w:color="auto"/>
              <w:right w:val="single" w:sz="8" w:space="0" w:color="auto"/>
            </w:tcBorders>
            <w:shd w:val="clear" w:color="auto" w:fill="auto"/>
            <w:vAlign w:val="center"/>
            <w:hideMark/>
          </w:tcPr>
          <w:p w:rsidR="00B122D1" w:rsidRDefault="00B122D1">
            <w:pPr>
              <w:jc w:val="center"/>
              <w:rPr>
                <w:b/>
                <w:bCs/>
              </w:rPr>
            </w:pPr>
            <w:r>
              <w:rPr>
                <w:b/>
                <w:bCs/>
              </w:rPr>
              <w:t>2</w:t>
            </w:r>
          </w:p>
        </w:tc>
        <w:tc>
          <w:tcPr>
            <w:tcW w:w="1840" w:type="dxa"/>
            <w:tcBorders>
              <w:top w:val="nil"/>
              <w:left w:val="nil"/>
              <w:bottom w:val="single" w:sz="8" w:space="0" w:color="auto"/>
              <w:right w:val="single" w:sz="8" w:space="0" w:color="auto"/>
            </w:tcBorders>
            <w:shd w:val="clear" w:color="auto" w:fill="auto"/>
            <w:vAlign w:val="center"/>
            <w:hideMark/>
          </w:tcPr>
          <w:p w:rsidR="00B122D1" w:rsidRDefault="00B122D1">
            <w:pPr>
              <w:jc w:val="center"/>
              <w:rPr>
                <w:b/>
                <w:bCs/>
              </w:rPr>
            </w:pPr>
            <w:r>
              <w:rPr>
                <w:b/>
                <w:bCs/>
              </w:rPr>
              <w:t>3</w:t>
            </w:r>
          </w:p>
        </w:tc>
      </w:tr>
      <w:tr w:rsidR="00B122D1" w:rsidTr="00B122D1">
        <w:trPr>
          <w:trHeight w:val="58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1.</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Старооскольский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91,4</w:t>
            </w:r>
          </w:p>
        </w:tc>
      </w:tr>
      <w:tr w:rsidR="00B122D1" w:rsidTr="00AF2A05">
        <w:trPr>
          <w:trHeight w:val="570"/>
        </w:trPr>
        <w:tc>
          <w:tcPr>
            <w:tcW w:w="614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B122D1" w:rsidRDefault="00B122D1" w:rsidP="00B122D1">
            <w:pPr>
              <w:jc w:val="center"/>
              <w:rPr>
                <w:b/>
                <w:bCs/>
                <w:sz w:val="28"/>
                <w:szCs w:val="28"/>
              </w:rPr>
            </w:pPr>
            <w:r>
              <w:rPr>
                <w:b/>
                <w:bCs/>
                <w:sz w:val="28"/>
                <w:szCs w:val="28"/>
              </w:rPr>
              <w:t>В    С    Е    Г    О  </w:t>
            </w:r>
          </w:p>
        </w:tc>
        <w:tc>
          <w:tcPr>
            <w:tcW w:w="1840" w:type="dxa"/>
            <w:tcBorders>
              <w:top w:val="single" w:sz="8" w:space="0" w:color="auto"/>
              <w:left w:val="nil"/>
              <w:bottom w:val="single" w:sz="8" w:space="0" w:color="auto"/>
              <w:right w:val="single" w:sz="8" w:space="0" w:color="auto"/>
            </w:tcBorders>
            <w:shd w:val="clear" w:color="000000" w:fill="FFFFFF"/>
            <w:vAlign w:val="center"/>
            <w:hideMark/>
          </w:tcPr>
          <w:p w:rsidR="00B122D1" w:rsidRDefault="00B122D1">
            <w:pPr>
              <w:jc w:val="right"/>
              <w:rPr>
                <w:b/>
                <w:bCs/>
                <w:sz w:val="32"/>
                <w:szCs w:val="32"/>
              </w:rPr>
            </w:pPr>
            <w:r>
              <w:rPr>
                <w:b/>
                <w:bCs/>
                <w:sz w:val="32"/>
                <w:szCs w:val="32"/>
              </w:rPr>
              <w:t>91,4»;</w:t>
            </w:r>
          </w:p>
        </w:tc>
      </w:tr>
    </w:tbl>
    <w:p w:rsidR="00B122D1" w:rsidRDefault="00B122D1" w:rsidP="00B122D1">
      <w:pPr>
        <w:rPr>
          <w:sz w:val="28"/>
        </w:rPr>
      </w:pPr>
      <w:r>
        <w:rPr>
          <w:sz w:val="28"/>
        </w:rPr>
        <w:lastRenderedPageBreak/>
        <w:t>8</w:t>
      </w:r>
      <w:r w:rsidR="00627EF9">
        <w:rPr>
          <w:sz w:val="28"/>
        </w:rPr>
        <w:t>4</w:t>
      </w:r>
      <w:r>
        <w:rPr>
          <w:sz w:val="28"/>
        </w:rPr>
        <w:t>) приложения 17</w:t>
      </w:r>
      <w:r w:rsidRPr="008C2D90">
        <w:rPr>
          <w:sz w:val="28"/>
        </w:rPr>
        <w:t xml:space="preserve"> </w:t>
      </w:r>
      <w:r>
        <w:rPr>
          <w:sz w:val="28"/>
        </w:rPr>
        <w:t>дополнить таблицей 117 следующего содержания</w:t>
      </w:r>
      <w:r w:rsidRPr="008C2D90">
        <w:rPr>
          <w:sz w:val="28"/>
        </w:rPr>
        <w:t>:</w:t>
      </w:r>
    </w:p>
    <w:p w:rsidR="00B122D1" w:rsidRDefault="00B122D1" w:rsidP="00B122D1">
      <w:pPr>
        <w:rPr>
          <w:sz w:val="28"/>
        </w:rPr>
      </w:pPr>
    </w:p>
    <w:tbl>
      <w:tblPr>
        <w:tblW w:w="8786" w:type="dxa"/>
        <w:tblLook w:val="04A0" w:firstRow="1" w:lastRow="0" w:firstColumn="1" w:lastColumn="0" w:noHBand="0" w:noVBand="1"/>
      </w:tblPr>
      <w:tblGrid>
        <w:gridCol w:w="820"/>
        <w:gridCol w:w="6126"/>
        <w:gridCol w:w="1840"/>
      </w:tblGrid>
      <w:tr w:rsidR="00B122D1" w:rsidTr="00AF2A05">
        <w:trPr>
          <w:trHeight w:val="375"/>
        </w:trPr>
        <w:tc>
          <w:tcPr>
            <w:tcW w:w="820" w:type="dxa"/>
            <w:tcBorders>
              <w:top w:val="nil"/>
              <w:left w:val="nil"/>
              <w:bottom w:val="nil"/>
              <w:right w:val="nil"/>
            </w:tcBorders>
            <w:shd w:val="clear" w:color="auto" w:fill="auto"/>
            <w:vAlign w:val="center"/>
            <w:hideMark/>
          </w:tcPr>
          <w:p w:rsidR="00B122D1" w:rsidRDefault="00B122D1">
            <w:pPr>
              <w:rPr>
                <w:sz w:val="20"/>
                <w:szCs w:val="20"/>
              </w:rPr>
            </w:pPr>
          </w:p>
        </w:tc>
        <w:tc>
          <w:tcPr>
            <w:tcW w:w="7966" w:type="dxa"/>
            <w:gridSpan w:val="2"/>
            <w:tcBorders>
              <w:top w:val="nil"/>
              <w:left w:val="nil"/>
              <w:bottom w:val="nil"/>
              <w:right w:val="nil"/>
            </w:tcBorders>
            <w:shd w:val="clear" w:color="auto" w:fill="auto"/>
            <w:vAlign w:val="center"/>
            <w:hideMark/>
          </w:tcPr>
          <w:p w:rsidR="00B122D1" w:rsidRDefault="00B122D1">
            <w:pPr>
              <w:jc w:val="right"/>
              <w:rPr>
                <w:sz w:val="28"/>
                <w:szCs w:val="28"/>
              </w:rPr>
            </w:pPr>
            <w:r>
              <w:rPr>
                <w:sz w:val="28"/>
                <w:szCs w:val="28"/>
              </w:rPr>
              <w:t>«Таблица 117</w:t>
            </w:r>
          </w:p>
        </w:tc>
      </w:tr>
      <w:tr w:rsidR="00B122D1" w:rsidTr="00AF2A05">
        <w:trPr>
          <w:trHeight w:val="375"/>
        </w:trPr>
        <w:tc>
          <w:tcPr>
            <w:tcW w:w="820" w:type="dxa"/>
            <w:tcBorders>
              <w:top w:val="nil"/>
              <w:left w:val="nil"/>
              <w:bottom w:val="nil"/>
              <w:right w:val="nil"/>
            </w:tcBorders>
            <w:shd w:val="clear" w:color="auto" w:fill="auto"/>
            <w:vAlign w:val="center"/>
            <w:hideMark/>
          </w:tcPr>
          <w:p w:rsidR="00B122D1" w:rsidRDefault="00B122D1">
            <w:pPr>
              <w:jc w:val="right"/>
              <w:rPr>
                <w:sz w:val="28"/>
                <w:szCs w:val="28"/>
              </w:rPr>
            </w:pPr>
          </w:p>
        </w:tc>
        <w:tc>
          <w:tcPr>
            <w:tcW w:w="7966" w:type="dxa"/>
            <w:gridSpan w:val="2"/>
            <w:tcBorders>
              <w:top w:val="nil"/>
              <w:left w:val="nil"/>
              <w:bottom w:val="nil"/>
              <w:right w:val="nil"/>
            </w:tcBorders>
            <w:shd w:val="clear" w:color="auto" w:fill="auto"/>
            <w:vAlign w:val="center"/>
            <w:hideMark/>
          </w:tcPr>
          <w:p w:rsidR="00B122D1" w:rsidRDefault="00B122D1">
            <w:pPr>
              <w:jc w:val="right"/>
              <w:rPr>
                <w:sz w:val="28"/>
                <w:szCs w:val="28"/>
              </w:rPr>
            </w:pPr>
            <w:r>
              <w:rPr>
                <w:sz w:val="28"/>
                <w:szCs w:val="28"/>
              </w:rPr>
              <w:t>приложения 17</w:t>
            </w:r>
          </w:p>
        </w:tc>
      </w:tr>
      <w:tr w:rsidR="00B122D1" w:rsidTr="00B122D1">
        <w:trPr>
          <w:trHeight w:val="270"/>
        </w:trPr>
        <w:tc>
          <w:tcPr>
            <w:tcW w:w="820" w:type="dxa"/>
            <w:tcBorders>
              <w:top w:val="nil"/>
              <w:left w:val="nil"/>
              <w:bottom w:val="nil"/>
              <w:right w:val="nil"/>
            </w:tcBorders>
            <w:shd w:val="clear" w:color="auto" w:fill="auto"/>
            <w:vAlign w:val="center"/>
            <w:hideMark/>
          </w:tcPr>
          <w:p w:rsidR="00B122D1" w:rsidRDefault="00B122D1">
            <w:pPr>
              <w:jc w:val="right"/>
              <w:rPr>
                <w:sz w:val="28"/>
                <w:szCs w:val="28"/>
              </w:rPr>
            </w:pPr>
          </w:p>
        </w:tc>
        <w:tc>
          <w:tcPr>
            <w:tcW w:w="6126" w:type="dxa"/>
            <w:tcBorders>
              <w:top w:val="nil"/>
              <w:left w:val="nil"/>
              <w:bottom w:val="nil"/>
              <w:right w:val="nil"/>
            </w:tcBorders>
            <w:shd w:val="clear" w:color="auto" w:fill="auto"/>
            <w:vAlign w:val="center"/>
            <w:hideMark/>
          </w:tcPr>
          <w:p w:rsidR="00B122D1" w:rsidRDefault="00B122D1">
            <w:pPr>
              <w:rPr>
                <w:sz w:val="20"/>
                <w:szCs w:val="20"/>
              </w:rPr>
            </w:pPr>
          </w:p>
        </w:tc>
        <w:tc>
          <w:tcPr>
            <w:tcW w:w="1840" w:type="dxa"/>
            <w:tcBorders>
              <w:top w:val="nil"/>
              <w:left w:val="nil"/>
              <w:bottom w:val="nil"/>
              <w:right w:val="nil"/>
            </w:tcBorders>
            <w:shd w:val="clear" w:color="auto" w:fill="auto"/>
            <w:vAlign w:val="center"/>
            <w:hideMark/>
          </w:tcPr>
          <w:p w:rsidR="00B122D1" w:rsidRDefault="00B122D1">
            <w:pPr>
              <w:rPr>
                <w:sz w:val="20"/>
                <w:szCs w:val="20"/>
              </w:rPr>
            </w:pPr>
          </w:p>
        </w:tc>
      </w:tr>
      <w:tr w:rsidR="00B122D1" w:rsidTr="00B122D1">
        <w:trPr>
          <w:trHeight w:val="211"/>
        </w:trPr>
        <w:tc>
          <w:tcPr>
            <w:tcW w:w="8786" w:type="dxa"/>
            <w:gridSpan w:val="3"/>
            <w:tcBorders>
              <w:top w:val="nil"/>
              <w:left w:val="nil"/>
              <w:bottom w:val="nil"/>
              <w:right w:val="nil"/>
            </w:tcBorders>
            <w:shd w:val="clear" w:color="auto" w:fill="auto"/>
            <w:vAlign w:val="center"/>
            <w:hideMark/>
          </w:tcPr>
          <w:p w:rsidR="00B122D1" w:rsidRDefault="00B122D1">
            <w:pPr>
              <w:jc w:val="center"/>
              <w:rPr>
                <w:b/>
                <w:bCs/>
                <w:sz w:val="28"/>
                <w:szCs w:val="28"/>
              </w:rPr>
            </w:pPr>
            <w:r>
              <w:rPr>
                <w:b/>
                <w:bCs/>
                <w:sz w:val="28"/>
                <w:szCs w:val="28"/>
              </w:rPr>
              <w:t xml:space="preserve">Распределение субсидий бюджетам муниципальных районов и городских округов на модернизацию региональных образовательных систем, на 2022 год </w:t>
            </w:r>
          </w:p>
        </w:tc>
      </w:tr>
      <w:tr w:rsidR="00B122D1" w:rsidTr="00AF2A05">
        <w:trPr>
          <w:trHeight w:val="585"/>
        </w:trPr>
        <w:tc>
          <w:tcPr>
            <w:tcW w:w="820" w:type="dxa"/>
            <w:tcBorders>
              <w:top w:val="nil"/>
              <w:left w:val="nil"/>
              <w:bottom w:val="nil"/>
              <w:right w:val="nil"/>
            </w:tcBorders>
            <w:shd w:val="clear" w:color="auto" w:fill="auto"/>
            <w:vAlign w:val="center"/>
            <w:hideMark/>
          </w:tcPr>
          <w:p w:rsidR="00B122D1" w:rsidRDefault="00B122D1">
            <w:pPr>
              <w:jc w:val="center"/>
              <w:rPr>
                <w:b/>
                <w:bCs/>
                <w:sz w:val="28"/>
                <w:szCs w:val="28"/>
              </w:rPr>
            </w:pPr>
          </w:p>
        </w:tc>
        <w:tc>
          <w:tcPr>
            <w:tcW w:w="7966" w:type="dxa"/>
            <w:gridSpan w:val="2"/>
            <w:tcBorders>
              <w:top w:val="nil"/>
              <w:left w:val="nil"/>
              <w:bottom w:val="nil"/>
              <w:right w:val="nil"/>
            </w:tcBorders>
            <w:shd w:val="clear" w:color="auto" w:fill="auto"/>
            <w:noWrap/>
            <w:vAlign w:val="center"/>
            <w:hideMark/>
          </w:tcPr>
          <w:p w:rsidR="00B122D1" w:rsidRDefault="00B122D1">
            <w:pPr>
              <w:jc w:val="right"/>
              <w:rPr>
                <w:b/>
                <w:bCs/>
                <w:sz w:val="28"/>
                <w:szCs w:val="28"/>
              </w:rPr>
            </w:pPr>
            <w:r>
              <w:rPr>
                <w:b/>
                <w:bCs/>
                <w:sz w:val="28"/>
                <w:szCs w:val="28"/>
              </w:rPr>
              <w:t>(тыс. рублей)</w:t>
            </w:r>
          </w:p>
        </w:tc>
      </w:tr>
      <w:tr w:rsidR="00B122D1" w:rsidTr="00B122D1">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B122D1" w:rsidRDefault="00B122D1">
            <w:pPr>
              <w:jc w:val="center"/>
              <w:rPr>
                <w:b/>
                <w:bCs/>
                <w:sz w:val="28"/>
                <w:szCs w:val="28"/>
              </w:rPr>
            </w:pPr>
            <w:r>
              <w:rPr>
                <w:b/>
                <w:bCs/>
                <w:sz w:val="28"/>
                <w:szCs w:val="28"/>
              </w:rPr>
              <w:t>№ п/п</w:t>
            </w:r>
          </w:p>
        </w:tc>
        <w:tc>
          <w:tcPr>
            <w:tcW w:w="612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 xml:space="preserve">Наименование муниципального образования </w:t>
            </w:r>
          </w:p>
        </w:tc>
        <w:tc>
          <w:tcPr>
            <w:tcW w:w="18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122D1" w:rsidRDefault="00B122D1">
            <w:pPr>
              <w:jc w:val="center"/>
              <w:rPr>
                <w:b/>
                <w:bCs/>
                <w:sz w:val="28"/>
                <w:szCs w:val="28"/>
              </w:rPr>
            </w:pPr>
            <w:r>
              <w:rPr>
                <w:b/>
                <w:bCs/>
                <w:sz w:val="28"/>
                <w:szCs w:val="28"/>
              </w:rPr>
              <w:t>2022 год</w:t>
            </w:r>
          </w:p>
        </w:tc>
      </w:tr>
      <w:tr w:rsidR="00B122D1" w:rsidTr="00B122D1">
        <w:trPr>
          <w:trHeight w:val="720"/>
        </w:trPr>
        <w:tc>
          <w:tcPr>
            <w:tcW w:w="820" w:type="dxa"/>
            <w:vMerge/>
            <w:tcBorders>
              <w:top w:val="single" w:sz="8" w:space="0" w:color="auto"/>
              <w:left w:val="single" w:sz="8" w:space="0" w:color="auto"/>
              <w:bottom w:val="single" w:sz="4" w:space="0" w:color="auto"/>
              <w:right w:val="single" w:sz="8" w:space="0" w:color="auto"/>
            </w:tcBorders>
            <w:vAlign w:val="center"/>
            <w:hideMark/>
          </w:tcPr>
          <w:p w:rsidR="00B122D1" w:rsidRDefault="00B122D1">
            <w:pPr>
              <w:rPr>
                <w:b/>
                <w:bCs/>
                <w:sz w:val="28"/>
                <w:szCs w:val="28"/>
              </w:rPr>
            </w:pPr>
          </w:p>
        </w:tc>
        <w:tc>
          <w:tcPr>
            <w:tcW w:w="6126" w:type="dxa"/>
            <w:vMerge/>
            <w:tcBorders>
              <w:top w:val="single" w:sz="8" w:space="0" w:color="auto"/>
              <w:left w:val="single" w:sz="8" w:space="0" w:color="auto"/>
              <w:bottom w:val="single" w:sz="4" w:space="0" w:color="auto"/>
              <w:right w:val="single" w:sz="8" w:space="0" w:color="auto"/>
            </w:tcBorders>
            <w:vAlign w:val="center"/>
            <w:hideMark/>
          </w:tcPr>
          <w:p w:rsidR="00B122D1" w:rsidRDefault="00B122D1">
            <w:pPr>
              <w:rPr>
                <w:b/>
                <w:bCs/>
                <w:sz w:val="28"/>
                <w:szCs w:val="28"/>
              </w:rPr>
            </w:pPr>
          </w:p>
        </w:tc>
        <w:tc>
          <w:tcPr>
            <w:tcW w:w="1840" w:type="dxa"/>
            <w:vMerge/>
            <w:tcBorders>
              <w:top w:val="single" w:sz="8" w:space="0" w:color="auto"/>
              <w:left w:val="single" w:sz="8" w:space="0" w:color="auto"/>
              <w:bottom w:val="single" w:sz="8" w:space="0" w:color="000000"/>
              <w:right w:val="single" w:sz="8" w:space="0" w:color="auto"/>
            </w:tcBorders>
            <w:vAlign w:val="center"/>
            <w:hideMark/>
          </w:tcPr>
          <w:p w:rsidR="00B122D1" w:rsidRDefault="00B122D1">
            <w:pPr>
              <w:rPr>
                <w:b/>
                <w:bCs/>
                <w:sz w:val="28"/>
                <w:szCs w:val="28"/>
              </w:rPr>
            </w:pPr>
          </w:p>
        </w:tc>
      </w:tr>
      <w:tr w:rsidR="00B122D1" w:rsidTr="00B122D1">
        <w:trPr>
          <w:trHeight w:val="465"/>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22D1" w:rsidRDefault="00B122D1">
            <w:pPr>
              <w:jc w:val="center"/>
              <w:rPr>
                <w:b/>
                <w:bCs/>
              </w:rPr>
            </w:pPr>
            <w:r>
              <w:rPr>
                <w:b/>
                <w:bCs/>
              </w:rPr>
              <w:t>1</w:t>
            </w:r>
          </w:p>
        </w:tc>
        <w:tc>
          <w:tcPr>
            <w:tcW w:w="6126" w:type="dxa"/>
            <w:tcBorders>
              <w:top w:val="single" w:sz="8" w:space="0" w:color="auto"/>
              <w:left w:val="nil"/>
              <w:bottom w:val="single" w:sz="8" w:space="0" w:color="auto"/>
              <w:right w:val="single" w:sz="8" w:space="0" w:color="auto"/>
            </w:tcBorders>
            <w:shd w:val="clear" w:color="auto" w:fill="auto"/>
            <w:vAlign w:val="center"/>
            <w:hideMark/>
          </w:tcPr>
          <w:p w:rsidR="00B122D1" w:rsidRDefault="00B122D1">
            <w:pPr>
              <w:jc w:val="center"/>
              <w:rPr>
                <w:b/>
                <w:bCs/>
              </w:rPr>
            </w:pPr>
            <w:r>
              <w:rPr>
                <w:b/>
                <w:bCs/>
              </w:rPr>
              <w:t>2</w:t>
            </w:r>
          </w:p>
        </w:tc>
        <w:tc>
          <w:tcPr>
            <w:tcW w:w="1840" w:type="dxa"/>
            <w:tcBorders>
              <w:top w:val="nil"/>
              <w:left w:val="nil"/>
              <w:bottom w:val="single" w:sz="8" w:space="0" w:color="auto"/>
              <w:right w:val="single" w:sz="8" w:space="0" w:color="auto"/>
            </w:tcBorders>
            <w:shd w:val="clear" w:color="auto" w:fill="auto"/>
            <w:vAlign w:val="center"/>
            <w:hideMark/>
          </w:tcPr>
          <w:p w:rsidR="00B122D1" w:rsidRDefault="00B122D1">
            <w:pPr>
              <w:jc w:val="center"/>
              <w:rPr>
                <w:b/>
                <w:bCs/>
              </w:rPr>
            </w:pPr>
            <w:r>
              <w:rPr>
                <w:b/>
                <w:bCs/>
              </w:rPr>
              <w:t>3</w:t>
            </w:r>
          </w:p>
        </w:tc>
      </w:tr>
      <w:tr w:rsidR="00B122D1" w:rsidTr="00B122D1">
        <w:trPr>
          <w:trHeight w:val="18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1.</w:t>
            </w:r>
          </w:p>
        </w:tc>
        <w:tc>
          <w:tcPr>
            <w:tcW w:w="6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Белгородский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1 235,0</w:t>
            </w:r>
          </w:p>
        </w:tc>
      </w:tr>
      <w:tr w:rsidR="00B122D1" w:rsidTr="00B122D1">
        <w:trPr>
          <w:trHeight w:val="27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2.</w:t>
            </w:r>
          </w:p>
        </w:tc>
        <w:tc>
          <w:tcPr>
            <w:tcW w:w="6126"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Борисовский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 </w:t>
            </w:r>
          </w:p>
        </w:tc>
      </w:tr>
      <w:tr w:rsidR="00B122D1" w:rsidTr="00B122D1">
        <w:trPr>
          <w:trHeight w:val="22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3.</w:t>
            </w:r>
          </w:p>
        </w:tc>
        <w:tc>
          <w:tcPr>
            <w:tcW w:w="6126"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Вейделевский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 </w:t>
            </w:r>
          </w:p>
        </w:tc>
      </w:tr>
      <w:tr w:rsidR="00B122D1" w:rsidTr="00B122D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4.</w:t>
            </w:r>
          </w:p>
        </w:tc>
        <w:tc>
          <w:tcPr>
            <w:tcW w:w="6126"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Волоконовский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1 465,0</w:t>
            </w:r>
          </w:p>
        </w:tc>
      </w:tr>
      <w:tr w:rsidR="00B122D1" w:rsidTr="00B122D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5.</w:t>
            </w:r>
          </w:p>
        </w:tc>
        <w:tc>
          <w:tcPr>
            <w:tcW w:w="6126"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Ивнянский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570,0</w:t>
            </w:r>
          </w:p>
        </w:tc>
      </w:tr>
      <w:tr w:rsidR="00B122D1" w:rsidTr="00ED3332">
        <w:trPr>
          <w:trHeight w:val="35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6.</w:t>
            </w:r>
          </w:p>
        </w:tc>
        <w:tc>
          <w:tcPr>
            <w:tcW w:w="6126"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Корочанский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950,0</w:t>
            </w:r>
          </w:p>
        </w:tc>
      </w:tr>
      <w:tr w:rsidR="00B122D1" w:rsidTr="00B122D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7.</w:t>
            </w:r>
          </w:p>
        </w:tc>
        <w:tc>
          <w:tcPr>
            <w:tcW w:w="6126"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Красненский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95,0</w:t>
            </w:r>
          </w:p>
        </w:tc>
      </w:tr>
      <w:tr w:rsidR="00B122D1" w:rsidTr="00B122D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8.</w:t>
            </w:r>
          </w:p>
        </w:tc>
        <w:tc>
          <w:tcPr>
            <w:tcW w:w="6126"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Красногвардейский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126,0</w:t>
            </w:r>
          </w:p>
        </w:tc>
      </w:tr>
      <w:tr w:rsidR="00B122D1" w:rsidTr="00B122D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9.</w:t>
            </w:r>
          </w:p>
        </w:tc>
        <w:tc>
          <w:tcPr>
            <w:tcW w:w="6126"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Краснояружский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 </w:t>
            </w:r>
          </w:p>
        </w:tc>
      </w:tr>
      <w:tr w:rsidR="00B122D1" w:rsidTr="00B122D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10.</w:t>
            </w:r>
          </w:p>
        </w:tc>
        <w:tc>
          <w:tcPr>
            <w:tcW w:w="6126"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Прохоровский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1 787,0</w:t>
            </w:r>
          </w:p>
        </w:tc>
      </w:tr>
      <w:tr w:rsidR="00B122D1" w:rsidTr="00B122D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11.</w:t>
            </w:r>
          </w:p>
        </w:tc>
        <w:tc>
          <w:tcPr>
            <w:tcW w:w="6126"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Ракитянский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95,0</w:t>
            </w:r>
          </w:p>
        </w:tc>
      </w:tr>
      <w:tr w:rsidR="00B122D1" w:rsidTr="00B122D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12.</w:t>
            </w:r>
          </w:p>
        </w:tc>
        <w:tc>
          <w:tcPr>
            <w:tcW w:w="6126"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Ровеньский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 </w:t>
            </w:r>
          </w:p>
        </w:tc>
      </w:tr>
      <w:tr w:rsidR="00B122D1" w:rsidTr="00B122D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13.</w:t>
            </w:r>
          </w:p>
        </w:tc>
        <w:tc>
          <w:tcPr>
            <w:tcW w:w="6126"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Чернянский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1 521,0</w:t>
            </w:r>
          </w:p>
        </w:tc>
      </w:tr>
      <w:tr w:rsidR="00B122D1" w:rsidTr="00B122D1">
        <w:trPr>
          <w:trHeight w:val="38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14.</w:t>
            </w:r>
          </w:p>
        </w:tc>
        <w:tc>
          <w:tcPr>
            <w:tcW w:w="6126"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Алексеевский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380,0</w:t>
            </w:r>
          </w:p>
        </w:tc>
      </w:tr>
      <w:tr w:rsidR="00B122D1" w:rsidTr="00B122D1">
        <w:trPr>
          <w:trHeight w:val="37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1.</w:t>
            </w:r>
          </w:p>
        </w:tc>
        <w:tc>
          <w:tcPr>
            <w:tcW w:w="6126"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город Белгород</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9 600,0</w:t>
            </w:r>
          </w:p>
        </w:tc>
      </w:tr>
      <w:tr w:rsidR="00B122D1" w:rsidTr="00B122D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16.</w:t>
            </w:r>
          </w:p>
        </w:tc>
        <w:tc>
          <w:tcPr>
            <w:tcW w:w="6126"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Валуйский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2 056,0</w:t>
            </w:r>
          </w:p>
        </w:tc>
      </w:tr>
      <w:tr w:rsidR="00B122D1" w:rsidTr="00B122D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17.</w:t>
            </w:r>
          </w:p>
        </w:tc>
        <w:tc>
          <w:tcPr>
            <w:tcW w:w="6126"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Грайворонский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504,0</w:t>
            </w:r>
          </w:p>
        </w:tc>
      </w:tr>
      <w:tr w:rsidR="00B122D1" w:rsidTr="00B122D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18.</w:t>
            </w:r>
          </w:p>
        </w:tc>
        <w:tc>
          <w:tcPr>
            <w:tcW w:w="6126"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Губкинский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2 095,0</w:t>
            </w:r>
          </w:p>
        </w:tc>
      </w:tr>
      <w:tr w:rsidR="00B122D1" w:rsidTr="00B122D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19.</w:t>
            </w:r>
          </w:p>
        </w:tc>
        <w:tc>
          <w:tcPr>
            <w:tcW w:w="6126"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Новооскольский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 </w:t>
            </w:r>
          </w:p>
        </w:tc>
      </w:tr>
      <w:tr w:rsidR="00B122D1" w:rsidTr="00B122D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20.</w:t>
            </w:r>
          </w:p>
        </w:tc>
        <w:tc>
          <w:tcPr>
            <w:tcW w:w="6126"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Старооскольский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1 483,0</w:t>
            </w:r>
          </w:p>
        </w:tc>
      </w:tr>
      <w:tr w:rsidR="00B122D1" w:rsidTr="00B122D1">
        <w:trPr>
          <w:trHeight w:val="45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21.</w:t>
            </w:r>
          </w:p>
        </w:tc>
        <w:tc>
          <w:tcPr>
            <w:tcW w:w="6126"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Шебекинский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659,0</w:t>
            </w:r>
          </w:p>
        </w:tc>
      </w:tr>
      <w:tr w:rsidR="00B122D1" w:rsidTr="00B122D1">
        <w:trPr>
          <w:trHeight w:val="465"/>
        </w:trPr>
        <w:tc>
          <w:tcPr>
            <w:tcW w:w="820" w:type="dxa"/>
            <w:tcBorders>
              <w:top w:val="nil"/>
              <w:left w:val="single" w:sz="8" w:space="0" w:color="auto"/>
              <w:bottom w:val="nil"/>
              <w:right w:val="single" w:sz="8" w:space="0" w:color="auto"/>
            </w:tcBorders>
            <w:shd w:val="clear" w:color="auto" w:fill="auto"/>
            <w:vAlign w:val="center"/>
            <w:hideMark/>
          </w:tcPr>
          <w:p w:rsidR="00B122D1" w:rsidRDefault="00B122D1">
            <w:pPr>
              <w:jc w:val="center"/>
              <w:rPr>
                <w:b/>
                <w:bCs/>
                <w:sz w:val="28"/>
                <w:szCs w:val="28"/>
              </w:rPr>
            </w:pPr>
            <w:r>
              <w:rPr>
                <w:b/>
                <w:bCs/>
                <w:sz w:val="28"/>
                <w:szCs w:val="28"/>
              </w:rPr>
              <w:t>22.</w:t>
            </w:r>
          </w:p>
        </w:tc>
        <w:tc>
          <w:tcPr>
            <w:tcW w:w="6126"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Яковлевский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2 117,0</w:t>
            </w:r>
          </w:p>
        </w:tc>
      </w:tr>
      <w:tr w:rsidR="00B122D1" w:rsidTr="00AF2A05">
        <w:trPr>
          <w:trHeight w:val="570"/>
        </w:trPr>
        <w:tc>
          <w:tcPr>
            <w:tcW w:w="6946"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B122D1" w:rsidRDefault="00B122D1" w:rsidP="00B122D1">
            <w:pPr>
              <w:jc w:val="center"/>
              <w:rPr>
                <w:b/>
                <w:bCs/>
                <w:sz w:val="28"/>
                <w:szCs w:val="28"/>
              </w:rPr>
            </w:pPr>
            <w:r>
              <w:rPr>
                <w:b/>
                <w:bCs/>
                <w:sz w:val="28"/>
                <w:szCs w:val="28"/>
              </w:rPr>
              <w:t>В    С    Е    Г    О  </w:t>
            </w:r>
          </w:p>
        </w:tc>
        <w:tc>
          <w:tcPr>
            <w:tcW w:w="1840" w:type="dxa"/>
            <w:tcBorders>
              <w:top w:val="single" w:sz="8" w:space="0" w:color="auto"/>
              <w:left w:val="nil"/>
              <w:bottom w:val="single" w:sz="8" w:space="0" w:color="auto"/>
              <w:right w:val="single" w:sz="8" w:space="0" w:color="auto"/>
            </w:tcBorders>
            <w:shd w:val="clear" w:color="000000" w:fill="FFFFFF"/>
            <w:vAlign w:val="center"/>
            <w:hideMark/>
          </w:tcPr>
          <w:p w:rsidR="00B122D1" w:rsidRDefault="00B122D1">
            <w:pPr>
              <w:jc w:val="right"/>
              <w:rPr>
                <w:b/>
                <w:bCs/>
                <w:sz w:val="32"/>
                <w:szCs w:val="32"/>
              </w:rPr>
            </w:pPr>
            <w:r>
              <w:rPr>
                <w:b/>
                <w:bCs/>
                <w:sz w:val="32"/>
                <w:szCs w:val="32"/>
              </w:rPr>
              <w:t>26 738,0»;</w:t>
            </w:r>
          </w:p>
        </w:tc>
      </w:tr>
    </w:tbl>
    <w:p w:rsidR="003D2DC0" w:rsidRDefault="003D2DC0" w:rsidP="003D2DC0">
      <w:pPr>
        <w:rPr>
          <w:sz w:val="28"/>
        </w:rPr>
      </w:pPr>
    </w:p>
    <w:p w:rsidR="00B122D1" w:rsidRDefault="00B122D1" w:rsidP="00B122D1">
      <w:pPr>
        <w:rPr>
          <w:sz w:val="28"/>
        </w:rPr>
      </w:pPr>
      <w:r>
        <w:rPr>
          <w:sz w:val="28"/>
        </w:rPr>
        <w:t xml:space="preserve">      8</w:t>
      </w:r>
      <w:r w:rsidR="00627EF9">
        <w:rPr>
          <w:sz w:val="28"/>
        </w:rPr>
        <w:t>5</w:t>
      </w:r>
      <w:r>
        <w:rPr>
          <w:sz w:val="28"/>
        </w:rPr>
        <w:t>) приложения 17</w:t>
      </w:r>
      <w:r w:rsidRPr="008C2D90">
        <w:rPr>
          <w:sz w:val="28"/>
        </w:rPr>
        <w:t xml:space="preserve"> </w:t>
      </w:r>
      <w:r>
        <w:rPr>
          <w:sz w:val="28"/>
        </w:rPr>
        <w:t>дополнить таблицей 118 следующего содержания</w:t>
      </w:r>
      <w:r w:rsidRPr="008C2D90">
        <w:rPr>
          <w:sz w:val="28"/>
        </w:rPr>
        <w:t>:</w:t>
      </w:r>
    </w:p>
    <w:p w:rsidR="00B122D1" w:rsidRDefault="00B122D1"/>
    <w:tbl>
      <w:tblPr>
        <w:tblW w:w="8644" w:type="dxa"/>
        <w:tblLook w:val="04A0" w:firstRow="1" w:lastRow="0" w:firstColumn="1" w:lastColumn="0" w:noHBand="0" w:noVBand="1"/>
      </w:tblPr>
      <w:tblGrid>
        <w:gridCol w:w="820"/>
        <w:gridCol w:w="5984"/>
        <w:gridCol w:w="1840"/>
      </w:tblGrid>
      <w:tr w:rsidR="00B122D1" w:rsidTr="00ED3332">
        <w:trPr>
          <w:trHeight w:val="80"/>
        </w:trPr>
        <w:tc>
          <w:tcPr>
            <w:tcW w:w="820" w:type="dxa"/>
            <w:tcBorders>
              <w:top w:val="nil"/>
              <w:left w:val="nil"/>
              <w:bottom w:val="nil"/>
              <w:right w:val="nil"/>
            </w:tcBorders>
            <w:shd w:val="clear" w:color="auto" w:fill="auto"/>
            <w:vAlign w:val="center"/>
            <w:hideMark/>
          </w:tcPr>
          <w:p w:rsidR="00B122D1" w:rsidRDefault="00B122D1">
            <w:pPr>
              <w:rPr>
                <w:sz w:val="20"/>
                <w:szCs w:val="20"/>
              </w:rPr>
            </w:pPr>
          </w:p>
        </w:tc>
        <w:tc>
          <w:tcPr>
            <w:tcW w:w="7824" w:type="dxa"/>
            <w:gridSpan w:val="2"/>
            <w:tcBorders>
              <w:top w:val="nil"/>
              <w:left w:val="nil"/>
              <w:bottom w:val="nil"/>
              <w:right w:val="nil"/>
            </w:tcBorders>
            <w:shd w:val="clear" w:color="auto" w:fill="auto"/>
            <w:vAlign w:val="center"/>
            <w:hideMark/>
          </w:tcPr>
          <w:p w:rsidR="00B122D1" w:rsidRDefault="00B122D1" w:rsidP="00ED3332">
            <w:pPr>
              <w:jc w:val="right"/>
              <w:rPr>
                <w:sz w:val="28"/>
                <w:szCs w:val="28"/>
              </w:rPr>
            </w:pPr>
            <w:r>
              <w:rPr>
                <w:sz w:val="28"/>
                <w:szCs w:val="28"/>
              </w:rPr>
              <w:t>«Таблица 11</w:t>
            </w:r>
            <w:r w:rsidR="00ED3332">
              <w:rPr>
                <w:sz w:val="28"/>
                <w:szCs w:val="28"/>
              </w:rPr>
              <w:t>8</w:t>
            </w:r>
          </w:p>
        </w:tc>
      </w:tr>
      <w:tr w:rsidR="00B122D1" w:rsidTr="00ED3332">
        <w:trPr>
          <w:trHeight w:val="375"/>
        </w:trPr>
        <w:tc>
          <w:tcPr>
            <w:tcW w:w="820" w:type="dxa"/>
            <w:tcBorders>
              <w:top w:val="nil"/>
              <w:left w:val="nil"/>
              <w:bottom w:val="nil"/>
              <w:right w:val="nil"/>
            </w:tcBorders>
            <w:shd w:val="clear" w:color="auto" w:fill="auto"/>
            <w:vAlign w:val="center"/>
            <w:hideMark/>
          </w:tcPr>
          <w:p w:rsidR="00B122D1" w:rsidRDefault="00B122D1">
            <w:pPr>
              <w:jc w:val="right"/>
              <w:rPr>
                <w:sz w:val="28"/>
                <w:szCs w:val="28"/>
              </w:rPr>
            </w:pPr>
          </w:p>
        </w:tc>
        <w:tc>
          <w:tcPr>
            <w:tcW w:w="7824" w:type="dxa"/>
            <w:gridSpan w:val="2"/>
            <w:tcBorders>
              <w:top w:val="nil"/>
              <w:left w:val="nil"/>
              <w:bottom w:val="nil"/>
              <w:right w:val="nil"/>
            </w:tcBorders>
            <w:shd w:val="clear" w:color="auto" w:fill="auto"/>
            <w:vAlign w:val="center"/>
            <w:hideMark/>
          </w:tcPr>
          <w:p w:rsidR="00B122D1" w:rsidRDefault="00B122D1">
            <w:pPr>
              <w:jc w:val="right"/>
              <w:rPr>
                <w:sz w:val="28"/>
                <w:szCs w:val="28"/>
              </w:rPr>
            </w:pPr>
            <w:r>
              <w:rPr>
                <w:sz w:val="28"/>
                <w:szCs w:val="28"/>
              </w:rPr>
              <w:t>приложения 17</w:t>
            </w:r>
          </w:p>
        </w:tc>
      </w:tr>
      <w:tr w:rsidR="00B122D1" w:rsidTr="00ED3332">
        <w:trPr>
          <w:trHeight w:val="80"/>
        </w:trPr>
        <w:tc>
          <w:tcPr>
            <w:tcW w:w="820" w:type="dxa"/>
            <w:tcBorders>
              <w:top w:val="nil"/>
              <w:left w:val="nil"/>
              <w:bottom w:val="nil"/>
              <w:right w:val="nil"/>
            </w:tcBorders>
            <w:shd w:val="clear" w:color="auto" w:fill="auto"/>
            <w:vAlign w:val="center"/>
            <w:hideMark/>
          </w:tcPr>
          <w:p w:rsidR="00B122D1" w:rsidRDefault="00B122D1">
            <w:pPr>
              <w:jc w:val="right"/>
              <w:rPr>
                <w:sz w:val="28"/>
                <w:szCs w:val="28"/>
              </w:rPr>
            </w:pPr>
          </w:p>
        </w:tc>
        <w:tc>
          <w:tcPr>
            <w:tcW w:w="5984" w:type="dxa"/>
            <w:tcBorders>
              <w:top w:val="nil"/>
              <w:left w:val="nil"/>
              <w:bottom w:val="nil"/>
              <w:right w:val="nil"/>
            </w:tcBorders>
            <w:shd w:val="clear" w:color="auto" w:fill="auto"/>
            <w:vAlign w:val="center"/>
            <w:hideMark/>
          </w:tcPr>
          <w:p w:rsidR="00B122D1" w:rsidRDefault="00B122D1">
            <w:pPr>
              <w:rPr>
                <w:sz w:val="20"/>
                <w:szCs w:val="20"/>
              </w:rPr>
            </w:pPr>
          </w:p>
        </w:tc>
        <w:tc>
          <w:tcPr>
            <w:tcW w:w="1840" w:type="dxa"/>
            <w:tcBorders>
              <w:top w:val="nil"/>
              <w:left w:val="nil"/>
              <w:bottom w:val="nil"/>
              <w:right w:val="nil"/>
            </w:tcBorders>
            <w:shd w:val="clear" w:color="auto" w:fill="auto"/>
            <w:vAlign w:val="center"/>
            <w:hideMark/>
          </w:tcPr>
          <w:p w:rsidR="00B122D1" w:rsidRDefault="00B122D1">
            <w:pPr>
              <w:rPr>
                <w:sz w:val="20"/>
                <w:szCs w:val="20"/>
              </w:rPr>
            </w:pPr>
          </w:p>
        </w:tc>
      </w:tr>
      <w:tr w:rsidR="00B122D1" w:rsidTr="00ED3332">
        <w:trPr>
          <w:trHeight w:val="1331"/>
        </w:trPr>
        <w:tc>
          <w:tcPr>
            <w:tcW w:w="8644" w:type="dxa"/>
            <w:gridSpan w:val="3"/>
            <w:tcBorders>
              <w:top w:val="nil"/>
              <w:left w:val="nil"/>
              <w:bottom w:val="nil"/>
              <w:right w:val="nil"/>
            </w:tcBorders>
            <w:shd w:val="clear" w:color="auto" w:fill="auto"/>
            <w:vAlign w:val="center"/>
            <w:hideMark/>
          </w:tcPr>
          <w:p w:rsidR="00B122D1" w:rsidRDefault="00B122D1">
            <w:pPr>
              <w:jc w:val="center"/>
              <w:rPr>
                <w:b/>
                <w:bCs/>
                <w:sz w:val="28"/>
                <w:szCs w:val="28"/>
              </w:rPr>
            </w:pPr>
            <w:r>
              <w:rPr>
                <w:b/>
                <w:bCs/>
                <w:sz w:val="28"/>
                <w:szCs w:val="28"/>
              </w:rPr>
              <w:t xml:space="preserve">Распределение иных межбюджетных трансфертов бюджету городского округа на финансовое обеспечение дорожной деятельности, на 2022 год </w:t>
            </w:r>
          </w:p>
        </w:tc>
      </w:tr>
      <w:tr w:rsidR="00B122D1" w:rsidTr="00ED3332">
        <w:trPr>
          <w:trHeight w:val="585"/>
        </w:trPr>
        <w:tc>
          <w:tcPr>
            <w:tcW w:w="820" w:type="dxa"/>
            <w:tcBorders>
              <w:top w:val="nil"/>
              <w:left w:val="nil"/>
              <w:bottom w:val="nil"/>
              <w:right w:val="nil"/>
            </w:tcBorders>
            <w:shd w:val="clear" w:color="auto" w:fill="auto"/>
            <w:vAlign w:val="center"/>
            <w:hideMark/>
          </w:tcPr>
          <w:p w:rsidR="00B122D1" w:rsidRDefault="00B122D1">
            <w:pPr>
              <w:jc w:val="center"/>
              <w:rPr>
                <w:b/>
                <w:bCs/>
                <w:sz w:val="28"/>
                <w:szCs w:val="28"/>
              </w:rPr>
            </w:pPr>
          </w:p>
        </w:tc>
        <w:tc>
          <w:tcPr>
            <w:tcW w:w="7824" w:type="dxa"/>
            <w:gridSpan w:val="2"/>
            <w:tcBorders>
              <w:top w:val="nil"/>
              <w:left w:val="nil"/>
              <w:bottom w:val="nil"/>
              <w:right w:val="nil"/>
            </w:tcBorders>
            <w:shd w:val="clear" w:color="auto" w:fill="auto"/>
            <w:noWrap/>
            <w:vAlign w:val="center"/>
            <w:hideMark/>
          </w:tcPr>
          <w:p w:rsidR="00B122D1" w:rsidRDefault="00B122D1">
            <w:pPr>
              <w:jc w:val="right"/>
              <w:rPr>
                <w:b/>
                <w:bCs/>
                <w:sz w:val="28"/>
                <w:szCs w:val="28"/>
              </w:rPr>
            </w:pPr>
            <w:r>
              <w:rPr>
                <w:b/>
                <w:bCs/>
                <w:sz w:val="28"/>
                <w:szCs w:val="28"/>
              </w:rPr>
              <w:t>(тыс. рублей)</w:t>
            </w:r>
          </w:p>
        </w:tc>
      </w:tr>
      <w:tr w:rsidR="00B122D1" w:rsidTr="00ED3332">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B122D1" w:rsidRDefault="00B122D1">
            <w:pPr>
              <w:jc w:val="center"/>
              <w:rPr>
                <w:b/>
                <w:bCs/>
                <w:sz w:val="28"/>
                <w:szCs w:val="28"/>
              </w:rPr>
            </w:pPr>
            <w:r>
              <w:rPr>
                <w:b/>
                <w:bCs/>
                <w:sz w:val="28"/>
                <w:szCs w:val="28"/>
              </w:rPr>
              <w:t>№ п/п</w:t>
            </w:r>
          </w:p>
        </w:tc>
        <w:tc>
          <w:tcPr>
            <w:tcW w:w="5984"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 xml:space="preserve">Наименование муниципального образования </w:t>
            </w:r>
          </w:p>
        </w:tc>
        <w:tc>
          <w:tcPr>
            <w:tcW w:w="18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122D1" w:rsidRDefault="00B122D1">
            <w:pPr>
              <w:jc w:val="center"/>
              <w:rPr>
                <w:b/>
                <w:bCs/>
                <w:sz w:val="28"/>
                <w:szCs w:val="28"/>
              </w:rPr>
            </w:pPr>
            <w:r>
              <w:rPr>
                <w:b/>
                <w:bCs/>
                <w:sz w:val="28"/>
                <w:szCs w:val="28"/>
              </w:rPr>
              <w:t>2022 год</w:t>
            </w:r>
          </w:p>
        </w:tc>
      </w:tr>
      <w:tr w:rsidR="00B122D1" w:rsidTr="00ED3332">
        <w:trPr>
          <w:trHeight w:val="510"/>
        </w:trPr>
        <w:tc>
          <w:tcPr>
            <w:tcW w:w="820" w:type="dxa"/>
            <w:vMerge/>
            <w:tcBorders>
              <w:top w:val="single" w:sz="8" w:space="0" w:color="auto"/>
              <w:left w:val="single" w:sz="8" w:space="0" w:color="auto"/>
              <w:bottom w:val="single" w:sz="4" w:space="0" w:color="auto"/>
              <w:right w:val="single" w:sz="8" w:space="0" w:color="auto"/>
            </w:tcBorders>
            <w:vAlign w:val="center"/>
            <w:hideMark/>
          </w:tcPr>
          <w:p w:rsidR="00B122D1" w:rsidRDefault="00B122D1">
            <w:pPr>
              <w:rPr>
                <w:b/>
                <w:bCs/>
                <w:sz w:val="28"/>
                <w:szCs w:val="28"/>
              </w:rPr>
            </w:pPr>
          </w:p>
        </w:tc>
        <w:tc>
          <w:tcPr>
            <w:tcW w:w="5984" w:type="dxa"/>
            <w:vMerge/>
            <w:tcBorders>
              <w:top w:val="single" w:sz="8" w:space="0" w:color="auto"/>
              <w:left w:val="single" w:sz="8" w:space="0" w:color="auto"/>
              <w:bottom w:val="single" w:sz="4" w:space="0" w:color="auto"/>
              <w:right w:val="single" w:sz="8" w:space="0" w:color="auto"/>
            </w:tcBorders>
            <w:vAlign w:val="center"/>
            <w:hideMark/>
          </w:tcPr>
          <w:p w:rsidR="00B122D1" w:rsidRDefault="00B122D1">
            <w:pPr>
              <w:rPr>
                <w:b/>
                <w:bCs/>
                <w:sz w:val="28"/>
                <w:szCs w:val="28"/>
              </w:rPr>
            </w:pPr>
          </w:p>
        </w:tc>
        <w:tc>
          <w:tcPr>
            <w:tcW w:w="1840" w:type="dxa"/>
            <w:vMerge/>
            <w:tcBorders>
              <w:top w:val="single" w:sz="8" w:space="0" w:color="auto"/>
              <w:left w:val="single" w:sz="8" w:space="0" w:color="auto"/>
              <w:bottom w:val="single" w:sz="8" w:space="0" w:color="000000"/>
              <w:right w:val="single" w:sz="8" w:space="0" w:color="auto"/>
            </w:tcBorders>
            <w:vAlign w:val="center"/>
            <w:hideMark/>
          </w:tcPr>
          <w:p w:rsidR="00B122D1" w:rsidRDefault="00B122D1">
            <w:pPr>
              <w:rPr>
                <w:b/>
                <w:bCs/>
                <w:sz w:val="28"/>
                <w:szCs w:val="28"/>
              </w:rPr>
            </w:pPr>
          </w:p>
        </w:tc>
      </w:tr>
      <w:tr w:rsidR="00B122D1" w:rsidTr="00ED3332">
        <w:trPr>
          <w:trHeight w:val="403"/>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22D1" w:rsidRDefault="00B122D1">
            <w:pPr>
              <w:jc w:val="center"/>
              <w:rPr>
                <w:b/>
                <w:bCs/>
              </w:rPr>
            </w:pPr>
            <w:r>
              <w:rPr>
                <w:b/>
                <w:bCs/>
              </w:rPr>
              <w:t>1</w:t>
            </w:r>
          </w:p>
        </w:tc>
        <w:tc>
          <w:tcPr>
            <w:tcW w:w="5984" w:type="dxa"/>
            <w:tcBorders>
              <w:top w:val="single" w:sz="8" w:space="0" w:color="auto"/>
              <w:left w:val="nil"/>
              <w:bottom w:val="single" w:sz="8" w:space="0" w:color="auto"/>
              <w:right w:val="single" w:sz="8" w:space="0" w:color="auto"/>
            </w:tcBorders>
            <w:shd w:val="clear" w:color="auto" w:fill="auto"/>
            <w:vAlign w:val="center"/>
            <w:hideMark/>
          </w:tcPr>
          <w:p w:rsidR="00B122D1" w:rsidRDefault="00B122D1">
            <w:pPr>
              <w:jc w:val="center"/>
              <w:rPr>
                <w:b/>
                <w:bCs/>
              </w:rPr>
            </w:pPr>
            <w:r>
              <w:rPr>
                <w:b/>
                <w:bCs/>
              </w:rPr>
              <w:t>2</w:t>
            </w:r>
          </w:p>
        </w:tc>
        <w:tc>
          <w:tcPr>
            <w:tcW w:w="1840" w:type="dxa"/>
            <w:tcBorders>
              <w:top w:val="nil"/>
              <w:left w:val="nil"/>
              <w:bottom w:val="single" w:sz="8" w:space="0" w:color="auto"/>
              <w:right w:val="single" w:sz="8" w:space="0" w:color="auto"/>
            </w:tcBorders>
            <w:shd w:val="clear" w:color="auto" w:fill="auto"/>
            <w:vAlign w:val="center"/>
            <w:hideMark/>
          </w:tcPr>
          <w:p w:rsidR="00B122D1" w:rsidRDefault="00B122D1">
            <w:pPr>
              <w:jc w:val="center"/>
              <w:rPr>
                <w:b/>
                <w:bCs/>
              </w:rPr>
            </w:pPr>
            <w:r>
              <w:rPr>
                <w:b/>
                <w:bCs/>
              </w:rPr>
              <w:t>3</w:t>
            </w:r>
          </w:p>
        </w:tc>
      </w:tr>
      <w:tr w:rsidR="00B122D1" w:rsidTr="00ED3332">
        <w:trPr>
          <w:trHeight w:val="39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center"/>
              <w:rPr>
                <w:b/>
                <w:bCs/>
                <w:sz w:val="28"/>
                <w:szCs w:val="28"/>
              </w:rPr>
            </w:pPr>
            <w:r>
              <w:rPr>
                <w:b/>
                <w:bCs/>
                <w:sz w:val="28"/>
                <w:szCs w:val="28"/>
              </w:rPr>
              <w:t>1.</w:t>
            </w:r>
          </w:p>
        </w:tc>
        <w:tc>
          <w:tcPr>
            <w:tcW w:w="5984" w:type="dxa"/>
            <w:tcBorders>
              <w:top w:val="nil"/>
              <w:left w:val="single" w:sz="4" w:space="0" w:color="auto"/>
              <w:bottom w:val="single" w:sz="4" w:space="0" w:color="auto"/>
              <w:right w:val="single" w:sz="4" w:space="0" w:color="auto"/>
            </w:tcBorders>
            <w:shd w:val="clear" w:color="auto" w:fill="auto"/>
            <w:vAlign w:val="center"/>
            <w:hideMark/>
          </w:tcPr>
          <w:p w:rsidR="00B122D1" w:rsidRDefault="00B122D1">
            <w:pPr>
              <w:rPr>
                <w:b/>
                <w:bCs/>
                <w:sz w:val="28"/>
                <w:szCs w:val="28"/>
              </w:rPr>
            </w:pPr>
            <w:r>
              <w:rPr>
                <w:b/>
                <w:bCs/>
                <w:sz w:val="28"/>
                <w:szCs w:val="28"/>
              </w:rPr>
              <w:t>город Белгород</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B122D1" w:rsidRDefault="00B122D1">
            <w:pPr>
              <w:jc w:val="right"/>
              <w:rPr>
                <w:b/>
                <w:bCs/>
                <w:color w:val="000000"/>
                <w:sz w:val="28"/>
                <w:szCs w:val="28"/>
              </w:rPr>
            </w:pPr>
            <w:r>
              <w:rPr>
                <w:b/>
                <w:bCs/>
                <w:color w:val="000000"/>
                <w:sz w:val="28"/>
                <w:szCs w:val="28"/>
              </w:rPr>
              <w:t>111 300,0</w:t>
            </w:r>
          </w:p>
        </w:tc>
      </w:tr>
      <w:tr w:rsidR="00B122D1" w:rsidTr="00ED3332">
        <w:trPr>
          <w:trHeight w:val="570"/>
        </w:trPr>
        <w:tc>
          <w:tcPr>
            <w:tcW w:w="6804"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B122D1" w:rsidRDefault="00B122D1" w:rsidP="00B122D1">
            <w:pPr>
              <w:jc w:val="center"/>
              <w:rPr>
                <w:b/>
                <w:bCs/>
                <w:sz w:val="28"/>
                <w:szCs w:val="28"/>
              </w:rPr>
            </w:pPr>
            <w:r>
              <w:rPr>
                <w:b/>
                <w:bCs/>
                <w:sz w:val="28"/>
                <w:szCs w:val="28"/>
              </w:rPr>
              <w:t>В    С    Е    Г    О  </w:t>
            </w:r>
          </w:p>
        </w:tc>
        <w:tc>
          <w:tcPr>
            <w:tcW w:w="1840" w:type="dxa"/>
            <w:tcBorders>
              <w:top w:val="single" w:sz="8" w:space="0" w:color="auto"/>
              <w:left w:val="nil"/>
              <w:bottom w:val="single" w:sz="8" w:space="0" w:color="auto"/>
              <w:right w:val="single" w:sz="8" w:space="0" w:color="auto"/>
            </w:tcBorders>
            <w:shd w:val="clear" w:color="000000" w:fill="FFFFFF"/>
            <w:vAlign w:val="center"/>
            <w:hideMark/>
          </w:tcPr>
          <w:p w:rsidR="00B122D1" w:rsidRDefault="00B122D1">
            <w:pPr>
              <w:jc w:val="right"/>
              <w:rPr>
                <w:b/>
                <w:bCs/>
                <w:sz w:val="32"/>
                <w:szCs w:val="32"/>
              </w:rPr>
            </w:pPr>
            <w:r>
              <w:rPr>
                <w:b/>
                <w:bCs/>
                <w:sz w:val="32"/>
                <w:szCs w:val="32"/>
              </w:rPr>
              <w:t>111 300,0»;</w:t>
            </w:r>
          </w:p>
        </w:tc>
      </w:tr>
    </w:tbl>
    <w:p w:rsidR="00B122D1" w:rsidRDefault="00B122D1"/>
    <w:p w:rsidR="00B122D1" w:rsidRDefault="00B122D1"/>
    <w:p w:rsidR="004B0BEA" w:rsidRPr="004B0BEA" w:rsidRDefault="00B122D1">
      <w:pPr>
        <w:rPr>
          <w:sz w:val="28"/>
        </w:rPr>
      </w:pPr>
      <w:r>
        <w:rPr>
          <w:sz w:val="28"/>
        </w:rPr>
        <w:t xml:space="preserve">         8</w:t>
      </w:r>
      <w:r w:rsidR="00627EF9">
        <w:rPr>
          <w:sz w:val="28"/>
        </w:rPr>
        <w:t>6</w:t>
      </w:r>
      <w:r w:rsidR="004B0BEA" w:rsidRPr="004B0BEA">
        <w:rPr>
          <w:sz w:val="28"/>
        </w:rPr>
        <w:t>) приложение 18 изложить в следующей редакции:</w:t>
      </w:r>
    </w:p>
    <w:p w:rsidR="004B0BEA" w:rsidRDefault="004B0BEA"/>
    <w:p w:rsidR="004B0BEA" w:rsidRDefault="004B0BEA"/>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2"/>
      </w:tblGrid>
      <w:tr w:rsidR="004B0BEA" w:rsidRPr="00CD58A3" w:rsidTr="00150D2C">
        <w:trPr>
          <w:trHeight w:val="887"/>
        </w:trPr>
        <w:tc>
          <w:tcPr>
            <w:tcW w:w="5352" w:type="dxa"/>
            <w:tcBorders>
              <w:top w:val="nil"/>
              <w:left w:val="nil"/>
              <w:bottom w:val="nil"/>
              <w:right w:val="nil"/>
            </w:tcBorders>
          </w:tcPr>
          <w:p w:rsidR="004B0BEA" w:rsidRPr="00CD58A3" w:rsidRDefault="004B0BEA" w:rsidP="00150D2C">
            <w:pPr>
              <w:jc w:val="center"/>
              <w:rPr>
                <w:sz w:val="28"/>
                <w:szCs w:val="28"/>
              </w:rPr>
            </w:pPr>
            <w:r>
              <w:rPr>
                <w:sz w:val="28"/>
                <w:szCs w:val="28"/>
              </w:rPr>
              <w:t>«</w:t>
            </w:r>
            <w:r w:rsidRPr="00CD58A3">
              <w:rPr>
                <w:sz w:val="28"/>
                <w:szCs w:val="28"/>
              </w:rPr>
              <w:t>Приложение 18</w:t>
            </w:r>
          </w:p>
          <w:p w:rsidR="004B0BEA" w:rsidRPr="00CD58A3" w:rsidRDefault="004B0BEA" w:rsidP="00150D2C">
            <w:pPr>
              <w:jc w:val="center"/>
              <w:rPr>
                <w:sz w:val="28"/>
                <w:szCs w:val="28"/>
              </w:rPr>
            </w:pPr>
            <w:r w:rsidRPr="00CD58A3">
              <w:rPr>
                <w:sz w:val="28"/>
                <w:szCs w:val="28"/>
              </w:rPr>
              <w:t>к закону Белгородской области</w:t>
            </w:r>
          </w:p>
          <w:p w:rsidR="004B0BEA" w:rsidRPr="00CD58A3" w:rsidRDefault="004B0BEA" w:rsidP="00150D2C">
            <w:pPr>
              <w:jc w:val="center"/>
              <w:rPr>
                <w:sz w:val="28"/>
                <w:szCs w:val="28"/>
              </w:rPr>
            </w:pPr>
            <w:r w:rsidRPr="00CD58A3">
              <w:rPr>
                <w:sz w:val="28"/>
                <w:szCs w:val="28"/>
              </w:rPr>
              <w:t xml:space="preserve">«Об областном бюджете на 2022 год и </w:t>
            </w:r>
          </w:p>
          <w:p w:rsidR="004B0BEA" w:rsidRPr="00CD58A3" w:rsidRDefault="004B0BEA" w:rsidP="00150D2C">
            <w:pPr>
              <w:jc w:val="center"/>
              <w:rPr>
                <w:sz w:val="28"/>
                <w:szCs w:val="28"/>
              </w:rPr>
            </w:pPr>
            <w:r w:rsidRPr="00CD58A3">
              <w:rPr>
                <w:sz w:val="28"/>
                <w:szCs w:val="28"/>
              </w:rPr>
              <w:t xml:space="preserve"> на плановый период 2023 и 2024 годов»</w:t>
            </w:r>
          </w:p>
          <w:p w:rsidR="004B0BEA" w:rsidRPr="00CD58A3" w:rsidRDefault="004B0BEA" w:rsidP="00150D2C">
            <w:pPr>
              <w:jc w:val="both"/>
              <w:rPr>
                <w:sz w:val="28"/>
                <w:szCs w:val="28"/>
              </w:rPr>
            </w:pPr>
          </w:p>
        </w:tc>
      </w:tr>
    </w:tbl>
    <w:p w:rsidR="004B0BEA" w:rsidRPr="00CD58A3" w:rsidRDefault="004B0BEA" w:rsidP="00ED3332">
      <w:pPr>
        <w:ind w:left="709" w:hanging="709"/>
        <w:jc w:val="center"/>
        <w:rPr>
          <w:b/>
          <w:sz w:val="28"/>
          <w:szCs w:val="28"/>
        </w:rPr>
      </w:pPr>
      <w:r w:rsidRPr="00CD58A3">
        <w:rPr>
          <w:b/>
          <w:sz w:val="28"/>
          <w:szCs w:val="28"/>
        </w:rPr>
        <w:t>Программа государственных внутренних заимствований Белгородской области на 2022 год</w:t>
      </w:r>
    </w:p>
    <w:p w:rsidR="004B0BEA" w:rsidRPr="00CD58A3" w:rsidRDefault="004B0BEA" w:rsidP="004B0BEA">
      <w:pPr>
        <w:ind w:left="1065"/>
        <w:jc w:val="center"/>
        <w:rPr>
          <w:b/>
          <w:sz w:val="16"/>
          <w:szCs w:val="16"/>
        </w:rPr>
      </w:pPr>
    </w:p>
    <w:p w:rsidR="004B0BEA" w:rsidRPr="00CD58A3" w:rsidRDefault="004B0BEA" w:rsidP="004B0BEA">
      <w:pPr>
        <w:ind w:left="1065"/>
        <w:jc w:val="right"/>
        <w:rPr>
          <w:sz w:val="26"/>
          <w:szCs w:val="26"/>
        </w:rPr>
      </w:pPr>
      <w:r w:rsidRPr="00CD58A3">
        <w:rPr>
          <w:sz w:val="26"/>
          <w:szCs w:val="26"/>
        </w:rPr>
        <w:t xml:space="preserve"> </w:t>
      </w:r>
      <w:r w:rsidRPr="00CD58A3">
        <w:rPr>
          <w:sz w:val="26"/>
          <w:szCs w:val="26"/>
        </w:rPr>
        <w:tab/>
        <w:t xml:space="preserve"> (тыс. рублей)</w:t>
      </w:r>
    </w:p>
    <w:tbl>
      <w:tblPr>
        <w:tblW w:w="104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4"/>
        <w:gridCol w:w="6618"/>
        <w:gridCol w:w="1611"/>
        <w:gridCol w:w="1508"/>
      </w:tblGrid>
      <w:tr w:rsidR="004B0BEA" w:rsidRPr="00CD58A3" w:rsidTr="00B122D1">
        <w:trPr>
          <w:trHeight w:val="2"/>
        </w:trPr>
        <w:tc>
          <w:tcPr>
            <w:tcW w:w="754" w:type="dxa"/>
            <w:vAlign w:val="center"/>
          </w:tcPr>
          <w:p w:rsidR="004B0BEA" w:rsidRPr="00CD58A3" w:rsidRDefault="004B0BEA" w:rsidP="00150D2C">
            <w:pPr>
              <w:jc w:val="center"/>
              <w:rPr>
                <w:b/>
                <w:sz w:val="26"/>
                <w:szCs w:val="26"/>
              </w:rPr>
            </w:pPr>
            <w:r w:rsidRPr="00CD58A3">
              <w:rPr>
                <w:b/>
                <w:sz w:val="26"/>
                <w:szCs w:val="26"/>
              </w:rPr>
              <w:t>№</w:t>
            </w:r>
          </w:p>
          <w:p w:rsidR="004B0BEA" w:rsidRPr="00CD58A3" w:rsidRDefault="004B0BEA" w:rsidP="00150D2C">
            <w:pPr>
              <w:jc w:val="center"/>
              <w:rPr>
                <w:b/>
                <w:sz w:val="26"/>
                <w:szCs w:val="26"/>
              </w:rPr>
            </w:pPr>
            <w:r w:rsidRPr="00CD58A3">
              <w:rPr>
                <w:b/>
                <w:sz w:val="26"/>
                <w:szCs w:val="26"/>
              </w:rPr>
              <w:t>п/п</w:t>
            </w:r>
          </w:p>
        </w:tc>
        <w:tc>
          <w:tcPr>
            <w:tcW w:w="6618" w:type="dxa"/>
            <w:vAlign w:val="center"/>
          </w:tcPr>
          <w:p w:rsidR="004B0BEA" w:rsidRPr="00CD58A3" w:rsidRDefault="004B0BEA" w:rsidP="00150D2C">
            <w:pPr>
              <w:jc w:val="center"/>
              <w:rPr>
                <w:b/>
                <w:sz w:val="26"/>
                <w:szCs w:val="26"/>
              </w:rPr>
            </w:pPr>
            <w:r w:rsidRPr="00CD58A3">
              <w:rPr>
                <w:b/>
                <w:sz w:val="26"/>
                <w:szCs w:val="26"/>
              </w:rPr>
              <w:t>Виды заимствований</w:t>
            </w:r>
          </w:p>
        </w:tc>
        <w:tc>
          <w:tcPr>
            <w:tcW w:w="1611" w:type="dxa"/>
            <w:vAlign w:val="center"/>
          </w:tcPr>
          <w:p w:rsidR="004B0BEA" w:rsidRPr="00B122D1" w:rsidRDefault="004B0BEA" w:rsidP="00150D2C">
            <w:pPr>
              <w:jc w:val="center"/>
              <w:rPr>
                <w:b/>
                <w:szCs w:val="26"/>
              </w:rPr>
            </w:pPr>
            <w:r w:rsidRPr="00B122D1">
              <w:rPr>
                <w:b/>
                <w:szCs w:val="26"/>
              </w:rPr>
              <w:t>Объемы привлече-ния и погашения в 2022 году</w:t>
            </w:r>
          </w:p>
        </w:tc>
        <w:tc>
          <w:tcPr>
            <w:tcW w:w="1508" w:type="dxa"/>
          </w:tcPr>
          <w:p w:rsidR="004B0BEA" w:rsidRPr="00B122D1" w:rsidRDefault="004B0BEA" w:rsidP="00150D2C">
            <w:pPr>
              <w:jc w:val="center"/>
              <w:rPr>
                <w:b/>
                <w:szCs w:val="26"/>
              </w:rPr>
            </w:pPr>
            <w:r w:rsidRPr="00B122D1">
              <w:rPr>
                <w:b/>
                <w:szCs w:val="26"/>
              </w:rPr>
              <w:t>Предель-ный срок погаше-ния</w:t>
            </w:r>
          </w:p>
        </w:tc>
      </w:tr>
      <w:tr w:rsidR="004B0BEA" w:rsidRPr="00CD58A3" w:rsidTr="00B122D1">
        <w:tc>
          <w:tcPr>
            <w:tcW w:w="754" w:type="dxa"/>
            <w:vAlign w:val="center"/>
          </w:tcPr>
          <w:p w:rsidR="004B0BEA" w:rsidRPr="00CD58A3" w:rsidRDefault="004B0BEA" w:rsidP="00150D2C">
            <w:pPr>
              <w:jc w:val="center"/>
              <w:rPr>
                <w:b/>
                <w:sz w:val="26"/>
                <w:szCs w:val="26"/>
              </w:rPr>
            </w:pPr>
            <w:r w:rsidRPr="00CD58A3">
              <w:rPr>
                <w:b/>
                <w:sz w:val="26"/>
                <w:szCs w:val="26"/>
              </w:rPr>
              <w:t>1</w:t>
            </w:r>
          </w:p>
        </w:tc>
        <w:tc>
          <w:tcPr>
            <w:tcW w:w="6618" w:type="dxa"/>
            <w:vAlign w:val="center"/>
          </w:tcPr>
          <w:p w:rsidR="004B0BEA" w:rsidRPr="00CD58A3" w:rsidRDefault="004B0BEA" w:rsidP="00150D2C">
            <w:pPr>
              <w:jc w:val="center"/>
              <w:rPr>
                <w:b/>
                <w:sz w:val="26"/>
                <w:szCs w:val="26"/>
              </w:rPr>
            </w:pPr>
            <w:r w:rsidRPr="00CD58A3">
              <w:rPr>
                <w:b/>
                <w:sz w:val="26"/>
                <w:szCs w:val="26"/>
              </w:rPr>
              <w:t>2</w:t>
            </w:r>
          </w:p>
        </w:tc>
        <w:tc>
          <w:tcPr>
            <w:tcW w:w="1611" w:type="dxa"/>
            <w:vAlign w:val="center"/>
          </w:tcPr>
          <w:p w:rsidR="004B0BEA" w:rsidRPr="00CD58A3" w:rsidRDefault="004B0BEA" w:rsidP="00150D2C">
            <w:pPr>
              <w:jc w:val="center"/>
              <w:rPr>
                <w:b/>
                <w:sz w:val="26"/>
                <w:szCs w:val="26"/>
              </w:rPr>
            </w:pPr>
            <w:r w:rsidRPr="00CD58A3">
              <w:rPr>
                <w:b/>
                <w:sz w:val="26"/>
                <w:szCs w:val="26"/>
              </w:rPr>
              <w:t>3</w:t>
            </w:r>
          </w:p>
        </w:tc>
        <w:tc>
          <w:tcPr>
            <w:tcW w:w="1508" w:type="dxa"/>
          </w:tcPr>
          <w:p w:rsidR="004B0BEA" w:rsidRPr="00CD58A3" w:rsidRDefault="004B0BEA" w:rsidP="00150D2C">
            <w:pPr>
              <w:jc w:val="center"/>
              <w:rPr>
                <w:b/>
                <w:sz w:val="26"/>
                <w:szCs w:val="26"/>
              </w:rPr>
            </w:pPr>
            <w:r w:rsidRPr="00CD58A3">
              <w:rPr>
                <w:b/>
                <w:sz w:val="26"/>
                <w:szCs w:val="26"/>
              </w:rPr>
              <w:t>4</w:t>
            </w:r>
          </w:p>
        </w:tc>
      </w:tr>
      <w:tr w:rsidR="004B0BEA" w:rsidRPr="00CD58A3" w:rsidTr="00B122D1">
        <w:trPr>
          <w:trHeight w:val="1000"/>
        </w:trPr>
        <w:tc>
          <w:tcPr>
            <w:tcW w:w="754" w:type="dxa"/>
          </w:tcPr>
          <w:p w:rsidR="004B0BEA" w:rsidRPr="00CD58A3" w:rsidRDefault="004B0BEA" w:rsidP="00150D2C">
            <w:pPr>
              <w:jc w:val="center"/>
              <w:rPr>
                <w:b/>
                <w:sz w:val="26"/>
                <w:szCs w:val="26"/>
              </w:rPr>
            </w:pPr>
            <w:r w:rsidRPr="00CD58A3">
              <w:rPr>
                <w:b/>
                <w:sz w:val="26"/>
                <w:szCs w:val="26"/>
              </w:rPr>
              <w:t>1.</w:t>
            </w:r>
          </w:p>
        </w:tc>
        <w:tc>
          <w:tcPr>
            <w:tcW w:w="6618" w:type="dxa"/>
          </w:tcPr>
          <w:p w:rsidR="004B0BEA" w:rsidRPr="00CD58A3" w:rsidRDefault="004B0BEA" w:rsidP="00150D2C">
            <w:pPr>
              <w:jc w:val="both"/>
              <w:rPr>
                <w:b/>
                <w:sz w:val="26"/>
                <w:szCs w:val="26"/>
              </w:rPr>
            </w:pPr>
            <w:r w:rsidRPr="00CD58A3">
              <w:rPr>
                <w:b/>
                <w:bCs/>
                <w:sz w:val="26"/>
                <w:szCs w:val="26"/>
              </w:rPr>
              <w:t>Государственные ценные бумаги</w:t>
            </w:r>
            <w:r w:rsidRPr="00CD58A3">
              <w:rPr>
                <w:b/>
                <w:sz w:val="26"/>
                <w:szCs w:val="26"/>
              </w:rPr>
              <w:t xml:space="preserve"> Белгородской области</w:t>
            </w:r>
            <w:r w:rsidRPr="00CD58A3">
              <w:rPr>
                <w:b/>
                <w:bCs/>
                <w:sz w:val="26"/>
                <w:szCs w:val="26"/>
              </w:rPr>
              <w:t>, номинальная стоимость которых указана в валюте Российской Федерации</w:t>
            </w:r>
          </w:p>
        </w:tc>
        <w:tc>
          <w:tcPr>
            <w:tcW w:w="1611" w:type="dxa"/>
            <w:vAlign w:val="bottom"/>
          </w:tcPr>
          <w:p w:rsidR="004B0BEA" w:rsidRPr="00CD58A3" w:rsidRDefault="004B0BEA" w:rsidP="00150D2C">
            <w:pPr>
              <w:jc w:val="right"/>
              <w:rPr>
                <w:b/>
                <w:sz w:val="26"/>
                <w:szCs w:val="26"/>
              </w:rPr>
            </w:pPr>
            <w:r w:rsidRPr="00CD58A3">
              <w:rPr>
                <w:b/>
                <w:sz w:val="26"/>
                <w:szCs w:val="26"/>
              </w:rPr>
              <w:t>-3 000 000,0</w:t>
            </w:r>
          </w:p>
        </w:tc>
        <w:tc>
          <w:tcPr>
            <w:tcW w:w="1508" w:type="dxa"/>
          </w:tcPr>
          <w:p w:rsidR="004B0BEA" w:rsidRPr="00CD58A3" w:rsidRDefault="004B0BEA" w:rsidP="00150D2C">
            <w:pPr>
              <w:jc w:val="right"/>
              <w:rPr>
                <w:b/>
                <w:sz w:val="26"/>
                <w:szCs w:val="26"/>
              </w:rPr>
            </w:pPr>
          </w:p>
        </w:tc>
      </w:tr>
      <w:tr w:rsidR="004B0BEA" w:rsidRPr="00CD58A3" w:rsidTr="00B122D1">
        <w:trPr>
          <w:trHeight w:val="973"/>
        </w:trPr>
        <w:tc>
          <w:tcPr>
            <w:tcW w:w="754" w:type="dxa"/>
          </w:tcPr>
          <w:p w:rsidR="004B0BEA" w:rsidRPr="00CD58A3" w:rsidRDefault="004B0BEA" w:rsidP="00150D2C">
            <w:pPr>
              <w:jc w:val="center"/>
              <w:rPr>
                <w:sz w:val="26"/>
                <w:szCs w:val="26"/>
              </w:rPr>
            </w:pPr>
          </w:p>
        </w:tc>
        <w:tc>
          <w:tcPr>
            <w:tcW w:w="6618" w:type="dxa"/>
          </w:tcPr>
          <w:p w:rsidR="004B0BEA" w:rsidRPr="00CD58A3" w:rsidRDefault="004B0BEA" w:rsidP="00150D2C">
            <w:pPr>
              <w:jc w:val="both"/>
              <w:rPr>
                <w:sz w:val="26"/>
                <w:szCs w:val="26"/>
              </w:rPr>
            </w:pPr>
            <w:r w:rsidRPr="00CD58A3">
              <w:rPr>
                <w:sz w:val="26"/>
                <w:szCs w:val="26"/>
              </w:rPr>
              <w:t>Размещение государственных ценных бумаг Белгородской области</w:t>
            </w:r>
            <w:r w:rsidRPr="00CD58A3">
              <w:rPr>
                <w:bCs/>
                <w:sz w:val="26"/>
                <w:szCs w:val="26"/>
              </w:rPr>
              <w:t xml:space="preserve">, </w:t>
            </w:r>
            <w:r w:rsidRPr="00CD58A3">
              <w:rPr>
                <w:sz w:val="26"/>
                <w:szCs w:val="26"/>
              </w:rPr>
              <w:t>номинальная стоимость которых указана в валюте Российской Федерации</w:t>
            </w:r>
          </w:p>
        </w:tc>
        <w:tc>
          <w:tcPr>
            <w:tcW w:w="1611" w:type="dxa"/>
            <w:vAlign w:val="bottom"/>
          </w:tcPr>
          <w:p w:rsidR="004B0BEA" w:rsidRPr="00CD58A3" w:rsidRDefault="004B0BEA" w:rsidP="00150D2C">
            <w:pPr>
              <w:jc w:val="right"/>
              <w:rPr>
                <w:sz w:val="26"/>
                <w:szCs w:val="26"/>
              </w:rPr>
            </w:pPr>
            <w:r w:rsidRPr="00CD58A3">
              <w:rPr>
                <w:sz w:val="26"/>
                <w:szCs w:val="26"/>
              </w:rPr>
              <w:t>0,0</w:t>
            </w:r>
          </w:p>
        </w:tc>
        <w:tc>
          <w:tcPr>
            <w:tcW w:w="1508" w:type="dxa"/>
            <w:vAlign w:val="bottom"/>
          </w:tcPr>
          <w:p w:rsidR="004B0BEA" w:rsidRPr="00CD58A3" w:rsidRDefault="004B0BEA" w:rsidP="00150D2C">
            <w:pPr>
              <w:jc w:val="right"/>
              <w:rPr>
                <w:sz w:val="26"/>
                <w:szCs w:val="26"/>
              </w:rPr>
            </w:pPr>
          </w:p>
        </w:tc>
      </w:tr>
      <w:tr w:rsidR="004B0BEA" w:rsidRPr="00CD58A3" w:rsidTr="00B122D1">
        <w:trPr>
          <w:trHeight w:val="986"/>
        </w:trPr>
        <w:tc>
          <w:tcPr>
            <w:tcW w:w="754" w:type="dxa"/>
          </w:tcPr>
          <w:p w:rsidR="004B0BEA" w:rsidRPr="00CD58A3" w:rsidRDefault="004B0BEA" w:rsidP="00150D2C">
            <w:pPr>
              <w:jc w:val="center"/>
              <w:rPr>
                <w:sz w:val="26"/>
                <w:szCs w:val="26"/>
              </w:rPr>
            </w:pPr>
          </w:p>
        </w:tc>
        <w:tc>
          <w:tcPr>
            <w:tcW w:w="6618" w:type="dxa"/>
          </w:tcPr>
          <w:p w:rsidR="004B0BEA" w:rsidRPr="00CD58A3" w:rsidRDefault="004B0BEA" w:rsidP="00150D2C">
            <w:pPr>
              <w:jc w:val="both"/>
              <w:rPr>
                <w:sz w:val="26"/>
                <w:szCs w:val="26"/>
              </w:rPr>
            </w:pPr>
            <w:r w:rsidRPr="00CD58A3">
              <w:rPr>
                <w:sz w:val="26"/>
                <w:szCs w:val="26"/>
              </w:rPr>
              <w:t>Погашение государственных ценных бумаг Белгородской области</w:t>
            </w:r>
            <w:r w:rsidRPr="00CD58A3">
              <w:rPr>
                <w:bCs/>
                <w:sz w:val="26"/>
                <w:szCs w:val="26"/>
              </w:rPr>
              <w:t xml:space="preserve">, </w:t>
            </w:r>
            <w:r w:rsidRPr="00CD58A3">
              <w:rPr>
                <w:sz w:val="26"/>
                <w:szCs w:val="26"/>
              </w:rPr>
              <w:t>номинальная стоимость которых указана в валюте Российской Федерации</w:t>
            </w:r>
          </w:p>
        </w:tc>
        <w:tc>
          <w:tcPr>
            <w:tcW w:w="1611" w:type="dxa"/>
            <w:vAlign w:val="bottom"/>
          </w:tcPr>
          <w:p w:rsidR="004B0BEA" w:rsidRPr="00CD58A3" w:rsidRDefault="004B0BEA" w:rsidP="00150D2C">
            <w:pPr>
              <w:jc w:val="right"/>
              <w:rPr>
                <w:sz w:val="26"/>
                <w:szCs w:val="26"/>
              </w:rPr>
            </w:pPr>
            <w:r w:rsidRPr="00CD58A3">
              <w:rPr>
                <w:sz w:val="26"/>
                <w:szCs w:val="26"/>
              </w:rPr>
              <w:t>3 000 000,0</w:t>
            </w:r>
          </w:p>
        </w:tc>
        <w:tc>
          <w:tcPr>
            <w:tcW w:w="1508" w:type="dxa"/>
          </w:tcPr>
          <w:p w:rsidR="004B0BEA" w:rsidRPr="00CD58A3" w:rsidRDefault="004B0BEA" w:rsidP="00150D2C">
            <w:pPr>
              <w:jc w:val="right"/>
              <w:rPr>
                <w:sz w:val="26"/>
                <w:szCs w:val="26"/>
              </w:rPr>
            </w:pPr>
          </w:p>
        </w:tc>
      </w:tr>
      <w:tr w:rsidR="00ED3332" w:rsidRPr="00CD58A3" w:rsidTr="00ED3332">
        <w:trPr>
          <w:trHeight w:val="306"/>
        </w:trPr>
        <w:tc>
          <w:tcPr>
            <w:tcW w:w="754" w:type="dxa"/>
          </w:tcPr>
          <w:p w:rsidR="00ED3332" w:rsidRPr="00CD58A3" w:rsidRDefault="00ED3332" w:rsidP="00ED3332">
            <w:pPr>
              <w:jc w:val="center"/>
              <w:rPr>
                <w:b/>
                <w:sz w:val="26"/>
                <w:szCs w:val="26"/>
              </w:rPr>
            </w:pPr>
            <w:r>
              <w:rPr>
                <w:b/>
                <w:sz w:val="26"/>
                <w:szCs w:val="26"/>
              </w:rPr>
              <w:lastRenderedPageBreak/>
              <w:t>1</w:t>
            </w:r>
          </w:p>
        </w:tc>
        <w:tc>
          <w:tcPr>
            <w:tcW w:w="6618" w:type="dxa"/>
          </w:tcPr>
          <w:p w:rsidR="00ED3332" w:rsidRPr="00CD58A3" w:rsidRDefault="00ED3332" w:rsidP="00ED3332">
            <w:pPr>
              <w:jc w:val="center"/>
              <w:rPr>
                <w:b/>
                <w:sz w:val="26"/>
                <w:szCs w:val="26"/>
              </w:rPr>
            </w:pPr>
            <w:r>
              <w:rPr>
                <w:b/>
                <w:sz w:val="26"/>
                <w:szCs w:val="26"/>
              </w:rPr>
              <w:t>2</w:t>
            </w:r>
          </w:p>
        </w:tc>
        <w:tc>
          <w:tcPr>
            <w:tcW w:w="1611" w:type="dxa"/>
            <w:vAlign w:val="bottom"/>
          </w:tcPr>
          <w:p w:rsidR="00ED3332" w:rsidRPr="00CD58A3" w:rsidRDefault="00ED3332" w:rsidP="00ED3332">
            <w:pPr>
              <w:jc w:val="center"/>
              <w:rPr>
                <w:b/>
                <w:sz w:val="26"/>
                <w:szCs w:val="26"/>
              </w:rPr>
            </w:pPr>
            <w:r>
              <w:rPr>
                <w:b/>
                <w:sz w:val="26"/>
                <w:szCs w:val="26"/>
              </w:rPr>
              <w:t>3</w:t>
            </w:r>
          </w:p>
        </w:tc>
        <w:tc>
          <w:tcPr>
            <w:tcW w:w="1508" w:type="dxa"/>
          </w:tcPr>
          <w:p w:rsidR="00ED3332" w:rsidRPr="00CD58A3" w:rsidRDefault="00ED3332" w:rsidP="00ED3332">
            <w:pPr>
              <w:jc w:val="center"/>
              <w:rPr>
                <w:b/>
                <w:sz w:val="26"/>
                <w:szCs w:val="26"/>
              </w:rPr>
            </w:pPr>
            <w:r>
              <w:rPr>
                <w:b/>
                <w:sz w:val="26"/>
                <w:szCs w:val="26"/>
              </w:rPr>
              <w:t>4</w:t>
            </w:r>
          </w:p>
        </w:tc>
      </w:tr>
      <w:tr w:rsidR="004B0BEA" w:rsidRPr="00CD58A3" w:rsidTr="00B122D1">
        <w:trPr>
          <w:trHeight w:val="689"/>
        </w:trPr>
        <w:tc>
          <w:tcPr>
            <w:tcW w:w="754" w:type="dxa"/>
          </w:tcPr>
          <w:p w:rsidR="004B0BEA" w:rsidRPr="00CD58A3" w:rsidRDefault="004B0BEA" w:rsidP="00150D2C">
            <w:pPr>
              <w:jc w:val="center"/>
              <w:rPr>
                <w:b/>
                <w:sz w:val="26"/>
                <w:szCs w:val="26"/>
              </w:rPr>
            </w:pPr>
            <w:r w:rsidRPr="00CD58A3">
              <w:rPr>
                <w:b/>
                <w:sz w:val="26"/>
                <w:szCs w:val="26"/>
              </w:rPr>
              <w:t>2.</w:t>
            </w:r>
          </w:p>
        </w:tc>
        <w:tc>
          <w:tcPr>
            <w:tcW w:w="6618" w:type="dxa"/>
          </w:tcPr>
          <w:p w:rsidR="004B0BEA" w:rsidRPr="00CD58A3" w:rsidRDefault="004B0BEA" w:rsidP="00150D2C">
            <w:pPr>
              <w:jc w:val="both"/>
              <w:rPr>
                <w:b/>
                <w:sz w:val="26"/>
                <w:szCs w:val="26"/>
              </w:rPr>
            </w:pPr>
            <w:r w:rsidRPr="00CD58A3">
              <w:rPr>
                <w:b/>
                <w:sz w:val="26"/>
                <w:szCs w:val="26"/>
              </w:rPr>
              <w:t>Кредиты, привлеченные Белгородской областью от кредитных организаций</w:t>
            </w:r>
          </w:p>
        </w:tc>
        <w:tc>
          <w:tcPr>
            <w:tcW w:w="1611" w:type="dxa"/>
            <w:vAlign w:val="bottom"/>
          </w:tcPr>
          <w:p w:rsidR="004B0BEA" w:rsidRPr="00CD58A3" w:rsidRDefault="004B0BEA" w:rsidP="00150D2C">
            <w:pPr>
              <w:jc w:val="right"/>
              <w:rPr>
                <w:b/>
                <w:sz w:val="26"/>
                <w:szCs w:val="26"/>
              </w:rPr>
            </w:pPr>
            <w:r w:rsidRPr="00CD58A3">
              <w:rPr>
                <w:b/>
                <w:sz w:val="26"/>
                <w:szCs w:val="26"/>
              </w:rPr>
              <w:t>0,0</w:t>
            </w:r>
          </w:p>
        </w:tc>
        <w:tc>
          <w:tcPr>
            <w:tcW w:w="1508" w:type="dxa"/>
          </w:tcPr>
          <w:p w:rsidR="004B0BEA" w:rsidRPr="00CD58A3" w:rsidRDefault="004B0BEA" w:rsidP="00150D2C">
            <w:pPr>
              <w:jc w:val="right"/>
              <w:rPr>
                <w:b/>
                <w:sz w:val="26"/>
                <w:szCs w:val="26"/>
              </w:rPr>
            </w:pPr>
          </w:p>
        </w:tc>
      </w:tr>
      <w:tr w:rsidR="004B0BEA" w:rsidRPr="00CD58A3" w:rsidTr="00B122D1">
        <w:trPr>
          <w:trHeight w:val="854"/>
        </w:trPr>
        <w:tc>
          <w:tcPr>
            <w:tcW w:w="754" w:type="dxa"/>
          </w:tcPr>
          <w:p w:rsidR="004B0BEA" w:rsidRPr="00CD58A3" w:rsidRDefault="004B0BEA" w:rsidP="00150D2C">
            <w:pPr>
              <w:jc w:val="center"/>
              <w:rPr>
                <w:b/>
                <w:sz w:val="26"/>
                <w:szCs w:val="26"/>
              </w:rPr>
            </w:pPr>
          </w:p>
        </w:tc>
        <w:tc>
          <w:tcPr>
            <w:tcW w:w="6618" w:type="dxa"/>
          </w:tcPr>
          <w:p w:rsidR="004B0BEA" w:rsidRPr="00CD58A3" w:rsidRDefault="004B0BEA" w:rsidP="00150D2C">
            <w:pPr>
              <w:jc w:val="both"/>
              <w:rPr>
                <w:sz w:val="26"/>
                <w:szCs w:val="26"/>
              </w:rPr>
            </w:pPr>
            <w:r w:rsidRPr="00CD58A3">
              <w:rPr>
                <w:sz w:val="26"/>
                <w:szCs w:val="26"/>
              </w:rPr>
              <w:t>Привлечение Белгородской областью кредитов от кредитных организаций в валюте Российской Федерации</w:t>
            </w:r>
          </w:p>
        </w:tc>
        <w:tc>
          <w:tcPr>
            <w:tcW w:w="1611" w:type="dxa"/>
            <w:vAlign w:val="bottom"/>
          </w:tcPr>
          <w:p w:rsidR="004B0BEA" w:rsidRPr="00CD58A3" w:rsidRDefault="004B0BEA" w:rsidP="00150D2C">
            <w:pPr>
              <w:jc w:val="right"/>
              <w:rPr>
                <w:sz w:val="26"/>
                <w:szCs w:val="26"/>
              </w:rPr>
            </w:pPr>
            <w:r w:rsidRPr="00CD58A3">
              <w:rPr>
                <w:sz w:val="26"/>
                <w:szCs w:val="26"/>
              </w:rPr>
              <w:t>0,0</w:t>
            </w:r>
          </w:p>
        </w:tc>
        <w:tc>
          <w:tcPr>
            <w:tcW w:w="1508" w:type="dxa"/>
            <w:vAlign w:val="bottom"/>
          </w:tcPr>
          <w:p w:rsidR="004B0BEA" w:rsidRPr="00CD58A3" w:rsidRDefault="004B0BEA" w:rsidP="00150D2C">
            <w:pPr>
              <w:jc w:val="right"/>
              <w:rPr>
                <w:sz w:val="26"/>
                <w:szCs w:val="26"/>
              </w:rPr>
            </w:pPr>
          </w:p>
        </w:tc>
      </w:tr>
      <w:tr w:rsidR="004B0BEA" w:rsidRPr="00CD58A3" w:rsidTr="00B122D1">
        <w:trPr>
          <w:trHeight w:val="850"/>
        </w:trPr>
        <w:tc>
          <w:tcPr>
            <w:tcW w:w="754" w:type="dxa"/>
          </w:tcPr>
          <w:p w:rsidR="004B0BEA" w:rsidRPr="00CD58A3" w:rsidRDefault="004B0BEA" w:rsidP="00150D2C">
            <w:pPr>
              <w:jc w:val="center"/>
              <w:rPr>
                <w:b/>
                <w:sz w:val="26"/>
                <w:szCs w:val="26"/>
              </w:rPr>
            </w:pPr>
          </w:p>
        </w:tc>
        <w:tc>
          <w:tcPr>
            <w:tcW w:w="6618" w:type="dxa"/>
            <w:vAlign w:val="center"/>
          </w:tcPr>
          <w:p w:rsidR="004B0BEA" w:rsidRPr="00CD58A3" w:rsidRDefault="004B0BEA" w:rsidP="00150D2C">
            <w:pPr>
              <w:jc w:val="both"/>
              <w:rPr>
                <w:sz w:val="26"/>
                <w:szCs w:val="26"/>
              </w:rPr>
            </w:pPr>
            <w:r w:rsidRPr="00CD58A3">
              <w:rPr>
                <w:sz w:val="26"/>
                <w:szCs w:val="26"/>
              </w:rPr>
              <w:t>Погашение Белгородской областью кредитов от кредитных организаций в валюте Российской Федерации</w:t>
            </w:r>
          </w:p>
        </w:tc>
        <w:tc>
          <w:tcPr>
            <w:tcW w:w="1611" w:type="dxa"/>
            <w:vAlign w:val="bottom"/>
          </w:tcPr>
          <w:p w:rsidR="004B0BEA" w:rsidRPr="00CD58A3" w:rsidRDefault="004B0BEA" w:rsidP="00150D2C">
            <w:pPr>
              <w:jc w:val="right"/>
              <w:rPr>
                <w:sz w:val="26"/>
                <w:szCs w:val="26"/>
              </w:rPr>
            </w:pPr>
            <w:r w:rsidRPr="00CD58A3">
              <w:rPr>
                <w:sz w:val="26"/>
                <w:szCs w:val="26"/>
              </w:rPr>
              <w:t>0,0</w:t>
            </w:r>
          </w:p>
        </w:tc>
        <w:tc>
          <w:tcPr>
            <w:tcW w:w="1508" w:type="dxa"/>
          </w:tcPr>
          <w:p w:rsidR="004B0BEA" w:rsidRPr="00CD58A3" w:rsidRDefault="004B0BEA" w:rsidP="00150D2C">
            <w:pPr>
              <w:jc w:val="right"/>
              <w:rPr>
                <w:sz w:val="26"/>
                <w:szCs w:val="26"/>
              </w:rPr>
            </w:pPr>
          </w:p>
        </w:tc>
      </w:tr>
      <w:tr w:rsidR="004B0BEA" w:rsidRPr="00CD58A3" w:rsidTr="00B122D1">
        <w:trPr>
          <w:trHeight w:val="974"/>
        </w:trPr>
        <w:tc>
          <w:tcPr>
            <w:tcW w:w="754" w:type="dxa"/>
          </w:tcPr>
          <w:p w:rsidR="004B0BEA" w:rsidRPr="00CD58A3" w:rsidRDefault="004B0BEA" w:rsidP="00150D2C">
            <w:pPr>
              <w:jc w:val="center"/>
              <w:rPr>
                <w:b/>
                <w:sz w:val="26"/>
                <w:szCs w:val="26"/>
              </w:rPr>
            </w:pPr>
            <w:r w:rsidRPr="00CD58A3">
              <w:rPr>
                <w:b/>
                <w:sz w:val="26"/>
                <w:szCs w:val="26"/>
              </w:rPr>
              <w:t>3.</w:t>
            </w:r>
          </w:p>
        </w:tc>
        <w:tc>
          <w:tcPr>
            <w:tcW w:w="6618" w:type="dxa"/>
          </w:tcPr>
          <w:p w:rsidR="004B0BEA" w:rsidRPr="00CD58A3" w:rsidRDefault="004B0BEA" w:rsidP="00150D2C">
            <w:pPr>
              <w:jc w:val="both"/>
              <w:rPr>
                <w:b/>
                <w:sz w:val="26"/>
                <w:szCs w:val="26"/>
              </w:rPr>
            </w:pPr>
            <w:r w:rsidRPr="00CD58A3">
              <w:rPr>
                <w:b/>
                <w:bCs/>
                <w:sz w:val="26"/>
                <w:szCs w:val="26"/>
              </w:rPr>
              <w:t>Бюджетные кредиты, привлеченные в бюджет Белгородской области из других бюджетов бюджетной системы Российской Федерации</w:t>
            </w:r>
          </w:p>
        </w:tc>
        <w:tc>
          <w:tcPr>
            <w:tcW w:w="1611" w:type="dxa"/>
            <w:vAlign w:val="bottom"/>
          </w:tcPr>
          <w:p w:rsidR="004B0BEA" w:rsidRPr="00CD58A3" w:rsidRDefault="004B0BEA" w:rsidP="00150D2C">
            <w:pPr>
              <w:jc w:val="right"/>
              <w:rPr>
                <w:b/>
                <w:sz w:val="26"/>
                <w:szCs w:val="26"/>
              </w:rPr>
            </w:pPr>
            <w:r w:rsidRPr="00CD58A3">
              <w:rPr>
                <w:b/>
                <w:sz w:val="26"/>
                <w:szCs w:val="26"/>
              </w:rPr>
              <w:t>8</w:t>
            </w:r>
            <w:r>
              <w:rPr>
                <w:b/>
                <w:sz w:val="26"/>
                <w:szCs w:val="26"/>
              </w:rPr>
              <w:t> 642 304,3</w:t>
            </w:r>
          </w:p>
        </w:tc>
        <w:tc>
          <w:tcPr>
            <w:tcW w:w="1508" w:type="dxa"/>
          </w:tcPr>
          <w:p w:rsidR="004B0BEA" w:rsidRPr="00CD58A3" w:rsidRDefault="004B0BEA" w:rsidP="00150D2C">
            <w:pPr>
              <w:jc w:val="right"/>
              <w:rPr>
                <w:b/>
                <w:sz w:val="26"/>
                <w:szCs w:val="26"/>
              </w:rPr>
            </w:pPr>
          </w:p>
        </w:tc>
      </w:tr>
      <w:tr w:rsidR="004B0BEA" w:rsidRPr="00CD58A3" w:rsidTr="00B122D1">
        <w:trPr>
          <w:trHeight w:val="975"/>
        </w:trPr>
        <w:tc>
          <w:tcPr>
            <w:tcW w:w="754" w:type="dxa"/>
          </w:tcPr>
          <w:p w:rsidR="004B0BEA" w:rsidRPr="00CD58A3" w:rsidRDefault="004B0BEA" w:rsidP="00150D2C">
            <w:pPr>
              <w:jc w:val="center"/>
              <w:rPr>
                <w:sz w:val="26"/>
                <w:szCs w:val="26"/>
              </w:rPr>
            </w:pPr>
          </w:p>
        </w:tc>
        <w:tc>
          <w:tcPr>
            <w:tcW w:w="6618" w:type="dxa"/>
            <w:vAlign w:val="center"/>
          </w:tcPr>
          <w:p w:rsidR="004B0BEA" w:rsidRPr="00CD58A3" w:rsidRDefault="004B0BEA" w:rsidP="00150D2C">
            <w:pPr>
              <w:jc w:val="both"/>
              <w:rPr>
                <w:sz w:val="26"/>
                <w:szCs w:val="26"/>
              </w:rPr>
            </w:pPr>
            <w:r w:rsidRPr="00CD58A3">
              <w:rPr>
                <w:sz w:val="26"/>
                <w:szCs w:val="26"/>
              </w:rPr>
              <w:t>Привлечение кредитов из других бюджетов бюджетной системы Российской Федерации бюджетом Белгородской области в валюте Российской Федерации</w:t>
            </w:r>
          </w:p>
        </w:tc>
        <w:tc>
          <w:tcPr>
            <w:tcW w:w="1611" w:type="dxa"/>
            <w:vAlign w:val="bottom"/>
          </w:tcPr>
          <w:p w:rsidR="004B0BEA" w:rsidRPr="00CD58A3" w:rsidRDefault="004B0BEA" w:rsidP="00150D2C">
            <w:pPr>
              <w:jc w:val="right"/>
              <w:rPr>
                <w:sz w:val="26"/>
                <w:szCs w:val="26"/>
              </w:rPr>
            </w:pPr>
            <w:r>
              <w:rPr>
                <w:sz w:val="26"/>
                <w:szCs w:val="26"/>
              </w:rPr>
              <w:t>17 549 259,4</w:t>
            </w:r>
          </w:p>
        </w:tc>
        <w:tc>
          <w:tcPr>
            <w:tcW w:w="1508" w:type="dxa"/>
          </w:tcPr>
          <w:p w:rsidR="004B0BEA" w:rsidRPr="00CD58A3" w:rsidRDefault="004B0BEA" w:rsidP="00150D2C">
            <w:pPr>
              <w:jc w:val="right"/>
              <w:rPr>
                <w:sz w:val="26"/>
                <w:szCs w:val="26"/>
              </w:rPr>
            </w:pPr>
          </w:p>
        </w:tc>
      </w:tr>
      <w:tr w:rsidR="004B0BEA" w:rsidRPr="00CD58A3" w:rsidTr="00B122D1">
        <w:trPr>
          <w:trHeight w:val="1418"/>
        </w:trPr>
        <w:tc>
          <w:tcPr>
            <w:tcW w:w="754" w:type="dxa"/>
          </w:tcPr>
          <w:p w:rsidR="004B0BEA" w:rsidRPr="00CD58A3" w:rsidRDefault="004B0BEA" w:rsidP="00150D2C">
            <w:pPr>
              <w:jc w:val="center"/>
              <w:rPr>
                <w:sz w:val="26"/>
                <w:szCs w:val="26"/>
              </w:rPr>
            </w:pPr>
          </w:p>
        </w:tc>
        <w:tc>
          <w:tcPr>
            <w:tcW w:w="6618" w:type="dxa"/>
          </w:tcPr>
          <w:p w:rsidR="004B0BEA" w:rsidRPr="004B0BEA" w:rsidRDefault="004B0BEA" w:rsidP="00150D2C">
            <w:pPr>
              <w:jc w:val="both"/>
              <w:rPr>
                <w:i/>
                <w:szCs w:val="26"/>
              </w:rPr>
            </w:pPr>
            <w:r w:rsidRPr="004B0BEA">
              <w:rPr>
                <w:i/>
                <w:szCs w:val="26"/>
              </w:rPr>
              <w:t>в том числе:</w:t>
            </w:r>
          </w:p>
          <w:p w:rsidR="004B0BEA" w:rsidRPr="004B0BEA" w:rsidRDefault="004B0BEA" w:rsidP="00150D2C">
            <w:pPr>
              <w:jc w:val="both"/>
              <w:rPr>
                <w:i/>
                <w:szCs w:val="26"/>
              </w:rPr>
            </w:pPr>
            <w:r w:rsidRPr="004B0BEA">
              <w:rPr>
                <w:i/>
                <w:szCs w:val="26"/>
              </w:rPr>
              <w:t>привлечение бюджетных кредитов, предоставленных из федерального бюджета бюджету Белгородской области на финансовое обеспечение реализации инфраструктурных проектов</w:t>
            </w:r>
          </w:p>
        </w:tc>
        <w:tc>
          <w:tcPr>
            <w:tcW w:w="1611" w:type="dxa"/>
            <w:vAlign w:val="bottom"/>
          </w:tcPr>
          <w:p w:rsidR="004B0BEA" w:rsidRPr="004B0BEA" w:rsidRDefault="004B0BEA" w:rsidP="00150D2C">
            <w:pPr>
              <w:jc w:val="right"/>
              <w:rPr>
                <w:i/>
                <w:szCs w:val="26"/>
              </w:rPr>
            </w:pPr>
            <w:r w:rsidRPr="004B0BEA">
              <w:rPr>
                <w:i/>
                <w:szCs w:val="26"/>
              </w:rPr>
              <w:t>2 040 304,3</w:t>
            </w:r>
          </w:p>
        </w:tc>
        <w:tc>
          <w:tcPr>
            <w:tcW w:w="1508" w:type="dxa"/>
            <w:vAlign w:val="bottom"/>
          </w:tcPr>
          <w:p w:rsidR="004B0BEA" w:rsidRPr="004B0BEA" w:rsidRDefault="004B0BEA" w:rsidP="00150D2C">
            <w:pPr>
              <w:jc w:val="center"/>
              <w:rPr>
                <w:szCs w:val="26"/>
              </w:rPr>
            </w:pPr>
            <w:r w:rsidRPr="004B0BEA">
              <w:rPr>
                <w:szCs w:val="26"/>
              </w:rPr>
              <w:t xml:space="preserve">Не более </w:t>
            </w:r>
            <w:r w:rsidRPr="004B0BEA">
              <w:rPr>
                <w:szCs w:val="26"/>
              </w:rPr>
              <w:br/>
              <w:t>15 лет</w:t>
            </w:r>
          </w:p>
        </w:tc>
      </w:tr>
      <w:tr w:rsidR="004B0BEA" w:rsidRPr="00CD58A3" w:rsidTr="00ED3332">
        <w:trPr>
          <w:trHeight w:val="2675"/>
        </w:trPr>
        <w:tc>
          <w:tcPr>
            <w:tcW w:w="754" w:type="dxa"/>
          </w:tcPr>
          <w:p w:rsidR="004B0BEA" w:rsidRPr="00CD58A3" w:rsidRDefault="004B0BEA" w:rsidP="00150D2C">
            <w:pPr>
              <w:jc w:val="center"/>
              <w:rPr>
                <w:sz w:val="26"/>
                <w:szCs w:val="26"/>
              </w:rPr>
            </w:pPr>
          </w:p>
        </w:tc>
        <w:tc>
          <w:tcPr>
            <w:tcW w:w="6618" w:type="dxa"/>
          </w:tcPr>
          <w:p w:rsidR="004B0BEA" w:rsidRPr="004B0BEA" w:rsidRDefault="004B0BEA" w:rsidP="00150D2C">
            <w:pPr>
              <w:jc w:val="both"/>
              <w:rPr>
                <w:i/>
                <w:szCs w:val="26"/>
              </w:rPr>
            </w:pPr>
            <w:r w:rsidRPr="004B0BEA">
              <w:rPr>
                <w:i/>
                <w:szCs w:val="26"/>
              </w:rPr>
              <w:t>привлечение бюджетных кредитов на пополнение остатка средств на едином счете бюджета</w:t>
            </w:r>
          </w:p>
        </w:tc>
        <w:tc>
          <w:tcPr>
            <w:tcW w:w="1611" w:type="dxa"/>
            <w:vAlign w:val="bottom"/>
          </w:tcPr>
          <w:p w:rsidR="004B0BEA" w:rsidRPr="004B0BEA" w:rsidRDefault="004B0BEA" w:rsidP="00150D2C">
            <w:pPr>
              <w:jc w:val="right"/>
              <w:rPr>
                <w:i/>
                <w:szCs w:val="26"/>
              </w:rPr>
            </w:pPr>
            <w:r w:rsidRPr="004B0BEA">
              <w:rPr>
                <w:i/>
                <w:szCs w:val="26"/>
              </w:rPr>
              <w:t>8 906 955,1</w:t>
            </w:r>
          </w:p>
        </w:tc>
        <w:tc>
          <w:tcPr>
            <w:tcW w:w="1508" w:type="dxa"/>
            <w:vAlign w:val="bottom"/>
          </w:tcPr>
          <w:p w:rsidR="004B0BEA" w:rsidRPr="004B0BEA" w:rsidRDefault="004B0BEA" w:rsidP="00150D2C">
            <w:pPr>
              <w:jc w:val="center"/>
              <w:rPr>
                <w:i/>
                <w:szCs w:val="26"/>
              </w:rPr>
            </w:pPr>
            <w:r w:rsidRPr="004B0BEA">
              <w:rPr>
                <w:i/>
                <w:szCs w:val="26"/>
              </w:rPr>
              <w:t>В соот-</w:t>
            </w:r>
          </w:p>
          <w:p w:rsidR="004B0BEA" w:rsidRPr="004B0BEA" w:rsidRDefault="004B0BEA" w:rsidP="004B0BEA">
            <w:pPr>
              <w:jc w:val="center"/>
              <w:rPr>
                <w:i/>
                <w:szCs w:val="26"/>
              </w:rPr>
            </w:pPr>
            <w:r w:rsidRPr="004B0BEA">
              <w:rPr>
                <w:i/>
                <w:szCs w:val="26"/>
              </w:rPr>
              <w:t>ветствии со статьей 93.6 Бюджет-ного кодекса Российской Федерации</w:t>
            </w:r>
          </w:p>
        </w:tc>
      </w:tr>
      <w:tr w:rsidR="004B0BEA" w:rsidRPr="004B0BEA" w:rsidTr="00B122D1">
        <w:trPr>
          <w:trHeight w:val="5"/>
        </w:trPr>
        <w:tc>
          <w:tcPr>
            <w:tcW w:w="754" w:type="dxa"/>
          </w:tcPr>
          <w:p w:rsidR="004B0BEA" w:rsidRPr="00CD58A3" w:rsidRDefault="004B0BEA" w:rsidP="00150D2C">
            <w:pPr>
              <w:jc w:val="center"/>
              <w:rPr>
                <w:sz w:val="26"/>
                <w:szCs w:val="26"/>
              </w:rPr>
            </w:pPr>
          </w:p>
        </w:tc>
        <w:tc>
          <w:tcPr>
            <w:tcW w:w="6618" w:type="dxa"/>
            <w:vAlign w:val="center"/>
          </w:tcPr>
          <w:p w:rsidR="004B0BEA" w:rsidRPr="004B0BEA" w:rsidRDefault="004B0BEA" w:rsidP="00150D2C">
            <w:pPr>
              <w:jc w:val="both"/>
              <w:rPr>
                <w:i/>
                <w:szCs w:val="26"/>
              </w:rPr>
            </w:pPr>
            <w:r w:rsidRPr="004B0BEA">
              <w:rPr>
                <w:i/>
                <w:szCs w:val="26"/>
              </w:rPr>
              <w:t>привлечение бюджетом субъекта Российской Федерации бюджетных кредитов, предоставленных из федерального бюджета в валюте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611" w:type="dxa"/>
            <w:vAlign w:val="bottom"/>
          </w:tcPr>
          <w:p w:rsidR="004B0BEA" w:rsidRPr="004B0BEA" w:rsidRDefault="004B0BEA" w:rsidP="00150D2C">
            <w:pPr>
              <w:jc w:val="right"/>
              <w:rPr>
                <w:i/>
                <w:szCs w:val="26"/>
              </w:rPr>
            </w:pPr>
            <w:r w:rsidRPr="004B0BEA">
              <w:rPr>
                <w:i/>
                <w:szCs w:val="26"/>
              </w:rPr>
              <w:t>6 602 000,0</w:t>
            </w:r>
          </w:p>
        </w:tc>
        <w:tc>
          <w:tcPr>
            <w:tcW w:w="1508" w:type="dxa"/>
            <w:vAlign w:val="bottom"/>
          </w:tcPr>
          <w:p w:rsidR="004B0BEA" w:rsidRPr="004B0BEA" w:rsidRDefault="004B0BEA" w:rsidP="00150D2C">
            <w:pPr>
              <w:jc w:val="center"/>
              <w:rPr>
                <w:i/>
                <w:szCs w:val="26"/>
              </w:rPr>
            </w:pPr>
            <w:r w:rsidRPr="004B0BEA">
              <w:rPr>
                <w:i/>
                <w:szCs w:val="26"/>
              </w:rPr>
              <w:t>До 2028 года включи-тельно</w:t>
            </w:r>
          </w:p>
        </w:tc>
      </w:tr>
      <w:tr w:rsidR="004B0BEA" w:rsidRPr="00CD58A3" w:rsidTr="00B122D1">
        <w:trPr>
          <w:trHeight w:val="6"/>
        </w:trPr>
        <w:tc>
          <w:tcPr>
            <w:tcW w:w="754" w:type="dxa"/>
          </w:tcPr>
          <w:p w:rsidR="004B0BEA" w:rsidRPr="00CD58A3" w:rsidRDefault="004B0BEA" w:rsidP="00150D2C">
            <w:pPr>
              <w:jc w:val="center"/>
              <w:rPr>
                <w:sz w:val="26"/>
                <w:szCs w:val="26"/>
              </w:rPr>
            </w:pPr>
          </w:p>
        </w:tc>
        <w:tc>
          <w:tcPr>
            <w:tcW w:w="6618" w:type="dxa"/>
          </w:tcPr>
          <w:p w:rsidR="004B0BEA" w:rsidRPr="00CD58A3" w:rsidRDefault="004B0BEA" w:rsidP="00150D2C">
            <w:pPr>
              <w:jc w:val="both"/>
              <w:rPr>
                <w:sz w:val="26"/>
                <w:szCs w:val="26"/>
              </w:rPr>
            </w:pPr>
            <w:r w:rsidRPr="00CD58A3">
              <w:rPr>
                <w:sz w:val="26"/>
                <w:szCs w:val="26"/>
              </w:rPr>
              <w:t>Погашение бюджетом Белгородской области кредитов</w:t>
            </w:r>
            <w:r w:rsidRPr="00CD58A3">
              <w:rPr>
                <w:bCs/>
                <w:sz w:val="26"/>
                <w:szCs w:val="26"/>
              </w:rPr>
              <w:t xml:space="preserve"> </w:t>
            </w:r>
            <w:r w:rsidRPr="00CD58A3">
              <w:rPr>
                <w:sz w:val="26"/>
                <w:szCs w:val="26"/>
              </w:rPr>
              <w:t>из других бюджетов бюджетной системы Российской Федерации в валюте Российской Федерации</w:t>
            </w:r>
          </w:p>
        </w:tc>
        <w:tc>
          <w:tcPr>
            <w:tcW w:w="1611" w:type="dxa"/>
            <w:vAlign w:val="bottom"/>
          </w:tcPr>
          <w:p w:rsidR="004B0BEA" w:rsidRPr="00CD58A3" w:rsidRDefault="004B0BEA" w:rsidP="00150D2C">
            <w:pPr>
              <w:jc w:val="right"/>
              <w:rPr>
                <w:sz w:val="26"/>
                <w:szCs w:val="26"/>
              </w:rPr>
            </w:pPr>
            <w:r w:rsidRPr="00494497">
              <w:rPr>
                <w:sz w:val="26"/>
                <w:szCs w:val="26"/>
              </w:rPr>
              <w:t>8 906 955,1</w:t>
            </w:r>
          </w:p>
        </w:tc>
        <w:tc>
          <w:tcPr>
            <w:tcW w:w="1508" w:type="dxa"/>
          </w:tcPr>
          <w:p w:rsidR="004B0BEA" w:rsidRPr="00CD58A3" w:rsidRDefault="004B0BEA" w:rsidP="00150D2C">
            <w:pPr>
              <w:jc w:val="right"/>
              <w:rPr>
                <w:sz w:val="26"/>
                <w:szCs w:val="26"/>
              </w:rPr>
            </w:pPr>
          </w:p>
        </w:tc>
      </w:tr>
      <w:tr w:rsidR="004B0BEA" w:rsidRPr="00CD58A3" w:rsidTr="00B122D1">
        <w:trPr>
          <w:trHeight w:val="6"/>
        </w:trPr>
        <w:tc>
          <w:tcPr>
            <w:tcW w:w="754" w:type="dxa"/>
          </w:tcPr>
          <w:p w:rsidR="004B0BEA" w:rsidRPr="00CD58A3" w:rsidRDefault="004B0BEA" w:rsidP="00150D2C">
            <w:pPr>
              <w:jc w:val="center"/>
              <w:rPr>
                <w:sz w:val="26"/>
                <w:szCs w:val="26"/>
              </w:rPr>
            </w:pPr>
          </w:p>
        </w:tc>
        <w:tc>
          <w:tcPr>
            <w:tcW w:w="6618" w:type="dxa"/>
            <w:vAlign w:val="center"/>
          </w:tcPr>
          <w:p w:rsidR="004B0BEA" w:rsidRPr="004B0BEA" w:rsidRDefault="004B0BEA" w:rsidP="004B0BEA">
            <w:pPr>
              <w:jc w:val="both"/>
              <w:rPr>
                <w:i/>
                <w:szCs w:val="26"/>
              </w:rPr>
            </w:pPr>
            <w:r w:rsidRPr="004B0BEA">
              <w:rPr>
                <w:i/>
                <w:szCs w:val="26"/>
              </w:rPr>
              <w:t>в том числе:</w:t>
            </w:r>
          </w:p>
          <w:p w:rsidR="004B0BEA" w:rsidRPr="004B0BEA" w:rsidRDefault="004B0BEA" w:rsidP="004B0BEA">
            <w:pPr>
              <w:jc w:val="both"/>
              <w:rPr>
                <w:i/>
                <w:szCs w:val="26"/>
              </w:rPr>
            </w:pPr>
            <w:r w:rsidRPr="004B0BEA">
              <w:rPr>
                <w:i/>
                <w:szCs w:val="26"/>
              </w:rPr>
              <w:t>погашение бюджетных кредитов, предоставленных из федерального бюджета бюджету Белгородской области на финансовое обеспечение реализации инфраструктурных проектов</w:t>
            </w:r>
          </w:p>
        </w:tc>
        <w:tc>
          <w:tcPr>
            <w:tcW w:w="1611" w:type="dxa"/>
            <w:vAlign w:val="bottom"/>
          </w:tcPr>
          <w:p w:rsidR="004B0BEA" w:rsidRPr="004B0BEA" w:rsidRDefault="004B0BEA" w:rsidP="00150D2C">
            <w:pPr>
              <w:jc w:val="right"/>
              <w:rPr>
                <w:i/>
                <w:szCs w:val="26"/>
              </w:rPr>
            </w:pPr>
            <w:r w:rsidRPr="004B0BEA">
              <w:rPr>
                <w:i/>
                <w:szCs w:val="26"/>
              </w:rPr>
              <w:t>0,0</w:t>
            </w:r>
          </w:p>
        </w:tc>
        <w:tc>
          <w:tcPr>
            <w:tcW w:w="1508" w:type="dxa"/>
          </w:tcPr>
          <w:p w:rsidR="004B0BEA" w:rsidRPr="00CD58A3" w:rsidRDefault="004B0BEA" w:rsidP="00150D2C">
            <w:pPr>
              <w:jc w:val="right"/>
              <w:rPr>
                <w:sz w:val="26"/>
                <w:szCs w:val="26"/>
              </w:rPr>
            </w:pPr>
          </w:p>
        </w:tc>
      </w:tr>
      <w:tr w:rsidR="00ED3332" w:rsidRPr="00CD58A3" w:rsidTr="00B122D1">
        <w:trPr>
          <w:trHeight w:val="6"/>
        </w:trPr>
        <w:tc>
          <w:tcPr>
            <w:tcW w:w="754" w:type="dxa"/>
          </w:tcPr>
          <w:p w:rsidR="00ED3332" w:rsidRPr="00ED3332" w:rsidRDefault="00ED3332" w:rsidP="00ED3332">
            <w:pPr>
              <w:jc w:val="center"/>
              <w:rPr>
                <w:b/>
                <w:sz w:val="26"/>
                <w:szCs w:val="26"/>
              </w:rPr>
            </w:pPr>
            <w:r w:rsidRPr="00ED3332">
              <w:rPr>
                <w:b/>
                <w:sz w:val="26"/>
                <w:szCs w:val="26"/>
              </w:rPr>
              <w:lastRenderedPageBreak/>
              <w:t>1</w:t>
            </w:r>
          </w:p>
        </w:tc>
        <w:tc>
          <w:tcPr>
            <w:tcW w:w="6618" w:type="dxa"/>
            <w:vAlign w:val="center"/>
          </w:tcPr>
          <w:p w:rsidR="00ED3332" w:rsidRPr="00ED3332" w:rsidRDefault="00ED3332" w:rsidP="00ED3332">
            <w:pPr>
              <w:jc w:val="center"/>
              <w:rPr>
                <w:b/>
                <w:szCs w:val="26"/>
              </w:rPr>
            </w:pPr>
            <w:r w:rsidRPr="00ED3332">
              <w:rPr>
                <w:b/>
                <w:szCs w:val="26"/>
              </w:rPr>
              <w:t>2</w:t>
            </w:r>
          </w:p>
        </w:tc>
        <w:tc>
          <w:tcPr>
            <w:tcW w:w="1611" w:type="dxa"/>
            <w:vAlign w:val="bottom"/>
          </w:tcPr>
          <w:p w:rsidR="00ED3332" w:rsidRPr="00ED3332" w:rsidRDefault="00ED3332" w:rsidP="00ED3332">
            <w:pPr>
              <w:jc w:val="center"/>
              <w:rPr>
                <w:b/>
                <w:szCs w:val="26"/>
              </w:rPr>
            </w:pPr>
            <w:r w:rsidRPr="00ED3332">
              <w:rPr>
                <w:b/>
                <w:szCs w:val="26"/>
              </w:rPr>
              <w:t>3</w:t>
            </w:r>
          </w:p>
        </w:tc>
        <w:tc>
          <w:tcPr>
            <w:tcW w:w="1508" w:type="dxa"/>
          </w:tcPr>
          <w:p w:rsidR="00ED3332" w:rsidRPr="00ED3332" w:rsidRDefault="00ED3332" w:rsidP="00ED3332">
            <w:pPr>
              <w:jc w:val="center"/>
              <w:rPr>
                <w:b/>
                <w:sz w:val="26"/>
                <w:szCs w:val="26"/>
              </w:rPr>
            </w:pPr>
            <w:r w:rsidRPr="00ED3332">
              <w:rPr>
                <w:b/>
                <w:sz w:val="26"/>
                <w:szCs w:val="26"/>
              </w:rPr>
              <w:t>4</w:t>
            </w:r>
          </w:p>
        </w:tc>
      </w:tr>
      <w:tr w:rsidR="004B0BEA" w:rsidRPr="00CD58A3" w:rsidTr="00ED3332">
        <w:trPr>
          <w:trHeight w:val="2962"/>
        </w:trPr>
        <w:tc>
          <w:tcPr>
            <w:tcW w:w="754" w:type="dxa"/>
          </w:tcPr>
          <w:p w:rsidR="004B0BEA" w:rsidRPr="00CD58A3" w:rsidRDefault="004B0BEA" w:rsidP="00150D2C">
            <w:pPr>
              <w:jc w:val="center"/>
              <w:rPr>
                <w:sz w:val="26"/>
                <w:szCs w:val="26"/>
              </w:rPr>
            </w:pPr>
          </w:p>
        </w:tc>
        <w:tc>
          <w:tcPr>
            <w:tcW w:w="6618" w:type="dxa"/>
            <w:vAlign w:val="center"/>
          </w:tcPr>
          <w:p w:rsidR="004B0BEA" w:rsidRPr="004B0BEA" w:rsidRDefault="004B0BEA" w:rsidP="004B0BEA">
            <w:pPr>
              <w:jc w:val="both"/>
              <w:rPr>
                <w:i/>
                <w:szCs w:val="26"/>
              </w:rPr>
            </w:pPr>
            <w:r w:rsidRPr="004B0BEA">
              <w:rPr>
                <w:i/>
                <w:szCs w:val="26"/>
              </w:rPr>
              <w:t>погашение бюджетом субъекта Российской Федерации бюджетных кредитов, предоставленных из федерального бюджета в валюте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611" w:type="dxa"/>
            <w:vAlign w:val="bottom"/>
          </w:tcPr>
          <w:p w:rsidR="004B0BEA" w:rsidRPr="004B0BEA" w:rsidRDefault="004B0BEA" w:rsidP="00150D2C">
            <w:pPr>
              <w:jc w:val="right"/>
              <w:rPr>
                <w:i/>
                <w:szCs w:val="26"/>
              </w:rPr>
            </w:pPr>
            <w:r w:rsidRPr="004B0BEA">
              <w:rPr>
                <w:i/>
                <w:szCs w:val="26"/>
              </w:rPr>
              <w:t>0,0</w:t>
            </w:r>
          </w:p>
        </w:tc>
        <w:tc>
          <w:tcPr>
            <w:tcW w:w="1508" w:type="dxa"/>
          </w:tcPr>
          <w:p w:rsidR="004B0BEA" w:rsidRPr="00CD58A3" w:rsidRDefault="004B0BEA" w:rsidP="00150D2C">
            <w:pPr>
              <w:jc w:val="right"/>
              <w:rPr>
                <w:sz w:val="26"/>
                <w:szCs w:val="26"/>
              </w:rPr>
            </w:pPr>
          </w:p>
        </w:tc>
      </w:tr>
      <w:tr w:rsidR="004B0BEA" w:rsidRPr="00CD58A3" w:rsidTr="00ED3332">
        <w:trPr>
          <w:trHeight w:val="707"/>
        </w:trPr>
        <w:tc>
          <w:tcPr>
            <w:tcW w:w="754" w:type="dxa"/>
          </w:tcPr>
          <w:p w:rsidR="004B0BEA" w:rsidRPr="00CD58A3" w:rsidRDefault="004B0BEA" w:rsidP="00150D2C">
            <w:pPr>
              <w:jc w:val="center"/>
              <w:rPr>
                <w:b/>
                <w:sz w:val="26"/>
                <w:szCs w:val="26"/>
              </w:rPr>
            </w:pPr>
          </w:p>
        </w:tc>
        <w:tc>
          <w:tcPr>
            <w:tcW w:w="6618" w:type="dxa"/>
            <w:vAlign w:val="center"/>
          </w:tcPr>
          <w:p w:rsidR="004B0BEA" w:rsidRPr="004B0BEA" w:rsidRDefault="004B0BEA" w:rsidP="004B0BEA">
            <w:pPr>
              <w:jc w:val="both"/>
              <w:rPr>
                <w:i/>
                <w:szCs w:val="26"/>
              </w:rPr>
            </w:pPr>
            <w:r w:rsidRPr="004B0BEA">
              <w:rPr>
                <w:i/>
                <w:szCs w:val="26"/>
              </w:rPr>
              <w:t>погашение бюджетных кредитов на пополнение остатка средств на едином счете бюджета</w:t>
            </w:r>
          </w:p>
        </w:tc>
        <w:tc>
          <w:tcPr>
            <w:tcW w:w="1611" w:type="dxa"/>
            <w:vAlign w:val="bottom"/>
          </w:tcPr>
          <w:p w:rsidR="004B0BEA" w:rsidRPr="004B0BEA" w:rsidRDefault="004B0BEA" w:rsidP="00150D2C">
            <w:pPr>
              <w:jc w:val="right"/>
              <w:rPr>
                <w:i/>
                <w:szCs w:val="26"/>
              </w:rPr>
            </w:pPr>
            <w:r w:rsidRPr="004B0BEA">
              <w:rPr>
                <w:i/>
                <w:szCs w:val="26"/>
              </w:rPr>
              <w:t>8 906 955,1</w:t>
            </w:r>
          </w:p>
        </w:tc>
        <w:tc>
          <w:tcPr>
            <w:tcW w:w="1508" w:type="dxa"/>
          </w:tcPr>
          <w:p w:rsidR="004B0BEA" w:rsidRPr="00CD58A3" w:rsidRDefault="004B0BEA" w:rsidP="00150D2C">
            <w:pPr>
              <w:jc w:val="right"/>
              <w:rPr>
                <w:i/>
                <w:sz w:val="26"/>
                <w:szCs w:val="26"/>
              </w:rPr>
            </w:pPr>
          </w:p>
        </w:tc>
      </w:tr>
      <w:tr w:rsidR="004B0BEA" w:rsidRPr="00CD58A3" w:rsidTr="00B122D1">
        <w:trPr>
          <w:trHeight w:val="4"/>
        </w:trPr>
        <w:tc>
          <w:tcPr>
            <w:tcW w:w="754" w:type="dxa"/>
          </w:tcPr>
          <w:p w:rsidR="004B0BEA" w:rsidRPr="00CD58A3" w:rsidRDefault="004B0BEA" w:rsidP="00150D2C">
            <w:pPr>
              <w:jc w:val="center"/>
              <w:rPr>
                <w:b/>
                <w:sz w:val="26"/>
                <w:szCs w:val="26"/>
              </w:rPr>
            </w:pPr>
          </w:p>
        </w:tc>
        <w:tc>
          <w:tcPr>
            <w:tcW w:w="6618" w:type="dxa"/>
            <w:vAlign w:val="center"/>
          </w:tcPr>
          <w:p w:rsidR="004B0BEA" w:rsidRPr="004B0BEA" w:rsidRDefault="004B0BEA" w:rsidP="004B0BEA">
            <w:pPr>
              <w:jc w:val="both"/>
              <w:rPr>
                <w:i/>
                <w:szCs w:val="26"/>
              </w:rPr>
            </w:pPr>
            <w:r w:rsidRPr="004B0BEA">
              <w:rPr>
                <w:i/>
                <w:szCs w:val="26"/>
              </w:rPr>
              <w:t>погашение бюджетом Белгородской области реструктурированной задолженности по бюджетным кредитам</w:t>
            </w:r>
          </w:p>
        </w:tc>
        <w:tc>
          <w:tcPr>
            <w:tcW w:w="1611" w:type="dxa"/>
            <w:vAlign w:val="bottom"/>
          </w:tcPr>
          <w:p w:rsidR="004B0BEA" w:rsidRPr="004B0BEA" w:rsidRDefault="004B0BEA" w:rsidP="00150D2C">
            <w:pPr>
              <w:jc w:val="right"/>
              <w:rPr>
                <w:i/>
                <w:szCs w:val="26"/>
              </w:rPr>
            </w:pPr>
            <w:r w:rsidRPr="004B0BEA">
              <w:rPr>
                <w:i/>
                <w:szCs w:val="26"/>
              </w:rPr>
              <w:t>0,0</w:t>
            </w:r>
          </w:p>
        </w:tc>
        <w:tc>
          <w:tcPr>
            <w:tcW w:w="1508" w:type="dxa"/>
          </w:tcPr>
          <w:p w:rsidR="004B0BEA" w:rsidRPr="00CD58A3" w:rsidRDefault="004B0BEA" w:rsidP="00150D2C">
            <w:pPr>
              <w:jc w:val="right"/>
              <w:rPr>
                <w:i/>
                <w:sz w:val="26"/>
                <w:szCs w:val="26"/>
              </w:rPr>
            </w:pPr>
          </w:p>
        </w:tc>
      </w:tr>
      <w:tr w:rsidR="004B0BEA" w:rsidRPr="00CD58A3" w:rsidTr="00B122D1">
        <w:trPr>
          <w:trHeight w:val="1"/>
        </w:trPr>
        <w:tc>
          <w:tcPr>
            <w:tcW w:w="754" w:type="dxa"/>
          </w:tcPr>
          <w:p w:rsidR="004B0BEA" w:rsidRPr="00CD58A3" w:rsidRDefault="004B0BEA" w:rsidP="00150D2C">
            <w:pPr>
              <w:jc w:val="right"/>
              <w:rPr>
                <w:sz w:val="26"/>
                <w:szCs w:val="26"/>
              </w:rPr>
            </w:pPr>
          </w:p>
        </w:tc>
        <w:tc>
          <w:tcPr>
            <w:tcW w:w="6618" w:type="dxa"/>
            <w:vAlign w:val="center"/>
          </w:tcPr>
          <w:p w:rsidR="004B0BEA" w:rsidRPr="00CD58A3" w:rsidRDefault="004B0BEA" w:rsidP="00150D2C">
            <w:pPr>
              <w:jc w:val="both"/>
              <w:rPr>
                <w:b/>
                <w:sz w:val="26"/>
                <w:szCs w:val="26"/>
              </w:rPr>
            </w:pPr>
            <w:r w:rsidRPr="00CD58A3">
              <w:rPr>
                <w:b/>
                <w:sz w:val="26"/>
                <w:szCs w:val="26"/>
              </w:rPr>
              <w:t>Общий объем государственных внутренних заимствований Белгородской области, направляемых на финансирование дефицита и погашение долговых обязательств Белгородской области</w:t>
            </w:r>
          </w:p>
        </w:tc>
        <w:tc>
          <w:tcPr>
            <w:tcW w:w="1611" w:type="dxa"/>
            <w:vAlign w:val="bottom"/>
          </w:tcPr>
          <w:p w:rsidR="004B0BEA" w:rsidRPr="00C1046B" w:rsidRDefault="004B0BEA" w:rsidP="00150D2C">
            <w:pPr>
              <w:jc w:val="right"/>
              <w:rPr>
                <w:b/>
                <w:sz w:val="26"/>
                <w:szCs w:val="26"/>
              </w:rPr>
            </w:pPr>
            <w:r w:rsidRPr="00C1046B">
              <w:rPr>
                <w:b/>
                <w:sz w:val="26"/>
                <w:szCs w:val="26"/>
              </w:rPr>
              <w:t>5 642 304,3</w:t>
            </w:r>
          </w:p>
        </w:tc>
        <w:tc>
          <w:tcPr>
            <w:tcW w:w="1508" w:type="dxa"/>
          </w:tcPr>
          <w:p w:rsidR="004B0BEA" w:rsidRDefault="004B0BEA" w:rsidP="00150D2C">
            <w:pPr>
              <w:jc w:val="right"/>
              <w:rPr>
                <w:b/>
                <w:sz w:val="26"/>
                <w:szCs w:val="26"/>
              </w:rPr>
            </w:pPr>
          </w:p>
          <w:p w:rsidR="004B0BEA" w:rsidRDefault="004B0BEA" w:rsidP="00150D2C">
            <w:pPr>
              <w:jc w:val="right"/>
              <w:rPr>
                <w:b/>
                <w:sz w:val="26"/>
                <w:szCs w:val="26"/>
              </w:rPr>
            </w:pPr>
          </w:p>
          <w:p w:rsidR="004B0BEA" w:rsidRDefault="004B0BEA" w:rsidP="00150D2C">
            <w:pPr>
              <w:jc w:val="right"/>
              <w:rPr>
                <w:b/>
                <w:sz w:val="26"/>
                <w:szCs w:val="26"/>
              </w:rPr>
            </w:pPr>
          </w:p>
          <w:p w:rsidR="004B0BEA" w:rsidRDefault="004B0BEA" w:rsidP="00150D2C">
            <w:pPr>
              <w:jc w:val="right"/>
              <w:rPr>
                <w:b/>
                <w:sz w:val="26"/>
                <w:szCs w:val="26"/>
              </w:rPr>
            </w:pPr>
          </w:p>
          <w:p w:rsidR="004B0BEA" w:rsidRPr="00CD58A3" w:rsidRDefault="004B0BEA" w:rsidP="00150D2C">
            <w:pPr>
              <w:jc w:val="right"/>
              <w:rPr>
                <w:b/>
                <w:sz w:val="26"/>
                <w:szCs w:val="26"/>
              </w:rPr>
            </w:pPr>
            <w:r>
              <w:rPr>
                <w:b/>
                <w:sz w:val="26"/>
                <w:szCs w:val="26"/>
              </w:rPr>
              <w:t>»;</w:t>
            </w:r>
          </w:p>
        </w:tc>
      </w:tr>
    </w:tbl>
    <w:p w:rsidR="004B0BEA" w:rsidRPr="00CD58A3" w:rsidRDefault="004B0BEA" w:rsidP="004B0BEA">
      <w:pPr>
        <w:rPr>
          <w:sz w:val="26"/>
          <w:szCs w:val="26"/>
        </w:rPr>
      </w:pPr>
    </w:p>
    <w:p w:rsidR="004B0BEA" w:rsidRDefault="004B0BEA"/>
    <w:p w:rsidR="004B0BEA" w:rsidRPr="00710802" w:rsidRDefault="00B122D1" w:rsidP="004B0BEA">
      <w:pPr>
        <w:rPr>
          <w:sz w:val="28"/>
          <w:szCs w:val="28"/>
        </w:rPr>
      </w:pPr>
      <w:r w:rsidRPr="00ED3332">
        <w:rPr>
          <w:sz w:val="28"/>
        </w:rPr>
        <w:t xml:space="preserve">     8</w:t>
      </w:r>
      <w:r w:rsidR="00627EF9">
        <w:rPr>
          <w:sz w:val="28"/>
        </w:rPr>
        <w:t>7</w:t>
      </w:r>
      <w:r w:rsidR="004B0BEA" w:rsidRPr="00710802">
        <w:rPr>
          <w:sz w:val="28"/>
          <w:szCs w:val="28"/>
        </w:rPr>
        <w:t>) приложение 19 изложить в следующей редакции:</w:t>
      </w:r>
    </w:p>
    <w:p w:rsidR="004B0BEA" w:rsidRPr="00710802" w:rsidRDefault="004B0BEA" w:rsidP="004B0BEA">
      <w:pPr>
        <w:ind w:firstLine="709"/>
        <w:rPr>
          <w:b/>
          <w:sz w:val="28"/>
          <w:szCs w:val="28"/>
        </w:rPr>
      </w:pPr>
    </w:p>
    <w:p w:rsidR="004B0BEA" w:rsidRPr="00CD58A3" w:rsidRDefault="004B0BEA" w:rsidP="004B0BEA">
      <w:pPr>
        <w:jc w:val="center"/>
        <w:rPr>
          <w:sz w:val="28"/>
          <w:szCs w:val="28"/>
        </w:rPr>
      </w:pPr>
      <w:r>
        <w:rPr>
          <w:sz w:val="28"/>
          <w:szCs w:val="28"/>
        </w:rPr>
        <w:t xml:space="preserve">                                                          «</w:t>
      </w:r>
      <w:r w:rsidRPr="00CD58A3">
        <w:rPr>
          <w:sz w:val="28"/>
          <w:szCs w:val="28"/>
        </w:rPr>
        <w:t xml:space="preserve">Приложение </w:t>
      </w:r>
      <w:r>
        <w:rPr>
          <w:sz w:val="28"/>
          <w:szCs w:val="28"/>
        </w:rPr>
        <w:t>19</w:t>
      </w:r>
    </w:p>
    <w:p w:rsidR="004B0BEA" w:rsidRPr="00CD58A3" w:rsidRDefault="004B0BEA" w:rsidP="004B0BEA">
      <w:pPr>
        <w:jc w:val="center"/>
        <w:rPr>
          <w:sz w:val="28"/>
          <w:szCs w:val="28"/>
        </w:rPr>
      </w:pPr>
      <w:r>
        <w:rPr>
          <w:sz w:val="28"/>
          <w:szCs w:val="28"/>
        </w:rPr>
        <w:t xml:space="preserve">                                                        </w:t>
      </w:r>
      <w:r w:rsidRPr="00CD58A3">
        <w:rPr>
          <w:sz w:val="28"/>
          <w:szCs w:val="28"/>
        </w:rPr>
        <w:t>к закону Белгородской области</w:t>
      </w:r>
    </w:p>
    <w:p w:rsidR="004B0BEA" w:rsidRPr="00CD58A3" w:rsidRDefault="004B0BEA" w:rsidP="004B0BEA">
      <w:pPr>
        <w:jc w:val="center"/>
        <w:rPr>
          <w:sz w:val="28"/>
          <w:szCs w:val="28"/>
        </w:rPr>
      </w:pPr>
      <w:r>
        <w:rPr>
          <w:sz w:val="28"/>
          <w:szCs w:val="28"/>
        </w:rPr>
        <w:t xml:space="preserve">                                                      </w:t>
      </w:r>
      <w:r w:rsidRPr="00CD58A3">
        <w:rPr>
          <w:sz w:val="28"/>
          <w:szCs w:val="28"/>
        </w:rPr>
        <w:t xml:space="preserve">«Об областном бюджете на 2022 год и </w:t>
      </w:r>
    </w:p>
    <w:p w:rsidR="004B0BEA" w:rsidRPr="00CD58A3" w:rsidRDefault="004B0BEA" w:rsidP="004B0BEA">
      <w:pPr>
        <w:jc w:val="center"/>
        <w:rPr>
          <w:sz w:val="28"/>
          <w:szCs w:val="28"/>
        </w:rPr>
      </w:pPr>
      <w:r>
        <w:rPr>
          <w:sz w:val="28"/>
          <w:szCs w:val="28"/>
        </w:rPr>
        <w:t xml:space="preserve">                                                        </w:t>
      </w:r>
      <w:r w:rsidRPr="00CD58A3">
        <w:rPr>
          <w:sz w:val="28"/>
          <w:szCs w:val="28"/>
        </w:rPr>
        <w:t xml:space="preserve"> на плановый период 2023 и 2024 годов»</w:t>
      </w:r>
    </w:p>
    <w:p w:rsidR="004B0BEA" w:rsidRPr="00710802" w:rsidRDefault="004B0BEA" w:rsidP="004B0BEA">
      <w:pPr>
        <w:ind w:firstLine="709"/>
        <w:jc w:val="center"/>
        <w:rPr>
          <w:b/>
          <w:sz w:val="28"/>
          <w:szCs w:val="28"/>
        </w:rPr>
      </w:pPr>
    </w:p>
    <w:p w:rsidR="004B0BEA" w:rsidRPr="00710802" w:rsidRDefault="004B0BEA" w:rsidP="004B0BEA">
      <w:pPr>
        <w:ind w:firstLine="709"/>
        <w:jc w:val="center"/>
        <w:rPr>
          <w:b/>
          <w:sz w:val="28"/>
          <w:szCs w:val="28"/>
        </w:rPr>
      </w:pPr>
      <w:r w:rsidRPr="00710802">
        <w:rPr>
          <w:b/>
          <w:sz w:val="28"/>
          <w:szCs w:val="28"/>
        </w:rPr>
        <w:t>Программа государственных внутренних заимствований Белгородской области на плановый период 2023 и 2024 годов</w:t>
      </w:r>
    </w:p>
    <w:p w:rsidR="004B0BEA" w:rsidRPr="00710802" w:rsidRDefault="004B0BEA" w:rsidP="004B0BEA">
      <w:pPr>
        <w:ind w:firstLine="709"/>
        <w:jc w:val="center"/>
        <w:rPr>
          <w:b/>
          <w:sz w:val="28"/>
          <w:szCs w:val="28"/>
        </w:rPr>
      </w:pPr>
    </w:p>
    <w:p w:rsidR="004B0BEA" w:rsidRPr="00710802" w:rsidRDefault="004B0BEA" w:rsidP="004B0BEA">
      <w:pPr>
        <w:ind w:firstLine="709"/>
        <w:jc w:val="right"/>
        <w:rPr>
          <w:sz w:val="28"/>
          <w:szCs w:val="28"/>
        </w:rPr>
      </w:pPr>
      <w:r w:rsidRPr="00710802">
        <w:rPr>
          <w:sz w:val="28"/>
          <w:szCs w:val="28"/>
        </w:rPr>
        <w:t xml:space="preserve"> (тыс. рублей)</w:t>
      </w:r>
    </w:p>
    <w:tbl>
      <w:tblPr>
        <w:tblW w:w="107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3486"/>
        <w:gridCol w:w="1701"/>
        <w:gridCol w:w="1701"/>
        <w:gridCol w:w="1701"/>
        <w:gridCol w:w="1691"/>
      </w:tblGrid>
      <w:tr w:rsidR="004B0BEA" w:rsidRPr="004B0BEA" w:rsidTr="004B0BEA">
        <w:trPr>
          <w:trHeight w:val="1440"/>
        </w:trPr>
        <w:tc>
          <w:tcPr>
            <w:tcW w:w="484" w:type="dxa"/>
            <w:vAlign w:val="center"/>
          </w:tcPr>
          <w:p w:rsidR="004B0BEA" w:rsidRPr="004B0BEA" w:rsidRDefault="004B0BEA" w:rsidP="00150D2C">
            <w:pPr>
              <w:jc w:val="center"/>
              <w:rPr>
                <w:b/>
                <w:szCs w:val="26"/>
              </w:rPr>
            </w:pPr>
            <w:r w:rsidRPr="004B0BEA">
              <w:rPr>
                <w:b/>
                <w:szCs w:val="26"/>
              </w:rPr>
              <w:t>№</w:t>
            </w:r>
          </w:p>
          <w:p w:rsidR="004B0BEA" w:rsidRPr="004B0BEA" w:rsidRDefault="004B0BEA" w:rsidP="00150D2C">
            <w:pPr>
              <w:jc w:val="center"/>
              <w:rPr>
                <w:b/>
                <w:szCs w:val="26"/>
              </w:rPr>
            </w:pPr>
            <w:r w:rsidRPr="004B0BEA">
              <w:rPr>
                <w:b/>
                <w:szCs w:val="26"/>
              </w:rPr>
              <w:t>п/п</w:t>
            </w:r>
          </w:p>
        </w:tc>
        <w:tc>
          <w:tcPr>
            <w:tcW w:w="3486" w:type="dxa"/>
            <w:vAlign w:val="center"/>
          </w:tcPr>
          <w:p w:rsidR="004B0BEA" w:rsidRPr="004B0BEA" w:rsidRDefault="004B0BEA" w:rsidP="00150D2C">
            <w:pPr>
              <w:jc w:val="center"/>
              <w:rPr>
                <w:b/>
                <w:szCs w:val="26"/>
              </w:rPr>
            </w:pPr>
            <w:r w:rsidRPr="004B0BEA">
              <w:rPr>
                <w:b/>
                <w:szCs w:val="26"/>
              </w:rPr>
              <w:t>Виды заимствований</w:t>
            </w:r>
          </w:p>
        </w:tc>
        <w:tc>
          <w:tcPr>
            <w:tcW w:w="1701" w:type="dxa"/>
            <w:vAlign w:val="center"/>
          </w:tcPr>
          <w:p w:rsidR="004B0BEA" w:rsidRPr="00B122D1" w:rsidRDefault="004B0BEA" w:rsidP="00150D2C">
            <w:pPr>
              <w:jc w:val="center"/>
              <w:rPr>
                <w:b/>
                <w:szCs w:val="27"/>
              </w:rPr>
            </w:pPr>
            <w:r w:rsidRPr="00B122D1">
              <w:rPr>
                <w:b/>
                <w:szCs w:val="27"/>
              </w:rPr>
              <w:t>Объемы привлече-ния и погашения в 2023 году</w:t>
            </w:r>
          </w:p>
        </w:tc>
        <w:tc>
          <w:tcPr>
            <w:tcW w:w="1701" w:type="dxa"/>
          </w:tcPr>
          <w:p w:rsidR="004B0BEA" w:rsidRPr="00B122D1" w:rsidRDefault="004B0BEA" w:rsidP="00B122D1">
            <w:pPr>
              <w:jc w:val="center"/>
              <w:rPr>
                <w:b/>
                <w:szCs w:val="27"/>
              </w:rPr>
            </w:pPr>
            <w:r w:rsidRPr="00B122D1">
              <w:rPr>
                <w:b/>
                <w:szCs w:val="27"/>
              </w:rPr>
              <w:t>Предельный срок погашения</w:t>
            </w:r>
          </w:p>
        </w:tc>
        <w:tc>
          <w:tcPr>
            <w:tcW w:w="1701" w:type="dxa"/>
            <w:vAlign w:val="center"/>
          </w:tcPr>
          <w:p w:rsidR="004B0BEA" w:rsidRPr="00B122D1" w:rsidRDefault="004B0BEA" w:rsidP="00150D2C">
            <w:pPr>
              <w:jc w:val="center"/>
              <w:rPr>
                <w:b/>
                <w:szCs w:val="27"/>
              </w:rPr>
            </w:pPr>
            <w:r w:rsidRPr="00B122D1">
              <w:rPr>
                <w:b/>
                <w:szCs w:val="27"/>
              </w:rPr>
              <w:t>Объемы привлече-ния и погашения в 2024 году</w:t>
            </w:r>
          </w:p>
        </w:tc>
        <w:tc>
          <w:tcPr>
            <w:tcW w:w="1691" w:type="dxa"/>
          </w:tcPr>
          <w:p w:rsidR="004B0BEA" w:rsidRPr="00B122D1" w:rsidRDefault="004B0BEA" w:rsidP="00B122D1">
            <w:pPr>
              <w:jc w:val="center"/>
              <w:rPr>
                <w:b/>
                <w:szCs w:val="27"/>
              </w:rPr>
            </w:pPr>
            <w:r w:rsidRPr="00B122D1">
              <w:rPr>
                <w:b/>
                <w:szCs w:val="27"/>
              </w:rPr>
              <w:t>Предельный срок погашения</w:t>
            </w:r>
          </w:p>
        </w:tc>
      </w:tr>
      <w:tr w:rsidR="004B0BEA" w:rsidRPr="004B0BEA" w:rsidTr="004B0BEA">
        <w:trPr>
          <w:trHeight w:val="302"/>
        </w:trPr>
        <w:tc>
          <w:tcPr>
            <w:tcW w:w="484" w:type="dxa"/>
            <w:vAlign w:val="center"/>
          </w:tcPr>
          <w:p w:rsidR="004B0BEA" w:rsidRPr="004B0BEA" w:rsidRDefault="004B0BEA" w:rsidP="00150D2C">
            <w:pPr>
              <w:jc w:val="center"/>
              <w:rPr>
                <w:b/>
                <w:szCs w:val="26"/>
              </w:rPr>
            </w:pPr>
            <w:r w:rsidRPr="004B0BEA">
              <w:rPr>
                <w:b/>
                <w:szCs w:val="26"/>
              </w:rPr>
              <w:t>1</w:t>
            </w:r>
          </w:p>
        </w:tc>
        <w:tc>
          <w:tcPr>
            <w:tcW w:w="3486" w:type="dxa"/>
            <w:vAlign w:val="center"/>
          </w:tcPr>
          <w:p w:rsidR="004B0BEA" w:rsidRPr="004B0BEA" w:rsidRDefault="004B0BEA" w:rsidP="00150D2C">
            <w:pPr>
              <w:jc w:val="center"/>
              <w:rPr>
                <w:b/>
                <w:szCs w:val="26"/>
              </w:rPr>
            </w:pPr>
            <w:r w:rsidRPr="004B0BEA">
              <w:rPr>
                <w:b/>
                <w:szCs w:val="26"/>
              </w:rPr>
              <w:t>2</w:t>
            </w:r>
          </w:p>
        </w:tc>
        <w:tc>
          <w:tcPr>
            <w:tcW w:w="1701" w:type="dxa"/>
            <w:vAlign w:val="center"/>
          </w:tcPr>
          <w:p w:rsidR="004B0BEA" w:rsidRPr="004B0BEA" w:rsidRDefault="004B0BEA" w:rsidP="00150D2C">
            <w:pPr>
              <w:jc w:val="center"/>
              <w:rPr>
                <w:b/>
                <w:szCs w:val="26"/>
              </w:rPr>
            </w:pPr>
            <w:r w:rsidRPr="004B0BEA">
              <w:rPr>
                <w:b/>
                <w:szCs w:val="26"/>
              </w:rPr>
              <w:t>3</w:t>
            </w:r>
          </w:p>
        </w:tc>
        <w:tc>
          <w:tcPr>
            <w:tcW w:w="1701" w:type="dxa"/>
          </w:tcPr>
          <w:p w:rsidR="004B0BEA" w:rsidRPr="004B0BEA" w:rsidRDefault="004B0BEA" w:rsidP="00150D2C">
            <w:pPr>
              <w:jc w:val="center"/>
              <w:rPr>
                <w:b/>
                <w:szCs w:val="26"/>
              </w:rPr>
            </w:pPr>
            <w:r w:rsidRPr="004B0BEA">
              <w:rPr>
                <w:b/>
                <w:szCs w:val="26"/>
              </w:rPr>
              <w:t>4</w:t>
            </w:r>
          </w:p>
        </w:tc>
        <w:tc>
          <w:tcPr>
            <w:tcW w:w="1701" w:type="dxa"/>
            <w:vAlign w:val="center"/>
          </w:tcPr>
          <w:p w:rsidR="004B0BEA" w:rsidRPr="004B0BEA" w:rsidRDefault="004B0BEA" w:rsidP="00150D2C">
            <w:pPr>
              <w:jc w:val="center"/>
              <w:rPr>
                <w:b/>
                <w:szCs w:val="26"/>
              </w:rPr>
            </w:pPr>
            <w:r w:rsidRPr="004B0BEA">
              <w:rPr>
                <w:b/>
                <w:szCs w:val="26"/>
              </w:rPr>
              <w:t>5</w:t>
            </w:r>
          </w:p>
        </w:tc>
        <w:tc>
          <w:tcPr>
            <w:tcW w:w="1691" w:type="dxa"/>
          </w:tcPr>
          <w:p w:rsidR="004B0BEA" w:rsidRPr="004B0BEA" w:rsidRDefault="004B0BEA" w:rsidP="00150D2C">
            <w:pPr>
              <w:jc w:val="center"/>
              <w:rPr>
                <w:b/>
                <w:szCs w:val="26"/>
              </w:rPr>
            </w:pPr>
            <w:r w:rsidRPr="004B0BEA">
              <w:rPr>
                <w:b/>
                <w:szCs w:val="26"/>
              </w:rPr>
              <w:t>6</w:t>
            </w:r>
          </w:p>
        </w:tc>
      </w:tr>
      <w:tr w:rsidR="004B0BEA" w:rsidRPr="004B0BEA" w:rsidTr="00B122D1">
        <w:trPr>
          <w:trHeight w:val="1795"/>
        </w:trPr>
        <w:tc>
          <w:tcPr>
            <w:tcW w:w="484" w:type="dxa"/>
          </w:tcPr>
          <w:p w:rsidR="004B0BEA" w:rsidRPr="004B0BEA" w:rsidRDefault="004B0BEA" w:rsidP="00150D2C">
            <w:pPr>
              <w:jc w:val="center"/>
              <w:rPr>
                <w:b/>
                <w:szCs w:val="26"/>
              </w:rPr>
            </w:pPr>
            <w:r w:rsidRPr="004B0BEA">
              <w:rPr>
                <w:b/>
                <w:szCs w:val="26"/>
              </w:rPr>
              <w:t>1.</w:t>
            </w:r>
          </w:p>
        </w:tc>
        <w:tc>
          <w:tcPr>
            <w:tcW w:w="3486" w:type="dxa"/>
          </w:tcPr>
          <w:p w:rsidR="004B0BEA" w:rsidRPr="004B0BEA" w:rsidRDefault="004B0BEA" w:rsidP="00150D2C">
            <w:pPr>
              <w:jc w:val="both"/>
              <w:rPr>
                <w:b/>
                <w:szCs w:val="26"/>
              </w:rPr>
            </w:pPr>
            <w:r w:rsidRPr="004B0BEA">
              <w:rPr>
                <w:b/>
                <w:bCs/>
                <w:szCs w:val="26"/>
              </w:rPr>
              <w:t>Государственные ценные бумаги</w:t>
            </w:r>
            <w:r w:rsidRPr="004B0BEA">
              <w:rPr>
                <w:b/>
                <w:szCs w:val="26"/>
              </w:rPr>
              <w:t xml:space="preserve"> Белгородской области</w:t>
            </w:r>
            <w:r w:rsidRPr="004B0BEA">
              <w:rPr>
                <w:b/>
                <w:bCs/>
                <w:szCs w:val="26"/>
              </w:rPr>
              <w:t>, номинальная стоимость которых указана в валюте Российской Федерации</w:t>
            </w:r>
          </w:p>
        </w:tc>
        <w:tc>
          <w:tcPr>
            <w:tcW w:w="1701" w:type="dxa"/>
            <w:vAlign w:val="bottom"/>
          </w:tcPr>
          <w:p w:rsidR="004B0BEA" w:rsidRPr="004B0BEA" w:rsidRDefault="004B0BEA" w:rsidP="00150D2C">
            <w:pPr>
              <w:jc w:val="right"/>
              <w:rPr>
                <w:b/>
                <w:szCs w:val="26"/>
              </w:rPr>
            </w:pPr>
            <w:r w:rsidRPr="004B0BEA">
              <w:rPr>
                <w:b/>
                <w:szCs w:val="26"/>
              </w:rPr>
              <w:t>4 000,0</w:t>
            </w:r>
          </w:p>
        </w:tc>
        <w:tc>
          <w:tcPr>
            <w:tcW w:w="1701" w:type="dxa"/>
            <w:vAlign w:val="bottom"/>
          </w:tcPr>
          <w:p w:rsidR="004B0BEA" w:rsidRPr="004B0BEA" w:rsidRDefault="004B0BEA" w:rsidP="00150D2C">
            <w:pPr>
              <w:jc w:val="center"/>
              <w:rPr>
                <w:b/>
                <w:szCs w:val="26"/>
              </w:rPr>
            </w:pPr>
          </w:p>
        </w:tc>
        <w:tc>
          <w:tcPr>
            <w:tcW w:w="1701" w:type="dxa"/>
            <w:vAlign w:val="bottom"/>
          </w:tcPr>
          <w:p w:rsidR="004B0BEA" w:rsidRPr="004B0BEA" w:rsidRDefault="004B0BEA" w:rsidP="00150D2C">
            <w:pPr>
              <w:jc w:val="right"/>
              <w:rPr>
                <w:b/>
                <w:szCs w:val="26"/>
              </w:rPr>
            </w:pPr>
            <w:r w:rsidRPr="004B0BEA">
              <w:rPr>
                <w:b/>
                <w:szCs w:val="26"/>
              </w:rPr>
              <w:t>-2 409 000,0</w:t>
            </w:r>
          </w:p>
        </w:tc>
        <w:tc>
          <w:tcPr>
            <w:tcW w:w="1691" w:type="dxa"/>
            <w:vAlign w:val="bottom"/>
          </w:tcPr>
          <w:p w:rsidR="004B0BEA" w:rsidRPr="004B0BEA" w:rsidRDefault="004B0BEA" w:rsidP="00150D2C">
            <w:pPr>
              <w:jc w:val="center"/>
              <w:rPr>
                <w:b/>
                <w:szCs w:val="26"/>
              </w:rPr>
            </w:pPr>
          </w:p>
        </w:tc>
      </w:tr>
      <w:tr w:rsidR="00ED3332" w:rsidRPr="004B0BEA" w:rsidTr="00ED3332">
        <w:trPr>
          <w:trHeight w:val="164"/>
        </w:trPr>
        <w:tc>
          <w:tcPr>
            <w:tcW w:w="484" w:type="dxa"/>
            <w:vAlign w:val="center"/>
          </w:tcPr>
          <w:p w:rsidR="00ED3332" w:rsidRPr="004B0BEA" w:rsidRDefault="00ED3332" w:rsidP="00ED3332">
            <w:pPr>
              <w:jc w:val="center"/>
              <w:rPr>
                <w:b/>
                <w:szCs w:val="26"/>
              </w:rPr>
            </w:pPr>
            <w:r w:rsidRPr="004B0BEA">
              <w:rPr>
                <w:b/>
                <w:szCs w:val="26"/>
              </w:rPr>
              <w:lastRenderedPageBreak/>
              <w:t>1</w:t>
            </w:r>
          </w:p>
        </w:tc>
        <w:tc>
          <w:tcPr>
            <w:tcW w:w="3486" w:type="dxa"/>
            <w:vAlign w:val="center"/>
          </w:tcPr>
          <w:p w:rsidR="00ED3332" w:rsidRPr="004B0BEA" w:rsidRDefault="00ED3332" w:rsidP="00ED3332">
            <w:pPr>
              <w:jc w:val="center"/>
              <w:rPr>
                <w:b/>
                <w:szCs w:val="26"/>
              </w:rPr>
            </w:pPr>
            <w:r w:rsidRPr="004B0BEA">
              <w:rPr>
                <w:b/>
                <w:szCs w:val="26"/>
              </w:rPr>
              <w:t>2</w:t>
            </w:r>
          </w:p>
        </w:tc>
        <w:tc>
          <w:tcPr>
            <w:tcW w:w="1701" w:type="dxa"/>
            <w:vAlign w:val="center"/>
          </w:tcPr>
          <w:p w:rsidR="00ED3332" w:rsidRPr="004B0BEA" w:rsidRDefault="00ED3332" w:rsidP="00ED3332">
            <w:pPr>
              <w:jc w:val="center"/>
              <w:rPr>
                <w:b/>
                <w:szCs w:val="26"/>
              </w:rPr>
            </w:pPr>
            <w:r w:rsidRPr="004B0BEA">
              <w:rPr>
                <w:b/>
                <w:szCs w:val="26"/>
              </w:rPr>
              <w:t>3</w:t>
            </w:r>
          </w:p>
        </w:tc>
        <w:tc>
          <w:tcPr>
            <w:tcW w:w="1701" w:type="dxa"/>
          </w:tcPr>
          <w:p w:rsidR="00ED3332" w:rsidRPr="004B0BEA" w:rsidRDefault="00ED3332" w:rsidP="00ED3332">
            <w:pPr>
              <w:jc w:val="center"/>
              <w:rPr>
                <w:b/>
                <w:szCs w:val="26"/>
              </w:rPr>
            </w:pPr>
            <w:r w:rsidRPr="004B0BEA">
              <w:rPr>
                <w:b/>
                <w:szCs w:val="26"/>
              </w:rPr>
              <w:t>4</w:t>
            </w:r>
          </w:p>
        </w:tc>
        <w:tc>
          <w:tcPr>
            <w:tcW w:w="1701" w:type="dxa"/>
            <w:vAlign w:val="center"/>
          </w:tcPr>
          <w:p w:rsidR="00ED3332" w:rsidRPr="004B0BEA" w:rsidRDefault="00ED3332" w:rsidP="00ED3332">
            <w:pPr>
              <w:jc w:val="center"/>
              <w:rPr>
                <w:b/>
                <w:szCs w:val="26"/>
              </w:rPr>
            </w:pPr>
            <w:r w:rsidRPr="004B0BEA">
              <w:rPr>
                <w:b/>
                <w:szCs w:val="26"/>
              </w:rPr>
              <w:t>5</w:t>
            </w:r>
          </w:p>
        </w:tc>
        <w:tc>
          <w:tcPr>
            <w:tcW w:w="1691" w:type="dxa"/>
          </w:tcPr>
          <w:p w:rsidR="00ED3332" w:rsidRPr="004B0BEA" w:rsidRDefault="00ED3332" w:rsidP="00ED3332">
            <w:pPr>
              <w:jc w:val="center"/>
              <w:rPr>
                <w:b/>
                <w:szCs w:val="26"/>
              </w:rPr>
            </w:pPr>
            <w:r w:rsidRPr="004B0BEA">
              <w:rPr>
                <w:b/>
                <w:szCs w:val="26"/>
              </w:rPr>
              <w:t>6</w:t>
            </w:r>
          </w:p>
        </w:tc>
      </w:tr>
      <w:tr w:rsidR="00ED3332" w:rsidRPr="004B0BEA" w:rsidTr="004B0BEA">
        <w:trPr>
          <w:trHeight w:val="932"/>
        </w:trPr>
        <w:tc>
          <w:tcPr>
            <w:tcW w:w="484" w:type="dxa"/>
          </w:tcPr>
          <w:p w:rsidR="00ED3332" w:rsidRPr="004B0BEA" w:rsidRDefault="00ED3332" w:rsidP="00ED3332">
            <w:pPr>
              <w:jc w:val="center"/>
              <w:rPr>
                <w:szCs w:val="26"/>
              </w:rPr>
            </w:pPr>
          </w:p>
        </w:tc>
        <w:tc>
          <w:tcPr>
            <w:tcW w:w="3486" w:type="dxa"/>
          </w:tcPr>
          <w:p w:rsidR="00ED3332" w:rsidRPr="004B0BEA" w:rsidRDefault="00ED3332" w:rsidP="00ED3332">
            <w:pPr>
              <w:jc w:val="both"/>
              <w:rPr>
                <w:szCs w:val="26"/>
              </w:rPr>
            </w:pPr>
            <w:r w:rsidRPr="004B0BEA">
              <w:rPr>
                <w:szCs w:val="26"/>
              </w:rPr>
              <w:t>Размещение государственных ценных бумаг Белгородской области</w:t>
            </w:r>
            <w:r w:rsidRPr="004B0BEA">
              <w:rPr>
                <w:bCs/>
                <w:szCs w:val="26"/>
              </w:rPr>
              <w:t xml:space="preserve">, </w:t>
            </w:r>
            <w:r w:rsidRPr="004B0BEA">
              <w:rPr>
                <w:szCs w:val="26"/>
              </w:rPr>
              <w:t xml:space="preserve">номинальная стоимость которых указана </w:t>
            </w:r>
            <w:r w:rsidRPr="004B0BEA">
              <w:rPr>
                <w:szCs w:val="26"/>
              </w:rPr>
              <w:br/>
              <w:t>в валюте Российской Федерации</w:t>
            </w:r>
          </w:p>
        </w:tc>
        <w:tc>
          <w:tcPr>
            <w:tcW w:w="1701" w:type="dxa"/>
            <w:vAlign w:val="bottom"/>
          </w:tcPr>
          <w:p w:rsidR="00ED3332" w:rsidRPr="004B0BEA" w:rsidRDefault="00ED3332" w:rsidP="00ED3332">
            <w:pPr>
              <w:jc w:val="right"/>
              <w:rPr>
                <w:szCs w:val="26"/>
              </w:rPr>
            </w:pPr>
            <w:r w:rsidRPr="004B0BEA">
              <w:rPr>
                <w:szCs w:val="26"/>
              </w:rPr>
              <w:t>5 000 000,0</w:t>
            </w:r>
          </w:p>
        </w:tc>
        <w:tc>
          <w:tcPr>
            <w:tcW w:w="1701" w:type="dxa"/>
            <w:vAlign w:val="bottom"/>
          </w:tcPr>
          <w:p w:rsidR="00ED3332" w:rsidRPr="004B0BEA" w:rsidRDefault="00ED3332" w:rsidP="00ED3332">
            <w:pPr>
              <w:jc w:val="center"/>
              <w:rPr>
                <w:szCs w:val="26"/>
              </w:rPr>
            </w:pPr>
            <w:r w:rsidRPr="004B0BEA">
              <w:rPr>
                <w:szCs w:val="26"/>
              </w:rPr>
              <w:t xml:space="preserve">Не более </w:t>
            </w:r>
            <w:r w:rsidRPr="004B0BEA">
              <w:rPr>
                <w:szCs w:val="26"/>
              </w:rPr>
              <w:br/>
              <w:t>7 лет</w:t>
            </w:r>
          </w:p>
        </w:tc>
        <w:tc>
          <w:tcPr>
            <w:tcW w:w="1701" w:type="dxa"/>
            <w:vAlign w:val="bottom"/>
          </w:tcPr>
          <w:p w:rsidR="00ED3332" w:rsidRPr="004B0BEA" w:rsidRDefault="00ED3332" w:rsidP="00ED3332">
            <w:pPr>
              <w:jc w:val="right"/>
              <w:rPr>
                <w:szCs w:val="26"/>
              </w:rPr>
            </w:pPr>
            <w:r w:rsidRPr="004B0BEA">
              <w:rPr>
                <w:szCs w:val="26"/>
              </w:rPr>
              <w:t>3 000 000,0</w:t>
            </w:r>
          </w:p>
        </w:tc>
        <w:tc>
          <w:tcPr>
            <w:tcW w:w="1691" w:type="dxa"/>
            <w:vAlign w:val="bottom"/>
          </w:tcPr>
          <w:p w:rsidR="00ED3332" w:rsidRPr="004B0BEA" w:rsidRDefault="00ED3332" w:rsidP="00ED3332">
            <w:pPr>
              <w:jc w:val="center"/>
              <w:rPr>
                <w:szCs w:val="26"/>
              </w:rPr>
            </w:pPr>
            <w:r w:rsidRPr="004B0BEA">
              <w:rPr>
                <w:szCs w:val="26"/>
              </w:rPr>
              <w:t xml:space="preserve">Не более </w:t>
            </w:r>
            <w:r w:rsidRPr="004B0BEA">
              <w:rPr>
                <w:szCs w:val="26"/>
              </w:rPr>
              <w:br/>
              <w:t>7 лет</w:t>
            </w:r>
          </w:p>
        </w:tc>
      </w:tr>
      <w:tr w:rsidR="00ED3332" w:rsidRPr="004B0BEA" w:rsidTr="00B122D1">
        <w:trPr>
          <w:trHeight w:val="1714"/>
        </w:trPr>
        <w:tc>
          <w:tcPr>
            <w:tcW w:w="484" w:type="dxa"/>
          </w:tcPr>
          <w:p w:rsidR="00ED3332" w:rsidRPr="004B0BEA" w:rsidRDefault="00ED3332" w:rsidP="00ED3332">
            <w:pPr>
              <w:jc w:val="center"/>
              <w:rPr>
                <w:szCs w:val="26"/>
              </w:rPr>
            </w:pPr>
          </w:p>
        </w:tc>
        <w:tc>
          <w:tcPr>
            <w:tcW w:w="3486" w:type="dxa"/>
          </w:tcPr>
          <w:p w:rsidR="00ED3332" w:rsidRPr="004B0BEA" w:rsidRDefault="00ED3332" w:rsidP="00ED3332">
            <w:pPr>
              <w:jc w:val="both"/>
              <w:rPr>
                <w:szCs w:val="26"/>
              </w:rPr>
            </w:pPr>
            <w:r w:rsidRPr="004B0BEA">
              <w:rPr>
                <w:szCs w:val="26"/>
              </w:rPr>
              <w:t>Погашение государственных ценных бумаг Белгородской области</w:t>
            </w:r>
            <w:r w:rsidRPr="004B0BEA">
              <w:rPr>
                <w:bCs/>
                <w:szCs w:val="26"/>
              </w:rPr>
              <w:t xml:space="preserve">, </w:t>
            </w:r>
            <w:r w:rsidRPr="004B0BEA">
              <w:rPr>
                <w:szCs w:val="26"/>
              </w:rPr>
              <w:t xml:space="preserve">номинальная стоимость которых указана </w:t>
            </w:r>
            <w:r w:rsidRPr="004B0BEA">
              <w:rPr>
                <w:szCs w:val="26"/>
              </w:rPr>
              <w:br/>
              <w:t>в валюте Российской Федерации</w:t>
            </w:r>
          </w:p>
        </w:tc>
        <w:tc>
          <w:tcPr>
            <w:tcW w:w="1701" w:type="dxa"/>
            <w:vAlign w:val="bottom"/>
          </w:tcPr>
          <w:p w:rsidR="00ED3332" w:rsidRPr="004B0BEA" w:rsidRDefault="00ED3332" w:rsidP="00ED3332">
            <w:pPr>
              <w:jc w:val="right"/>
              <w:rPr>
                <w:szCs w:val="26"/>
              </w:rPr>
            </w:pPr>
            <w:r w:rsidRPr="004B0BEA">
              <w:rPr>
                <w:szCs w:val="26"/>
              </w:rPr>
              <w:t>4 996 000,0</w:t>
            </w:r>
          </w:p>
        </w:tc>
        <w:tc>
          <w:tcPr>
            <w:tcW w:w="1701" w:type="dxa"/>
            <w:vAlign w:val="bottom"/>
          </w:tcPr>
          <w:p w:rsidR="00ED3332" w:rsidRPr="004B0BEA" w:rsidRDefault="00ED3332" w:rsidP="00ED3332">
            <w:pPr>
              <w:jc w:val="center"/>
              <w:rPr>
                <w:szCs w:val="26"/>
              </w:rPr>
            </w:pPr>
          </w:p>
        </w:tc>
        <w:tc>
          <w:tcPr>
            <w:tcW w:w="1701" w:type="dxa"/>
            <w:vAlign w:val="bottom"/>
          </w:tcPr>
          <w:p w:rsidR="00ED3332" w:rsidRPr="004B0BEA" w:rsidRDefault="00ED3332" w:rsidP="00ED3332">
            <w:pPr>
              <w:jc w:val="right"/>
              <w:rPr>
                <w:szCs w:val="26"/>
              </w:rPr>
            </w:pPr>
            <w:r w:rsidRPr="004B0BEA">
              <w:rPr>
                <w:szCs w:val="26"/>
              </w:rPr>
              <w:t>5 409 000,0</w:t>
            </w:r>
          </w:p>
        </w:tc>
        <w:tc>
          <w:tcPr>
            <w:tcW w:w="1691" w:type="dxa"/>
            <w:vAlign w:val="bottom"/>
          </w:tcPr>
          <w:p w:rsidR="00ED3332" w:rsidRPr="004B0BEA" w:rsidRDefault="00ED3332" w:rsidP="00ED3332">
            <w:pPr>
              <w:jc w:val="center"/>
              <w:rPr>
                <w:szCs w:val="26"/>
              </w:rPr>
            </w:pPr>
          </w:p>
        </w:tc>
      </w:tr>
      <w:tr w:rsidR="00ED3332" w:rsidRPr="004B0BEA" w:rsidTr="00B122D1">
        <w:trPr>
          <w:trHeight w:val="888"/>
        </w:trPr>
        <w:tc>
          <w:tcPr>
            <w:tcW w:w="484" w:type="dxa"/>
          </w:tcPr>
          <w:p w:rsidR="00ED3332" w:rsidRPr="004B0BEA" w:rsidRDefault="00ED3332" w:rsidP="00ED3332">
            <w:pPr>
              <w:jc w:val="center"/>
              <w:rPr>
                <w:b/>
                <w:szCs w:val="26"/>
              </w:rPr>
            </w:pPr>
          </w:p>
          <w:p w:rsidR="00ED3332" w:rsidRPr="004B0BEA" w:rsidRDefault="00ED3332" w:rsidP="00ED3332">
            <w:pPr>
              <w:jc w:val="center"/>
              <w:rPr>
                <w:b/>
                <w:szCs w:val="26"/>
              </w:rPr>
            </w:pPr>
            <w:r w:rsidRPr="004B0BEA">
              <w:rPr>
                <w:b/>
                <w:szCs w:val="26"/>
              </w:rPr>
              <w:t>2.</w:t>
            </w:r>
          </w:p>
        </w:tc>
        <w:tc>
          <w:tcPr>
            <w:tcW w:w="3486" w:type="dxa"/>
          </w:tcPr>
          <w:p w:rsidR="00ED3332" w:rsidRPr="004B0BEA" w:rsidRDefault="00ED3332" w:rsidP="00ED3332">
            <w:pPr>
              <w:jc w:val="both"/>
              <w:rPr>
                <w:b/>
                <w:szCs w:val="26"/>
              </w:rPr>
            </w:pPr>
            <w:r w:rsidRPr="004B0BEA">
              <w:rPr>
                <w:b/>
                <w:szCs w:val="26"/>
              </w:rPr>
              <w:t xml:space="preserve">Кредиты, привлеченные Белгородской областью </w:t>
            </w:r>
            <w:r w:rsidRPr="004B0BEA">
              <w:rPr>
                <w:b/>
                <w:szCs w:val="26"/>
              </w:rPr>
              <w:br/>
              <w:t>от кредитных организаций</w:t>
            </w:r>
          </w:p>
        </w:tc>
        <w:tc>
          <w:tcPr>
            <w:tcW w:w="1701" w:type="dxa"/>
            <w:vAlign w:val="bottom"/>
          </w:tcPr>
          <w:p w:rsidR="00ED3332" w:rsidRPr="004B0BEA" w:rsidRDefault="00ED3332" w:rsidP="00ED3332">
            <w:pPr>
              <w:jc w:val="right"/>
              <w:rPr>
                <w:b/>
                <w:szCs w:val="26"/>
              </w:rPr>
            </w:pPr>
            <w:r w:rsidRPr="004B0BEA">
              <w:rPr>
                <w:b/>
                <w:szCs w:val="26"/>
              </w:rPr>
              <w:t>400 000,0</w:t>
            </w:r>
          </w:p>
        </w:tc>
        <w:tc>
          <w:tcPr>
            <w:tcW w:w="1701" w:type="dxa"/>
            <w:vAlign w:val="bottom"/>
          </w:tcPr>
          <w:p w:rsidR="00ED3332" w:rsidRPr="004B0BEA" w:rsidRDefault="00ED3332" w:rsidP="00ED3332">
            <w:pPr>
              <w:jc w:val="center"/>
              <w:rPr>
                <w:b/>
                <w:szCs w:val="26"/>
              </w:rPr>
            </w:pPr>
          </w:p>
        </w:tc>
        <w:tc>
          <w:tcPr>
            <w:tcW w:w="1701" w:type="dxa"/>
            <w:vAlign w:val="bottom"/>
          </w:tcPr>
          <w:p w:rsidR="00ED3332" w:rsidRPr="004B0BEA" w:rsidRDefault="00ED3332" w:rsidP="00ED3332">
            <w:pPr>
              <w:jc w:val="right"/>
              <w:rPr>
                <w:b/>
                <w:szCs w:val="26"/>
              </w:rPr>
            </w:pPr>
            <w:r w:rsidRPr="004B0BEA">
              <w:rPr>
                <w:b/>
                <w:szCs w:val="26"/>
              </w:rPr>
              <w:t>2 800 000,0</w:t>
            </w:r>
          </w:p>
        </w:tc>
        <w:tc>
          <w:tcPr>
            <w:tcW w:w="1691" w:type="dxa"/>
            <w:vAlign w:val="bottom"/>
          </w:tcPr>
          <w:p w:rsidR="00ED3332" w:rsidRPr="004B0BEA" w:rsidRDefault="00ED3332" w:rsidP="00ED3332">
            <w:pPr>
              <w:jc w:val="center"/>
              <w:rPr>
                <w:b/>
                <w:szCs w:val="26"/>
              </w:rPr>
            </w:pPr>
          </w:p>
        </w:tc>
      </w:tr>
      <w:tr w:rsidR="00ED3332" w:rsidRPr="004B0BEA" w:rsidTr="004B0BEA">
        <w:trPr>
          <w:trHeight w:val="416"/>
        </w:trPr>
        <w:tc>
          <w:tcPr>
            <w:tcW w:w="484" w:type="dxa"/>
          </w:tcPr>
          <w:p w:rsidR="00ED3332" w:rsidRPr="004B0BEA" w:rsidRDefault="00ED3332" w:rsidP="00ED3332">
            <w:pPr>
              <w:jc w:val="center"/>
              <w:rPr>
                <w:b/>
                <w:szCs w:val="26"/>
              </w:rPr>
            </w:pPr>
          </w:p>
        </w:tc>
        <w:tc>
          <w:tcPr>
            <w:tcW w:w="3486" w:type="dxa"/>
          </w:tcPr>
          <w:p w:rsidR="00ED3332" w:rsidRPr="004B0BEA" w:rsidRDefault="00ED3332" w:rsidP="00ED3332">
            <w:pPr>
              <w:jc w:val="both"/>
              <w:rPr>
                <w:szCs w:val="26"/>
              </w:rPr>
            </w:pPr>
            <w:r w:rsidRPr="004B0BEA">
              <w:rPr>
                <w:szCs w:val="26"/>
              </w:rPr>
              <w:t xml:space="preserve">Привлечение Белгородской областью кредитов от кредитных организаций </w:t>
            </w:r>
            <w:r w:rsidRPr="004B0BEA">
              <w:rPr>
                <w:szCs w:val="26"/>
              </w:rPr>
              <w:br/>
              <w:t>в валюте Российской Федерации</w:t>
            </w:r>
          </w:p>
        </w:tc>
        <w:tc>
          <w:tcPr>
            <w:tcW w:w="1701" w:type="dxa"/>
            <w:vAlign w:val="bottom"/>
          </w:tcPr>
          <w:p w:rsidR="00ED3332" w:rsidRPr="004B0BEA" w:rsidRDefault="00ED3332" w:rsidP="00ED3332">
            <w:pPr>
              <w:jc w:val="right"/>
              <w:rPr>
                <w:szCs w:val="26"/>
              </w:rPr>
            </w:pPr>
            <w:r w:rsidRPr="004B0BEA">
              <w:rPr>
                <w:szCs w:val="26"/>
              </w:rPr>
              <w:t>400 000,0</w:t>
            </w:r>
          </w:p>
        </w:tc>
        <w:tc>
          <w:tcPr>
            <w:tcW w:w="1701" w:type="dxa"/>
            <w:vAlign w:val="bottom"/>
          </w:tcPr>
          <w:p w:rsidR="00ED3332" w:rsidRPr="004B0BEA" w:rsidRDefault="00ED3332" w:rsidP="00ED3332">
            <w:pPr>
              <w:jc w:val="center"/>
              <w:rPr>
                <w:szCs w:val="26"/>
              </w:rPr>
            </w:pPr>
            <w:r w:rsidRPr="004B0BEA">
              <w:rPr>
                <w:szCs w:val="26"/>
              </w:rPr>
              <w:t xml:space="preserve">Не более </w:t>
            </w:r>
            <w:r w:rsidRPr="004B0BEA">
              <w:rPr>
                <w:szCs w:val="26"/>
              </w:rPr>
              <w:br/>
              <w:t>7 лет</w:t>
            </w:r>
          </w:p>
        </w:tc>
        <w:tc>
          <w:tcPr>
            <w:tcW w:w="1701" w:type="dxa"/>
            <w:vAlign w:val="bottom"/>
          </w:tcPr>
          <w:p w:rsidR="00ED3332" w:rsidRPr="004B0BEA" w:rsidRDefault="00ED3332" w:rsidP="00ED3332">
            <w:pPr>
              <w:jc w:val="right"/>
              <w:rPr>
                <w:szCs w:val="26"/>
              </w:rPr>
            </w:pPr>
            <w:r w:rsidRPr="004B0BEA">
              <w:rPr>
                <w:szCs w:val="26"/>
              </w:rPr>
              <w:t>2 800 000,0</w:t>
            </w:r>
          </w:p>
        </w:tc>
        <w:tc>
          <w:tcPr>
            <w:tcW w:w="1691" w:type="dxa"/>
            <w:vAlign w:val="bottom"/>
          </w:tcPr>
          <w:p w:rsidR="00ED3332" w:rsidRPr="004B0BEA" w:rsidRDefault="00ED3332" w:rsidP="00ED3332">
            <w:pPr>
              <w:jc w:val="center"/>
              <w:rPr>
                <w:szCs w:val="26"/>
              </w:rPr>
            </w:pPr>
            <w:r w:rsidRPr="004B0BEA">
              <w:rPr>
                <w:szCs w:val="26"/>
              </w:rPr>
              <w:t xml:space="preserve">Не более </w:t>
            </w:r>
            <w:r w:rsidRPr="004B0BEA">
              <w:rPr>
                <w:szCs w:val="26"/>
              </w:rPr>
              <w:br/>
              <w:t>7 лет</w:t>
            </w:r>
          </w:p>
        </w:tc>
      </w:tr>
      <w:tr w:rsidR="00ED3332" w:rsidRPr="004B0BEA" w:rsidTr="00ED3332">
        <w:trPr>
          <w:trHeight w:val="1709"/>
        </w:trPr>
        <w:tc>
          <w:tcPr>
            <w:tcW w:w="484" w:type="dxa"/>
          </w:tcPr>
          <w:p w:rsidR="00ED3332" w:rsidRPr="004B0BEA" w:rsidRDefault="00ED3332" w:rsidP="00ED3332">
            <w:pPr>
              <w:jc w:val="center"/>
              <w:rPr>
                <w:b/>
                <w:szCs w:val="26"/>
              </w:rPr>
            </w:pPr>
          </w:p>
        </w:tc>
        <w:tc>
          <w:tcPr>
            <w:tcW w:w="3486" w:type="dxa"/>
            <w:vAlign w:val="center"/>
          </w:tcPr>
          <w:p w:rsidR="00ED3332" w:rsidRPr="004B0BEA" w:rsidRDefault="00ED3332" w:rsidP="00ED3332">
            <w:pPr>
              <w:jc w:val="both"/>
              <w:rPr>
                <w:szCs w:val="26"/>
              </w:rPr>
            </w:pPr>
            <w:r w:rsidRPr="004B0BEA">
              <w:rPr>
                <w:szCs w:val="26"/>
              </w:rPr>
              <w:t xml:space="preserve">Погашение Белгородской областью кредитов от кредитных организаций </w:t>
            </w:r>
            <w:r w:rsidRPr="004B0BEA">
              <w:rPr>
                <w:szCs w:val="26"/>
              </w:rPr>
              <w:br/>
              <w:t>в валюте Российской Федерации</w:t>
            </w:r>
          </w:p>
        </w:tc>
        <w:tc>
          <w:tcPr>
            <w:tcW w:w="1701" w:type="dxa"/>
            <w:vAlign w:val="bottom"/>
          </w:tcPr>
          <w:p w:rsidR="00ED3332" w:rsidRPr="004B0BEA" w:rsidRDefault="00ED3332" w:rsidP="00ED3332">
            <w:pPr>
              <w:jc w:val="right"/>
              <w:rPr>
                <w:szCs w:val="26"/>
              </w:rPr>
            </w:pPr>
            <w:r w:rsidRPr="004B0BEA">
              <w:rPr>
                <w:szCs w:val="26"/>
              </w:rPr>
              <w:t>0,0</w:t>
            </w:r>
          </w:p>
        </w:tc>
        <w:tc>
          <w:tcPr>
            <w:tcW w:w="1701" w:type="dxa"/>
            <w:vAlign w:val="bottom"/>
          </w:tcPr>
          <w:p w:rsidR="00ED3332" w:rsidRPr="004B0BEA" w:rsidRDefault="00ED3332" w:rsidP="00ED3332">
            <w:pPr>
              <w:jc w:val="center"/>
              <w:rPr>
                <w:szCs w:val="26"/>
              </w:rPr>
            </w:pPr>
          </w:p>
        </w:tc>
        <w:tc>
          <w:tcPr>
            <w:tcW w:w="1701" w:type="dxa"/>
            <w:vAlign w:val="bottom"/>
          </w:tcPr>
          <w:p w:rsidR="00ED3332" w:rsidRPr="004B0BEA" w:rsidRDefault="00ED3332" w:rsidP="00ED3332">
            <w:pPr>
              <w:jc w:val="right"/>
              <w:rPr>
                <w:szCs w:val="26"/>
              </w:rPr>
            </w:pPr>
            <w:r w:rsidRPr="004B0BEA">
              <w:rPr>
                <w:szCs w:val="26"/>
              </w:rPr>
              <w:t>0,0</w:t>
            </w:r>
          </w:p>
        </w:tc>
        <w:tc>
          <w:tcPr>
            <w:tcW w:w="1691" w:type="dxa"/>
            <w:vAlign w:val="bottom"/>
          </w:tcPr>
          <w:p w:rsidR="00ED3332" w:rsidRPr="004B0BEA" w:rsidRDefault="00ED3332" w:rsidP="00ED3332">
            <w:pPr>
              <w:jc w:val="center"/>
              <w:rPr>
                <w:szCs w:val="26"/>
              </w:rPr>
            </w:pPr>
          </w:p>
        </w:tc>
      </w:tr>
      <w:tr w:rsidR="004B0BEA" w:rsidRPr="004B0BEA" w:rsidTr="00ED3332">
        <w:trPr>
          <w:trHeight w:val="1886"/>
        </w:trPr>
        <w:tc>
          <w:tcPr>
            <w:tcW w:w="484" w:type="dxa"/>
          </w:tcPr>
          <w:p w:rsidR="004B0BEA" w:rsidRPr="004B0BEA" w:rsidRDefault="004B0BEA" w:rsidP="00150D2C">
            <w:pPr>
              <w:jc w:val="center"/>
              <w:rPr>
                <w:b/>
                <w:szCs w:val="26"/>
              </w:rPr>
            </w:pPr>
            <w:r w:rsidRPr="004B0BEA">
              <w:rPr>
                <w:b/>
                <w:szCs w:val="26"/>
              </w:rPr>
              <w:t>3.</w:t>
            </w:r>
          </w:p>
        </w:tc>
        <w:tc>
          <w:tcPr>
            <w:tcW w:w="3486" w:type="dxa"/>
          </w:tcPr>
          <w:p w:rsidR="004B0BEA" w:rsidRPr="004B0BEA" w:rsidRDefault="004B0BEA" w:rsidP="00150D2C">
            <w:pPr>
              <w:jc w:val="both"/>
              <w:rPr>
                <w:b/>
                <w:szCs w:val="26"/>
              </w:rPr>
            </w:pPr>
            <w:r w:rsidRPr="004B0BEA">
              <w:rPr>
                <w:b/>
                <w:bCs/>
                <w:szCs w:val="26"/>
              </w:rPr>
              <w:t xml:space="preserve">Бюджетные кредиты, привлеченные </w:t>
            </w:r>
            <w:r w:rsidRPr="004B0BEA">
              <w:rPr>
                <w:b/>
                <w:bCs/>
                <w:szCs w:val="26"/>
              </w:rPr>
              <w:br/>
              <w:t>в бюджет Белгородской области из других бюджетов бюджетной системы Российской Федерации</w:t>
            </w:r>
          </w:p>
        </w:tc>
        <w:tc>
          <w:tcPr>
            <w:tcW w:w="1701" w:type="dxa"/>
            <w:vAlign w:val="bottom"/>
          </w:tcPr>
          <w:p w:rsidR="004B0BEA" w:rsidRPr="004B0BEA" w:rsidRDefault="004B0BEA" w:rsidP="00150D2C">
            <w:pPr>
              <w:jc w:val="right"/>
              <w:rPr>
                <w:b/>
                <w:szCs w:val="26"/>
              </w:rPr>
            </w:pPr>
            <w:r w:rsidRPr="004B0BEA">
              <w:rPr>
                <w:b/>
                <w:szCs w:val="26"/>
              </w:rPr>
              <w:t>1 955 144,7</w:t>
            </w:r>
          </w:p>
        </w:tc>
        <w:tc>
          <w:tcPr>
            <w:tcW w:w="1701" w:type="dxa"/>
            <w:vAlign w:val="bottom"/>
          </w:tcPr>
          <w:p w:rsidR="004B0BEA" w:rsidRPr="004B0BEA" w:rsidRDefault="004B0BEA" w:rsidP="00150D2C">
            <w:pPr>
              <w:jc w:val="center"/>
              <w:rPr>
                <w:b/>
                <w:szCs w:val="26"/>
              </w:rPr>
            </w:pPr>
          </w:p>
        </w:tc>
        <w:tc>
          <w:tcPr>
            <w:tcW w:w="1701" w:type="dxa"/>
            <w:vAlign w:val="bottom"/>
          </w:tcPr>
          <w:p w:rsidR="004B0BEA" w:rsidRPr="004B0BEA" w:rsidRDefault="004B0BEA" w:rsidP="00150D2C">
            <w:pPr>
              <w:jc w:val="right"/>
              <w:rPr>
                <w:b/>
                <w:szCs w:val="26"/>
              </w:rPr>
            </w:pPr>
            <w:r w:rsidRPr="004B0BEA">
              <w:rPr>
                <w:b/>
                <w:szCs w:val="26"/>
              </w:rPr>
              <w:t>117 965,9</w:t>
            </w:r>
          </w:p>
        </w:tc>
        <w:tc>
          <w:tcPr>
            <w:tcW w:w="1691" w:type="dxa"/>
            <w:vAlign w:val="bottom"/>
          </w:tcPr>
          <w:p w:rsidR="004B0BEA" w:rsidRPr="004B0BEA" w:rsidRDefault="004B0BEA" w:rsidP="00150D2C">
            <w:pPr>
              <w:jc w:val="center"/>
              <w:rPr>
                <w:b/>
                <w:szCs w:val="26"/>
              </w:rPr>
            </w:pPr>
          </w:p>
        </w:tc>
      </w:tr>
      <w:tr w:rsidR="004B0BEA" w:rsidRPr="004B0BEA" w:rsidTr="004B0BEA">
        <w:trPr>
          <w:trHeight w:val="274"/>
        </w:trPr>
        <w:tc>
          <w:tcPr>
            <w:tcW w:w="484" w:type="dxa"/>
          </w:tcPr>
          <w:p w:rsidR="004B0BEA" w:rsidRPr="004B0BEA" w:rsidRDefault="004B0BEA" w:rsidP="00150D2C">
            <w:pPr>
              <w:jc w:val="center"/>
              <w:rPr>
                <w:szCs w:val="26"/>
              </w:rPr>
            </w:pPr>
          </w:p>
        </w:tc>
        <w:tc>
          <w:tcPr>
            <w:tcW w:w="3486" w:type="dxa"/>
            <w:vAlign w:val="center"/>
          </w:tcPr>
          <w:p w:rsidR="004B0BEA" w:rsidRPr="004B0BEA" w:rsidRDefault="004B0BEA" w:rsidP="00150D2C">
            <w:pPr>
              <w:jc w:val="both"/>
              <w:rPr>
                <w:szCs w:val="26"/>
              </w:rPr>
            </w:pPr>
            <w:r w:rsidRPr="004B0BEA">
              <w:rPr>
                <w:szCs w:val="26"/>
              </w:rPr>
              <w:t xml:space="preserve">Привлечение кредитов </w:t>
            </w:r>
            <w:r w:rsidRPr="004B0BEA">
              <w:rPr>
                <w:szCs w:val="26"/>
              </w:rPr>
              <w:br/>
              <w:t>из других бюджетов бюджетной системы Российской Федерации бюджетом Белгородской области в валюте Российской Федерации</w:t>
            </w:r>
          </w:p>
        </w:tc>
        <w:tc>
          <w:tcPr>
            <w:tcW w:w="1701" w:type="dxa"/>
            <w:vAlign w:val="bottom"/>
          </w:tcPr>
          <w:p w:rsidR="004B0BEA" w:rsidRPr="004B0BEA" w:rsidRDefault="004B0BEA" w:rsidP="00150D2C">
            <w:pPr>
              <w:jc w:val="right"/>
              <w:rPr>
                <w:szCs w:val="26"/>
              </w:rPr>
            </w:pPr>
            <w:r w:rsidRPr="004B0BEA">
              <w:rPr>
                <w:szCs w:val="26"/>
              </w:rPr>
              <w:t>11 840 106,0</w:t>
            </w:r>
          </w:p>
        </w:tc>
        <w:tc>
          <w:tcPr>
            <w:tcW w:w="1701" w:type="dxa"/>
            <w:vAlign w:val="bottom"/>
          </w:tcPr>
          <w:p w:rsidR="004B0BEA" w:rsidRPr="004B0BEA" w:rsidRDefault="004B0BEA" w:rsidP="00150D2C">
            <w:pPr>
              <w:jc w:val="center"/>
              <w:rPr>
                <w:szCs w:val="26"/>
              </w:rPr>
            </w:pPr>
          </w:p>
        </w:tc>
        <w:tc>
          <w:tcPr>
            <w:tcW w:w="1701" w:type="dxa"/>
            <w:vAlign w:val="bottom"/>
          </w:tcPr>
          <w:p w:rsidR="004B0BEA" w:rsidRPr="004B0BEA" w:rsidRDefault="004B0BEA" w:rsidP="00150D2C">
            <w:pPr>
              <w:jc w:val="right"/>
              <w:rPr>
                <w:szCs w:val="26"/>
              </w:rPr>
            </w:pPr>
            <w:r w:rsidRPr="004B0BEA">
              <w:rPr>
                <w:szCs w:val="26"/>
              </w:rPr>
              <w:t>10 191 863,8</w:t>
            </w:r>
          </w:p>
        </w:tc>
        <w:tc>
          <w:tcPr>
            <w:tcW w:w="1691" w:type="dxa"/>
            <w:vAlign w:val="bottom"/>
          </w:tcPr>
          <w:p w:rsidR="004B0BEA" w:rsidRPr="004B0BEA" w:rsidRDefault="004B0BEA" w:rsidP="00150D2C">
            <w:pPr>
              <w:jc w:val="center"/>
              <w:rPr>
                <w:szCs w:val="26"/>
              </w:rPr>
            </w:pPr>
          </w:p>
        </w:tc>
      </w:tr>
      <w:tr w:rsidR="004B0BEA" w:rsidRPr="004B0BEA" w:rsidTr="004B0BEA">
        <w:trPr>
          <w:trHeight w:val="811"/>
        </w:trPr>
        <w:tc>
          <w:tcPr>
            <w:tcW w:w="484" w:type="dxa"/>
          </w:tcPr>
          <w:p w:rsidR="004B0BEA" w:rsidRPr="004B0BEA" w:rsidRDefault="004B0BEA" w:rsidP="00150D2C">
            <w:pPr>
              <w:jc w:val="center"/>
              <w:rPr>
                <w:szCs w:val="26"/>
              </w:rPr>
            </w:pPr>
          </w:p>
        </w:tc>
        <w:tc>
          <w:tcPr>
            <w:tcW w:w="3486" w:type="dxa"/>
          </w:tcPr>
          <w:p w:rsidR="004B0BEA" w:rsidRPr="004B0BEA" w:rsidRDefault="004B0BEA" w:rsidP="00150D2C">
            <w:pPr>
              <w:jc w:val="both"/>
              <w:rPr>
                <w:i/>
                <w:szCs w:val="26"/>
              </w:rPr>
            </w:pPr>
            <w:r w:rsidRPr="004B0BEA">
              <w:rPr>
                <w:i/>
                <w:szCs w:val="26"/>
              </w:rPr>
              <w:t>в том числе:</w:t>
            </w:r>
          </w:p>
          <w:p w:rsidR="004B0BEA" w:rsidRPr="004B0BEA" w:rsidRDefault="004B0BEA" w:rsidP="00150D2C">
            <w:pPr>
              <w:jc w:val="both"/>
              <w:rPr>
                <w:i/>
                <w:szCs w:val="26"/>
              </w:rPr>
            </w:pPr>
            <w:r w:rsidRPr="004B0BEA">
              <w:rPr>
                <w:i/>
                <w:szCs w:val="26"/>
              </w:rPr>
              <w:t xml:space="preserve">привлечение бюджетных кредитов, предоставленных из федерального бюджета бюджету Белгородской области </w:t>
            </w:r>
            <w:r w:rsidRPr="004B0BEA">
              <w:rPr>
                <w:i/>
                <w:szCs w:val="26"/>
              </w:rPr>
              <w:br/>
              <w:t>на финансовое обеспечение реализации инфраструктур-ных проектов</w:t>
            </w:r>
          </w:p>
        </w:tc>
        <w:tc>
          <w:tcPr>
            <w:tcW w:w="1701" w:type="dxa"/>
            <w:vAlign w:val="bottom"/>
          </w:tcPr>
          <w:p w:rsidR="004B0BEA" w:rsidRPr="004B0BEA" w:rsidRDefault="004B0BEA" w:rsidP="00150D2C">
            <w:pPr>
              <w:jc w:val="right"/>
              <w:rPr>
                <w:i/>
                <w:szCs w:val="26"/>
              </w:rPr>
            </w:pPr>
            <w:r w:rsidRPr="004B0BEA">
              <w:rPr>
                <w:i/>
                <w:szCs w:val="26"/>
              </w:rPr>
              <w:t>2 364 275,7</w:t>
            </w:r>
          </w:p>
        </w:tc>
        <w:tc>
          <w:tcPr>
            <w:tcW w:w="1701" w:type="dxa"/>
            <w:vAlign w:val="bottom"/>
          </w:tcPr>
          <w:p w:rsidR="004B0BEA" w:rsidRPr="004B0BEA" w:rsidRDefault="004B0BEA" w:rsidP="00150D2C">
            <w:pPr>
              <w:jc w:val="center"/>
              <w:rPr>
                <w:i/>
                <w:szCs w:val="26"/>
              </w:rPr>
            </w:pPr>
            <w:r w:rsidRPr="004B0BEA">
              <w:rPr>
                <w:szCs w:val="26"/>
              </w:rPr>
              <w:t xml:space="preserve">Не более </w:t>
            </w:r>
            <w:r w:rsidRPr="004B0BEA">
              <w:rPr>
                <w:szCs w:val="26"/>
              </w:rPr>
              <w:br/>
              <w:t>15 лет</w:t>
            </w:r>
          </w:p>
        </w:tc>
        <w:tc>
          <w:tcPr>
            <w:tcW w:w="1701" w:type="dxa"/>
            <w:vAlign w:val="bottom"/>
          </w:tcPr>
          <w:p w:rsidR="004B0BEA" w:rsidRPr="004B0BEA" w:rsidRDefault="004B0BEA" w:rsidP="00150D2C">
            <w:pPr>
              <w:jc w:val="right"/>
              <w:rPr>
                <w:i/>
                <w:szCs w:val="26"/>
              </w:rPr>
            </w:pPr>
            <w:r w:rsidRPr="004B0BEA">
              <w:rPr>
                <w:i/>
                <w:szCs w:val="26"/>
              </w:rPr>
              <w:t>672 833,0</w:t>
            </w:r>
          </w:p>
        </w:tc>
        <w:tc>
          <w:tcPr>
            <w:tcW w:w="1691" w:type="dxa"/>
            <w:vAlign w:val="bottom"/>
          </w:tcPr>
          <w:p w:rsidR="004B0BEA" w:rsidRPr="004B0BEA" w:rsidRDefault="004B0BEA" w:rsidP="00150D2C">
            <w:pPr>
              <w:jc w:val="center"/>
              <w:rPr>
                <w:i/>
                <w:szCs w:val="26"/>
              </w:rPr>
            </w:pPr>
            <w:r w:rsidRPr="004B0BEA">
              <w:rPr>
                <w:szCs w:val="26"/>
              </w:rPr>
              <w:t xml:space="preserve">Не более </w:t>
            </w:r>
            <w:r w:rsidRPr="004B0BEA">
              <w:rPr>
                <w:szCs w:val="26"/>
              </w:rPr>
              <w:br/>
              <w:t>15 лет</w:t>
            </w:r>
          </w:p>
        </w:tc>
      </w:tr>
      <w:tr w:rsidR="00ED3332" w:rsidRPr="004B0BEA" w:rsidTr="0023289F">
        <w:trPr>
          <w:trHeight w:val="306"/>
        </w:trPr>
        <w:tc>
          <w:tcPr>
            <w:tcW w:w="484" w:type="dxa"/>
            <w:vAlign w:val="center"/>
          </w:tcPr>
          <w:p w:rsidR="00ED3332" w:rsidRPr="004B0BEA" w:rsidRDefault="00ED3332" w:rsidP="00ED3332">
            <w:pPr>
              <w:jc w:val="center"/>
              <w:rPr>
                <w:b/>
                <w:szCs w:val="26"/>
              </w:rPr>
            </w:pPr>
            <w:r w:rsidRPr="004B0BEA">
              <w:rPr>
                <w:b/>
                <w:szCs w:val="26"/>
              </w:rPr>
              <w:lastRenderedPageBreak/>
              <w:t>1</w:t>
            </w:r>
          </w:p>
        </w:tc>
        <w:tc>
          <w:tcPr>
            <w:tcW w:w="3486" w:type="dxa"/>
            <w:vAlign w:val="center"/>
          </w:tcPr>
          <w:p w:rsidR="00ED3332" w:rsidRPr="004B0BEA" w:rsidRDefault="00ED3332" w:rsidP="00ED3332">
            <w:pPr>
              <w:jc w:val="center"/>
              <w:rPr>
                <w:b/>
                <w:szCs w:val="26"/>
              </w:rPr>
            </w:pPr>
            <w:r w:rsidRPr="004B0BEA">
              <w:rPr>
                <w:b/>
                <w:szCs w:val="26"/>
              </w:rPr>
              <w:t>2</w:t>
            </w:r>
          </w:p>
        </w:tc>
        <w:tc>
          <w:tcPr>
            <w:tcW w:w="1701" w:type="dxa"/>
            <w:vAlign w:val="center"/>
          </w:tcPr>
          <w:p w:rsidR="00ED3332" w:rsidRPr="004B0BEA" w:rsidRDefault="00ED3332" w:rsidP="00ED3332">
            <w:pPr>
              <w:jc w:val="center"/>
              <w:rPr>
                <w:b/>
                <w:szCs w:val="26"/>
              </w:rPr>
            </w:pPr>
            <w:r w:rsidRPr="004B0BEA">
              <w:rPr>
                <w:b/>
                <w:szCs w:val="26"/>
              </w:rPr>
              <w:t>3</w:t>
            </w:r>
          </w:p>
        </w:tc>
        <w:tc>
          <w:tcPr>
            <w:tcW w:w="1701" w:type="dxa"/>
          </w:tcPr>
          <w:p w:rsidR="00ED3332" w:rsidRPr="004B0BEA" w:rsidRDefault="00ED3332" w:rsidP="00ED3332">
            <w:pPr>
              <w:jc w:val="center"/>
              <w:rPr>
                <w:b/>
                <w:szCs w:val="26"/>
              </w:rPr>
            </w:pPr>
            <w:r w:rsidRPr="004B0BEA">
              <w:rPr>
                <w:b/>
                <w:szCs w:val="26"/>
              </w:rPr>
              <w:t>4</w:t>
            </w:r>
          </w:p>
        </w:tc>
        <w:tc>
          <w:tcPr>
            <w:tcW w:w="1701" w:type="dxa"/>
            <w:vAlign w:val="center"/>
          </w:tcPr>
          <w:p w:rsidR="00ED3332" w:rsidRPr="004B0BEA" w:rsidRDefault="00ED3332" w:rsidP="00ED3332">
            <w:pPr>
              <w:jc w:val="center"/>
              <w:rPr>
                <w:b/>
                <w:szCs w:val="26"/>
              </w:rPr>
            </w:pPr>
            <w:r w:rsidRPr="004B0BEA">
              <w:rPr>
                <w:b/>
                <w:szCs w:val="26"/>
              </w:rPr>
              <w:t>5</w:t>
            </w:r>
          </w:p>
        </w:tc>
        <w:tc>
          <w:tcPr>
            <w:tcW w:w="1691" w:type="dxa"/>
          </w:tcPr>
          <w:p w:rsidR="00ED3332" w:rsidRPr="004B0BEA" w:rsidRDefault="00ED3332" w:rsidP="00ED3332">
            <w:pPr>
              <w:jc w:val="center"/>
              <w:rPr>
                <w:b/>
                <w:szCs w:val="26"/>
              </w:rPr>
            </w:pPr>
            <w:r w:rsidRPr="004B0BEA">
              <w:rPr>
                <w:b/>
                <w:szCs w:val="26"/>
              </w:rPr>
              <w:t>6</w:t>
            </w:r>
          </w:p>
        </w:tc>
      </w:tr>
      <w:tr w:rsidR="00ED3332" w:rsidRPr="004B0BEA" w:rsidTr="004B0BEA">
        <w:trPr>
          <w:trHeight w:val="811"/>
        </w:trPr>
        <w:tc>
          <w:tcPr>
            <w:tcW w:w="484" w:type="dxa"/>
          </w:tcPr>
          <w:p w:rsidR="00ED3332" w:rsidRPr="004B0BEA" w:rsidRDefault="00ED3332" w:rsidP="00ED3332">
            <w:pPr>
              <w:jc w:val="center"/>
              <w:rPr>
                <w:szCs w:val="26"/>
              </w:rPr>
            </w:pPr>
          </w:p>
        </w:tc>
        <w:tc>
          <w:tcPr>
            <w:tcW w:w="3486" w:type="dxa"/>
          </w:tcPr>
          <w:p w:rsidR="00ED3332" w:rsidRPr="004B0BEA" w:rsidRDefault="00ED3332" w:rsidP="00ED3332">
            <w:pPr>
              <w:jc w:val="both"/>
              <w:rPr>
                <w:i/>
                <w:szCs w:val="26"/>
              </w:rPr>
            </w:pPr>
            <w:r w:rsidRPr="004B0BEA">
              <w:rPr>
                <w:i/>
                <w:szCs w:val="26"/>
              </w:rPr>
              <w:t xml:space="preserve">привлечение бюджетных кредитов </w:t>
            </w:r>
            <w:r w:rsidRPr="004B0BEA">
              <w:rPr>
                <w:i/>
                <w:szCs w:val="26"/>
              </w:rPr>
              <w:br/>
              <w:t>на пополнение остатка средств на едином счете бюджета</w:t>
            </w:r>
          </w:p>
        </w:tc>
        <w:tc>
          <w:tcPr>
            <w:tcW w:w="1701" w:type="dxa"/>
            <w:vAlign w:val="bottom"/>
          </w:tcPr>
          <w:p w:rsidR="00ED3332" w:rsidRPr="004B0BEA" w:rsidRDefault="00ED3332" w:rsidP="00ED3332">
            <w:pPr>
              <w:jc w:val="right"/>
              <w:rPr>
                <w:i/>
                <w:szCs w:val="26"/>
              </w:rPr>
            </w:pPr>
            <w:r w:rsidRPr="004B0BEA">
              <w:rPr>
                <w:i/>
                <w:szCs w:val="26"/>
              </w:rPr>
              <w:t>9 475 830,3</w:t>
            </w:r>
          </w:p>
        </w:tc>
        <w:tc>
          <w:tcPr>
            <w:tcW w:w="1701" w:type="dxa"/>
            <w:vAlign w:val="bottom"/>
          </w:tcPr>
          <w:p w:rsidR="00ED3332" w:rsidRPr="004B0BEA" w:rsidRDefault="00ED3332" w:rsidP="00ED3332">
            <w:pPr>
              <w:jc w:val="center"/>
              <w:rPr>
                <w:i/>
                <w:szCs w:val="26"/>
              </w:rPr>
            </w:pPr>
            <w:r w:rsidRPr="004B0BEA">
              <w:rPr>
                <w:i/>
                <w:szCs w:val="26"/>
              </w:rPr>
              <w:t>В соот-</w:t>
            </w:r>
          </w:p>
          <w:p w:rsidR="00ED3332" w:rsidRPr="004B0BEA" w:rsidRDefault="00ED3332" w:rsidP="00ED3332">
            <w:pPr>
              <w:jc w:val="center"/>
              <w:rPr>
                <w:i/>
                <w:szCs w:val="26"/>
              </w:rPr>
            </w:pPr>
            <w:r w:rsidRPr="004B0BEA">
              <w:rPr>
                <w:i/>
                <w:szCs w:val="26"/>
              </w:rPr>
              <w:t>ветствии со статьей 93.6 Бюджетного кодекса Российской Федерации</w:t>
            </w:r>
          </w:p>
        </w:tc>
        <w:tc>
          <w:tcPr>
            <w:tcW w:w="1701" w:type="dxa"/>
            <w:vAlign w:val="bottom"/>
          </w:tcPr>
          <w:p w:rsidR="00ED3332" w:rsidRPr="004B0BEA" w:rsidRDefault="00ED3332" w:rsidP="00ED3332">
            <w:pPr>
              <w:jc w:val="right"/>
              <w:rPr>
                <w:i/>
                <w:szCs w:val="26"/>
              </w:rPr>
            </w:pPr>
            <w:r w:rsidRPr="004B0BEA">
              <w:rPr>
                <w:i/>
                <w:szCs w:val="26"/>
              </w:rPr>
              <w:t>9 519 030,8</w:t>
            </w:r>
          </w:p>
        </w:tc>
        <w:tc>
          <w:tcPr>
            <w:tcW w:w="1691" w:type="dxa"/>
            <w:vAlign w:val="bottom"/>
          </w:tcPr>
          <w:p w:rsidR="00ED3332" w:rsidRPr="004B0BEA" w:rsidRDefault="00ED3332" w:rsidP="00ED3332">
            <w:pPr>
              <w:jc w:val="center"/>
              <w:rPr>
                <w:i/>
                <w:szCs w:val="26"/>
              </w:rPr>
            </w:pPr>
            <w:r w:rsidRPr="004B0BEA">
              <w:rPr>
                <w:i/>
                <w:szCs w:val="26"/>
              </w:rPr>
              <w:t>В соот-</w:t>
            </w:r>
          </w:p>
          <w:p w:rsidR="00ED3332" w:rsidRPr="004B0BEA" w:rsidRDefault="00ED3332" w:rsidP="00ED3332">
            <w:pPr>
              <w:jc w:val="center"/>
              <w:rPr>
                <w:i/>
                <w:szCs w:val="26"/>
              </w:rPr>
            </w:pPr>
            <w:r w:rsidRPr="004B0BEA">
              <w:rPr>
                <w:i/>
                <w:szCs w:val="26"/>
              </w:rPr>
              <w:t>ветствии со статьей 93.6 Бюджетного кодекса Российской Федерации</w:t>
            </w:r>
          </w:p>
        </w:tc>
      </w:tr>
      <w:tr w:rsidR="00ED3332" w:rsidRPr="004B0BEA" w:rsidTr="004B0BEA">
        <w:trPr>
          <w:trHeight w:val="1188"/>
        </w:trPr>
        <w:tc>
          <w:tcPr>
            <w:tcW w:w="484" w:type="dxa"/>
          </w:tcPr>
          <w:p w:rsidR="00ED3332" w:rsidRPr="004B0BEA" w:rsidRDefault="00ED3332" w:rsidP="00ED3332">
            <w:pPr>
              <w:jc w:val="center"/>
              <w:rPr>
                <w:szCs w:val="26"/>
              </w:rPr>
            </w:pPr>
          </w:p>
        </w:tc>
        <w:tc>
          <w:tcPr>
            <w:tcW w:w="3486" w:type="dxa"/>
          </w:tcPr>
          <w:p w:rsidR="00ED3332" w:rsidRPr="004B0BEA" w:rsidRDefault="00ED3332" w:rsidP="00ED3332">
            <w:pPr>
              <w:jc w:val="both"/>
              <w:rPr>
                <w:szCs w:val="26"/>
              </w:rPr>
            </w:pPr>
            <w:r w:rsidRPr="004B0BEA">
              <w:rPr>
                <w:szCs w:val="26"/>
              </w:rPr>
              <w:t>Погашение бюджетом Белгородской области кредитов</w:t>
            </w:r>
            <w:r w:rsidRPr="004B0BEA">
              <w:rPr>
                <w:bCs/>
                <w:szCs w:val="26"/>
              </w:rPr>
              <w:t xml:space="preserve"> из</w:t>
            </w:r>
            <w:r w:rsidRPr="004B0BEA">
              <w:rPr>
                <w:szCs w:val="26"/>
              </w:rPr>
              <w:t xml:space="preserve"> других бюджетов бюджетной системы Российской Федерации </w:t>
            </w:r>
            <w:r w:rsidRPr="004B0BEA">
              <w:rPr>
                <w:szCs w:val="26"/>
              </w:rPr>
              <w:br/>
              <w:t>в валюте Российской Федерации</w:t>
            </w:r>
          </w:p>
        </w:tc>
        <w:tc>
          <w:tcPr>
            <w:tcW w:w="1701" w:type="dxa"/>
            <w:vAlign w:val="bottom"/>
          </w:tcPr>
          <w:p w:rsidR="00ED3332" w:rsidRPr="004B0BEA" w:rsidRDefault="00ED3332" w:rsidP="00ED3332">
            <w:pPr>
              <w:jc w:val="right"/>
              <w:rPr>
                <w:szCs w:val="26"/>
              </w:rPr>
            </w:pPr>
            <w:r w:rsidRPr="004B0BEA">
              <w:rPr>
                <w:szCs w:val="26"/>
              </w:rPr>
              <w:t>9 884 961,3</w:t>
            </w:r>
          </w:p>
        </w:tc>
        <w:tc>
          <w:tcPr>
            <w:tcW w:w="1701" w:type="dxa"/>
            <w:vAlign w:val="bottom"/>
          </w:tcPr>
          <w:p w:rsidR="00ED3332" w:rsidRPr="004B0BEA" w:rsidRDefault="00ED3332" w:rsidP="00ED3332">
            <w:pPr>
              <w:jc w:val="center"/>
              <w:rPr>
                <w:szCs w:val="26"/>
              </w:rPr>
            </w:pPr>
          </w:p>
        </w:tc>
        <w:tc>
          <w:tcPr>
            <w:tcW w:w="1701" w:type="dxa"/>
            <w:vAlign w:val="bottom"/>
          </w:tcPr>
          <w:p w:rsidR="00ED3332" w:rsidRPr="004B0BEA" w:rsidRDefault="00ED3332" w:rsidP="00ED3332">
            <w:pPr>
              <w:jc w:val="right"/>
              <w:rPr>
                <w:szCs w:val="26"/>
              </w:rPr>
            </w:pPr>
            <w:r w:rsidRPr="004B0BEA">
              <w:rPr>
                <w:szCs w:val="26"/>
              </w:rPr>
              <w:t>10 073 897,9</w:t>
            </w:r>
          </w:p>
        </w:tc>
        <w:tc>
          <w:tcPr>
            <w:tcW w:w="1691" w:type="dxa"/>
            <w:vAlign w:val="bottom"/>
          </w:tcPr>
          <w:p w:rsidR="00ED3332" w:rsidRPr="004B0BEA" w:rsidRDefault="00ED3332" w:rsidP="00ED3332">
            <w:pPr>
              <w:jc w:val="center"/>
              <w:rPr>
                <w:szCs w:val="26"/>
              </w:rPr>
            </w:pPr>
          </w:p>
        </w:tc>
      </w:tr>
      <w:tr w:rsidR="00ED3332" w:rsidRPr="004B0BEA" w:rsidTr="00ED3332">
        <w:trPr>
          <w:trHeight w:val="2762"/>
        </w:trPr>
        <w:tc>
          <w:tcPr>
            <w:tcW w:w="484" w:type="dxa"/>
          </w:tcPr>
          <w:p w:rsidR="00ED3332" w:rsidRPr="004B0BEA" w:rsidRDefault="00ED3332" w:rsidP="00ED3332">
            <w:pPr>
              <w:jc w:val="center"/>
              <w:rPr>
                <w:szCs w:val="26"/>
              </w:rPr>
            </w:pPr>
          </w:p>
        </w:tc>
        <w:tc>
          <w:tcPr>
            <w:tcW w:w="3486" w:type="dxa"/>
            <w:vAlign w:val="center"/>
          </w:tcPr>
          <w:p w:rsidR="00ED3332" w:rsidRPr="004B0BEA" w:rsidRDefault="00ED3332" w:rsidP="00ED3332">
            <w:pPr>
              <w:jc w:val="both"/>
              <w:rPr>
                <w:i/>
                <w:szCs w:val="26"/>
              </w:rPr>
            </w:pPr>
            <w:r w:rsidRPr="004B0BEA">
              <w:rPr>
                <w:i/>
                <w:szCs w:val="26"/>
              </w:rPr>
              <w:t>в том числе:</w:t>
            </w:r>
          </w:p>
          <w:p w:rsidR="00ED3332" w:rsidRPr="004B0BEA" w:rsidRDefault="00ED3332" w:rsidP="00ED3332">
            <w:pPr>
              <w:jc w:val="both"/>
              <w:rPr>
                <w:i/>
                <w:szCs w:val="26"/>
              </w:rPr>
            </w:pPr>
            <w:r w:rsidRPr="004B0BEA">
              <w:rPr>
                <w:i/>
                <w:szCs w:val="26"/>
              </w:rPr>
              <w:t xml:space="preserve">погашение бюджетных кредитов, предоставленных из федерального бюджета бюджету Белгородской области </w:t>
            </w:r>
            <w:r w:rsidRPr="004B0BEA">
              <w:rPr>
                <w:i/>
                <w:szCs w:val="26"/>
              </w:rPr>
              <w:br/>
              <w:t>на финансовое обеспечение реализации инфраструктур-ных проектов</w:t>
            </w:r>
          </w:p>
        </w:tc>
        <w:tc>
          <w:tcPr>
            <w:tcW w:w="1701" w:type="dxa"/>
            <w:vAlign w:val="bottom"/>
          </w:tcPr>
          <w:p w:rsidR="00ED3332" w:rsidRPr="004B0BEA" w:rsidRDefault="00ED3332" w:rsidP="00ED3332">
            <w:pPr>
              <w:jc w:val="right"/>
              <w:rPr>
                <w:szCs w:val="26"/>
              </w:rPr>
            </w:pPr>
            <w:r w:rsidRPr="004B0BEA">
              <w:rPr>
                <w:szCs w:val="26"/>
              </w:rPr>
              <w:t>0,0</w:t>
            </w:r>
          </w:p>
        </w:tc>
        <w:tc>
          <w:tcPr>
            <w:tcW w:w="1701" w:type="dxa"/>
            <w:vAlign w:val="bottom"/>
          </w:tcPr>
          <w:p w:rsidR="00ED3332" w:rsidRPr="004B0BEA" w:rsidRDefault="00ED3332" w:rsidP="00ED3332">
            <w:pPr>
              <w:jc w:val="center"/>
              <w:rPr>
                <w:szCs w:val="26"/>
              </w:rPr>
            </w:pPr>
          </w:p>
        </w:tc>
        <w:tc>
          <w:tcPr>
            <w:tcW w:w="1701" w:type="dxa"/>
            <w:vAlign w:val="bottom"/>
          </w:tcPr>
          <w:p w:rsidR="00ED3332" w:rsidRPr="004B0BEA" w:rsidRDefault="00ED3332" w:rsidP="00ED3332">
            <w:pPr>
              <w:jc w:val="right"/>
              <w:rPr>
                <w:szCs w:val="26"/>
              </w:rPr>
            </w:pPr>
            <w:r w:rsidRPr="004B0BEA">
              <w:rPr>
                <w:szCs w:val="26"/>
              </w:rPr>
              <w:t>145 736,1</w:t>
            </w:r>
          </w:p>
        </w:tc>
        <w:tc>
          <w:tcPr>
            <w:tcW w:w="1691" w:type="dxa"/>
            <w:vAlign w:val="bottom"/>
          </w:tcPr>
          <w:p w:rsidR="00ED3332" w:rsidRPr="004B0BEA" w:rsidRDefault="00ED3332" w:rsidP="00ED3332">
            <w:pPr>
              <w:jc w:val="center"/>
              <w:rPr>
                <w:szCs w:val="26"/>
              </w:rPr>
            </w:pPr>
          </w:p>
        </w:tc>
      </w:tr>
      <w:tr w:rsidR="00ED3332" w:rsidRPr="004B0BEA" w:rsidTr="00ED3332">
        <w:trPr>
          <w:trHeight w:val="5664"/>
        </w:trPr>
        <w:tc>
          <w:tcPr>
            <w:tcW w:w="484" w:type="dxa"/>
          </w:tcPr>
          <w:p w:rsidR="00ED3332" w:rsidRPr="004B0BEA" w:rsidRDefault="00ED3332" w:rsidP="00ED3332">
            <w:pPr>
              <w:jc w:val="center"/>
              <w:rPr>
                <w:szCs w:val="26"/>
              </w:rPr>
            </w:pPr>
          </w:p>
        </w:tc>
        <w:tc>
          <w:tcPr>
            <w:tcW w:w="3486" w:type="dxa"/>
            <w:vAlign w:val="center"/>
          </w:tcPr>
          <w:p w:rsidR="00ED3332" w:rsidRPr="004B0BEA" w:rsidRDefault="00ED3332" w:rsidP="00ED3332">
            <w:pPr>
              <w:jc w:val="both"/>
              <w:rPr>
                <w:i/>
                <w:szCs w:val="26"/>
              </w:rPr>
            </w:pPr>
            <w:r w:rsidRPr="004B0BEA">
              <w:rPr>
                <w:i/>
                <w:szCs w:val="26"/>
              </w:rPr>
              <w:t>погашение бюджетом субъекта Российской Федерации бюджетных кредитов, предоставленных из федерального бюджета в валюте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01" w:type="dxa"/>
            <w:vAlign w:val="bottom"/>
          </w:tcPr>
          <w:p w:rsidR="00ED3332" w:rsidRPr="004B0BEA" w:rsidRDefault="00ED3332" w:rsidP="00ED3332">
            <w:pPr>
              <w:jc w:val="right"/>
              <w:rPr>
                <w:i/>
                <w:szCs w:val="26"/>
              </w:rPr>
            </w:pPr>
            <w:r w:rsidRPr="004B0BEA">
              <w:rPr>
                <w:i/>
                <w:szCs w:val="26"/>
              </w:rPr>
              <w:t>0,0</w:t>
            </w:r>
          </w:p>
        </w:tc>
        <w:tc>
          <w:tcPr>
            <w:tcW w:w="1701" w:type="dxa"/>
            <w:vAlign w:val="bottom"/>
          </w:tcPr>
          <w:p w:rsidR="00ED3332" w:rsidRPr="004B0BEA" w:rsidRDefault="00ED3332" w:rsidP="00ED3332">
            <w:pPr>
              <w:jc w:val="center"/>
              <w:rPr>
                <w:i/>
                <w:szCs w:val="26"/>
              </w:rPr>
            </w:pPr>
          </w:p>
        </w:tc>
        <w:tc>
          <w:tcPr>
            <w:tcW w:w="1701" w:type="dxa"/>
            <w:vAlign w:val="bottom"/>
          </w:tcPr>
          <w:p w:rsidR="00ED3332" w:rsidRPr="004B0BEA" w:rsidRDefault="00ED3332" w:rsidP="00ED3332">
            <w:pPr>
              <w:jc w:val="right"/>
              <w:rPr>
                <w:i/>
                <w:szCs w:val="26"/>
              </w:rPr>
            </w:pPr>
            <w:r w:rsidRPr="004B0BEA">
              <w:rPr>
                <w:i/>
                <w:szCs w:val="26"/>
              </w:rPr>
              <w:t>0,0</w:t>
            </w:r>
          </w:p>
        </w:tc>
        <w:tc>
          <w:tcPr>
            <w:tcW w:w="1691" w:type="dxa"/>
            <w:vAlign w:val="bottom"/>
          </w:tcPr>
          <w:p w:rsidR="00ED3332" w:rsidRPr="004B0BEA" w:rsidRDefault="00ED3332" w:rsidP="00ED3332">
            <w:pPr>
              <w:jc w:val="center"/>
              <w:rPr>
                <w:i/>
                <w:szCs w:val="26"/>
              </w:rPr>
            </w:pPr>
          </w:p>
        </w:tc>
      </w:tr>
      <w:tr w:rsidR="00ED3332" w:rsidRPr="004B0BEA" w:rsidTr="004B0BEA">
        <w:trPr>
          <w:trHeight w:val="952"/>
        </w:trPr>
        <w:tc>
          <w:tcPr>
            <w:tcW w:w="484" w:type="dxa"/>
          </w:tcPr>
          <w:p w:rsidR="00ED3332" w:rsidRPr="004B0BEA" w:rsidRDefault="00ED3332" w:rsidP="00ED3332">
            <w:pPr>
              <w:jc w:val="center"/>
              <w:rPr>
                <w:szCs w:val="26"/>
              </w:rPr>
            </w:pPr>
          </w:p>
        </w:tc>
        <w:tc>
          <w:tcPr>
            <w:tcW w:w="3486" w:type="dxa"/>
            <w:vAlign w:val="center"/>
          </w:tcPr>
          <w:p w:rsidR="00ED3332" w:rsidRPr="004B0BEA" w:rsidRDefault="00ED3332" w:rsidP="00ED3332">
            <w:pPr>
              <w:jc w:val="both"/>
              <w:rPr>
                <w:i/>
                <w:szCs w:val="26"/>
              </w:rPr>
            </w:pPr>
            <w:r w:rsidRPr="004B0BEA">
              <w:rPr>
                <w:i/>
                <w:szCs w:val="26"/>
              </w:rPr>
              <w:t>погашение бюджетных кредитов на пополнение остатка средств на едином счете бюджета</w:t>
            </w:r>
          </w:p>
        </w:tc>
        <w:tc>
          <w:tcPr>
            <w:tcW w:w="1701" w:type="dxa"/>
            <w:vAlign w:val="bottom"/>
          </w:tcPr>
          <w:p w:rsidR="00ED3332" w:rsidRPr="004B0BEA" w:rsidRDefault="00ED3332" w:rsidP="00ED3332">
            <w:pPr>
              <w:jc w:val="right"/>
              <w:rPr>
                <w:i/>
                <w:szCs w:val="26"/>
              </w:rPr>
            </w:pPr>
            <w:r w:rsidRPr="004B0BEA">
              <w:rPr>
                <w:i/>
                <w:szCs w:val="26"/>
              </w:rPr>
              <w:t>9 475 830,3</w:t>
            </w:r>
          </w:p>
        </w:tc>
        <w:tc>
          <w:tcPr>
            <w:tcW w:w="1701" w:type="dxa"/>
            <w:vAlign w:val="bottom"/>
          </w:tcPr>
          <w:p w:rsidR="00ED3332" w:rsidRPr="004B0BEA" w:rsidRDefault="00ED3332" w:rsidP="00ED3332">
            <w:pPr>
              <w:jc w:val="center"/>
              <w:rPr>
                <w:i/>
                <w:szCs w:val="26"/>
              </w:rPr>
            </w:pPr>
          </w:p>
        </w:tc>
        <w:tc>
          <w:tcPr>
            <w:tcW w:w="1701" w:type="dxa"/>
            <w:vAlign w:val="bottom"/>
          </w:tcPr>
          <w:p w:rsidR="00ED3332" w:rsidRPr="004B0BEA" w:rsidRDefault="00ED3332" w:rsidP="00ED3332">
            <w:pPr>
              <w:jc w:val="right"/>
              <w:rPr>
                <w:i/>
                <w:szCs w:val="26"/>
              </w:rPr>
            </w:pPr>
            <w:r w:rsidRPr="004B0BEA">
              <w:rPr>
                <w:i/>
                <w:szCs w:val="26"/>
              </w:rPr>
              <w:t>9 519 030,8</w:t>
            </w:r>
          </w:p>
        </w:tc>
        <w:tc>
          <w:tcPr>
            <w:tcW w:w="1691" w:type="dxa"/>
            <w:vAlign w:val="bottom"/>
          </w:tcPr>
          <w:p w:rsidR="00ED3332" w:rsidRPr="004B0BEA" w:rsidRDefault="00ED3332" w:rsidP="00ED3332">
            <w:pPr>
              <w:jc w:val="center"/>
              <w:rPr>
                <w:i/>
                <w:szCs w:val="26"/>
              </w:rPr>
            </w:pPr>
          </w:p>
        </w:tc>
      </w:tr>
      <w:tr w:rsidR="00ED3332" w:rsidRPr="004B0BEA" w:rsidTr="00ED3332">
        <w:trPr>
          <w:trHeight w:val="415"/>
        </w:trPr>
        <w:tc>
          <w:tcPr>
            <w:tcW w:w="484" w:type="dxa"/>
            <w:vAlign w:val="center"/>
          </w:tcPr>
          <w:p w:rsidR="00ED3332" w:rsidRPr="004B0BEA" w:rsidRDefault="00ED3332" w:rsidP="00ED3332">
            <w:pPr>
              <w:jc w:val="center"/>
              <w:rPr>
                <w:b/>
                <w:szCs w:val="26"/>
              </w:rPr>
            </w:pPr>
            <w:r w:rsidRPr="004B0BEA">
              <w:rPr>
                <w:b/>
                <w:szCs w:val="26"/>
              </w:rPr>
              <w:lastRenderedPageBreak/>
              <w:t>1</w:t>
            </w:r>
          </w:p>
        </w:tc>
        <w:tc>
          <w:tcPr>
            <w:tcW w:w="3486" w:type="dxa"/>
            <w:vAlign w:val="center"/>
          </w:tcPr>
          <w:p w:rsidR="00ED3332" w:rsidRPr="004B0BEA" w:rsidRDefault="00ED3332" w:rsidP="00ED3332">
            <w:pPr>
              <w:jc w:val="center"/>
              <w:rPr>
                <w:b/>
                <w:szCs w:val="26"/>
              </w:rPr>
            </w:pPr>
            <w:r w:rsidRPr="004B0BEA">
              <w:rPr>
                <w:b/>
                <w:szCs w:val="26"/>
              </w:rPr>
              <w:t>2</w:t>
            </w:r>
          </w:p>
        </w:tc>
        <w:tc>
          <w:tcPr>
            <w:tcW w:w="1701" w:type="dxa"/>
            <w:vAlign w:val="center"/>
          </w:tcPr>
          <w:p w:rsidR="00ED3332" w:rsidRPr="004B0BEA" w:rsidRDefault="00ED3332" w:rsidP="00ED3332">
            <w:pPr>
              <w:jc w:val="center"/>
              <w:rPr>
                <w:b/>
                <w:szCs w:val="26"/>
              </w:rPr>
            </w:pPr>
            <w:r w:rsidRPr="004B0BEA">
              <w:rPr>
                <w:b/>
                <w:szCs w:val="26"/>
              </w:rPr>
              <w:t>3</w:t>
            </w:r>
          </w:p>
        </w:tc>
        <w:tc>
          <w:tcPr>
            <w:tcW w:w="1701" w:type="dxa"/>
            <w:vAlign w:val="center"/>
          </w:tcPr>
          <w:p w:rsidR="00ED3332" w:rsidRPr="004B0BEA" w:rsidRDefault="00ED3332" w:rsidP="00ED3332">
            <w:pPr>
              <w:jc w:val="center"/>
              <w:rPr>
                <w:b/>
                <w:szCs w:val="26"/>
              </w:rPr>
            </w:pPr>
            <w:r w:rsidRPr="004B0BEA">
              <w:rPr>
                <w:b/>
                <w:szCs w:val="26"/>
              </w:rPr>
              <w:t>4</w:t>
            </w:r>
          </w:p>
        </w:tc>
        <w:tc>
          <w:tcPr>
            <w:tcW w:w="1701" w:type="dxa"/>
            <w:vAlign w:val="center"/>
          </w:tcPr>
          <w:p w:rsidR="00ED3332" w:rsidRPr="004B0BEA" w:rsidRDefault="00ED3332" w:rsidP="00ED3332">
            <w:pPr>
              <w:jc w:val="center"/>
              <w:rPr>
                <w:b/>
                <w:szCs w:val="26"/>
              </w:rPr>
            </w:pPr>
            <w:r w:rsidRPr="004B0BEA">
              <w:rPr>
                <w:b/>
                <w:szCs w:val="26"/>
              </w:rPr>
              <w:t>5</w:t>
            </w:r>
          </w:p>
        </w:tc>
        <w:tc>
          <w:tcPr>
            <w:tcW w:w="1691" w:type="dxa"/>
            <w:vAlign w:val="center"/>
          </w:tcPr>
          <w:p w:rsidR="00ED3332" w:rsidRPr="004B0BEA" w:rsidRDefault="00ED3332" w:rsidP="00ED3332">
            <w:pPr>
              <w:jc w:val="center"/>
              <w:rPr>
                <w:b/>
                <w:szCs w:val="26"/>
              </w:rPr>
            </w:pPr>
            <w:r w:rsidRPr="004B0BEA">
              <w:rPr>
                <w:b/>
                <w:szCs w:val="26"/>
              </w:rPr>
              <w:t>6</w:t>
            </w:r>
          </w:p>
        </w:tc>
      </w:tr>
      <w:tr w:rsidR="00ED3332" w:rsidRPr="004B0BEA" w:rsidTr="004B0BEA">
        <w:trPr>
          <w:trHeight w:val="415"/>
        </w:trPr>
        <w:tc>
          <w:tcPr>
            <w:tcW w:w="484" w:type="dxa"/>
          </w:tcPr>
          <w:p w:rsidR="00ED3332" w:rsidRPr="004B0BEA" w:rsidRDefault="00ED3332" w:rsidP="00ED3332">
            <w:pPr>
              <w:jc w:val="center"/>
              <w:rPr>
                <w:szCs w:val="26"/>
              </w:rPr>
            </w:pPr>
          </w:p>
        </w:tc>
        <w:tc>
          <w:tcPr>
            <w:tcW w:w="3486" w:type="dxa"/>
            <w:vAlign w:val="center"/>
          </w:tcPr>
          <w:p w:rsidR="00ED3332" w:rsidRPr="004B0BEA" w:rsidRDefault="00ED3332" w:rsidP="00ED3332">
            <w:pPr>
              <w:jc w:val="both"/>
              <w:rPr>
                <w:i/>
                <w:szCs w:val="26"/>
              </w:rPr>
            </w:pPr>
            <w:r w:rsidRPr="004B0BEA">
              <w:rPr>
                <w:i/>
                <w:szCs w:val="26"/>
              </w:rPr>
              <w:t xml:space="preserve">погашение бюджетом Белгородской области реструктурированной задолженности </w:t>
            </w:r>
            <w:r w:rsidRPr="004B0BEA">
              <w:rPr>
                <w:i/>
                <w:szCs w:val="26"/>
              </w:rPr>
              <w:br/>
              <w:t>по бюджетным кредитам</w:t>
            </w:r>
          </w:p>
        </w:tc>
        <w:tc>
          <w:tcPr>
            <w:tcW w:w="1701" w:type="dxa"/>
            <w:vAlign w:val="bottom"/>
          </w:tcPr>
          <w:p w:rsidR="00ED3332" w:rsidRPr="004B0BEA" w:rsidRDefault="00ED3332" w:rsidP="00ED3332">
            <w:pPr>
              <w:jc w:val="right"/>
              <w:rPr>
                <w:i/>
                <w:szCs w:val="26"/>
              </w:rPr>
            </w:pPr>
            <w:r w:rsidRPr="004B0BEA">
              <w:rPr>
                <w:i/>
                <w:szCs w:val="26"/>
              </w:rPr>
              <w:t>409 131,0</w:t>
            </w:r>
          </w:p>
        </w:tc>
        <w:tc>
          <w:tcPr>
            <w:tcW w:w="1701" w:type="dxa"/>
            <w:vAlign w:val="bottom"/>
          </w:tcPr>
          <w:p w:rsidR="00ED3332" w:rsidRPr="004B0BEA" w:rsidRDefault="00ED3332" w:rsidP="00ED3332">
            <w:pPr>
              <w:jc w:val="center"/>
              <w:rPr>
                <w:i/>
                <w:szCs w:val="26"/>
              </w:rPr>
            </w:pPr>
          </w:p>
        </w:tc>
        <w:tc>
          <w:tcPr>
            <w:tcW w:w="1701" w:type="dxa"/>
            <w:vAlign w:val="bottom"/>
          </w:tcPr>
          <w:p w:rsidR="00ED3332" w:rsidRPr="004B0BEA" w:rsidRDefault="00ED3332" w:rsidP="00ED3332">
            <w:pPr>
              <w:jc w:val="right"/>
              <w:rPr>
                <w:i/>
                <w:szCs w:val="26"/>
              </w:rPr>
            </w:pPr>
            <w:r w:rsidRPr="004B0BEA">
              <w:rPr>
                <w:i/>
                <w:szCs w:val="26"/>
              </w:rPr>
              <w:t>409 131,0</w:t>
            </w:r>
          </w:p>
        </w:tc>
        <w:tc>
          <w:tcPr>
            <w:tcW w:w="1691" w:type="dxa"/>
            <w:vAlign w:val="bottom"/>
          </w:tcPr>
          <w:p w:rsidR="00ED3332" w:rsidRPr="004B0BEA" w:rsidRDefault="00ED3332" w:rsidP="00ED3332">
            <w:pPr>
              <w:jc w:val="center"/>
              <w:rPr>
                <w:i/>
                <w:szCs w:val="26"/>
              </w:rPr>
            </w:pPr>
          </w:p>
        </w:tc>
      </w:tr>
      <w:tr w:rsidR="00ED3332" w:rsidRPr="004B0BEA" w:rsidTr="004B0BEA">
        <w:trPr>
          <w:trHeight w:val="698"/>
        </w:trPr>
        <w:tc>
          <w:tcPr>
            <w:tcW w:w="484" w:type="dxa"/>
          </w:tcPr>
          <w:p w:rsidR="00ED3332" w:rsidRPr="004B0BEA" w:rsidRDefault="00ED3332" w:rsidP="00ED3332">
            <w:pPr>
              <w:jc w:val="center"/>
              <w:rPr>
                <w:b/>
                <w:szCs w:val="26"/>
              </w:rPr>
            </w:pPr>
          </w:p>
        </w:tc>
        <w:tc>
          <w:tcPr>
            <w:tcW w:w="3486" w:type="dxa"/>
            <w:vAlign w:val="center"/>
          </w:tcPr>
          <w:p w:rsidR="00ED3332" w:rsidRPr="004B0BEA" w:rsidRDefault="00ED3332" w:rsidP="00ED3332">
            <w:pPr>
              <w:jc w:val="both"/>
              <w:rPr>
                <w:b/>
                <w:szCs w:val="26"/>
              </w:rPr>
            </w:pPr>
            <w:r w:rsidRPr="004B0BEA">
              <w:rPr>
                <w:b/>
                <w:szCs w:val="26"/>
              </w:rPr>
              <w:t xml:space="preserve">Общий объем государственных внутренних заимствований Белгородской области, направляемых </w:t>
            </w:r>
            <w:r w:rsidRPr="004B0BEA">
              <w:rPr>
                <w:b/>
                <w:szCs w:val="26"/>
              </w:rPr>
              <w:br/>
              <w:t xml:space="preserve">на финансирование дефицита </w:t>
            </w:r>
            <w:r w:rsidRPr="004B0BEA">
              <w:rPr>
                <w:b/>
                <w:szCs w:val="26"/>
              </w:rPr>
              <w:br/>
              <w:t>и погашение долговых обязательств Белгородской области</w:t>
            </w:r>
          </w:p>
        </w:tc>
        <w:tc>
          <w:tcPr>
            <w:tcW w:w="1701" w:type="dxa"/>
            <w:shd w:val="clear" w:color="auto" w:fill="auto"/>
            <w:vAlign w:val="bottom"/>
          </w:tcPr>
          <w:p w:rsidR="00ED3332" w:rsidRPr="004B0BEA" w:rsidRDefault="00ED3332" w:rsidP="00ED3332">
            <w:pPr>
              <w:jc w:val="right"/>
              <w:rPr>
                <w:b/>
                <w:szCs w:val="26"/>
              </w:rPr>
            </w:pPr>
            <w:r w:rsidRPr="004B0BEA">
              <w:rPr>
                <w:b/>
                <w:szCs w:val="26"/>
              </w:rPr>
              <w:t>2 359 144,7</w:t>
            </w:r>
          </w:p>
        </w:tc>
        <w:tc>
          <w:tcPr>
            <w:tcW w:w="1701" w:type="dxa"/>
            <w:vAlign w:val="bottom"/>
          </w:tcPr>
          <w:p w:rsidR="00ED3332" w:rsidRPr="004B0BEA" w:rsidRDefault="00ED3332" w:rsidP="00ED3332">
            <w:pPr>
              <w:jc w:val="center"/>
              <w:rPr>
                <w:b/>
                <w:szCs w:val="26"/>
              </w:rPr>
            </w:pPr>
          </w:p>
        </w:tc>
        <w:tc>
          <w:tcPr>
            <w:tcW w:w="1701" w:type="dxa"/>
            <w:vAlign w:val="bottom"/>
          </w:tcPr>
          <w:p w:rsidR="00ED3332" w:rsidRPr="004B0BEA" w:rsidRDefault="00ED3332" w:rsidP="00ED3332">
            <w:pPr>
              <w:jc w:val="right"/>
              <w:rPr>
                <w:b/>
                <w:szCs w:val="26"/>
              </w:rPr>
            </w:pPr>
            <w:r w:rsidRPr="004B0BEA">
              <w:rPr>
                <w:b/>
                <w:szCs w:val="26"/>
              </w:rPr>
              <w:t>508 965,9</w:t>
            </w:r>
          </w:p>
        </w:tc>
        <w:tc>
          <w:tcPr>
            <w:tcW w:w="1691" w:type="dxa"/>
            <w:vAlign w:val="bottom"/>
          </w:tcPr>
          <w:p w:rsidR="00ED3332" w:rsidRPr="004B0BEA" w:rsidRDefault="00ED3332" w:rsidP="00ED3332">
            <w:pPr>
              <w:jc w:val="center"/>
              <w:rPr>
                <w:b/>
                <w:szCs w:val="26"/>
              </w:rPr>
            </w:pPr>
            <w:r>
              <w:rPr>
                <w:b/>
                <w:szCs w:val="26"/>
              </w:rPr>
              <w:t xml:space="preserve">                  ».</w:t>
            </w:r>
          </w:p>
        </w:tc>
      </w:tr>
    </w:tbl>
    <w:p w:rsidR="004B0BEA" w:rsidRDefault="004B0BEA"/>
    <w:p w:rsidR="004B0BEA" w:rsidRDefault="004B0BEA"/>
    <w:p w:rsidR="004B0BEA" w:rsidRDefault="004B0BEA"/>
    <w:p w:rsidR="004B0BEA" w:rsidRPr="00470864" w:rsidRDefault="00470864">
      <w:pPr>
        <w:rPr>
          <w:b/>
          <w:sz w:val="28"/>
        </w:rPr>
      </w:pPr>
      <w:r>
        <w:rPr>
          <w:b/>
        </w:rPr>
        <w:t xml:space="preserve">            </w:t>
      </w:r>
      <w:r w:rsidRPr="00470864">
        <w:rPr>
          <w:b/>
          <w:sz w:val="28"/>
        </w:rPr>
        <w:t>Статья 2</w:t>
      </w:r>
    </w:p>
    <w:p w:rsidR="00470864" w:rsidRPr="00470864" w:rsidRDefault="00470864" w:rsidP="00470864">
      <w:pPr>
        <w:jc w:val="both"/>
        <w:rPr>
          <w:sz w:val="28"/>
        </w:rPr>
      </w:pPr>
      <w:r>
        <w:t xml:space="preserve">            </w:t>
      </w:r>
      <w:r w:rsidRPr="00470864">
        <w:rPr>
          <w:sz w:val="28"/>
        </w:rPr>
        <w:t>Настоящий закон вступает в силу со дня его официального опубликования.</w:t>
      </w:r>
    </w:p>
    <w:p w:rsidR="007F0D73" w:rsidRDefault="00A2019D" w:rsidP="00541C18">
      <w:pPr>
        <w:ind w:right="278"/>
        <w:rPr>
          <w:sz w:val="28"/>
          <w:szCs w:val="28"/>
        </w:rPr>
      </w:pPr>
      <w:r>
        <w:rPr>
          <w:sz w:val="28"/>
          <w:szCs w:val="28"/>
        </w:rPr>
        <w:t xml:space="preserve">                 </w:t>
      </w:r>
    </w:p>
    <w:p w:rsidR="00470864" w:rsidRDefault="00470864" w:rsidP="00541C18">
      <w:pPr>
        <w:ind w:right="278"/>
        <w:rPr>
          <w:sz w:val="28"/>
          <w:szCs w:val="28"/>
        </w:rPr>
      </w:pPr>
    </w:p>
    <w:p w:rsidR="00470864" w:rsidRPr="00541C18" w:rsidRDefault="00470864" w:rsidP="00541C18">
      <w:pPr>
        <w:ind w:right="278"/>
        <w:rPr>
          <w:sz w:val="28"/>
          <w:szCs w:val="28"/>
        </w:rPr>
      </w:pPr>
    </w:p>
    <w:p w:rsidR="00541C18" w:rsidRDefault="00252C4C" w:rsidP="00541C18">
      <w:pPr>
        <w:widowControl w:val="0"/>
        <w:autoSpaceDE w:val="0"/>
        <w:autoSpaceDN w:val="0"/>
        <w:adjustRightInd w:val="0"/>
        <w:ind w:right="278"/>
        <w:rPr>
          <w:b/>
          <w:sz w:val="28"/>
          <w:szCs w:val="28"/>
        </w:rPr>
      </w:pPr>
      <w:r>
        <w:rPr>
          <w:b/>
          <w:sz w:val="28"/>
          <w:szCs w:val="28"/>
        </w:rPr>
        <w:t xml:space="preserve">          </w:t>
      </w:r>
      <w:r w:rsidR="00541C18" w:rsidRPr="00541C18">
        <w:rPr>
          <w:b/>
          <w:sz w:val="28"/>
          <w:szCs w:val="28"/>
        </w:rPr>
        <w:t>Губернатор</w:t>
      </w:r>
    </w:p>
    <w:p w:rsidR="003F24FB" w:rsidRDefault="00DF65CA" w:rsidP="00252C4C">
      <w:pPr>
        <w:widowControl w:val="0"/>
        <w:autoSpaceDE w:val="0"/>
        <w:autoSpaceDN w:val="0"/>
        <w:adjustRightInd w:val="0"/>
        <w:ind w:left="-709" w:right="-82"/>
        <w:rPr>
          <w:b/>
          <w:sz w:val="28"/>
          <w:szCs w:val="28"/>
        </w:rPr>
      </w:pPr>
      <w:r>
        <w:rPr>
          <w:b/>
          <w:sz w:val="28"/>
          <w:szCs w:val="28"/>
        </w:rPr>
        <w:t xml:space="preserve">        </w:t>
      </w:r>
      <w:r w:rsidR="00A539D0">
        <w:rPr>
          <w:b/>
          <w:sz w:val="28"/>
          <w:szCs w:val="28"/>
        </w:rPr>
        <w:t xml:space="preserve">  </w:t>
      </w:r>
      <w:r w:rsidR="00541C18" w:rsidRPr="00541C18">
        <w:rPr>
          <w:b/>
          <w:sz w:val="28"/>
          <w:szCs w:val="28"/>
        </w:rPr>
        <w:t xml:space="preserve">Белгородской области </w:t>
      </w:r>
      <w:r w:rsidR="003F24FB">
        <w:rPr>
          <w:b/>
          <w:sz w:val="28"/>
          <w:szCs w:val="28"/>
        </w:rPr>
        <w:tab/>
      </w:r>
      <w:r w:rsidR="003F24FB">
        <w:rPr>
          <w:b/>
          <w:sz w:val="28"/>
          <w:szCs w:val="28"/>
        </w:rPr>
        <w:tab/>
      </w:r>
      <w:r w:rsidR="003F24FB">
        <w:rPr>
          <w:b/>
          <w:sz w:val="28"/>
          <w:szCs w:val="28"/>
        </w:rPr>
        <w:tab/>
      </w:r>
      <w:r w:rsidR="003F24FB">
        <w:rPr>
          <w:b/>
          <w:sz w:val="28"/>
          <w:szCs w:val="28"/>
        </w:rPr>
        <w:tab/>
      </w:r>
      <w:r w:rsidR="003F24FB">
        <w:rPr>
          <w:b/>
          <w:sz w:val="28"/>
          <w:szCs w:val="28"/>
        </w:rPr>
        <w:tab/>
      </w:r>
      <w:r w:rsidR="003F24FB">
        <w:rPr>
          <w:b/>
          <w:sz w:val="28"/>
          <w:szCs w:val="28"/>
        </w:rPr>
        <w:tab/>
        <w:t>В.В. Гладков</w:t>
      </w:r>
    </w:p>
    <w:p w:rsidR="003F24FB" w:rsidRDefault="003F24FB" w:rsidP="00252C4C">
      <w:pPr>
        <w:widowControl w:val="0"/>
        <w:autoSpaceDE w:val="0"/>
        <w:autoSpaceDN w:val="0"/>
        <w:adjustRightInd w:val="0"/>
        <w:ind w:left="-709" w:right="-82"/>
        <w:rPr>
          <w:b/>
          <w:sz w:val="28"/>
          <w:szCs w:val="28"/>
        </w:rPr>
      </w:pPr>
    </w:p>
    <w:p w:rsidR="003F24FB" w:rsidRDefault="003F24FB" w:rsidP="00252C4C">
      <w:pPr>
        <w:widowControl w:val="0"/>
        <w:autoSpaceDE w:val="0"/>
        <w:autoSpaceDN w:val="0"/>
        <w:adjustRightInd w:val="0"/>
        <w:ind w:left="-709" w:right="-82"/>
        <w:rPr>
          <w:b/>
          <w:sz w:val="28"/>
          <w:szCs w:val="28"/>
        </w:rPr>
      </w:pPr>
    </w:p>
    <w:p w:rsidR="003F24FB" w:rsidRDefault="003F24FB" w:rsidP="00252C4C">
      <w:pPr>
        <w:widowControl w:val="0"/>
        <w:autoSpaceDE w:val="0"/>
        <w:autoSpaceDN w:val="0"/>
        <w:adjustRightInd w:val="0"/>
        <w:ind w:left="-709" w:right="-82"/>
        <w:rPr>
          <w:b/>
          <w:sz w:val="28"/>
          <w:szCs w:val="28"/>
        </w:rPr>
      </w:pPr>
    </w:p>
    <w:p w:rsidR="003F24FB" w:rsidRDefault="003F24FB" w:rsidP="00252C4C">
      <w:pPr>
        <w:widowControl w:val="0"/>
        <w:autoSpaceDE w:val="0"/>
        <w:autoSpaceDN w:val="0"/>
        <w:adjustRightInd w:val="0"/>
        <w:ind w:left="-709" w:right="-82"/>
        <w:rPr>
          <w:sz w:val="28"/>
          <w:szCs w:val="28"/>
        </w:rPr>
      </w:pPr>
      <w:r w:rsidRPr="003F24FB">
        <w:rPr>
          <w:sz w:val="28"/>
          <w:szCs w:val="28"/>
        </w:rPr>
        <w:t>г. Белгород</w:t>
      </w:r>
      <w:r w:rsidR="00541C18" w:rsidRPr="003F24FB">
        <w:rPr>
          <w:sz w:val="28"/>
          <w:szCs w:val="28"/>
        </w:rPr>
        <w:t xml:space="preserve">            </w:t>
      </w:r>
    </w:p>
    <w:p w:rsidR="003F24FB" w:rsidRDefault="003F24FB" w:rsidP="00252C4C">
      <w:pPr>
        <w:widowControl w:val="0"/>
        <w:autoSpaceDE w:val="0"/>
        <w:autoSpaceDN w:val="0"/>
        <w:adjustRightInd w:val="0"/>
        <w:ind w:left="-709" w:right="-82"/>
        <w:rPr>
          <w:sz w:val="28"/>
          <w:szCs w:val="28"/>
        </w:rPr>
      </w:pPr>
    </w:p>
    <w:p w:rsidR="003F24FB" w:rsidRDefault="003F24FB" w:rsidP="00252C4C">
      <w:pPr>
        <w:widowControl w:val="0"/>
        <w:autoSpaceDE w:val="0"/>
        <w:autoSpaceDN w:val="0"/>
        <w:adjustRightInd w:val="0"/>
        <w:ind w:left="-709" w:right="-82"/>
        <w:rPr>
          <w:sz w:val="28"/>
          <w:szCs w:val="28"/>
        </w:rPr>
      </w:pPr>
      <w:r>
        <w:rPr>
          <w:sz w:val="28"/>
          <w:szCs w:val="28"/>
        </w:rPr>
        <w:t>«</w:t>
      </w:r>
      <w:r w:rsidRPr="003F24FB">
        <w:rPr>
          <w:sz w:val="28"/>
          <w:szCs w:val="28"/>
          <w:u w:val="single"/>
        </w:rPr>
        <w:t xml:space="preserve"> 02 </w:t>
      </w:r>
      <w:r>
        <w:rPr>
          <w:sz w:val="28"/>
          <w:szCs w:val="28"/>
        </w:rPr>
        <w:t>»</w:t>
      </w:r>
      <w:r w:rsidRPr="003F24FB">
        <w:rPr>
          <w:sz w:val="28"/>
          <w:szCs w:val="28"/>
          <w:u w:val="single"/>
        </w:rPr>
        <w:t xml:space="preserve"> </w:t>
      </w:r>
      <w:r>
        <w:rPr>
          <w:sz w:val="28"/>
          <w:szCs w:val="28"/>
          <w:u w:val="single"/>
        </w:rPr>
        <w:t xml:space="preserve">  </w:t>
      </w:r>
      <w:r w:rsidRPr="003F24FB">
        <w:rPr>
          <w:sz w:val="28"/>
          <w:szCs w:val="28"/>
          <w:u w:val="single"/>
        </w:rPr>
        <w:t>ноябр</w:t>
      </w:r>
      <w:r>
        <w:rPr>
          <w:sz w:val="28"/>
          <w:szCs w:val="28"/>
          <w:u w:val="single"/>
        </w:rPr>
        <w:t xml:space="preserve">я      </w:t>
      </w:r>
      <w:r w:rsidRPr="003F24FB">
        <w:rPr>
          <w:color w:val="FFFFFF" w:themeColor="background1"/>
          <w:sz w:val="28"/>
          <w:szCs w:val="28"/>
          <w:u w:val="single"/>
        </w:rPr>
        <w:t>я</w:t>
      </w:r>
      <w:r w:rsidRPr="003F24FB">
        <w:rPr>
          <w:sz w:val="28"/>
          <w:szCs w:val="28"/>
        </w:rPr>
        <w:t xml:space="preserve"> 2022 го</w:t>
      </w:r>
      <w:r>
        <w:rPr>
          <w:sz w:val="28"/>
          <w:szCs w:val="28"/>
        </w:rPr>
        <w:t>д</w:t>
      </w:r>
      <w:r w:rsidRPr="003F24FB">
        <w:rPr>
          <w:sz w:val="28"/>
          <w:szCs w:val="28"/>
        </w:rPr>
        <w:t>а</w:t>
      </w:r>
      <w:r>
        <w:rPr>
          <w:sz w:val="28"/>
          <w:szCs w:val="28"/>
          <w:u w:val="single"/>
        </w:rPr>
        <w:t xml:space="preserve">      </w:t>
      </w:r>
      <w:r w:rsidRPr="003F24FB">
        <w:rPr>
          <w:sz w:val="28"/>
          <w:szCs w:val="28"/>
        </w:rPr>
        <w:t xml:space="preserve">  </w:t>
      </w:r>
      <w:r w:rsidR="00541C18" w:rsidRPr="003F24FB">
        <w:rPr>
          <w:sz w:val="28"/>
          <w:szCs w:val="28"/>
        </w:rPr>
        <w:t xml:space="preserve">  </w:t>
      </w:r>
      <w:r w:rsidR="00541C18" w:rsidRPr="003F24FB">
        <w:rPr>
          <w:sz w:val="28"/>
          <w:szCs w:val="28"/>
          <w:u w:val="single"/>
        </w:rPr>
        <w:t xml:space="preserve">  </w:t>
      </w:r>
      <w:r w:rsidR="00541C18" w:rsidRPr="003F24FB">
        <w:rPr>
          <w:sz w:val="28"/>
          <w:szCs w:val="28"/>
        </w:rPr>
        <w:t xml:space="preserve">      </w:t>
      </w:r>
    </w:p>
    <w:p w:rsidR="003F24FB" w:rsidRDefault="003F24FB" w:rsidP="00252C4C">
      <w:pPr>
        <w:widowControl w:val="0"/>
        <w:autoSpaceDE w:val="0"/>
        <w:autoSpaceDN w:val="0"/>
        <w:adjustRightInd w:val="0"/>
        <w:ind w:left="-709" w:right="-82"/>
        <w:rPr>
          <w:sz w:val="28"/>
          <w:szCs w:val="28"/>
        </w:rPr>
      </w:pPr>
    </w:p>
    <w:p w:rsidR="00541C18" w:rsidRPr="003F24FB" w:rsidRDefault="003F24FB" w:rsidP="00252C4C">
      <w:pPr>
        <w:widowControl w:val="0"/>
        <w:autoSpaceDE w:val="0"/>
        <w:autoSpaceDN w:val="0"/>
        <w:adjustRightInd w:val="0"/>
        <w:ind w:left="-709" w:right="-82"/>
        <w:rPr>
          <w:sz w:val="28"/>
          <w:szCs w:val="28"/>
        </w:rPr>
      </w:pPr>
      <w:r>
        <w:rPr>
          <w:sz w:val="28"/>
          <w:szCs w:val="28"/>
        </w:rPr>
        <w:t>№ __</w:t>
      </w:r>
      <w:r w:rsidRPr="003F24FB">
        <w:rPr>
          <w:sz w:val="28"/>
          <w:szCs w:val="28"/>
          <w:u w:val="single"/>
        </w:rPr>
        <w:t>222</w:t>
      </w:r>
      <w:r>
        <w:rPr>
          <w:sz w:val="28"/>
          <w:szCs w:val="28"/>
        </w:rPr>
        <w:t>______</w:t>
      </w:r>
      <w:r w:rsidR="00541C18" w:rsidRPr="003F24FB">
        <w:rPr>
          <w:sz w:val="28"/>
          <w:szCs w:val="28"/>
        </w:rPr>
        <w:t xml:space="preserve">                             </w:t>
      </w:r>
      <w:bookmarkStart w:id="2" w:name="_GoBack"/>
      <w:bookmarkEnd w:id="2"/>
      <w:r w:rsidR="00541C18" w:rsidRPr="003F24FB">
        <w:rPr>
          <w:sz w:val="28"/>
          <w:szCs w:val="28"/>
        </w:rPr>
        <w:t xml:space="preserve">              </w:t>
      </w:r>
    </w:p>
    <w:sectPr w:rsidR="00541C18" w:rsidRPr="003F24FB" w:rsidSect="00F63E35">
      <w:pgSz w:w="11906" w:h="16838"/>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4FB" w:rsidRDefault="003F24FB">
      <w:r>
        <w:separator/>
      </w:r>
    </w:p>
  </w:endnote>
  <w:endnote w:type="continuationSeparator" w:id="0">
    <w:p w:rsidR="003F24FB" w:rsidRDefault="003F2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4FB" w:rsidRDefault="003F24FB">
      <w:r>
        <w:separator/>
      </w:r>
    </w:p>
  </w:footnote>
  <w:footnote w:type="continuationSeparator" w:id="0">
    <w:p w:rsidR="003F24FB" w:rsidRDefault="003F2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4FB" w:rsidRDefault="003F24FB" w:rsidP="0046079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15</w:t>
    </w:r>
    <w:r>
      <w:rPr>
        <w:rStyle w:val="a9"/>
      </w:rPr>
      <w:fldChar w:fldCharType="end"/>
    </w:r>
  </w:p>
  <w:p w:rsidR="003F24FB" w:rsidRDefault="003F24F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4FB" w:rsidRPr="00EC10E7" w:rsidRDefault="003F24FB" w:rsidP="00433DBD">
    <w:pPr>
      <w:pStyle w:val="a7"/>
      <w:framePr w:wrap="around" w:vAnchor="text" w:hAnchor="margin" w:xAlign="center" w:y="1"/>
      <w:jc w:val="center"/>
      <w:rPr>
        <w:rStyle w:val="a9"/>
        <w:sz w:val="22"/>
        <w:szCs w:val="22"/>
      </w:rPr>
    </w:pPr>
    <w:r w:rsidRPr="00EC10E7">
      <w:rPr>
        <w:rStyle w:val="a9"/>
        <w:sz w:val="22"/>
        <w:szCs w:val="22"/>
      </w:rPr>
      <w:fldChar w:fldCharType="begin"/>
    </w:r>
    <w:r w:rsidRPr="00EC10E7">
      <w:rPr>
        <w:rStyle w:val="a9"/>
        <w:sz w:val="22"/>
        <w:szCs w:val="22"/>
      </w:rPr>
      <w:instrText xml:space="preserve">PAGE  </w:instrText>
    </w:r>
    <w:r w:rsidRPr="00EC10E7">
      <w:rPr>
        <w:rStyle w:val="a9"/>
        <w:sz w:val="22"/>
        <w:szCs w:val="22"/>
      </w:rPr>
      <w:fldChar w:fldCharType="separate"/>
    </w:r>
    <w:r>
      <w:rPr>
        <w:rStyle w:val="a9"/>
        <w:noProof/>
        <w:sz w:val="22"/>
        <w:szCs w:val="22"/>
      </w:rPr>
      <w:t>516</w:t>
    </w:r>
    <w:r w:rsidRPr="00EC10E7">
      <w:rPr>
        <w:rStyle w:val="a9"/>
        <w:sz w:val="22"/>
        <w:szCs w:val="22"/>
      </w:rPr>
      <w:fldChar w:fldCharType="end"/>
    </w:r>
  </w:p>
  <w:p w:rsidR="003F24FB" w:rsidRDefault="003F24FB" w:rsidP="00E13593">
    <w:pPr>
      <w:pStyle w:val="a7"/>
      <w:framePr w:wrap="around" w:vAnchor="text" w:hAnchor="margin" w:xAlign="center" w:y="1"/>
      <w:rPr>
        <w:rStyle w:val="a9"/>
      </w:rPr>
    </w:pPr>
  </w:p>
  <w:p w:rsidR="003F24FB" w:rsidRDefault="003F24FB" w:rsidP="00433DBD">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A370B"/>
    <w:multiLevelType w:val="hybridMultilevel"/>
    <w:tmpl w:val="3BBE6BD6"/>
    <w:lvl w:ilvl="0" w:tplc="CE927648">
      <w:start w:val="5"/>
      <w:numFmt w:val="decimal"/>
      <w:lvlText w:val="%1)"/>
      <w:lvlJc w:val="left"/>
      <w:pPr>
        <w:tabs>
          <w:tab w:val="num" w:pos="1275"/>
        </w:tabs>
        <w:ind w:left="1275" w:hanging="37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15:restartNumberingAfterBreak="0">
    <w:nsid w:val="0CB9517F"/>
    <w:multiLevelType w:val="hybridMultilevel"/>
    <w:tmpl w:val="BC6AD264"/>
    <w:lvl w:ilvl="0" w:tplc="C6DA1ED2">
      <w:start w:val="5"/>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187A411C"/>
    <w:multiLevelType w:val="hybridMultilevel"/>
    <w:tmpl w:val="C0AAE860"/>
    <w:lvl w:ilvl="0" w:tplc="3DEE6082">
      <w:start w:val="1"/>
      <w:numFmt w:val="decimal"/>
      <w:lvlText w:val="%1."/>
      <w:lvlJc w:val="left"/>
      <w:pPr>
        <w:tabs>
          <w:tab w:val="num" w:pos="2096"/>
        </w:tabs>
        <w:ind w:left="2096" w:hanging="1170"/>
      </w:pPr>
      <w:rPr>
        <w:rFonts w:hint="default"/>
      </w:rPr>
    </w:lvl>
    <w:lvl w:ilvl="1" w:tplc="04190019" w:tentative="1">
      <w:start w:val="1"/>
      <w:numFmt w:val="lowerLetter"/>
      <w:lvlText w:val="%2."/>
      <w:lvlJc w:val="left"/>
      <w:pPr>
        <w:tabs>
          <w:tab w:val="num" w:pos="2006"/>
        </w:tabs>
        <w:ind w:left="2006" w:hanging="360"/>
      </w:p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3" w15:restartNumberingAfterBreak="0">
    <w:nsid w:val="1B537A7F"/>
    <w:multiLevelType w:val="hybridMultilevel"/>
    <w:tmpl w:val="13DAD6D4"/>
    <w:lvl w:ilvl="0" w:tplc="64DE3300">
      <w:start w:val="16"/>
      <w:numFmt w:val="decimal"/>
      <w:lvlText w:val="%1)"/>
      <w:lvlJc w:val="left"/>
      <w:pPr>
        <w:tabs>
          <w:tab w:val="num" w:pos="1050"/>
        </w:tabs>
        <w:ind w:left="1050" w:hanging="5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1F650F2E"/>
    <w:multiLevelType w:val="hybridMultilevel"/>
    <w:tmpl w:val="4BEE7646"/>
    <w:lvl w:ilvl="0" w:tplc="9CE20E70">
      <w:start w:val="16"/>
      <w:numFmt w:val="decimal"/>
      <w:lvlText w:val="%1)"/>
      <w:lvlJc w:val="left"/>
      <w:pPr>
        <w:tabs>
          <w:tab w:val="num" w:pos="1410"/>
        </w:tabs>
        <w:ind w:left="1410" w:hanging="51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21FB5FDC"/>
    <w:multiLevelType w:val="hybridMultilevel"/>
    <w:tmpl w:val="7838A1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7FD401F"/>
    <w:multiLevelType w:val="hybridMultilevel"/>
    <w:tmpl w:val="E33AC8FC"/>
    <w:lvl w:ilvl="0" w:tplc="48BA662A">
      <w:start w:val="3"/>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15:restartNumberingAfterBreak="0">
    <w:nsid w:val="2EBE6DB7"/>
    <w:multiLevelType w:val="hybridMultilevel"/>
    <w:tmpl w:val="9B605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9B0CF2"/>
    <w:multiLevelType w:val="hybridMultilevel"/>
    <w:tmpl w:val="9200A7E0"/>
    <w:lvl w:ilvl="0" w:tplc="101A33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0310A42"/>
    <w:multiLevelType w:val="hybridMultilevel"/>
    <w:tmpl w:val="6750DC3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376B3215"/>
    <w:multiLevelType w:val="hybridMultilevel"/>
    <w:tmpl w:val="8F80B9D4"/>
    <w:lvl w:ilvl="0" w:tplc="1EF872E0">
      <w:start w:val="1"/>
      <w:numFmt w:val="decimal"/>
      <w:lvlText w:val="%1."/>
      <w:lvlJc w:val="left"/>
      <w:pPr>
        <w:tabs>
          <w:tab w:val="num" w:pos="1818"/>
        </w:tabs>
        <w:ind w:left="1818" w:hanging="111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15:restartNumberingAfterBreak="0">
    <w:nsid w:val="3E4D5C1F"/>
    <w:multiLevelType w:val="hybridMultilevel"/>
    <w:tmpl w:val="25800046"/>
    <w:lvl w:ilvl="0" w:tplc="F6FCD09A">
      <w:start w:val="3"/>
      <w:numFmt w:val="decimal"/>
      <w:lvlText w:val="%1)"/>
      <w:lvlJc w:val="left"/>
      <w:pPr>
        <w:tabs>
          <w:tab w:val="num" w:pos="1275"/>
        </w:tabs>
        <w:ind w:left="1275" w:hanging="37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15:restartNumberingAfterBreak="0">
    <w:nsid w:val="3E712618"/>
    <w:multiLevelType w:val="hybridMultilevel"/>
    <w:tmpl w:val="70CE1386"/>
    <w:lvl w:ilvl="0" w:tplc="6194F738">
      <w:start w:val="1"/>
      <w:numFmt w:val="decimal"/>
      <w:lvlText w:val="%1."/>
      <w:lvlJc w:val="left"/>
      <w:pPr>
        <w:tabs>
          <w:tab w:val="num" w:pos="1068"/>
        </w:tabs>
        <w:ind w:left="1068" w:hanging="36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15:restartNumberingAfterBreak="0">
    <w:nsid w:val="431F327C"/>
    <w:multiLevelType w:val="hybridMultilevel"/>
    <w:tmpl w:val="4B64C242"/>
    <w:lvl w:ilvl="0" w:tplc="B8D661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45365954"/>
    <w:multiLevelType w:val="hybridMultilevel"/>
    <w:tmpl w:val="566834AC"/>
    <w:lvl w:ilvl="0" w:tplc="B3265208">
      <w:start w:val="4"/>
      <w:numFmt w:val="decimal"/>
      <w:lvlText w:val="%1)"/>
      <w:lvlJc w:val="left"/>
      <w:pPr>
        <w:tabs>
          <w:tab w:val="num" w:pos="1350"/>
        </w:tabs>
        <w:ind w:left="1350" w:hanging="45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15:restartNumberingAfterBreak="0">
    <w:nsid w:val="47386050"/>
    <w:multiLevelType w:val="hybridMultilevel"/>
    <w:tmpl w:val="C2246A58"/>
    <w:lvl w:ilvl="0" w:tplc="6DC20568">
      <w:start w:val="6"/>
      <w:numFmt w:val="decimal"/>
      <w:lvlText w:val="%1)"/>
      <w:lvlJc w:val="left"/>
      <w:pPr>
        <w:tabs>
          <w:tab w:val="num" w:pos="1065"/>
        </w:tabs>
        <w:ind w:left="1065" w:hanging="375"/>
      </w:pPr>
      <w:rPr>
        <w:rFonts w:hint="default"/>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16" w15:restartNumberingAfterBreak="0">
    <w:nsid w:val="51835791"/>
    <w:multiLevelType w:val="hybridMultilevel"/>
    <w:tmpl w:val="130620D6"/>
    <w:lvl w:ilvl="0" w:tplc="0A188AC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15:restartNumberingAfterBreak="0">
    <w:nsid w:val="520D15BD"/>
    <w:multiLevelType w:val="hybridMultilevel"/>
    <w:tmpl w:val="00C49F8E"/>
    <w:lvl w:ilvl="0" w:tplc="FF423142">
      <w:start w:val="1"/>
      <w:numFmt w:val="decimal"/>
      <w:lvlText w:val="%1."/>
      <w:lvlJc w:val="left"/>
      <w:pPr>
        <w:tabs>
          <w:tab w:val="num" w:pos="1305"/>
        </w:tabs>
        <w:ind w:left="1305" w:hanging="375"/>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8" w15:restartNumberingAfterBreak="0">
    <w:nsid w:val="53F812E3"/>
    <w:multiLevelType w:val="hybridMultilevel"/>
    <w:tmpl w:val="E5C0A758"/>
    <w:lvl w:ilvl="0" w:tplc="04190011">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5461CE4"/>
    <w:multiLevelType w:val="hybridMultilevel"/>
    <w:tmpl w:val="045ED8BA"/>
    <w:lvl w:ilvl="0" w:tplc="C0146624">
      <w:start w:val="15"/>
      <w:numFmt w:val="decimal"/>
      <w:lvlText w:val="%1)"/>
      <w:lvlJc w:val="left"/>
      <w:pPr>
        <w:tabs>
          <w:tab w:val="num" w:pos="1410"/>
        </w:tabs>
        <w:ind w:left="1410" w:hanging="51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15:restartNumberingAfterBreak="0">
    <w:nsid w:val="57B33899"/>
    <w:multiLevelType w:val="hybridMultilevel"/>
    <w:tmpl w:val="4E2E8C0E"/>
    <w:lvl w:ilvl="0" w:tplc="7DD03868">
      <w:start w:val="19"/>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15:restartNumberingAfterBreak="0">
    <w:nsid w:val="5C420B78"/>
    <w:multiLevelType w:val="hybridMultilevel"/>
    <w:tmpl w:val="622EF212"/>
    <w:lvl w:ilvl="0" w:tplc="6E284E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E540064"/>
    <w:multiLevelType w:val="hybridMultilevel"/>
    <w:tmpl w:val="31B2E108"/>
    <w:lvl w:ilvl="0" w:tplc="E2569CBA">
      <w:start w:val="3"/>
      <w:numFmt w:val="bullet"/>
      <w:lvlText w:val=""/>
      <w:lvlJc w:val="left"/>
      <w:pPr>
        <w:tabs>
          <w:tab w:val="num" w:pos="1260"/>
        </w:tabs>
        <w:ind w:left="1260" w:hanging="360"/>
      </w:pPr>
      <w:rPr>
        <w:rFonts w:ascii="Symbol" w:eastAsia="Times New Roman" w:hAnsi="Symbol"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73D51543"/>
    <w:multiLevelType w:val="hybridMultilevel"/>
    <w:tmpl w:val="D478B506"/>
    <w:lvl w:ilvl="0" w:tplc="BBBCB74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15:restartNumberingAfterBreak="0">
    <w:nsid w:val="77E02C40"/>
    <w:multiLevelType w:val="hybridMultilevel"/>
    <w:tmpl w:val="2114802C"/>
    <w:lvl w:ilvl="0" w:tplc="7F846062">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15:restartNumberingAfterBreak="0">
    <w:nsid w:val="79910072"/>
    <w:multiLevelType w:val="hybridMultilevel"/>
    <w:tmpl w:val="9064BE8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15:restartNumberingAfterBreak="0">
    <w:nsid w:val="7E861EF6"/>
    <w:multiLevelType w:val="hybridMultilevel"/>
    <w:tmpl w:val="365E31C8"/>
    <w:lvl w:ilvl="0" w:tplc="8A1CF2C6">
      <w:start w:val="1"/>
      <w:numFmt w:val="decimal"/>
      <w:lvlText w:val="%1."/>
      <w:lvlJc w:val="left"/>
      <w:pPr>
        <w:tabs>
          <w:tab w:val="num" w:pos="2100"/>
        </w:tabs>
        <w:ind w:left="2100" w:hanging="120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25"/>
  </w:num>
  <w:num w:numId="2">
    <w:abstractNumId w:val="9"/>
  </w:num>
  <w:num w:numId="3">
    <w:abstractNumId w:val="24"/>
  </w:num>
  <w:num w:numId="4">
    <w:abstractNumId w:val="17"/>
  </w:num>
  <w:num w:numId="5">
    <w:abstractNumId w:val="12"/>
  </w:num>
  <w:num w:numId="6">
    <w:abstractNumId w:val="22"/>
  </w:num>
  <w:num w:numId="7">
    <w:abstractNumId w:val="26"/>
  </w:num>
  <w:num w:numId="8">
    <w:abstractNumId w:val="10"/>
  </w:num>
  <w:num w:numId="9">
    <w:abstractNumId w:val="2"/>
  </w:num>
  <w:num w:numId="10">
    <w:abstractNumId w:val="19"/>
  </w:num>
  <w:num w:numId="11">
    <w:abstractNumId w:val="15"/>
  </w:num>
  <w:num w:numId="12">
    <w:abstractNumId w:val="5"/>
  </w:num>
  <w:num w:numId="13">
    <w:abstractNumId w:val="11"/>
  </w:num>
  <w:num w:numId="14">
    <w:abstractNumId w:val="0"/>
  </w:num>
  <w:num w:numId="15">
    <w:abstractNumId w:val="3"/>
  </w:num>
  <w:num w:numId="16">
    <w:abstractNumId w:val="14"/>
  </w:num>
  <w:num w:numId="17">
    <w:abstractNumId w:val="6"/>
  </w:num>
  <w:num w:numId="18">
    <w:abstractNumId w:val="1"/>
  </w:num>
  <w:num w:numId="19">
    <w:abstractNumId w:val="18"/>
  </w:num>
  <w:num w:numId="20">
    <w:abstractNumId w:val="4"/>
  </w:num>
  <w:num w:numId="21">
    <w:abstractNumId w:val="20"/>
  </w:num>
  <w:num w:numId="22">
    <w:abstractNumId w:val="16"/>
  </w:num>
  <w:num w:numId="23">
    <w:abstractNumId w:val="23"/>
  </w:num>
  <w:num w:numId="24">
    <w:abstractNumId w:val="8"/>
  </w:num>
  <w:num w:numId="25">
    <w:abstractNumId w:val="7"/>
  </w:num>
  <w:num w:numId="26">
    <w:abstractNumId w:val="2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17C"/>
    <w:rsid w:val="00000541"/>
    <w:rsid w:val="000008D7"/>
    <w:rsid w:val="00000B72"/>
    <w:rsid w:val="00001999"/>
    <w:rsid w:val="00001AE9"/>
    <w:rsid w:val="00001D53"/>
    <w:rsid w:val="0000222B"/>
    <w:rsid w:val="00002719"/>
    <w:rsid w:val="000027CE"/>
    <w:rsid w:val="000028CC"/>
    <w:rsid w:val="000029AF"/>
    <w:rsid w:val="00002EEF"/>
    <w:rsid w:val="00003025"/>
    <w:rsid w:val="00003166"/>
    <w:rsid w:val="0000336A"/>
    <w:rsid w:val="000047AC"/>
    <w:rsid w:val="000051EE"/>
    <w:rsid w:val="0000529E"/>
    <w:rsid w:val="0000569F"/>
    <w:rsid w:val="00005864"/>
    <w:rsid w:val="000060E6"/>
    <w:rsid w:val="00006676"/>
    <w:rsid w:val="000069C9"/>
    <w:rsid w:val="00006C34"/>
    <w:rsid w:val="00006DA2"/>
    <w:rsid w:val="000071FE"/>
    <w:rsid w:val="00007AE0"/>
    <w:rsid w:val="00007D44"/>
    <w:rsid w:val="00010056"/>
    <w:rsid w:val="00010119"/>
    <w:rsid w:val="0001045B"/>
    <w:rsid w:val="000107CC"/>
    <w:rsid w:val="00010C34"/>
    <w:rsid w:val="00010D91"/>
    <w:rsid w:val="00011125"/>
    <w:rsid w:val="00011322"/>
    <w:rsid w:val="000115CB"/>
    <w:rsid w:val="00011953"/>
    <w:rsid w:val="00011C11"/>
    <w:rsid w:val="00011DEF"/>
    <w:rsid w:val="00011ED9"/>
    <w:rsid w:val="00012269"/>
    <w:rsid w:val="00012304"/>
    <w:rsid w:val="00012B13"/>
    <w:rsid w:val="00013187"/>
    <w:rsid w:val="000131D5"/>
    <w:rsid w:val="0001323A"/>
    <w:rsid w:val="00013C2E"/>
    <w:rsid w:val="0001418F"/>
    <w:rsid w:val="000157D8"/>
    <w:rsid w:val="0001599A"/>
    <w:rsid w:val="00015A5F"/>
    <w:rsid w:val="00016594"/>
    <w:rsid w:val="0001662B"/>
    <w:rsid w:val="0001682C"/>
    <w:rsid w:val="0001721F"/>
    <w:rsid w:val="00017299"/>
    <w:rsid w:val="0001770D"/>
    <w:rsid w:val="00017F54"/>
    <w:rsid w:val="00020277"/>
    <w:rsid w:val="00020CBE"/>
    <w:rsid w:val="00020FC9"/>
    <w:rsid w:val="000210E9"/>
    <w:rsid w:val="00021685"/>
    <w:rsid w:val="0002175F"/>
    <w:rsid w:val="00021E61"/>
    <w:rsid w:val="00021FE4"/>
    <w:rsid w:val="00022298"/>
    <w:rsid w:val="00022501"/>
    <w:rsid w:val="000228CC"/>
    <w:rsid w:val="000228FE"/>
    <w:rsid w:val="00022960"/>
    <w:rsid w:val="00023243"/>
    <w:rsid w:val="000232FB"/>
    <w:rsid w:val="000238BE"/>
    <w:rsid w:val="0002391A"/>
    <w:rsid w:val="00023A22"/>
    <w:rsid w:val="00023E36"/>
    <w:rsid w:val="00023E75"/>
    <w:rsid w:val="00023F6D"/>
    <w:rsid w:val="00024251"/>
    <w:rsid w:val="00024B1B"/>
    <w:rsid w:val="00024D31"/>
    <w:rsid w:val="00024DB1"/>
    <w:rsid w:val="00025A6C"/>
    <w:rsid w:val="00025A94"/>
    <w:rsid w:val="00026071"/>
    <w:rsid w:val="00026489"/>
    <w:rsid w:val="00026715"/>
    <w:rsid w:val="00026CD0"/>
    <w:rsid w:val="00026D69"/>
    <w:rsid w:val="00027812"/>
    <w:rsid w:val="0003056A"/>
    <w:rsid w:val="000307C7"/>
    <w:rsid w:val="00030AF1"/>
    <w:rsid w:val="0003119B"/>
    <w:rsid w:val="00031509"/>
    <w:rsid w:val="00031779"/>
    <w:rsid w:val="00031AD6"/>
    <w:rsid w:val="00031C81"/>
    <w:rsid w:val="00032125"/>
    <w:rsid w:val="00032337"/>
    <w:rsid w:val="00032A80"/>
    <w:rsid w:val="00032F1E"/>
    <w:rsid w:val="000334EF"/>
    <w:rsid w:val="0003369A"/>
    <w:rsid w:val="000345E5"/>
    <w:rsid w:val="00034882"/>
    <w:rsid w:val="0003548E"/>
    <w:rsid w:val="00035B45"/>
    <w:rsid w:val="00036270"/>
    <w:rsid w:val="00037137"/>
    <w:rsid w:val="00037365"/>
    <w:rsid w:val="00037AE1"/>
    <w:rsid w:val="00037C4C"/>
    <w:rsid w:val="00037EDD"/>
    <w:rsid w:val="00037FEF"/>
    <w:rsid w:val="000409B4"/>
    <w:rsid w:val="00040C61"/>
    <w:rsid w:val="00040CD8"/>
    <w:rsid w:val="00040F2C"/>
    <w:rsid w:val="00041159"/>
    <w:rsid w:val="0004123B"/>
    <w:rsid w:val="000412BD"/>
    <w:rsid w:val="000417E2"/>
    <w:rsid w:val="0004197E"/>
    <w:rsid w:val="00042801"/>
    <w:rsid w:val="00043A38"/>
    <w:rsid w:val="00043CED"/>
    <w:rsid w:val="00043DEF"/>
    <w:rsid w:val="00043EB4"/>
    <w:rsid w:val="00043F64"/>
    <w:rsid w:val="00043FF4"/>
    <w:rsid w:val="00044202"/>
    <w:rsid w:val="0004442E"/>
    <w:rsid w:val="000448D7"/>
    <w:rsid w:val="000448EA"/>
    <w:rsid w:val="00045844"/>
    <w:rsid w:val="00045918"/>
    <w:rsid w:val="00045AA4"/>
    <w:rsid w:val="00045C1C"/>
    <w:rsid w:val="000460D6"/>
    <w:rsid w:val="00046629"/>
    <w:rsid w:val="000469F2"/>
    <w:rsid w:val="00047203"/>
    <w:rsid w:val="000472DA"/>
    <w:rsid w:val="000511E6"/>
    <w:rsid w:val="0005131A"/>
    <w:rsid w:val="0005152D"/>
    <w:rsid w:val="00051E98"/>
    <w:rsid w:val="0005201B"/>
    <w:rsid w:val="00052249"/>
    <w:rsid w:val="000526A6"/>
    <w:rsid w:val="000528DC"/>
    <w:rsid w:val="000530AC"/>
    <w:rsid w:val="00053A84"/>
    <w:rsid w:val="00053BE4"/>
    <w:rsid w:val="00054610"/>
    <w:rsid w:val="0005465F"/>
    <w:rsid w:val="00054D3F"/>
    <w:rsid w:val="00054E6A"/>
    <w:rsid w:val="000551D0"/>
    <w:rsid w:val="0005526C"/>
    <w:rsid w:val="00055456"/>
    <w:rsid w:val="000554B9"/>
    <w:rsid w:val="000555E5"/>
    <w:rsid w:val="00055944"/>
    <w:rsid w:val="00055957"/>
    <w:rsid w:val="00056804"/>
    <w:rsid w:val="00056FB9"/>
    <w:rsid w:val="0005712C"/>
    <w:rsid w:val="000575FD"/>
    <w:rsid w:val="000577B2"/>
    <w:rsid w:val="00057D72"/>
    <w:rsid w:val="00057D7E"/>
    <w:rsid w:val="000600ED"/>
    <w:rsid w:val="0006023D"/>
    <w:rsid w:val="00060A72"/>
    <w:rsid w:val="00060F82"/>
    <w:rsid w:val="00060FD3"/>
    <w:rsid w:val="00061663"/>
    <w:rsid w:val="00061986"/>
    <w:rsid w:val="00061D57"/>
    <w:rsid w:val="0006295B"/>
    <w:rsid w:val="0006356E"/>
    <w:rsid w:val="000639F7"/>
    <w:rsid w:val="00063A16"/>
    <w:rsid w:val="00063FC2"/>
    <w:rsid w:val="000645B3"/>
    <w:rsid w:val="00064A8A"/>
    <w:rsid w:val="00064EDB"/>
    <w:rsid w:val="00064EDE"/>
    <w:rsid w:val="000650A6"/>
    <w:rsid w:val="000650F0"/>
    <w:rsid w:val="000651B0"/>
    <w:rsid w:val="000651F7"/>
    <w:rsid w:val="00065540"/>
    <w:rsid w:val="000656ED"/>
    <w:rsid w:val="00065D09"/>
    <w:rsid w:val="0006652F"/>
    <w:rsid w:val="0006697D"/>
    <w:rsid w:val="00066B43"/>
    <w:rsid w:val="00066E74"/>
    <w:rsid w:val="0006716B"/>
    <w:rsid w:val="0006757B"/>
    <w:rsid w:val="00067D00"/>
    <w:rsid w:val="00067D68"/>
    <w:rsid w:val="00070270"/>
    <w:rsid w:val="000706B0"/>
    <w:rsid w:val="00070A56"/>
    <w:rsid w:val="00070C7E"/>
    <w:rsid w:val="00071493"/>
    <w:rsid w:val="00071662"/>
    <w:rsid w:val="000718EC"/>
    <w:rsid w:val="00071FDE"/>
    <w:rsid w:val="0007206B"/>
    <w:rsid w:val="0007234E"/>
    <w:rsid w:val="00072401"/>
    <w:rsid w:val="000729D8"/>
    <w:rsid w:val="00073933"/>
    <w:rsid w:val="0007465A"/>
    <w:rsid w:val="00074AE5"/>
    <w:rsid w:val="00075207"/>
    <w:rsid w:val="0007591C"/>
    <w:rsid w:val="0007598E"/>
    <w:rsid w:val="00075AC1"/>
    <w:rsid w:val="00075EE9"/>
    <w:rsid w:val="00076A53"/>
    <w:rsid w:val="00076A66"/>
    <w:rsid w:val="00076E81"/>
    <w:rsid w:val="0007700D"/>
    <w:rsid w:val="000774A6"/>
    <w:rsid w:val="000777EA"/>
    <w:rsid w:val="00077CB0"/>
    <w:rsid w:val="000800F6"/>
    <w:rsid w:val="00080E3A"/>
    <w:rsid w:val="0008117F"/>
    <w:rsid w:val="00081400"/>
    <w:rsid w:val="00081A14"/>
    <w:rsid w:val="00081EE2"/>
    <w:rsid w:val="000827C3"/>
    <w:rsid w:val="0008305B"/>
    <w:rsid w:val="00083866"/>
    <w:rsid w:val="00083BD8"/>
    <w:rsid w:val="00083DA8"/>
    <w:rsid w:val="000847A6"/>
    <w:rsid w:val="00084EBE"/>
    <w:rsid w:val="00085D64"/>
    <w:rsid w:val="0008601A"/>
    <w:rsid w:val="000865BD"/>
    <w:rsid w:val="000865D6"/>
    <w:rsid w:val="00086944"/>
    <w:rsid w:val="00087358"/>
    <w:rsid w:val="00087640"/>
    <w:rsid w:val="00087653"/>
    <w:rsid w:val="000876B4"/>
    <w:rsid w:val="000877E1"/>
    <w:rsid w:val="000901E3"/>
    <w:rsid w:val="00090E02"/>
    <w:rsid w:val="00090E3E"/>
    <w:rsid w:val="00090EEF"/>
    <w:rsid w:val="00090FF1"/>
    <w:rsid w:val="000912B0"/>
    <w:rsid w:val="0009159F"/>
    <w:rsid w:val="0009257D"/>
    <w:rsid w:val="000925D7"/>
    <w:rsid w:val="00092BAF"/>
    <w:rsid w:val="00092E4C"/>
    <w:rsid w:val="00092F1F"/>
    <w:rsid w:val="00092F8C"/>
    <w:rsid w:val="000932F4"/>
    <w:rsid w:val="000933BC"/>
    <w:rsid w:val="00093527"/>
    <w:rsid w:val="00094D13"/>
    <w:rsid w:val="000956D0"/>
    <w:rsid w:val="00096142"/>
    <w:rsid w:val="000969D0"/>
    <w:rsid w:val="00096D02"/>
    <w:rsid w:val="00097D58"/>
    <w:rsid w:val="00097F19"/>
    <w:rsid w:val="000A02A9"/>
    <w:rsid w:val="000A0519"/>
    <w:rsid w:val="000A05EB"/>
    <w:rsid w:val="000A086F"/>
    <w:rsid w:val="000A0A49"/>
    <w:rsid w:val="000A0FDD"/>
    <w:rsid w:val="000A1A09"/>
    <w:rsid w:val="000A1AB2"/>
    <w:rsid w:val="000A1E82"/>
    <w:rsid w:val="000A2202"/>
    <w:rsid w:val="000A26FA"/>
    <w:rsid w:val="000A2867"/>
    <w:rsid w:val="000A2AA5"/>
    <w:rsid w:val="000A33AE"/>
    <w:rsid w:val="000A35A4"/>
    <w:rsid w:val="000A362A"/>
    <w:rsid w:val="000A3FD3"/>
    <w:rsid w:val="000A41A2"/>
    <w:rsid w:val="000A4594"/>
    <w:rsid w:val="000A4A23"/>
    <w:rsid w:val="000A4C8E"/>
    <w:rsid w:val="000A4CE5"/>
    <w:rsid w:val="000A560D"/>
    <w:rsid w:val="000A5697"/>
    <w:rsid w:val="000A5D76"/>
    <w:rsid w:val="000A66E5"/>
    <w:rsid w:val="000A6BF0"/>
    <w:rsid w:val="000A785C"/>
    <w:rsid w:val="000A7BC0"/>
    <w:rsid w:val="000A7DA0"/>
    <w:rsid w:val="000B020D"/>
    <w:rsid w:val="000B05E3"/>
    <w:rsid w:val="000B07E4"/>
    <w:rsid w:val="000B0A24"/>
    <w:rsid w:val="000B0FD1"/>
    <w:rsid w:val="000B1C24"/>
    <w:rsid w:val="000B2173"/>
    <w:rsid w:val="000B21E1"/>
    <w:rsid w:val="000B289B"/>
    <w:rsid w:val="000B2EF7"/>
    <w:rsid w:val="000B3043"/>
    <w:rsid w:val="000B30C7"/>
    <w:rsid w:val="000B39E4"/>
    <w:rsid w:val="000B4076"/>
    <w:rsid w:val="000B40EC"/>
    <w:rsid w:val="000B40FE"/>
    <w:rsid w:val="000B4393"/>
    <w:rsid w:val="000B4818"/>
    <w:rsid w:val="000B4CD0"/>
    <w:rsid w:val="000B5939"/>
    <w:rsid w:val="000B5F94"/>
    <w:rsid w:val="000B60EE"/>
    <w:rsid w:val="000B628F"/>
    <w:rsid w:val="000B6ACA"/>
    <w:rsid w:val="000B6C4B"/>
    <w:rsid w:val="000B6DB7"/>
    <w:rsid w:val="000B6FDA"/>
    <w:rsid w:val="000C0151"/>
    <w:rsid w:val="000C05A9"/>
    <w:rsid w:val="000C05B4"/>
    <w:rsid w:val="000C07FA"/>
    <w:rsid w:val="000C0B1A"/>
    <w:rsid w:val="000C12AA"/>
    <w:rsid w:val="000C1B34"/>
    <w:rsid w:val="000C21C4"/>
    <w:rsid w:val="000C26B2"/>
    <w:rsid w:val="000C2A3B"/>
    <w:rsid w:val="000C3462"/>
    <w:rsid w:val="000C376E"/>
    <w:rsid w:val="000C3A73"/>
    <w:rsid w:val="000C3C91"/>
    <w:rsid w:val="000C3EA9"/>
    <w:rsid w:val="000C3FCA"/>
    <w:rsid w:val="000C4231"/>
    <w:rsid w:val="000C458A"/>
    <w:rsid w:val="000C487E"/>
    <w:rsid w:val="000C49C3"/>
    <w:rsid w:val="000C5298"/>
    <w:rsid w:val="000C54B1"/>
    <w:rsid w:val="000C54F6"/>
    <w:rsid w:val="000C5B93"/>
    <w:rsid w:val="000C64BA"/>
    <w:rsid w:val="000C6618"/>
    <w:rsid w:val="000C669A"/>
    <w:rsid w:val="000C6B5F"/>
    <w:rsid w:val="000C72BF"/>
    <w:rsid w:val="000C7361"/>
    <w:rsid w:val="000C736E"/>
    <w:rsid w:val="000C79A6"/>
    <w:rsid w:val="000C7A64"/>
    <w:rsid w:val="000C7E96"/>
    <w:rsid w:val="000D0217"/>
    <w:rsid w:val="000D07B8"/>
    <w:rsid w:val="000D0965"/>
    <w:rsid w:val="000D1BBC"/>
    <w:rsid w:val="000D1D48"/>
    <w:rsid w:val="000D2838"/>
    <w:rsid w:val="000D303D"/>
    <w:rsid w:val="000D3399"/>
    <w:rsid w:val="000D3B88"/>
    <w:rsid w:val="000D4095"/>
    <w:rsid w:val="000D40D7"/>
    <w:rsid w:val="000D42EA"/>
    <w:rsid w:val="000D477A"/>
    <w:rsid w:val="000D4C67"/>
    <w:rsid w:val="000D4C7C"/>
    <w:rsid w:val="000D5170"/>
    <w:rsid w:val="000D5A40"/>
    <w:rsid w:val="000D5E28"/>
    <w:rsid w:val="000D6D45"/>
    <w:rsid w:val="000D6E5F"/>
    <w:rsid w:val="000D770C"/>
    <w:rsid w:val="000D7968"/>
    <w:rsid w:val="000E04F3"/>
    <w:rsid w:val="000E06D8"/>
    <w:rsid w:val="000E0800"/>
    <w:rsid w:val="000E0BEA"/>
    <w:rsid w:val="000E113D"/>
    <w:rsid w:val="000E12DE"/>
    <w:rsid w:val="000E1490"/>
    <w:rsid w:val="000E163B"/>
    <w:rsid w:val="000E1A00"/>
    <w:rsid w:val="000E1B28"/>
    <w:rsid w:val="000E1FCC"/>
    <w:rsid w:val="000E1FF9"/>
    <w:rsid w:val="000E2392"/>
    <w:rsid w:val="000E2629"/>
    <w:rsid w:val="000E28E5"/>
    <w:rsid w:val="000E2CED"/>
    <w:rsid w:val="000E3499"/>
    <w:rsid w:val="000E363B"/>
    <w:rsid w:val="000E3712"/>
    <w:rsid w:val="000E3D02"/>
    <w:rsid w:val="000E4240"/>
    <w:rsid w:val="000E4AD1"/>
    <w:rsid w:val="000E4E52"/>
    <w:rsid w:val="000E50F4"/>
    <w:rsid w:val="000E5212"/>
    <w:rsid w:val="000E57E8"/>
    <w:rsid w:val="000E5957"/>
    <w:rsid w:val="000E5A8D"/>
    <w:rsid w:val="000E5ADA"/>
    <w:rsid w:val="000E6307"/>
    <w:rsid w:val="000E6BD2"/>
    <w:rsid w:val="000E705E"/>
    <w:rsid w:val="000E7391"/>
    <w:rsid w:val="000E7451"/>
    <w:rsid w:val="000F060B"/>
    <w:rsid w:val="000F1055"/>
    <w:rsid w:val="000F10DD"/>
    <w:rsid w:val="000F11A8"/>
    <w:rsid w:val="000F163D"/>
    <w:rsid w:val="000F1739"/>
    <w:rsid w:val="000F189A"/>
    <w:rsid w:val="000F1D3A"/>
    <w:rsid w:val="000F1D84"/>
    <w:rsid w:val="000F2C5E"/>
    <w:rsid w:val="000F3614"/>
    <w:rsid w:val="000F3908"/>
    <w:rsid w:val="000F391F"/>
    <w:rsid w:val="000F3ACC"/>
    <w:rsid w:val="000F3C02"/>
    <w:rsid w:val="000F3DC2"/>
    <w:rsid w:val="000F471F"/>
    <w:rsid w:val="000F4C6B"/>
    <w:rsid w:val="000F50F0"/>
    <w:rsid w:val="000F59BA"/>
    <w:rsid w:val="000F5BE2"/>
    <w:rsid w:val="000F6ADE"/>
    <w:rsid w:val="000F752B"/>
    <w:rsid w:val="000F7824"/>
    <w:rsid w:val="000F79FE"/>
    <w:rsid w:val="000F7C21"/>
    <w:rsid w:val="000F7D52"/>
    <w:rsid w:val="000F7F3A"/>
    <w:rsid w:val="000F7FEA"/>
    <w:rsid w:val="00100985"/>
    <w:rsid w:val="001011C7"/>
    <w:rsid w:val="001015FC"/>
    <w:rsid w:val="001020BD"/>
    <w:rsid w:val="001020C2"/>
    <w:rsid w:val="00103321"/>
    <w:rsid w:val="00103581"/>
    <w:rsid w:val="00103699"/>
    <w:rsid w:val="00103781"/>
    <w:rsid w:val="00103DA7"/>
    <w:rsid w:val="001045B1"/>
    <w:rsid w:val="00104F5D"/>
    <w:rsid w:val="0010639F"/>
    <w:rsid w:val="001069E4"/>
    <w:rsid w:val="001071C1"/>
    <w:rsid w:val="0010720F"/>
    <w:rsid w:val="001100FF"/>
    <w:rsid w:val="00110BDF"/>
    <w:rsid w:val="00110CD8"/>
    <w:rsid w:val="00110D49"/>
    <w:rsid w:val="00110ECF"/>
    <w:rsid w:val="001111B2"/>
    <w:rsid w:val="001116FB"/>
    <w:rsid w:val="00111844"/>
    <w:rsid w:val="00112BEF"/>
    <w:rsid w:val="00112DDD"/>
    <w:rsid w:val="00113303"/>
    <w:rsid w:val="00113625"/>
    <w:rsid w:val="0011373E"/>
    <w:rsid w:val="00113786"/>
    <w:rsid w:val="00113C4D"/>
    <w:rsid w:val="0011409B"/>
    <w:rsid w:val="001140DF"/>
    <w:rsid w:val="0011419E"/>
    <w:rsid w:val="00114FCC"/>
    <w:rsid w:val="00115325"/>
    <w:rsid w:val="001157FA"/>
    <w:rsid w:val="00115B52"/>
    <w:rsid w:val="00115D86"/>
    <w:rsid w:val="00115FA4"/>
    <w:rsid w:val="001163D5"/>
    <w:rsid w:val="00116A20"/>
    <w:rsid w:val="00116E8B"/>
    <w:rsid w:val="00117108"/>
    <w:rsid w:val="001172A4"/>
    <w:rsid w:val="0011731F"/>
    <w:rsid w:val="0011780A"/>
    <w:rsid w:val="00117C50"/>
    <w:rsid w:val="00117E60"/>
    <w:rsid w:val="00117FDD"/>
    <w:rsid w:val="0012077F"/>
    <w:rsid w:val="00120B73"/>
    <w:rsid w:val="00120C1B"/>
    <w:rsid w:val="00121C27"/>
    <w:rsid w:val="0012259C"/>
    <w:rsid w:val="00122633"/>
    <w:rsid w:val="00122B57"/>
    <w:rsid w:val="00122E08"/>
    <w:rsid w:val="001232F1"/>
    <w:rsid w:val="001239B7"/>
    <w:rsid w:val="00124489"/>
    <w:rsid w:val="0012541F"/>
    <w:rsid w:val="001255D8"/>
    <w:rsid w:val="0012561D"/>
    <w:rsid w:val="00125AB1"/>
    <w:rsid w:val="00125B08"/>
    <w:rsid w:val="00125B6E"/>
    <w:rsid w:val="00125B8E"/>
    <w:rsid w:val="00125C3E"/>
    <w:rsid w:val="00126751"/>
    <w:rsid w:val="001268FB"/>
    <w:rsid w:val="00126EB2"/>
    <w:rsid w:val="00126F9D"/>
    <w:rsid w:val="00126FF7"/>
    <w:rsid w:val="00127293"/>
    <w:rsid w:val="0012779C"/>
    <w:rsid w:val="00127AC0"/>
    <w:rsid w:val="0013053C"/>
    <w:rsid w:val="00130A65"/>
    <w:rsid w:val="00131254"/>
    <w:rsid w:val="0013138F"/>
    <w:rsid w:val="00131B11"/>
    <w:rsid w:val="00132030"/>
    <w:rsid w:val="001321CD"/>
    <w:rsid w:val="0013226F"/>
    <w:rsid w:val="00132BCD"/>
    <w:rsid w:val="00132C0D"/>
    <w:rsid w:val="00133263"/>
    <w:rsid w:val="00133387"/>
    <w:rsid w:val="001333C2"/>
    <w:rsid w:val="0013383B"/>
    <w:rsid w:val="00133AE1"/>
    <w:rsid w:val="00133CD3"/>
    <w:rsid w:val="00134792"/>
    <w:rsid w:val="00135F29"/>
    <w:rsid w:val="00136767"/>
    <w:rsid w:val="001369B2"/>
    <w:rsid w:val="00136AF6"/>
    <w:rsid w:val="00136B0F"/>
    <w:rsid w:val="0013784C"/>
    <w:rsid w:val="0014032E"/>
    <w:rsid w:val="0014044D"/>
    <w:rsid w:val="00140C93"/>
    <w:rsid w:val="0014121F"/>
    <w:rsid w:val="00141247"/>
    <w:rsid w:val="001418EB"/>
    <w:rsid w:val="00141D7B"/>
    <w:rsid w:val="00141FC8"/>
    <w:rsid w:val="00142311"/>
    <w:rsid w:val="0014262B"/>
    <w:rsid w:val="00142FA4"/>
    <w:rsid w:val="00143197"/>
    <w:rsid w:val="00143379"/>
    <w:rsid w:val="00143454"/>
    <w:rsid w:val="001434F9"/>
    <w:rsid w:val="00143AB0"/>
    <w:rsid w:val="00143C74"/>
    <w:rsid w:val="0014403A"/>
    <w:rsid w:val="001444B3"/>
    <w:rsid w:val="00144579"/>
    <w:rsid w:val="00144A96"/>
    <w:rsid w:val="00144AF3"/>
    <w:rsid w:val="00144CB6"/>
    <w:rsid w:val="00144F0F"/>
    <w:rsid w:val="00145111"/>
    <w:rsid w:val="001455A5"/>
    <w:rsid w:val="00145768"/>
    <w:rsid w:val="001459C4"/>
    <w:rsid w:val="00146576"/>
    <w:rsid w:val="00146C8C"/>
    <w:rsid w:val="00146D14"/>
    <w:rsid w:val="001471EE"/>
    <w:rsid w:val="00147898"/>
    <w:rsid w:val="001478E4"/>
    <w:rsid w:val="00147A20"/>
    <w:rsid w:val="00147ABF"/>
    <w:rsid w:val="00147BF5"/>
    <w:rsid w:val="001504F1"/>
    <w:rsid w:val="001508A6"/>
    <w:rsid w:val="00150D2C"/>
    <w:rsid w:val="00150DEA"/>
    <w:rsid w:val="001515F5"/>
    <w:rsid w:val="001519CC"/>
    <w:rsid w:val="00151BF7"/>
    <w:rsid w:val="00151C16"/>
    <w:rsid w:val="00151DD1"/>
    <w:rsid w:val="00152724"/>
    <w:rsid w:val="00152746"/>
    <w:rsid w:val="001527DE"/>
    <w:rsid w:val="00152B73"/>
    <w:rsid w:val="00153592"/>
    <w:rsid w:val="00153DC7"/>
    <w:rsid w:val="00154D95"/>
    <w:rsid w:val="001552EE"/>
    <w:rsid w:val="00155408"/>
    <w:rsid w:val="00155501"/>
    <w:rsid w:val="00155682"/>
    <w:rsid w:val="00155A60"/>
    <w:rsid w:val="00155F2B"/>
    <w:rsid w:val="001565AB"/>
    <w:rsid w:val="00156BA5"/>
    <w:rsid w:val="00157B9A"/>
    <w:rsid w:val="00157DB5"/>
    <w:rsid w:val="0016091C"/>
    <w:rsid w:val="00161056"/>
    <w:rsid w:val="00161265"/>
    <w:rsid w:val="0016152A"/>
    <w:rsid w:val="0016183D"/>
    <w:rsid w:val="00161A4B"/>
    <w:rsid w:val="00161BE3"/>
    <w:rsid w:val="00161D74"/>
    <w:rsid w:val="0016257F"/>
    <w:rsid w:val="001628D0"/>
    <w:rsid w:val="00162924"/>
    <w:rsid w:val="00162A84"/>
    <w:rsid w:val="0016338E"/>
    <w:rsid w:val="001633A7"/>
    <w:rsid w:val="0016414C"/>
    <w:rsid w:val="00164933"/>
    <w:rsid w:val="00164C42"/>
    <w:rsid w:val="0016509E"/>
    <w:rsid w:val="00165440"/>
    <w:rsid w:val="00165442"/>
    <w:rsid w:val="0016571B"/>
    <w:rsid w:val="00165875"/>
    <w:rsid w:val="00165A0E"/>
    <w:rsid w:val="00165B19"/>
    <w:rsid w:val="00165D5D"/>
    <w:rsid w:val="001668A8"/>
    <w:rsid w:val="00167474"/>
    <w:rsid w:val="001678A0"/>
    <w:rsid w:val="00167AFD"/>
    <w:rsid w:val="0017041A"/>
    <w:rsid w:val="00170E50"/>
    <w:rsid w:val="0017105A"/>
    <w:rsid w:val="001710B3"/>
    <w:rsid w:val="0017135D"/>
    <w:rsid w:val="00171999"/>
    <w:rsid w:val="00171D1A"/>
    <w:rsid w:val="001720DB"/>
    <w:rsid w:val="001721F7"/>
    <w:rsid w:val="00172279"/>
    <w:rsid w:val="00172721"/>
    <w:rsid w:val="0017297D"/>
    <w:rsid w:val="00172DE8"/>
    <w:rsid w:val="00172F30"/>
    <w:rsid w:val="00173110"/>
    <w:rsid w:val="00173509"/>
    <w:rsid w:val="0017355C"/>
    <w:rsid w:val="00173E92"/>
    <w:rsid w:val="00173EBA"/>
    <w:rsid w:val="00174198"/>
    <w:rsid w:val="001741FB"/>
    <w:rsid w:val="00174351"/>
    <w:rsid w:val="00174CBE"/>
    <w:rsid w:val="00175CC9"/>
    <w:rsid w:val="00175E19"/>
    <w:rsid w:val="00176428"/>
    <w:rsid w:val="001767FB"/>
    <w:rsid w:val="00176DDB"/>
    <w:rsid w:val="0017727B"/>
    <w:rsid w:val="00177745"/>
    <w:rsid w:val="001779AD"/>
    <w:rsid w:val="00177BC8"/>
    <w:rsid w:val="0018025A"/>
    <w:rsid w:val="00180A6B"/>
    <w:rsid w:val="00180B86"/>
    <w:rsid w:val="00180E0D"/>
    <w:rsid w:val="00180F7A"/>
    <w:rsid w:val="0018129B"/>
    <w:rsid w:val="00181625"/>
    <w:rsid w:val="001819D3"/>
    <w:rsid w:val="00181C4B"/>
    <w:rsid w:val="00182171"/>
    <w:rsid w:val="00182201"/>
    <w:rsid w:val="001826A4"/>
    <w:rsid w:val="00182A20"/>
    <w:rsid w:val="00182C3E"/>
    <w:rsid w:val="00183490"/>
    <w:rsid w:val="00183575"/>
    <w:rsid w:val="00183972"/>
    <w:rsid w:val="00183E3D"/>
    <w:rsid w:val="00184629"/>
    <w:rsid w:val="00184BBC"/>
    <w:rsid w:val="0018504A"/>
    <w:rsid w:val="00185941"/>
    <w:rsid w:val="0018595B"/>
    <w:rsid w:val="00185DFD"/>
    <w:rsid w:val="00185FE6"/>
    <w:rsid w:val="001862F1"/>
    <w:rsid w:val="001865E8"/>
    <w:rsid w:val="0018661B"/>
    <w:rsid w:val="001866AB"/>
    <w:rsid w:val="00186A9D"/>
    <w:rsid w:val="00187108"/>
    <w:rsid w:val="001872BF"/>
    <w:rsid w:val="001873FD"/>
    <w:rsid w:val="00187594"/>
    <w:rsid w:val="001877F5"/>
    <w:rsid w:val="0018791D"/>
    <w:rsid w:val="0018799D"/>
    <w:rsid w:val="00187DA7"/>
    <w:rsid w:val="00187FEE"/>
    <w:rsid w:val="0019019D"/>
    <w:rsid w:val="001909AB"/>
    <w:rsid w:val="00190AE4"/>
    <w:rsid w:val="00190B21"/>
    <w:rsid w:val="001913E1"/>
    <w:rsid w:val="00191790"/>
    <w:rsid w:val="00191D2C"/>
    <w:rsid w:val="00191D44"/>
    <w:rsid w:val="00192179"/>
    <w:rsid w:val="00192308"/>
    <w:rsid w:val="001936E1"/>
    <w:rsid w:val="00193845"/>
    <w:rsid w:val="001938F6"/>
    <w:rsid w:val="001939E9"/>
    <w:rsid w:val="00193D3D"/>
    <w:rsid w:val="0019444E"/>
    <w:rsid w:val="00194B3C"/>
    <w:rsid w:val="00194E32"/>
    <w:rsid w:val="00194FA7"/>
    <w:rsid w:val="00195CD3"/>
    <w:rsid w:val="00195E4D"/>
    <w:rsid w:val="00196261"/>
    <w:rsid w:val="0019695B"/>
    <w:rsid w:val="001969A9"/>
    <w:rsid w:val="00196B36"/>
    <w:rsid w:val="00196D25"/>
    <w:rsid w:val="00196D6C"/>
    <w:rsid w:val="00196DEA"/>
    <w:rsid w:val="00196F33"/>
    <w:rsid w:val="00197178"/>
    <w:rsid w:val="001979BF"/>
    <w:rsid w:val="00197DDC"/>
    <w:rsid w:val="00197E48"/>
    <w:rsid w:val="001A01F6"/>
    <w:rsid w:val="001A0211"/>
    <w:rsid w:val="001A0655"/>
    <w:rsid w:val="001A0B0F"/>
    <w:rsid w:val="001A0F89"/>
    <w:rsid w:val="001A1820"/>
    <w:rsid w:val="001A191A"/>
    <w:rsid w:val="001A2FCD"/>
    <w:rsid w:val="001A31B8"/>
    <w:rsid w:val="001A343D"/>
    <w:rsid w:val="001A371C"/>
    <w:rsid w:val="001A396A"/>
    <w:rsid w:val="001A42C0"/>
    <w:rsid w:val="001A42E2"/>
    <w:rsid w:val="001A5053"/>
    <w:rsid w:val="001A5303"/>
    <w:rsid w:val="001A5A72"/>
    <w:rsid w:val="001A5E36"/>
    <w:rsid w:val="001A5F63"/>
    <w:rsid w:val="001A624F"/>
    <w:rsid w:val="001A6412"/>
    <w:rsid w:val="001A64E9"/>
    <w:rsid w:val="001A6A12"/>
    <w:rsid w:val="001A6AB6"/>
    <w:rsid w:val="001A6CC0"/>
    <w:rsid w:val="001A6E53"/>
    <w:rsid w:val="001A76C6"/>
    <w:rsid w:val="001B0348"/>
    <w:rsid w:val="001B044C"/>
    <w:rsid w:val="001B0622"/>
    <w:rsid w:val="001B0A69"/>
    <w:rsid w:val="001B1E5B"/>
    <w:rsid w:val="001B2474"/>
    <w:rsid w:val="001B2E95"/>
    <w:rsid w:val="001B3156"/>
    <w:rsid w:val="001B375C"/>
    <w:rsid w:val="001B37F7"/>
    <w:rsid w:val="001B3C02"/>
    <w:rsid w:val="001B4A09"/>
    <w:rsid w:val="001B4A44"/>
    <w:rsid w:val="001B4F01"/>
    <w:rsid w:val="001B5171"/>
    <w:rsid w:val="001B53A6"/>
    <w:rsid w:val="001B5610"/>
    <w:rsid w:val="001B5B4C"/>
    <w:rsid w:val="001B5C37"/>
    <w:rsid w:val="001B5F90"/>
    <w:rsid w:val="001B640C"/>
    <w:rsid w:val="001B673C"/>
    <w:rsid w:val="001B6B22"/>
    <w:rsid w:val="001B6FA3"/>
    <w:rsid w:val="001B6FBD"/>
    <w:rsid w:val="001B719E"/>
    <w:rsid w:val="001B7283"/>
    <w:rsid w:val="001B758A"/>
    <w:rsid w:val="001B79EB"/>
    <w:rsid w:val="001C00B9"/>
    <w:rsid w:val="001C05D3"/>
    <w:rsid w:val="001C0AE0"/>
    <w:rsid w:val="001C14C7"/>
    <w:rsid w:val="001C1954"/>
    <w:rsid w:val="001C2046"/>
    <w:rsid w:val="001C20AA"/>
    <w:rsid w:val="001C2157"/>
    <w:rsid w:val="001C2988"/>
    <w:rsid w:val="001C31CF"/>
    <w:rsid w:val="001C38EC"/>
    <w:rsid w:val="001C3D0B"/>
    <w:rsid w:val="001C3EE9"/>
    <w:rsid w:val="001C4768"/>
    <w:rsid w:val="001C481A"/>
    <w:rsid w:val="001C584B"/>
    <w:rsid w:val="001C5A79"/>
    <w:rsid w:val="001C5AD4"/>
    <w:rsid w:val="001C61A7"/>
    <w:rsid w:val="001C62D0"/>
    <w:rsid w:val="001C6464"/>
    <w:rsid w:val="001C67F1"/>
    <w:rsid w:val="001C6829"/>
    <w:rsid w:val="001C6AE4"/>
    <w:rsid w:val="001C6FAF"/>
    <w:rsid w:val="001C75B1"/>
    <w:rsid w:val="001C770E"/>
    <w:rsid w:val="001C785B"/>
    <w:rsid w:val="001C7B83"/>
    <w:rsid w:val="001D0A12"/>
    <w:rsid w:val="001D0AF5"/>
    <w:rsid w:val="001D0FB5"/>
    <w:rsid w:val="001D1377"/>
    <w:rsid w:val="001D1431"/>
    <w:rsid w:val="001D1593"/>
    <w:rsid w:val="001D177D"/>
    <w:rsid w:val="001D1D4E"/>
    <w:rsid w:val="001D1F99"/>
    <w:rsid w:val="001D219E"/>
    <w:rsid w:val="001D220C"/>
    <w:rsid w:val="001D2A1F"/>
    <w:rsid w:val="001D2A84"/>
    <w:rsid w:val="001D2F77"/>
    <w:rsid w:val="001D3A88"/>
    <w:rsid w:val="001D41BD"/>
    <w:rsid w:val="001D4EE1"/>
    <w:rsid w:val="001D4FC8"/>
    <w:rsid w:val="001D528E"/>
    <w:rsid w:val="001D57BE"/>
    <w:rsid w:val="001D5CF5"/>
    <w:rsid w:val="001D5E1E"/>
    <w:rsid w:val="001D5EAF"/>
    <w:rsid w:val="001D5F73"/>
    <w:rsid w:val="001D6249"/>
    <w:rsid w:val="001D673B"/>
    <w:rsid w:val="001D6862"/>
    <w:rsid w:val="001D7577"/>
    <w:rsid w:val="001D789A"/>
    <w:rsid w:val="001D7D67"/>
    <w:rsid w:val="001E01AD"/>
    <w:rsid w:val="001E0366"/>
    <w:rsid w:val="001E03E0"/>
    <w:rsid w:val="001E0BB9"/>
    <w:rsid w:val="001E0DC1"/>
    <w:rsid w:val="001E12B0"/>
    <w:rsid w:val="001E140C"/>
    <w:rsid w:val="001E17F3"/>
    <w:rsid w:val="001E1A6D"/>
    <w:rsid w:val="001E1B19"/>
    <w:rsid w:val="001E1CA9"/>
    <w:rsid w:val="001E20CF"/>
    <w:rsid w:val="001E2505"/>
    <w:rsid w:val="001E2A46"/>
    <w:rsid w:val="001E2A6C"/>
    <w:rsid w:val="001E2D2B"/>
    <w:rsid w:val="001E3595"/>
    <w:rsid w:val="001E38BE"/>
    <w:rsid w:val="001E3A48"/>
    <w:rsid w:val="001E3D3C"/>
    <w:rsid w:val="001E3D5C"/>
    <w:rsid w:val="001E4443"/>
    <w:rsid w:val="001E478E"/>
    <w:rsid w:val="001E4D80"/>
    <w:rsid w:val="001E6563"/>
    <w:rsid w:val="001E7093"/>
    <w:rsid w:val="001E7756"/>
    <w:rsid w:val="001F0268"/>
    <w:rsid w:val="001F0BC2"/>
    <w:rsid w:val="001F0C63"/>
    <w:rsid w:val="001F1023"/>
    <w:rsid w:val="001F102D"/>
    <w:rsid w:val="001F138D"/>
    <w:rsid w:val="001F17AF"/>
    <w:rsid w:val="001F1D6F"/>
    <w:rsid w:val="001F361F"/>
    <w:rsid w:val="001F3ED2"/>
    <w:rsid w:val="001F47C1"/>
    <w:rsid w:val="001F4A43"/>
    <w:rsid w:val="001F5506"/>
    <w:rsid w:val="001F5524"/>
    <w:rsid w:val="001F5C18"/>
    <w:rsid w:val="001F5FED"/>
    <w:rsid w:val="001F60B9"/>
    <w:rsid w:val="001F60E4"/>
    <w:rsid w:val="001F6322"/>
    <w:rsid w:val="001F669B"/>
    <w:rsid w:val="001F6861"/>
    <w:rsid w:val="001F691B"/>
    <w:rsid w:val="001F7AD5"/>
    <w:rsid w:val="001F7DC3"/>
    <w:rsid w:val="0020007E"/>
    <w:rsid w:val="002001CA"/>
    <w:rsid w:val="00200506"/>
    <w:rsid w:val="0020064C"/>
    <w:rsid w:val="0020098D"/>
    <w:rsid w:val="002015F4"/>
    <w:rsid w:val="00201968"/>
    <w:rsid w:val="00202033"/>
    <w:rsid w:val="00203283"/>
    <w:rsid w:val="00203291"/>
    <w:rsid w:val="00203593"/>
    <w:rsid w:val="0020393B"/>
    <w:rsid w:val="0020435E"/>
    <w:rsid w:val="00204D65"/>
    <w:rsid w:val="00205906"/>
    <w:rsid w:val="00206041"/>
    <w:rsid w:val="002060AF"/>
    <w:rsid w:val="00206367"/>
    <w:rsid w:val="00206674"/>
    <w:rsid w:val="00206F46"/>
    <w:rsid w:val="002075C9"/>
    <w:rsid w:val="002101EB"/>
    <w:rsid w:val="0021048E"/>
    <w:rsid w:val="00210582"/>
    <w:rsid w:val="00210694"/>
    <w:rsid w:val="0021071A"/>
    <w:rsid w:val="00210C9B"/>
    <w:rsid w:val="00211213"/>
    <w:rsid w:val="00211713"/>
    <w:rsid w:val="00211769"/>
    <w:rsid w:val="00211EB9"/>
    <w:rsid w:val="0021278F"/>
    <w:rsid w:val="002129B2"/>
    <w:rsid w:val="00212AC4"/>
    <w:rsid w:val="002138BF"/>
    <w:rsid w:val="00213BC3"/>
    <w:rsid w:val="00213EF4"/>
    <w:rsid w:val="00214644"/>
    <w:rsid w:val="002150B6"/>
    <w:rsid w:val="002165BE"/>
    <w:rsid w:val="00216A0A"/>
    <w:rsid w:val="00217048"/>
    <w:rsid w:val="00217662"/>
    <w:rsid w:val="0021776C"/>
    <w:rsid w:val="00217DEC"/>
    <w:rsid w:val="002203BD"/>
    <w:rsid w:val="0022098F"/>
    <w:rsid w:val="00220B17"/>
    <w:rsid w:val="00221A6D"/>
    <w:rsid w:val="002221C1"/>
    <w:rsid w:val="00222248"/>
    <w:rsid w:val="002227CA"/>
    <w:rsid w:val="002236FE"/>
    <w:rsid w:val="00223D25"/>
    <w:rsid w:val="002240D9"/>
    <w:rsid w:val="002253AD"/>
    <w:rsid w:val="002258A3"/>
    <w:rsid w:val="002266C9"/>
    <w:rsid w:val="00226A19"/>
    <w:rsid w:val="00226B8F"/>
    <w:rsid w:val="00226E39"/>
    <w:rsid w:val="00226F31"/>
    <w:rsid w:val="0022704C"/>
    <w:rsid w:val="00227068"/>
    <w:rsid w:val="002275BD"/>
    <w:rsid w:val="002304F5"/>
    <w:rsid w:val="00230926"/>
    <w:rsid w:val="00230B89"/>
    <w:rsid w:val="00230EA9"/>
    <w:rsid w:val="00230FA9"/>
    <w:rsid w:val="00231A24"/>
    <w:rsid w:val="00231AFB"/>
    <w:rsid w:val="00231FC9"/>
    <w:rsid w:val="0023205B"/>
    <w:rsid w:val="0023289F"/>
    <w:rsid w:val="00232E2C"/>
    <w:rsid w:val="002336A3"/>
    <w:rsid w:val="002337EA"/>
    <w:rsid w:val="00233B1C"/>
    <w:rsid w:val="00233D44"/>
    <w:rsid w:val="00233ED3"/>
    <w:rsid w:val="00234615"/>
    <w:rsid w:val="002353A8"/>
    <w:rsid w:val="00235574"/>
    <w:rsid w:val="00235C3E"/>
    <w:rsid w:val="002360A3"/>
    <w:rsid w:val="0023630C"/>
    <w:rsid w:val="002364DE"/>
    <w:rsid w:val="002366CF"/>
    <w:rsid w:val="002368F7"/>
    <w:rsid w:val="0023696C"/>
    <w:rsid w:val="0023720A"/>
    <w:rsid w:val="00237A16"/>
    <w:rsid w:val="00237B4A"/>
    <w:rsid w:val="002409AE"/>
    <w:rsid w:val="002409D9"/>
    <w:rsid w:val="00240CF3"/>
    <w:rsid w:val="00240F59"/>
    <w:rsid w:val="00241D95"/>
    <w:rsid w:val="0024208B"/>
    <w:rsid w:val="00242230"/>
    <w:rsid w:val="00242573"/>
    <w:rsid w:val="002425FC"/>
    <w:rsid w:val="00242AFD"/>
    <w:rsid w:val="00242E4C"/>
    <w:rsid w:val="00243D4C"/>
    <w:rsid w:val="00244DF3"/>
    <w:rsid w:val="00245702"/>
    <w:rsid w:val="002468BE"/>
    <w:rsid w:val="00246F0A"/>
    <w:rsid w:val="00247A2F"/>
    <w:rsid w:val="00247E0E"/>
    <w:rsid w:val="00247E22"/>
    <w:rsid w:val="00247FBF"/>
    <w:rsid w:val="00250C21"/>
    <w:rsid w:val="00250E89"/>
    <w:rsid w:val="00250FAA"/>
    <w:rsid w:val="0025146F"/>
    <w:rsid w:val="00251D35"/>
    <w:rsid w:val="002528A0"/>
    <w:rsid w:val="00252C4C"/>
    <w:rsid w:val="002536A2"/>
    <w:rsid w:val="00253C8C"/>
    <w:rsid w:val="00253DFD"/>
    <w:rsid w:val="00254BFC"/>
    <w:rsid w:val="00256139"/>
    <w:rsid w:val="002565EC"/>
    <w:rsid w:val="00256B82"/>
    <w:rsid w:val="00256B9C"/>
    <w:rsid w:val="002576A4"/>
    <w:rsid w:val="00257F1F"/>
    <w:rsid w:val="002602DA"/>
    <w:rsid w:val="0026078A"/>
    <w:rsid w:val="00260EAF"/>
    <w:rsid w:val="002616E3"/>
    <w:rsid w:val="0026174F"/>
    <w:rsid w:val="0026196E"/>
    <w:rsid w:val="00261BCB"/>
    <w:rsid w:val="00262897"/>
    <w:rsid w:val="00262D04"/>
    <w:rsid w:val="0026364D"/>
    <w:rsid w:val="00264B28"/>
    <w:rsid w:val="00264BE7"/>
    <w:rsid w:val="00264CFA"/>
    <w:rsid w:val="00264DE1"/>
    <w:rsid w:val="00264EF4"/>
    <w:rsid w:val="002650EB"/>
    <w:rsid w:val="00265568"/>
    <w:rsid w:val="002656DE"/>
    <w:rsid w:val="00265CD0"/>
    <w:rsid w:val="00265D25"/>
    <w:rsid w:val="0026668F"/>
    <w:rsid w:val="00266A48"/>
    <w:rsid w:val="00266FC4"/>
    <w:rsid w:val="00266FE8"/>
    <w:rsid w:val="002674C4"/>
    <w:rsid w:val="0026796D"/>
    <w:rsid w:val="00267978"/>
    <w:rsid w:val="00267EF1"/>
    <w:rsid w:val="00270010"/>
    <w:rsid w:val="0027022A"/>
    <w:rsid w:val="002703BA"/>
    <w:rsid w:val="00270447"/>
    <w:rsid w:val="00270FF9"/>
    <w:rsid w:val="00271742"/>
    <w:rsid w:val="00271BA1"/>
    <w:rsid w:val="00271C68"/>
    <w:rsid w:val="00271C82"/>
    <w:rsid w:val="00272AAE"/>
    <w:rsid w:val="00273413"/>
    <w:rsid w:val="00273849"/>
    <w:rsid w:val="00273875"/>
    <w:rsid w:val="00273C81"/>
    <w:rsid w:val="00273DD1"/>
    <w:rsid w:val="00274405"/>
    <w:rsid w:val="00274E12"/>
    <w:rsid w:val="00274F81"/>
    <w:rsid w:val="002755B0"/>
    <w:rsid w:val="00275734"/>
    <w:rsid w:val="0027577B"/>
    <w:rsid w:val="002757AA"/>
    <w:rsid w:val="002757B5"/>
    <w:rsid w:val="00275898"/>
    <w:rsid w:val="00275911"/>
    <w:rsid w:val="00275998"/>
    <w:rsid w:val="00275DFF"/>
    <w:rsid w:val="00276B58"/>
    <w:rsid w:val="00276BAB"/>
    <w:rsid w:val="00276CAE"/>
    <w:rsid w:val="00276FDC"/>
    <w:rsid w:val="00277187"/>
    <w:rsid w:val="00277338"/>
    <w:rsid w:val="0027791B"/>
    <w:rsid w:val="0027792F"/>
    <w:rsid w:val="0028027B"/>
    <w:rsid w:val="00280918"/>
    <w:rsid w:val="00280D46"/>
    <w:rsid w:val="00281291"/>
    <w:rsid w:val="00281A3B"/>
    <w:rsid w:val="00281ABA"/>
    <w:rsid w:val="00281B50"/>
    <w:rsid w:val="00281DB8"/>
    <w:rsid w:val="002822C0"/>
    <w:rsid w:val="00282562"/>
    <w:rsid w:val="002829F1"/>
    <w:rsid w:val="00282DA9"/>
    <w:rsid w:val="00283A82"/>
    <w:rsid w:val="00283A8E"/>
    <w:rsid w:val="00283A9C"/>
    <w:rsid w:val="00283BDE"/>
    <w:rsid w:val="00283D4B"/>
    <w:rsid w:val="00283E10"/>
    <w:rsid w:val="00283F67"/>
    <w:rsid w:val="0028406C"/>
    <w:rsid w:val="0028407C"/>
    <w:rsid w:val="00284244"/>
    <w:rsid w:val="002843F0"/>
    <w:rsid w:val="0028495F"/>
    <w:rsid w:val="00284B9F"/>
    <w:rsid w:val="00284DC0"/>
    <w:rsid w:val="00284F46"/>
    <w:rsid w:val="0028529E"/>
    <w:rsid w:val="002858EE"/>
    <w:rsid w:val="00286371"/>
    <w:rsid w:val="00286661"/>
    <w:rsid w:val="00286D84"/>
    <w:rsid w:val="00287DE9"/>
    <w:rsid w:val="0029018B"/>
    <w:rsid w:val="00290A06"/>
    <w:rsid w:val="00290F6E"/>
    <w:rsid w:val="00291151"/>
    <w:rsid w:val="002915DF"/>
    <w:rsid w:val="002916A6"/>
    <w:rsid w:val="002919A2"/>
    <w:rsid w:val="00291F81"/>
    <w:rsid w:val="00291F88"/>
    <w:rsid w:val="0029224D"/>
    <w:rsid w:val="00292A64"/>
    <w:rsid w:val="00292BA6"/>
    <w:rsid w:val="00293192"/>
    <w:rsid w:val="00293675"/>
    <w:rsid w:val="0029385B"/>
    <w:rsid w:val="00293CB2"/>
    <w:rsid w:val="0029421D"/>
    <w:rsid w:val="00295099"/>
    <w:rsid w:val="00295951"/>
    <w:rsid w:val="00295955"/>
    <w:rsid w:val="0029599E"/>
    <w:rsid w:val="00295D74"/>
    <w:rsid w:val="00295FD8"/>
    <w:rsid w:val="0029651F"/>
    <w:rsid w:val="00296962"/>
    <w:rsid w:val="0029758E"/>
    <w:rsid w:val="00297BB2"/>
    <w:rsid w:val="002A000C"/>
    <w:rsid w:val="002A0655"/>
    <w:rsid w:val="002A0771"/>
    <w:rsid w:val="002A0CEE"/>
    <w:rsid w:val="002A0DA7"/>
    <w:rsid w:val="002A0DD2"/>
    <w:rsid w:val="002A127F"/>
    <w:rsid w:val="002A168F"/>
    <w:rsid w:val="002A17E2"/>
    <w:rsid w:val="002A2A82"/>
    <w:rsid w:val="002A2CA1"/>
    <w:rsid w:val="002A2DE6"/>
    <w:rsid w:val="002A3347"/>
    <w:rsid w:val="002A346F"/>
    <w:rsid w:val="002A371F"/>
    <w:rsid w:val="002A3775"/>
    <w:rsid w:val="002A386F"/>
    <w:rsid w:val="002A38B2"/>
    <w:rsid w:val="002A3D50"/>
    <w:rsid w:val="002A3E5E"/>
    <w:rsid w:val="002A4576"/>
    <w:rsid w:val="002A46D9"/>
    <w:rsid w:val="002A47BC"/>
    <w:rsid w:val="002A4A04"/>
    <w:rsid w:val="002A4F34"/>
    <w:rsid w:val="002A4FB6"/>
    <w:rsid w:val="002A5536"/>
    <w:rsid w:val="002A557E"/>
    <w:rsid w:val="002A5B1E"/>
    <w:rsid w:val="002A5F78"/>
    <w:rsid w:val="002A600C"/>
    <w:rsid w:val="002A6A46"/>
    <w:rsid w:val="002A6ABA"/>
    <w:rsid w:val="002A6B65"/>
    <w:rsid w:val="002A6EB7"/>
    <w:rsid w:val="002A71E6"/>
    <w:rsid w:val="002A76D8"/>
    <w:rsid w:val="002B01B1"/>
    <w:rsid w:val="002B0927"/>
    <w:rsid w:val="002B0D12"/>
    <w:rsid w:val="002B103B"/>
    <w:rsid w:val="002B21B5"/>
    <w:rsid w:val="002B24D9"/>
    <w:rsid w:val="002B24F9"/>
    <w:rsid w:val="002B3445"/>
    <w:rsid w:val="002B3902"/>
    <w:rsid w:val="002B3DF4"/>
    <w:rsid w:val="002B46E5"/>
    <w:rsid w:val="002B4873"/>
    <w:rsid w:val="002B4C1C"/>
    <w:rsid w:val="002B4DE0"/>
    <w:rsid w:val="002B5463"/>
    <w:rsid w:val="002B54E4"/>
    <w:rsid w:val="002B5697"/>
    <w:rsid w:val="002B5869"/>
    <w:rsid w:val="002B5E25"/>
    <w:rsid w:val="002B62DE"/>
    <w:rsid w:val="002B652A"/>
    <w:rsid w:val="002B67D7"/>
    <w:rsid w:val="002B68BE"/>
    <w:rsid w:val="002B69B7"/>
    <w:rsid w:val="002B6DC8"/>
    <w:rsid w:val="002B7273"/>
    <w:rsid w:val="002B7A3D"/>
    <w:rsid w:val="002C07F6"/>
    <w:rsid w:val="002C09A7"/>
    <w:rsid w:val="002C0CCD"/>
    <w:rsid w:val="002C10EB"/>
    <w:rsid w:val="002C12C4"/>
    <w:rsid w:val="002C158F"/>
    <w:rsid w:val="002C3A50"/>
    <w:rsid w:val="002C3A97"/>
    <w:rsid w:val="002C3AE9"/>
    <w:rsid w:val="002C3F55"/>
    <w:rsid w:val="002C49FE"/>
    <w:rsid w:val="002C4AE4"/>
    <w:rsid w:val="002C4AEA"/>
    <w:rsid w:val="002C513B"/>
    <w:rsid w:val="002C52B1"/>
    <w:rsid w:val="002C5B68"/>
    <w:rsid w:val="002C6226"/>
    <w:rsid w:val="002C715B"/>
    <w:rsid w:val="002C72D1"/>
    <w:rsid w:val="002D0D21"/>
    <w:rsid w:val="002D2480"/>
    <w:rsid w:val="002D2844"/>
    <w:rsid w:val="002D2B70"/>
    <w:rsid w:val="002D3B6D"/>
    <w:rsid w:val="002D3CBD"/>
    <w:rsid w:val="002D41D3"/>
    <w:rsid w:val="002D41E4"/>
    <w:rsid w:val="002D4636"/>
    <w:rsid w:val="002D4ADB"/>
    <w:rsid w:val="002D4F2A"/>
    <w:rsid w:val="002D4FF3"/>
    <w:rsid w:val="002D5267"/>
    <w:rsid w:val="002D58C2"/>
    <w:rsid w:val="002D5F29"/>
    <w:rsid w:val="002D6996"/>
    <w:rsid w:val="002D7452"/>
    <w:rsid w:val="002D7CBA"/>
    <w:rsid w:val="002D7D17"/>
    <w:rsid w:val="002D7E40"/>
    <w:rsid w:val="002E0211"/>
    <w:rsid w:val="002E044A"/>
    <w:rsid w:val="002E055D"/>
    <w:rsid w:val="002E0898"/>
    <w:rsid w:val="002E0CE0"/>
    <w:rsid w:val="002E110E"/>
    <w:rsid w:val="002E13B3"/>
    <w:rsid w:val="002E157A"/>
    <w:rsid w:val="002E1DCC"/>
    <w:rsid w:val="002E233C"/>
    <w:rsid w:val="002E2627"/>
    <w:rsid w:val="002E26CB"/>
    <w:rsid w:val="002E273C"/>
    <w:rsid w:val="002E2820"/>
    <w:rsid w:val="002E2B32"/>
    <w:rsid w:val="002E2DBB"/>
    <w:rsid w:val="002E2FBE"/>
    <w:rsid w:val="002E337B"/>
    <w:rsid w:val="002E4EA2"/>
    <w:rsid w:val="002E58BA"/>
    <w:rsid w:val="002E63D3"/>
    <w:rsid w:val="002E6471"/>
    <w:rsid w:val="002E6B38"/>
    <w:rsid w:val="002E6D59"/>
    <w:rsid w:val="002E783B"/>
    <w:rsid w:val="002E7F57"/>
    <w:rsid w:val="002F04D2"/>
    <w:rsid w:val="002F0913"/>
    <w:rsid w:val="002F0B2D"/>
    <w:rsid w:val="002F0C70"/>
    <w:rsid w:val="002F0C80"/>
    <w:rsid w:val="002F0E03"/>
    <w:rsid w:val="002F1EC2"/>
    <w:rsid w:val="002F1FE2"/>
    <w:rsid w:val="002F25E3"/>
    <w:rsid w:val="002F3063"/>
    <w:rsid w:val="002F35AA"/>
    <w:rsid w:val="002F35E7"/>
    <w:rsid w:val="002F39C6"/>
    <w:rsid w:val="002F3AA1"/>
    <w:rsid w:val="002F3FDB"/>
    <w:rsid w:val="002F4056"/>
    <w:rsid w:val="002F514A"/>
    <w:rsid w:val="002F54B8"/>
    <w:rsid w:val="002F54F1"/>
    <w:rsid w:val="002F54FB"/>
    <w:rsid w:val="002F57D0"/>
    <w:rsid w:val="002F5C9B"/>
    <w:rsid w:val="002F5EB0"/>
    <w:rsid w:val="002F7334"/>
    <w:rsid w:val="002F793F"/>
    <w:rsid w:val="002F7B19"/>
    <w:rsid w:val="003008D2"/>
    <w:rsid w:val="00300C25"/>
    <w:rsid w:val="0030114F"/>
    <w:rsid w:val="003015A8"/>
    <w:rsid w:val="00301FAA"/>
    <w:rsid w:val="00303819"/>
    <w:rsid w:val="00303914"/>
    <w:rsid w:val="00303BE9"/>
    <w:rsid w:val="003042DA"/>
    <w:rsid w:val="00304E58"/>
    <w:rsid w:val="00305032"/>
    <w:rsid w:val="00305302"/>
    <w:rsid w:val="00306550"/>
    <w:rsid w:val="0030668B"/>
    <w:rsid w:val="00306EA1"/>
    <w:rsid w:val="00307641"/>
    <w:rsid w:val="00307E51"/>
    <w:rsid w:val="0031000A"/>
    <w:rsid w:val="00310235"/>
    <w:rsid w:val="003103FB"/>
    <w:rsid w:val="003104AD"/>
    <w:rsid w:val="00310739"/>
    <w:rsid w:val="0031150E"/>
    <w:rsid w:val="00311BA4"/>
    <w:rsid w:val="00311CA1"/>
    <w:rsid w:val="00311FAC"/>
    <w:rsid w:val="00312182"/>
    <w:rsid w:val="0031231F"/>
    <w:rsid w:val="003126F4"/>
    <w:rsid w:val="00312821"/>
    <w:rsid w:val="00312995"/>
    <w:rsid w:val="003131DD"/>
    <w:rsid w:val="00313F25"/>
    <w:rsid w:val="00314406"/>
    <w:rsid w:val="00314E20"/>
    <w:rsid w:val="00315F30"/>
    <w:rsid w:val="00316194"/>
    <w:rsid w:val="00316A84"/>
    <w:rsid w:val="003170E3"/>
    <w:rsid w:val="003172B7"/>
    <w:rsid w:val="003208D8"/>
    <w:rsid w:val="00320914"/>
    <w:rsid w:val="003209A8"/>
    <w:rsid w:val="00320DED"/>
    <w:rsid w:val="00320EEC"/>
    <w:rsid w:val="00321958"/>
    <w:rsid w:val="00322613"/>
    <w:rsid w:val="003226FC"/>
    <w:rsid w:val="003235FD"/>
    <w:rsid w:val="00323896"/>
    <w:rsid w:val="00323AD1"/>
    <w:rsid w:val="00323F9F"/>
    <w:rsid w:val="003241EA"/>
    <w:rsid w:val="0032423C"/>
    <w:rsid w:val="003243B9"/>
    <w:rsid w:val="003245EE"/>
    <w:rsid w:val="00325185"/>
    <w:rsid w:val="00325247"/>
    <w:rsid w:val="00325572"/>
    <w:rsid w:val="00326484"/>
    <w:rsid w:val="00326A64"/>
    <w:rsid w:val="00326D63"/>
    <w:rsid w:val="00327500"/>
    <w:rsid w:val="0032757C"/>
    <w:rsid w:val="003276CC"/>
    <w:rsid w:val="00327C41"/>
    <w:rsid w:val="0033011E"/>
    <w:rsid w:val="00330156"/>
    <w:rsid w:val="003302C7"/>
    <w:rsid w:val="00330906"/>
    <w:rsid w:val="0033105C"/>
    <w:rsid w:val="00331174"/>
    <w:rsid w:val="003315C9"/>
    <w:rsid w:val="0033189E"/>
    <w:rsid w:val="00331E47"/>
    <w:rsid w:val="0033370D"/>
    <w:rsid w:val="00333B96"/>
    <w:rsid w:val="00334A2A"/>
    <w:rsid w:val="00334AF9"/>
    <w:rsid w:val="00334B00"/>
    <w:rsid w:val="00334E35"/>
    <w:rsid w:val="003351F9"/>
    <w:rsid w:val="00335892"/>
    <w:rsid w:val="00335958"/>
    <w:rsid w:val="003361C9"/>
    <w:rsid w:val="003362A5"/>
    <w:rsid w:val="00336760"/>
    <w:rsid w:val="00336E7A"/>
    <w:rsid w:val="003374AA"/>
    <w:rsid w:val="00337833"/>
    <w:rsid w:val="0034052A"/>
    <w:rsid w:val="00340958"/>
    <w:rsid w:val="00340C75"/>
    <w:rsid w:val="0034104A"/>
    <w:rsid w:val="00342A77"/>
    <w:rsid w:val="00342D26"/>
    <w:rsid w:val="00342D9F"/>
    <w:rsid w:val="003437AC"/>
    <w:rsid w:val="00343A4F"/>
    <w:rsid w:val="00343FFF"/>
    <w:rsid w:val="0034459E"/>
    <w:rsid w:val="003453C2"/>
    <w:rsid w:val="003457E5"/>
    <w:rsid w:val="003457F9"/>
    <w:rsid w:val="00346159"/>
    <w:rsid w:val="003461A8"/>
    <w:rsid w:val="0034631C"/>
    <w:rsid w:val="00346881"/>
    <w:rsid w:val="00346890"/>
    <w:rsid w:val="0034704A"/>
    <w:rsid w:val="00347446"/>
    <w:rsid w:val="00347A76"/>
    <w:rsid w:val="00347BBC"/>
    <w:rsid w:val="00350AD2"/>
    <w:rsid w:val="00350D49"/>
    <w:rsid w:val="00350F2F"/>
    <w:rsid w:val="00351011"/>
    <w:rsid w:val="0035106F"/>
    <w:rsid w:val="003512BB"/>
    <w:rsid w:val="00351551"/>
    <w:rsid w:val="003518C6"/>
    <w:rsid w:val="00351F06"/>
    <w:rsid w:val="00352A54"/>
    <w:rsid w:val="00353059"/>
    <w:rsid w:val="00354261"/>
    <w:rsid w:val="003542CA"/>
    <w:rsid w:val="0035492E"/>
    <w:rsid w:val="00354BB7"/>
    <w:rsid w:val="00354C6B"/>
    <w:rsid w:val="00354FBC"/>
    <w:rsid w:val="00355026"/>
    <w:rsid w:val="00355057"/>
    <w:rsid w:val="0035575A"/>
    <w:rsid w:val="00355B01"/>
    <w:rsid w:val="0035632F"/>
    <w:rsid w:val="00356874"/>
    <w:rsid w:val="00356E52"/>
    <w:rsid w:val="00356F2D"/>
    <w:rsid w:val="00360527"/>
    <w:rsid w:val="00361375"/>
    <w:rsid w:val="003613A6"/>
    <w:rsid w:val="00362AC7"/>
    <w:rsid w:val="00362C96"/>
    <w:rsid w:val="0036323E"/>
    <w:rsid w:val="003635CB"/>
    <w:rsid w:val="003635F3"/>
    <w:rsid w:val="00363641"/>
    <w:rsid w:val="00363F4B"/>
    <w:rsid w:val="00364092"/>
    <w:rsid w:val="00364B0D"/>
    <w:rsid w:val="00364C59"/>
    <w:rsid w:val="0036510D"/>
    <w:rsid w:val="0036558B"/>
    <w:rsid w:val="0036622C"/>
    <w:rsid w:val="00366C27"/>
    <w:rsid w:val="00366D37"/>
    <w:rsid w:val="003671FD"/>
    <w:rsid w:val="00367ABD"/>
    <w:rsid w:val="00367EB2"/>
    <w:rsid w:val="00370079"/>
    <w:rsid w:val="003700C2"/>
    <w:rsid w:val="00370650"/>
    <w:rsid w:val="003707B4"/>
    <w:rsid w:val="00370B2A"/>
    <w:rsid w:val="00371454"/>
    <w:rsid w:val="003718D1"/>
    <w:rsid w:val="0037198C"/>
    <w:rsid w:val="00371995"/>
    <w:rsid w:val="00371E56"/>
    <w:rsid w:val="00372735"/>
    <w:rsid w:val="00372755"/>
    <w:rsid w:val="00372FA8"/>
    <w:rsid w:val="00373195"/>
    <w:rsid w:val="00373301"/>
    <w:rsid w:val="0037449C"/>
    <w:rsid w:val="00374A04"/>
    <w:rsid w:val="00374EC1"/>
    <w:rsid w:val="003751E4"/>
    <w:rsid w:val="00375248"/>
    <w:rsid w:val="00375BC9"/>
    <w:rsid w:val="00375E49"/>
    <w:rsid w:val="00375E7A"/>
    <w:rsid w:val="0037641C"/>
    <w:rsid w:val="003766BD"/>
    <w:rsid w:val="0037716B"/>
    <w:rsid w:val="003776A2"/>
    <w:rsid w:val="0037790E"/>
    <w:rsid w:val="00377EF4"/>
    <w:rsid w:val="00377F4B"/>
    <w:rsid w:val="00380044"/>
    <w:rsid w:val="0038011A"/>
    <w:rsid w:val="003806D8"/>
    <w:rsid w:val="00380A98"/>
    <w:rsid w:val="0038145F"/>
    <w:rsid w:val="00381A3D"/>
    <w:rsid w:val="00381EC7"/>
    <w:rsid w:val="00381EFE"/>
    <w:rsid w:val="003825F5"/>
    <w:rsid w:val="00382A91"/>
    <w:rsid w:val="00382D4D"/>
    <w:rsid w:val="0038305E"/>
    <w:rsid w:val="003833F7"/>
    <w:rsid w:val="003837A7"/>
    <w:rsid w:val="003840D0"/>
    <w:rsid w:val="00384443"/>
    <w:rsid w:val="003844A1"/>
    <w:rsid w:val="00384755"/>
    <w:rsid w:val="00384B35"/>
    <w:rsid w:val="00384BAE"/>
    <w:rsid w:val="00384F55"/>
    <w:rsid w:val="0038525A"/>
    <w:rsid w:val="0038568E"/>
    <w:rsid w:val="003861BF"/>
    <w:rsid w:val="003867DE"/>
    <w:rsid w:val="00386F55"/>
    <w:rsid w:val="00387A9A"/>
    <w:rsid w:val="0039003B"/>
    <w:rsid w:val="00390580"/>
    <w:rsid w:val="00390F8D"/>
    <w:rsid w:val="00391096"/>
    <w:rsid w:val="003911E1"/>
    <w:rsid w:val="003917B8"/>
    <w:rsid w:val="003919FF"/>
    <w:rsid w:val="00392147"/>
    <w:rsid w:val="003929D3"/>
    <w:rsid w:val="003929F0"/>
    <w:rsid w:val="0039302C"/>
    <w:rsid w:val="003931D3"/>
    <w:rsid w:val="0039331A"/>
    <w:rsid w:val="00393F22"/>
    <w:rsid w:val="00394A2E"/>
    <w:rsid w:val="00394F00"/>
    <w:rsid w:val="003950A7"/>
    <w:rsid w:val="00395275"/>
    <w:rsid w:val="003954A6"/>
    <w:rsid w:val="003955B4"/>
    <w:rsid w:val="00395D84"/>
    <w:rsid w:val="00395F53"/>
    <w:rsid w:val="00395F7F"/>
    <w:rsid w:val="0039608F"/>
    <w:rsid w:val="003961AB"/>
    <w:rsid w:val="00396357"/>
    <w:rsid w:val="0039635B"/>
    <w:rsid w:val="00396502"/>
    <w:rsid w:val="00396734"/>
    <w:rsid w:val="00396F86"/>
    <w:rsid w:val="00397366"/>
    <w:rsid w:val="0039797A"/>
    <w:rsid w:val="00397B65"/>
    <w:rsid w:val="00397B70"/>
    <w:rsid w:val="00397B9D"/>
    <w:rsid w:val="003A0266"/>
    <w:rsid w:val="003A0300"/>
    <w:rsid w:val="003A0DA5"/>
    <w:rsid w:val="003A138B"/>
    <w:rsid w:val="003A18C6"/>
    <w:rsid w:val="003A1FA9"/>
    <w:rsid w:val="003A2332"/>
    <w:rsid w:val="003A26C3"/>
    <w:rsid w:val="003A2E43"/>
    <w:rsid w:val="003A2E7E"/>
    <w:rsid w:val="003A316B"/>
    <w:rsid w:val="003A31DB"/>
    <w:rsid w:val="003A3D39"/>
    <w:rsid w:val="003A3FA2"/>
    <w:rsid w:val="003A4AAC"/>
    <w:rsid w:val="003A5544"/>
    <w:rsid w:val="003A574E"/>
    <w:rsid w:val="003A57CE"/>
    <w:rsid w:val="003A5E96"/>
    <w:rsid w:val="003A6AD3"/>
    <w:rsid w:val="003A6AFD"/>
    <w:rsid w:val="003A6B3B"/>
    <w:rsid w:val="003A7618"/>
    <w:rsid w:val="003A7666"/>
    <w:rsid w:val="003B03D7"/>
    <w:rsid w:val="003B08C6"/>
    <w:rsid w:val="003B0C49"/>
    <w:rsid w:val="003B0E5C"/>
    <w:rsid w:val="003B0FCD"/>
    <w:rsid w:val="003B233D"/>
    <w:rsid w:val="003B29D8"/>
    <w:rsid w:val="003B2D7B"/>
    <w:rsid w:val="003B3572"/>
    <w:rsid w:val="003B3FAC"/>
    <w:rsid w:val="003B413F"/>
    <w:rsid w:val="003B43A9"/>
    <w:rsid w:val="003B4ACA"/>
    <w:rsid w:val="003B4C29"/>
    <w:rsid w:val="003B4F01"/>
    <w:rsid w:val="003B5008"/>
    <w:rsid w:val="003B51AD"/>
    <w:rsid w:val="003B5383"/>
    <w:rsid w:val="003B5720"/>
    <w:rsid w:val="003B5A39"/>
    <w:rsid w:val="003B5FA6"/>
    <w:rsid w:val="003B6548"/>
    <w:rsid w:val="003B677C"/>
    <w:rsid w:val="003B6C3A"/>
    <w:rsid w:val="003B6DB7"/>
    <w:rsid w:val="003B6E0B"/>
    <w:rsid w:val="003B757E"/>
    <w:rsid w:val="003B75B6"/>
    <w:rsid w:val="003B7F12"/>
    <w:rsid w:val="003C0492"/>
    <w:rsid w:val="003C04F9"/>
    <w:rsid w:val="003C07E6"/>
    <w:rsid w:val="003C0A47"/>
    <w:rsid w:val="003C1213"/>
    <w:rsid w:val="003C15E8"/>
    <w:rsid w:val="003C1CE9"/>
    <w:rsid w:val="003C1FC0"/>
    <w:rsid w:val="003C27C8"/>
    <w:rsid w:val="003C2D0E"/>
    <w:rsid w:val="003C2D59"/>
    <w:rsid w:val="003C2FFA"/>
    <w:rsid w:val="003C30B0"/>
    <w:rsid w:val="003C3D72"/>
    <w:rsid w:val="003C46A2"/>
    <w:rsid w:val="003C479B"/>
    <w:rsid w:val="003C4E63"/>
    <w:rsid w:val="003C4F5A"/>
    <w:rsid w:val="003C504E"/>
    <w:rsid w:val="003C56D8"/>
    <w:rsid w:val="003C5AB9"/>
    <w:rsid w:val="003C6455"/>
    <w:rsid w:val="003C648C"/>
    <w:rsid w:val="003C6519"/>
    <w:rsid w:val="003C6589"/>
    <w:rsid w:val="003C6676"/>
    <w:rsid w:val="003C6707"/>
    <w:rsid w:val="003C6B92"/>
    <w:rsid w:val="003C6EAD"/>
    <w:rsid w:val="003C70E4"/>
    <w:rsid w:val="003C72BC"/>
    <w:rsid w:val="003C75CB"/>
    <w:rsid w:val="003C7C1C"/>
    <w:rsid w:val="003D0011"/>
    <w:rsid w:val="003D0056"/>
    <w:rsid w:val="003D09D7"/>
    <w:rsid w:val="003D0BBB"/>
    <w:rsid w:val="003D0CA8"/>
    <w:rsid w:val="003D142B"/>
    <w:rsid w:val="003D1A90"/>
    <w:rsid w:val="003D1EB3"/>
    <w:rsid w:val="003D228C"/>
    <w:rsid w:val="003D2495"/>
    <w:rsid w:val="003D2C4F"/>
    <w:rsid w:val="003D2D9E"/>
    <w:rsid w:val="003D2DC0"/>
    <w:rsid w:val="003D2EC3"/>
    <w:rsid w:val="003D3037"/>
    <w:rsid w:val="003D3039"/>
    <w:rsid w:val="003D379A"/>
    <w:rsid w:val="003D3BB5"/>
    <w:rsid w:val="003D3EA6"/>
    <w:rsid w:val="003D49ED"/>
    <w:rsid w:val="003D55D2"/>
    <w:rsid w:val="003D5A85"/>
    <w:rsid w:val="003D5D70"/>
    <w:rsid w:val="003D6265"/>
    <w:rsid w:val="003D6378"/>
    <w:rsid w:val="003D642A"/>
    <w:rsid w:val="003D6B9F"/>
    <w:rsid w:val="003D6F63"/>
    <w:rsid w:val="003D6FB4"/>
    <w:rsid w:val="003D7098"/>
    <w:rsid w:val="003D70F3"/>
    <w:rsid w:val="003D72D9"/>
    <w:rsid w:val="003D7F58"/>
    <w:rsid w:val="003E07B5"/>
    <w:rsid w:val="003E089F"/>
    <w:rsid w:val="003E0A80"/>
    <w:rsid w:val="003E12B8"/>
    <w:rsid w:val="003E164E"/>
    <w:rsid w:val="003E169C"/>
    <w:rsid w:val="003E2468"/>
    <w:rsid w:val="003E285E"/>
    <w:rsid w:val="003E2B66"/>
    <w:rsid w:val="003E3086"/>
    <w:rsid w:val="003E3500"/>
    <w:rsid w:val="003E4685"/>
    <w:rsid w:val="003E5A7E"/>
    <w:rsid w:val="003E5CD3"/>
    <w:rsid w:val="003E61FC"/>
    <w:rsid w:val="003E62F5"/>
    <w:rsid w:val="003E636A"/>
    <w:rsid w:val="003E6F06"/>
    <w:rsid w:val="003E7364"/>
    <w:rsid w:val="003E76AE"/>
    <w:rsid w:val="003E77D9"/>
    <w:rsid w:val="003E7B85"/>
    <w:rsid w:val="003F00F8"/>
    <w:rsid w:val="003F03D7"/>
    <w:rsid w:val="003F0BBA"/>
    <w:rsid w:val="003F0E69"/>
    <w:rsid w:val="003F1186"/>
    <w:rsid w:val="003F13AB"/>
    <w:rsid w:val="003F15BB"/>
    <w:rsid w:val="003F1939"/>
    <w:rsid w:val="003F195C"/>
    <w:rsid w:val="003F23C9"/>
    <w:rsid w:val="003F24E6"/>
    <w:rsid w:val="003F24FB"/>
    <w:rsid w:val="003F275A"/>
    <w:rsid w:val="003F2B8C"/>
    <w:rsid w:val="003F2B95"/>
    <w:rsid w:val="003F3157"/>
    <w:rsid w:val="003F3C8A"/>
    <w:rsid w:val="003F4067"/>
    <w:rsid w:val="003F4C58"/>
    <w:rsid w:val="003F4EA1"/>
    <w:rsid w:val="003F59AF"/>
    <w:rsid w:val="003F5B2E"/>
    <w:rsid w:val="003F5CDD"/>
    <w:rsid w:val="003F64F1"/>
    <w:rsid w:val="003F66B4"/>
    <w:rsid w:val="003F6E43"/>
    <w:rsid w:val="003F6ECC"/>
    <w:rsid w:val="003F7309"/>
    <w:rsid w:val="003F77AA"/>
    <w:rsid w:val="003F7A08"/>
    <w:rsid w:val="003F7A0F"/>
    <w:rsid w:val="003F7B30"/>
    <w:rsid w:val="00400A74"/>
    <w:rsid w:val="00400B83"/>
    <w:rsid w:val="00400C98"/>
    <w:rsid w:val="00400CC9"/>
    <w:rsid w:val="00401370"/>
    <w:rsid w:val="004014BC"/>
    <w:rsid w:val="00401819"/>
    <w:rsid w:val="004019B5"/>
    <w:rsid w:val="00402A86"/>
    <w:rsid w:val="00402F91"/>
    <w:rsid w:val="0040301F"/>
    <w:rsid w:val="00403171"/>
    <w:rsid w:val="00403816"/>
    <w:rsid w:val="00403960"/>
    <w:rsid w:val="004040B7"/>
    <w:rsid w:val="00404B7E"/>
    <w:rsid w:val="004056AE"/>
    <w:rsid w:val="00406140"/>
    <w:rsid w:val="004065D1"/>
    <w:rsid w:val="0040660D"/>
    <w:rsid w:val="004067A9"/>
    <w:rsid w:val="00407096"/>
    <w:rsid w:val="00407172"/>
    <w:rsid w:val="00407339"/>
    <w:rsid w:val="00407D42"/>
    <w:rsid w:val="00407DF0"/>
    <w:rsid w:val="00407E44"/>
    <w:rsid w:val="0041011D"/>
    <w:rsid w:val="00410658"/>
    <w:rsid w:val="0041073F"/>
    <w:rsid w:val="00410E99"/>
    <w:rsid w:val="004111FB"/>
    <w:rsid w:val="00411BA7"/>
    <w:rsid w:val="0041223F"/>
    <w:rsid w:val="004125ED"/>
    <w:rsid w:val="00412684"/>
    <w:rsid w:val="004127C4"/>
    <w:rsid w:val="00412830"/>
    <w:rsid w:val="00412C1D"/>
    <w:rsid w:val="00413132"/>
    <w:rsid w:val="00414022"/>
    <w:rsid w:val="0041450D"/>
    <w:rsid w:val="004145D9"/>
    <w:rsid w:val="00414D70"/>
    <w:rsid w:val="00414E62"/>
    <w:rsid w:val="00414F72"/>
    <w:rsid w:val="00415F9B"/>
    <w:rsid w:val="004160A2"/>
    <w:rsid w:val="0041621F"/>
    <w:rsid w:val="0041638E"/>
    <w:rsid w:val="00416544"/>
    <w:rsid w:val="00416ED8"/>
    <w:rsid w:val="004174C8"/>
    <w:rsid w:val="00417D29"/>
    <w:rsid w:val="0042031A"/>
    <w:rsid w:val="0042067B"/>
    <w:rsid w:val="00421484"/>
    <w:rsid w:val="00421720"/>
    <w:rsid w:val="004218DF"/>
    <w:rsid w:val="0042278B"/>
    <w:rsid w:val="00422801"/>
    <w:rsid w:val="00423C18"/>
    <w:rsid w:val="00424297"/>
    <w:rsid w:val="0042519D"/>
    <w:rsid w:val="004254D5"/>
    <w:rsid w:val="00425BD9"/>
    <w:rsid w:val="00426689"/>
    <w:rsid w:val="00426CC3"/>
    <w:rsid w:val="00427182"/>
    <w:rsid w:val="004276B3"/>
    <w:rsid w:val="00427C79"/>
    <w:rsid w:val="00427F44"/>
    <w:rsid w:val="004300A1"/>
    <w:rsid w:val="004301B7"/>
    <w:rsid w:val="0043040A"/>
    <w:rsid w:val="0043049F"/>
    <w:rsid w:val="00430752"/>
    <w:rsid w:val="004311CE"/>
    <w:rsid w:val="00431C2C"/>
    <w:rsid w:val="00431D95"/>
    <w:rsid w:val="0043220C"/>
    <w:rsid w:val="00432E6A"/>
    <w:rsid w:val="00433CED"/>
    <w:rsid w:val="00433DBD"/>
    <w:rsid w:val="00433F31"/>
    <w:rsid w:val="004342B8"/>
    <w:rsid w:val="004342E6"/>
    <w:rsid w:val="0043488F"/>
    <w:rsid w:val="00434B45"/>
    <w:rsid w:val="00434BFD"/>
    <w:rsid w:val="00435A2F"/>
    <w:rsid w:val="0043683F"/>
    <w:rsid w:val="00436B4C"/>
    <w:rsid w:val="00436C62"/>
    <w:rsid w:val="00436F5E"/>
    <w:rsid w:val="004374A8"/>
    <w:rsid w:val="00440096"/>
    <w:rsid w:val="004401E5"/>
    <w:rsid w:val="004403C3"/>
    <w:rsid w:val="0044042D"/>
    <w:rsid w:val="004410E3"/>
    <w:rsid w:val="004411F6"/>
    <w:rsid w:val="004415AA"/>
    <w:rsid w:val="004417A6"/>
    <w:rsid w:val="0044330A"/>
    <w:rsid w:val="0044362D"/>
    <w:rsid w:val="00443644"/>
    <w:rsid w:val="0044393B"/>
    <w:rsid w:val="00444522"/>
    <w:rsid w:val="00444E7D"/>
    <w:rsid w:val="004451B4"/>
    <w:rsid w:val="004472C3"/>
    <w:rsid w:val="00447A10"/>
    <w:rsid w:val="00447BC5"/>
    <w:rsid w:val="00447EF8"/>
    <w:rsid w:val="004501FF"/>
    <w:rsid w:val="004504B5"/>
    <w:rsid w:val="0045094D"/>
    <w:rsid w:val="00450F0B"/>
    <w:rsid w:val="00451449"/>
    <w:rsid w:val="004514C0"/>
    <w:rsid w:val="004516E2"/>
    <w:rsid w:val="004518E9"/>
    <w:rsid w:val="00451AE3"/>
    <w:rsid w:val="00451EBB"/>
    <w:rsid w:val="00451EFF"/>
    <w:rsid w:val="00451FBD"/>
    <w:rsid w:val="004524E2"/>
    <w:rsid w:val="00452508"/>
    <w:rsid w:val="00452704"/>
    <w:rsid w:val="0045294C"/>
    <w:rsid w:val="0045297C"/>
    <w:rsid w:val="004531E7"/>
    <w:rsid w:val="004537C6"/>
    <w:rsid w:val="00453BD5"/>
    <w:rsid w:val="00454903"/>
    <w:rsid w:val="00454ADD"/>
    <w:rsid w:val="004557B9"/>
    <w:rsid w:val="00456C59"/>
    <w:rsid w:val="00456D92"/>
    <w:rsid w:val="00456DA8"/>
    <w:rsid w:val="004575A2"/>
    <w:rsid w:val="004575E5"/>
    <w:rsid w:val="00457B6B"/>
    <w:rsid w:val="00460632"/>
    <w:rsid w:val="00460643"/>
    <w:rsid w:val="00460791"/>
    <w:rsid w:val="004612F6"/>
    <w:rsid w:val="00461312"/>
    <w:rsid w:val="0046151A"/>
    <w:rsid w:val="004615D1"/>
    <w:rsid w:val="0046167A"/>
    <w:rsid w:val="00461687"/>
    <w:rsid w:val="00461B53"/>
    <w:rsid w:val="004627C0"/>
    <w:rsid w:val="00462879"/>
    <w:rsid w:val="004629BA"/>
    <w:rsid w:val="00462B01"/>
    <w:rsid w:val="00462C13"/>
    <w:rsid w:val="00462E95"/>
    <w:rsid w:val="00462F7C"/>
    <w:rsid w:val="00463205"/>
    <w:rsid w:val="00463C5F"/>
    <w:rsid w:val="00464CA2"/>
    <w:rsid w:val="00464DB6"/>
    <w:rsid w:val="00464DD1"/>
    <w:rsid w:val="00464DD3"/>
    <w:rsid w:val="00464F10"/>
    <w:rsid w:val="00465386"/>
    <w:rsid w:val="00465880"/>
    <w:rsid w:val="00465A00"/>
    <w:rsid w:val="00465A14"/>
    <w:rsid w:val="00465AC7"/>
    <w:rsid w:val="00465C37"/>
    <w:rsid w:val="004665DF"/>
    <w:rsid w:val="00466628"/>
    <w:rsid w:val="004677AD"/>
    <w:rsid w:val="004677D8"/>
    <w:rsid w:val="0046791A"/>
    <w:rsid w:val="00467A71"/>
    <w:rsid w:val="00470316"/>
    <w:rsid w:val="0047068C"/>
    <w:rsid w:val="00470864"/>
    <w:rsid w:val="00470941"/>
    <w:rsid w:val="00470D00"/>
    <w:rsid w:val="00470EB6"/>
    <w:rsid w:val="004719EE"/>
    <w:rsid w:val="00471B63"/>
    <w:rsid w:val="00473066"/>
    <w:rsid w:val="00473436"/>
    <w:rsid w:val="0047371B"/>
    <w:rsid w:val="0047424E"/>
    <w:rsid w:val="004746BD"/>
    <w:rsid w:val="0047527A"/>
    <w:rsid w:val="004752BA"/>
    <w:rsid w:val="00475301"/>
    <w:rsid w:val="00476B1A"/>
    <w:rsid w:val="00477205"/>
    <w:rsid w:val="00477375"/>
    <w:rsid w:val="0047749C"/>
    <w:rsid w:val="00477A05"/>
    <w:rsid w:val="00477CA8"/>
    <w:rsid w:val="00480089"/>
    <w:rsid w:val="0048059A"/>
    <w:rsid w:val="0048061E"/>
    <w:rsid w:val="00480915"/>
    <w:rsid w:val="00480F99"/>
    <w:rsid w:val="00481858"/>
    <w:rsid w:val="00481E5B"/>
    <w:rsid w:val="00481EF7"/>
    <w:rsid w:val="00482292"/>
    <w:rsid w:val="004825BE"/>
    <w:rsid w:val="00482962"/>
    <w:rsid w:val="00482991"/>
    <w:rsid w:val="00482A38"/>
    <w:rsid w:val="00482B37"/>
    <w:rsid w:val="00482B86"/>
    <w:rsid w:val="004832AB"/>
    <w:rsid w:val="004838A9"/>
    <w:rsid w:val="004842F2"/>
    <w:rsid w:val="00484421"/>
    <w:rsid w:val="004853CA"/>
    <w:rsid w:val="004858C7"/>
    <w:rsid w:val="00485901"/>
    <w:rsid w:val="00485B9D"/>
    <w:rsid w:val="004861DF"/>
    <w:rsid w:val="00486A30"/>
    <w:rsid w:val="00486F7B"/>
    <w:rsid w:val="00486FF0"/>
    <w:rsid w:val="004877A0"/>
    <w:rsid w:val="00487841"/>
    <w:rsid w:val="00487E36"/>
    <w:rsid w:val="00490185"/>
    <w:rsid w:val="00490519"/>
    <w:rsid w:val="004905FA"/>
    <w:rsid w:val="00491390"/>
    <w:rsid w:val="004916B8"/>
    <w:rsid w:val="00491703"/>
    <w:rsid w:val="00491E71"/>
    <w:rsid w:val="004923B7"/>
    <w:rsid w:val="004925C6"/>
    <w:rsid w:val="00492889"/>
    <w:rsid w:val="00492CC2"/>
    <w:rsid w:val="00494949"/>
    <w:rsid w:val="00494EA4"/>
    <w:rsid w:val="004951AE"/>
    <w:rsid w:val="0049526C"/>
    <w:rsid w:val="00495380"/>
    <w:rsid w:val="00495A20"/>
    <w:rsid w:val="00495D19"/>
    <w:rsid w:val="00495EDD"/>
    <w:rsid w:val="00495F2D"/>
    <w:rsid w:val="004963FE"/>
    <w:rsid w:val="0049669F"/>
    <w:rsid w:val="004974BB"/>
    <w:rsid w:val="00497B0A"/>
    <w:rsid w:val="004A0BA1"/>
    <w:rsid w:val="004A0CDF"/>
    <w:rsid w:val="004A0DDB"/>
    <w:rsid w:val="004A0FB0"/>
    <w:rsid w:val="004A1175"/>
    <w:rsid w:val="004A13C2"/>
    <w:rsid w:val="004A18C5"/>
    <w:rsid w:val="004A2898"/>
    <w:rsid w:val="004A343D"/>
    <w:rsid w:val="004A3E3A"/>
    <w:rsid w:val="004A488C"/>
    <w:rsid w:val="004A4B6C"/>
    <w:rsid w:val="004A4E36"/>
    <w:rsid w:val="004A4ECF"/>
    <w:rsid w:val="004A5234"/>
    <w:rsid w:val="004A5524"/>
    <w:rsid w:val="004A5A4D"/>
    <w:rsid w:val="004A5CD3"/>
    <w:rsid w:val="004A5D1D"/>
    <w:rsid w:val="004A64FB"/>
    <w:rsid w:val="004A6584"/>
    <w:rsid w:val="004A6E96"/>
    <w:rsid w:val="004A6EDF"/>
    <w:rsid w:val="004A6EF9"/>
    <w:rsid w:val="004A6FB1"/>
    <w:rsid w:val="004A6FC8"/>
    <w:rsid w:val="004A7753"/>
    <w:rsid w:val="004A7B59"/>
    <w:rsid w:val="004A7E98"/>
    <w:rsid w:val="004B03FE"/>
    <w:rsid w:val="004B0648"/>
    <w:rsid w:val="004B0912"/>
    <w:rsid w:val="004B0931"/>
    <w:rsid w:val="004B0A82"/>
    <w:rsid w:val="004B0BEA"/>
    <w:rsid w:val="004B0CBF"/>
    <w:rsid w:val="004B10C8"/>
    <w:rsid w:val="004B1739"/>
    <w:rsid w:val="004B17E5"/>
    <w:rsid w:val="004B1A0B"/>
    <w:rsid w:val="004B1D0B"/>
    <w:rsid w:val="004B1E76"/>
    <w:rsid w:val="004B2730"/>
    <w:rsid w:val="004B3049"/>
    <w:rsid w:val="004B30D3"/>
    <w:rsid w:val="004B34D6"/>
    <w:rsid w:val="004B3C03"/>
    <w:rsid w:val="004B428F"/>
    <w:rsid w:val="004B456E"/>
    <w:rsid w:val="004B52DE"/>
    <w:rsid w:val="004B5373"/>
    <w:rsid w:val="004B57F6"/>
    <w:rsid w:val="004B5B14"/>
    <w:rsid w:val="004B5DBC"/>
    <w:rsid w:val="004B6704"/>
    <w:rsid w:val="004B671F"/>
    <w:rsid w:val="004B686F"/>
    <w:rsid w:val="004B6EC2"/>
    <w:rsid w:val="004B72B2"/>
    <w:rsid w:val="004C02D7"/>
    <w:rsid w:val="004C0DA1"/>
    <w:rsid w:val="004C0DD1"/>
    <w:rsid w:val="004C11C1"/>
    <w:rsid w:val="004C12F6"/>
    <w:rsid w:val="004C1405"/>
    <w:rsid w:val="004C1874"/>
    <w:rsid w:val="004C1B6C"/>
    <w:rsid w:val="004C1FA0"/>
    <w:rsid w:val="004C1FF5"/>
    <w:rsid w:val="004C205C"/>
    <w:rsid w:val="004C23CE"/>
    <w:rsid w:val="004C2518"/>
    <w:rsid w:val="004C269E"/>
    <w:rsid w:val="004C28A2"/>
    <w:rsid w:val="004C2FD3"/>
    <w:rsid w:val="004C311D"/>
    <w:rsid w:val="004C3665"/>
    <w:rsid w:val="004C4102"/>
    <w:rsid w:val="004C4626"/>
    <w:rsid w:val="004C475F"/>
    <w:rsid w:val="004C4E59"/>
    <w:rsid w:val="004C5F13"/>
    <w:rsid w:val="004C7257"/>
    <w:rsid w:val="004C75D7"/>
    <w:rsid w:val="004C7AAC"/>
    <w:rsid w:val="004D02A3"/>
    <w:rsid w:val="004D0C6C"/>
    <w:rsid w:val="004D0CE6"/>
    <w:rsid w:val="004D1361"/>
    <w:rsid w:val="004D1DC4"/>
    <w:rsid w:val="004D273C"/>
    <w:rsid w:val="004D2CB9"/>
    <w:rsid w:val="004D30EB"/>
    <w:rsid w:val="004D3D99"/>
    <w:rsid w:val="004D4A86"/>
    <w:rsid w:val="004D501F"/>
    <w:rsid w:val="004D5048"/>
    <w:rsid w:val="004D5087"/>
    <w:rsid w:val="004D54F8"/>
    <w:rsid w:val="004D551A"/>
    <w:rsid w:val="004D5588"/>
    <w:rsid w:val="004D6ABC"/>
    <w:rsid w:val="004D6BB4"/>
    <w:rsid w:val="004D6D3A"/>
    <w:rsid w:val="004D7276"/>
    <w:rsid w:val="004D7414"/>
    <w:rsid w:val="004D7B8C"/>
    <w:rsid w:val="004D7F11"/>
    <w:rsid w:val="004E045A"/>
    <w:rsid w:val="004E0869"/>
    <w:rsid w:val="004E09F0"/>
    <w:rsid w:val="004E0BBA"/>
    <w:rsid w:val="004E1565"/>
    <w:rsid w:val="004E189A"/>
    <w:rsid w:val="004E18E5"/>
    <w:rsid w:val="004E1FCE"/>
    <w:rsid w:val="004E2168"/>
    <w:rsid w:val="004E2323"/>
    <w:rsid w:val="004E233E"/>
    <w:rsid w:val="004E2485"/>
    <w:rsid w:val="004E2858"/>
    <w:rsid w:val="004E285D"/>
    <w:rsid w:val="004E334B"/>
    <w:rsid w:val="004E3796"/>
    <w:rsid w:val="004E3967"/>
    <w:rsid w:val="004E396E"/>
    <w:rsid w:val="004E3FC8"/>
    <w:rsid w:val="004E41A4"/>
    <w:rsid w:val="004E45D8"/>
    <w:rsid w:val="004E4613"/>
    <w:rsid w:val="004E46F2"/>
    <w:rsid w:val="004E4895"/>
    <w:rsid w:val="004E4A36"/>
    <w:rsid w:val="004E4B5F"/>
    <w:rsid w:val="004E4DD7"/>
    <w:rsid w:val="004E4FB4"/>
    <w:rsid w:val="004E56CC"/>
    <w:rsid w:val="004E59B0"/>
    <w:rsid w:val="004E59CC"/>
    <w:rsid w:val="004E62F6"/>
    <w:rsid w:val="004E66FE"/>
    <w:rsid w:val="004E6DEF"/>
    <w:rsid w:val="004E75C0"/>
    <w:rsid w:val="004E75EC"/>
    <w:rsid w:val="004E799B"/>
    <w:rsid w:val="004F00B3"/>
    <w:rsid w:val="004F0376"/>
    <w:rsid w:val="004F08D9"/>
    <w:rsid w:val="004F0921"/>
    <w:rsid w:val="004F1351"/>
    <w:rsid w:val="004F169A"/>
    <w:rsid w:val="004F1925"/>
    <w:rsid w:val="004F1B3E"/>
    <w:rsid w:val="004F1D21"/>
    <w:rsid w:val="004F1DB6"/>
    <w:rsid w:val="004F1ED2"/>
    <w:rsid w:val="004F293C"/>
    <w:rsid w:val="004F2A2E"/>
    <w:rsid w:val="004F2C51"/>
    <w:rsid w:val="004F2E58"/>
    <w:rsid w:val="004F2ECC"/>
    <w:rsid w:val="004F33B0"/>
    <w:rsid w:val="004F3412"/>
    <w:rsid w:val="004F376C"/>
    <w:rsid w:val="004F3E1E"/>
    <w:rsid w:val="004F4023"/>
    <w:rsid w:val="004F448F"/>
    <w:rsid w:val="004F45D1"/>
    <w:rsid w:val="004F45FC"/>
    <w:rsid w:val="004F479B"/>
    <w:rsid w:val="004F48F8"/>
    <w:rsid w:val="004F5C4B"/>
    <w:rsid w:val="004F5E75"/>
    <w:rsid w:val="004F5EB0"/>
    <w:rsid w:val="004F63E1"/>
    <w:rsid w:val="004F687B"/>
    <w:rsid w:val="004F6AEF"/>
    <w:rsid w:val="004F744C"/>
    <w:rsid w:val="004F7467"/>
    <w:rsid w:val="004F7819"/>
    <w:rsid w:val="004F7970"/>
    <w:rsid w:val="004F7992"/>
    <w:rsid w:val="00500EB7"/>
    <w:rsid w:val="0050107B"/>
    <w:rsid w:val="00501168"/>
    <w:rsid w:val="005014BC"/>
    <w:rsid w:val="00501A13"/>
    <w:rsid w:val="00501BD2"/>
    <w:rsid w:val="00502165"/>
    <w:rsid w:val="0050249D"/>
    <w:rsid w:val="00502AD3"/>
    <w:rsid w:val="00503270"/>
    <w:rsid w:val="0050358C"/>
    <w:rsid w:val="0050400F"/>
    <w:rsid w:val="005044CA"/>
    <w:rsid w:val="005049B2"/>
    <w:rsid w:val="00504CE1"/>
    <w:rsid w:val="00504E7E"/>
    <w:rsid w:val="005051B9"/>
    <w:rsid w:val="0050571F"/>
    <w:rsid w:val="00505EB0"/>
    <w:rsid w:val="00506069"/>
    <w:rsid w:val="0050642E"/>
    <w:rsid w:val="00506448"/>
    <w:rsid w:val="00506653"/>
    <w:rsid w:val="00506BF4"/>
    <w:rsid w:val="00506CFB"/>
    <w:rsid w:val="00506DDD"/>
    <w:rsid w:val="00507472"/>
    <w:rsid w:val="005076F8"/>
    <w:rsid w:val="00507C0A"/>
    <w:rsid w:val="00507F8C"/>
    <w:rsid w:val="0051057C"/>
    <w:rsid w:val="005112C9"/>
    <w:rsid w:val="005115E9"/>
    <w:rsid w:val="00511794"/>
    <w:rsid w:val="00511E23"/>
    <w:rsid w:val="00511F0A"/>
    <w:rsid w:val="0051217A"/>
    <w:rsid w:val="00512457"/>
    <w:rsid w:val="00512748"/>
    <w:rsid w:val="0051275B"/>
    <w:rsid w:val="005128A1"/>
    <w:rsid w:val="005138F2"/>
    <w:rsid w:val="00513FCD"/>
    <w:rsid w:val="005140C0"/>
    <w:rsid w:val="005140C7"/>
    <w:rsid w:val="005141A8"/>
    <w:rsid w:val="005142C9"/>
    <w:rsid w:val="005142D1"/>
    <w:rsid w:val="0051494B"/>
    <w:rsid w:val="005151CD"/>
    <w:rsid w:val="005154FA"/>
    <w:rsid w:val="00516967"/>
    <w:rsid w:val="0051698A"/>
    <w:rsid w:val="00516E98"/>
    <w:rsid w:val="00516FDB"/>
    <w:rsid w:val="0051725E"/>
    <w:rsid w:val="00517A1C"/>
    <w:rsid w:val="00517A4C"/>
    <w:rsid w:val="00520022"/>
    <w:rsid w:val="0052002E"/>
    <w:rsid w:val="005201B6"/>
    <w:rsid w:val="0052074C"/>
    <w:rsid w:val="00520AD5"/>
    <w:rsid w:val="00520E98"/>
    <w:rsid w:val="00520F34"/>
    <w:rsid w:val="00521325"/>
    <w:rsid w:val="00521676"/>
    <w:rsid w:val="00521CBA"/>
    <w:rsid w:val="00522868"/>
    <w:rsid w:val="00522D35"/>
    <w:rsid w:val="00523B45"/>
    <w:rsid w:val="00523C98"/>
    <w:rsid w:val="00523EE7"/>
    <w:rsid w:val="0052401F"/>
    <w:rsid w:val="00524912"/>
    <w:rsid w:val="00524A37"/>
    <w:rsid w:val="00524E48"/>
    <w:rsid w:val="005259A2"/>
    <w:rsid w:val="00525C6C"/>
    <w:rsid w:val="0052629C"/>
    <w:rsid w:val="00526429"/>
    <w:rsid w:val="0052732F"/>
    <w:rsid w:val="0052739B"/>
    <w:rsid w:val="005300FE"/>
    <w:rsid w:val="00530171"/>
    <w:rsid w:val="00530410"/>
    <w:rsid w:val="00530523"/>
    <w:rsid w:val="00530567"/>
    <w:rsid w:val="00530A89"/>
    <w:rsid w:val="005314E2"/>
    <w:rsid w:val="005318E1"/>
    <w:rsid w:val="00531AB5"/>
    <w:rsid w:val="00532A18"/>
    <w:rsid w:val="005331AE"/>
    <w:rsid w:val="00533323"/>
    <w:rsid w:val="00533F88"/>
    <w:rsid w:val="0053454A"/>
    <w:rsid w:val="005348C0"/>
    <w:rsid w:val="00534AC8"/>
    <w:rsid w:val="0053514B"/>
    <w:rsid w:val="005358D7"/>
    <w:rsid w:val="00535BE4"/>
    <w:rsid w:val="00535D14"/>
    <w:rsid w:val="00535F1F"/>
    <w:rsid w:val="00536227"/>
    <w:rsid w:val="00536A1E"/>
    <w:rsid w:val="00536DAD"/>
    <w:rsid w:val="00536E8A"/>
    <w:rsid w:val="00537280"/>
    <w:rsid w:val="00537A91"/>
    <w:rsid w:val="00540201"/>
    <w:rsid w:val="00540283"/>
    <w:rsid w:val="00540401"/>
    <w:rsid w:val="00540402"/>
    <w:rsid w:val="005405AF"/>
    <w:rsid w:val="00541125"/>
    <w:rsid w:val="005411E5"/>
    <w:rsid w:val="0054196F"/>
    <w:rsid w:val="00541BF8"/>
    <w:rsid w:val="00541C18"/>
    <w:rsid w:val="005427A3"/>
    <w:rsid w:val="00542F4D"/>
    <w:rsid w:val="005433BC"/>
    <w:rsid w:val="00543B3D"/>
    <w:rsid w:val="00543B94"/>
    <w:rsid w:val="00543D40"/>
    <w:rsid w:val="00543E46"/>
    <w:rsid w:val="00544113"/>
    <w:rsid w:val="00544D46"/>
    <w:rsid w:val="00544DFC"/>
    <w:rsid w:val="0054518E"/>
    <w:rsid w:val="005459FB"/>
    <w:rsid w:val="00545E77"/>
    <w:rsid w:val="00546124"/>
    <w:rsid w:val="005465EC"/>
    <w:rsid w:val="00546DA7"/>
    <w:rsid w:val="0054717B"/>
    <w:rsid w:val="00550022"/>
    <w:rsid w:val="00550525"/>
    <w:rsid w:val="00551117"/>
    <w:rsid w:val="0055118C"/>
    <w:rsid w:val="00551A21"/>
    <w:rsid w:val="00551B71"/>
    <w:rsid w:val="00551E91"/>
    <w:rsid w:val="00552091"/>
    <w:rsid w:val="00552A99"/>
    <w:rsid w:val="00553803"/>
    <w:rsid w:val="00553AAC"/>
    <w:rsid w:val="00553C76"/>
    <w:rsid w:val="00553EF0"/>
    <w:rsid w:val="00554131"/>
    <w:rsid w:val="0055429F"/>
    <w:rsid w:val="0055535D"/>
    <w:rsid w:val="00555CF6"/>
    <w:rsid w:val="0055643F"/>
    <w:rsid w:val="005567F6"/>
    <w:rsid w:val="00556B3F"/>
    <w:rsid w:val="00556B55"/>
    <w:rsid w:val="00556ED1"/>
    <w:rsid w:val="005576F4"/>
    <w:rsid w:val="00560462"/>
    <w:rsid w:val="005606A5"/>
    <w:rsid w:val="00560798"/>
    <w:rsid w:val="00560C3C"/>
    <w:rsid w:val="005610B4"/>
    <w:rsid w:val="005614D6"/>
    <w:rsid w:val="00561A55"/>
    <w:rsid w:val="00561F4D"/>
    <w:rsid w:val="00562355"/>
    <w:rsid w:val="005627E9"/>
    <w:rsid w:val="00562828"/>
    <w:rsid w:val="00562D8D"/>
    <w:rsid w:val="00563085"/>
    <w:rsid w:val="005630C0"/>
    <w:rsid w:val="00563206"/>
    <w:rsid w:val="00563272"/>
    <w:rsid w:val="005633B0"/>
    <w:rsid w:val="00563A60"/>
    <w:rsid w:val="00563FB3"/>
    <w:rsid w:val="00564292"/>
    <w:rsid w:val="00564BFC"/>
    <w:rsid w:val="0056559F"/>
    <w:rsid w:val="00566032"/>
    <w:rsid w:val="00566AD6"/>
    <w:rsid w:val="00566D6B"/>
    <w:rsid w:val="00566EEF"/>
    <w:rsid w:val="0056705B"/>
    <w:rsid w:val="005672C9"/>
    <w:rsid w:val="005679F3"/>
    <w:rsid w:val="00567A63"/>
    <w:rsid w:val="00567CD6"/>
    <w:rsid w:val="00570197"/>
    <w:rsid w:val="005708FA"/>
    <w:rsid w:val="005709AB"/>
    <w:rsid w:val="005710D0"/>
    <w:rsid w:val="00571157"/>
    <w:rsid w:val="00571BDC"/>
    <w:rsid w:val="005731B9"/>
    <w:rsid w:val="00573DF7"/>
    <w:rsid w:val="00573F52"/>
    <w:rsid w:val="00575366"/>
    <w:rsid w:val="00576217"/>
    <w:rsid w:val="00576F1D"/>
    <w:rsid w:val="00577799"/>
    <w:rsid w:val="00577AE1"/>
    <w:rsid w:val="005804D7"/>
    <w:rsid w:val="0058082D"/>
    <w:rsid w:val="005809EB"/>
    <w:rsid w:val="00580A27"/>
    <w:rsid w:val="00580B27"/>
    <w:rsid w:val="00580C70"/>
    <w:rsid w:val="00581107"/>
    <w:rsid w:val="00581A27"/>
    <w:rsid w:val="00581D6C"/>
    <w:rsid w:val="00582017"/>
    <w:rsid w:val="00582044"/>
    <w:rsid w:val="00582C1A"/>
    <w:rsid w:val="00583157"/>
    <w:rsid w:val="00583424"/>
    <w:rsid w:val="0058345F"/>
    <w:rsid w:val="00583E02"/>
    <w:rsid w:val="005843E1"/>
    <w:rsid w:val="0058441B"/>
    <w:rsid w:val="005849A3"/>
    <w:rsid w:val="00584C0C"/>
    <w:rsid w:val="00584C16"/>
    <w:rsid w:val="00584C50"/>
    <w:rsid w:val="00584C6C"/>
    <w:rsid w:val="005852BB"/>
    <w:rsid w:val="005853E1"/>
    <w:rsid w:val="00585408"/>
    <w:rsid w:val="005858D1"/>
    <w:rsid w:val="005864F6"/>
    <w:rsid w:val="00586A13"/>
    <w:rsid w:val="00586A76"/>
    <w:rsid w:val="0058763F"/>
    <w:rsid w:val="005877AB"/>
    <w:rsid w:val="0059186D"/>
    <w:rsid w:val="005919FC"/>
    <w:rsid w:val="00591A04"/>
    <w:rsid w:val="00591A1B"/>
    <w:rsid w:val="00591B0F"/>
    <w:rsid w:val="00592045"/>
    <w:rsid w:val="005920E2"/>
    <w:rsid w:val="005929B8"/>
    <w:rsid w:val="00592F11"/>
    <w:rsid w:val="00593195"/>
    <w:rsid w:val="005932D7"/>
    <w:rsid w:val="00593842"/>
    <w:rsid w:val="00593EAA"/>
    <w:rsid w:val="0059437E"/>
    <w:rsid w:val="00594C5B"/>
    <w:rsid w:val="005951AE"/>
    <w:rsid w:val="005967F4"/>
    <w:rsid w:val="00596B7B"/>
    <w:rsid w:val="00597350"/>
    <w:rsid w:val="005975D9"/>
    <w:rsid w:val="00597B6D"/>
    <w:rsid w:val="005A0730"/>
    <w:rsid w:val="005A097F"/>
    <w:rsid w:val="005A0AD9"/>
    <w:rsid w:val="005A0D34"/>
    <w:rsid w:val="005A1637"/>
    <w:rsid w:val="005A1728"/>
    <w:rsid w:val="005A180F"/>
    <w:rsid w:val="005A1FB2"/>
    <w:rsid w:val="005A221D"/>
    <w:rsid w:val="005A254E"/>
    <w:rsid w:val="005A29F0"/>
    <w:rsid w:val="005A2D8D"/>
    <w:rsid w:val="005A3015"/>
    <w:rsid w:val="005A33C2"/>
    <w:rsid w:val="005A3F08"/>
    <w:rsid w:val="005A405D"/>
    <w:rsid w:val="005A480A"/>
    <w:rsid w:val="005A4F75"/>
    <w:rsid w:val="005A5006"/>
    <w:rsid w:val="005A5351"/>
    <w:rsid w:val="005A5694"/>
    <w:rsid w:val="005A5D55"/>
    <w:rsid w:val="005A6024"/>
    <w:rsid w:val="005A6124"/>
    <w:rsid w:val="005A6228"/>
    <w:rsid w:val="005A6576"/>
    <w:rsid w:val="005A6F49"/>
    <w:rsid w:val="005A7521"/>
    <w:rsid w:val="005A7B9A"/>
    <w:rsid w:val="005A7DBA"/>
    <w:rsid w:val="005B0732"/>
    <w:rsid w:val="005B0B09"/>
    <w:rsid w:val="005B0B71"/>
    <w:rsid w:val="005B0F04"/>
    <w:rsid w:val="005B11D1"/>
    <w:rsid w:val="005B12C2"/>
    <w:rsid w:val="005B12F9"/>
    <w:rsid w:val="005B1429"/>
    <w:rsid w:val="005B1C78"/>
    <w:rsid w:val="005B1FB3"/>
    <w:rsid w:val="005B30B3"/>
    <w:rsid w:val="005B30DC"/>
    <w:rsid w:val="005B3333"/>
    <w:rsid w:val="005B3379"/>
    <w:rsid w:val="005B362E"/>
    <w:rsid w:val="005B3AA0"/>
    <w:rsid w:val="005B4BAB"/>
    <w:rsid w:val="005B4DCF"/>
    <w:rsid w:val="005B560D"/>
    <w:rsid w:val="005B5894"/>
    <w:rsid w:val="005B5C2B"/>
    <w:rsid w:val="005B6747"/>
    <w:rsid w:val="005B6A3D"/>
    <w:rsid w:val="005B6ABB"/>
    <w:rsid w:val="005B74FF"/>
    <w:rsid w:val="005B7769"/>
    <w:rsid w:val="005B7FAB"/>
    <w:rsid w:val="005C0944"/>
    <w:rsid w:val="005C0A38"/>
    <w:rsid w:val="005C0A70"/>
    <w:rsid w:val="005C0D13"/>
    <w:rsid w:val="005C0E6D"/>
    <w:rsid w:val="005C10F2"/>
    <w:rsid w:val="005C1128"/>
    <w:rsid w:val="005C15A0"/>
    <w:rsid w:val="005C1612"/>
    <w:rsid w:val="005C17D6"/>
    <w:rsid w:val="005C1956"/>
    <w:rsid w:val="005C1FD8"/>
    <w:rsid w:val="005C2908"/>
    <w:rsid w:val="005C2F7C"/>
    <w:rsid w:val="005C315C"/>
    <w:rsid w:val="005C32FD"/>
    <w:rsid w:val="005C42A9"/>
    <w:rsid w:val="005C484A"/>
    <w:rsid w:val="005C48D3"/>
    <w:rsid w:val="005C4959"/>
    <w:rsid w:val="005C5C66"/>
    <w:rsid w:val="005C5F7E"/>
    <w:rsid w:val="005C607C"/>
    <w:rsid w:val="005C6599"/>
    <w:rsid w:val="005C6A38"/>
    <w:rsid w:val="005C6C10"/>
    <w:rsid w:val="005C7045"/>
    <w:rsid w:val="005C79CC"/>
    <w:rsid w:val="005D004A"/>
    <w:rsid w:val="005D006F"/>
    <w:rsid w:val="005D0520"/>
    <w:rsid w:val="005D0524"/>
    <w:rsid w:val="005D0698"/>
    <w:rsid w:val="005D0C2A"/>
    <w:rsid w:val="005D0E2F"/>
    <w:rsid w:val="005D14EC"/>
    <w:rsid w:val="005D15D8"/>
    <w:rsid w:val="005D16EB"/>
    <w:rsid w:val="005D1AC1"/>
    <w:rsid w:val="005D1C84"/>
    <w:rsid w:val="005D2097"/>
    <w:rsid w:val="005D2405"/>
    <w:rsid w:val="005D2584"/>
    <w:rsid w:val="005D26AF"/>
    <w:rsid w:val="005D2785"/>
    <w:rsid w:val="005D2B68"/>
    <w:rsid w:val="005D3985"/>
    <w:rsid w:val="005D3C8C"/>
    <w:rsid w:val="005D403C"/>
    <w:rsid w:val="005D4E42"/>
    <w:rsid w:val="005D4FE7"/>
    <w:rsid w:val="005D5069"/>
    <w:rsid w:val="005D5FB0"/>
    <w:rsid w:val="005D5FBC"/>
    <w:rsid w:val="005D68D5"/>
    <w:rsid w:val="005D7095"/>
    <w:rsid w:val="005D710E"/>
    <w:rsid w:val="005E016D"/>
    <w:rsid w:val="005E05F5"/>
    <w:rsid w:val="005E0A8F"/>
    <w:rsid w:val="005E0ADB"/>
    <w:rsid w:val="005E17D6"/>
    <w:rsid w:val="005E1FC9"/>
    <w:rsid w:val="005E2673"/>
    <w:rsid w:val="005E26A0"/>
    <w:rsid w:val="005E2B80"/>
    <w:rsid w:val="005E2DA6"/>
    <w:rsid w:val="005E3643"/>
    <w:rsid w:val="005E3A94"/>
    <w:rsid w:val="005E3C80"/>
    <w:rsid w:val="005E3EAB"/>
    <w:rsid w:val="005E4ACC"/>
    <w:rsid w:val="005E52E2"/>
    <w:rsid w:val="005E53E6"/>
    <w:rsid w:val="005E58F8"/>
    <w:rsid w:val="005E59EA"/>
    <w:rsid w:val="005E5D06"/>
    <w:rsid w:val="005E5D35"/>
    <w:rsid w:val="005E6191"/>
    <w:rsid w:val="005E67CE"/>
    <w:rsid w:val="005E68D7"/>
    <w:rsid w:val="005E68D8"/>
    <w:rsid w:val="005E6CE8"/>
    <w:rsid w:val="005E7657"/>
    <w:rsid w:val="005E7AA7"/>
    <w:rsid w:val="005E7C1B"/>
    <w:rsid w:val="005E7CB1"/>
    <w:rsid w:val="005F0C59"/>
    <w:rsid w:val="005F1166"/>
    <w:rsid w:val="005F150B"/>
    <w:rsid w:val="005F16DA"/>
    <w:rsid w:val="005F1C30"/>
    <w:rsid w:val="005F1C74"/>
    <w:rsid w:val="005F1E02"/>
    <w:rsid w:val="005F2247"/>
    <w:rsid w:val="005F26CF"/>
    <w:rsid w:val="005F26E8"/>
    <w:rsid w:val="005F2804"/>
    <w:rsid w:val="005F2891"/>
    <w:rsid w:val="005F2B99"/>
    <w:rsid w:val="005F2C1D"/>
    <w:rsid w:val="005F30DE"/>
    <w:rsid w:val="005F3A46"/>
    <w:rsid w:val="005F44F8"/>
    <w:rsid w:val="005F4526"/>
    <w:rsid w:val="005F4C8E"/>
    <w:rsid w:val="005F522E"/>
    <w:rsid w:val="005F5963"/>
    <w:rsid w:val="005F5D41"/>
    <w:rsid w:val="005F6083"/>
    <w:rsid w:val="005F6383"/>
    <w:rsid w:val="005F6624"/>
    <w:rsid w:val="005F68E2"/>
    <w:rsid w:val="005F6FCF"/>
    <w:rsid w:val="005F7338"/>
    <w:rsid w:val="005F7468"/>
    <w:rsid w:val="006001D6"/>
    <w:rsid w:val="0060081C"/>
    <w:rsid w:val="0060147A"/>
    <w:rsid w:val="00601575"/>
    <w:rsid w:val="00601ACC"/>
    <w:rsid w:val="00601FD9"/>
    <w:rsid w:val="006026C4"/>
    <w:rsid w:val="00603006"/>
    <w:rsid w:val="00603815"/>
    <w:rsid w:val="00603ECF"/>
    <w:rsid w:val="00604550"/>
    <w:rsid w:val="0060468F"/>
    <w:rsid w:val="006048A4"/>
    <w:rsid w:val="00604A93"/>
    <w:rsid w:val="00604B36"/>
    <w:rsid w:val="0060530F"/>
    <w:rsid w:val="00605465"/>
    <w:rsid w:val="00605EEC"/>
    <w:rsid w:val="00605F12"/>
    <w:rsid w:val="00606178"/>
    <w:rsid w:val="00606E33"/>
    <w:rsid w:val="00607B2A"/>
    <w:rsid w:val="00607C30"/>
    <w:rsid w:val="00607ECE"/>
    <w:rsid w:val="00610768"/>
    <w:rsid w:val="00610D7D"/>
    <w:rsid w:val="00610E06"/>
    <w:rsid w:val="00611DF3"/>
    <w:rsid w:val="0061201D"/>
    <w:rsid w:val="0061213E"/>
    <w:rsid w:val="0061214F"/>
    <w:rsid w:val="006127EB"/>
    <w:rsid w:val="0061293C"/>
    <w:rsid w:val="00612C58"/>
    <w:rsid w:val="00612E16"/>
    <w:rsid w:val="00612E54"/>
    <w:rsid w:val="0061325A"/>
    <w:rsid w:val="006132DE"/>
    <w:rsid w:val="006134E2"/>
    <w:rsid w:val="006144CE"/>
    <w:rsid w:val="00614D24"/>
    <w:rsid w:val="0061513C"/>
    <w:rsid w:val="00615151"/>
    <w:rsid w:val="0061523C"/>
    <w:rsid w:val="006152B0"/>
    <w:rsid w:val="0061540B"/>
    <w:rsid w:val="00615C86"/>
    <w:rsid w:val="00615DDC"/>
    <w:rsid w:val="00615F78"/>
    <w:rsid w:val="006163F4"/>
    <w:rsid w:val="006166C1"/>
    <w:rsid w:val="0061704D"/>
    <w:rsid w:val="00617271"/>
    <w:rsid w:val="00617709"/>
    <w:rsid w:val="006178AF"/>
    <w:rsid w:val="00617AF1"/>
    <w:rsid w:val="006205BE"/>
    <w:rsid w:val="006205F6"/>
    <w:rsid w:val="0062076B"/>
    <w:rsid w:val="0062099C"/>
    <w:rsid w:val="00621258"/>
    <w:rsid w:val="006212B9"/>
    <w:rsid w:val="0062169B"/>
    <w:rsid w:val="00621930"/>
    <w:rsid w:val="006228AE"/>
    <w:rsid w:val="00622F02"/>
    <w:rsid w:val="0062358A"/>
    <w:rsid w:val="00623B8E"/>
    <w:rsid w:val="0062424D"/>
    <w:rsid w:val="00624441"/>
    <w:rsid w:val="006245D4"/>
    <w:rsid w:val="00624901"/>
    <w:rsid w:val="00624C36"/>
    <w:rsid w:val="00625355"/>
    <w:rsid w:val="00626A3F"/>
    <w:rsid w:val="00626A9F"/>
    <w:rsid w:val="00626ACF"/>
    <w:rsid w:val="00626E42"/>
    <w:rsid w:val="00627710"/>
    <w:rsid w:val="0062777D"/>
    <w:rsid w:val="00627EF9"/>
    <w:rsid w:val="00630226"/>
    <w:rsid w:val="0063065F"/>
    <w:rsid w:val="00630C9A"/>
    <w:rsid w:val="00630E88"/>
    <w:rsid w:val="0063122C"/>
    <w:rsid w:val="00631AD2"/>
    <w:rsid w:val="00631BF8"/>
    <w:rsid w:val="00631DCB"/>
    <w:rsid w:val="0063243A"/>
    <w:rsid w:val="0063293D"/>
    <w:rsid w:val="0063320C"/>
    <w:rsid w:val="006332A2"/>
    <w:rsid w:val="00633DB3"/>
    <w:rsid w:val="00633E15"/>
    <w:rsid w:val="006343B8"/>
    <w:rsid w:val="0063502A"/>
    <w:rsid w:val="00635042"/>
    <w:rsid w:val="00635304"/>
    <w:rsid w:val="006359E3"/>
    <w:rsid w:val="00635B69"/>
    <w:rsid w:val="00635C2E"/>
    <w:rsid w:val="00635D08"/>
    <w:rsid w:val="006368E4"/>
    <w:rsid w:val="00636A02"/>
    <w:rsid w:val="00636EF0"/>
    <w:rsid w:val="00636F93"/>
    <w:rsid w:val="00637038"/>
    <w:rsid w:val="006370DF"/>
    <w:rsid w:val="00637B7D"/>
    <w:rsid w:val="006404E2"/>
    <w:rsid w:val="00640FD4"/>
    <w:rsid w:val="00641038"/>
    <w:rsid w:val="006411B6"/>
    <w:rsid w:val="00641481"/>
    <w:rsid w:val="00641A22"/>
    <w:rsid w:val="00641C0B"/>
    <w:rsid w:val="00641D73"/>
    <w:rsid w:val="00641D9C"/>
    <w:rsid w:val="00641DE0"/>
    <w:rsid w:val="00642238"/>
    <w:rsid w:val="00642310"/>
    <w:rsid w:val="00642425"/>
    <w:rsid w:val="006427E6"/>
    <w:rsid w:val="00642C70"/>
    <w:rsid w:val="00642D30"/>
    <w:rsid w:val="0064393F"/>
    <w:rsid w:val="00643BD5"/>
    <w:rsid w:val="00643FDF"/>
    <w:rsid w:val="006449B2"/>
    <w:rsid w:val="00645583"/>
    <w:rsid w:val="006455BD"/>
    <w:rsid w:val="00645789"/>
    <w:rsid w:val="00645A77"/>
    <w:rsid w:val="0064667B"/>
    <w:rsid w:val="00646742"/>
    <w:rsid w:val="00646ADF"/>
    <w:rsid w:val="00646F1B"/>
    <w:rsid w:val="00647436"/>
    <w:rsid w:val="00647738"/>
    <w:rsid w:val="00650345"/>
    <w:rsid w:val="00650481"/>
    <w:rsid w:val="0065057F"/>
    <w:rsid w:val="0065079D"/>
    <w:rsid w:val="00650B91"/>
    <w:rsid w:val="00651000"/>
    <w:rsid w:val="00651222"/>
    <w:rsid w:val="006514F4"/>
    <w:rsid w:val="00651B32"/>
    <w:rsid w:val="00651F87"/>
    <w:rsid w:val="0065215A"/>
    <w:rsid w:val="00652401"/>
    <w:rsid w:val="00652B6F"/>
    <w:rsid w:val="006533E0"/>
    <w:rsid w:val="0065363F"/>
    <w:rsid w:val="006538E9"/>
    <w:rsid w:val="00653EBE"/>
    <w:rsid w:val="006542F6"/>
    <w:rsid w:val="00654D19"/>
    <w:rsid w:val="00655288"/>
    <w:rsid w:val="006553BC"/>
    <w:rsid w:val="006558BE"/>
    <w:rsid w:val="00655DE3"/>
    <w:rsid w:val="006562C8"/>
    <w:rsid w:val="0065767B"/>
    <w:rsid w:val="006579C0"/>
    <w:rsid w:val="00657AAE"/>
    <w:rsid w:val="00660648"/>
    <w:rsid w:val="00661622"/>
    <w:rsid w:val="00661EB9"/>
    <w:rsid w:val="006620BA"/>
    <w:rsid w:val="006624C2"/>
    <w:rsid w:val="0066298C"/>
    <w:rsid w:val="00662AF9"/>
    <w:rsid w:val="00662FB5"/>
    <w:rsid w:val="00663373"/>
    <w:rsid w:val="00663724"/>
    <w:rsid w:val="00663CF8"/>
    <w:rsid w:val="00663EDC"/>
    <w:rsid w:val="006641E6"/>
    <w:rsid w:val="00664C29"/>
    <w:rsid w:val="00665176"/>
    <w:rsid w:val="00665481"/>
    <w:rsid w:val="006657A9"/>
    <w:rsid w:val="00665924"/>
    <w:rsid w:val="00665A2B"/>
    <w:rsid w:val="00665CA0"/>
    <w:rsid w:val="00665E0F"/>
    <w:rsid w:val="0066633D"/>
    <w:rsid w:val="00666453"/>
    <w:rsid w:val="006664C9"/>
    <w:rsid w:val="006668F3"/>
    <w:rsid w:val="00666B72"/>
    <w:rsid w:val="00667F15"/>
    <w:rsid w:val="00670B62"/>
    <w:rsid w:val="00670E6F"/>
    <w:rsid w:val="006710DF"/>
    <w:rsid w:val="00671A0A"/>
    <w:rsid w:val="00672114"/>
    <w:rsid w:val="006723B0"/>
    <w:rsid w:val="00673046"/>
    <w:rsid w:val="00673B2F"/>
    <w:rsid w:val="00673FF5"/>
    <w:rsid w:val="0067405E"/>
    <w:rsid w:val="00674467"/>
    <w:rsid w:val="006744A7"/>
    <w:rsid w:val="0067479C"/>
    <w:rsid w:val="00674CBD"/>
    <w:rsid w:val="00674D0A"/>
    <w:rsid w:val="00674D57"/>
    <w:rsid w:val="00674E1E"/>
    <w:rsid w:val="006753A8"/>
    <w:rsid w:val="00675607"/>
    <w:rsid w:val="00675722"/>
    <w:rsid w:val="00675A67"/>
    <w:rsid w:val="006764CC"/>
    <w:rsid w:val="00676774"/>
    <w:rsid w:val="0067681F"/>
    <w:rsid w:val="00676A56"/>
    <w:rsid w:val="00677427"/>
    <w:rsid w:val="00677842"/>
    <w:rsid w:val="00677DA0"/>
    <w:rsid w:val="006800DD"/>
    <w:rsid w:val="00680A94"/>
    <w:rsid w:val="00680EFD"/>
    <w:rsid w:val="00680F3F"/>
    <w:rsid w:val="0068109C"/>
    <w:rsid w:val="0068132A"/>
    <w:rsid w:val="00681479"/>
    <w:rsid w:val="00681A4D"/>
    <w:rsid w:val="00681E0C"/>
    <w:rsid w:val="006821FA"/>
    <w:rsid w:val="00682449"/>
    <w:rsid w:val="006824F7"/>
    <w:rsid w:val="00682673"/>
    <w:rsid w:val="00683002"/>
    <w:rsid w:val="00683449"/>
    <w:rsid w:val="00683DDE"/>
    <w:rsid w:val="00683E2B"/>
    <w:rsid w:val="00684B59"/>
    <w:rsid w:val="00685454"/>
    <w:rsid w:val="006857A9"/>
    <w:rsid w:val="00685C72"/>
    <w:rsid w:val="006864EE"/>
    <w:rsid w:val="00686E68"/>
    <w:rsid w:val="0068745C"/>
    <w:rsid w:val="006874CE"/>
    <w:rsid w:val="006900AE"/>
    <w:rsid w:val="006901C6"/>
    <w:rsid w:val="00690690"/>
    <w:rsid w:val="00690822"/>
    <w:rsid w:val="006910BD"/>
    <w:rsid w:val="00691B14"/>
    <w:rsid w:val="0069225F"/>
    <w:rsid w:val="0069248F"/>
    <w:rsid w:val="00692FBE"/>
    <w:rsid w:val="00693143"/>
    <w:rsid w:val="00693361"/>
    <w:rsid w:val="006936C6"/>
    <w:rsid w:val="00693E67"/>
    <w:rsid w:val="00694496"/>
    <w:rsid w:val="0069487E"/>
    <w:rsid w:val="006953B7"/>
    <w:rsid w:val="006962A0"/>
    <w:rsid w:val="006967C5"/>
    <w:rsid w:val="00696DA3"/>
    <w:rsid w:val="00696E87"/>
    <w:rsid w:val="006971F4"/>
    <w:rsid w:val="00697370"/>
    <w:rsid w:val="006973F9"/>
    <w:rsid w:val="0069742E"/>
    <w:rsid w:val="00697CCB"/>
    <w:rsid w:val="00697CFF"/>
    <w:rsid w:val="00697DB0"/>
    <w:rsid w:val="006A0266"/>
    <w:rsid w:val="006A0E2F"/>
    <w:rsid w:val="006A0F39"/>
    <w:rsid w:val="006A2015"/>
    <w:rsid w:val="006A2959"/>
    <w:rsid w:val="006A3976"/>
    <w:rsid w:val="006A4520"/>
    <w:rsid w:val="006A58EB"/>
    <w:rsid w:val="006A59D7"/>
    <w:rsid w:val="006A5DA5"/>
    <w:rsid w:val="006A645A"/>
    <w:rsid w:val="006A6BA0"/>
    <w:rsid w:val="006A6C03"/>
    <w:rsid w:val="006A7721"/>
    <w:rsid w:val="006B0154"/>
    <w:rsid w:val="006B043C"/>
    <w:rsid w:val="006B071E"/>
    <w:rsid w:val="006B0AE1"/>
    <w:rsid w:val="006B0CE1"/>
    <w:rsid w:val="006B1066"/>
    <w:rsid w:val="006B12C5"/>
    <w:rsid w:val="006B12D1"/>
    <w:rsid w:val="006B1616"/>
    <w:rsid w:val="006B18B9"/>
    <w:rsid w:val="006B19ED"/>
    <w:rsid w:val="006B2007"/>
    <w:rsid w:val="006B25CB"/>
    <w:rsid w:val="006B2AF9"/>
    <w:rsid w:val="006B2D08"/>
    <w:rsid w:val="006B3139"/>
    <w:rsid w:val="006B314A"/>
    <w:rsid w:val="006B38B3"/>
    <w:rsid w:val="006B39C3"/>
    <w:rsid w:val="006B3C69"/>
    <w:rsid w:val="006B3F27"/>
    <w:rsid w:val="006B4114"/>
    <w:rsid w:val="006B5499"/>
    <w:rsid w:val="006B5776"/>
    <w:rsid w:val="006B594C"/>
    <w:rsid w:val="006B5DF3"/>
    <w:rsid w:val="006B6AD4"/>
    <w:rsid w:val="006B7385"/>
    <w:rsid w:val="006B747C"/>
    <w:rsid w:val="006B775F"/>
    <w:rsid w:val="006B790A"/>
    <w:rsid w:val="006B7C8F"/>
    <w:rsid w:val="006B7D43"/>
    <w:rsid w:val="006B7D67"/>
    <w:rsid w:val="006C011D"/>
    <w:rsid w:val="006C01CF"/>
    <w:rsid w:val="006C081D"/>
    <w:rsid w:val="006C09A3"/>
    <w:rsid w:val="006C0BD0"/>
    <w:rsid w:val="006C0DE0"/>
    <w:rsid w:val="006C16F5"/>
    <w:rsid w:val="006C17A0"/>
    <w:rsid w:val="006C18D4"/>
    <w:rsid w:val="006C194D"/>
    <w:rsid w:val="006C2DAC"/>
    <w:rsid w:val="006C2E18"/>
    <w:rsid w:val="006C33D3"/>
    <w:rsid w:val="006C36A3"/>
    <w:rsid w:val="006C378B"/>
    <w:rsid w:val="006C3C80"/>
    <w:rsid w:val="006C416F"/>
    <w:rsid w:val="006C4436"/>
    <w:rsid w:val="006C467C"/>
    <w:rsid w:val="006C46A4"/>
    <w:rsid w:val="006C4739"/>
    <w:rsid w:val="006C4751"/>
    <w:rsid w:val="006C48DB"/>
    <w:rsid w:val="006C49B0"/>
    <w:rsid w:val="006C4B99"/>
    <w:rsid w:val="006C4E60"/>
    <w:rsid w:val="006C4F9A"/>
    <w:rsid w:val="006C4FF6"/>
    <w:rsid w:val="006C5D3F"/>
    <w:rsid w:val="006C5FDA"/>
    <w:rsid w:val="006C6052"/>
    <w:rsid w:val="006C6335"/>
    <w:rsid w:val="006C64C5"/>
    <w:rsid w:val="006C672F"/>
    <w:rsid w:val="006C68E8"/>
    <w:rsid w:val="006C69D7"/>
    <w:rsid w:val="006C6C97"/>
    <w:rsid w:val="006C7784"/>
    <w:rsid w:val="006C7972"/>
    <w:rsid w:val="006D015C"/>
    <w:rsid w:val="006D0160"/>
    <w:rsid w:val="006D01C9"/>
    <w:rsid w:val="006D1381"/>
    <w:rsid w:val="006D1A0F"/>
    <w:rsid w:val="006D20FC"/>
    <w:rsid w:val="006D21AF"/>
    <w:rsid w:val="006D2C37"/>
    <w:rsid w:val="006D2F07"/>
    <w:rsid w:val="006D3073"/>
    <w:rsid w:val="006D33CA"/>
    <w:rsid w:val="006D388B"/>
    <w:rsid w:val="006D3E9D"/>
    <w:rsid w:val="006D400D"/>
    <w:rsid w:val="006D4517"/>
    <w:rsid w:val="006D463F"/>
    <w:rsid w:val="006D4848"/>
    <w:rsid w:val="006D4B29"/>
    <w:rsid w:val="006D532C"/>
    <w:rsid w:val="006D55A2"/>
    <w:rsid w:val="006D5608"/>
    <w:rsid w:val="006D5CF6"/>
    <w:rsid w:val="006D5FEE"/>
    <w:rsid w:val="006D677E"/>
    <w:rsid w:val="006D68A2"/>
    <w:rsid w:val="006D6979"/>
    <w:rsid w:val="006D704A"/>
    <w:rsid w:val="006D78C7"/>
    <w:rsid w:val="006D78DC"/>
    <w:rsid w:val="006D7ADF"/>
    <w:rsid w:val="006D7E00"/>
    <w:rsid w:val="006D7F97"/>
    <w:rsid w:val="006E031A"/>
    <w:rsid w:val="006E040A"/>
    <w:rsid w:val="006E05C9"/>
    <w:rsid w:val="006E0671"/>
    <w:rsid w:val="006E0B18"/>
    <w:rsid w:val="006E116B"/>
    <w:rsid w:val="006E12E5"/>
    <w:rsid w:val="006E165C"/>
    <w:rsid w:val="006E226A"/>
    <w:rsid w:val="006E232C"/>
    <w:rsid w:val="006E276B"/>
    <w:rsid w:val="006E27DA"/>
    <w:rsid w:val="006E3253"/>
    <w:rsid w:val="006E3A98"/>
    <w:rsid w:val="006E44AB"/>
    <w:rsid w:val="006E4508"/>
    <w:rsid w:val="006E48A8"/>
    <w:rsid w:val="006E4D5D"/>
    <w:rsid w:val="006E5AB3"/>
    <w:rsid w:val="006E6177"/>
    <w:rsid w:val="006E61BC"/>
    <w:rsid w:val="006E61FF"/>
    <w:rsid w:val="006E636E"/>
    <w:rsid w:val="006E6446"/>
    <w:rsid w:val="006E7588"/>
    <w:rsid w:val="006E76EC"/>
    <w:rsid w:val="006E7E72"/>
    <w:rsid w:val="006E7F20"/>
    <w:rsid w:val="006F076E"/>
    <w:rsid w:val="006F0A94"/>
    <w:rsid w:val="006F0BB3"/>
    <w:rsid w:val="006F13FF"/>
    <w:rsid w:val="006F175E"/>
    <w:rsid w:val="006F24DD"/>
    <w:rsid w:val="006F2AD9"/>
    <w:rsid w:val="006F2D71"/>
    <w:rsid w:val="006F2F8D"/>
    <w:rsid w:val="006F3110"/>
    <w:rsid w:val="006F36C5"/>
    <w:rsid w:val="006F3B90"/>
    <w:rsid w:val="006F3E3F"/>
    <w:rsid w:val="006F3FBB"/>
    <w:rsid w:val="006F452E"/>
    <w:rsid w:val="006F45F8"/>
    <w:rsid w:val="006F4765"/>
    <w:rsid w:val="006F494C"/>
    <w:rsid w:val="006F4A25"/>
    <w:rsid w:val="006F4D00"/>
    <w:rsid w:val="006F4E68"/>
    <w:rsid w:val="006F50D6"/>
    <w:rsid w:val="006F519C"/>
    <w:rsid w:val="006F5296"/>
    <w:rsid w:val="006F549B"/>
    <w:rsid w:val="006F5CD8"/>
    <w:rsid w:val="006F5DBC"/>
    <w:rsid w:val="006F61CF"/>
    <w:rsid w:val="006F66FA"/>
    <w:rsid w:val="006F6872"/>
    <w:rsid w:val="006F6890"/>
    <w:rsid w:val="006F78BC"/>
    <w:rsid w:val="006F7CA8"/>
    <w:rsid w:val="007006AF"/>
    <w:rsid w:val="00700F56"/>
    <w:rsid w:val="00701144"/>
    <w:rsid w:val="00701734"/>
    <w:rsid w:val="00702833"/>
    <w:rsid w:val="00702967"/>
    <w:rsid w:val="00702B41"/>
    <w:rsid w:val="007036CA"/>
    <w:rsid w:val="00703D1C"/>
    <w:rsid w:val="00703E5E"/>
    <w:rsid w:val="0070424B"/>
    <w:rsid w:val="00704576"/>
    <w:rsid w:val="00705146"/>
    <w:rsid w:val="00706EE0"/>
    <w:rsid w:val="00706F02"/>
    <w:rsid w:val="00707112"/>
    <w:rsid w:val="007075D7"/>
    <w:rsid w:val="0071002B"/>
    <w:rsid w:val="00710046"/>
    <w:rsid w:val="007104F3"/>
    <w:rsid w:val="007105C0"/>
    <w:rsid w:val="00710911"/>
    <w:rsid w:val="00710B52"/>
    <w:rsid w:val="00711046"/>
    <w:rsid w:val="007110A7"/>
    <w:rsid w:val="00711323"/>
    <w:rsid w:val="007113EE"/>
    <w:rsid w:val="0071177E"/>
    <w:rsid w:val="00711AAA"/>
    <w:rsid w:val="00711C8F"/>
    <w:rsid w:val="007122C3"/>
    <w:rsid w:val="00712362"/>
    <w:rsid w:val="0071274F"/>
    <w:rsid w:val="007127F7"/>
    <w:rsid w:val="00712848"/>
    <w:rsid w:val="00712B06"/>
    <w:rsid w:val="00712CCA"/>
    <w:rsid w:val="00712E65"/>
    <w:rsid w:val="00713665"/>
    <w:rsid w:val="00713DF0"/>
    <w:rsid w:val="00713E4C"/>
    <w:rsid w:val="00715D0A"/>
    <w:rsid w:val="007167E2"/>
    <w:rsid w:val="00717CDB"/>
    <w:rsid w:val="00717CF1"/>
    <w:rsid w:val="00717FD3"/>
    <w:rsid w:val="007206A9"/>
    <w:rsid w:val="00720A9E"/>
    <w:rsid w:val="00720CA4"/>
    <w:rsid w:val="007210B2"/>
    <w:rsid w:val="00721171"/>
    <w:rsid w:val="0072158B"/>
    <w:rsid w:val="0072167D"/>
    <w:rsid w:val="0072176A"/>
    <w:rsid w:val="00721AEE"/>
    <w:rsid w:val="00721F9B"/>
    <w:rsid w:val="00721FCA"/>
    <w:rsid w:val="00723065"/>
    <w:rsid w:val="00724262"/>
    <w:rsid w:val="007243E7"/>
    <w:rsid w:val="00724AD7"/>
    <w:rsid w:val="007250E7"/>
    <w:rsid w:val="00725130"/>
    <w:rsid w:val="00725A88"/>
    <w:rsid w:val="00725E00"/>
    <w:rsid w:val="00726D4C"/>
    <w:rsid w:val="007276E8"/>
    <w:rsid w:val="00727B3A"/>
    <w:rsid w:val="00731254"/>
    <w:rsid w:val="00731A4E"/>
    <w:rsid w:val="00731E86"/>
    <w:rsid w:val="00731E8A"/>
    <w:rsid w:val="00731F8D"/>
    <w:rsid w:val="0073256F"/>
    <w:rsid w:val="007325D8"/>
    <w:rsid w:val="007327C5"/>
    <w:rsid w:val="00732D1C"/>
    <w:rsid w:val="00732E96"/>
    <w:rsid w:val="00732FA2"/>
    <w:rsid w:val="00733020"/>
    <w:rsid w:val="007332B5"/>
    <w:rsid w:val="00733C24"/>
    <w:rsid w:val="00734D00"/>
    <w:rsid w:val="0073559C"/>
    <w:rsid w:val="00735CF2"/>
    <w:rsid w:val="0073608D"/>
    <w:rsid w:val="00736B43"/>
    <w:rsid w:val="00736BF4"/>
    <w:rsid w:val="00736F21"/>
    <w:rsid w:val="00737040"/>
    <w:rsid w:val="00737180"/>
    <w:rsid w:val="00737497"/>
    <w:rsid w:val="00737675"/>
    <w:rsid w:val="00737813"/>
    <w:rsid w:val="00737C46"/>
    <w:rsid w:val="00741132"/>
    <w:rsid w:val="00741137"/>
    <w:rsid w:val="00741715"/>
    <w:rsid w:val="00741CA1"/>
    <w:rsid w:val="007420D2"/>
    <w:rsid w:val="0074283B"/>
    <w:rsid w:val="00742BFF"/>
    <w:rsid w:val="00742C42"/>
    <w:rsid w:val="00742DA1"/>
    <w:rsid w:val="007433B4"/>
    <w:rsid w:val="00743C7B"/>
    <w:rsid w:val="00744004"/>
    <w:rsid w:val="00744177"/>
    <w:rsid w:val="0074424C"/>
    <w:rsid w:val="007450B8"/>
    <w:rsid w:val="00745227"/>
    <w:rsid w:val="007453EB"/>
    <w:rsid w:val="00745815"/>
    <w:rsid w:val="0074668A"/>
    <w:rsid w:val="00746A2E"/>
    <w:rsid w:val="00746B10"/>
    <w:rsid w:val="00746C08"/>
    <w:rsid w:val="00746D7E"/>
    <w:rsid w:val="0074706E"/>
    <w:rsid w:val="007471CB"/>
    <w:rsid w:val="00747830"/>
    <w:rsid w:val="00747AD4"/>
    <w:rsid w:val="00747CDB"/>
    <w:rsid w:val="00747E01"/>
    <w:rsid w:val="00750A75"/>
    <w:rsid w:val="00750D99"/>
    <w:rsid w:val="00751119"/>
    <w:rsid w:val="00751460"/>
    <w:rsid w:val="00751539"/>
    <w:rsid w:val="00751606"/>
    <w:rsid w:val="00751827"/>
    <w:rsid w:val="007518E1"/>
    <w:rsid w:val="00751BF0"/>
    <w:rsid w:val="007527D4"/>
    <w:rsid w:val="00752C99"/>
    <w:rsid w:val="00752D79"/>
    <w:rsid w:val="00753179"/>
    <w:rsid w:val="00753853"/>
    <w:rsid w:val="00753A05"/>
    <w:rsid w:val="0075409A"/>
    <w:rsid w:val="007542FC"/>
    <w:rsid w:val="00754370"/>
    <w:rsid w:val="00754C77"/>
    <w:rsid w:val="007556FA"/>
    <w:rsid w:val="007562C0"/>
    <w:rsid w:val="007563B9"/>
    <w:rsid w:val="0075646A"/>
    <w:rsid w:val="0075652F"/>
    <w:rsid w:val="0075690F"/>
    <w:rsid w:val="0075705E"/>
    <w:rsid w:val="00757327"/>
    <w:rsid w:val="007578A0"/>
    <w:rsid w:val="00757A08"/>
    <w:rsid w:val="00757C64"/>
    <w:rsid w:val="00757E30"/>
    <w:rsid w:val="00760B51"/>
    <w:rsid w:val="00760E78"/>
    <w:rsid w:val="00760F3C"/>
    <w:rsid w:val="007614AE"/>
    <w:rsid w:val="00761795"/>
    <w:rsid w:val="00761C38"/>
    <w:rsid w:val="00762095"/>
    <w:rsid w:val="007624D4"/>
    <w:rsid w:val="00762F4A"/>
    <w:rsid w:val="007636DA"/>
    <w:rsid w:val="00763AF4"/>
    <w:rsid w:val="00763B70"/>
    <w:rsid w:val="00763F00"/>
    <w:rsid w:val="0076455C"/>
    <w:rsid w:val="00764A8B"/>
    <w:rsid w:val="00765A1E"/>
    <w:rsid w:val="00765FF8"/>
    <w:rsid w:val="007669CE"/>
    <w:rsid w:val="00766A5A"/>
    <w:rsid w:val="00766F99"/>
    <w:rsid w:val="007677AA"/>
    <w:rsid w:val="007707B7"/>
    <w:rsid w:val="00770815"/>
    <w:rsid w:val="0077086A"/>
    <w:rsid w:val="00770BEE"/>
    <w:rsid w:val="0077101E"/>
    <w:rsid w:val="00771331"/>
    <w:rsid w:val="00771A21"/>
    <w:rsid w:val="007724A5"/>
    <w:rsid w:val="0077255D"/>
    <w:rsid w:val="0077331F"/>
    <w:rsid w:val="007736B8"/>
    <w:rsid w:val="00774DCB"/>
    <w:rsid w:val="007750E8"/>
    <w:rsid w:val="00775209"/>
    <w:rsid w:val="00775212"/>
    <w:rsid w:val="00775839"/>
    <w:rsid w:val="007759D7"/>
    <w:rsid w:val="00775BB0"/>
    <w:rsid w:val="00776068"/>
    <w:rsid w:val="0077634A"/>
    <w:rsid w:val="00776473"/>
    <w:rsid w:val="00776696"/>
    <w:rsid w:val="007767FC"/>
    <w:rsid w:val="00776A39"/>
    <w:rsid w:val="0077772D"/>
    <w:rsid w:val="007777C8"/>
    <w:rsid w:val="00777919"/>
    <w:rsid w:val="007803D9"/>
    <w:rsid w:val="00780996"/>
    <w:rsid w:val="00780E9B"/>
    <w:rsid w:val="00780EC6"/>
    <w:rsid w:val="00780FA0"/>
    <w:rsid w:val="00780FD6"/>
    <w:rsid w:val="007811AE"/>
    <w:rsid w:val="0078145A"/>
    <w:rsid w:val="00781EC9"/>
    <w:rsid w:val="007826EE"/>
    <w:rsid w:val="00782DCB"/>
    <w:rsid w:val="00783B04"/>
    <w:rsid w:val="00783CBE"/>
    <w:rsid w:val="0078400C"/>
    <w:rsid w:val="007847CE"/>
    <w:rsid w:val="00784CCD"/>
    <w:rsid w:val="00784E37"/>
    <w:rsid w:val="00785083"/>
    <w:rsid w:val="007851E7"/>
    <w:rsid w:val="007854AE"/>
    <w:rsid w:val="00785867"/>
    <w:rsid w:val="00785B3E"/>
    <w:rsid w:val="00785C96"/>
    <w:rsid w:val="00785F6B"/>
    <w:rsid w:val="007862F7"/>
    <w:rsid w:val="0078639E"/>
    <w:rsid w:val="00786632"/>
    <w:rsid w:val="00787105"/>
    <w:rsid w:val="007871B5"/>
    <w:rsid w:val="00787729"/>
    <w:rsid w:val="007878DF"/>
    <w:rsid w:val="007878F9"/>
    <w:rsid w:val="007909C0"/>
    <w:rsid w:val="00790A0A"/>
    <w:rsid w:val="00790E2B"/>
    <w:rsid w:val="00791567"/>
    <w:rsid w:val="00791621"/>
    <w:rsid w:val="00791697"/>
    <w:rsid w:val="00791C30"/>
    <w:rsid w:val="00791E8C"/>
    <w:rsid w:val="00792620"/>
    <w:rsid w:val="0079266D"/>
    <w:rsid w:val="00792A70"/>
    <w:rsid w:val="00793271"/>
    <w:rsid w:val="007932C5"/>
    <w:rsid w:val="007935B0"/>
    <w:rsid w:val="00793741"/>
    <w:rsid w:val="00793B53"/>
    <w:rsid w:val="00793E55"/>
    <w:rsid w:val="00793EBC"/>
    <w:rsid w:val="00794916"/>
    <w:rsid w:val="007952FE"/>
    <w:rsid w:val="007959BE"/>
    <w:rsid w:val="00795BEF"/>
    <w:rsid w:val="007961FA"/>
    <w:rsid w:val="00796221"/>
    <w:rsid w:val="0079687C"/>
    <w:rsid w:val="0079687D"/>
    <w:rsid w:val="00796B7B"/>
    <w:rsid w:val="00797322"/>
    <w:rsid w:val="00797DAC"/>
    <w:rsid w:val="007A0203"/>
    <w:rsid w:val="007A07A7"/>
    <w:rsid w:val="007A0BE8"/>
    <w:rsid w:val="007A1C2A"/>
    <w:rsid w:val="007A1CCA"/>
    <w:rsid w:val="007A2CFE"/>
    <w:rsid w:val="007A3266"/>
    <w:rsid w:val="007A34F7"/>
    <w:rsid w:val="007A3A88"/>
    <w:rsid w:val="007A3D99"/>
    <w:rsid w:val="007A4341"/>
    <w:rsid w:val="007A4364"/>
    <w:rsid w:val="007A4D13"/>
    <w:rsid w:val="007A50B1"/>
    <w:rsid w:val="007A5275"/>
    <w:rsid w:val="007A68C6"/>
    <w:rsid w:val="007A69D4"/>
    <w:rsid w:val="007A6A6A"/>
    <w:rsid w:val="007A6C21"/>
    <w:rsid w:val="007A6FF3"/>
    <w:rsid w:val="007A722B"/>
    <w:rsid w:val="007A7E65"/>
    <w:rsid w:val="007B05DE"/>
    <w:rsid w:val="007B09F2"/>
    <w:rsid w:val="007B0C11"/>
    <w:rsid w:val="007B1342"/>
    <w:rsid w:val="007B1441"/>
    <w:rsid w:val="007B211E"/>
    <w:rsid w:val="007B220A"/>
    <w:rsid w:val="007B2D06"/>
    <w:rsid w:val="007B2EE6"/>
    <w:rsid w:val="007B3545"/>
    <w:rsid w:val="007B35A9"/>
    <w:rsid w:val="007B3807"/>
    <w:rsid w:val="007B3AD4"/>
    <w:rsid w:val="007B3B16"/>
    <w:rsid w:val="007B4068"/>
    <w:rsid w:val="007B4164"/>
    <w:rsid w:val="007B4705"/>
    <w:rsid w:val="007B4F6E"/>
    <w:rsid w:val="007B5308"/>
    <w:rsid w:val="007B58C8"/>
    <w:rsid w:val="007B5B10"/>
    <w:rsid w:val="007B5C41"/>
    <w:rsid w:val="007B613B"/>
    <w:rsid w:val="007B6C50"/>
    <w:rsid w:val="007B70BD"/>
    <w:rsid w:val="007B7809"/>
    <w:rsid w:val="007B7907"/>
    <w:rsid w:val="007B7929"/>
    <w:rsid w:val="007B7A0D"/>
    <w:rsid w:val="007C0114"/>
    <w:rsid w:val="007C03B0"/>
    <w:rsid w:val="007C0D73"/>
    <w:rsid w:val="007C1CA9"/>
    <w:rsid w:val="007C223F"/>
    <w:rsid w:val="007C22AB"/>
    <w:rsid w:val="007C3CF1"/>
    <w:rsid w:val="007C4583"/>
    <w:rsid w:val="007C4EE3"/>
    <w:rsid w:val="007C4FBB"/>
    <w:rsid w:val="007C503D"/>
    <w:rsid w:val="007C510E"/>
    <w:rsid w:val="007C52F8"/>
    <w:rsid w:val="007C55E9"/>
    <w:rsid w:val="007C566C"/>
    <w:rsid w:val="007C5D47"/>
    <w:rsid w:val="007C656A"/>
    <w:rsid w:val="007C72E8"/>
    <w:rsid w:val="007C76AE"/>
    <w:rsid w:val="007C7A56"/>
    <w:rsid w:val="007C7AA0"/>
    <w:rsid w:val="007C7C6B"/>
    <w:rsid w:val="007D0043"/>
    <w:rsid w:val="007D03CD"/>
    <w:rsid w:val="007D088B"/>
    <w:rsid w:val="007D0936"/>
    <w:rsid w:val="007D1122"/>
    <w:rsid w:val="007D1652"/>
    <w:rsid w:val="007D191D"/>
    <w:rsid w:val="007D1DB5"/>
    <w:rsid w:val="007D20BE"/>
    <w:rsid w:val="007D2372"/>
    <w:rsid w:val="007D2CB0"/>
    <w:rsid w:val="007D2E79"/>
    <w:rsid w:val="007D3E5B"/>
    <w:rsid w:val="007D3F7F"/>
    <w:rsid w:val="007D40C5"/>
    <w:rsid w:val="007D485A"/>
    <w:rsid w:val="007D49A9"/>
    <w:rsid w:val="007D59A0"/>
    <w:rsid w:val="007D5BBF"/>
    <w:rsid w:val="007D5D6E"/>
    <w:rsid w:val="007D5D7E"/>
    <w:rsid w:val="007D609C"/>
    <w:rsid w:val="007D6522"/>
    <w:rsid w:val="007D68C4"/>
    <w:rsid w:val="007D6B63"/>
    <w:rsid w:val="007D70C2"/>
    <w:rsid w:val="007D7153"/>
    <w:rsid w:val="007D7187"/>
    <w:rsid w:val="007E031D"/>
    <w:rsid w:val="007E0339"/>
    <w:rsid w:val="007E05CA"/>
    <w:rsid w:val="007E0891"/>
    <w:rsid w:val="007E0AF4"/>
    <w:rsid w:val="007E0B23"/>
    <w:rsid w:val="007E0DBD"/>
    <w:rsid w:val="007E172D"/>
    <w:rsid w:val="007E2420"/>
    <w:rsid w:val="007E2634"/>
    <w:rsid w:val="007E3A18"/>
    <w:rsid w:val="007E3E79"/>
    <w:rsid w:val="007E3F7C"/>
    <w:rsid w:val="007E4126"/>
    <w:rsid w:val="007E4463"/>
    <w:rsid w:val="007E480D"/>
    <w:rsid w:val="007E59F9"/>
    <w:rsid w:val="007E5BDF"/>
    <w:rsid w:val="007E5C2A"/>
    <w:rsid w:val="007E5CFC"/>
    <w:rsid w:val="007E5DD7"/>
    <w:rsid w:val="007E5FF7"/>
    <w:rsid w:val="007E6028"/>
    <w:rsid w:val="007E6374"/>
    <w:rsid w:val="007E6711"/>
    <w:rsid w:val="007E6D03"/>
    <w:rsid w:val="007E6D4F"/>
    <w:rsid w:val="007E72E5"/>
    <w:rsid w:val="007E7381"/>
    <w:rsid w:val="007E760D"/>
    <w:rsid w:val="007E7A9A"/>
    <w:rsid w:val="007E7BB9"/>
    <w:rsid w:val="007F03A1"/>
    <w:rsid w:val="007F04C1"/>
    <w:rsid w:val="007F0D73"/>
    <w:rsid w:val="007F1142"/>
    <w:rsid w:val="007F18C1"/>
    <w:rsid w:val="007F1977"/>
    <w:rsid w:val="007F19AC"/>
    <w:rsid w:val="007F19DA"/>
    <w:rsid w:val="007F1F8C"/>
    <w:rsid w:val="007F2847"/>
    <w:rsid w:val="007F2C08"/>
    <w:rsid w:val="007F3CC8"/>
    <w:rsid w:val="007F3EAA"/>
    <w:rsid w:val="007F41E5"/>
    <w:rsid w:val="007F4404"/>
    <w:rsid w:val="007F4B65"/>
    <w:rsid w:val="007F4BBF"/>
    <w:rsid w:val="007F4C01"/>
    <w:rsid w:val="007F4C5D"/>
    <w:rsid w:val="007F4F38"/>
    <w:rsid w:val="007F4F48"/>
    <w:rsid w:val="007F5993"/>
    <w:rsid w:val="007F59AF"/>
    <w:rsid w:val="007F5B19"/>
    <w:rsid w:val="007F5F56"/>
    <w:rsid w:val="007F6F27"/>
    <w:rsid w:val="007F6FD6"/>
    <w:rsid w:val="007F702F"/>
    <w:rsid w:val="0080088D"/>
    <w:rsid w:val="0080110B"/>
    <w:rsid w:val="008015C4"/>
    <w:rsid w:val="0080163B"/>
    <w:rsid w:val="00801D36"/>
    <w:rsid w:val="00801D44"/>
    <w:rsid w:val="0080255F"/>
    <w:rsid w:val="00802653"/>
    <w:rsid w:val="0080320E"/>
    <w:rsid w:val="0080324E"/>
    <w:rsid w:val="008032B6"/>
    <w:rsid w:val="008034CE"/>
    <w:rsid w:val="00803729"/>
    <w:rsid w:val="008037B8"/>
    <w:rsid w:val="00803CE5"/>
    <w:rsid w:val="0080407F"/>
    <w:rsid w:val="00804264"/>
    <w:rsid w:val="00804832"/>
    <w:rsid w:val="008048B2"/>
    <w:rsid w:val="00804FB2"/>
    <w:rsid w:val="008050F6"/>
    <w:rsid w:val="0080518A"/>
    <w:rsid w:val="00805DFA"/>
    <w:rsid w:val="0080613F"/>
    <w:rsid w:val="0080614C"/>
    <w:rsid w:val="00806558"/>
    <w:rsid w:val="008072DE"/>
    <w:rsid w:val="00807AD9"/>
    <w:rsid w:val="00807B91"/>
    <w:rsid w:val="008101AA"/>
    <w:rsid w:val="00810420"/>
    <w:rsid w:val="00810A16"/>
    <w:rsid w:val="00810BFE"/>
    <w:rsid w:val="00810DAA"/>
    <w:rsid w:val="0081120C"/>
    <w:rsid w:val="00811BFE"/>
    <w:rsid w:val="00812208"/>
    <w:rsid w:val="0081267A"/>
    <w:rsid w:val="00812C36"/>
    <w:rsid w:val="00812D56"/>
    <w:rsid w:val="00813035"/>
    <w:rsid w:val="0081360D"/>
    <w:rsid w:val="00813D80"/>
    <w:rsid w:val="00814002"/>
    <w:rsid w:val="008145F1"/>
    <w:rsid w:val="00814B01"/>
    <w:rsid w:val="0081509F"/>
    <w:rsid w:val="00815183"/>
    <w:rsid w:val="008157B1"/>
    <w:rsid w:val="008159C7"/>
    <w:rsid w:val="00815A08"/>
    <w:rsid w:val="00815C43"/>
    <w:rsid w:val="00816161"/>
    <w:rsid w:val="0081622F"/>
    <w:rsid w:val="00817D56"/>
    <w:rsid w:val="00820920"/>
    <w:rsid w:val="00820A45"/>
    <w:rsid w:val="00820EDA"/>
    <w:rsid w:val="00821091"/>
    <w:rsid w:val="00821798"/>
    <w:rsid w:val="00821E58"/>
    <w:rsid w:val="00823922"/>
    <w:rsid w:val="008243B2"/>
    <w:rsid w:val="00824BCF"/>
    <w:rsid w:val="0082543A"/>
    <w:rsid w:val="00825813"/>
    <w:rsid w:val="00825829"/>
    <w:rsid w:val="00826360"/>
    <w:rsid w:val="008266C6"/>
    <w:rsid w:val="00826AB6"/>
    <w:rsid w:val="008271E7"/>
    <w:rsid w:val="00827672"/>
    <w:rsid w:val="0083094D"/>
    <w:rsid w:val="00830A36"/>
    <w:rsid w:val="00830F1B"/>
    <w:rsid w:val="00830FEC"/>
    <w:rsid w:val="00831410"/>
    <w:rsid w:val="00831510"/>
    <w:rsid w:val="00831622"/>
    <w:rsid w:val="0083186F"/>
    <w:rsid w:val="00831A1A"/>
    <w:rsid w:val="00831A5B"/>
    <w:rsid w:val="00831D39"/>
    <w:rsid w:val="008323D7"/>
    <w:rsid w:val="008329A3"/>
    <w:rsid w:val="0083327D"/>
    <w:rsid w:val="00833D0D"/>
    <w:rsid w:val="00834A54"/>
    <w:rsid w:val="00834C3F"/>
    <w:rsid w:val="00834C6F"/>
    <w:rsid w:val="00834F99"/>
    <w:rsid w:val="00835486"/>
    <w:rsid w:val="0083567A"/>
    <w:rsid w:val="008357AC"/>
    <w:rsid w:val="00836424"/>
    <w:rsid w:val="00836754"/>
    <w:rsid w:val="00837597"/>
    <w:rsid w:val="008375C6"/>
    <w:rsid w:val="00837AE6"/>
    <w:rsid w:val="00837D16"/>
    <w:rsid w:val="0084013E"/>
    <w:rsid w:val="0084054E"/>
    <w:rsid w:val="00840B36"/>
    <w:rsid w:val="0084109B"/>
    <w:rsid w:val="008414A8"/>
    <w:rsid w:val="008414D4"/>
    <w:rsid w:val="00841FE7"/>
    <w:rsid w:val="0084246C"/>
    <w:rsid w:val="00842F02"/>
    <w:rsid w:val="008440E0"/>
    <w:rsid w:val="008442DB"/>
    <w:rsid w:val="00844419"/>
    <w:rsid w:val="00844DD1"/>
    <w:rsid w:val="0084553E"/>
    <w:rsid w:val="00845A7C"/>
    <w:rsid w:val="00845C6F"/>
    <w:rsid w:val="00845C87"/>
    <w:rsid w:val="00847156"/>
    <w:rsid w:val="00847863"/>
    <w:rsid w:val="00847ED9"/>
    <w:rsid w:val="00850361"/>
    <w:rsid w:val="0085072B"/>
    <w:rsid w:val="00850C3E"/>
    <w:rsid w:val="00850D5F"/>
    <w:rsid w:val="0085118E"/>
    <w:rsid w:val="00851831"/>
    <w:rsid w:val="00851847"/>
    <w:rsid w:val="00851B97"/>
    <w:rsid w:val="00852023"/>
    <w:rsid w:val="0085300E"/>
    <w:rsid w:val="0085308C"/>
    <w:rsid w:val="0085319E"/>
    <w:rsid w:val="00854021"/>
    <w:rsid w:val="00854252"/>
    <w:rsid w:val="008549B7"/>
    <w:rsid w:val="0085520F"/>
    <w:rsid w:val="00855771"/>
    <w:rsid w:val="00855A50"/>
    <w:rsid w:val="00855B27"/>
    <w:rsid w:val="00855C12"/>
    <w:rsid w:val="008560E0"/>
    <w:rsid w:val="00856453"/>
    <w:rsid w:val="008568A7"/>
    <w:rsid w:val="00856AB6"/>
    <w:rsid w:val="00856CFF"/>
    <w:rsid w:val="00856E12"/>
    <w:rsid w:val="00857125"/>
    <w:rsid w:val="008574EC"/>
    <w:rsid w:val="008576E6"/>
    <w:rsid w:val="00857A80"/>
    <w:rsid w:val="00860464"/>
    <w:rsid w:val="0086050D"/>
    <w:rsid w:val="008608CE"/>
    <w:rsid w:val="008619E7"/>
    <w:rsid w:val="00861A7A"/>
    <w:rsid w:val="00861C14"/>
    <w:rsid w:val="0086219A"/>
    <w:rsid w:val="008623A2"/>
    <w:rsid w:val="008624C5"/>
    <w:rsid w:val="008624FE"/>
    <w:rsid w:val="0086349C"/>
    <w:rsid w:val="00863AB2"/>
    <w:rsid w:val="00863C75"/>
    <w:rsid w:val="00863DB4"/>
    <w:rsid w:val="00863FFC"/>
    <w:rsid w:val="0086464C"/>
    <w:rsid w:val="00865594"/>
    <w:rsid w:val="008658F0"/>
    <w:rsid w:val="00866005"/>
    <w:rsid w:val="0086670B"/>
    <w:rsid w:val="00866B43"/>
    <w:rsid w:val="00866EA7"/>
    <w:rsid w:val="00870597"/>
    <w:rsid w:val="0087143E"/>
    <w:rsid w:val="00871A04"/>
    <w:rsid w:val="00872C2C"/>
    <w:rsid w:val="00872DA9"/>
    <w:rsid w:val="0087370E"/>
    <w:rsid w:val="008737EF"/>
    <w:rsid w:val="008738CD"/>
    <w:rsid w:val="00873B2F"/>
    <w:rsid w:val="0087458C"/>
    <w:rsid w:val="0087461B"/>
    <w:rsid w:val="00874810"/>
    <w:rsid w:val="00874894"/>
    <w:rsid w:val="0087525E"/>
    <w:rsid w:val="0087548B"/>
    <w:rsid w:val="008755B1"/>
    <w:rsid w:val="0087563C"/>
    <w:rsid w:val="00875F6D"/>
    <w:rsid w:val="0087657C"/>
    <w:rsid w:val="00876D65"/>
    <w:rsid w:val="00876E7F"/>
    <w:rsid w:val="0087792C"/>
    <w:rsid w:val="00877F85"/>
    <w:rsid w:val="00880452"/>
    <w:rsid w:val="00880667"/>
    <w:rsid w:val="00880860"/>
    <w:rsid w:val="008809E0"/>
    <w:rsid w:val="008815A0"/>
    <w:rsid w:val="00881787"/>
    <w:rsid w:val="0088188F"/>
    <w:rsid w:val="00881C38"/>
    <w:rsid w:val="00881DD5"/>
    <w:rsid w:val="0088267E"/>
    <w:rsid w:val="0088295A"/>
    <w:rsid w:val="00884744"/>
    <w:rsid w:val="00884B89"/>
    <w:rsid w:val="00884CB7"/>
    <w:rsid w:val="00885486"/>
    <w:rsid w:val="00885727"/>
    <w:rsid w:val="0088594B"/>
    <w:rsid w:val="00885EDC"/>
    <w:rsid w:val="00886C99"/>
    <w:rsid w:val="0088765D"/>
    <w:rsid w:val="00887A6D"/>
    <w:rsid w:val="00887ED5"/>
    <w:rsid w:val="00890047"/>
    <w:rsid w:val="008900CF"/>
    <w:rsid w:val="008900FE"/>
    <w:rsid w:val="00890D00"/>
    <w:rsid w:val="00890EAC"/>
    <w:rsid w:val="00891275"/>
    <w:rsid w:val="00891481"/>
    <w:rsid w:val="008919DE"/>
    <w:rsid w:val="00891AD5"/>
    <w:rsid w:val="00891B76"/>
    <w:rsid w:val="00891BBE"/>
    <w:rsid w:val="00891D1E"/>
    <w:rsid w:val="00892528"/>
    <w:rsid w:val="008928A9"/>
    <w:rsid w:val="00892B5A"/>
    <w:rsid w:val="00893624"/>
    <w:rsid w:val="00893755"/>
    <w:rsid w:val="00893F87"/>
    <w:rsid w:val="008949EC"/>
    <w:rsid w:val="00894A6D"/>
    <w:rsid w:val="00894A78"/>
    <w:rsid w:val="00894BEB"/>
    <w:rsid w:val="00894E4A"/>
    <w:rsid w:val="0089548B"/>
    <w:rsid w:val="008954B3"/>
    <w:rsid w:val="00895D23"/>
    <w:rsid w:val="00895DAA"/>
    <w:rsid w:val="00895FD0"/>
    <w:rsid w:val="00896FA3"/>
    <w:rsid w:val="00897599"/>
    <w:rsid w:val="008975E7"/>
    <w:rsid w:val="008A04B9"/>
    <w:rsid w:val="008A05B1"/>
    <w:rsid w:val="008A0838"/>
    <w:rsid w:val="008A123A"/>
    <w:rsid w:val="008A1F40"/>
    <w:rsid w:val="008A2275"/>
    <w:rsid w:val="008A2603"/>
    <w:rsid w:val="008A2793"/>
    <w:rsid w:val="008A28AA"/>
    <w:rsid w:val="008A2ABA"/>
    <w:rsid w:val="008A479B"/>
    <w:rsid w:val="008A4BBF"/>
    <w:rsid w:val="008A5A7C"/>
    <w:rsid w:val="008A5B83"/>
    <w:rsid w:val="008A5C23"/>
    <w:rsid w:val="008A5E0D"/>
    <w:rsid w:val="008A7546"/>
    <w:rsid w:val="008A7CE6"/>
    <w:rsid w:val="008A7DDB"/>
    <w:rsid w:val="008B00C3"/>
    <w:rsid w:val="008B0169"/>
    <w:rsid w:val="008B03A0"/>
    <w:rsid w:val="008B04FA"/>
    <w:rsid w:val="008B07D7"/>
    <w:rsid w:val="008B095A"/>
    <w:rsid w:val="008B0C2C"/>
    <w:rsid w:val="008B1248"/>
    <w:rsid w:val="008B1519"/>
    <w:rsid w:val="008B1A0E"/>
    <w:rsid w:val="008B1A56"/>
    <w:rsid w:val="008B1FBC"/>
    <w:rsid w:val="008B215B"/>
    <w:rsid w:val="008B2410"/>
    <w:rsid w:val="008B2F83"/>
    <w:rsid w:val="008B320C"/>
    <w:rsid w:val="008B3249"/>
    <w:rsid w:val="008B3337"/>
    <w:rsid w:val="008B33BC"/>
    <w:rsid w:val="008B33D3"/>
    <w:rsid w:val="008B3CF7"/>
    <w:rsid w:val="008B48A4"/>
    <w:rsid w:val="008B48BA"/>
    <w:rsid w:val="008B49F8"/>
    <w:rsid w:val="008B54AF"/>
    <w:rsid w:val="008B6433"/>
    <w:rsid w:val="008B66B7"/>
    <w:rsid w:val="008B7CE5"/>
    <w:rsid w:val="008C0B88"/>
    <w:rsid w:val="008C11F6"/>
    <w:rsid w:val="008C1EEA"/>
    <w:rsid w:val="008C201C"/>
    <w:rsid w:val="008C2106"/>
    <w:rsid w:val="008C21CF"/>
    <w:rsid w:val="008C2869"/>
    <w:rsid w:val="008C2894"/>
    <w:rsid w:val="008C2D90"/>
    <w:rsid w:val="008C2E24"/>
    <w:rsid w:val="008C4BDD"/>
    <w:rsid w:val="008C4E4E"/>
    <w:rsid w:val="008C53DF"/>
    <w:rsid w:val="008C5AD8"/>
    <w:rsid w:val="008C5B1B"/>
    <w:rsid w:val="008C6178"/>
    <w:rsid w:val="008C6E92"/>
    <w:rsid w:val="008C7190"/>
    <w:rsid w:val="008C71A0"/>
    <w:rsid w:val="008C71AD"/>
    <w:rsid w:val="008C775A"/>
    <w:rsid w:val="008C77CE"/>
    <w:rsid w:val="008C7C26"/>
    <w:rsid w:val="008D056C"/>
    <w:rsid w:val="008D08E6"/>
    <w:rsid w:val="008D0D29"/>
    <w:rsid w:val="008D0D53"/>
    <w:rsid w:val="008D11F2"/>
    <w:rsid w:val="008D11FE"/>
    <w:rsid w:val="008D13D3"/>
    <w:rsid w:val="008D16B5"/>
    <w:rsid w:val="008D18EB"/>
    <w:rsid w:val="008D1E8D"/>
    <w:rsid w:val="008D2747"/>
    <w:rsid w:val="008D2BD3"/>
    <w:rsid w:val="008D2EF8"/>
    <w:rsid w:val="008D367C"/>
    <w:rsid w:val="008D3ABB"/>
    <w:rsid w:val="008D3CB5"/>
    <w:rsid w:val="008D3D09"/>
    <w:rsid w:val="008D3E37"/>
    <w:rsid w:val="008D42D7"/>
    <w:rsid w:val="008D45C2"/>
    <w:rsid w:val="008D4884"/>
    <w:rsid w:val="008D4C13"/>
    <w:rsid w:val="008D4F68"/>
    <w:rsid w:val="008D5763"/>
    <w:rsid w:val="008D57FA"/>
    <w:rsid w:val="008D5AF2"/>
    <w:rsid w:val="008D5EBB"/>
    <w:rsid w:val="008D6886"/>
    <w:rsid w:val="008D6AAD"/>
    <w:rsid w:val="008D6C94"/>
    <w:rsid w:val="008D6C99"/>
    <w:rsid w:val="008D77F1"/>
    <w:rsid w:val="008D7E9D"/>
    <w:rsid w:val="008E03E7"/>
    <w:rsid w:val="008E0FB2"/>
    <w:rsid w:val="008E1681"/>
    <w:rsid w:val="008E169D"/>
    <w:rsid w:val="008E1811"/>
    <w:rsid w:val="008E18D4"/>
    <w:rsid w:val="008E2355"/>
    <w:rsid w:val="008E2D1E"/>
    <w:rsid w:val="008E3B4A"/>
    <w:rsid w:val="008E432B"/>
    <w:rsid w:val="008E4757"/>
    <w:rsid w:val="008E4C4C"/>
    <w:rsid w:val="008E5509"/>
    <w:rsid w:val="008E5CD5"/>
    <w:rsid w:val="008E5EC0"/>
    <w:rsid w:val="008E6378"/>
    <w:rsid w:val="008E656E"/>
    <w:rsid w:val="008E670E"/>
    <w:rsid w:val="008E6B8C"/>
    <w:rsid w:val="008E6BEC"/>
    <w:rsid w:val="008E7207"/>
    <w:rsid w:val="008E7A6B"/>
    <w:rsid w:val="008E7D0E"/>
    <w:rsid w:val="008F02D5"/>
    <w:rsid w:val="008F046C"/>
    <w:rsid w:val="008F097E"/>
    <w:rsid w:val="008F15B6"/>
    <w:rsid w:val="008F17F0"/>
    <w:rsid w:val="008F1EF1"/>
    <w:rsid w:val="008F2444"/>
    <w:rsid w:val="008F2574"/>
    <w:rsid w:val="008F28C4"/>
    <w:rsid w:val="008F2DAF"/>
    <w:rsid w:val="008F2DDE"/>
    <w:rsid w:val="008F3127"/>
    <w:rsid w:val="008F357B"/>
    <w:rsid w:val="008F37E5"/>
    <w:rsid w:val="008F38AC"/>
    <w:rsid w:val="008F39F7"/>
    <w:rsid w:val="008F3C09"/>
    <w:rsid w:val="008F3DB8"/>
    <w:rsid w:val="008F42CC"/>
    <w:rsid w:val="008F4718"/>
    <w:rsid w:val="008F4F6F"/>
    <w:rsid w:val="008F531F"/>
    <w:rsid w:val="008F5720"/>
    <w:rsid w:val="008F57E7"/>
    <w:rsid w:val="008F5B0A"/>
    <w:rsid w:val="008F5CFE"/>
    <w:rsid w:val="008F6A0B"/>
    <w:rsid w:val="0090012D"/>
    <w:rsid w:val="009006C1"/>
    <w:rsid w:val="00900927"/>
    <w:rsid w:val="00901020"/>
    <w:rsid w:val="00901042"/>
    <w:rsid w:val="009016DA"/>
    <w:rsid w:val="00901BA2"/>
    <w:rsid w:val="00901FB0"/>
    <w:rsid w:val="00902016"/>
    <w:rsid w:val="009025C9"/>
    <w:rsid w:val="00902E02"/>
    <w:rsid w:val="00902EFC"/>
    <w:rsid w:val="00903020"/>
    <w:rsid w:val="0090328F"/>
    <w:rsid w:val="00903E72"/>
    <w:rsid w:val="0090493C"/>
    <w:rsid w:val="00904AD6"/>
    <w:rsid w:val="00904B80"/>
    <w:rsid w:val="00904B92"/>
    <w:rsid w:val="009051C1"/>
    <w:rsid w:val="00905214"/>
    <w:rsid w:val="00905E58"/>
    <w:rsid w:val="0090664A"/>
    <w:rsid w:val="00906815"/>
    <w:rsid w:val="00906882"/>
    <w:rsid w:val="00906927"/>
    <w:rsid w:val="00906A4E"/>
    <w:rsid w:val="00906A61"/>
    <w:rsid w:val="00906BB7"/>
    <w:rsid w:val="00906BBC"/>
    <w:rsid w:val="00906C77"/>
    <w:rsid w:val="00906F4F"/>
    <w:rsid w:val="009076F4"/>
    <w:rsid w:val="009079EE"/>
    <w:rsid w:val="00907BC8"/>
    <w:rsid w:val="00907EE2"/>
    <w:rsid w:val="0091032A"/>
    <w:rsid w:val="009104BB"/>
    <w:rsid w:val="009116F6"/>
    <w:rsid w:val="009124F0"/>
    <w:rsid w:val="00912889"/>
    <w:rsid w:val="00912A4D"/>
    <w:rsid w:val="009133F1"/>
    <w:rsid w:val="00913C70"/>
    <w:rsid w:val="00914A22"/>
    <w:rsid w:val="00915291"/>
    <w:rsid w:val="00915402"/>
    <w:rsid w:val="00915570"/>
    <w:rsid w:val="00915596"/>
    <w:rsid w:val="009156F5"/>
    <w:rsid w:val="00916099"/>
    <w:rsid w:val="009162DA"/>
    <w:rsid w:val="0091642D"/>
    <w:rsid w:val="00916BC4"/>
    <w:rsid w:val="00916C16"/>
    <w:rsid w:val="00916C48"/>
    <w:rsid w:val="0091717C"/>
    <w:rsid w:val="009178E5"/>
    <w:rsid w:val="00917C38"/>
    <w:rsid w:val="00917DF4"/>
    <w:rsid w:val="00917FEB"/>
    <w:rsid w:val="00920534"/>
    <w:rsid w:val="0092057C"/>
    <w:rsid w:val="0092098D"/>
    <w:rsid w:val="00920E42"/>
    <w:rsid w:val="00920F7C"/>
    <w:rsid w:val="00920F90"/>
    <w:rsid w:val="00921895"/>
    <w:rsid w:val="00921BB5"/>
    <w:rsid w:val="00921DDF"/>
    <w:rsid w:val="0092258D"/>
    <w:rsid w:val="00922838"/>
    <w:rsid w:val="009229E3"/>
    <w:rsid w:val="00922BEB"/>
    <w:rsid w:val="0092312F"/>
    <w:rsid w:val="00923297"/>
    <w:rsid w:val="00923382"/>
    <w:rsid w:val="00924315"/>
    <w:rsid w:val="00924752"/>
    <w:rsid w:val="0092490A"/>
    <w:rsid w:val="00925237"/>
    <w:rsid w:val="0092525B"/>
    <w:rsid w:val="00925F73"/>
    <w:rsid w:val="009268AB"/>
    <w:rsid w:val="00926B7E"/>
    <w:rsid w:val="00926BD9"/>
    <w:rsid w:val="00926E2F"/>
    <w:rsid w:val="009271F9"/>
    <w:rsid w:val="00930607"/>
    <w:rsid w:val="009309BD"/>
    <w:rsid w:val="00930E20"/>
    <w:rsid w:val="00930FE5"/>
    <w:rsid w:val="00931221"/>
    <w:rsid w:val="009315CB"/>
    <w:rsid w:val="00931EC5"/>
    <w:rsid w:val="009324F4"/>
    <w:rsid w:val="009326CA"/>
    <w:rsid w:val="009326DB"/>
    <w:rsid w:val="00932A57"/>
    <w:rsid w:val="00932DEF"/>
    <w:rsid w:val="0093315A"/>
    <w:rsid w:val="009331EA"/>
    <w:rsid w:val="0093327D"/>
    <w:rsid w:val="00933779"/>
    <w:rsid w:val="00933944"/>
    <w:rsid w:val="00933A1A"/>
    <w:rsid w:val="00934951"/>
    <w:rsid w:val="00934CD0"/>
    <w:rsid w:val="0093501C"/>
    <w:rsid w:val="00935CA6"/>
    <w:rsid w:val="0093644E"/>
    <w:rsid w:val="00936804"/>
    <w:rsid w:val="00936A1F"/>
    <w:rsid w:val="00936AD2"/>
    <w:rsid w:val="00936FA9"/>
    <w:rsid w:val="009370FA"/>
    <w:rsid w:val="00937241"/>
    <w:rsid w:val="00937319"/>
    <w:rsid w:val="0093759D"/>
    <w:rsid w:val="00937779"/>
    <w:rsid w:val="00937A5C"/>
    <w:rsid w:val="00937B5F"/>
    <w:rsid w:val="00937B98"/>
    <w:rsid w:val="00937D56"/>
    <w:rsid w:val="0094016C"/>
    <w:rsid w:val="00940202"/>
    <w:rsid w:val="009406AF"/>
    <w:rsid w:val="009408F2"/>
    <w:rsid w:val="00940933"/>
    <w:rsid w:val="00940F70"/>
    <w:rsid w:val="00941B10"/>
    <w:rsid w:val="009420EF"/>
    <w:rsid w:val="0094232B"/>
    <w:rsid w:val="00942CA2"/>
    <w:rsid w:val="00942CB4"/>
    <w:rsid w:val="0094333F"/>
    <w:rsid w:val="00943D82"/>
    <w:rsid w:val="00944026"/>
    <w:rsid w:val="009441BD"/>
    <w:rsid w:val="009442A7"/>
    <w:rsid w:val="00944CF6"/>
    <w:rsid w:val="009452B9"/>
    <w:rsid w:val="00945364"/>
    <w:rsid w:val="00945ADB"/>
    <w:rsid w:val="00945E10"/>
    <w:rsid w:val="009461D0"/>
    <w:rsid w:val="009466C8"/>
    <w:rsid w:val="00946FB1"/>
    <w:rsid w:val="00947376"/>
    <w:rsid w:val="0094743D"/>
    <w:rsid w:val="009474DD"/>
    <w:rsid w:val="009479BE"/>
    <w:rsid w:val="00947FDC"/>
    <w:rsid w:val="00950AF4"/>
    <w:rsid w:val="00950D7A"/>
    <w:rsid w:val="00950EBA"/>
    <w:rsid w:val="00951567"/>
    <w:rsid w:val="0095175A"/>
    <w:rsid w:val="00951BB9"/>
    <w:rsid w:val="00951CEA"/>
    <w:rsid w:val="00951E5C"/>
    <w:rsid w:val="00952267"/>
    <w:rsid w:val="009528A2"/>
    <w:rsid w:val="0095306C"/>
    <w:rsid w:val="00953358"/>
    <w:rsid w:val="009533BE"/>
    <w:rsid w:val="009534DA"/>
    <w:rsid w:val="009536CF"/>
    <w:rsid w:val="00954066"/>
    <w:rsid w:val="00954125"/>
    <w:rsid w:val="009542DA"/>
    <w:rsid w:val="00955357"/>
    <w:rsid w:val="00955378"/>
    <w:rsid w:val="009553ED"/>
    <w:rsid w:val="009554D9"/>
    <w:rsid w:val="00955759"/>
    <w:rsid w:val="00955A61"/>
    <w:rsid w:val="00955F55"/>
    <w:rsid w:val="0095630A"/>
    <w:rsid w:val="0095636B"/>
    <w:rsid w:val="00956ED0"/>
    <w:rsid w:val="00957154"/>
    <w:rsid w:val="00957479"/>
    <w:rsid w:val="00957BCB"/>
    <w:rsid w:val="00960C73"/>
    <w:rsid w:val="00960EDD"/>
    <w:rsid w:val="00960FB0"/>
    <w:rsid w:val="00960FF9"/>
    <w:rsid w:val="00961270"/>
    <w:rsid w:val="009613A5"/>
    <w:rsid w:val="009613CA"/>
    <w:rsid w:val="00961814"/>
    <w:rsid w:val="00961941"/>
    <w:rsid w:val="00961B5C"/>
    <w:rsid w:val="00961BCA"/>
    <w:rsid w:val="00961CAA"/>
    <w:rsid w:val="00961CAE"/>
    <w:rsid w:val="00961FF8"/>
    <w:rsid w:val="009620FE"/>
    <w:rsid w:val="009626CD"/>
    <w:rsid w:val="009626DB"/>
    <w:rsid w:val="00962A43"/>
    <w:rsid w:val="00962ED4"/>
    <w:rsid w:val="0096331C"/>
    <w:rsid w:val="00963972"/>
    <w:rsid w:val="00963E5A"/>
    <w:rsid w:val="00963EB5"/>
    <w:rsid w:val="009640C2"/>
    <w:rsid w:val="009640EA"/>
    <w:rsid w:val="009648FF"/>
    <w:rsid w:val="00964D9B"/>
    <w:rsid w:val="00964F50"/>
    <w:rsid w:val="0096530E"/>
    <w:rsid w:val="009658E0"/>
    <w:rsid w:val="00966087"/>
    <w:rsid w:val="009660DD"/>
    <w:rsid w:val="00966164"/>
    <w:rsid w:val="00966349"/>
    <w:rsid w:val="00966A3A"/>
    <w:rsid w:val="00966D7C"/>
    <w:rsid w:val="009671DB"/>
    <w:rsid w:val="00967813"/>
    <w:rsid w:val="009679CE"/>
    <w:rsid w:val="00967D7A"/>
    <w:rsid w:val="00967F3D"/>
    <w:rsid w:val="00970749"/>
    <w:rsid w:val="00970E7D"/>
    <w:rsid w:val="00970F70"/>
    <w:rsid w:val="009714BE"/>
    <w:rsid w:val="009718D2"/>
    <w:rsid w:val="009720C8"/>
    <w:rsid w:val="00972927"/>
    <w:rsid w:val="00972CEF"/>
    <w:rsid w:val="00973A3B"/>
    <w:rsid w:val="00974251"/>
    <w:rsid w:val="0097512A"/>
    <w:rsid w:val="009755BF"/>
    <w:rsid w:val="00975657"/>
    <w:rsid w:val="009756C1"/>
    <w:rsid w:val="00975C73"/>
    <w:rsid w:val="00976D8A"/>
    <w:rsid w:val="00980080"/>
    <w:rsid w:val="009804C3"/>
    <w:rsid w:val="009821F7"/>
    <w:rsid w:val="00982D6A"/>
    <w:rsid w:val="0098309A"/>
    <w:rsid w:val="009832B1"/>
    <w:rsid w:val="009832F0"/>
    <w:rsid w:val="00983CAE"/>
    <w:rsid w:val="00983F7D"/>
    <w:rsid w:val="009842FA"/>
    <w:rsid w:val="00984321"/>
    <w:rsid w:val="009843D2"/>
    <w:rsid w:val="00985796"/>
    <w:rsid w:val="00985C87"/>
    <w:rsid w:val="009863F3"/>
    <w:rsid w:val="009869B9"/>
    <w:rsid w:val="00986DF6"/>
    <w:rsid w:val="009871D5"/>
    <w:rsid w:val="00987903"/>
    <w:rsid w:val="00990284"/>
    <w:rsid w:val="00991842"/>
    <w:rsid w:val="009918E2"/>
    <w:rsid w:val="00991E5A"/>
    <w:rsid w:val="00992521"/>
    <w:rsid w:val="00992C52"/>
    <w:rsid w:val="00993168"/>
    <w:rsid w:val="00994285"/>
    <w:rsid w:val="009943F3"/>
    <w:rsid w:val="0099468D"/>
    <w:rsid w:val="00994A6D"/>
    <w:rsid w:val="00994E4B"/>
    <w:rsid w:val="00994F12"/>
    <w:rsid w:val="00995656"/>
    <w:rsid w:val="009973A8"/>
    <w:rsid w:val="00997B54"/>
    <w:rsid w:val="00997D1E"/>
    <w:rsid w:val="00997E6C"/>
    <w:rsid w:val="00997E6D"/>
    <w:rsid w:val="00997EDE"/>
    <w:rsid w:val="009A060F"/>
    <w:rsid w:val="009A0904"/>
    <w:rsid w:val="009A0948"/>
    <w:rsid w:val="009A1015"/>
    <w:rsid w:val="009A14A4"/>
    <w:rsid w:val="009A19D8"/>
    <w:rsid w:val="009A1CDF"/>
    <w:rsid w:val="009A2082"/>
    <w:rsid w:val="009A20D5"/>
    <w:rsid w:val="009A289F"/>
    <w:rsid w:val="009A29A7"/>
    <w:rsid w:val="009A30C0"/>
    <w:rsid w:val="009A32D7"/>
    <w:rsid w:val="009A35F3"/>
    <w:rsid w:val="009A45BF"/>
    <w:rsid w:val="009A4A4E"/>
    <w:rsid w:val="009A4E48"/>
    <w:rsid w:val="009A5F28"/>
    <w:rsid w:val="009A62B1"/>
    <w:rsid w:val="009A6A87"/>
    <w:rsid w:val="009A7445"/>
    <w:rsid w:val="009A745F"/>
    <w:rsid w:val="009A78AA"/>
    <w:rsid w:val="009A7A45"/>
    <w:rsid w:val="009A7C65"/>
    <w:rsid w:val="009A7E64"/>
    <w:rsid w:val="009B0B73"/>
    <w:rsid w:val="009B0D85"/>
    <w:rsid w:val="009B1110"/>
    <w:rsid w:val="009B1230"/>
    <w:rsid w:val="009B1A9B"/>
    <w:rsid w:val="009B1AEF"/>
    <w:rsid w:val="009B1D60"/>
    <w:rsid w:val="009B1EEE"/>
    <w:rsid w:val="009B233C"/>
    <w:rsid w:val="009B267E"/>
    <w:rsid w:val="009B2759"/>
    <w:rsid w:val="009B339C"/>
    <w:rsid w:val="009B3593"/>
    <w:rsid w:val="009B3746"/>
    <w:rsid w:val="009B386E"/>
    <w:rsid w:val="009B3C11"/>
    <w:rsid w:val="009B3D70"/>
    <w:rsid w:val="009B3F59"/>
    <w:rsid w:val="009B4045"/>
    <w:rsid w:val="009B4369"/>
    <w:rsid w:val="009B491F"/>
    <w:rsid w:val="009B4C59"/>
    <w:rsid w:val="009B4F20"/>
    <w:rsid w:val="009B4F42"/>
    <w:rsid w:val="009B5D11"/>
    <w:rsid w:val="009B606D"/>
    <w:rsid w:val="009B62BC"/>
    <w:rsid w:val="009B646B"/>
    <w:rsid w:val="009B6D45"/>
    <w:rsid w:val="009B75F6"/>
    <w:rsid w:val="009B75FC"/>
    <w:rsid w:val="009B7C73"/>
    <w:rsid w:val="009B7E3F"/>
    <w:rsid w:val="009B7F1D"/>
    <w:rsid w:val="009C0107"/>
    <w:rsid w:val="009C019E"/>
    <w:rsid w:val="009C0933"/>
    <w:rsid w:val="009C0D23"/>
    <w:rsid w:val="009C17D3"/>
    <w:rsid w:val="009C1B99"/>
    <w:rsid w:val="009C1E57"/>
    <w:rsid w:val="009C213D"/>
    <w:rsid w:val="009C3537"/>
    <w:rsid w:val="009C3EB8"/>
    <w:rsid w:val="009C3F38"/>
    <w:rsid w:val="009C41C0"/>
    <w:rsid w:val="009C46FC"/>
    <w:rsid w:val="009C48FF"/>
    <w:rsid w:val="009C4967"/>
    <w:rsid w:val="009C49DA"/>
    <w:rsid w:val="009C4DED"/>
    <w:rsid w:val="009C4E73"/>
    <w:rsid w:val="009C4FB3"/>
    <w:rsid w:val="009C60C0"/>
    <w:rsid w:val="009C6938"/>
    <w:rsid w:val="009C6E7E"/>
    <w:rsid w:val="009C7696"/>
    <w:rsid w:val="009C7B92"/>
    <w:rsid w:val="009C7DAE"/>
    <w:rsid w:val="009C7DE4"/>
    <w:rsid w:val="009C7F26"/>
    <w:rsid w:val="009D0051"/>
    <w:rsid w:val="009D01C6"/>
    <w:rsid w:val="009D022D"/>
    <w:rsid w:val="009D04B3"/>
    <w:rsid w:val="009D0C6F"/>
    <w:rsid w:val="009D1439"/>
    <w:rsid w:val="009D1BD9"/>
    <w:rsid w:val="009D25B0"/>
    <w:rsid w:val="009D2ED3"/>
    <w:rsid w:val="009D3926"/>
    <w:rsid w:val="009D394E"/>
    <w:rsid w:val="009D4031"/>
    <w:rsid w:val="009D458B"/>
    <w:rsid w:val="009D47DB"/>
    <w:rsid w:val="009D5597"/>
    <w:rsid w:val="009D5640"/>
    <w:rsid w:val="009D5A4C"/>
    <w:rsid w:val="009D5D55"/>
    <w:rsid w:val="009D627A"/>
    <w:rsid w:val="009D6DE3"/>
    <w:rsid w:val="009D70D9"/>
    <w:rsid w:val="009D711B"/>
    <w:rsid w:val="009D77D2"/>
    <w:rsid w:val="009D7D1B"/>
    <w:rsid w:val="009D7F24"/>
    <w:rsid w:val="009E01D7"/>
    <w:rsid w:val="009E035F"/>
    <w:rsid w:val="009E04F9"/>
    <w:rsid w:val="009E07ED"/>
    <w:rsid w:val="009E09C3"/>
    <w:rsid w:val="009E1133"/>
    <w:rsid w:val="009E1190"/>
    <w:rsid w:val="009E1225"/>
    <w:rsid w:val="009E12EB"/>
    <w:rsid w:val="009E15E9"/>
    <w:rsid w:val="009E1C6B"/>
    <w:rsid w:val="009E1F2F"/>
    <w:rsid w:val="009E250F"/>
    <w:rsid w:val="009E25BC"/>
    <w:rsid w:val="009E2642"/>
    <w:rsid w:val="009E2825"/>
    <w:rsid w:val="009E3776"/>
    <w:rsid w:val="009E38B9"/>
    <w:rsid w:val="009E410C"/>
    <w:rsid w:val="009E434C"/>
    <w:rsid w:val="009E4417"/>
    <w:rsid w:val="009E46C0"/>
    <w:rsid w:val="009E484D"/>
    <w:rsid w:val="009E4ABE"/>
    <w:rsid w:val="009E4B9E"/>
    <w:rsid w:val="009E4C79"/>
    <w:rsid w:val="009E4D17"/>
    <w:rsid w:val="009E541E"/>
    <w:rsid w:val="009E548B"/>
    <w:rsid w:val="009E5E41"/>
    <w:rsid w:val="009E6515"/>
    <w:rsid w:val="009E6DBC"/>
    <w:rsid w:val="009E77B9"/>
    <w:rsid w:val="009E789F"/>
    <w:rsid w:val="009E7A02"/>
    <w:rsid w:val="009F0070"/>
    <w:rsid w:val="009F052E"/>
    <w:rsid w:val="009F08A1"/>
    <w:rsid w:val="009F0D11"/>
    <w:rsid w:val="009F1009"/>
    <w:rsid w:val="009F14FB"/>
    <w:rsid w:val="009F1966"/>
    <w:rsid w:val="009F1B69"/>
    <w:rsid w:val="009F1C60"/>
    <w:rsid w:val="009F20B3"/>
    <w:rsid w:val="009F2117"/>
    <w:rsid w:val="009F2187"/>
    <w:rsid w:val="009F2967"/>
    <w:rsid w:val="009F2A63"/>
    <w:rsid w:val="009F2C6B"/>
    <w:rsid w:val="009F2E12"/>
    <w:rsid w:val="009F30F6"/>
    <w:rsid w:val="009F39A4"/>
    <w:rsid w:val="009F3CFB"/>
    <w:rsid w:val="009F3E2D"/>
    <w:rsid w:val="009F3EBD"/>
    <w:rsid w:val="009F3FBF"/>
    <w:rsid w:val="009F47AD"/>
    <w:rsid w:val="009F54F5"/>
    <w:rsid w:val="009F5E3F"/>
    <w:rsid w:val="009F61C5"/>
    <w:rsid w:val="009F64D1"/>
    <w:rsid w:val="009F68F2"/>
    <w:rsid w:val="009F6B03"/>
    <w:rsid w:val="009F6B85"/>
    <w:rsid w:val="009F6DE3"/>
    <w:rsid w:val="009F7270"/>
    <w:rsid w:val="009F74C2"/>
    <w:rsid w:val="009F7DA3"/>
    <w:rsid w:val="00A0044A"/>
    <w:rsid w:val="00A00541"/>
    <w:rsid w:val="00A00AF9"/>
    <w:rsid w:val="00A00E11"/>
    <w:rsid w:val="00A0133F"/>
    <w:rsid w:val="00A01866"/>
    <w:rsid w:val="00A01E66"/>
    <w:rsid w:val="00A01F84"/>
    <w:rsid w:val="00A021E1"/>
    <w:rsid w:val="00A02C5C"/>
    <w:rsid w:val="00A02F36"/>
    <w:rsid w:val="00A03633"/>
    <w:rsid w:val="00A03D84"/>
    <w:rsid w:val="00A03E3D"/>
    <w:rsid w:val="00A03E47"/>
    <w:rsid w:val="00A03E55"/>
    <w:rsid w:val="00A04DB4"/>
    <w:rsid w:val="00A0571B"/>
    <w:rsid w:val="00A05A4B"/>
    <w:rsid w:val="00A05BAC"/>
    <w:rsid w:val="00A05D2A"/>
    <w:rsid w:val="00A06743"/>
    <w:rsid w:val="00A067D9"/>
    <w:rsid w:val="00A0692F"/>
    <w:rsid w:val="00A06B61"/>
    <w:rsid w:val="00A06BA3"/>
    <w:rsid w:val="00A077C7"/>
    <w:rsid w:val="00A07A27"/>
    <w:rsid w:val="00A10284"/>
    <w:rsid w:val="00A111F4"/>
    <w:rsid w:val="00A11C83"/>
    <w:rsid w:val="00A11EA6"/>
    <w:rsid w:val="00A12603"/>
    <w:rsid w:val="00A129AA"/>
    <w:rsid w:val="00A12D6D"/>
    <w:rsid w:val="00A12F4D"/>
    <w:rsid w:val="00A1331C"/>
    <w:rsid w:val="00A134FF"/>
    <w:rsid w:val="00A137B1"/>
    <w:rsid w:val="00A1401B"/>
    <w:rsid w:val="00A1611F"/>
    <w:rsid w:val="00A164B9"/>
    <w:rsid w:val="00A16E44"/>
    <w:rsid w:val="00A17002"/>
    <w:rsid w:val="00A175D5"/>
    <w:rsid w:val="00A17853"/>
    <w:rsid w:val="00A17C09"/>
    <w:rsid w:val="00A17E08"/>
    <w:rsid w:val="00A17F8D"/>
    <w:rsid w:val="00A20000"/>
    <w:rsid w:val="00A2019D"/>
    <w:rsid w:val="00A20339"/>
    <w:rsid w:val="00A20353"/>
    <w:rsid w:val="00A205EA"/>
    <w:rsid w:val="00A209A9"/>
    <w:rsid w:val="00A211EF"/>
    <w:rsid w:val="00A21D2C"/>
    <w:rsid w:val="00A22049"/>
    <w:rsid w:val="00A2224D"/>
    <w:rsid w:val="00A225BB"/>
    <w:rsid w:val="00A23432"/>
    <w:rsid w:val="00A235E5"/>
    <w:rsid w:val="00A2376E"/>
    <w:rsid w:val="00A23786"/>
    <w:rsid w:val="00A239C2"/>
    <w:rsid w:val="00A23C5E"/>
    <w:rsid w:val="00A23F74"/>
    <w:rsid w:val="00A240E0"/>
    <w:rsid w:val="00A24697"/>
    <w:rsid w:val="00A25946"/>
    <w:rsid w:val="00A25EB4"/>
    <w:rsid w:val="00A26094"/>
    <w:rsid w:val="00A2632E"/>
    <w:rsid w:val="00A2654C"/>
    <w:rsid w:val="00A2665C"/>
    <w:rsid w:val="00A26C76"/>
    <w:rsid w:val="00A2766E"/>
    <w:rsid w:val="00A3001D"/>
    <w:rsid w:val="00A305DA"/>
    <w:rsid w:val="00A30C9F"/>
    <w:rsid w:val="00A31186"/>
    <w:rsid w:val="00A312E4"/>
    <w:rsid w:val="00A317D8"/>
    <w:rsid w:val="00A317F4"/>
    <w:rsid w:val="00A3276C"/>
    <w:rsid w:val="00A327F4"/>
    <w:rsid w:val="00A32BE4"/>
    <w:rsid w:val="00A33968"/>
    <w:rsid w:val="00A34039"/>
    <w:rsid w:val="00A3417C"/>
    <w:rsid w:val="00A34344"/>
    <w:rsid w:val="00A34739"/>
    <w:rsid w:val="00A350A1"/>
    <w:rsid w:val="00A356CC"/>
    <w:rsid w:val="00A35732"/>
    <w:rsid w:val="00A35B42"/>
    <w:rsid w:val="00A35FF5"/>
    <w:rsid w:val="00A36178"/>
    <w:rsid w:val="00A36467"/>
    <w:rsid w:val="00A36B07"/>
    <w:rsid w:val="00A36B6E"/>
    <w:rsid w:val="00A3715D"/>
    <w:rsid w:val="00A37C9B"/>
    <w:rsid w:val="00A37D0B"/>
    <w:rsid w:val="00A401D8"/>
    <w:rsid w:val="00A40901"/>
    <w:rsid w:val="00A40915"/>
    <w:rsid w:val="00A418D9"/>
    <w:rsid w:val="00A41C34"/>
    <w:rsid w:val="00A41F11"/>
    <w:rsid w:val="00A422A7"/>
    <w:rsid w:val="00A42345"/>
    <w:rsid w:val="00A429DA"/>
    <w:rsid w:val="00A42A82"/>
    <w:rsid w:val="00A42D6E"/>
    <w:rsid w:val="00A42F00"/>
    <w:rsid w:val="00A43316"/>
    <w:rsid w:val="00A4338D"/>
    <w:rsid w:val="00A4375B"/>
    <w:rsid w:val="00A43A62"/>
    <w:rsid w:val="00A43C28"/>
    <w:rsid w:val="00A43E2D"/>
    <w:rsid w:val="00A4433D"/>
    <w:rsid w:val="00A4433E"/>
    <w:rsid w:val="00A443B6"/>
    <w:rsid w:val="00A4449D"/>
    <w:rsid w:val="00A453F2"/>
    <w:rsid w:val="00A46201"/>
    <w:rsid w:val="00A46292"/>
    <w:rsid w:val="00A46E51"/>
    <w:rsid w:val="00A500CB"/>
    <w:rsid w:val="00A505C7"/>
    <w:rsid w:val="00A512E6"/>
    <w:rsid w:val="00A51C17"/>
    <w:rsid w:val="00A51C5D"/>
    <w:rsid w:val="00A5295B"/>
    <w:rsid w:val="00A52EA1"/>
    <w:rsid w:val="00A530AA"/>
    <w:rsid w:val="00A5371F"/>
    <w:rsid w:val="00A5379B"/>
    <w:rsid w:val="00A539D0"/>
    <w:rsid w:val="00A545AF"/>
    <w:rsid w:val="00A54D0A"/>
    <w:rsid w:val="00A54D66"/>
    <w:rsid w:val="00A558DA"/>
    <w:rsid w:val="00A55CB8"/>
    <w:rsid w:val="00A55DA6"/>
    <w:rsid w:val="00A56D45"/>
    <w:rsid w:val="00A56E9E"/>
    <w:rsid w:val="00A57197"/>
    <w:rsid w:val="00A5722A"/>
    <w:rsid w:val="00A573FE"/>
    <w:rsid w:val="00A5745E"/>
    <w:rsid w:val="00A57B0B"/>
    <w:rsid w:val="00A57E17"/>
    <w:rsid w:val="00A60080"/>
    <w:rsid w:val="00A603CB"/>
    <w:rsid w:val="00A60996"/>
    <w:rsid w:val="00A60AD5"/>
    <w:rsid w:val="00A61172"/>
    <w:rsid w:val="00A616B1"/>
    <w:rsid w:val="00A6176D"/>
    <w:rsid w:val="00A61C09"/>
    <w:rsid w:val="00A61CFA"/>
    <w:rsid w:val="00A6223E"/>
    <w:rsid w:val="00A6236F"/>
    <w:rsid w:val="00A623E3"/>
    <w:rsid w:val="00A6289C"/>
    <w:rsid w:val="00A62ADA"/>
    <w:rsid w:val="00A62C1D"/>
    <w:rsid w:val="00A63036"/>
    <w:rsid w:val="00A64376"/>
    <w:rsid w:val="00A647A6"/>
    <w:rsid w:val="00A649FC"/>
    <w:rsid w:val="00A66181"/>
    <w:rsid w:val="00A66B75"/>
    <w:rsid w:val="00A66CC9"/>
    <w:rsid w:val="00A6708C"/>
    <w:rsid w:val="00A672FE"/>
    <w:rsid w:val="00A67383"/>
    <w:rsid w:val="00A67B93"/>
    <w:rsid w:val="00A7020D"/>
    <w:rsid w:val="00A70AD9"/>
    <w:rsid w:val="00A70FBB"/>
    <w:rsid w:val="00A7133A"/>
    <w:rsid w:val="00A71378"/>
    <w:rsid w:val="00A718AA"/>
    <w:rsid w:val="00A720DB"/>
    <w:rsid w:val="00A726F6"/>
    <w:rsid w:val="00A7281B"/>
    <w:rsid w:val="00A72A14"/>
    <w:rsid w:val="00A72E04"/>
    <w:rsid w:val="00A730DA"/>
    <w:rsid w:val="00A7338B"/>
    <w:rsid w:val="00A73C65"/>
    <w:rsid w:val="00A74092"/>
    <w:rsid w:val="00A740AB"/>
    <w:rsid w:val="00A743BB"/>
    <w:rsid w:val="00A7483E"/>
    <w:rsid w:val="00A74FAE"/>
    <w:rsid w:val="00A75407"/>
    <w:rsid w:val="00A755CC"/>
    <w:rsid w:val="00A75DDC"/>
    <w:rsid w:val="00A7661E"/>
    <w:rsid w:val="00A7692C"/>
    <w:rsid w:val="00A809D6"/>
    <w:rsid w:val="00A80E0E"/>
    <w:rsid w:val="00A81194"/>
    <w:rsid w:val="00A811A2"/>
    <w:rsid w:val="00A81522"/>
    <w:rsid w:val="00A81605"/>
    <w:rsid w:val="00A821E2"/>
    <w:rsid w:val="00A829F7"/>
    <w:rsid w:val="00A82A74"/>
    <w:rsid w:val="00A82B46"/>
    <w:rsid w:val="00A82FCB"/>
    <w:rsid w:val="00A832AB"/>
    <w:rsid w:val="00A8369F"/>
    <w:rsid w:val="00A83CC0"/>
    <w:rsid w:val="00A845DD"/>
    <w:rsid w:val="00A84608"/>
    <w:rsid w:val="00A846C8"/>
    <w:rsid w:val="00A848ED"/>
    <w:rsid w:val="00A85420"/>
    <w:rsid w:val="00A8580B"/>
    <w:rsid w:val="00A85D65"/>
    <w:rsid w:val="00A86320"/>
    <w:rsid w:val="00A863CF"/>
    <w:rsid w:val="00A86A93"/>
    <w:rsid w:val="00A86E92"/>
    <w:rsid w:val="00A86F9B"/>
    <w:rsid w:val="00A87950"/>
    <w:rsid w:val="00A87CA4"/>
    <w:rsid w:val="00A90212"/>
    <w:rsid w:val="00A9166E"/>
    <w:rsid w:val="00A91984"/>
    <w:rsid w:val="00A91ADE"/>
    <w:rsid w:val="00A91BFD"/>
    <w:rsid w:val="00A9258D"/>
    <w:rsid w:val="00A93016"/>
    <w:rsid w:val="00A93F28"/>
    <w:rsid w:val="00A93FBB"/>
    <w:rsid w:val="00A94190"/>
    <w:rsid w:val="00A94272"/>
    <w:rsid w:val="00A946FF"/>
    <w:rsid w:val="00A94777"/>
    <w:rsid w:val="00A95038"/>
    <w:rsid w:val="00A95049"/>
    <w:rsid w:val="00A9504C"/>
    <w:rsid w:val="00A952BB"/>
    <w:rsid w:val="00A95632"/>
    <w:rsid w:val="00A95E5F"/>
    <w:rsid w:val="00A969EE"/>
    <w:rsid w:val="00A97BA2"/>
    <w:rsid w:val="00AA064E"/>
    <w:rsid w:val="00AA0EAE"/>
    <w:rsid w:val="00AA12DB"/>
    <w:rsid w:val="00AA12E7"/>
    <w:rsid w:val="00AA1807"/>
    <w:rsid w:val="00AA1EB7"/>
    <w:rsid w:val="00AA23C5"/>
    <w:rsid w:val="00AA2B29"/>
    <w:rsid w:val="00AA2C92"/>
    <w:rsid w:val="00AA2F6C"/>
    <w:rsid w:val="00AA3C93"/>
    <w:rsid w:val="00AA40EA"/>
    <w:rsid w:val="00AA43F3"/>
    <w:rsid w:val="00AA4796"/>
    <w:rsid w:val="00AA53B2"/>
    <w:rsid w:val="00AA58BD"/>
    <w:rsid w:val="00AA597D"/>
    <w:rsid w:val="00AA5D90"/>
    <w:rsid w:val="00AA632C"/>
    <w:rsid w:val="00AA6F4E"/>
    <w:rsid w:val="00AA74C8"/>
    <w:rsid w:val="00AA791E"/>
    <w:rsid w:val="00AA7EB0"/>
    <w:rsid w:val="00AB01D9"/>
    <w:rsid w:val="00AB05D5"/>
    <w:rsid w:val="00AB09B5"/>
    <w:rsid w:val="00AB09D8"/>
    <w:rsid w:val="00AB1488"/>
    <w:rsid w:val="00AB1950"/>
    <w:rsid w:val="00AB2398"/>
    <w:rsid w:val="00AB2A22"/>
    <w:rsid w:val="00AB31DC"/>
    <w:rsid w:val="00AB3545"/>
    <w:rsid w:val="00AB3978"/>
    <w:rsid w:val="00AB3B83"/>
    <w:rsid w:val="00AB4823"/>
    <w:rsid w:val="00AB507C"/>
    <w:rsid w:val="00AB51F7"/>
    <w:rsid w:val="00AB5246"/>
    <w:rsid w:val="00AB526C"/>
    <w:rsid w:val="00AB583C"/>
    <w:rsid w:val="00AB5D7C"/>
    <w:rsid w:val="00AB7519"/>
    <w:rsid w:val="00AB7875"/>
    <w:rsid w:val="00AB789A"/>
    <w:rsid w:val="00AC0373"/>
    <w:rsid w:val="00AC097F"/>
    <w:rsid w:val="00AC09C1"/>
    <w:rsid w:val="00AC0E77"/>
    <w:rsid w:val="00AC1293"/>
    <w:rsid w:val="00AC1B7D"/>
    <w:rsid w:val="00AC2543"/>
    <w:rsid w:val="00AC2943"/>
    <w:rsid w:val="00AC2B15"/>
    <w:rsid w:val="00AC329C"/>
    <w:rsid w:val="00AC349A"/>
    <w:rsid w:val="00AC36C3"/>
    <w:rsid w:val="00AC39B2"/>
    <w:rsid w:val="00AC41AF"/>
    <w:rsid w:val="00AC42EC"/>
    <w:rsid w:val="00AC4A1B"/>
    <w:rsid w:val="00AC4D2B"/>
    <w:rsid w:val="00AC4DA5"/>
    <w:rsid w:val="00AC4FE7"/>
    <w:rsid w:val="00AC684F"/>
    <w:rsid w:val="00AC69BE"/>
    <w:rsid w:val="00AC7657"/>
    <w:rsid w:val="00AC76E0"/>
    <w:rsid w:val="00AC794D"/>
    <w:rsid w:val="00AC7EAE"/>
    <w:rsid w:val="00AD0E5E"/>
    <w:rsid w:val="00AD0FAE"/>
    <w:rsid w:val="00AD12C3"/>
    <w:rsid w:val="00AD1C30"/>
    <w:rsid w:val="00AD1F56"/>
    <w:rsid w:val="00AD1FF3"/>
    <w:rsid w:val="00AD3614"/>
    <w:rsid w:val="00AD36F1"/>
    <w:rsid w:val="00AD3A4E"/>
    <w:rsid w:val="00AD4422"/>
    <w:rsid w:val="00AD45D6"/>
    <w:rsid w:val="00AD47DD"/>
    <w:rsid w:val="00AD49E9"/>
    <w:rsid w:val="00AD4A97"/>
    <w:rsid w:val="00AD5FB8"/>
    <w:rsid w:val="00AD604C"/>
    <w:rsid w:val="00AD6447"/>
    <w:rsid w:val="00AD6A37"/>
    <w:rsid w:val="00AD744D"/>
    <w:rsid w:val="00AD78E0"/>
    <w:rsid w:val="00AD7F67"/>
    <w:rsid w:val="00AE046B"/>
    <w:rsid w:val="00AE0506"/>
    <w:rsid w:val="00AE0AAA"/>
    <w:rsid w:val="00AE0C69"/>
    <w:rsid w:val="00AE1949"/>
    <w:rsid w:val="00AE1C29"/>
    <w:rsid w:val="00AE217D"/>
    <w:rsid w:val="00AE2BEB"/>
    <w:rsid w:val="00AE2F91"/>
    <w:rsid w:val="00AE365F"/>
    <w:rsid w:val="00AE38DA"/>
    <w:rsid w:val="00AE3C34"/>
    <w:rsid w:val="00AE41FC"/>
    <w:rsid w:val="00AE44E9"/>
    <w:rsid w:val="00AE4775"/>
    <w:rsid w:val="00AE4E15"/>
    <w:rsid w:val="00AE5578"/>
    <w:rsid w:val="00AE56E4"/>
    <w:rsid w:val="00AE5831"/>
    <w:rsid w:val="00AE5B9C"/>
    <w:rsid w:val="00AE623C"/>
    <w:rsid w:val="00AE6406"/>
    <w:rsid w:val="00AE69BE"/>
    <w:rsid w:val="00AE7027"/>
    <w:rsid w:val="00AE7265"/>
    <w:rsid w:val="00AE72C7"/>
    <w:rsid w:val="00AE74B3"/>
    <w:rsid w:val="00AE7557"/>
    <w:rsid w:val="00AF064D"/>
    <w:rsid w:val="00AF0C08"/>
    <w:rsid w:val="00AF0CBE"/>
    <w:rsid w:val="00AF0DE1"/>
    <w:rsid w:val="00AF1BA5"/>
    <w:rsid w:val="00AF209D"/>
    <w:rsid w:val="00AF2106"/>
    <w:rsid w:val="00AF2589"/>
    <w:rsid w:val="00AF2A05"/>
    <w:rsid w:val="00AF2A77"/>
    <w:rsid w:val="00AF31E7"/>
    <w:rsid w:val="00AF3405"/>
    <w:rsid w:val="00AF3753"/>
    <w:rsid w:val="00AF3ADA"/>
    <w:rsid w:val="00AF3CA9"/>
    <w:rsid w:val="00AF41C7"/>
    <w:rsid w:val="00AF4469"/>
    <w:rsid w:val="00AF4FA7"/>
    <w:rsid w:val="00AF52B6"/>
    <w:rsid w:val="00AF5AE4"/>
    <w:rsid w:val="00AF6272"/>
    <w:rsid w:val="00AF65B8"/>
    <w:rsid w:val="00AF65E5"/>
    <w:rsid w:val="00AF66C9"/>
    <w:rsid w:val="00AF706D"/>
    <w:rsid w:val="00AF7128"/>
    <w:rsid w:val="00B00266"/>
    <w:rsid w:val="00B003D2"/>
    <w:rsid w:val="00B00B9B"/>
    <w:rsid w:val="00B01390"/>
    <w:rsid w:val="00B01A26"/>
    <w:rsid w:val="00B021B2"/>
    <w:rsid w:val="00B02324"/>
    <w:rsid w:val="00B02521"/>
    <w:rsid w:val="00B02C52"/>
    <w:rsid w:val="00B0322A"/>
    <w:rsid w:val="00B034A6"/>
    <w:rsid w:val="00B03517"/>
    <w:rsid w:val="00B0399D"/>
    <w:rsid w:val="00B04020"/>
    <w:rsid w:val="00B04194"/>
    <w:rsid w:val="00B04203"/>
    <w:rsid w:val="00B0424B"/>
    <w:rsid w:val="00B04598"/>
    <w:rsid w:val="00B04A82"/>
    <w:rsid w:val="00B0541C"/>
    <w:rsid w:val="00B05DF3"/>
    <w:rsid w:val="00B05F12"/>
    <w:rsid w:val="00B0679C"/>
    <w:rsid w:val="00B06AB6"/>
    <w:rsid w:val="00B073F0"/>
    <w:rsid w:val="00B07675"/>
    <w:rsid w:val="00B07878"/>
    <w:rsid w:val="00B07B42"/>
    <w:rsid w:val="00B10B48"/>
    <w:rsid w:val="00B115FC"/>
    <w:rsid w:val="00B11E80"/>
    <w:rsid w:val="00B1211A"/>
    <w:rsid w:val="00B122D1"/>
    <w:rsid w:val="00B123AF"/>
    <w:rsid w:val="00B12695"/>
    <w:rsid w:val="00B12D07"/>
    <w:rsid w:val="00B12F45"/>
    <w:rsid w:val="00B134D4"/>
    <w:rsid w:val="00B1355C"/>
    <w:rsid w:val="00B13B05"/>
    <w:rsid w:val="00B141FE"/>
    <w:rsid w:val="00B149DD"/>
    <w:rsid w:val="00B14EEE"/>
    <w:rsid w:val="00B155BB"/>
    <w:rsid w:val="00B158F4"/>
    <w:rsid w:val="00B1603B"/>
    <w:rsid w:val="00B160D8"/>
    <w:rsid w:val="00B16296"/>
    <w:rsid w:val="00B17621"/>
    <w:rsid w:val="00B1764C"/>
    <w:rsid w:val="00B17722"/>
    <w:rsid w:val="00B1780C"/>
    <w:rsid w:val="00B17E1C"/>
    <w:rsid w:val="00B17E85"/>
    <w:rsid w:val="00B20EE8"/>
    <w:rsid w:val="00B2117E"/>
    <w:rsid w:val="00B21414"/>
    <w:rsid w:val="00B21DEF"/>
    <w:rsid w:val="00B2296B"/>
    <w:rsid w:val="00B229D1"/>
    <w:rsid w:val="00B233F9"/>
    <w:rsid w:val="00B23DF4"/>
    <w:rsid w:val="00B24144"/>
    <w:rsid w:val="00B242A9"/>
    <w:rsid w:val="00B25148"/>
    <w:rsid w:val="00B255A4"/>
    <w:rsid w:val="00B25B82"/>
    <w:rsid w:val="00B2646C"/>
    <w:rsid w:val="00B2720F"/>
    <w:rsid w:val="00B27580"/>
    <w:rsid w:val="00B275E9"/>
    <w:rsid w:val="00B27EB9"/>
    <w:rsid w:val="00B3005E"/>
    <w:rsid w:val="00B301EF"/>
    <w:rsid w:val="00B308EB"/>
    <w:rsid w:val="00B30DDC"/>
    <w:rsid w:val="00B3117F"/>
    <w:rsid w:val="00B31533"/>
    <w:rsid w:val="00B31B4B"/>
    <w:rsid w:val="00B31D4B"/>
    <w:rsid w:val="00B31E1F"/>
    <w:rsid w:val="00B32296"/>
    <w:rsid w:val="00B32E80"/>
    <w:rsid w:val="00B3305F"/>
    <w:rsid w:val="00B33A3B"/>
    <w:rsid w:val="00B33C42"/>
    <w:rsid w:val="00B348E0"/>
    <w:rsid w:val="00B34EBE"/>
    <w:rsid w:val="00B3563D"/>
    <w:rsid w:val="00B35941"/>
    <w:rsid w:val="00B35D5E"/>
    <w:rsid w:val="00B35D86"/>
    <w:rsid w:val="00B35F84"/>
    <w:rsid w:val="00B3600D"/>
    <w:rsid w:val="00B3603E"/>
    <w:rsid w:val="00B361C1"/>
    <w:rsid w:val="00B36835"/>
    <w:rsid w:val="00B37686"/>
    <w:rsid w:val="00B37876"/>
    <w:rsid w:val="00B402B5"/>
    <w:rsid w:val="00B40897"/>
    <w:rsid w:val="00B408A9"/>
    <w:rsid w:val="00B40C99"/>
    <w:rsid w:val="00B40E9A"/>
    <w:rsid w:val="00B410E3"/>
    <w:rsid w:val="00B412B0"/>
    <w:rsid w:val="00B42761"/>
    <w:rsid w:val="00B42E2F"/>
    <w:rsid w:val="00B43010"/>
    <w:rsid w:val="00B43B23"/>
    <w:rsid w:val="00B43B53"/>
    <w:rsid w:val="00B43C4D"/>
    <w:rsid w:val="00B43D1E"/>
    <w:rsid w:val="00B4448C"/>
    <w:rsid w:val="00B444E7"/>
    <w:rsid w:val="00B44768"/>
    <w:rsid w:val="00B450AE"/>
    <w:rsid w:val="00B450F7"/>
    <w:rsid w:val="00B451A3"/>
    <w:rsid w:val="00B451E6"/>
    <w:rsid w:val="00B4597A"/>
    <w:rsid w:val="00B45CEF"/>
    <w:rsid w:val="00B45DAA"/>
    <w:rsid w:val="00B46CDF"/>
    <w:rsid w:val="00B46D48"/>
    <w:rsid w:val="00B47802"/>
    <w:rsid w:val="00B50288"/>
    <w:rsid w:val="00B50F72"/>
    <w:rsid w:val="00B5117B"/>
    <w:rsid w:val="00B51475"/>
    <w:rsid w:val="00B5171F"/>
    <w:rsid w:val="00B51A36"/>
    <w:rsid w:val="00B51C25"/>
    <w:rsid w:val="00B528D9"/>
    <w:rsid w:val="00B5299F"/>
    <w:rsid w:val="00B52F77"/>
    <w:rsid w:val="00B52FE1"/>
    <w:rsid w:val="00B5308C"/>
    <w:rsid w:val="00B535C6"/>
    <w:rsid w:val="00B53B4B"/>
    <w:rsid w:val="00B53B5C"/>
    <w:rsid w:val="00B5417D"/>
    <w:rsid w:val="00B54875"/>
    <w:rsid w:val="00B54E6F"/>
    <w:rsid w:val="00B562DC"/>
    <w:rsid w:val="00B5680A"/>
    <w:rsid w:val="00B5686F"/>
    <w:rsid w:val="00B56AB3"/>
    <w:rsid w:val="00B56B1D"/>
    <w:rsid w:val="00B56FDE"/>
    <w:rsid w:val="00B5724E"/>
    <w:rsid w:val="00B5734E"/>
    <w:rsid w:val="00B573B4"/>
    <w:rsid w:val="00B5759A"/>
    <w:rsid w:val="00B575C6"/>
    <w:rsid w:val="00B57A3C"/>
    <w:rsid w:val="00B57E34"/>
    <w:rsid w:val="00B57E36"/>
    <w:rsid w:val="00B57EB3"/>
    <w:rsid w:val="00B60904"/>
    <w:rsid w:val="00B6090B"/>
    <w:rsid w:val="00B60937"/>
    <w:rsid w:val="00B609C8"/>
    <w:rsid w:val="00B609F8"/>
    <w:rsid w:val="00B60D3F"/>
    <w:rsid w:val="00B60F5D"/>
    <w:rsid w:val="00B61577"/>
    <w:rsid w:val="00B619B2"/>
    <w:rsid w:val="00B61B10"/>
    <w:rsid w:val="00B622AF"/>
    <w:rsid w:val="00B62D56"/>
    <w:rsid w:val="00B62F1D"/>
    <w:rsid w:val="00B6356E"/>
    <w:rsid w:val="00B638B4"/>
    <w:rsid w:val="00B63AF3"/>
    <w:rsid w:val="00B63FFA"/>
    <w:rsid w:val="00B643C1"/>
    <w:rsid w:val="00B64804"/>
    <w:rsid w:val="00B64870"/>
    <w:rsid w:val="00B6500F"/>
    <w:rsid w:val="00B66520"/>
    <w:rsid w:val="00B669CD"/>
    <w:rsid w:val="00B66DCF"/>
    <w:rsid w:val="00B67219"/>
    <w:rsid w:val="00B67353"/>
    <w:rsid w:val="00B7049C"/>
    <w:rsid w:val="00B70526"/>
    <w:rsid w:val="00B70549"/>
    <w:rsid w:val="00B73451"/>
    <w:rsid w:val="00B73B9B"/>
    <w:rsid w:val="00B73E8A"/>
    <w:rsid w:val="00B74211"/>
    <w:rsid w:val="00B744F6"/>
    <w:rsid w:val="00B74E45"/>
    <w:rsid w:val="00B750AB"/>
    <w:rsid w:val="00B75621"/>
    <w:rsid w:val="00B756E6"/>
    <w:rsid w:val="00B7587F"/>
    <w:rsid w:val="00B7594F"/>
    <w:rsid w:val="00B75CAE"/>
    <w:rsid w:val="00B75D12"/>
    <w:rsid w:val="00B76022"/>
    <w:rsid w:val="00B76C61"/>
    <w:rsid w:val="00B80124"/>
    <w:rsid w:val="00B80D0F"/>
    <w:rsid w:val="00B80EC2"/>
    <w:rsid w:val="00B80F0D"/>
    <w:rsid w:val="00B80F92"/>
    <w:rsid w:val="00B8122D"/>
    <w:rsid w:val="00B814E0"/>
    <w:rsid w:val="00B816CA"/>
    <w:rsid w:val="00B81896"/>
    <w:rsid w:val="00B81BA5"/>
    <w:rsid w:val="00B81CC6"/>
    <w:rsid w:val="00B82831"/>
    <w:rsid w:val="00B828B4"/>
    <w:rsid w:val="00B82F4F"/>
    <w:rsid w:val="00B82F62"/>
    <w:rsid w:val="00B8339E"/>
    <w:rsid w:val="00B83721"/>
    <w:rsid w:val="00B83770"/>
    <w:rsid w:val="00B83933"/>
    <w:rsid w:val="00B83B6A"/>
    <w:rsid w:val="00B83F25"/>
    <w:rsid w:val="00B84156"/>
    <w:rsid w:val="00B84488"/>
    <w:rsid w:val="00B845D1"/>
    <w:rsid w:val="00B84B3F"/>
    <w:rsid w:val="00B85032"/>
    <w:rsid w:val="00B85381"/>
    <w:rsid w:val="00B853E1"/>
    <w:rsid w:val="00B85897"/>
    <w:rsid w:val="00B85E9B"/>
    <w:rsid w:val="00B867E3"/>
    <w:rsid w:val="00B87A99"/>
    <w:rsid w:val="00B87DC8"/>
    <w:rsid w:val="00B903E7"/>
    <w:rsid w:val="00B904CE"/>
    <w:rsid w:val="00B90744"/>
    <w:rsid w:val="00B907F8"/>
    <w:rsid w:val="00B90905"/>
    <w:rsid w:val="00B91166"/>
    <w:rsid w:val="00B9138D"/>
    <w:rsid w:val="00B91814"/>
    <w:rsid w:val="00B92190"/>
    <w:rsid w:val="00B92618"/>
    <w:rsid w:val="00B92829"/>
    <w:rsid w:val="00B9286C"/>
    <w:rsid w:val="00B9296E"/>
    <w:rsid w:val="00B92F27"/>
    <w:rsid w:val="00B932C6"/>
    <w:rsid w:val="00B935E4"/>
    <w:rsid w:val="00B935E7"/>
    <w:rsid w:val="00B93D64"/>
    <w:rsid w:val="00B93F4B"/>
    <w:rsid w:val="00B9497F"/>
    <w:rsid w:val="00B94CAB"/>
    <w:rsid w:val="00B94CD4"/>
    <w:rsid w:val="00B9595E"/>
    <w:rsid w:val="00B96ED3"/>
    <w:rsid w:val="00B9730E"/>
    <w:rsid w:val="00B9769A"/>
    <w:rsid w:val="00BA07C5"/>
    <w:rsid w:val="00BA0845"/>
    <w:rsid w:val="00BA0E20"/>
    <w:rsid w:val="00BA13E2"/>
    <w:rsid w:val="00BA188E"/>
    <w:rsid w:val="00BA19C7"/>
    <w:rsid w:val="00BA1C3C"/>
    <w:rsid w:val="00BA1C3E"/>
    <w:rsid w:val="00BA1E47"/>
    <w:rsid w:val="00BA2317"/>
    <w:rsid w:val="00BA23DF"/>
    <w:rsid w:val="00BA25C4"/>
    <w:rsid w:val="00BA3066"/>
    <w:rsid w:val="00BA364A"/>
    <w:rsid w:val="00BA3A7D"/>
    <w:rsid w:val="00BA3B12"/>
    <w:rsid w:val="00BA4282"/>
    <w:rsid w:val="00BA435F"/>
    <w:rsid w:val="00BA43DA"/>
    <w:rsid w:val="00BA4403"/>
    <w:rsid w:val="00BA45EA"/>
    <w:rsid w:val="00BA4925"/>
    <w:rsid w:val="00BA4EEF"/>
    <w:rsid w:val="00BA5114"/>
    <w:rsid w:val="00BA5268"/>
    <w:rsid w:val="00BA589B"/>
    <w:rsid w:val="00BA5C7F"/>
    <w:rsid w:val="00BA5E89"/>
    <w:rsid w:val="00BA6C94"/>
    <w:rsid w:val="00BA7F3E"/>
    <w:rsid w:val="00BA7FBA"/>
    <w:rsid w:val="00BB02AD"/>
    <w:rsid w:val="00BB0700"/>
    <w:rsid w:val="00BB0AB7"/>
    <w:rsid w:val="00BB0EA8"/>
    <w:rsid w:val="00BB1007"/>
    <w:rsid w:val="00BB1570"/>
    <w:rsid w:val="00BB183C"/>
    <w:rsid w:val="00BB18AC"/>
    <w:rsid w:val="00BB18C8"/>
    <w:rsid w:val="00BB24D7"/>
    <w:rsid w:val="00BB2E1B"/>
    <w:rsid w:val="00BB2E3C"/>
    <w:rsid w:val="00BB322C"/>
    <w:rsid w:val="00BB32CD"/>
    <w:rsid w:val="00BB337F"/>
    <w:rsid w:val="00BB3700"/>
    <w:rsid w:val="00BB4155"/>
    <w:rsid w:val="00BB4452"/>
    <w:rsid w:val="00BB484A"/>
    <w:rsid w:val="00BB50D2"/>
    <w:rsid w:val="00BB5390"/>
    <w:rsid w:val="00BB58A7"/>
    <w:rsid w:val="00BB64DB"/>
    <w:rsid w:val="00BB6A3A"/>
    <w:rsid w:val="00BB7321"/>
    <w:rsid w:val="00BB7440"/>
    <w:rsid w:val="00BB7670"/>
    <w:rsid w:val="00BB77CE"/>
    <w:rsid w:val="00BB786F"/>
    <w:rsid w:val="00BB7890"/>
    <w:rsid w:val="00BB7E76"/>
    <w:rsid w:val="00BC064A"/>
    <w:rsid w:val="00BC0A2A"/>
    <w:rsid w:val="00BC0BCA"/>
    <w:rsid w:val="00BC0CD3"/>
    <w:rsid w:val="00BC0F65"/>
    <w:rsid w:val="00BC1A57"/>
    <w:rsid w:val="00BC21E1"/>
    <w:rsid w:val="00BC228C"/>
    <w:rsid w:val="00BC2498"/>
    <w:rsid w:val="00BC28EF"/>
    <w:rsid w:val="00BC29D9"/>
    <w:rsid w:val="00BC2FF2"/>
    <w:rsid w:val="00BC36FB"/>
    <w:rsid w:val="00BC3966"/>
    <w:rsid w:val="00BC3A42"/>
    <w:rsid w:val="00BC3E52"/>
    <w:rsid w:val="00BC4311"/>
    <w:rsid w:val="00BC4538"/>
    <w:rsid w:val="00BC4AAC"/>
    <w:rsid w:val="00BC4B18"/>
    <w:rsid w:val="00BC4D43"/>
    <w:rsid w:val="00BC4EE8"/>
    <w:rsid w:val="00BC5B05"/>
    <w:rsid w:val="00BC5F40"/>
    <w:rsid w:val="00BC6144"/>
    <w:rsid w:val="00BC7A44"/>
    <w:rsid w:val="00BC7F05"/>
    <w:rsid w:val="00BD0003"/>
    <w:rsid w:val="00BD0180"/>
    <w:rsid w:val="00BD0B3C"/>
    <w:rsid w:val="00BD1083"/>
    <w:rsid w:val="00BD124D"/>
    <w:rsid w:val="00BD1612"/>
    <w:rsid w:val="00BD19FA"/>
    <w:rsid w:val="00BD2081"/>
    <w:rsid w:val="00BD210E"/>
    <w:rsid w:val="00BD2197"/>
    <w:rsid w:val="00BD2332"/>
    <w:rsid w:val="00BD32F2"/>
    <w:rsid w:val="00BD38EB"/>
    <w:rsid w:val="00BD3C7A"/>
    <w:rsid w:val="00BD3DFC"/>
    <w:rsid w:val="00BD4652"/>
    <w:rsid w:val="00BD4F65"/>
    <w:rsid w:val="00BD5DF3"/>
    <w:rsid w:val="00BD639F"/>
    <w:rsid w:val="00BD6939"/>
    <w:rsid w:val="00BD6A76"/>
    <w:rsid w:val="00BD7AD0"/>
    <w:rsid w:val="00BD7BFE"/>
    <w:rsid w:val="00BD7C5D"/>
    <w:rsid w:val="00BD7E23"/>
    <w:rsid w:val="00BD7E3D"/>
    <w:rsid w:val="00BE0194"/>
    <w:rsid w:val="00BE0F23"/>
    <w:rsid w:val="00BE1004"/>
    <w:rsid w:val="00BE1586"/>
    <w:rsid w:val="00BE182E"/>
    <w:rsid w:val="00BE1D48"/>
    <w:rsid w:val="00BE1D6D"/>
    <w:rsid w:val="00BE21AC"/>
    <w:rsid w:val="00BE2362"/>
    <w:rsid w:val="00BE254F"/>
    <w:rsid w:val="00BE2C52"/>
    <w:rsid w:val="00BE3138"/>
    <w:rsid w:val="00BE35B1"/>
    <w:rsid w:val="00BE35B2"/>
    <w:rsid w:val="00BE3801"/>
    <w:rsid w:val="00BE3A33"/>
    <w:rsid w:val="00BE3E1F"/>
    <w:rsid w:val="00BE3FE0"/>
    <w:rsid w:val="00BE5467"/>
    <w:rsid w:val="00BE58A7"/>
    <w:rsid w:val="00BE5A7D"/>
    <w:rsid w:val="00BE5BAF"/>
    <w:rsid w:val="00BE6FA6"/>
    <w:rsid w:val="00BE784D"/>
    <w:rsid w:val="00BE7AC4"/>
    <w:rsid w:val="00BE7E57"/>
    <w:rsid w:val="00BE7FC0"/>
    <w:rsid w:val="00BF019F"/>
    <w:rsid w:val="00BF0970"/>
    <w:rsid w:val="00BF0DE2"/>
    <w:rsid w:val="00BF11E0"/>
    <w:rsid w:val="00BF1258"/>
    <w:rsid w:val="00BF1303"/>
    <w:rsid w:val="00BF15A6"/>
    <w:rsid w:val="00BF1953"/>
    <w:rsid w:val="00BF1D03"/>
    <w:rsid w:val="00BF2288"/>
    <w:rsid w:val="00BF2B0C"/>
    <w:rsid w:val="00BF2E28"/>
    <w:rsid w:val="00BF312B"/>
    <w:rsid w:val="00BF36EF"/>
    <w:rsid w:val="00BF4054"/>
    <w:rsid w:val="00BF4463"/>
    <w:rsid w:val="00BF46CD"/>
    <w:rsid w:val="00BF476E"/>
    <w:rsid w:val="00BF4AC2"/>
    <w:rsid w:val="00BF4B73"/>
    <w:rsid w:val="00BF4CE1"/>
    <w:rsid w:val="00BF4EA3"/>
    <w:rsid w:val="00BF5103"/>
    <w:rsid w:val="00BF5293"/>
    <w:rsid w:val="00BF5D2F"/>
    <w:rsid w:val="00BF5E5D"/>
    <w:rsid w:val="00BF6004"/>
    <w:rsid w:val="00BF61F6"/>
    <w:rsid w:val="00BF6A72"/>
    <w:rsid w:val="00BF6D93"/>
    <w:rsid w:val="00BF72A4"/>
    <w:rsid w:val="00BF73C6"/>
    <w:rsid w:val="00BF772E"/>
    <w:rsid w:val="00BF7F2F"/>
    <w:rsid w:val="00C00277"/>
    <w:rsid w:val="00C007A8"/>
    <w:rsid w:val="00C009B2"/>
    <w:rsid w:val="00C00AA4"/>
    <w:rsid w:val="00C00E11"/>
    <w:rsid w:val="00C00EAB"/>
    <w:rsid w:val="00C0110A"/>
    <w:rsid w:val="00C01B80"/>
    <w:rsid w:val="00C01C48"/>
    <w:rsid w:val="00C01E68"/>
    <w:rsid w:val="00C022C5"/>
    <w:rsid w:val="00C02423"/>
    <w:rsid w:val="00C02579"/>
    <w:rsid w:val="00C0307C"/>
    <w:rsid w:val="00C032D3"/>
    <w:rsid w:val="00C04532"/>
    <w:rsid w:val="00C04700"/>
    <w:rsid w:val="00C04F7E"/>
    <w:rsid w:val="00C05223"/>
    <w:rsid w:val="00C05865"/>
    <w:rsid w:val="00C05B07"/>
    <w:rsid w:val="00C05E42"/>
    <w:rsid w:val="00C066CD"/>
    <w:rsid w:val="00C070D7"/>
    <w:rsid w:val="00C0715D"/>
    <w:rsid w:val="00C07EE8"/>
    <w:rsid w:val="00C101AA"/>
    <w:rsid w:val="00C10317"/>
    <w:rsid w:val="00C10421"/>
    <w:rsid w:val="00C10779"/>
    <w:rsid w:val="00C107EE"/>
    <w:rsid w:val="00C1086D"/>
    <w:rsid w:val="00C109AD"/>
    <w:rsid w:val="00C10C94"/>
    <w:rsid w:val="00C110AC"/>
    <w:rsid w:val="00C113B0"/>
    <w:rsid w:val="00C11534"/>
    <w:rsid w:val="00C11BC1"/>
    <w:rsid w:val="00C11C48"/>
    <w:rsid w:val="00C11FD5"/>
    <w:rsid w:val="00C12226"/>
    <w:rsid w:val="00C12339"/>
    <w:rsid w:val="00C12910"/>
    <w:rsid w:val="00C12EBF"/>
    <w:rsid w:val="00C13837"/>
    <w:rsid w:val="00C13844"/>
    <w:rsid w:val="00C13CED"/>
    <w:rsid w:val="00C13DAE"/>
    <w:rsid w:val="00C144B8"/>
    <w:rsid w:val="00C14CBE"/>
    <w:rsid w:val="00C14DA0"/>
    <w:rsid w:val="00C1588F"/>
    <w:rsid w:val="00C15CBE"/>
    <w:rsid w:val="00C15D49"/>
    <w:rsid w:val="00C15EA4"/>
    <w:rsid w:val="00C1603C"/>
    <w:rsid w:val="00C1670A"/>
    <w:rsid w:val="00C17239"/>
    <w:rsid w:val="00C1762A"/>
    <w:rsid w:val="00C1773B"/>
    <w:rsid w:val="00C200A2"/>
    <w:rsid w:val="00C20183"/>
    <w:rsid w:val="00C2023B"/>
    <w:rsid w:val="00C20D50"/>
    <w:rsid w:val="00C21198"/>
    <w:rsid w:val="00C21203"/>
    <w:rsid w:val="00C21749"/>
    <w:rsid w:val="00C22113"/>
    <w:rsid w:val="00C22336"/>
    <w:rsid w:val="00C22560"/>
    <w:rsid w:val="00C22BE4"/>
    <w:rsid w:val="00C22F56"/>
    <w:rsid w:val="00C232EF"/>
    <w:rsid w:val="00C238FA"/>
    <w:rsid w:val="00C24448"/>
    <w:rsid w:val="00C245F3"/>
    <w:rsid w:val="00C24B66"/>
    <w:rsid w:val="00C24C4C"/>
    <w:rsid w:val="00C2522B"/>
    <w:rsid w:val="00C252DC"/>
    <w:rsid w:val="00C25519"/>
    <w:rsid w:val="00C258FB"/>
    <w:rsid w:val="00C261A5"/>
    <w:rsid w:val="00C269C4"/>
    <w:rsid w:val="00C26E09"/>
    <w:rsid w:val="00C26E0D"/>
    <w:rsid w:val="00C26FBD"/>
    <w:rsid w:val="00C2725B"/>
    <w:rsid w:val="00C27B00"/>
    <w:rsid w:val="00C27D2C"/>
    <w:rsid w:val="00C27EF4"/>
    <w:rsid w:val="00C30306"/>
    <w:rsid w:val="00C30661"/>
    <w:rsid w:val="00C30A1F"/>
    <w:rsid w:val="00C31A71"/>
    <w:rsid w:val="00C31E6E"/>
    <w:rsid w:val="00C32044"/>
    <w:rsid w:val="00C32056"/>
    <w:rsid w:val="00C3256C"/>
    <w:rsid w:val="00C326FA"/>
    <w:rsid w:val="00C329F0"/>
    <w:rsid w:val="00C33285"/>
    <w:rsid w:val="00C33B5D"/>
    <w:rsid w:val="00C33CBE"/>
    <w:rsid w:val="00C33F08"/>
    <w:rsid w:val="00C3427F"/>
    <w:rsid w:val="00C346EA"/>
    <w:rsid w:val="00C34EFE"/>
    <w:rsid w:val="00C350F2"/>
    <w:rsid w:val="00C353E2"/>
    <w:rsid w:val="00C353FA"/>
    <w:rsid w:val="00C35782"/>
    <w:rsid w:val="00C359E5"/>
    <w:rsid w:val="00C36644"/>
    <w:rsid w:val="00C375A7"/>
    <w:rsid w:val="00C37A17"/>
    <w:rsid w:val="00C37C87"/>
    <w:rsid w:val="00C40014"/>
    <w:rsid w:val="00C404BF"/>
    <w:rsid w:val="00C40C8D"/>
    <w:rsid w:val="00C40E53"/>
    <w:rsid w:val="00C41237"/>
    <w:rsid w:val="00C4165F"/>
    <w:rsid w:val="00C41ABD"/>
    <w:rsid w:val="00C42524"/>
    <w:rsid w:val="00C427B8"/>
    <w:rsid w:val="00C42853"/>
    <w:rsid w:val="00C42AFD"/>
    <w:rsid w:val="00C42BFC"/>
    <w:rsid w:val="00C42FC9"/>
    <w:rsid w:val="00C43344"/>
    <w:rsid w:val="00C43D99"/>
    <w:rsid w:val="00C43E1B"/>
    <w:rsid w:val="00C4403A"/>
    <w:rsid w:val="00C44ED7"/>
    <w:rsid w:val="00C450D6"/>
    <w:rsid w:val="00C45FF3"/>
    <w:rsid w:val="00C460A3"/>
    <w:rsid w:val="00C47418"/>
    <w:rsid w:val="00C501A4"/>
    <w:rsid w:val="00C50586"/>
    <w:rsid w:val="00C5063A"/>
    <w:rsid w:val="00C506F0"/>
    <w:rsid w:val="00C507B1"/>
    <w:rsid w:val="00C508E5"/>
    <w:rsid w:val="00C51059"/>
    <w:rsid w:val="00C51385"/>
    <w:rsid w:val="00C51411"/>
    <w:rsid w:val="00C52016"/>
    <w:rsid w:val="00C5257B"/>
    <w:rsid w:val="00C52FBD"/>
    <w:rsid w:val="00C533EF"/>
    <w:rsid w:val="00C53528"/>
    <w:rsid w:val="00C5380D"/>
    <w:rsid w:val="00C5385D"/>
    <w:rsid w:val="00C53A38"/>
    <w:rsid w:val="00C53CAB"/>
    <w:rsid w:val="00C53CCA"/>
    <w:rsid w:val="00C53D88"/>
    <w:rsid w:val="00C53DC5"/>
    <w:rsid w:val="00C53FE7"/>
    <w:rsid w:val="00C54094"/>
    <w:rsid w:val="00C55778"/>
    <w:rsid w:val="00C55969"/>
    <w:rsid w:val="00C55E5C"/>
    <w:rsid w:val="00C5602A"/>
    <w:rsid w:val="00C56340"/>
    <w:rsid w:val="00C56427"/>
    <w:rsid w:val="00C56824"/>
    <w:rsid w:val="00C56DFA"/>
    <w:rsid w:val="00C56EF9"/>
    <w:rsid w:val="00C576CF"/>
    <w:rsid w:val="00C601AD"/>
    <w:rsid w:val="00C60A57"/>
    <w:rsid w:val="00C619F9"/>
    <w:rsid w:val="00C6254E"/>
    <w:rsid w:val="00C626D3"/>
    <w:rsid w:val="00C628C2"/>
    <w:rsid w:val="00C62AE9"/>
    <w:rsid w:val="00C630B6"/>
    <w:rsid w:val="00C633C3"/>
    <w:rsid w:val="00C636AF"/>
    <w:rsid w:val="00C63A94"/>
    <w:rsid w:val="00C64A65"/>
    <w:rsid w:val="00C65434"/>
    <w:rsid w:val="00C6544C"/>
    <w:rsid w:val="00C65AC4"/>
    <w:rsid w:val="00C65D41"/>
    <w:rsid w:val="00C66578"/>
    <w:rsid w:val="00C66E78"/>
    <w:rsid w:val="00C673F6"/>
    <w:rsid w:val="00C679F3"/>
    <w:rsid w:val="00C67D7C"/>
    <w:rsid w:val="00C67E1C"/>
    <w:rsid w:val="00C700BF"/>
    <w:rsid w:val="00C70AB8"/>
    <w:rsid w:val="00C70D6B"/>
    <w:rsid w:val="00C70F48"/>
    <w:rsid w:val="00C71245"/>
    <w:rsid w:val="00C715B8"/>
    <w:rsid w:val="00C718B0"/>
    <w:rsid w:val="00C71D35"/>
    <w:rsid w:val="00C71F55"/>
    <w:rsid w:val="00C72051"/>
    <w:rsid w:val="00C7275F"/>
    <w:rsid w:val="00C728EA"/>
    <w:rsid w:val="00C72B08"/>
    <w:rsid w:val="00C73230"/>
    <w:rsid w:val="00C7346A"/>
    <w:rsid w:val="00C73698"/>
    <w:rsid w:val="00C738DB"/>
    <w:rsid w:val="00C747A7"/>
    <w:rsid w:val="00C74834"/>
    <w:rsid w:val="00C74E1C"/>
    <w:rsid w:val="00C74E86"/>
    <w:rsid w:val="00C7540C"/>
    <w:rsid w:val="00C75667"/>
    <w:rsid w:val="00C759AB"/>
    <w:rsid w:val="00C75BDE"/>
    <w:rsid w:val="00C76662"/>
    <w:rsid w:val="00C76995"/>
    <w:rsid w:val="00C76B30"/>
    <w:rsid w:val="00C76C89"/>
    <w:rsid w:val="00C76EA0"/>
    <w:rsid w:val="00C76FD4"/>
    <w:rsid w:val="00C771C1"/>
    <w:rsid w:val="00C777AD"/>
    <w:rsid w:val="00C80630"/>
    <w:rsid w:val="00C80877"/>
    <w:rsid w:val="00C80A6E"/>
    <w:rsid w:val="00C80AA5"/>
    <w:rsid w:val="00C81229"/>
    <w:rsid w:val="00C8123C"/>
    <w:rsid w:val="00C8188F"/>
    <w:rsid w:val="00C81B65"/>
    <w:rsid w:val="00C81BE0"/>
    <w:rsid w:val="00C81CDC"/>
    <w:rsid w:val="00C82164"/>
    <w:rsid w:val="00C82239"/>
    <w:rsid w:val="00C823C3"/>
    <w:rsid w:val="00C825F5"/>
    <w:rsid w:val="00C8262F"/>
    <w:rsid w:val="00C8280D"/>
    <w:rsid w:val="00C829C3"/>
    <w:rsid w:val="00C82A5D"/>
    <w:rsid w:val="00C830F0"/>
    <w:rsid w:val="00C831B1"/>
    <w:rsid w:val="00C83542"/>
    <w:rsid w:val="00C83672"/>
    <w:rsid w:val="00C83B6A"/>
    <w:rsid w:val="00C83C78"/>
    <w:rsid w:val="00C83D0B"/>
    <w:rsid w:val="00C83D31"/>
    <w:rsid w:val="00C83EDD"/>
    <w:rsid w:val="00C8402D"/>
    <w:rsid w:val="00C84712"/>
    <w:rsid w:val="00C848C3"/>
    <w:rsid w:val="00C84A5A"/>
    <w:rsid w:val="00C84B7C"/>
    <w:rsid w:val="00C856B7"/>
    <w:rsid w:val="00C859A7"/>
    <w:rsid w:val="00C85B89"/>
    <w:rsid w:val="00C85DFF"/>
    <w:rsid w:val="00C85E11"/>
    <w:rsid w:val="00C85F7C"/>
    <w:rsid w:val="00C8636E"/>
    <w:rsid w:val="00C86BCF"/>
    <w:rsid w:val="00C86E29"/>
    <w:rsid w:val="00C871A0"/>
    <w:rsid w:val="00C87278"/>
    <w:rsid w:val="00C87308"/>
    <w:rsid w:val="00C8766E"/>
    <w:rsid w:val="00C8769A"/>
    <w:rsid w:val="00C87C2C"/>
    <w:rsid w:val="00C87D8E"/>
    <w:rsid w:val="00C87DF0"/>
    <w:rsid w:val="00C906F3"/>
    <w:rsid w:val="00C911C4"/>
    <w:rsid w:val="00C916C8"/>
    <w:rsid w:val="00C9174F"/>
    <w:rsid w:val="00C91E15"/>
    <w:rsid w:val="00C91F21"/>
    <w:rsid w:val="00C9232F"/>
    <w:rsid w:val="00C92AEA"/>
    <w:rsid w:val="00C9330E"/>
    <w:rsid w:val="00C933E0"/>
    <w:rsid w:val="00C93721"/>
    <w:rsid w:val="00C938E7"/>
    <w:rsid w:val="00C93C51"/>
    <w:rsid w:val="00C94AAA"/>
    <w:rsid w:val="00C94BA0"/>
    <w:rsid w:val="00C94C8D"/>
    <w:rsid w:val="00C94F53"/>
    <w:rsid w:val="00C95018"/>
    <w:rsid w:val="00C9569D"/>
    <w:rsid w:val="00C95983"/>
    <w:rsid w:val="00C95CFC"/>
    <w:rsid w:val="00C95FFC"/>
    <w:rsid w:val="00C96E86"/>
    <w:rsid w:val="00C97271"/>
    <w:rsid w:val="00C97C25"/>
    <w:rsid w:val="00CA00E4"/>
    <w:rsid w:val="00CA125A"/>
    <w:rsid w:val="00CA1624"/>
    <w:rsid w:val="00CA16F7"/>
    <w:rsid w:val="00CA176E"/>
    <w:rsid w:val="00CA1789"/>
    <w:rsid w:val="00CA1AF3"/>
    <w:rsid w:val="00CA2494"/>
    <w:rsid w:val="00CA24AF"/>
    <w:rsid w:val="00CA3623"/>
    <w:rsid w:val="00CA3818"/>
    <w:rsid w:val="00CA3EE3"/>
    <w:rsid w:val="00CA4333"/>
    <w:rsid w:val="00CA45AB"/>
    <w:rsid w:val="00CA5092"/>
    <w:rsid w:val="00CA53C5"/>
    <w:rsid w:val="00CA5439"/>
    <w:rsid w:val="00CA54D4"/>
    <w:rsid w:val="00CA56D2"/>
    <w:rsid w:val="00CA5B6B"/>
    <w:rsid w:val="00CA5E27"/>
    <w:rsid w:val="00CA5E42"/>
    <w:rsid w:val="00CA682E"/>
    <w:rsid w:val="00CA690C"/>
    <w:rsid w:val="00CA6F00"/>
    <w:rsid w:val="00CA723F"/>
    <w:rsid w:val="00CA72EB"/>
    <w:rsid w:val="00CA73F0"/>
    <w:rsid w:val="00CA77FE"/>
    <w:rsid w:val="00CA78D9"/>
    <w:rsid w:val="00CA794D"/>
    <w:rsid w:val="00CA7988"/>
    <w:rsid w:val="00CA7A98"/>
    <w:rsid w:val="00CA7E0D"/>
    <w:rsid w:val="00CA7E7E"/>
    <w:rsid w:val="00CB01DB"/>
    <w:rsid w:val="00CB18A2"/>
    <w:rsid w:val="00CB1985"/>
    <w:rsid w:val="00CB1A6A"/>
    <w:rsid w:val="00CB1CFA"/>
    <w:rsid w:val="00CB1EB8"/>
    <w:rsid w:val="00CB294A"/>
    <w:rsid w:val="00CB3DB6"/>
    <w:rsid w:val="00CB4233"/>
    <w:rsid w:val="00CB48B9"/>
    <w:rsid w:val="00CB4CDD"/>
    <w:rsid w:val="00CB5B59"/>
    <w:rsid w:val="00CB6933"/>
    <w:rsid w:val="00CB6A24"/>
    <w:rsid w:val="00CB6DAF"/>
    <w:rsid w:val="00CB6EBF"/>
    <w:rsid w:val="00CB7473"/>
    <w:rsid w:val="00CB755F"/>
    <w:rsid w:val="00CB75AE"/>
    <w:rsid w:val="00CB76AF"/>
    <w:rsid w:val="00CC0133"/>
    <w:rsid w:val="00CC0C05"/>
    <w:rsid w:val="00CC0ED5"/>
    <w:rsid w:val="00CC17BD"/>
    <w:rsid w:val="00CC1C88"/>
    <w:rsid w:val="00CC1DA7"/>
    <w:rsid w:val="00CC1E93"/>
    <w:rsid w:val="00CC1FB0"/>
    <w:rsid w:val="00CC2547"/>
    <w:rsid w:val="00CC25A6"/>
    <w:rsid w:val="00CC2F35"/>
    <w:rsid w:val="00CC32E1"/>
    <w:rsid w:val="00CC3376"/>
    <w:rsid w:val="00CC3467"/>
    <w:rsid w:val="00CC4834"/>
    <w:rsid w:val="00CC4FAC"/>
    <w:rsid w:val="00CC5A9D"/>
    <w:rsid w:val="00CC5D47"/>
    <w:rsid w:val="00CC6352"/>
    <w:rsid w:val="00CC7386"/>
    <w:rsid w:val="00CC75F7"/>
    <w:rsid w:val="00CC7862"/>
    <w:rsid w:val="00CC78FC"/>
    <w:rsid w:val="00CC7AEC"/>
    <w:rsid w:val="00CC7C03"/>
    <w:rsid w:val="00CD01EF"/>
    <w:rsid w:val="00CD0676"/>
    <w:rsid w:val="00CD0D85"/>
    <w:rsid w:val="00CD1294"/>
    <w:rsid w:val="00CD1B3A"/>
    <w:rsid w:val="00CD27A2"/>
    <w:rsid w:val="00CD2850"/>
    <w:rsid w:val="00CD2B4A"/>
    <w:rsid w:val="00CD3583"/>
    <w:rsid w:val="00CD4515"/>
    <w:rsid w:val="00CD46DE"/>
    <w:rsid w:val="00CD4FAB"/>
    <w:rsid w:val="00CD5DC3"/>
    <w:rsid w:val="00CD5DCC"/>
    <w:rsid w:val="00CD6330"/>
    <w:rsid w:val="00CD664D"/>
    <w:rsid w:val="00CD66D6"/>
    <w:rsid w:val="00CD66F6"/>
    <w:rsid w:val="00CD6BF1"/>
    <w:rsid w:val="00CD6C45"/>
    <w:rsid w:val="00CD6D86"/>
    <w:rsid w:val="00CD7054"/>
    <w:rsid w:val="00CD7BC2"/>
    <w:rsid w:val="00CD7BD0"/>
    <w:rsid w:val="00CD7BE3"/>
    <w:rsid w:val="00CD7F77"/>
    <w:rsid w:val="00CE0463"/>
    <w:rsid w:val="00CE0602"/>
    <w:rsid w:val="00CE0B6F"/>
    <w:rsid w:val="00CE15DC"/>
    <w:rsid w:val="00CE16CC"/>
    <w:rsid w:val="00CE1867"/>
    <w:rsid w:val="00CE234E"/>
    <w:rsid w:val="00CE23AA"/>
    <w:rsid w:val="00CE334C"/>
    <w:rsid w:val="00CE3388"/>
    <w:rsid w:val="00CE3F1B"/>
    <w:rsid w:val="00CE3F5B"/>
    <w:rsid w:val="00CE4A0C"/>
    <w:rsid w:val="00CE4E47"/>
    <w:rsid w:val="00CE6122"/>
    <w:rsid w:val="00CE6742"/>
    <w:rsid w:val="00CE69AA"/>
    <w:rsid w:val="00CE69BA"/>
    <w:rsid w:val="00CE6A20"/>
    <w:rsid w:val="00CE6AC4"/>
    <w:rsid w:val="00CE6DDF"/>
    <w:rsid w:val="00CE6FAE"/>
    <w:rsid w:val="00CE7019"/>
    <w:rsid w:val="00CE79BD"/>
    <w:rsid w:val="00CF06AE"/>
    <w:rsid w:val="00CF0A21"/>
    <w:rsid w:val="00CF1062"/>
    <w:rsid w:val="00CF1E7E"/>
    <w:rsid w:val="00CF221E"/>
    <w:rsid w:val="00CF2539"/>
    <w:rsid w:val="00CF2BFD"/>
    <w:rsid w:val="00CF2D37"/>
    <w:rsid w:val="00CF2FEE"/>
    <w:rsid w:val="00CF32FE"/>
    <w:rsid w:val="00CF345C"/>
    <w:rsid w:val="00CF3460"/>
    <w:rsid w:val="00CF3957"/>
    <w:rsid w:val="00CF4BE7"/>
    <w:rsid w:val="00CF4E90"/>
    <w:rsid w:val="00CF4F93"/>
    <w:rsid w:val="00CF50A1"/>
    <w:rsid w:val="00CF5C41"/>
    <w:rsid w:val="00CF6316"/>
    <w:rsid w:val="00CF6508"/>
    <w:rsid w:val="00CF6550"/>
    <w:rsid w:val="00CF6840"/>
    <w:rsid w:val="00CF689D"/>
    <w:rsid w:val="00CF6CE5"/>
    <w:rsid w:val="00CF6E5D"/>
    <w:rsid w:val="00CF74DF"/>
    <w:rsid w:val="00CF76A7"/>
    <w:rsid w:val="00CF7950"/>
    <w:rsid w:val="00CF7BB9"/>
    <w:rsid w:val="00CF7E2E"/>
    <w:rsid w:val="00D000B2"/>
    <w:rsid w:val="00D01AAB"/>
    <w:rsid w:val="00D020B8"/>
    <w:rsid w:val="00D02240"/>
    <w:rsid w:val="00D0275E"/>
    <w:rsid w:val="00D02B44"/>
    <w:rsid w:val="00D02BF4"/>
    <w:rsid w:val="00D02CB5"/>
    <w:rsid w:val="00D03429"/>
    <w:rsid w:val="00D0370B"/>
    <w:rsid w:val="00D038D5"/>
    <w:rsid w:val="00D03C3B"/>
    <w:rsid w:val="00D03CA0"/>
    <w:rsid w:val="00D03FE9"/>
    <w:rsid w:val="00D044FD"/>
    <w:rsid w:val="00D04EA7"/>
    <w:rsid w:val="00D050A2"/>
    <w:rsid w:val="00D059D0"/>
    <w:rsid w:val="00D05EA5"/>
    <w:rsid w:val="00D05EAC"/>
    <w:rsid w:val="00D067CB"/>
    <w:rsid w:val="00D069C7"/>
    <w:rsid w:val="00D06AD8"/>
    <w:rsid w:val="00D06F3A"/>
    <w:rsid w:val="00D071FD"/>
    <w:rsid w:val="00D075AA"/>
    <w:rsid w:val="00D10061"/>
    <w:rsid w:val="00D1091D"/>
    <w:rsid w:val="00D10AD2"/>
    <w:rsid w:val="00D10B27"/>
    <w:rsid w:val="00D10EC9"/>
    <w:rsid w:val="00D110C3"/>
    <w:rsid w:val="00D11175"/>
    <w:rsid w:val="00D11C8E"/>
    <w:rsid w:val="00D11DCC"/>
    <w:rsid w:val="00D12192"/>
    <w:rsid w:val="00D1275E"/>
    <w:rsid w:val="00D130AE"/>
    <w:rsid w:val="00D1391C"/>
    <w:rsid w:val="00D13E38"/>
    <w:rsid w:val="00D14149"/>
    <w:rsid w:val="00D1426E"/>
    <w:rsid w:val="00D14301"/>
    <w:rsid w:val="00D14966"/>
    <w:rsid w:val="00D14E94"/>
    <w:rsid w:val="00D15FA8"/>
    <w:rsid w:val="00D16068"/>
    <w:rsid w:val="00D16309"/>
    <w:rsid w:val="00D1643C"/>
    <w:rsid w:val="00D16632"/>
    <w:rsid w:val="00D17340"/>
    <w:rsid w:val="00D1741F"/>
    <w:rsid w:val="00D174D2"/>
    <w:rsid w:val="00D20273"/>
    <w:rsid w:val="00D20939"/>
    <w:rsid w:val="00D20F4D"/>
    <w:rsid w:val="00D21068"/>
    <w:rsid w:val="00D2112B"/>
    <w:rsid w:val="00D21531"/>
    <w:rsid w:val="00D21625"/>
    <w:rsid w:val="00D2182A"/>
    <w:rsid w:val="00D21BEC"/>
    <w:rsid w:val="00D21C17"/>
    <w:rsid w:val="00D21CB6"/>
    <w:rsid w:val="00D22329"/>
    <w:rsid w:val="00D22C46"/>
    <w:rsid w:val="00D2345D"/>
    <w:rsid w:val="00D23911"/>
    <w:rsid w:val="00D241E2"/>
    <w:rsid w:val="00D2440A"/>
    <w:rsid w:val="00D24C8D"/>
    <w:rsid w:val="00D25078"/>
    <w:rsid w:val="00D25779"/>
    <w:rsid w:val="00D25B23"/>
    <w:rsid w:val="00D25B3D"/>
    <w:rsid w:val="00D25B88"/>
    <w:rsid w:val="00D25CD8"/>
    <w:rsid w:val="00D2629E"/>
    <w:rsid w:val="00D262A4"/>
    <w:rsid w:val="00D26684"/>
    <w:rsid w:val="00D26FC4"/>
    <w:rsid w:val="00D27755"/>
    <w:rsid w:val="00D278EE"/>
    <w:rsid w:val="00D27CD6"/>
    <w:rsid w:val="00D3036D"/>
    <w:rsid w:val="00D30816"/>
    <w:rsid w:val="00D30A6E"/>
    <w:rsid w:val="00D30D13"/>
    <w:rsid w:val="00D30D5A"/>
    <w:rsid w:val="00D3117C"/>
    <w:rsid w:val="00D311D6"/>
    <w:rsid w:val="00D3120B"/>
    <w:rsid w:val="00D3199A"/>
    <w:rsid w:val="00D31DE3"/>
    <w:rsid w:val="00D326E7"/>
    <w:rsid w:val="00D3283B"/>
    <w:rsid w:val="00D32FA7"/>
    <w:rsid w:val="00D3329D"/>
    <w:rsid w:val="00D33421"/>
    <w:rsid w:val="00D33502"/>
    <w:rsid w:val="00D33AF3"/>
    <w:rsid w:val="00D34015"/>
    <w:rsid w:val="00D3435A"/>
    <w:rsid w:val="00D3488C"/>
    <w:rsid w:val="00D349A2"/>
    <w:rsid w:val="00D34AA2"/>
    <w:rsid w:val="00D34AB0"/>
    <w:rsid w:val="00D34DD4"/>
    <w:rsid w:val="00D34DE2"/>
    <w:rsid w:val="00D34F48"/>
    <w:rsid w:val="00D34F8C"/>
    <w:rsid w:val="00D35C72"/>
    <w:rsid w:val="00D36D9E"/>
    <w:rsid w:val="00D36EAC"/>
    <w:rsid w:val="00D37DAA"/>
    <w:rsid w:val="00D402AA"/>
    <w:rsid w:val="00D419CA"/>
    <w:rsid w:val="00D41F8F"/>
    <w:rsid w:val="00D420A3"/>
    <w:rsid w:val="00D425E6"/>
    <w:rsid w:val="00D42A20"/>
    <w:rsid w:val="00D432D8"/>
    <w:rsid w:val="00D43467"/>
    <w:rsid w:val="00D435B7"/>
    <w:rsid w:val="00D44F51"/>
    <w:rsid w:val="00D4505E"/>
    <w:rsid w:val="00D45068"/>
    <w:rsid w:val="00D45A17"/>
    <w:rsid w:val="00D46201"/>
    <w:rsid w:val="00D4620F"/>
    <w:rsid w:val="00D4654C"/>
    <w:rsid w:val="00D46BE5"/>
    <w:rsid w:val="00D46E90"/>
    <w:rsid w:val="00D474E4"/>
    <w:rsid w:val="00D475A4"/>
    <w:rsid w:val="00D4792D"/>
    <w:rsid w:val="00D47AEE"/>
    <w:rsid w:val="00D50158"/>
    <w:rsid w:val="00D5018C"/>
    <w:rsid w:val="00D507AA"/>
    <w:rsid w:val="00D50892"/>
    <w:rsid w:val="00D509F0"/>
    <w:rsid w:val="00D50DED"/>
    <w:rsid w:val="00D510C8"/>
    <w:rsid w:val="00D5144B"/>
    <w:rsid w:val="00D51F82"/>
    <w:rsid w:val="00D521B6"/>
    <w:rsid w:val="00D52304"/>
    <w:rsid w:val="00D52684"/>
    <w:rsid w:val="00D53039"/>
    <w:rsid w:val="00D531B5"/>
    <w:rsid w:val="00D53242"/>
    <w:rsid w:val="00D53CBA"/>
    <w:rsid w:val="00D543F5"/>
    <w:rsid w:val="00D547C2"/>
    <w:rsid w:val="00D549E8"/>
    <w:rsid w:val="00D54CA0"/>
    <w:rsid w:val="00D54CB0"/>
    <w:rsid w:val="00D552E0"/>
    <w:rsid w:val="00D55794"/>
    <w:rsid w:val="00D5585D"/>
    <w:rsid w:val="00D55BFE"/>
    <w:rsid w:val="00D56111"/>
    <w:rsid w:val="00D567B8"/>
    <w:rsid w:val="00D56914"/>
    <w:rsid w:val="00D56D2C"/>
    <w:rsid w:val="00D56E2B"/>
    <w:rsid w:val="00D57D39"/>
    <w:rsid w:val="00D57E50"/>
    <w:rsid w:val="00D60AE8"/>
    <w:rsid w:val="00D60BAF"/>
    <w:rsid w:val="00D60D3C"/>
    <w:rsid w:val="00D61254"/>
    <w:rsid w:val="00D61CFA"/>
    <w:rsid w:val="00D62703"/>
    <w:rsid w:val="00D62C74"/>
    <w:rsid w:val="00D62D1E"/>
    <w:rsid w:val="00D62F49"/>
    <w:rsid w:val="00D62F78"/>
    <w:rsid w:val="00D636D1"/>
    <w:rsid w:val="00D636F2"/>
    <w:rsid w:val="00D63F35"/>
    <w:rsid w:val="00D642E9"/>
    <w:rsid w:val="00D64531"/>
    <w:rsid w:val="00D65776"/>
    <w:rsid w:val="00D6591D"/>
    <w:rsid w:val="00D65B76"/>
    <w:rsid w:val="00D66F3D"/>
    <w:rsid w:val="00D67D86"/>
    <w:rsid w:val="00D70AA6"/>
    <w:rsid w:val="00D70C65"/>
    <w:rsid w:val="00D70DE5"/>
    <w:rsid w:val="00D711CD"/>
    <w:rsid w:val="00D71286"/>
    <w:rsid w:val="00D7164F"/>
    <w:rsid w:val="00D719E1"/>
    <w:rsid w:val="00D72138"/>
    <w:rsid w:val="00D723DD"/>
    <w:rsid w:val="00D72AF2"/>
    <w:rsid w:val="00D73588"/>
    <w:rsid w:val="00D73653"/>
    <w:rsid w:val="00D73A76"/>
    <w:rsid w:val="00D73C62"/>
    <w:rsid w:val="00D74487"/>
    <w:rsid w:val="00D74584"/>
    <w:rsid w:val="00D74CBB"/>
    <w:rsid w:val="00D75333"/>
    <w:rsid w:val="00D75E25"/>
    <w:rsid w:val="00D76015"/>
    <w:rsid w:val="00D764BE"/>
    <w:rsid w:val="00D7659B"/>
    <w:rsid w:val="00D76CD7"/>
    <w:rsid w:val="00D76EA3"/>
    <w:rsid w:val="00D77153"/>
    <w:rsid w:val="00D7715C"/>
    <w:rsid w:val="00D773C4"/>
    <w:rsid w:val="00D777C8"/>
    <w:rsid w:val="00D77DEC"/>
    <w:rsid w:val="00D77E82"/>
    <w:rsid w:val="00D77F52"/>
    <w:rsid w:val="00D77FAC"/>
    <w:rsid w:val="00D8025F"/>
    <w:rsid w:val="00D803CF"/>
    <w:rsid w:val="00D80B04"/>
    <w:rsid w:val="00D80B3E"/>
    <w:rsid w:val="00D80BA9"/>
    <w:rsid w:val="00D8133B"/>
    <w:rsid w:val="00D81448"/>
    <w:rsid w:val="00D81480"/>
    <w:rsid w:val="00D828DA"/>
    <w:rsid w:val="00D828EE"/>
    <w:rsid w:val="00D82F62"/>
    <w:rsid w:val="00D83396"/>
    <w:rsid w:val="00D83658"/>
    <w:rsid w:val="00D8365C"/>
    <w:rsid w:val="00D837A7"/>
    <w:rsid w:val="00D83B53"/>
    <w:rsid w:val="00D83CC6"/>
    <w:rsid w:val="00D8473D"/>
    <w:rsid w:val="00D84D1D"/>
    <w:rsid w:val="00D8509A"/>
    <w:rsid w:val="00D8514F"/>
    <w:rsid w:val="00D8547C"/>
    <w:rsid w:val="00D85D28"/>
    <w:rsid w:val="00D85E45"/>
    <w:rsid w:val="00D8614D"/>
    <w:rsid w:val="00D86495"/>
    <w:rsid w:val="00D86740"/>
    <w:rsid w:val="00D86778"/>
    <w:rsid w:val="00D87835"/>
    <w:rsid w:val="00D87F73"/>
    <w:rsid w:val="00D90270"/>
    <w:rsid w:val="00D90431"/>
    <w:rsid w:val="00D911A5"/>
    <w:rsid w:val="00D9232F"/>
    <w:rsid w:val="00D925B1"/>
    <w:rsid w:val="00D928FD"/>
    <w:rsid w:val="00D930A7"/>
    <w:rsid w:val="00D93194"/>
    <w:rsid w:val="00D932AE"/>
    <w:rsid w:val="00D9355D"/>
    <w:rsid w:val="00D9429A"/>
    <w:rsid w:val="00D943AE"/>
    <w:rsid w:val="00D94572"/>
    <w:rsid w:val="00D94853"/>
    <w:rsid w:val="00D95BA6"/>
    <w:rsid w:val="00D95DF8"/>
    <w:rsid w:val="00D95E1B"/>
    <w:rsid w:val="00D96444"/>
    <w:rsid w:val="00D96C11"/>
    <w:rsid w:val="00D9717B"/>
    <w:rsid w:val="00D97F56"/>
    <w:rsid w:val="00DA0441"/>
    <w:rsid w:val="00DA0784"/>
    <w:rsid w:val="00DA0AC3"/>
    <w:rsid w:val="00DA0C75"/>
    <w:rsid w:val="00DA1E3A"/>
    <w:rsid w:val="00DA2024"/>
    <w:rsid w:val="00DA21DF"/>
    <w:rsid w:val="00DA2DEF"/>
    <w:rsid w:val="00DA323A"/>
    <w:rsid w:val="00DA3524"/>
    <w:rsid w:val="00DA3C9B"/>
    <w:rsid w:val="00DA4532"/>
    <w:rsid w:val="00DA48AD"/>
    <w:rsid w:val="00DA499F"/>
    <w:rsid w:val="00DA50FF"/>
    <w:rsid w:val="00DA5BE9"/>
    <w:rsid w:val="00DA5CFE"/>
    <w:rsid w:val="00DA5F39"/>
    <w:rsid w:val="00DA636B"/>
    <w:rsid w:val="00DA6472"/>
    <w:rsid w:val="00DA6711"/>
    <w:rsid w:val="00DA6833"/>
    <w:rsid w:val="00DA6E75"/>
    <w:rsid w:val="00DA798A"/>
    <w:rsid w:val="00DB0993"/>
    <w:rsid w:val="00DB0C28"/>
    <w:rsid w:val="00DB0F80"/>
    <w:rsid w:val="00DB0FDA"/>
    <w:rsid w:val="00DB1119"/>
    <w:rsid w:val="00DB154E"/>
    <w:rsid w:val="00DB2115"/>
    <w:rsid w:val="00DB25FB"/>
    <w:rsid w:val="00DB2BC4"/>
    <w:rsid w:val="00DB3328"/>
    <w:rsid w:val="00DB33E2"/>
    <w:rsid w:val="00DB35A5"/>
    <w:rsid w:val="00DB37A9"/>
    <w:rsid w:val="00DB37DC"/>
    <w:rsid w:val="00DB419C"/>
    <w:rsid w:val="00DB46A5"/>
    <w:rsid w:val="00DB474B"/>
    <w:rsid w:val="00DB485F"/>
    <w:rsid w:val="00DB4D72"/>
    <w:rsid w:val="00DB53AE"/>
    <w:rsid w:val="00DB582E"/>
    <w:rsid w:val="00DB595F"/>
    <w:rsid w:val="00DB5BC1"/>
    <w:rsid w:val="00DB6B80"/>
    <w:rsid w:val="00DB6C9F"/>
    <w:rsid w:val="00DB7430"/>
    <w:rsid w:val="00DB778A"/>
    <w:rsid w:val="00DB77EA"/>
    <w:rsid w:val="00DC070E"/>
    <w:rsid w:val="00DC0726"/>
    <w:rsid w:val="00DC0E40"/>
    <w:rsid w:val="00DC0F64"/>
    <w:rsid w:val="00DC1524"/>
    <w:rsid w:val="00DC171D"/>
    <w:rsid w:val="00DC1932"/>
    <w:rsid w:val="00DC1BAF"/>
    <w:rsid w:val="00DC1C92"/>
    <w:rsid w:val="00DC1D2E"/>
    <w:rsid w:val="00DC20B1"/>
    <w:rsid w:val="00DC2770"/>
    <w:rsid w:val="00DC31C6"/>
    <w:rsid w:val="00DC3602"/>
    <w:rsid w:val="00DC3928"/>
    <w:rsid w:val="00DC4A08"/>
    <w:rsid w:val="00DC50A7"/>
    <w:rsid w:val="00DC52A7"/>
    <w:rsid w:val="00DC547B"/>
    <w:rsid w:val="00DC5648"/>
    <w:rsid w:val="00DC56EA"/>
    <w:rsid w:val="00DC5857"/>
    <w:rsid w:val="00DC58E4"/>
    <w:rsid w:val="00DC5B28"/>
    <w:rsid w:val="00DC681B"/>
    <w:rsid w:val="00DC6879"/>
    <w:rsid w:val="00DC6C42"/>
    <w:rsid w:val="00DC7044"/>
    <w:rsid w:val="00DC7169"/>
    <w:rsid w:val="00DC72A4"/>
    <w:rsid w:val="00DC77CC"/>
    <w:rsid w:val="00DD0087"/>
    <w:rsid w:val="00DD02DE"/>
    <w:rsid w:val="00DD0615"/>
    <w:rsid w:val="00DD0675"/>
    <w:rsid w:val="00DD0DC5"/>
    <w:rsid w:val="00DD12BA"/>
    <w:rsid w:val="00DD218E"/>
    <w:rsid w:val="00DD2A43"/>
    <w:rsid w:val="00DD2A62"/>
    <w:rsid w:val="00DD2BD1"/>
    <w:rsid w:val="00DD312F"/>
    <w:rsid w:val="00DD3793"/>
    <w:rsid w:val="00DD3B78"/>
    <w:rsid w:val="00DD461D"/>
    <w:rsid w:val="00DD4D0A"/>
    <w:rsid w:val="00DD4E82"/>
    <w:rsid w:val="00DD52EE"/>
    <w:rsid w:val="00DD56EB"/>
    <w:rsid w:val="00DD5F92"/>
    <w:rsid w:val="00DD6304"/>
    <w:rsid w:val="00DD6676"/>
    <w:rsid w:val="00DD6FBA"/>
    <w:rsid w:val="00DD70EE"/>
    <w:rsid w:val="00DD714E"/>
    <w:rsid w:val="00DD7194"/>
    <w:rsid w:val="00DD7536"/>
    <w:rsid w:val="00DD794F"/>
    <w:rsid w:val="00DD7A57"/>
    <w:rsid w:val="00DE021A"/>
    <w:rsid w:val="00DE0453"/>
    <w:rsid w:val="00DE0481"/>
    <w:rsid w:val="00DE07EA"/>
    <w:rsid w:val="00DE0B6F"/>
    <w:rsid w:val="00DE1113"/>
    <w:rsid w:val="00DE1171"/>
    <w:rsid w:val="00DE1496"/>
    <w:rsid w:val="00DE18D4"/>
    <w:rsid w:val="00DE1BB6"/>
    <w:rsid w:val="00DE1FBA"/>
    <w:rsid w:val="00DE2FBB"/>
    <w:rsid w:val="00DE3715"/>
    <w:rsid w:val="00DE3CBD"/>
    <w:rsid w:val="00DE3ECA"/>
    <w:rsid w:val="00DE4164"/>
    <w:rsid w:val="00DE416A"/>
    <w:rsid w:val="00DE4349"/>
    <w:rsid w:val="00DE45B1"/>
    <w:rsid w:val="00DE4BED"/>
    <w:rsid w:val="00DE5183"/>
    <w:rsid w:val="00DE663E"/>
    <w:rsid w:val="00DE68E2"/>
    <w:rsid w:val="00DE70A4"/>
    <w:rsid w:val="00DE7938"/>
    <w:rsid w:val="00DE7974"/>
    <w:rsid w:val="00DF0E51"/>
    <w:rsid w:val="00DF1098"/>
    <w:rsid w:val="00DF11C2"/>
    <w:rsid w:val="00DF137F"/>
    <w:rsid w:val="00DF1A2C"/>
    <w:rsid w:val="00DF1D33"/>
    <w:rsid w:val="00DF218E"/>
    <w:rsid w:val="00DF259B"/>
    <w:rsid w:val="00DF3192"/>
    <w:rsid w:val="00DF356E"/>
    <w:rsid w:val="00DF36E9"/>
    <w:rsid w:val="00DF38BA"/>
    <w:rsid w:val="00DF4322"/>
    <w:rsid w:val="00DF460C"/>
    <w:rsid w:val="00DF4BB5"/>
    <w:rsid w:val="00DF4F13"/>
    <w:rsid w:val="00DF562A"/>
    <w:rsid w:val="00DF5844"/>
    <w:rsid w:val="00DF5C4A"/>
    <w:rsid w:val="00DF625B"/>
    <w:rsid w:val="00DF65CA"/>
    <w:rsid w:val="00DF6B85"/>
    <w:rsid w:val="00DF6DD8"/>
    <w:rsid w:val="00DF75F0"/>
    <w:rsid w:val="00E00509"/>
    <w:rsid w:val="00E00BE4"/>
    <w:rsid w:val="00E00D61"/>
    <w:rsid w:val="00E01118"/>
    <w:rsid w:val="00E0146E"/>
    <w:rsid w:val="00E01A00"/>
    <w:rsid w:val="00E01B24"/>
    <w:rsid w:val="00E0200E"/>
    <w:rsid w:val="00E0274A"/>
    <w:rsid w:val="00E0302C"/>
    <w:rsid w:val="00E0341E"/>
    <w:rsid w:val="00E035C9"/>
    <w:rsid w:val="00E036AA"/>
    <w:rsid w:val="00E03F26"/>
    <w:rsid w:val="00E03FDC"/>
    <w:rsid w:val="00E041E5"/>
    <w:rsid w:val="00E04E6F"/>
    <w:rsid w:val="00E05052"/>
    <w:rsid w:val="00E05433"/>
    <w:rsid w:val="00E057D9"/>
    <w:rsid w:val="00E05A90"/>
    <w:rsid w:val="00E05D61"/>
    <w:rsid w:val="00E05E86"/>
    <w:rsid w:val="00E06004"/>
    <w:rsid w:val="00E06287"/>
    <w:rsid w:val="00E06324"/>
    <w:rsid w:val="00E06563"/>
    <w:rsid w:val="00E069CC"/>
    <w:rsid w:val="00E06C6F"/>
    <w:rsid w:val="00E076A5"/>
    <w:rsid w:val="00E07860"/>
    <w:rsid w:val="00E07D3E"/>
    <w:rsid w:val="00E1102D"/>
    <w:rsid w:val="00E12075"/>
    <w:rsid w:val="00E127DF"/>
    <w:rsid w:val="00E13200"/>
    <w:rsid w:val="00E13593"/>
    <w:rsid w:val="00E13A5A"/>
    <w:rsid w:val="00E140D5"/>
    <w:rsid w:val="00E14236"/>
    <w:rsid w:val="00E14DCC"/>
    <w:rsid w:val="00E14FD7"/>
    <w:rsid w:val="00E15516"/>
    <w:rsid w:val="00E16393"/>
    <w:rsid w:val="00E16607"/>
    <w:rsid w:val="00E16794"/>
    <w:rsid w:val="00E16FB6"/>
    <w:rsid w:val="00E17CF3"/>
    <w:rsid w:val="00E17E74"/>
    <w:rsid w:val="00E2038D"/>
    <w:rsid w:val="00E2090C"/>
    <w:rsid w:val="00E2097B"/>
    <w:rsid w:val="00E20D14"/>
    <w:rsid w:val="00E20F37"/>
    <w:rsid w:val="00E21640"/>
    <w:rsid w:val="00E21BE0"/>
    <w:rsid w:val="00E21EF5"/>
    <w:rsid w:val="00E22575"/>
    <w:rsid w:val="00E22662"/>
    <w:rsid w:val="00E231F0"/>
    <w:rsid w:val="00E23BC5"/>
    <w:rsid w:val="00E23CCC"/>
    <w:rsid w:val="00E23CF6"/>
    <w:rsid w:val="00E23F89"/>
    <w:rsid w:val="00E23FC7"/>
    <w:rsid w:val="00E241D7"/>
    <w:rsid w:val="00E249B3"/>
    <w:rsid w:val="00E2511B"/>
    <w:rsid w:val="00E2526E"/>
    <w:rsid w:val="00E25475"/>
    <w:rsid w:val="00E25542"/>
    <w:rsid w:val="00E25B03"/>
    <w:rsid w:val="00E25C19"/>
    <w:rsid w:val="00E261C8"/>
    <w:rsid w:val="00E26536"/>
    <w:rsid w:val="00E266D2"/>
    <w:rsid w:val="00E26796"/>
    <w:rsid w:val="00E26FDB"/>
    <w:rsid w:val="00E272BC"/>
    <w:rsid w:val="00E274DA"/>
    <w:rsid w:val="00E27613"/>
    <w:rsid w:val="00E2787E"/>
    <w:rsid w:val="00E2791B"/>
    <w:rsid w:val="00E27E5C"/>
    <w:rsid w:val="00E27EC8"/>
    <w:rsid w:val="00E30501"/>
    <w:rsid w:val="00E31114"/>
    <w:rsid w:val="00E312D8"/>
    <w:rsid w:val="00E3147F"/>
    <w:rsid w:val="00E3153A"/>
    <w:rsid w:val="00E317BB"/>
    <w:rsid w:val="00E32173"/>
    <w:rsid w:val="00E32399"/>
    <w:rsid w:val="00E326F0"/>
    <w:rsid w:val="00E32A62"/>
    <w:rsid w:val="00E33D37"/>
    <w:rsid w:val="00E33F49"/>
    <w:rsid w:val="00E34298"/>
    <w:rsid w:val="00E3431D"/>
    <w:rsid w:val="00E3441E"/>
    <w:rsid w:val="00E344A9"/>
    <w:rsid w:val="00E34723"/>
    <w:rsid w:val="00E34C02"/>
    <w:rsid w:val="00E35606"/>
    <w:rsid w:val="00E35795"/>
    <w:rsid w:val="00E3593B"/>
    <w:rsid w:val="00E35F41"/>
    <w:rsid w:val="00E3619D"/>
    <w:rsid w:val="00E362A1"/>
    <w:rsid w:val="00E37040"/>
    <w:rsid w:val="00E37577"/>
    <w:rsid w:val="00E37C83"/>
    <w:rsid w:val="00E400B1"/>
    <w:rsid w:val="00E402E6"/>
    <w:rsid w:val="00E40518"/>
    <w:rsid w:val="00E40C60"/>
    <w:rsid w:val="00E411D8"/>
    <w:rsid w:val="00E415C3"/>
    <w:rsid w:val="00E41749"/>
    <w:rsid w:val="00E42023"/>
    <w:rsid w:val="00E429FD"/>
    <w:rsid w:val="00E42E75"/>
    <w:rsid w:val="00E4400A"/>
    <w:rsid w:val="00E441E7"/>
    <w:rsid w:val="00E44395"/>
    <w:rsid w:val="00E44648"/>
    <w:rsid w:val="00E44AD2"/>
    <w:rsid w:val="00E44B46"/>
    <w:rsid w:val="00E45175"/>
    <w:rsid w:val="00E452CF"/>
    <w:rsid w:val="00E453C2"/>
    <w:rsid w:val="00E4553B"/>
    <w:rsid w:val="00E45656"/>
    <w:rsid w:val="00E45AF7"/>
    <w:rsid w:val="00E45CD6"/>
    <w:rsid w:val="00E45E7A"/>
    <w:rsid w:val="00E46582"/>
    <w:rsid w:val="00E467DC"/>
    <w:rsid w:val="00E46C75"/>
    <w:rsid w:val="00E4704F"/>
    <w:rsid w:val="00E473EA"/>
    <w:rsid w:val="00E47526"/>
    <w:rsid w:val="00E47C39"/>
    <w:rsid w:val="00E47DB2"/>
    <w:rsid w:val="00E47E07"/>
    <w:rsid w:val="00E47F2A"/>
    <w:rsid w:val="00E50532"/>
    <w:rsid w:val="00E50B01"/>
    <w:rsid w:val="00E51C04"/>
    <w:rsid w:val="00E51CC1"/>
    <w:rsid w:val="00E525D5"/>
    <w:rsid w:val="00E5277C"/>
    <w:rsid w:val="00E537E9"/>
    <w:rsid w:val="00E539F9"/>
    <w:rsid w:val="00E5410C"/>
    <w:rsid w:val="00E542CE"/>
    <w:rsid w:val="00E543BF"/>
    <w:rsid w:val="00E54BAE"/>
    <w:rsid w:val="00E54DE6"/>
    <w:rsid w:val="00E552BA"/>
    <w:rsid w:val="00E55418"/>
    <w:rsid w:val="00E557DC"/>
    <w:rsid w:val="00E5598A"/>
    <w:rsid w:val="00E5598E"/>
    <w:rsid w:val="00E562D4"/>
    <w:rsid w:val="00E565A9"/>
    <w:rsid w:val="00E565DB"/>
    <w:rsid w:val="00E56AB8"/>
    <w:rsid w:val="00E57215"/>
    <w:rsid w:val="00E5745F"/>
    <w:rsid w:val="00E5746C"/>
    <w:rsid w:val="00E57641"/>
    <w:rsid w:val="00E600B0"/>
    <w:rsid w:val="00E6035D"/>
    <w:rsid w:val="00E611F8"/>
    <w:rsid w:val="00E6124A"/>
    <w:rsid w:val="00E61791"/>
    <w:rsid w:val="00E6191D"/>
    <w:rsid w:val="00E619FD"/>
    <w:rsid w:val="00E61D3C"/>
    <w:rsid w:val="00E6206B"/>
    <w:rsid w:val="00E62B4F"/>
    <w:rsid w:val="00E63579"/>
    <w:rsid w:val="00E63BFD"/>
    <w:rsid w:val="00E63F39"/>
    <w:rsid w:val="00E6452A"/>
    <w:rsid w:val="00E64B3C"/>
    <w:rsid w:val="00E656E7"/>
    <w:rsid w:val="00E65785"/>
    <w:rsid w:val="00E66411"/>
    <w:rsid w:val="00E66A05"/>
    <w:rsid w:val="00E67157"/>
    <w:rsid w:val="00E676AE"/>
    <w:rsid w:val="00E676CB"/>
    <w:rsid w:val="00E70170"/>
    <w:rsid w:val="00E70324"/>
    <w:rsid w:val="00E703C0"/>
    <w:rsid w:val="00E70F08"/>
    <w:rsid w:val="00E714F2"/>
    <w:rsid w:val="00E718B2"/>
    <w:rsid w:val="00E71ABA"/>
    <w:rsid w:val="00E72035"/>
    <w:rsid w:val="00E723C4"/>
    <w:rsid w:val="00E726ED"/>
    <w:rsid w:val="00E72AE2"/>
    <w:rsid w:val="00E73064"/>
    <w:rsid w:val="00E7381A"/>
    <w:rsid w:val="00E739CE"/>
    <w:rsid w:val="00E73C10"/>
    <w:rsid w:val="00E73CEF"/>
    <w:rsid w:val="00E73DA3"/>
    <w:rsid w:val="00E73E39"/>
    <w:rsid w:val="00E740DC"/>
    <w:rsid w:val="00E7433E"/>
    <w:rsid w:val="00E75225"/>
    <w:rsid w:val="00E7529C"/>
    <w:rsid w:val="00E75B10"/>
    <w:rsid w:val="00E76045"/>
    <w:rsid w:val="00E762F1"/>
    <w:rsid w:val="00E7662B"/>
    <w:rsid w:val="00E76739"/>
    <w:rsid w:val="00E769B6"/>
    <w:rsid w:val="00E76CCB"/>
    <w:rsid w:val="00E770CF"/>
    <w:rsid w:val="00E7713A"/>
    <w:rsid w:val="00E771AC"/>
    <w:rsid w:val="00E77686"/>
    <w:rsid w:val="00E80178"/>
    <w:rsid w:val="00E81091"/>
    <w:rsid w:val="00E816A3"/>
    <w:rsid w:val="00E81CEF"/>
    <w:rsid w:val="00E8236C"/>
    <w:rsid w:val="00E825FE"/>
    <w:rsid w:val="00E827AC"/>
    <w:rsid w:val="00E82992"/>
    <w:rsid w:val="00E835AC"/>
    <w:rsid w:val="00E83694"/>
    <w:rsid w:val="00E839D2"/>
    <w:rsid w:val="00E83E2F"/>
    <w:rsid w:val="00E84070"/>
    <w:rsid w:val="00E8412D"/>
    <w:rsid w:val="00E84407"/>
    <w:rsid w:val="00E8470D"/>
    <w:rsid w:val="00E84790"/>
    <w:rsid w:val="00E847D4"/>
    <w:rsid w:val="00E84D93"/>
    <w:rsid w:val="00E8549B"/>
    <w:rsid w:val="00E85CC8"/>
    <w:rsid w:val="00E85F33"/>
    <w:rsid w:val="00E860B6"/>
    <w:rsid w:val="00E865A7"/>
    <w:rsid w:val="00E86A99"/>
    <w:rsid w:val="00E8730A"/>
    <w:rsid w:val="00E87524"/>
    <w:rsid w:val="00E87560"/>
    <w:rsid w:val="00E877A4"/>
    <w:rsid w:val="00E87E2A"/>
    <w:rsid w:val="00E902F0"/>
    <w:rsid w:val="00E9037C"/>
    <w:rsid w:val="00E90A96"/>
    <w:rsid w:val="00E90C63"/>
    <w:rsid w:val="00E91497"/>
    <w:rsid w:val="00E919F9"/>
    <w:rsid w:val="00E91F89"/>
    <w:rsid w:val="00E92208"/>
    <w:rsid w:val="00E92281"/>
    <w:rsid w:val="00E929CE"/>
    <w:rsid w:val="00E92C73"/>
    <w:rsid w:val="00E92FBD"/>
    <w:rsid w:val="00E930D0"/>
    <w:rsid w:val="00E9327A"/>
    <w:rsid w:val="00E93568"/>
    <w:rsid w:val="00E9398D"/>
    <w:rsid w:val="00E93A8E"/>
    <w:rsid w:val="00E93BA9"/>
    <w:rsid w:val="00E940F4"/>
    <w:rsid w:val="00E94833"/>
    <w:rsid w:val="00E95378"/>
    <w:rsid w:val="00E95837"/>
    <w:rsid w:val="00E960A5"/>
    <w:rsid w:val="00E96350"/>
    <w:rsid w:val="00E9639D"/>
    <w:rsid w:val="00E963D5"/>
    <w:rsid w:val="00E9689E"/>
    <w:rsid w:val="00E96A1A"/>
    <w:rsid w:val="00E96F43"/>
    <w:rsid w:val="00E973F3"/>
    <w:rsid w:val="00EA068D"/>
    <w:rsid w:val="00EA0D61"/>
    <w:rsid w:val="00EA0DDA"/>
    <w:rsid w:val="00EA0E22"/>
    <w:rsid w:val="00EA1DF7"/>
    <w:rsid w:val="00EA1FE5"/>
    <w:rsid w:val="00EA28A7"/>
    <w:rsid w:val="00EA2A3E"/>
    <w:rsid w:val="00EA3097"/>
    <w:rsid w:val="00EA381D"/>
    <w:rsid w:val="00EA3862"/>
    <w:rsid w:val="00EA3D53"/>
    <w:rsid w:val="00EA3D7E"/>
    <w:rsid w:val="00EA406D"/>
    <w:rsid w:val="00EA46CB"/>
    <w:rsid w:val="00EA4F1C"/>
    <w:rsid w:val="00EA4FA5"/>
    <w:rsid w:val="00EA55D5"/>
    <w:rsid w:val="00EA58A7"/>
    <w:rsid w:val="00EA5B51"/>
    <w:rsid w:val="00EA6034"/>
    <w:rsid w:val="00EA6120"/>
    <w:rsid w:val="00EA6776"/>
    <w:rsid w:val="00EA6BB8"/>
    <w:rsid w:val="00EA6C97"/>
    <w:rsid w:val="00EA6F97"/>
    <w:rsid w:val="00EA76FC"/>
    <w:rsid w:val="00EA7D8F"/>
    <w:rsid w:val="00EB04D9"/>
    <w:rsid w:val="00EB06CB"/>
    <w:rsid w:val="00EB0C72"/>
    <w:rsid w:val="00EB0DB1"/>
    <w:rsid w:val="00EB0E46"/>
    <w:rsid w:val="00EB0F8E"/>
    <w:rsid w:val="00EB138B"/>
    <w:rsid w:val="00EB14F9"/>
    <w:rsid w:val="00EB1894"/>
    <w:rsid w:val="00EB2739"/>
    <w:rsid w:val="00EB2E84"/>
    <w:rsid w:val="00EB2EEE"/>
    <w:rsid w:val="00EB301A"/>
    <w:rsid w:val="00EB32D0"/>
    <w:rsid w:val="00EB3476"/>
    <w:rsid w:val="00EB3F5A"/>
    <w:rsid w:val="00EB4604"/>
    <w:rsid w:val="00EB47CF"/>
    <w:rsid w:val="00EB4DA9"/>
    <w:rsid w:val="00EB4F72"/>
    <w:rsid w:val="00EB5408"/>
    <w:rsid w:val="00EB555E"/>
    <w:rsid w:val="00EB5DEB"/>
    <w:rsid w:val="00EB6081"/>
    <w:rsid w:val="00EB611D"/>
    <w:rsid w:val="00EB6458"/>
    <w:rsid w:val="00EB6462"/>
    <w:rsid w:val="00EB64BE"/>
    <w:rsid w:val="00EB67C2"/>
    <w:rsid w:val="00EB69EA"/>
    <w:rsid w:val="00EB6D43"/>
    <w:rsid w:val="00EC03F2"/>
    <w:rsid w:val="00EC0579"/>
    <w:rsid w:val="00EC0CCE"/>
    <w:rsid w:val="00EC0F79"/>
    <w:rsid w:val="00EC0FF6"/>
    <w:rsid w:val="00EC10BE"/>
    <w:rsid w:val="00EC10E7"/>
    <w:rsid w:val="00EC1434"/>
    <w:rsid w:val="00EC14BB"/>
    <w:rsid w:val="00EC15D6"/>
    <w:rsid w:val="00EC18B5"/>
    <w:rsid w:val="00EC1AAA"/>
    <w:rsid w:val="00EC1C7A"/>
    <w:rsid w:val="00EC1F35"/>
    <w:rsid w:val="00EC2E6A"/>
    <w:rsid w:val="00EC3BDD"/>
    <w:rsid w:val="00EC4359"/>
    <w:rsid w:val="00EC45A1"/>
    <w:rsid w:val="00EC4B07"/>
    <w:rsid w:val="00EC4BB9"/>
    <w:rsid w:val="00EC4E29"/>
    <w:rsid w:val="00EC51A6"/>
    <w:rsid w:val="00EC536A"/>
    <w:rsid w:val="00EC553A"/>
    <w:rsid w:val="00EC65C3"/>
    <w:rsid w:val="00EC7047"/>
    <w:rsid w:val="00ED0189"/>
    <w:rsid w:val="00ED043F"/>
    <w:rsid w:val="00ED0459"/>
    <w:rsid w:val="00ED10D2"/>
    <w:rsid w:val="00ED1316"/>
    <w:rsid w:val="00ED1397"/>
    <w:rsid w:val="00ED1490"/>
    <w:rsid w:val="00ED165A"/>
    <w:rsid w:val="00ED207D"/>
    <w:rsid w:val="00ED25F4"/>
    <w:rsid w:val="00ED2B55"/>
    <w:rsid w:val="00ED2C4F"/>
    <w:rsid w:val="00ED2E36"/>
    <w:rsid w:val="00ED31A8"/>
    <w:rsid w:val="00ED3332"/>
    <w:rsid w:val="00ED36AE"/>
    <w:rsid w:val="00ED3870"/>
    <w:rsid w:val="00ED48D1"/>
    <w:rsid w:val="00ED495F"/>
    <w:rsid w:val="00ED4AC9"/>
    <w:rsid w:val="00ED500D"/>
    <w:rsid w:val="00ED53A5"/>
    <w:rsid w:val="00ED5A95"/>
    <w:rsid w:val="00ED5C41"/>
    <w:rsid w:val="00ED5D11"/>
    <w:rsid w:val="00ED6752"/>
    <w:rsid w:val="00ED7053"/>
    <w:rsid w:val="00ED75B7"/>
    <w:rsid w:val="00ED76DC"/>
    <w:rsid w:val="00ED771A"/>
    <w:rsid w:val="00EE01FB"/>
    <w:rsid w:val="00EE056F"/>
    <w:rsid w:val="00EE074A"/>
    <w:rsid w:val="00EE0A8D"/>
    <w:rsid w:val="00EE0AA1"/>
    <w:rsid w:val="00EE0E20"/>
    <w:rsid w:val="00EE10C4"/>
    <w:rsid w:val="00EE10C5"/>
    <w:rsid w:val="00EE15CE"/>
    <w:rsid w:val="00EE1D45"/>
    <w:rsid w:val="00EE1DBD"/>
    <w:rsid w:val="00EE236B"/>
    <w:rsid w:val="00EE2A0B"/>
    <w:rsid w:val="00EE2D2A"/>
    <w:rsid w:val="00EE2D4F"/>
    <w:rsid w:val="00EE2F79"/>
    <w:rsid w:val="00EE336C"/>
    <w:rsid w:val="00EE40E9"/>
    <w:rsid w:val="00EE4232"/>
    <w:rsid w:val="00EE4F2C"/>
    <w:rsid w:val="00EE52CD"/>
    <w:rsid w:val="00EE5D50"/>
    <w:rsid w:val="00EE6003"/>
    <w:rsid w:val="00EE604C"/>
    <w:rsid w:val="00EE615F"/>
    <w:rsid w:val="00EE649D"/>
    <w:rsid w:val="00EE6528"/>
    <w:rsid w:val="00EE65AA"/>
    <w:rsid w:val="00EE6909"/>
    <w:rsid w:val="00EE6A12"/>
    <w:rsid w:val="00EE6BBF"/>
    <w:rsid w:val="00EE6F0E"/>
    <w:rsid w:val="00EE768A"/>
    <w:rsid w:val="00EE7AFB"/>
    <w:rsid w:val="00EE7EC5"/>
    <w:rsid w:val="00EF0084"/>
    <w:rsid w:val="00EF0318"/>
    <w:rsid w:val="00EF0324"/>
    <w:rsid w:val="00EF0533"/>
    <w:rsid w:val="00EF0717"/>
    <w:rsid w:val="00EF0766"/>
    <w:rsid w:val="00EF0BB9"/>
    <w:rsid w:val="00EF0F66"/>
    <w:rsid w:val="00EF11D9"/>
    <w:rsid w:val="00EF11E0"/>
    <w:rsid w:val="00EF120E"/>
    <w:rsid w:val="00EF1231"/>
    <w:rsid w:val="00EF1D34"/>
    <w:rsid w:val="00EF1D8D"/>
    <w:rsid w:val="00EF1EB5"/>
    <w:rsid w:val="00EF210D"/>
    <w:rsid w:val="00EF221D"/>
    <w:rsid w:val="00EF271A"/>
    <w:rsid w:val="00EF290A"/>
    <w:rsid w:val="00EF2DCD"/>
    <w:rsid w:val="00EF307B"/>
    <w:rsid w:val="00EF3542"/>
    <w:rsid w:val="00EF3682"/>
    <w:rsid w:val="00EF3757"/>
    <w:rsid w:val="00EF395C"/>
    <w:rsid w:val="00EF39F6"/>
    <w:rsid w:val="00EF3A62"/>
    <w:rsid w:val="00EF5C06"/>
    <w:rsid w:val="00EF5C9B"/>
    <w:rsid w:val="00EF5ED4"/>
    <w:rsid w:val="00EF62AE"/>
    <w:rsid w:val="00EF6686"/>
    <w:rsid w:val="00EF6853"/>
    <w:rsid w:val="00EF6DF7"/>
    <w:rsid w:val="00EF710C"/>
    <w:rsid w:val="00EF729B"/>
    <w:rsid w:val="00EF7541"/>
    <w:rsid w:val="00EF7680"/>
    <w:rsid w:val="00EF778D"/>
    <w:rsid w:val="00EF785E"/>
    <w:rsid w:val="00EF7BBA"/>
    <w:rsid w:val="00EF7BE7"/>
    <w:rsid w:val="00EF7F6E"/>
    <w:rsid w:val="00EF7F6F"/>
    <w:rsid w:val="00F00BE6"/>
    <w:rsid w:val="00F01847"/>
    <w:rsid w:val="00F01E9A"/>
    <w:rsid w:val="00F023C0"/>
    <w:rsid w:val="00F028F1"/>
    <w:rsid w:val="00F02BA4"/>
    <w:rsid w:val="00F02E2F"/>
    <w:rsid w:val="00F03783"/>
    <w:rsid w:val="00F038D3"/>
    <w:rsid w:val="00F03DAD"/>
    <w:rsid w:val="00F03F67"/>
    <w:rsid w:val="00F0418D"/>
    <w:rsid w:val="00F042D5"/>
    <w:rsid w:val="00F04302"/>
    <w:rsid w:val="00F04A63"/>
    <w:rsid w:val="00F052C6"/>
    <w:rsid w:val="00F05A15"/>
    <w:rsid w:val="00F05AF8"/>
    <w:rsid w:val="00F063DA"/>
    <w:rsid w:val="00F06ADD"/>
    <w:rsid w:val="00F07110"/>
    <w:rsid w:val="00F071A8"/>
    <w:rsid w:val="00F072A8"/>
    <w:rsid w:val="00F077DF"/>
    <w:rsid w:val="00F10058"/>
    <w:rsid w:val="00F10365"/>
    <w:rsid w:val="00F105F1"/>
    <w:rsid w:val="00F10987"/>
    <w:rsid w:val="00F11EFE"/>
    <w:rsid w:val="00F1214A"/>
    <w:rsid w:val="00F1278C"/>
    <w:rsid w:val="00F1337F"/>
    <w:rsid w:val="00F13846"/>
    <w:rsid w:val="00F1422B"/>
    <w:rsid w:val="00F143FF"/>
    <w:rsid w:val="00F14676"/>
    <w:rsid w:val="00F14DEF"/>
    <w:rsid w:val="00F14F97"/>
    <w:rsid w:val="00F150CC"/>
    <w:rsid w:val="00F15112"/>
    <w:rsid w:val="00F15635"/>
    <w:rsid w:val="00F15656"/>
    <w:rsid w:val="00F1597B"/>
    <w:rsid w:val="00F1659A"/>
    <w:rsid w:val="00F168A2"/>
    <w:rsid w:val="00F16D60"/>
    <w:rsid w:val="00F16D72"/>
    <w:rsid w:val="00F16EC0"/>
    <w:rsid w:val="00F172C7"/>
    <w:rsid w:val="00F17455"/>
    <w:rsid w:val="00F177D9"/>
    <w:rsid w:val="00F1780D"/>
    <w:rsid w:val="00F17867"/>
    <w:rsid w:val="00F178C4"/>
    <w:rsid w:val="00F20033"/>
    <w:rsid w:val="00F20410"/>
    <w:rsid w:val="00F2073E"/>
    <w:rsid w:val="00F20EC9"/>
    <w:rsid w:val="00F211BB"/>
    <w:rsid w:val="00F219A9"/>
    <w:rsid w:val="00F22198"/>
    <w:rsid w:val="00F224EC"/>
    <w:rsid w:val="00F22865"/>
    <w:rsid w:val="00F237E5"/>
    <w:rsid w:val="00F239F6"/>
    <w:rsid w:val="00F23CFD"/>
    <w:rsid w:val="00F23D44"/>
    <w:rsid w:val="00F23EC6"/>
    <w:rsid w:val="00F24C38"/>
    <w:rsid w:val="00F24F93"/>
    <w:rsid w:val="00F25351"/>
    <w:rsid w:val="00F26814"/>
    <w:rsid w:val="00F26FA2"/>
    <w:rsid w:val="00F27023"/>
    <w:rsid w:val="00F27245"/>
    <w:rsid w:val="00F275AC"/>
    <w:rsid w:val="00F277CB"/>
    <w:rsid w:val="00F277FB"/>
    <w:rsid w:val="00F27B00"/>
    <w:rsid w:val="00F27D95"/>
    <w:rsid w:val="00F30242"/>
    <w:rsid w:val="00F30689"/>
    <w:rsid w:val="00F306CE"/>
    <w:rsid w:val="00F30785"/>
    <w:rsid w:val="00F30E1D"/>
    <w:rsid w:val="00F310D1"/>
    <w:rsid w:val="00F31667"/>
    <w:rsid w:val="00F31A9B"/>
    <w:rsid w:val="00F3243B"/>
    <w:rsid w:val="00F32A57"/>
    <w:rsid w:val="00F32B7D"/>
    <w:rsid w:val="00F3363F"/>
    <w:rsid w:val="00F3455A"/>
    <w:rsid w:val="00F345AC"/>
    <w:rsid w:val="00F354DE"/>
    <w:rsid w:val="00F35686"/>
    <w:rsid w:val="00F35F27"/>
    <w:rsid w:val="00F360E0"/>
    <w:rsid w:val="00F3619E"/>
    <w:rsid w:val="00F363B7"/>
    <w:rsid w:val="00F36473"/>
    <w:rsid w:val="00F365F0"/>
    <w:rsid w:val="00F36953"/>
    <w:rsid w:val="00F36A11"/>
    <w:rsid w:val="00F36C8C"/>
    <w:rsid w:val="00F3746D"/>
    <w:rsid w:val="00F37696"/>
    <w:rsid w:val="00F37EC2"/>
    <w:rsid w:val="00F40127"/>
    <w:rsid w:val="00F41553"/>
    <w:rsid w:val="00F41740"/>
    <w:rsid w:val="00F419B9"/>
    <w:rsid w:val="00F4206A"/>
    <w:rsid w:val="00F42515"/>
    <w:rsid w:val="00F42A4A"/>
    <w:rsid w:val="00F42B3C"/>
    <w:rsid w:val="00F42BD7"/>
    <w:rsid w:val="00F43160"/>
    <w:rsid w:val="00F434E0"/>
    <w:rsid w:val="00F43CB9"/>
    <w:rsid w:val="00F448FA"/>
    <w:rsid w:val="00F44EC0"/>
    <w:rsid w:val="00F45559"/>
    <w:rsid w:val="00F457A9"/>
    <w:rsid w:val="00F4587F"/>
    <w:rsid w:val="00F45DC0"/>
    <w:rsid w:val="00F46701"/>
    <w:rsid w:val="00F46AE3"/>
    <w:rsid w:val="00F46D93"/>
    <w:rsid w:val="00F47177"/>
    <w:rsid w:val="00F472CA"/>
    <w:rsid w:val="00F4737A"/>
    <w:rsid w:val="00F47A31"/>
    <w:rsid w:val="00F47AD5"/>
    <w:rsid w:val="00F47F24"/>
    <w:rsid w:val="00F5029B"/>
    <w:rsid w:val="00F50B2E"/>
    <w:rsid w:val="00F512C2"/>
    <w:rsid w:val="00F51796"/>
    <w:rsid w:val="00F517F2"/>
    <w:rsid w:val="00F518FF"/>
    <w:rsid w:val="00F51CD7"/>
    <w:rsid w:val="00F5213B"/>
    <w:rsid w:val="00F52160"/>
    <w:rsid w:val="00F521F0"/>
    <w:rsid w:val="00F52D6E"/>
    <w:rsid w:val="00F52F18"/>
    <w:rsid w:val="00F53474"/>
    <w:rsid w:val="00F539E3"/>
    <w:rsid w:val="00F53AE4"/>
    <w:rsid w:val="00F53AEC"/>
    <w:rsid w:val="00F53EBB"/>
    <w:rsid w:val="00F5469D"/>
    <w:rsid w:val="00F54ACC"/>
    <w:rsid w:val="00F54E80"/>
    <w:rsid w:val="00F55314"/>
    <w:rsid w:val="00F556DE"/>
    <w:rsid w:val="00F55BC2"/>
    <w:rsid w:val="00F56348"/>
    <w:rsid w:val="00F56953"/>
    <w:rsid w:val="00F57CA6"/>
    <w:rsid w:val="00F602CD"/>
    <w:rsid w:val="00F605C5"/>
    <w:rsid w:val="00F609AE"/>
    <w:rsid w:val="00F61544"/>
    <w:rsid w:val="00F617FD"/>
    <w:rsid w:val="00F6186F"/>
    <w:rsid w:val="00F61897"/>
    <w:rsid w:val="00F618AD"/>
    <w:rsid w:val="00F61AB3"/>
    <w:rsid w:val="00F61B62"/>
    <w:rsid w:val="00F620D7"/>
    <w:rsid w:val="00F627A8"/>
    <w:rsid w:val="00F6283E"/>
    <w:rsid w:val="00F62AA9"/>
    <w:rsid w:val="00F63DB3"/>
    <w:rsid w:val="00F63E35"/>
    <w:rsid w:val="00F64A47"/>
    <w:rsid w:val="00F65141"/>
    <w:rsid w:val="00F6527B"/>
    <w:rsid w:val="00F65555"/>
    <w:rsid w:val="00F66582"/>
    <w:rsid w:val="00F67181"/>
    <w:rsid w:val="00F6755F"/>
    <w:rsid w:val="00F678F3"/>
    <w:rsid w:val="00F67A2F"/>
    <w:rsid w:val="00F67B25"/>
    <w:rsid w:val="00F67DAA"/>
    <w:rsid w:val="00F67E1E"/>
    <w:rsid w:val="00F7023D"/>
    <w:rsid w:val="00F7061B"/>
    <w:rsid w:val="00F70C58"/>
    <w:rsid w:val="00F70CE3"/>
    <w:rsid w:val="00F70DB9"/>
    <w:rsid w:val="00F71100"/>
    <w:rsid w:val="00F7136F"/>
    <w:rsid w:val="00F71644"/>
    <w:rsid w:val="00F727EC"/>
    <w:rsid w:val="00F72E65"/>
    <w:rsid w:val="00F73485"/>
    <w:rsid w:val="00F739E1"/>
    <w:rsid w:val="00F73AD5"/>
    <w:rsid w:val="00F74051"/>
    <w:rsid w:val="00F74082"/>
    <w:rsid w:val="00F749FD"/>
    <w:rsid w:val="00F74C63"/>
    <w:rsid w:val="00F74FE1"/>
    <w:rsid w:val="00F754A1"/>
    <w:rsid w:val="00F75701"/>
    <w:rsid w:val="00F75E50"/>
    <w:rsid w:val="00F760FF"/>
    <w:rsid w:val="00F765B6"/>
    <w:rsid w:val="00F76993"/>
    <w:rsid w:val="00F77566"/>
    <w:rsid w:val="00F77C60"/>
    <w:rsid w:val="00F8048C"/>
    <w:rsid w:val="00F807DB"/>
    <w:rsid w:val="00F80BF7"/>
    <w:rsid w:val="00F80E94"/>
    <w:rsid w:val="00F80FC7"/>
    <w:rsid w:val="00F8109F"/>
    <w:rsid w:val="00F817EC"/>
    <w:rsid w:val="00F8230B"/>
    <w:rsid w:val="00F82379"/>
    <w:rsid w:val="00F826F6"/>
    <w:rsid w:val="00F82F7E"/>
    <w:rsid w:val="00F8357C"/>
    <w:rsid w:val="00F84894"/>
    <w:rsid w:val="00F84AB2"/>
    <w:rsid w:val="00F84E54"/>
    <w:rsid w:val="00F856CA"/>
    <w:rsid w:val="00F85861"/>
    <w:rsid w:val="00F8588E"/>
    <w:rsid w:val="00F863BC"/>
    <w:rsid w:val="00F86444"/>
    <w:rsid w:val="00F865F0"/>
    <w:rsid w:val="00F8692C"/>
    <w:rsid w:val="00F86BCE"/>
    <w:rsid w:val="00F86F69"/>
    <w:rsid w:val="00F872D2"/>
    <w:rsid w:val="00F875F6"/>
    <w:rsid w:val="00F877F6"/>
    <w:rsid w:val="00F90E4A"/>
    <w:rsid w:val="00F91F13"/>
    <w:rsid w:val="00F9215F"/>
    <w:rsid w:val="00F928B7"/>
    <w:rsid w:val="00F9364C"/>
    <w:rsid w:val="00F9567C"/>
    <w:rsid w:val="00F9568A"/>
    <w:rsid w:val="00F957F3"/>
    <w:rsid w:val="00F95CE3"/>
    <w:rsid w:val="00F96330"/>
    <w:rsid w:val="00F96751"/>
    <w:rsid w:val="00F96803"/>
    <w:rsid w:val="00F9696F"/>
    <w:rsid w:val="00F97241"/>
    <w:rsid w:val="00F97435"/>
    <w:rsid w:val="00F974BA"/>
    <w:rsid w:val="00F97770"/>
    <w:rsid w:val="00F97C76"/>
    <w:rsid w:val="00F97DFF"/>
    <w:rsid w:val="00FA02AE"/>
    <w:rsid w:val="00FA1432"/>
    <w:rsid w:val="00FA1B21"/>
    <w:rsid w:val="00FA1C67"/>
    <w:rsid w:val="00FA1D0F"/>
    <w:rsid w:val="00FA1E21"/>
    <w:rsid w:val="00FA2048"/>
    <w:rsid w:val="00FA215F"/>
    <w:rsid w:val="00FA3258"/>
    <w:rsid w:val="00FA392D"/>
    <w:rsid w:val="00FA3A32"/>
    <w:rsid w:val="00FA3B5B"/>
    <w:rsid w:val="00FA3F35"/>
    <w:rsid w:val="00FA3FCF"/>
    <w:rsid w:val="00FA514B"/>
    <w:rsid w:val="00FA5AC5"/>
    <w:rsid w:val="00FA5F8D"/>
    <w:rsid w:val="00FA6327"/>
    <w:rsid w:val="00FA716B"/>
    <w:rsid w:val="00FA73BD"/>
    <w:rsid w:val="00FA7779"/>
    <w:rsid w:val="00FA7FC3"/>
    <w:rsid w:val="00FB025E"/>
    <w:rsid w:val="00FB03AD"/>
    <w:rsid w:val="00FB13F7"/>
    <w:rsid w:val="00FB2172"/>
    <w:rsid w:val="00FB2C97"/>
    <w:rsid w:val="00FB2ED9"/>
    <w:rsid w:val="00FB3637"/>
    <w:rsid w:val="00FB3B56"/>
    <w:rsid w:val="00FB433F"/>
    <w:rsid w:val="00FB4787"/>
    <w:rsid w:val="00FB47AE"/>
    <w:rsid w:val="00FB4E6F"/>
    <w:rsid w:val="00FB517A"/>
    <w:rsid w:val="00FB529D"/>
    <w:rsid w:val="00FB5B27"/>
    <w:rsid w:val="00FB5BFC"/>
    <w:rsid w:val="00FB6969"/>
    <w:rsid w:val="00FB6C68"/>
    <w:rsid w:val="00FB716F"/>
    <w:rsid w:val="00FB78EA"/>
    <w:rsid w:val="00FB7962"/>
    <w:rsid w:val="00FB797C"/>
    <w:rsid w:val="00FB7A3C"/>
    <w:rsid w:val="00FB7A93"/>
    <w:rsid w:val="00FB7AD8"/>
    <w:rsid w:val="00FB7E32"/>
    <w:rsid w:val="00FC0029"/>
    <w:rsid w:val="00FC01E9"/>
    <w:rsid w:val="00FC105F"/>
    <w:rsid w:val="00FC1135"/>
    <w:rsid w:val="00FC1210"/>
    <w:rsid w:val="00FC149F"/>
    <w:rsid w:val="00FC1621"/>
    <w:rsid w:val="00FC18C9"/>
    <w:rsid w:val="00FC1C8A"/>
    <w:rsid w:val="00FC2337"/>
    <w:rsid w:val="00FC2378"/>
    <w:rsid w:val="00FC2D47"/>
    <w:rsid w:val="00FC3275"/>
    <w:rsid w:val="00FC3C0F"/>
    <w:rsid w:val="00FC3FAA"/>
    <w:rsid w:val="00FC404E"/>
    <w:rsid w:val="00FC4B00"/>
    <w:rsid w:val="00FC5598"/>
    <w:rsid w:val="00FC5801"/>
    <w:rsid w:val="00FC5E9D"/>
    <w:rsid w:val="00FC5EEE"/>
    <w:rsid w:val="00FC5FBA"/>
    <w:rsid w:val="00FC6601"/>
    <w:rsid w:val="00FC70CE"/>
    <w:rsid w:val="00FC7405"/>
    <w:rsid w:val="00FC79B4"/>
    <w:rsid w:val="00FC7BD1"/>
    <w:rsid w:val="00FD0023"/>
    <w:rsid w:val="00FD0067"/>
    <w:rsid w:val="00FD0EEE"/>
    <w:rsid w:val="00FD1261"/>
    <w:rsid w:val="00FD1DD1"/>
    <w:rsid w:val="00FD200F"/>
    <w:rsid w:val="00FD233C"/>
    <w:rsid w:val="00FD2D20"/>
    <w:rsid w:val="00FD2E2C"/>
    <w:rsid w:val="00FD3396"/>
    <w:rsid w:val="00FD37F9"/>
    <w:rsid w:val="00FD3DEE"/>
    <w:rsid w:val="00FD4008"/>
    <w:rsid w:val="00FD4A9A"/>
    <w:rsid w:val="00FD4F48"/>
    <w:rsid w:val="00FD4F78"/>
    <w:rsid w:val="00FD56E3"/>
    <w:rsid w:val="00FD5A1A"/>
    <w:rsid w:val="00FD6827"/>
    <w:rsid w:val="00FD6A95"/>
    <w:rsid w:val="00FD6C12"/>
    <w:rsid w:val="00FD79E3"/>
    <w:rsid w:val="00FD7B60"/>
    <w:rsid w:val="00FE03D2"/>
    <w:rsid w:val="00FE060A"/>
    <w:rsid w:val="00FE10B9"/>
    <w:rsid w:val="00FE11CC"/>
    <w:rsid w:val="00FE1285"/>
    <w:rsid w:val="00FE1565"/>
    <w:rsid w:val="00FE16BF"/>
    <w:rsid w:val="00FE1C1F"/>
    <w:rsid w:val="00FE2A36"/>
    <w:rsid w:val="00FE2DF9"/>
    <w:rsid w:val="00FE2E3B"/>
    <w:rsid w:val="00FE2EE6"/>
    <w:rsid w:val="00FE31FB"/>
    <w:rsid w:val="00FE3FD9"/>
    <w:rsid w:val="00FE4C16"/>
    <w:rsid w:val="00FE5255"/>
    <w:rsid w:val="00FE53AA"/>
    <w:rsid w:val="00FE53F5"/>
    <w:rsid w:val="00FE552A"/>
    <w:rsid w:val="00FE5617"/>
    <w:rsid w:val="00FE56FC"/>
    <w:rsid w:val="00FE57B5"/>
    <w:rsid w:val="00FE5B46"/>
    <w:rsid w:val="00FE5C4B"/>
    <w:rsid w:val="00FE65A3"/>
    <w:rsid w:val="00FE67DE"/>
    <w:rsid w:val="00FE7754"/>
    <w:rsid w:val="00FE781E"/>
    <w:rsid w:val="00FE78DC"/>
    <w:rsid w:val="00FE79C8"/>
    <w:rsid w:val="00FF0983"/>
    <w:rsid w:val="00FF0F95"/>
    <w:rsid w:val="00FF10CF"/>
    <w:rsid w:val="00FF1264"/>
    <w:rsid w:val="00FF174B"/>
    <w:rsid w:val="00FF19C2"/>
    <w:rsid w:val="00FF1CFE"/>
    <w:rsid w:val="00FF2912"/>
    <w:rsid w:val="00FF2D2B"/>
    <w:rsid w:val="00FF35A1"/>
    <w:rsid w:val="00FF35DB"/>
    <w:rsid w:val="00FF35EC"/>
    <w:rsid w:val="00FF360A"/>
    <w:rsid w:val="00FF3991"/>
    <w:rsid w:val="00FF3E56"/>
    <w:rsid w:val="00FF4CFC"/>
    <w:rsid w:val="00FF4EAD"/>
    <w:rsid w:val="00FF63D1"/>
    <w:rsid w:val="00FF6F86"/>
    <w:rsid w:val="00FF7065"/>
    <w:rsid w:val="00FF716C"/>
    <w:rsid w:val="00FF73F7"/>
    <w:rsid w:val="00FF7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35EA51-8996-4635-9842-5EBD17EA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D8D"/>
    <w:rPr>
      <w:sz w:val="24"/>
      <w:szCs w:val="24"/>
    </w:rPr>
  </w:style>
  <w:style w:type="paragraph" w:styleId="1">
    <w:name w:val="heading 1"/>
    <w:basedOn w:val="a"/>
    <w:next w:val="a"/>
    <w:link w:val="10"/>
    <w:qFormat/>
    <w:pPr>
      <w:keepNext/>
      <w:ind w:left="-360"/>
      <w:jc w:val="center"/>
      <w:outlineLvl w:val="0"/>
    </w:pPr>
    <w:rPr>
      <w:b/>
      <w:sz w:val="28"/>
      <w:lang w:val="x-none" w:eastAsia="x-none"/>
    </w:rPr>
  </w:style>
  <w:style w:type="paragraph" w:styleId="2">
    <w:name w:val="heading 2"/>
    <w:basedOn w:val="a"/>
    <w:next w:val="a"/>
    <w:link w:val="20"/>
    <w:semiHidden/>
    <w:unhideWhenUsed/>
    <w:qFormat/>
    <w:rsid w:val="00BA3066"/>
    <w:pPr>
      <w:keepNext/>
      <w:spacing w:before="240" w:after="60"/>
      <w:outlineLvl w:val="1"/>
    </w:pPr>
    <w:rPr>
      <w:rFonts w:ascii="Cambria" w:hAnsi="Cambria"/>
      <w:b/>
      <w:bCs/>
      <w:i/>
      <w:iCs/>
      <w:sz w:val="28"/>
      <w:szCs w:val="28"/>
      <w:lang w:val="x-none" w:eastAsia="x-none"/>
    </w:rPr>
  </w:style>
  <w:style w:type="paragraph" w:styleId="3">
    <w:name w:val="heading 3"/>
    <w:basedOn w:val="a"/>
    <w:link w:val="30"/>
    <w:qFormat/>
    <w:rsid w:val="009A30C0"/>
    <w:pPr>
      <w:outlineLvl w:val="2"/>
    </w:pPr>
    <w:rPr>
      <w:rFonts w:ascii="Arial" w:hAnsi="Arial"/>
      <w:color w:val="666666"/>
      <w:sz w:val="17"/>
      <w:szCs w:val="17"/>
      <w:lang w:val="x-none" w:eastAsia="x-none"/>
    </w:rPr>
  </w:style>
  <w:style w:type="paragraph" w:styleId="4">
    <w:name w:val="heading 4"/>
    <w:basedOn w:val="a"/>
    <w:next w:val="a"/>
    <w:link w:val="40"/>
    <w:qFormat/>
    <w:rsid w:val="00C87D8E"/>
    <w:pPr>
      <w:keepNext/>
      <w:spacing w:before="240" w:after="60"/>
      <w:outlineLvl w:val="3"/>
    </w:pPr>
    <w:rPr>
      <w:b/>
      <w:bCs/>
      <w:sz w:val="28"/>
      <w:szCs w:val="28"/>
      <w:lang w:val="x-none" w:eastAsia="x-none"/>
    </w:rPr>
  </w:style>
  <w:style w:type="paragraph" w:styleId="9">
    <w:name w:val="heading 9"/>
    <w:basedOn w:val="a"/>
    <w:next w:val="a"/>
    <w:link w:val="90"/>
    <w:qFormat/>
    <w:pPr>
      <w:keepNext/>
      <w:ind w:firstLine="709"/>
      <w:jc w:val="both"/>
      <w:outlineLvl w:val="8"/>
    </w:pPr>
    <w:rPr>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F5C4B"/>
    <w:rPr>
      <w:b/>
      <w:sz w:val="28"/>
      <w:szCs w:val="24"/>
    </w:rPr>
  </w:style>
  <w:style w:type="character" w:customStyle="1" w:styleId="20">
    <w:name w:val="Заголовок 2 Знак"/>
    <w:link w:val="2"/>
    <w:semiHidden/>
    <w:rsid w:val="00BA3066"/>
    <w:rPr>
      <w:rFonts w:ascii="Cambria" w:eastAsia="Times New Roman" w:hAnsi="Cambria" w:cs="Times New Roman"/>
      <w:b/>
      <w:bCs/>
      <w:i/>
      <w:iCs/>
      <w:sz w:val="28"/>
      <w:szCs w:val="28"/>
    </w:rPr>
  </w:style>
  <w:style w:type="character" w:customStyle="1" w:styleId="30">
    <w:name w:val="Заголовок 3 Знак"/>
    <w:link w:val="3"/>
    <w:rsid w:val="004F5C4B"/>
    <w:rPr>
      <w:rFonts w:ascii="Arial" w:hAnsi="Arial" w:cs="Arial"/>
      <w:color w:val="666666"/>
      <w:sz w:val="17"/>
      <w:szCs w:val="17"/>
    </w:rPr>
  </w:style>
  <w:style w:type="character" w:customStyle="1" w:styleId="40">
    <w:name w:val="Заголовок 4 Знак"/>
    <w:link w:val="4"/>
    <w:rsid w:val="004F5C4B"/>
    <w:rPr>
      <w:b/>
      <w:bCs/>
      <w:sz w:val="28"/>
      <w:szCs w:val="28"/>
    </w:rPr>
  </w:style>
  <w:style w:type="character" w:customStyle="1" w:styleId="90">
    <w:name w:val="Заголовок 9 Знак"/>
    <w:link w:val="9"/>
    <w:rsid w:val="004F5C4B"/>
    <w:rPr>
      <w:b/>
      <w:sz w:val="28"/>
    </w:rPr>
  </w:style>
  <w:style w:type="paragraph" w:styleId="21">
    <w:name w:val="Body Text Indent 2"/>
    <w:basedOn w:val="a"/>
    <w:link w:val="22"/>
    <w:pPr>
      <w:ind w:firstLine="851"/>
      <w:jc w:val="both"/>
    </w:pPr>
    <w:rPr>
      <w:sz w:val="28"/>
      <w:szCs w:val="20"/>
      <w:lang w:val="x-none" w:eastAsia="x-none"/>
    </w:rPr>
  </w:style>
  <w:style w:type="character" w:customStyle="1" w:styleId="22">
    <w:name w:val="Основной текст с отступом 2 Знак"/>
    <w:link w:val="21"/>
    <w:rsid w:val="004F5C4B"/>
    <w:rPr>
      <w:sz w:val="28"/>
    </w:rPr>
  </w:style>
  <w:style w:type="paragraph" w:customStyle="1" w:styleId="11">
    <w:name w:val="Обычный1"/>
    <w:pPr>
      <w:ind w:firstLine="720"/>
    </w:pPr>
    <w:rPr>
      <w:snapToGrid w:val="0"/>
    </w:rPr>
  </w:style>
  <w:style w:type="paragraph" w:styleId="a3">
    <w:name w:val="footer"/>
    <w:basedOn w:val="a"/>
    <w:link w:val="a4"/>
    <w:uiPriority w:val="99"/>
    <w:pPr>
      <w:tabs>
        <w:tab w:val="center" w:pos="4677"/>
        <w:tab w:val="right" w:pos="9355"/>
      </w:tabs>
    </w:pPr>
    <w:rPr>
      <w:sz w:val="28"/>
      <w:szCs w:val="20"/>
      <w:lang w:val="x-none" w:eastAsia="x-none"/>
    </w:rPr>
  </w:style>
  <w:style w:type="character" w:customStyle="1" w:styleId="a4">
    <w:name w:val="Нижний колонтитул Знак"/>
    <w:link w:val="a3"/>
    <w:uiPriority w:val="99"/>
    <w:rsid w:val="004F5C4B"/>
    <w:rPr>
      <w:sz w:val="28"/>
    </w:rPr>
  </w:style>
  <w:style w:type="paragraph" w:styleId="23">
    <w:name w:val="Body Text 2"/>
    <w:basedOn w:val="a"/>
    <w:link w:val="24"/>
    <w:pPr>
      <w:spacing w:after="120" w:line="480" w:lineRule="auto"/>
    </w:pPr>
    <w:rPr>
      <w:lang w:val="x-none" w:eastAsia="x-none"/>
    </w:rPr>
  </w:style>
  <w:style w:type="character" w:customStyle="1" w:styleId="24">
    <w:name w:val="Основной текст 2 Знак"/>
    <w:link w:val="23"/>
    <w:rsid w:val="004F5C4B"/>
    <w:rPr>
      <w:sz w:val="24"/>
      <w:szCs w:val="24"/>
    </w:rPr>
  </w:style>
  <w:style w:type="paragraph" w:styleId="a5">
    <w:name w:val="Body Text Indent"/>
    <w:basedOn w:val="a"/>
    <w:link w:val="a6"/>
    <w:pPr>
      <w:spacing w:after="120"/>
      <w:ind w:left="283"/>
    </w:pPr>
    <w:rPr>
      <w:lang w:val="x-none" w:eastAsia="x-none"/>
    </w:rPr>
  </w:style>
  <w:style w:type="character" w:customStyle="1" w:styleId="a6">
    <w:name w:val="Основной текст с отступом Знак"/>
    <w:link w:val="a5"/>
    <w:rsid w:val="004F5C4B"/>
    <w:rPr>
      <w:sz w:val="24"/>
      <w:szCs w:val="24"/>
    </w:rPr>
  </w:style>
  <w:style w:type="paragraph" w:customStyle="1" w:styleId="Nonformat">
    <w:name w:val="Nonformat"/>
    <w:basedOn w:val="11"/>
    <w:pPr>
      <w:ind w:firstLine="0"/>
    </w:pPr>
    <w:rPr>
      <w:rFonts w:ascii="Consultant" w:hAnsi="Consultant"/>
    </w:rPr>
  </w:style>
  <w:style w:type="paragraph" w:styleId="a7">
    <w:name w:val="header"/>
    <w:basedOn w:val="a"/>
    <w:link w:val="a8"/>
    <w:uiPriority w:val="99"/>
    <w:pPr>
      <w:tabs>
        <w:tab w:val="center" w:pos="4677"/>
        <w:tab w:val="right" w:pos="9355"/>
      </w:tabs>
    </w:pPr>
    <w:rPr>
      <w:lang w:val="x-none" w:eastAsia="x-none"/>
    </w:rPr>
  </w:style>
  <w:style w:type="character" w:customStyle="1" w:styleId="a8">
    <w:name w:val="Верхний колонтитул Знак"/>
    <w:link w:val="a7"/>
    <w:uiPriority w:val="99"/>
    <w:rsid w:val="004F5C4B"/>
    <w:rPr>
      <w:sz w:val="24"/>
      <w:szCs w:val="24"/>
    </w:rPr>
  </w:style>
  <w:style w:type="character" w:styleId="a9">
    <w:name w:val="page number"/>
    <w:basedOn w:val="a0"/>
  </w:style>
  <w:style w:type="paragraph" w:styleId="aa">
    <w:name w:val="Balloon Text"/>
    <w:basedOn w:val="a"/>
    <w:link w:val="ab"/>
    <w:uiPriority w:val="99"/>
    <w:semiHidden/>
    <w:rsid w:val="00A3417C"/>
    <w:rPr>
      <w:rFonts w:ascii="Tahoma" w:hAnsi="Tahoma"/>
      <w:sz w:val="16"/>
      <w:szCs w:val="16"/>
      <w:lang w:val="x-none" w:eastAsia="x-none"/>
    </w:rPr>
  </w:style>
  <w:style w:type="character" w:customStyle="1" w:styleId="ab">
    <w:name w:val="Текст выноски Знак"/>
    <w:link w:val="aa"/>
    <w:uiPriority w:val="99"/>
    <w:semiHidden/>
    <w:rsid w:val="004F5C4B"/>
    <w:rPr>
      <w:rFonts w:ascii="Tahoma" w:hAnsi="Tahoma" w:cs="Tahoma"/>
      <w:sz w:val="16"/>
      <w:szCs w:val="16"/>
    </w:rPr>
  </w:style>
  <w:style w:type="table" w:styleId="ac">
    <w:name w:val="Table Grid"/>
    <w:basedOn w:val="a1"/>
    <w:uiPriority w:val="39"/>
    <w:rsid w:val="00C87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8F17F0"/>
    <w:pPr>
      <w:spacing w:after="120"/>
    </w:pPr>
    <w:rPr>
      <w:lang w:val="x-none" w:eastAsia="x-none"/>
    </w:rPr>
  </w:style>
  <w:style w:type="character" w:customStyle="1" w:styleId="ae">
    <w:name w:val="Основной текст Знак"/>
    <w:link w:val="ad"/>
    <w:rsid w:val="004F5C4B"/>
    <w:rPr>
      <w:sz w:val="24"/>
      <w:szCs w:val="24"/>
    </w:rPr>
  </w:style>
  <w:style w:type="paragraph" w:customStyle="1" w:styleId="ConsNormal">
    <w:name w:val="ConsNormal"/>
    <w:rsid w:val="00D73C62"/>
    <w:pPr>
      <w:widowControl w:val="0"/>
      <w:autoSpaceDE w:val="0"/>
      <w:autoSpaceDN w:val="0"/>
      <w:adjustRightInd w:val="0"/>
      <w:ind w:right="19772" w:firstLine="720"/>
    </w:pPr>
    <w:rPr>
      <w:rFonts w:ascii="Arial" w:hAnsi="Arial" w:cs="Arial"/>
    </w:rPr>
  </w:style>
  <w:style w:type="paragraph" w:customStyle="1" w:styleId="ConsPlusNonformat">
    <w:name w:val="ConsPlusNonformat"/>
    <w:rsid w:val="00371454"/>
    <w:pPr>
      <w:widowControl w:val="0"/>
      <w:autoSpaceDE w:val="0"/>
      <w:autoSpaceDN w:val="0"/>
      <w:adjustRightInd w:val="0"/>
    </w:pPr>
    <w:rPr>
      <w:rFonts w:ascii="Courier New" w:hAnsi="Courier New" w:cs="Courier New"/>
    </w:rPr>
  </w:style>
  <w:style w:type="paragraph" w:customStyle="1" w:styleId="ConsPlusNormal">
    <w:name w:val="ConsPlusNormal"/>
    <w:rsid w:val="00371454"/>
    <w:pPr>
      <w:widowControl w:val="0"/>
      <w:autoSpaceDE w:val="0"/>
      <w:autoSpaceDN w:val="0"/>
      <w:adjustRightInd w:val="0"/>
      <w:ind w:firstLine="720"/>
    </w:pPr>
    <w:rPr>
      <w:sz w:val="28"/>
      <w:szCs w:val="28"/>
    </w:rPr>
  </w:style>
  <w:style w:type="character" w:customStyle="1" w:styleId="paragraph">
    <w:name w:val="paragraph"/>
    <w:basedOn w:val="a0"/>
    <w:rsid w:val="009A30C0"/>
  </w:style>
  <w:style w:type="character" w:customStyle="1" w:styleId="text1">
    <w:name w:val="text1"/>
    <w:rsid w:val="009A30C0"/>
    <w:rPr>
      <w:rFonts w:ascii="Arial" w:hAnsi="Arial" w:cs="Arial" w:hint="default"/>
      <w:strike w:val="0"/>
      <w:dstrike w:val="0"/>
      <w:color w:val="000000"/>
      <w:sz w:val="18"/>
      <w:szCs w:val="18"/>
      <w:u w:val="none"/>
      <w:effect w:val="none"/>
    </w:rPr>
  </w:style>
  <w:style w:type="paragraph" w:styleId="af">
    <w:name w:val="footnote text"/>
    <w:basedOn w:val="a"/>
    <w:link w:val="af0"/>
    <w:semiHidden/>
    <w:rsid w:val="0060147A"/>
    <w:rPr>
      <w:sz w:val="20"/>
      <w:szCs w:val="20"/>
    </w:rPr>
  </w:style>
  <w:style w:type="character" w:customStyle="1" w:styleId="af0">
    <w:name w:val="Текст сноски Знак"/>
    <w:link w:val="af"/>
    <w:semiHidden/>
    <w:rsid w:val="004F5C4B"/>
  </w:style>
  <w:style w:type="character" w:styleId="af1">
    <w:name w:val="Hyperlink"/>
    <w:uiPriority w:val="99"/>
    <w:rsid w:val="00FB7A3C"/>
    <w:rPr>
      <w:color w:val="0000FF"/>
      <w:u w:val="single"/>
    </w:rPr>
  </w:style>
  <w:style w:type="character" w:styleId="af2">
    <w:name w:val="FollowedHyperlink"/>
    <w:uiPriority w:val="99"/>
    <w:rsid w:val="00FB7A3C"/>
    <w:rPr>
      <w:color w:val="800080"/>
      <w:u w:val="single"/>
    </w:rPr>
  </w:style>
  <w:style w:type="paragraph" w:customStyle="1" w:styleId="font5">
    <w:name w:val="font5"/>
    <w:basedOn w:val="a"/>
    <w:rsid w:val="00FB7A3C"/>
    <w:pPr>
      <w:spacing w:before="100" w:beforeAutospacing="1" w:after="100" w:afterAutospacing="1"/>
    </w:pPr>
    <w:rPr>
      <w:color w:val="000000"/>
    </w:rPr>
  </w:style>
  <w:style w:type="paragraph" w:customStyle="1" w:styleId="xl24">
    <w:name w:val="xl24"/>
    <w:basedOn w:val="a"/>
    <w:rsid w:val="00FB7A3C"/>
    <w:pPr>
      <w:spacing w:before="100" w:beforeAutospacing="1" w:after="100" w:afterAutospacing="1"/>
      <w:jc w:val="center"/>
    </w:pPr>
    <w:rPr>
      <w:color w:val="000000"/>
    </w:rPr>
  </w:style>
  <w:style w:type="paragraph" w:customStyle="1" w:styleId="xl25">
    <w:name w:val="xl25"/>
    <w:basedOn w:val="a"/>
    <w:rsid w:val="00FB7A3C"/>
    <w:pPr>
      <w:spacing w:before="100" w:beforeAutospacing="1" w:after="100" w:afterAutospacing="1"/>
      <w:jc w:val="center"/>
    </w:pPr>
    <w:rPr>
      <w:color w:val="000000"/>
    </w:rPr>
  </w:style>
  <w:style w:type="paragraph" w:customStyle="1" w:styleId="xl26">
    <w:name w:val="xl26"/>
    <w:basedOn w:val="a"/>
    <w:rsid w:val="00FB7A3C"/>
    <w:pPr>
      <w:pBdr>
        <w:left w:val="single" w:sz="8" w:space="0" w:color="auto"/>
      </w:pBdr>
      <w:spacing w:before="100" w:beforeAutospacing="1" w:after="100" w:afterAutospacing="1"/>
    </w:pPr>
    <w:rPr>
      <w:color w:val="000000"/>
    </w:rPr>
  </w:style>
  <w:style w:type="paragraph" w:customStyle="1" w:styleId="xl27">
    <w:name w:val="xl27"/>
    <w:basedOn w:val="a"/>
    <w:rsid w:val="00FB7A3C"/>
    <w:pPr>
      <w:spacing w:before="100" w:beforeAutospacing="1" w:after="100" w:afterAutospacing="1"/>
      <w:jc w:val="right"/>
    </w:pPr>
    <w:rPr>
      <w:color w:val="000000"/>
    </w:rPr>
  </w:style>
  <w:style w:type="paragraph" w:customStyle="1" w:styleId="xl28">
    <w:name w:val="xl28"/>
    <w:basedOn w:val="a"/>
    <w:rsid w:val="00FB7A3C"/>
    <w:pPr>
      <w:spacing w:before="100" w:beforeAutospacing="1" w:after="100" w:afterAutospacing="1"/>
      <w:jc w:val="right"/>
    </w:pPr>
  </w:style>
  <w:style w:type="paragraph" w:customStyle="1" w:styleId="xl29">
    <w:name w:val="xl29"/>
    <w:basedOn w:val="a"/>
    <w:rsid w:val="00FB7A3C"/>
    <w:pPr>
      <w:spacing w:before="100" w:beforeAutospacing="1" w:after="100" w:afterAutospacing="1"/>
      <w:jc w:val="center"/>
    </w:pPr>
  </w:style>
  <w:style w:type="paragraph" w:customStyle="1" w:styleId="xl30">
    <w:name w:val="xl30"/>
    <w:basedOn w:val="a"/>
    <w:rsid w:val="00FB7A3C"/>
    <w:pPr>
      <w:spacing w:before="100" w:beforeAutospacing="1" w:after="100" w:afterAutospacing="1"/>
      <w:jc w:val="center"/>
    </w:pPr>
  </w:style>
  <w:style w:type="paragraph" w:customStyle="1" w:styleId="xl31">
    <w:name w:val="xl31"/>
    <w:basedOn w:val="a"/>
    <w:rsid w:val="00FB7A3C"/>
    <w:pPr>
      <w:shd w:val="clear" w:color="auto" w:fill="FFFFFF"/>
      <w:spacing w:before="100" w:beforeAutospacing="1" w:after="100" w:afterAutospacing="1"/>
      <w:jc w:val="center"/>
    </w:pPr>
    <w:rPr>
      <w:b/>
      <w:bCs/>
    </w:rPr>
  </w:style>
  <w:style w:type="paragraph" w:customStyle="1" w:styleId="xl32">
    <w:name w:val="xl32"/>
    <w:basedOn w:val="a"/>
    <w:rsid w:val="00FB7A3C"/>
    <w:pPr>
      <w:spacing w:before="100" w:beforeAutospacing="1" w:after="100" w:afterAutospacing="1"/>
      <w:jc w:val="center"/>
    </w:pPr>
    <w:rPr>
      <w:b/>
      <w:bCs/>
    </w:rPr>
  </w:style>
  <w:style w:type="paragraph" w:customStyle="1" w:styleId="xl33">
    <w:name w:val="xl33"/>
    <w:basedOn w:val="a"/>
    <w:rsid w:val="00FB7A3C"/>
    <w:pPr>
      <w:spacing w:before="100" w:beforeAutospacing="1" w:after="100" w:afterAutospacing="1"/>
      <w:jc w:val="center"/>
      <w:textAlignment w:val="top"/>
    </w:pPr>
    <w:rPr>
      <w:color w:val="000000"/>
    </w:rPr>
  </w:style>
  <w:style w:type="paragraph" w:customStyle="1" w:styleId="xl34">
    <w:name w:val="xl34"/>
    <w:basedOn w:val="a"/>
    <w:rsid w:val="00FB7A3C"/>
    <w:pPr>
      <w:spacing w:before="100" w:beforeAutospacing="1" w:after="100" w:afterAutospacing="1"/>
      <w:jc w:val="right"/>
    </w:pPr>
    <w:rPr>
      <w:color w:val="0000FF"/>
    </w:rPr>
  </w:style>
  <w:style w:type="paragraph" w:customStyle="1" w:styleId="xl35">
    <w:name w:val="xl35"/>
    <w:basedOn w:val="a"/>
    <w:rsid w:val="00FB7A3C"/>
    <w:pPr>
      <w:spacing w:before="100" w:beforeAutospacing="1" w:after="100" w:afterAutospacing="1"/>
      <w:jc w:val="center"/>
    </w:pPr>
    <w:rPr>
      <w:b/>
      <w:bCs/>
      <w:color w:val="000000"/>
    </w:rPr>
  </w:style>
  <w:style w:type="paragraph" w:customStyle="1" w:styleId="xl36">
    <w:name w:val="xl36"/>
    <w:basedOn w:val="a"/>
    <w:rsid w:val="00FB7A3C"/>
    <w:pPr>
      <w:spacing w:before="100" w:beforeAutospacing="1" w:after="100" w:afterAutospacing="1"/>
      <w:jc w:val="center"/>
    </w:pPr>
    <w:rPr>
      <w:b/>
      <w:bCs/>
      <w:color w:val="000000"/>
    </w:rPr>
  </w:style>
  <w:style w:type="paragraph" w:customStyle="1" w:styleId="xl37">
    <w:name w:val="xl37"/>
    <w:basedOn w:val="a"/>
    <w:rsid w:val="00FB7A3C"/>
    <w:pPr>
      <w:shd w:val="clear" w:color="auto" w:fill="FFFFFF"/>
      <w:spacing w:before="100" w:beforeAutospacing="1" w:after="100" w:afterAutospacing="1"/>
      <w:jc w:val="center"/>
    </w:pPr>
    <w:rPr>
      <w:b/>
      <w:bCs/>
    </w:rPr>
  </w:style>
  <w:style w:type="paragraph" w:customStyle="1" w:styleId="xl38">
    <w:name w:val="xl38"/>
    <w:basedOn w:val="a"/>
    <w:rsid w:val="00FB7A3C"/>
    <w:pPr>
      <w:shd w:val="clear" w:color="auto" w:fill="FFFFFF"/>
      <w:spacing w:before="100" w:beforeAutospacing="1" w:after="100" w:afterAutospacing="1"/>
      <w:jc w:val="center"/>
    </w:pPr>
  </w:style>
  <w:style w:type="paragraph" w:customStyle="1" w:styleId="xl39">
    <w:name w:val="xl39"/>
    <w:basedOn w:val="a"/>
    <w:rsid w:val="00FB7A3C"/>
    <w:pPr>
      <w:shd w:val="clear" w:color="auto" w:fill="FFFFFF"/>
      <w:spacing w:before="100" w:beforeAutospacing="1" w:after="100" w:afterAutospacing="1"/>
      <w:jc w:val="center"/>
    </w:pPr>
    <w:rPr>
      <w:color w:val="000000"/>
    </w:rPr>
  </w:style>
  <w:style w:type="paragraph" w:customStyle="1" w:styleId="xl40">
    <w:name w:val="xl40"/>
    <w:basedOn w:val="a"/>
    <w:rsid w:val="00FB7A3C"/>
    <w:pPr>
      <w:shd w:val="clear" w:color="auto" w:fill="FFFFFF"/>
      <w:spacing w:before="100" w:beforeAutospacing="1" w:after="100" w:afterAutospacing="1"/>
      <w:jc w:val="center"/>
    </w:pPr>
    <w:rPr>
      <w:b/>
      <w:bCs/>
      <w:color w:val="000000"/>
    </w:rPr>
  </w:style>
  <w:style w:type="paragraph" w:customStyle="1" w:styleId="xl41">
    <w:name w:val="xl41"/>
    <w:basedOn w:val="a"/>
    <w:rsid w:val="00FB7A3C"/>
    <w:pPr>
      <w:spacing w:before="100" w:beforeAutospacing="1" w:after="100" w:afterAutospacing="1"/>
      <w:jc w:val="center"/>
    </w:pPr>
    <w:rPr>
      <w:b/>
      <w:bCs/>
    </w:rPr>
  </w:style>
  <w:style w:type="paragraph" w:customStyle="1" w:styleId="xl42">
    <w:name w:val="xl42"/>
    <w:basedOn w:val="a"/>
    <w:rsid w:val="00FB7A3C"/>
    <w:pPr>
      <w:shd w:val="clear" w:color="auto" w:fill="FFFFFF"/>
      <w:spacing w:before="100" w:beforeAutospacing="1" w:after="100" w:afterAutospacing="1"/>
      <w:jc w:val="center"/>
    </w:pPr>
    <w:rPr>
      <w:color w:val="000000"/>
    </w:rPr>
  </w:style>
  <w:style w:type="paragraph" w:customStyle="1" w:styleId="xl43">
    <w:name w:val="xl43"/>
    <w:basedOn w:val="a"/>
    <w:rsid w:val="00FB7A3C"/>
    <w:pPr>
      <w:spacing w:before="100" w:beforeAutospacing="1" w:after="100" w:afterAutospacing="1"/>
      <w:jc w:val="center"/>
    </w:pPr>
    <w:rPr>
      <w:color w:val="000000"/>
    </w:rPr>
  </w:style>
  <w:style w:type="paragraph" w:customStyle="1" w:styleId="xl44">
    <w:name w:val="xl44"/>
    <w:basedOn w:val="a"/>
    <w:rsid w:val="00FB7A3C"/>
    <w:pPr>
      <w:spacing w:before="100" w:beforeAutospacing="1" w:after="100" w:afterAutospacing="1"/>
      <w:textAlignment w:val="center"/>
    </w:pPr>
  </w:style>
  <w:style w:type="paragraph" w:customStyle="1" w:styleId="xl45">
    <w:name w:val="xl45"/>
    <w:basedOn w:val="a"/>
    <w:rsid w:val="00FB7A3C"/>
    <w:pPr>
      <w:shd w:val="clear" w:color="auto" w:fill="FFFFFF"/>
      <w:spacing w:before="100" w:beforeAutospacing="1" w:after="100" w:afterAutospacing="1"/>
      <w:jc w:val="center"/>
    </w:pPr>
    <w:rPr>
      <w:b/>
      <w:bCs/>
      <w:color w:val="000000"/>
    </w:rPr>
  </w:style>
  <w:style w:type="paragraph" w:customStyle="1" w:styleId="xl46">
    <w:name w:val="xl46"/>
    <w:basedOn w:val="a"/>
    <w:rsid w:val="00FB7A3C"/>
    <w:pPr>
      <w:pBdr>
        <w:left w:val="single" w:sz="8" w:space="0" w:color="auto"/>
        <w:right w:val="single" w:sz="8" w:space="0" w:color="auto"/>
      </w:pBdr>
      <w:spacing w:before="100" w:beforeAutospacing="1" w:after="100" w:afterAutospacing="1"/>
    </w:pPr>
    <w:rPr>
      <w:color w:val="000000"/>
    </w:rPr>
  </w:style>
  <w:style w:type="paragraph" w:customStyle="1" w:styleId="xl47">
    <w:name w:val="xl47"/>
    <w:basedOn w:val="a"/>
    <w:rsid w:val="00FB7A3C"/>
    <w:pPr>
      <w:pBdr>
        <w:right w:val="single" w:sz="8" w:space="0" w:color="auto"/>
      </w:pBdr>
      <w:spacing w:before="100" w:beforeAutospacing="1" w:after="100" w:afterAutospacing="1"/>
    </w:pPr>
    <w:rPr>
      <w:b/>
      <w:bCs/>
    </w:rPr>
  </w:style>
  <w:style w:type="paragraph" w:customStyle="1" w:styleId="xl48">
    <w:name w:val="xl48"/>
    <w:basedOn w:val="a"/>
    <w:rsid w:val="00FB7A3C"/>
    <w:pPr>
      <w:pBdr>
        <w:right w:val="single" w:sz="8" w:space="0" w:color="auto"/>
      </w:pBdr>
      <w:spacing w:before="100" w:beforeAutospacing="1" w:after="100" w:afterAutospacing="1"/>
      <w:textAlignment w:val="center"/>
    </w:pPr>
    <w:rPr>
      <w:b/>
      <w:bCs/>
    </w:rPr>
  </w:style>
  <w:style w:type="paragraph" w:customStyle="1" w:styleId="xl49">
    <w:name w:val="xl49"/>
    <w:basedOn w:val="a"/>
    <w:rsid w:val="00FB7A3C"/>
    <w:pPr>
      <w:spacing w:before="100" w:beforeAutospacing="1" w:after="100" w:afterAutospacing="1"/>
      <w:textAlignment w:val="center"/>
    </w:pPr>
  </w:style>
  <w:style w:type="paragraph" w:customStyle="1" w:styleId="xl50">
    <w:name w:val="xl50"/>
    <w:basedOn w:val="a"/>
    <w:rsid w:val="00FB7A3C"/>
    <w:pPr>
      <w:shd w:val="clear" w:color="auto" w:fill="FFFFFF"/>
      <w:spacing w:before="100" w:beforeAutospacing="1" w:after="100" w:afterAutospacing="1"/>
      <w:jc w:val="right"/>
    </w:pPr>
    <w:rPr>
      <w:color w:val="000000"/>
    </w:rPr>
  </w:style>
  <w:style w:type="paragraph" w:customStyle="1" w:styleId="xl51">
    <w:name w:val="xl51"/>
    <w:basedOn w:val="a"/>
    <w:rsid w:val="00FB7A3C"/>
    <w:pPr>
      <w:spacing w:before="100" w:beforeAutospacing="1" w:after="100" w:afterAutospacing="1"/>
      <w:jc w:val="center"/>
    </w:pPr>
  </w:style>
  <w:style w:type="paragraph" w:customStyle="1" w:styleId="xl52">
    <w:name w:val="xl52"/>
    <w:basedOn w:val="a"/>
    <w:rsid w:val="00FB7A3C"/>
    <w:pPr>
      <w:pBdr>
        <w:right w:val="single" w:sz="8" w:space="0" w:color="auto"/>
      </w:pBdr>
      <w:shd w:val="clear" w:color="auto" w:fill="FFFFFF"/>
      <w:spacing w:before="100" w:beforeAutospacing="1" w:after="100" w:afterAutospacing="1"/>
    </w:pPr>
    <w:rPr>
      <w:b/>
      <w:bCs/>
    </w:rPr>
  </w:style>
  <w:style w:type="paragraph" w:customStyle="1" w:styleId="xl53">
    <w:name w:val="xl53"/>
    <w:basedOn w:val="a"/>
    <w:rsid w:val="00FB7A3C"/>
    <w:pPr>
      <w:pBdr>
        <w:right w:val="single" w:sz="8" w:space="0" w:color="auto"/>
      </w:pBdr>
      <w:spacing w:before="100" w:beforeAutospacing="1" w:after="100" w:afterAutospacing="1"/>
    </w:pPr>
  </w:style>
  <w:style w:type="paragraph" w:customStyle="1" w:styleId="xl54">
    <w:name w:val="xl54"/>
    <w:basedOn w:val="a"/>
    <w:rsid w:val="00FB7A3C"/>
    <w:pPr>
      <w:pBdr>
        <w:left w:val="single" w:sz="8" w:space="0" w:color="auto"/>
      </w:pBdr>
      <w:spacing w:before="100" w:beforeAutospacing="1" w:after="100" w:afterAutospacing="1"/>
      <w:jc w:val="center"/>
    </w:pPr>
    <w:rPr>
      <w:color w:val="000000"/>
    </w:rPr>
  </w:style>
  <w:style w:type="paragraph" w:customStyle="1" w:styleId="xl55">
    <w:name w:val="xl55"/>
    <w:basedOn w:val="a"/>
    <w:rsid w:val="00FB7A3C"/>
    <w:pPr>
      <w:pBdr>
        <w:left w:val="single" w:sz="8" w:space="0" w:color="auto"/>
      </w:pBdr>
      <w:shd w:val="clear" w:color="auto" w:fill="FFFFFF"/>
      <w:spacing w:before="100" w:beforeAutospacing="1" w:after="100" w:afterAutospacing="1"/>
      <w:jc w:val="center"/>
    </w:pPr>
    <w:rPr>
      <w:color w:val="000000"/>
    </w:rPr>
  </w:style>
  <w:style w:type="paragraph" w:customStyle="1" w:styleId="xl56">
    <w:name w:val="xl56"/>
    <w:basedOn w:val="a"/>
    <w:rsid w:val="00FB7A3C"/>
    <w:pPr>
      <w:pBdr>
        <w:left w:val="single" w:sz="8" w:space="0" w:color="auto"/>
      </w:pBdr>
      <w:spacing w:before="100" w:beforeAutospacing="1" w:after="100" w:afterAutospacing="1"/>
      <w:jc w:val="center"/>
    </w:pPr>
  </w:style>
  <w:style w:type="paragraph" w:customStyle="1" w:styleId="xl57">
    <w:name w:val="xl57"/>
    <w:basedOn w:val="a"/>
    <w:rsid w:val="00FB7A3C"/>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8">
    <w:name w:val="xl58"/>
    <w:basedOn w:val="a"/>
    <w:rsid w:val="00FB7A3C"/>
    <w:pPr>
      <w:pBdr>
        <w:bottom w:val="single" w:sz="8" w:space="0" w:color="auto"/>
        <w:right w:val="single" w:sz="8" w:space="0" w:color="auto"/>
      </w:pBdr>
      <w:spacing w:before="100" w:beforeAutospacing="1" w:after="100" w:afterAutospacing="1"/>
    </w:pPr>
    <w:rPr>
      <w:b/>
      <w:bCs/>
    </w:rPr>
  </w:style>
  <w:style w:type="paragraph" w:customStyle="1" w:styleId="xl59">
    <w:name w:val="xl59"/>
    <w:basedOn w:val="a"/>
    <w:rsid w:val="00FB7A3C"/>
    <w:pPr>
      <w:pBdr>
        <w:bottom w:val="single" w:sz="8" w:space="0" w:color="auto"/>
      </w:pBdr>
      <w:spacing w:before="100" w:beforeAutospacing="1" w:after="100" w:afterAutospacing="1"/>
      <w:jc w:val="center"/>
    </w:pPr>
    <w:rPr>
      <w:color w:val="000000"/>
    </w:rPr>
  </w:style>
  <w:style w:type="paragraph" w:customStyle="1" w:styleId="xl60">
    <w:name w:val="xl60"/>
    <w:basedOn w:val="a"/>
    <w:rsid w:val="00FB7A3C"/>
    <w:pPr>
      <w:pBdr>
        <w:bottom w:val="single" w:sz="8" w:space="0" w:color="auto"/>
      </w:pBdr>
      <w:spacing w:before="100" w:beforeAutospacing="1" w:after="100" w:afterAutospacing="1"/>
      <w:jc w:val="center"/>
    </w:pPr>
    <w:rPr>
      <w:color w:val="000000"/>
    </w:rPr>
  </w:style>
  <w:style w:type="paragraph" w:customStyle="1" w:styleId="xl61">
    <w:name w:val="xl61"/>
    <w:basedOn w:val="a"/>
    <w:rsid w:val="00FB7A3C"/>
    <w:pPr>
      <w:pBdr>
        <w:left w:val="single" w:sz="8" w:space="0" w:color="auto"/>
        <w:bottom w:val="single" w:sz="8" w:space="0" w:color="auto"/>
      </w:pBdr>
      <w:spacing w:before="100" w:beforeAutospacing="1" w:after="100" w:afterAutospacing="1"/>
      <w:jc w:val="center"/>
    </w:pPr>
    <w:rPr>
      <w:color w:val="000000"/>
    </w:rPr>
  </w:style>
  <w:style w:type="paragraph" w:customStyle="1" w:styleId="xl62">
    <w:name w:val="xl62"/>
    <w:basedOn w:val="a"/>
    <w:rsid w:val="00FB7A3C"/>
    <w:pPr>
      <w:spacing w:before="100" w:beforeAutospacing="1" w:after="100" w:afterAutospacing="1"/>
      <w:jc w:val="center"/>
    </w:pPr>
  </w:style>
  <w:style w:type="paragraph" w:customStyle="1" w:styleId="xl63">
    <w:name w:val="xl63"/>
    <w:basedOn w:val="a"/>
    <w:rsid w:val="00FB7A3C"/>
    <w:pPr>
      <w:pBdr>
        <w:left w:val="single" w:sz="8" w:space="0" w:color="auto"/>
        <w:right w:val="single" w:sz="8" w:space="0" w:color="auto"/>
      </w:pBdr>
      <w:spacing w:before="100" w:beforeAutospacing="1" w:after="100" w:afterAutospacing="1"/>
    </w:pPr>
    <w:rPr>
      <w:color w:val="000000"/>
    </w:rPr>
  </w:style>
  <w:style w:type="paragraph" w:customStyle="1" w:styleId="xl64">
    <w:name w:val="xl64"/>
    <w:basedOn w:val="a"/>
    <w:rsid w:val="00FB7A3C"/>
    <w:pPr>
      <w:pBdr>
        <w:left w:val="single" w:sz="4" w:space="0" w:color="auto"/>
        <w:right w:val="single" w:sz="4" w:space="0" w:color="auto"/>
      </w:pBdr>
      <w:spacing w:before="100" w:beforeAutospacing="1" w:after="100" w:afterAutospacing="1"/>
      <w:jc w:val="center"/>
    </w:pPr>
    <w:rPr>
      <w:b/>
      <w:bCs/>
      <w:color w:val="000000"/>
      <w:sz w:val="28"/>
      <w:szCs w:val="28"/>
    </w:rPr>
  </w:style>
  <w:style w:type="paragraph" w:customStyle="1" w:styleId="xl65">
    <w:name w:val="xl65"/>
    <w:basedOn w:val="a"/>
    <w:rsid w:val="00FB7A3C"/>
    <w:pPr>
      <w:pBdr>
        <w:left w:val="single" w:sz="8" w:space="0" w:color="auto"/>
        <w:right w:val="single" w:sz="8" w:space="0" w:color="auto"/>
      </w:pBdr>
      <w:spacing w:before="100" w:beforeAutospacing="1" w:after="100" w:afterAutospacing="1"/>
    </w:pPr>
    <w:rPr>
      <w:b/>
      <w:bCs/>
      <w:color w:val="000000"/>
      <w:sz w:val="26"/>
      <w:szCs w:val="26"/>
    </w:rPr>
  </w:style>
  <w:style w:type="paragraph" w:customStyle="1" w:styleId="xl66">
    <w:name w:val="xl66"/>
    <w:basedOn w:val="a"/>
    <w:rsid w:val="00FB7A3C"/>
    <w:pPr>
      <w:pBdr>
        <w:left w:val="single" w:sz="8" w:space="0" w:color="auto"/>
        <w:right w:val="single" w:sz="8" w:space="0" w:color="auto"/>
      </w:pBdr>
      <w:spacing w:before="100" w:beforeAutospacing="1" w:after="100" w:afterAutospacing="1"/>
    </w:pPr>
    <w:rPr>
      <w:color w:val="000000"/>
      <w:sz w:val="26"/>
      <w:szCs w:val="26"/>
    </w:rPr>
  </w:style>
  <w:style w:type="paragraph" w:customStyle="1" w:styleId="xl67">
    <w:name w:val="xl67"/>
    <w:basedOn w:val="a"/>
    <w:rsid w:val="00FB7A3C"/>
    <w:pPr>
      <w:spacing w:before="100" w:beforeAutospacing="1" w:after="100" w:afterAutospacing="1"/>
      <w:jc w:val="center"/>
      <w:textAlignment w:val="center"/>
    </w:pPr>
  </w:style>
  <w:style w:type="paragraph" w:customStyle="1" w:styleId="xl68">
    <w:name w:val="xl68"/>
    <w:basedOn w:val="a"/>
    <w:rsid w:val="00FB7A3C"/>
    <w:pPr>
      <w:pBdr>
        <w:top w:val="single" w:sz="8" w:space="0" w:color="auto"/>
      </w:pBdr>
      <w:spacing w:before="100" w:beforeAutospacing="1" w:after="100" w:afterAutospacing="1"/>
      <w:jc w:val="center"/>
    </w:pPr>
    <w:rPr>
      <w:color w:val="000000"/>
    </w:rPr>
  </w:style>
  <w:style w:type="paragraph" w:customStyle="1" w:styleId="xl69">
    <w:name w:val="xl69"/>
    <w:basedOn w:val="a"/>
    <w:rsid w:val="00FB7A3C"/>
    <w:pPr>
      <w:pBdr>
        <w:bottom w:val="single" w:sz="8" w:space="0" w:color="auto"/>
      </w:pBdr>
      <w:spacing w:before="100" w:beforeAutospacing="1" w:after="100" w:afterAutospacing="1"/>
      <w:textAlignment w:val="center"/>
    </w:pPr>
  </w:style>
  <w:style w:type="paragraph" w:customStyle="1" w:styleId="xl70">
    <w:name w:val="xl70"/>
    <w:basedOn w:val="a"/>
    <w:rsid w:val="00FB7A3C"/>
    <w:pPr>
      <w:pBdr>
        <w:top w:val="single" w:sz="8" w:space="0" w:color="auto"/>
      </w:pBdr>
      <w:spacing w:before="100" w:beforeAutospacing="1" w:after="100" w:afterAutospacing="1"/>
      <w:jc w:val="center"/>
    </w:pPr>
    <w:rPr>
      <w:color w:val="000000"/>
    </w:rPr>
  </w:style>
  <w:style w:type="paragraph" w:customStyle="1" w:styleId="xl71">
    <w:name w:val="xl71"/>
    <w:basedOn w:val="a"/>
    <w:rsid w:val="00FB7A3C"/>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2">
    <w:name w:val="xl72"/>
    <w:basedOn w:val="a"/>
    <w:rsid w:val="00FB7A3C"/>
    <w:pPr>
      <w:pBdr>
        <w:top w:val="single" w:sz="8" w:space="0" w:color="auto"/>
        <w:right w:val="single" w:sz="8" w:space="0" w:color="auto"/>
      </w:pBdr>
      <w:spacing w:before="100" w:beforeAutospacing="1" w:after="100" w:afterAutospacing="1"/>
      <w:textAlignment w:val="center"/>
    </w:pPr>
  </w:style>
  <w:style w:type="paragraph" w:customStyle="1" w:styleId="xl73">
    <w:name w:val="xl73"/>
    <w:basedOn w:val="a"/>
    <w:rsid w:val="00FB7A3C"/>
    <w:pPr>
      <w:pBdr>
        <w:top w:val="single" w:sz="8" w:space="0" w:color="auto"/>
        <w:right w:val="single" w:sz="8" w:space="0" w:color="auto"/>
      </w:pBdr>
      <w:spacing w:before="100" w:beforeAutospacing="1" w:after="100" w:afterAutospacing="1"/>
      <w:textAlignment w:val="center"/>
    </w:pPr>
    <w:rPr>
      <w:b/>
      <w:bCs/>
      <w:sz w:val="22"/>
      <w:szCs w:val="22"/>
    </w:rPr>
  </w:style>
  <w:style w:type="paragraph" w:customStyle="1" w:styleId="xl74">
    <w:name w:val="xl74"/>
    <w:basedOn w:val="a"/>
    <w:rsid w:val="00FB7A3C"/>
    <w:pPr>
      <w:pBdr>
        <w:right w:val="single" w:sz="8" w:space="0" w:color="auto"/>
      </w:pBdr>
      <w:spacing w:before="100" w:beforeAutospacing="1" w:after="100" w:afterAutospacing="1"/>
      <w:textAlignment w:val="center"/>
    </w:pPr>
    <w:rPr>
      <w:b/>
      <w:bCs/>
      <w:sz w:val="22"/>
      <w:szCs w:val="22"/>
    </w:rPr>
  </w:style>
  <w:style w:type="paragraph" w:customStyle="1" w:styleId="xl75">
    <w:name w:val="xl75"/>
    <w:basedOn w:val="a"/>
    <w:rsid w:val="00FB7A3C"/>
    <w:pPr>
      <w:pBdr>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76">
    <w:name w:val="xl76"/>
    <w:basedOn w:val="a"/>
    <w:rsid w:val="00FB7A3C"/>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77">
    <w:name w:val="xl77"/>
    <w:basedOn w:val="a"/>
    <w:rsid w:val="00FB7A3C"/>
    <w:pPr>
      <w:pBdr>
        <w:right w:val="single" w:sz="8" w:space="0" w:color="auto"/>
      </w:pBdr>
      <w:spacing w:before="100" w:beforeAutospacing="1" w:after="100" w:afterAutospacing="1"/>
      <w:jc w:val="right"/>
      <w:textAlignment w:val="center"/>
    </w:pPr>
    <w:rPr>
      <w:b/>
      <w:bCs/>
    </w:rPr>
  </w:style>
  <w:style w:type="paragraph" w:customStyle="1" w:styleId="xl78">
    <w:name w:val="xl78"/>
    <w:basedOn w:val="a"/>
    <w:rsid w:val="00FB7A3C"/>
    <w:pPr>
      <w:pBdr>
        <w:top w:val="single" w:sz="8" w:space="0" w:color="auto"/>
        <w:right w:val="single" w:sz="8" w:space="0" w:color="auto"/>
      </w:pBdr>
      <w:spacing w:before="100" w:beforeAutospacing="1" w:after="100" w:afterAutospacing="1"/>
    </w:pPr>
    <w:rPr>
      <w:b/>
      <w:bCs/>
    </w:rPr>
  </w:style>
  <w:style w:type="paragraph" w:customStyle="1" w:styleId="xl79">
    <w:name w:val="xl79"/>
    <w:basedOn w:val="a"/>
    <w:rsid w:val="00FB7A3C"/>
    <w:pPr>
      <w:pBdr>
        <w:top w:val="single" w:sz="8" w:space="0" w:color="auto"/>
      </w:pBdr>
      <w:spacing w:before="100" w:beforeAutospacing="1" w:after="100" w:afterAutospacing="1"/>
      <w:textAlignment w:val="center"/>
    </w:pPr>
  </w:style>
  <w:style w:type="paragraph" w:customStyle="1" w:styleId="xl80">
    <w:name w:val="xl80"/>
    <w:basedOn w:val="a"/>
    <w:rsid w:val="00FB7A3C"/>
    <w:pPr>
      <w:pBdr>
        <w:left w:val="single" w:sz="8" w:space="0" w:color="auto"/>
        <w:right w:val="single" w:sz="8" w:space="0" w:color="auto"/>
      </w:pBdr>
      <w:spacing w:before="100" w:beforeAutospacing="1" w:after="100" w:afterAutospacing="1"/>
    </w:pPr>
    <w:rPr>
      <w:color w:val="000000"/>
    </w:rPr>
  </w:style>
  <w:style w:type="paragraph" w:customStyle="1" w:styleId="xl81">
    <w:name w:val="xl81"/>
    <w:basedOn w:val="a"/>
    <w:rsid w:val="00FB7A3C"/>
    <w:pPr>
      <w:pBdr>
        <w:left w:val="single" w:sz="8" w:space="0" w:color="auto"/>
        <w:right w:val="single" w:sz="8" w:space="0" w:color="auto"/>
      </w:pBdr>
      <w:spacing w:before="100" w:beforeAutospacing="1" w:after="100" w:afterAutospacing="1"/>
    </w:pPr>
  </w:style>
  <w:style w:type="paragraph" w:customStyle="1" w:styleId="xl82">
    <w:name w:val="xl82"/>
    <w:basedOn w:val="a"/>
    <w:rsid w:val="00FB7A3C"/>
    <w:pPr>
      <w:pBdr>
        <w:left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FB7A3C"/>
    <w:pPr>
      <w:pBdr>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84">
    <w:name w:val="xl84"/>
    <w:basedOn w:val="a"/>
    <w:rsid w:val="00FB7A3C"/>
    <w:pPr>
      <w:pBdr>
        <w:left w:val="single" w:sz="8" w:space="0" w:color="auto"/>
        <w:bottom w:val="single" w:sz="8" w:space="0" w:color="auto"/>
      </w:pBdr>
      <w:spacing w:before="100" w:beforeAutospacing="1" w:after="100" w:afterAutospacing="1"/>
      <w:jc w:val="center"/>
    </w:pPr>
    <w:rPr>
      <w:b/>
      <w:bCs/>
      <w:color w:val="000000"/>
    </w:rPr>
  </w:style>
  <w:style w:type="paragraph" w:customStyle="1" w:styleId="xl85">
    <w:name w:val="xl85"/>
    <w:basedOn w:val="a"/>
    <w:rsid w:val="00FB7A3C"/>
    <w:pPr>
      <w:pBdr>
        <w:bottom w:val="single" w:sz="8" w:space="0" w:color="auto"/>
      </w:pBdr>
      <w:spacing w:before="100" w:beforeAutospacing="1" w:after="100" w:afterAutospacing="1"/>
      <w:jc w:val="center"/>
    </w:pPr>
    <w:rPr>
      <w:b/>
      <w:bCs/>
      <w:color w:val="000000"/>
    </w:rPr>
  </w:style>
  <w:style w:type="paragraph" w:customStyle="1" w:styleId="xl86">
    <w:name w:val="xl86"/>
    <w:basedOn w:val="a"/>
    <w:rsid w:val="00FB7A3C"/>
    <w:pPr>
      <w:pBdr>
        <w:top w:val="single" w:sz="8" w:space="0" w:color="auto"/>
        <w:bottom w:val="single" w:sz="8" w:space="0" w:color="auto"/>
      </w:pBdr>
      <w:spacing w:before="100" w:beforeAutospacing="1" w:after="100" w:afterAutospacing="1"/>
      <w:jc w:val="right"/>
    </w:pPr>
    <w:rPr>
      <w:b/>
      <w:bCs/>
      <w:color w:val="000000"/>
    </w:rPr>
  </w:style>
  <w:style w:type="paragraph" w:customStyle="1" w:styleId="xl87">
    <w:name w:val="xl87"/>
    <w:basedOn w:val="a"/>
    <w:rsid w:val="00FB7A3C"/>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88">
    <w:name w:val="xl88"/>
    <w:basedOn w:val="a"/>
    <w:rsid w:val="00FB7A3C"/>
    <w:pPr>
      <w:pBdr>
        <w:top w:val="single" w:sz="8" w:space="0" w:color="auto"/>
        <w:bottom w:val="single" w:sz="8" w:space="0" w:color="auto"/>
      </w:pBdr>
      <w:spacing w:before="100" w:beforeAutospacing="1" w:after="100" w:afterAutospacing="1"/>
      <w:jc w:val="center"/>
    </w:pPr>
    <w:rPr>
      <w:b/>
      <w:bCs/>
      <w:color w:val="000000"/>
    </w:rPr>
  </w:style>
  <w:style w:type="paragraph" w:customStyle="1" w:styleId="xl89">
    <w:name w:val="xl89"/>
    <w:basedOn w:val="a"/>
    <w:rsid w:val="00FB7A3C"/>
    <w:pPr>
      <w:pBdr>
        <w:top w:val="single" w:sz="8" w:space="0" w:color="auto"/>
        <w:bottom w:val="single" w:sz="8" w:space="0" w:color="auto"/>
        <w:right w:val="single" w:sz="8" w:space="0" w:color="auto"/>
      </w:pBdr>
      <w:spacing w:before="100" w:beforeAutospacing="1" w:after="100" w:afterAutospacing="1"/>
    </w:pPr>
    <w:rPr>
      <w:b/>
      <w:bCs/>
    </w:rPr>
  </w:style>
  <w:style w:type="paragraph" w:customStyle="1" w:styleId="xl90">
    <w:name w:val="xl90"/>
    <w:basedOn w:val="a"/>
    <w:rsid w:val="00FB7A3C"/>
    <w:pPr>
      <w:pBdr>
        <w:top w:val="single" w:sz="8" w:space="0" w:color="auto"/>
        <w:bottom w:val="single" w:sz="8" w:space="0" w:color="auto"/>
      </w:pBdr>
      <w:spacing w:before="100" w:beforeAutospacing="1" w:after="100" w:afterAutospacing="1"/>
      <w:jc w:val="center"/>
    </w:pPr>
    <w:rPr>
      <w:b/>
      <w:bCs/>
    </w:rPr>
  </w:style>
  <w:style w:type="paragraph" w:customStyle="1" w:styleId="xl91">
    <w:name w:val="xl91"/>
    <w:basedOn w:val="a"/>
    <w:rsid w:val="00FB7A3C"/>
    <w:pPr>
      <w:pBdr>
        <w:top w:val="single" w:sz="8" w:space="0" w:color="auto"/>
        <w:bottom w:val="single" w:sz="8" w:space="0" w:color="auto"/>
      </w:pBdr>
      <w:spacing w:before="100" w:beforeAutospacing="1" w:after="100" w:afterAutospacing="1"/>
      <w:jc w:val="center"/>
    </w:pPr>
    <w:rPr>
      <w:b/>
      <w:bCs/>
      <w:color w:val="000000"/>
    </w:rPr>
  </w:style>
  <w:style w:type="paragraph" w:customStyle="1" w:styleId="xl92">
    <w:name w:val="xl92"/>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93">
    <w:name w:val="xl93"/>
    <w:basedOn w:val="a"/>
    <w:rsid w:val="00FB7A3C"/>
    <w:pPr>
      <w:pBdr>
        <w:left w:val="single" w:sz="4" w:space="0" w:color="auto"/>
        <w:right w:val="single" w:sz="4" w:space="0" w:color="auto"/>
      </w:pBdr>
      <w:spacing w:before="100" w:beforeAutospacing="1" w:after="100" w:afterAutospacing="1"/>
      <w:jc w:val="center"/>
    </w:pPr>
    <w:rPr>
      <w:color w:val="000000"/>
      <w:sz w:val="28"/>
      <w:szCs w:val="28"/>
    </w:rPr>
  </w:style>
  <w:style w:type="paragraph" w:customStyle="1" w:styleId="xl94">
    <w:name w:val="xl94"/>
    <w:basedOn w:val="a"/>
    <w:rsid w:val="00FB7A3C"/>
    <w:pPr>
      <w:pBdr>
        <w:top w:val="single" w:sz="8" w:space="0" w:color="auto"/>
        <w:bottom w:val="single" w:sz="8" w:space="0" w:color="auto"/>
      </w:pBdr>
      <w:spacing w:before="100" w:beforeAutospacing="1" w:after="100" w:afterAutospacing="1"/>
      <w:textAlignment w:val="center"/>
    </w:pPr>
    <w:rPr>
      <w:b/>
      <w:bCs/>
    </w:rPr>
  </w:style>
  <w:style w:type="paragraph" w:customStyle="1" w:styleId="xl95">
    <w:name w:val="xl95"/>
    <w:basedOn w:val="a"/>
    <w:rsid w:val="00FB7A3C"/>
    <w:pPr>
      <w:pBdr>
        <w:top w:val="single" w:sz="8" w:space="0" w:color="auto"/>
        <w:left w:val="single" w:sz="4" w:space="0" w:color="auto"/>
        <w:bottom w:val="single" w:sz="8" w:space="0" w:color="auto"/>
      </w:pBdr>
      <w:spacing w:before="100" w:beforeAutospacing="1" w:after="100" w:afterAutospacing="1"/>
      <w:jc w:val="center"/>
    </w:pPr>
    <w:rPr>
      <w:b/>
      <w:bCs/>
      <w:color w:val="000000"/>
    </w:rPr>
  </w:style>
  <w:style w:type="paragraph" w:customStyle="1" w:styleId="xl96">
    <w:name w:val="xl96"/>
    <w:basedOn w:val="a"/>
    <w:rsid w:val="00FB7A3C"/>
    <w:pPr>
      <w:pBdr>
        <w:top w:val="single" w:sz="8" w:space="0" w:color="auto"/>
        <w:bottom w:val="single" w:sz="8" w:space="0" w:color="auto"/>
      </w:pBdr>
      <w:spacing w:before="100" w:beforeAutospacing="1" w:after="100" w:afterAutospacing="1"/>
      <w:jc w:val="center"/>
    </w:pPr>
    <w:rPr>
      <w:b/>
      <w:bCs/>
      <w:color w:val="000000"/>
    </w:rPr>
  </w:style>
  <w:style w:type="paragraph" w:customStyle="1" w:styleId="xl97">
    <w:name w:val="xl97"/>
    <w:basedOn w:val="a"/>
    <w:rsid w:val="00FB7A3C"/>
    <w:pPr>
      <w:pBdr>
        <w:top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8">
    <w:name w:val="xl98"/>
    <w:basedOn w:val="a"/>
    <w:rsid w:val="00FB7A3C"/>
    <w:pPr>
      <w:pBdr>
        <w:top w:val="single" w:sz="8" w:space="0" w:color="auto"/>
        <w:left w:val="single" w:sz="8" w:space="0" w:color="auto"/>
        <w:right w:val="single" w:sz="8" w:space="0" w:color="auto"/>
      </w:pBdr>
      <w:spacing w:before="100" w:beforeAutospacing="1" w:after="100" w:afterAutospacing="1"/>
    </w:pPr>
    <w:rPr>
      <w:color w:val="000000"/>
      <w:sz w:val="26"/>
      <w:szCs w:val="26"/>
    </w:rPr>
  </w:style>
  <w:style w:type="paragraph" w:customStyle="1" w:styleId="xl99">
    <w:name w:val="xl99"/>
    <w:basedOn w:val="a"/>
    <w:rsid w:val="00FB7A3C"/>
    <w:pPr>
      <w:pBdr>
        <w:top w:val="single" w:sz="8" w:space="0" w:color="auto"/>
      </w:pBdr>
      <w:spacing w:before="100" w:beforeAutospacing="1" w:after="100" w:afterAutospacing="1"/>
      <w:jc w:val="center"/>
    </w:pPr>
    <w:rPr>
      <w:color w:val="000000"/>
    </w:rPr>
  </w:style>
  <w:style w:type="paragraph" w:customStyle="1" w:styleId="xl100">
    <w:name w:val="xl100"/>
    <w:basedOn w:val="a"/>
    <w:rsid w:val="00FB7A3C"/>
    <w:pPr>
      <w:spacing w:before="100" w:beforeAutospacing="1" w:after="100" w:afterAutospacing="1"/>
      <w:jc w:val="center"/>
    </w:pPr>
    <w:rPr>
      <w:color w:val="000000"/>
    </w:rPr>
  </w:style>
  <w:style w:type="paragraph" w:customStyle="1" w:styleId="xl101">
    <w:name w:val="xl101"/>
    <w:basedOn w:val="a"/>
    <w:rsid w:val="00FB7A3C"/>
    <w:pPr>
      <w:pBdr>
        <w:bottom w:val="single" w:sz="8" w:space="0" w:color="auto"/>
      </w:pBdr>
      <w:spacing w:before="100" w:beforeAutospacing="1" w:after="100" w:afterAutospacing="1"/>
      <w:jc w:val="center"/>
    </w:pPr>
    <w:rPr>
      <w:color w:val="000000"/>
    </w:rPr>
  </w:style>
  <w:style w:type="paragraph" w:customStyle="1" w:styleId="xl102">
    <w:name w:val="xl102"/>
    <w:basedOn w:val="a"/>
    <w:rsid w:val="00FB7A3C"/>
    <w:pPr>
      <w:pBdr>
        <w:top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103">
    <w:name w:val="xl103"/>
    <w:basedOn w:val="a"/>
    <w:rsid w:val="00FB7A3C"/>
    <w:pPr>
      <w:pBdr>
        <w:top w:val="single" w:sz="8" w:space="0" w:color="auto"/>
        <w:bottom w:val="single" w:sz="8" w:space="0" w:color="auto"/>
      </w:pBdr>
      <w:spacing w:before="100" w:beforeAutospacing="1" w:after="100" w:afterAutospacing="1"/>
      <w:jc w:val="center"/>
    </w:pPr>
    <w:rPr>
      <w:b/>
      <w:bCs/>
    </w:rPr>
  </w:style>
  <w:style w:type="paragraph" w:customStyle="1" w:styleId="xl104">
    <w:name w:val="xl104"/>
    <w:basedOn w:val="a"/>
    <w:rsid w:val="00FB7A3C"/>
    <w:pPr>
      <w:pBdr>
        <w:top w:val="single" w:sz="8" w:space="0" w:color="auto"/>
        <w:bottom w:val="single" w:sz="8" w:space="0" w:color="auto"/>
      </w:pBdr>
      <w:spacing w:before="100" w:beforeAutospacing="1" w:after="100" w:afterAutospacing="1"/>
      <w:jc w:val="center"/>
    </w:pPr>
    <w:rPr>
      <w:b/>
      <w:bCs/>
      <w:color w:val="FF0000"/>
    </w:rPr>
  </w:style>
  <w:style w:type="paragraph" w:customStyle="1" w:styleId="xl105">
    <w:name w:val="xl105"/>
    <w:basedOn w:val="a"/>
    <w:rsid w:val="00FB7A3C"/>
    <w:pPr>
      <w:pBdr>
        <w:top w:val="single" w:sz="8" w:space="0" w:color="auto"/>
        <w:bottom w:val="single" w:sz="8" w:space="0" w:color="auto"/>
      </w:pBdr>
      <w:spacing w:before="100" w:beforeAutospacing="1" w:after="100" w:afterAutospacing="1"/>
      <w:jc w:val="center"/>
    </w:pPr>
    <w:rPr>
      <w:b/>
      <w:bCs/>
      <w:color w:val="FF0000"/>
    </w:rPr>
  </w:style>
  <w:style w:type="paragraph" w:customStyle="1" w:styleId="xl106">
    <w:name w:val="xl106"/>
    <w:basedOn w:val="a"/>
    <w:rsid w:val="00FB7A3C"/>
    <w:pPr>
      <w:pBdr>
        <w:top w:val="single" w:sz="8" w:space="0" w:color="auto"/>
        <w:bottom w:val="single" w:sz="8" w:space="0" w:color="auto"/>
      </w:pBdr>
      <w:spacing w:before="100" w:beforeAutospacing="1" w:after="100" w:afterAutospacing="1"/>
      <w:jc w:val="center"/>
    </w:pPr>
    <w:rPr>
      <w:b/>
      <w:bCs/>
      <w:color w:val="FF0000"/>
    </w:rPr>
  </w:style>
  <w:style w:type="paragraph" w:customStyle="1" w:styleId="xl107">
    <w:name w:val="xl107"/>
    <w:basedOn w:val="a"/>
    <w:rsid w:val="00FB7A3C"/>
    <w:pPr>
      <w:pBdr>
        <w:top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08">
    <w:name w:val="xl108"/>
    <w:basedOn w:val="a"/>
    <w:rsid w:val="00FB7A3C"/>
    <w:pPr>
      <w:pBdr>
        <w:top w:val="single" w:sz="8" w:space="0" w:color="auto"/>
        <w:bottom w:val="single" w:sz="8" w:space="0" w:color="auto"/>
      </w:pBdr>
      <w:spacing w:before="100" w:beforeAutospacing="1" w:after="100" w:afterAutospacing="1"/>
    </w:pPr>
    <w:rPr>
      <w:b/>
      <w:bCs/>
      <w:sz w:val="28"/>
      <w:szCs w:val="28"/>
    </w:rPr>
  </w:style>
  <w:style w:type="paragraph" w:customStyle="1" w:styleId="xl109">
    <w:name w:val="xl109"/>
    <w:basedOn w:val="a"/>
    <w:rsid w:val="00FB7A3C"/>
    <w:pPr>
      <w:pBdr>
        <w:left w:val="single" w:sz="8" w:space="0" w:color="auto"/>
        <w:right w:val="single" w:sz="8" w:space="0" w:color="auto"/>
      </w:pBdr>
      <w:spacing w:before="100" w:beforeAutospacing="1" w:after="100" w:afterAutospacing="1"/>
    </w:pPr>
    <w:rPr>
      <w:sz w:val="26"/>
      <w:szCs w:val="26"/>
    </w:rPr>
  </w:style>
  <w:style w:type="paragraph" w:customStyle="1" w:styleId="xl110">
    <w:name w:val="xl110"/>
    <w:basedOn w:val="a"/>
    <w:rsid w:val="00FB7A3C"/>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111">
    <w:name w:val="xl111"/>
    <w:basedOn w:val="a"/>
    <w:rsid w:val="00FB7A3C"/>
    <w:pPr>
      <w:pBdr>
        <w:top w:val="single" w:sz="4" w:space="0" w:color="auto"/>
        <w:bottom w:val="single" w:sz="8" w:space="0" w:color="auto"/>
      </w:pBdr>
      <w:spacing w:before="100" w:beforeAutospacing="1" w:after="100" w:afterAutospacing="1"/>
      <w:jc w:val="center"/>
      <w:textAlignment w:val="center"/>
    </w:pPr>
    <w:rPr>
      <w:b/>
      <w:bCs/>
    </w:rPr>
  </w:style>
  <w:style w:type="paragraph" w:customStyle="1" w:styleId="xl112">
    <w:name w:val="xl112"/>
    <w:basedOn w:val="a"/>
    <w:rsid w:val="00FB7A3C"/>
    <w:pPr>
      <w:pBdr>
        <w:bottom w:val="single" w:sz="8" w:space="0" w:color="auto"/>
        <w:right w:val="single" w:sz="8" w:space="0" w:color="auto"/>
      </w:pBdr>
      <w:spacing w:before="100" w:beforeAutospacing="1" w:after="100" w:afterAutospacing="1"/>
      <w:jc w:val="right"/>
    </w:pPr>
    <w:rPr>
      <w:b/>
      <w:bCs/>
      <w:color w:val="000000"/>
    </w:rPr>
  </w:style>
  <w:style w:type="paragraph" w:customStyle="1" w:styleId="xl113">
    <w:name w:val="xl113"/>
    <w:basedOn w:val="a"/>
    <w:rsid w:val="00FB7A3C"/>
    <w:pPr>
      <w:pBdr>
        <w:bottom w:val="single" w:sz="4" w:space="0" w:color="auto"/>
      </w:pBdr>
      <w:spacing w:before="100" w:beforeAutospacing="1" w:after="100" w:afterAutospacing="1"/>
      <w:jc w:val="center"/>
    </w:pPr>
    <w:rPr>
      <w:b/>
      <w:bCs/>
    </w:rPr>
  </w:style>
  <w:style w:type="paragraph" w:customStyle="1" w:styleId="xl114">
    <w:name w:val="xl114"/>
    <w:basedOn w:val="a"/>
    <w:rsid w:val="00FB7A3C"/>
    <w:pPr>
      <w:pBdr>
        <w:top w:val="single" w:sz="4" w:space="0" w:color="auto"/>
        <w:bottom w:val="single" w:sz="4" w:space="0" w:color="auto"/>
      </w:pBdr>
      <w:spacing w:before="100" w:beforeAutospacing="1" w:after="100" w:afterAutospacing="1"/>
      <w:jc w:val="center"/>
    </w:pPr>
    <w:rPr>
      <w:color w:val="000000"/>
    </w:rPr>
  </w:style>
  <w:style w:type="paragraph" w:customStyle="1" w:styleId="xl115">
    <w:name w:val="xl115"/>
    <w:basedOn w:val="a"/>
    <w:rsid w:val="00FB7A3C"/>
    <w:pPr>
      <w:pBdr>
        <w:top w:val="single" w:sz="4" w:space="0" w:color="auto"/>
      </w:pBdr>
      <w:spacing w:before="100" w:beforeAutospacing="1" w:after="100" w:afterAutospacing="1"/>
      <w:jc w:val="center"/>
    </w:pPr>
    <w:rPr>
      <w:color w:val="000000"/>
    </w:rPr>
  </w:style>
  <w:style w:type="paragraph" w:customStyle="1" w:styleId="xl116">
    <w:name w:val="xl116"/>
    <w:basedOn w:val="a"/>
    <w:rsid w:val="00FB7A3C"/>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117">
    <w:name w:val="xl117"/>
    <w:basedOn w:val="a"/>
    <w:rsid w:val="00FB7A3C"/>
    <w:pPr>
      <w:pBdr>
        <w:top w:val="single" w:sz="8" w:space="0" w:color="auto"/>
        <w:right w:val="single" w:sz="8" w:space="0" w:color="auto"/>
      </w:pBdr>
      <w:spacing w:before="100" w:beforeAutospacing="1" w:after="100" w:afterAutospacing="1"/>
      <w:textAlignment w:val="center"/>
    </w:pPr>
  </w:style>
  <w:style w:type="paragraph" w:customStyle="1" w:styleId="xl118">
    <w:name w:val="xl118"/>
    <w:basedOn w:val="a"/>
    <w:rsid w:val="00FB7A3C"/>
    <w:pPr>
      <w:pBdr>
        <w:right w:val="single" w:sz="8" w:space="0" w:color="auto"/>
      </w:pBdr>
      <w:spacing w:before="100" w:beforeAutospacing="1" w:after="100" w:afterAutospacing="1"/>
      <w:textAlignment w:val="center"/>
    </w:pPr>
  </w:style>
  <w:style w:type="paragraph" w:customStyle="1" w:styleId="xl119">
    <w:name w:val="xl119"/>
    <w:basedOn w:val="a"/>
    <w:rsid w:val="00FB7A3C"/>
    <w:pPr>
      <w:pBdr>
        <w:right w:val="single" w:sz="8" w:space="0" w:color="auto"/>
      </w:pBdr>
      <w:shd w:val="clear" w:color="auto" w:fill="FFFFFF"/>
      <w:spacing w:before="100" w:beforeAutospacing="1" w:after="100" w:afterAutospacing="1"/>
      <w:jc w:val="center"/>
    </w:pPr>
    <w:rPr>
      <w:color w:val="000000"/>
    </w:rPr>
  </w:style>
  <w:style w:type="paragraph" w:customStyle="1" w:styleId="xl120">
    <w:name w:val="xl120"/>
    <w:basedOn w:val="a"/>
    <w:rsid w:val="00FB7A3C"/>
    <w:pPr>
      <w:pBdr>
        <w:right w:val="single" w:sz="8" w:space="0" w:color="auto"/>
      </w:pBdr>
      <w:shd w:val="clear" w:color="auto" w:fill="FFFFFF"/>
      <w:spacing w:before="100" w:beforeAutospacing="1" w:after="100" w:afterAutospacing="1"/>
      <w:jc w:val="center"/>
    </w:pPr>
    <w:rPr>
      <w:b/>
      <w:bCs/>
    </w:rPr>
  </w:style>
  <w:style w:type="paragraph" w:customStyle="1" w:styleId="xl121">
    <w:name w:val="xl121"/>
    <w:basedOn w:val="a"/>
    <w:rsid w:val="00FB7A3C"/>
    <w:pPr>
      <w:pBdr>
        <w:top w:val="single" w:sz="4" w:space="0" w:color="auto"/>
        <w:bottom w:val="single" w:sz="4" w:space="0" w:color="auto"/>
      </w:pBdr>
      <w:spacing w:before="100" w:beforeAutospacing="1" w:after="100" w:afterAutospacing="1"/>
      <w:jc w:val="center"/>
    </w:pPr>
  </w:style>
  <w:style w:type="paragraph" w:customStyle="1" w:styleId="xl122">
    <w:name w:val="xl122"/>
    <w:basedOn w:val="a"/>
    <w:rsid w:val="00FB7A3C"/>
    <w:pPr>
      <w:pBdr>
        <w:left w:val="single" w:sz="8" w:space="0" w:color="auto"/>
        <w:right w:val="single" w:sz="8" w:space="0" w:color="auto"/>
      </w:pBdr>
      <w:shd w:val="clear" w:color="auto" w:fill="FFFFFF"/>
      <w:spacing w:before="100" w:beforeAutospacing="1" w:after="100" w:afterAutospacing="1"/>
    </w:pPr>
    <w:rPr>
      <w:color w:val="000000"/>
    </w:rPr>
  </w:style>
  <w:style w:type="paragraph" w:customStyle="1" w:styleId="xl123">
    <w:name w:val="xl123"/>
    <w:basedOn w:val="a"/>
    <w:rsid w:val="00FB7A3C"/>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124">
    <w:name w:val="xl124"/>
    <w:basedOn w:val="a"/>
    <w:rsid w:val="00FB7A3C"/>
    <w:pPr>
      <w:pBdr>
        <w:top w:val="single" w:sz="8" w:space="0" w:color="auto"/>
        <w:left w:val="single" w:sz="8" w:space="0" w:color="auto"/>
        <w:right w:val="single" w:sz="8" w:space="0" w:color="auto"/>
      </w:pBdr>
      <w:shd w:val="clear" w:color="auto" w:fill="FFFFFF"/>
      <w:spacing w:before="100" w:beforeAutospacing="1" w:after="100" w:afterAutospacing="1"/>
    </w:pPr>
    <w:rPr>
      <w:color w:val="000000"/>
    </w:rPr>
  </w:style>
  <w:style w:type="paragraph" w:customStyle="1" w:styleId="xl125">
    <w:name w:val="xl125"/>
    <w:basedOn w:val="a"/>
    <w:rsid w:val="00FB7A3C"/>
    <w:pPr>
      <w:pBdr>
        <w:left w:val="single" w:sz="8" w:space="0" w:color="auto"/>
        <w:right w:val="single" w:sz="8" w:space="0" w:color="auto"/>
      </w:pBdr>
      <w:spacing w:before="100" w:beforeAutospacing="1" w:after="100" w:afterAutospacing="1"/>
    </w:pPr>
  </w:style>
  <w:style w:type="paragraph" w:customStyle="1" w:styleId="xl126">
    <w:name w:val="xl126"/>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127">
    <w:name w:val="xl127"/>
    <w:basedOn w:val="a"/>
    <w:rsid w:val="00FB7A3C"/>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28">
    <w:name w:val="xl128"/>
    <w:basedOn w:val="a"/>
    <w:rsid w:val="00FB7A3C"/>
    <w:pPr>
      <w:pBdr>
        <w:left w:val="single" w:sz="8" w:space="0" w:color="auto"/>
        <w:right w:val="single" w:sz="8" w:space="0" w:color="auto"/>
      </w:pBdr>
      <w:spacing w:before="100" w:beforeAutospacing="1" w:after="100" w:afterAutospacing="1"/>
      <w:textAlignment w:val="center"/>
    </w:pPr>
  </w:style>
  <w:style w:type="paragraph" w:customStyle="1" w:styleId="xl129">
    <w:name w:val="xl129"/>
    <w:basedOn w:val="a"/>
    <w:rsid w:val="00FB7A3C"/>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130">
    <w:name w:val="xl130"/>
    <w:basedOn w:val="a"/>
    <w:rsid w:val="00FB7A3C"/>
    <w:pPr>
      <w:pBdr>
        <w:bottom w:val="single" w:sz="8" w:space="0" w:color="auto"/>
        <w:right w:val="single" w:sz="8" w:space="0" w:color="auto"/>
      </w:pBdr>
      <w:shd w:val="clear" w:color="auto" w:fill="FFFFFF"/>
      <w:spacing w:before="100" w:beforeAutospacing="1" w:after="100" w:afterAutospacing="1"/>
    </w:pPr>
    <w:rPr>
      <w:b/>
      <w:bCs/>
    </w:rPr>
  </w:style>
  <w:style w:type="paragraph" w:customStyle="1" w:styleId="xl131">
    <w:name w:val="xl131"/>
    <w:basedOn w:val="a"/>
    <w:rsid w:val="00FB7A3C"/>
    <w:pPr>
      <w:pBdr>
        <w:left w:val="single" w:sz="8" w:space="0" w:color="auto"/>
        <w:right w:val="single" w:sz="8" w:space="0" w:color="auto"/>
      </w:pBdr>
      <w:spacing w:before="100" w:beforeAutospacing="1" w:after="100" w:afterAutospacing="1"/>
      <w:jc w:val="both"/>
    </w:pPr>
    <w:rPr>
      <w:color w:val="000000"/>
    </w:rPr>
  </w:style>
  <w:style w:type="paragraph" w:customStyle="1" w:styleId="xl132">
    <w:name w:val="xl132"/>
    <w:basedOn w:val="a"/>
    <w:rsid w:val="00FB7A3C"/>
    <w:pPr>
      <w:pBdr>
        <w:top w:val="single" w:sz="4" w:space="0" w:color="auto"/>
        <w:bottom w:val="single" w:sz="4" w:space="0" w:color="auto"/>
      </w:pBdr>
      <w:spacing w:before="100" w:beforeAutospacing="1" w:after="100" w:afterAutospacing="1"/>
      <w:jc w:val="center"/>
    </w:pPr>
  </w:style>
  <w:style w:type="paragraph" w:customStyle="1" w:styleId="xl133">
    <w:name w:val="xl133"/>
    <w:basedOn w:val="a"/>
    <w:rsid w:val="00FB7A3C"/>
    <w:pPr>
      <w:pBdr>
        <w:top w:val="single" w:sz="4" w:space="0" w:color="auto"/>
        <w:left w:val="single" w:sz="8" w:space="0" w:color="auto"/>
        <w:bottom w:val="single" w:sz="4" w:space="0" w:color="auto"/>
      </w:pBdr>
      <w:spacing w:before="100" w:beforeAutospacing="1" w:after="100" w:afterAutospacing="1"/>
    </w:pPr>
  </w:style>
  <w:style w:type="paragraph" w:customStyle="1" w:styleId="xl134">
    <w:name w:val="xl134"/>
    <w:basedOn w:val="a"/>
    <w:rsid w:val="00FB7A3C"/>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135">
    <w:name w:val="xl135"/>
    <w:basedOn w:val="a"/>
    <w:rsid w:val="00FB7A3C"/>
    <w:pPr>
      <w:spacing w:before="100" w:beforeAutospacing="1" w:after="100" w:afterAutospacing="1"/>
    </w:pPr>
    <w:rPr>
      <w:b/>
      <w:bCs/>
    </w:rPr>
  </w:style>
  <w:style w:type="paragraph" w:customStyle="1" w:styleId="xl136">
    <w:name w:val="xl136"/>
    <w:basedOn w:val="a"/>
    <w:rsid w:val="00FB7A3C"/>
    <w:pPr>
      <w:pBdr>
        <w:top w:val="single" w:sz="8" w:space="0" w:color="auto"/>
        <w:left w:val="single" w:sz="8" w:space="0" w:color="auto"/>
      </w:pBdr>
      <w:spacing w:before="100" w:beforeAutospacing="1" w:after="100" w:afterAutospacing="1"/>
      <w:jc w:val="center"/>
    </w:pPr>
    <w:rPr>
      <w:color w:val="000000"/>
    </w:rPr>
  </w:style>
  <w:style w:type="paragraph" w:customStyle="1" w:styleId="xl137">
    <w:name w:val="xl137"/>
    <w:basedOn w:val="a"/>
    <w:rsid w:val="00FB7A3C"/>
    <w:pPr>
      <w:pBdr>
        <w:top w:val="single" w:sz="8" w:space="0" w:color="auto"/>
        <w:bottom w:val="single" w:sz="8" w:space="0" w:color="auto"/>
      </w:pBdr>
      <w:spacing w:before="100" w:beforeAutospacing="1" w:after="100" w:afterAutospacing="1"/>
      <w:jc w:val="center"/>
    </w:pPr>
    <w:rPr>
      <w:color w:val="000000"/>
    </w:rPr>
  </w:style>
  <w:style w:type="paragraph" w:customStyle="1" w:styleId="xl138">
    <w:name w:val="xl138"/>
    <w:basedOn w:val="a"/>
    <w:rsid w:val="00FB7A3C"/>
    <w:pPr>
      <w:pBdr>
        <w:top w:val="single" w:sz="8" w:space="0" w:color="auto"/>
        <w:bottom w:val="single" w:sz="8" w:space="0" w:color="auto"/>
      </w:pBdr>
      <w:spacing w:before="100" w:beforeAutospacing="1" w:after="100" w:afterAutospacing="1"/>
    </w:pPr>
    <w:rPr>
      <w:b/>
      <w:bCs/>
    </w:rPr>
  </w:style>
  <w:style w:type="paragraph" w:customStyle="1" w:styleId="xl139">
    <w:name w:val="xl139"/>
    <w:basedOn w:val="a"/>
    <w:rsid w:val="00FB7A3C"/>
    <w:pPr>
      <w:pBdr>
        <w:left w:val="single" w:sz="8" w:space="0" w:color="auto"/>
        <w:right w:val="single" w:sz="8" w:space="0" w:color="auto"/>
      </w:pBdr>
      <w:spacing w:before="100" w:beforeAutospacing="1" w:after="100" w:afterAutospacing="1"/>
    </w:pPr>
    <w:rPr>
      <w:i/>
      <w:iCs/>
      <w:color w:val="000000"/>
    </w:rPr>
  </w:style>
  <w:style w:type="paragraph" w:customStyle="1" w:styleId="xl140">
    <w:name w:val="xl140"/>
    <w:basedOn w:val="a"/>
    <w:rsid w:val="00FB7A3C"/>
    <w:pPr>
      <w:spacing w:before="100" w:beforeAutospacing="1" w:after="100" w:afterAutospacing="1"/>
      <w:jc w:val="right"/>
    </w:pPr>
    <w:rPr>
      <w:i/>
      <w:iCs/>
      <w:color w:val="000000"/>
    </w:rPr>
  </w:style>
  <w:style w:type="paragraph" w:customStyle="1" w:styleId="xl141">
    <w:name w:val="xl141"/>
    <w:basedOn w:val="a"/>
    <w:rsid w:val="00FB7A3C"/>
    <w:pPr>
      <w:pBdr>
        <w:left w:val="single" w:sz="8" w:space="0" w:color="auto"/>
      </w:pBdr>
      <w:spacing w:before="100" w:beforeAutospacing="1" w:after="100" w:afterAutospacing="1"/>
      <w:jc w:val="center"/>
    </w:pPr>
    <w:rPr>
      <w:i/>
      <w:iCs/>
      <w:color w:val="000000"/>
    </w:rPr>
  </w:style>
  <w:style w:type="paragraph" w:customStyle="1" w:styleId="xl142">
    <w:name w:val="xl142"/>
    <w:basedOn w:val="a"/>
    <w:rsid w:val="00FB7A3C"/>
    <w:pPr>
      <w:spacing w:before="100" w:beforeAutospacing="1" w:after="100" w:afterAutospacing="1"/>
      <w:jc w:val="center"/>
    </w:pPr>
    <w:rPr>
      <w:i/>
      <w:iCs/>
      <w:color w:val="000000"/>
    </w:rPr>
  </w:style>
  <w:style w:type="paragraph" w:customStyle="1" w:styleId="xl143">
    <w:name w:val="xl143"/>
    <w:basedOn w:val="a"/>
    <w:rsid w:val="00FB7A3C"/>
    <w:pPr>
      <w:spacing w:before="100" w:beforeAutospacing="1" w:after="100" w:afterAutospacing="1"/>
      <w:jc w:val="center"/>
    </w:pPr>
    <w:rPr>
      <w:i/>
      <w:iCs/>
      <w:color w:val="000000"/>
    </w:rPr>
  </w:style>
  <w:style w:type="paragraph" w:customStyle="1" w:styleId="xl144">
    <w:name w:val="xl144"/>
    <w:basedOn w:val="a"/>
    <w:rsid w:val="00FB7A3C"/>
    <w:pPr>
      <w:pBdr>
        <w:right w:val="single" w:sz="8" w:space="0" w:color="auto"/>
      </w:pBdr>
      <w:spacing w:before="100" w:beforeAutospacing="1" w:after="100" w:afterAutospacing="1"/>
    </w:pPr>
    <w:rPr>
      <w:b/>
      <w:bCs/>
      <w:i/>
      <w:iCs/>
    </w:rPr>
  </w:style>
  <w:style w:type="paragraph" w:customStyle="1" w:styleId="xl145">
    <w:name w:val="xl145"/>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46">
    <w:name w:val="xl146"/>
    <w:basedOn w:val="a"/>
    <w:rsid w:val="00FB7A3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47">
    <w:name w:val="xl147"/>
    <w:basedOn w:val="a"/>
    <w:rsid w:val="00FB7A3C"/>
    <w:pPr>
      <w:shd w:val="clear" w:color="auto" w:fill="FFFFFF"/>
      <w:spacing w:before="100" w:beforeAutospacing="1" w:after="100" w:afterAutospacing="1"/>
      <w:jc w:val="center"/>
    </w:pPr>
    <w:rPr>
      <w:color w:val="000000"/>
    </w:rPr>
  </w:style>
  <w:style w:type="paragraph" w:customStyle="1" w:styleId="xl148">
    <w:name w:val="xl148"/>
    <w:basedOn w:val="a"/>
    <w:rsid w:val="00FB7A3C"/>
    <w:pPr>
      <w:pBdr>
        <w:left w:val="single" w:sz="8" w:space="0" w:color="auto"/>
        <w:right w:val="single" w:sz="8" w:space="0" w:color="auto"/>
      </w:pBdr>
      <w:spacing w:before="100" w:beforeAutospacing="1" w:after="100" w:afterAutospacing="1"/>
    </w:pPr>
    <w:rPr>
      <w:b/>
      <w:bCs/>
      <w:color w:val="000000"/>
    </w:rPr>
  </w:style>
  <w:style w:type="paragraph" w:customStyle="1" w:styleId="xl149">
    <w:name w:val="xl149"/>
    <w:basedOn w:val="a"/>
    <w:rsid w:val="00FB7A3C"/>
    <w:pPr>
      <w:pBdr>
        <w:left w:val="single" w:sz="8" w:space="0" w:color="auto"/>
      </w:pBdr>
      <w:spacing w:before="100" w:beforeAutospacing="1" w:after="100" w:afterAutospacing="1"/>
      <w:jc w:val="center"/>
    </w:pPr>
    <w:rPr>
      <w:b/>
      <w:bCs/>
      <w:color w:val="000000"/>
    </w:rPr>
  </w:style>
  <w:style w:type="paragraph" w:customStyle="1" w:styleId="xl150">
    <w:name w:val="xl150"/>
    <w:basedOn w:val="a"/>
    <w:rsid w:val="00FB7A3C"/>
    <w:pPr>
      <w:pBdr>
        <w:right w:val="single" w:sz="8" w:space="0" w:color="auto"/>
      </w:pBdr>
      <w:spacing w:before="100" w:beforeAutospacing="1" w:after="100" w:afterAutospacing="1"/>
      <w:textAlignment w:val="center"/>
    </w:pPr>
  </w:style>
  <w:style w:type="paragraph" w:customStyle="1" w:styleId="xl151">
    <w:name w:val="xl151"/>
    <w:basedOn w:val="a"/>
    <w:rsid w:val="00FB7A3C"/>
    <w:pPr>
      <w:pBdr>
        <w:right w:val="single" w:sz="8" w:space="0" w:color="auto"/>
      </w:pBdr>
      <w:spacing w:before="100" w:beforeAutospacing="1" w:after="100" w:afterAutospacing="1"/>
      <w:jc w:val="right"/>
      <w:textAlignment w:val="center"/>
    </w:pPr>
  </w:style>
  <w:style w:type="paragraph" w:customStyle="1" w:styleId="xl152">
    <w:name w:val="xl152"/>
    <w:basedOn w:val="a"/>
    <w:rsid w:val="00FB7A3C"/>
    <w:pPr>
      <w:pBdr>
        <w:left w:val="single" w:sz="8" w:space="0" w:color="auto"/>
      </w:pBdr>
      <w:spacing w:before="100" w:beforeAutospacing="1" w:after="100" w:afterAutospacing="1"/>
    </w:pPr>
    <w:rPr>
      <w:sz w:val="26"/>
      <w:szCs w:val="26"/>
    </w:rPr>
  </w:style>
  <w:style w:type="paragraph" w:customStyle="1" w:styleId="xl153">
    <w:name w:val="xl153"/>
    <w:basedOn w:val="a"/>
    <w:rsid w:val="00FB7A3C"/>
    <w:pPr>
      <w:pBdr>
        <w:top w:val="single" w:sz="8" w:space="0" w:color="auto"/>
        <w:bottom w:val="single" w:sz="8" w:space="0" w:color="auto"/>
      </w:pBdr>
      <w:spacing w:before="100" w:beforeAutospacing="1" w:after="100" w:afterAutospacing="1"/>
      <w:jc w:val="center"/>
    </w:pPr>
    <w:rPr>
      <w:color w:val="000000"/>
    </w:rPr>
  </w:style>
  <w:style w:type="paragraph" w:customStyle="1" w:styleId="xl154">
    <w:name w:val="xl154"/>
    <w:basedOn w:val="a"/>
    <w:rsid w:val="00FB7A3C"/>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55">
    <w:name w:val="xl155"/>
    <w:basedOn w:val="a"/>
    <w:rsid w:val="00FB7A3C"/>
    <w:pPr>
      <w:pBdr>
        <w:top w:val="single" w:sz="8" w:space="0" w:color="auto"/>
        <w:bottom w:val="single" w:sz="8" w:space="0" w:color="auto"/>
      </w:pBdr>
      <w:spacing w:before="100" w:beforeAutospacing="1" w:after="100" w:afterAutospacing="1"/>
      <w:jc w:val="right"/>
    </w:pPr>
    <w:rPr>
      <w:color w:val="000000"/>
    </w:rPr>
  </w:style>
  <w:style w:type="paragraph" w:customStyle="1" w:styleId="xl156">
    <w:name w:val="xl156"/>
    <w:basedOn w:val="a"/>
    <w:rsid w:val="00FB7A3C"/>
    <w:pPr>
      <w:pBdr>
        <w:top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57">
    <w:name w:val="xl157"/>
    <w:basedOn w:val="a"/>
    <w:rsid w:val="00FB7A3C"/>
    <w:pPr>
      <w:pBdr>
        <w:top w:val="single" w:sz="8" w:space="0" w:color="auto"/>
        <w:right w:val="single" w:sz="8" w:space="0" w:color="auto"/>
      </w:pBdr>
      <w:spacing w:before="100" w:beforeAutospacing="1" w:after="100" w:afterAutospacing="1"/>
      <w:textAlignment w:val="center"/>
    </w:pPr>
    <w:rPr>
      <w:b/>
      <w:bCs/>
    </w:rPr>
  </w:style>
  <w:style w:type="paragraph" w:customStyle="1" w:styleId="xl158">
    <w:name w:val="xl158"/>
    <w:basedOn w:val="a"/>
    <w:rsid w:val="00FB7A3C"/>
    <w:pPr>
      <w:pBdr>
        <w:right w:val="single" w:sz="8" w:space="0" w:color="auto"/>
      </w:pBdr>
      <w:spacing w:before="100" w:beforeAutospacing="1" w:after="100" w:afterAutospacing="1"/>
      <w:textAlignment w:val="center"/>
    </w:pPr>
    <w:rPr>
      <w:b/>
      <w:bCs/>
    </w:rPr>
  </w:style>
  <w:style w:type="paragraph" w:customStyle="1" w:styleId="xl159">
    <w:name w:val="xl159"/>
    <w:basedOn w:val="a"/>
    <w:rsid w:val="00FB7A3C"/>
    <w:pPr>
      <w:pBdr>
        <w:bottom w:val="single" w:sz="8" w:space="0" w:color="auto"/>
        <w:right w:val="single" w:sz="8" w:space="0" w:color="auto"/>
      </w:pBdr>
      <w:spacing w:before="100" w:beforeAutospacing="1" w:after="100" w:afterAutospacing="1"/>
      <w:textAlignment w:val="center"/>
    </w:pPr>
    <w:rPr>
      <w:b/>
      <w:bCs/>
    </w:rPr>
  </w:style>
  <w:style w:type="paragraph" w:customStyle="1" w:styleId="xl160">
    <w:name w:val="xl160"/>
    <w:basedOn w:val="a"/>
    <w:rsid w:val="00FB7A3C"/>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b/>
      <w:bCs/>
      <w:color w:val="000000"/>
    </w:rPr>
  </w:style>
  <w:style w:type="paragraph" w:customStyle="1" w:styleId="xl161">
    <w:name w:val="xl161"/>
    <w:basedOn w:val="a"/>
    <w:rsid w:val="00FB7A3C"/>
    <w:pPr>
      <w:pBdr>
        <w:top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2">
    <w:name w:val="xl162"/>
    <w:basedOn w:val="a"/>
    <w:rsid w:val="00FB7A3C"/>
    <w:pPr>
      <w:pBdr>
        <w:top w:val="single" w:sz="8" w:space="0" w:color="auto"/>
        <w:left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3">
    <w:name w:val="xl163"/>
    <w:basedOn w:val="a"/>
    <w:rsid w:val="00FB7A3C"/>
    <w:pPr>
      <w:pBdr>
        <w:top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4">
    <w:name w:val="xl164"/>
    <w:basedOn w:val="a"/>
    <w:rsid w:val="00FB7A3C"/>
    <w:pPr>
      <w:pBdr>
        <w:top w:val="single" w:sz="8" w:space="0" w:color="auto"/>
        <w:bottom w:val="single" w:sz="8" w:space="0" w:color="auto"/>
        <w:right w:val="single" w:sz="8" w:space="0" w:color="auto"/>
      </w:pBdr>
      <w:shd w:val="clear" w:color="auto" w:fill="FFFFFF"/>
      <w:spacing w:before="100" w:beforeAutospacing="1" w:after="100" w:afterAutospacing="1"/>
    </w:pPr>
    <w:rPr>
      <w:b/>
      <w:bCs/>
    </w:rPr>
  </w:style>
  <w:style w:type="paragraph" w:customStyle="1" w:styleId="xl165">
    <w:name w:val="xl165"/>
    <w:basedOn w:val="a"/>
    <w:rsid w:val="00FB7A3C"/>
    <w:pPr>
      <w:pBdr>
        <w:left w:val="single" w:sz="8" w:space="0" w:color="auto"/>
      </w:pBdr>
      <w:spacing w:before="100" w:beforeAutospacing="1" w:after="100" w:afterAutospacing="1"/>
    </w:pPr>
  </w:style>
  <w:style w:type="paragraph" w:customStyle="1" w:styleId="xl166">
    <w:name w:val="xl166"/>
    <w:basedOn w:val="a"/>
    <w:rsid w:val="00FB7A3C"/>
    <w:pPr>
      <w:pBdr>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167">
    <w:name w:val="xl167"/>
    <w:basedOn w:val="a"/>
    <w:rsid w:val="00FB7A3C"/>
    <w:pPr>
      <w:pBdr>
        <w:bottom w:val="single" w:sz="8" w:space="0" w:color="auto"/>
      </w:pBdr>
      <w:shd w:val="clear" w:color="auto" w:fill="FFFFFF"/>
      <w:spacing w:before="100" w:beforeAutospacing="1" w:after="100" w:afterAutospacing="1"/>
      <w:jc w:val="center"/>
    </w:pPr>
    <w:rPr>
      <w:color w:val="000000"/>
    </w:rPr>
  </w:style>
  <w:style w:type="paragraph" w:customStyle="1" w:styleId="xl168">
    <w:name w:val="xl168"/>
    <w:basedOn w:val="a"/>
    <w:rsid w:val="00FB7A3C"/>
    <w:pPr>
      <w:pBdr>
        <w:top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9">
    <w:name w:val="xl169"/>
    <w:basedOn w:val="a"/>
    <w:rsid w:val="00FB7A3C"/>
    <w:pPr>
      <w:pBdr>
        <w:left w:val="single" w:sz="8" w:space="0" w:color="auto"/>
        <w:right w:val="single" w:sz="8" w:space="0" w:color="auto"/>
      </w:pBdr>
      <w:shd w:val="clear" w:color="auto" w:fill="FFFFFF"/>
      <w:spacing w:before="100" w:beforeAutospacing="1" w:after="100" w:afterAutospacing="1"/>
    </w:pPr>
  </w:style>
  <w:style w:type="paragraph" w:customStyle="1" w:styleId="xl170">
    <w:name w:val="xl170"/>
    <w:basedOn w:val="a"/>
    <w:rsid w:val="00FB7A3C"/>
    <w:pPr>
      <w:shd w:val="clear" w:color="auto" w:fill="FFFFFF"/>
      <w:spacing w:before="100" w:beforeAutospacing="1" w:after="100" w:afterAutospacing="1"/>
      <w:jc w:val="center"/>
    </w:pPr>
  </w:style>
  <w:style w:type="paragraph" w:customStyle="1" w:styleId="xl171">
    <w:name w:val="xl171"/>
    <w:basedOn w:val="a"/>
    <w:rsid w:val="00FB7A3C"/>
    <w:pPr>
      <w:shd w:val="clear" w:color="auto" w:fill="FFFFFF"/>
      <w:spacing w:before="100" w:beforeAutospacing="1" w:after="100" w:afterAutospacing="1"/>
      <w:jc w:val="center"/>
    </w:pPr>
    <w:rPr>
      <w:color w:val="FF0000"/>
    </w:rPr>
  </w:style>
  <w:style w:type="paragraph" w:customStyle="1" w:styleId="xl172">
    <w:name w:val="xl172"/>
    <w:basedOn w:val="a"/>
    <w:rsid w:val="00FB7A3C"/>
    <w:pPr>
      <w:pBdr>
        <w:left w:val="single" w:sz="8" w:space="0" w:color="auto"/>
      </w:pBdr>
      <w:shd w:val="clear" w:color="auto" w:fill="FFFFFF"/>
      <w:spacing w:before="100" w:beforeAutospacing="1" w:after="100" w:afterAutospacing="1"/>
      <w:jc w:val="center"/>
    </w:pPr>
  </w:style>
  <w:style w:type="paragraph" w:customStyle="1" w:styleId="xl173">
    <w:name w:val="xl173"/>
    <w:basedOn w:val="a"/>
    <w:rsid w:val="00FB7A3C"/>
    <w:pPr>
      <w:pBdr>
        <w:left w:val="single" w:sz="8" w:space="0" w:color="auto"/>
      </w:pBdr>
      <w:spacing w:before="100" w:beforeAutospacing="1" w:after="100" w:afterAutospacing="1"/>
    </w:pPr>
    <w:rPr>
      <w:color w:val="000000"/>
      <w:sz w:val="26"/>
      <w:szCs w:val="26"/>
    </w:rPr>
  </w:style>
  <w:style w:type="paragraph" w:customStyle="1" w:styleId="xl174">
    <w:name w:val="xl174"/>
    <w:basedOn w:val="a"/>
    <w:rsid w:val="00FB7A3C"/>
    <w:pPr>
      <w:pBdr>
        <w:top w:val="single" w:sz="8" w:space="0" w:color="auto"/>
        <w:left w:val="single" w:sz="8" w:space="0" w:color="auto"/>
      </w:pBdr>
      <w:spacing w:before="100" w:beforeAutospacing="1" w:after="100" w:afterAutospacing="1"/>
      <w:jc w:val="center"/>
    </w:pPr>
    <w:rPr>
      <w:color w:val="000000"/>
    </w:rPr>
  </w:style>
  <w:style w:type="paragraph" w:customStyle="1" w:styleId="xl175">
    <w:name w:val="xl175"/>
    <w:basedOn w:val="a"/>
    <w:rsid w:val="00FB7A3C"/>
    <w:pPr>
      <w:pBdr>
        <w:left w:val="single" w:sz="8" w:space="0" w:color="auto"/>
      </w:pBdr>
      <w:spacing w:before="100" w:beforeAutospacing="1" w:after="100" w:afterAutospacing="1"/>
      <w:jc w:val="center"/>
    </w:pPr>
    <w:rPr>
      <w:color w:val="000000"/>
    </w:rPr>
  </w:style>
  <w:style w:type="paragraph" w:customStyle="1" w:styleId="xl176">
    <w:name w:val="xl176"/>
    <w:basedOn w:val="a"/>
    <w:rsid w:val="00FB7A3C"/>
    <w:pPr>
      <w:pBdr>
        <w:left w:val="single" w:sz="8" w:space="0" w:color="auto"/>
        <w:bottom w:val="single" w:sz="8" w:space="0" w:color="auto"/>
      </w:pBdr>
      <w:spacing w:before="100" w:beforeAutospacing="1" w:after="100" w:afterAutospacing="1"/>
      <w:jc w:val="center"/>
    </w:pPr>
    <w:rPr>
      <w:color w:val="000000"/>
    </w:rPr>
  </w:style>
  <w:style w:type="paragraph" w:customStyle="1" w:styleId="xl177">
    <w:name w:val="xl177"/>
    <w:basedOn w:val="a"/>
    <w:rsid w:val="00FB7A3C"/>
    <w:pPr>
      <w:pBdr>
        <w:right w:val="single" w:sz="8" w:space="0" w:color="auto"/>
      </w:pBdr>
      <w:spacing w:before="100" w:beforeAutospacing="1" w:after="100" w:afterAutospacing="1"/>
    </w:pPr>
    <w:rPr>
      <w:b/>
      <w:bCs/>
    </w:rPr>
  </w:style>
  <w:style w:type="paragraph" w:customStyle="1" w:styleId="xl178">
    <w:name w:val="xl178"/>
    <w:basedOn w:val="a"/>
    <w:rsid w:val="00FB7A3C"/>
    <w:pPr>
      <w:pBdr>
        <w:right w:val="single" w:sz="8" w:space="0" w:color="auto"/>
      </w:pBdr>
      <w:spacing w:before="100" w:beforeAutospacing="1" w:after="100" w:afterAutospacing="1"/>
    </w:pPr>
    <w:rPr>
      <w:b/>
      <w:bCs/>
    </w:rPr>
  </w:style>
  <w:style w:type="paragraph" w:customStyle="1" w:styleId="xl179">
    <w:name w:val="xl179"/>
    <w:basedOn w:val="a"/>
    <w:rsid w:val="00FB7A3C"/>
    <w:pPr>
      <w:pBdr>
        <w:right w:val="single" w:sz="8" w:space="0" w:color="auto"/>
      </w:pBdr>
      <w:spacing w:before="100" w:beforeAutospacing="1" w:after="100" w:afterAutospacing="1"/>
      <w:jc w:val="right"/>
    </w:pPr>
    <w:rPr>
      <w:b/>
      <w:bCs/>
    </w:rPr>
  </w:style>
  <w:style w:type="paragraph" w:customStyle="1" w:styleId="xl180">
    <w:name w:val="xl180"/>
    <w:basedOn w:val="a"/>
    <w:rsid w:val="00FB7A3C"/>
    <w:pPr>
      <w:pBdr>
        <w:top w:val="single" w:sz="8" w:space="0" w:color="auto"/>
        <w:left w:val="single" w:sz="4" w:space="0" w:color="auto"/>
        <w:bottom w:val="single" w:sz="8" w:space="0" w:color="auto"/>
      </w:pBdr>
      <w:spacing w:before="100" w:beforeAutospacing="1" w:after="100" w:afterAutospacing="1"/>
    </w:pPr>
    <w:rPr>
      <w:b/>
      <w:bCs/>
      <w:color w:val="000000"/>
    </w:rPr>
  </w:style>
  <w:style w:type="paragraph" w:customStyle="1" w:styleId="xl181">
    <w:name w:val="xl181"/>
    <w:basedOn w:val="a"/>
    <w:rsid w:val="00FB7A3C"/>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82">
    <w:name w:val="xl182"/>
    <w:basedOn w:val="a"/>
    <w:rsid w:val="00FB7A3C"/>
    <w:pPr>
      <w:pBdr>
        <w:top w:val="single" w:sz="8" w:space="0" w:color="auto"/>
        <w:left w:val="single" w:sz="8" w:space="0" w:color="auto"/>
        <w:bottom w:val="single" w:sz="8" w:space="0" w:color="auto"/>
        <w:right w:val="single" w:sz="4" w:space="0" w:color="auto"/>
      </w:pBdr>
      <w:spacing w:before="100" w:beforeAutospacing="1" w:after="100" w:afterAutospacing="1"/>
    </w:pPr>
    <w:rPr>
      <w:b/>
      <w:bCs/>
    </w:rPr>
  </w:style>
  <w:style w:type="paragraph" w:customStyle="1" w:styleId="xl183">
    <w:name w:val="xl183"/>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184">
    <w:name w:val="xl184"/>
    <w:basedOn w:val="a"/>
    <w:rsid w:val="00FB7A3C"/>
    <w:pPr>
      <w:pBdr>
        <w:left w:val="single" w:sz="8" w:space="0" w:color="auto"/>
      </w:pBdr>
      <w:spacing w:before="100" w:beforeAutospacing="1" w:after="100" w:afterAutospacing="1"/>
    </w:pPr>
    <w:rPr>
      <w:color w:val="000000"/>
    </w:rPr>
  </w:style>
  <w:style w:type="paragraph" w:customStyle="1" w:styleId="xl185">
    <w:name w:val="xl185"/>
    <w:basedOn w:val="a"/>
    <w:rsid w:val="00FB7A3C"/>
    <w:pPr>
      <w:pBdr>
        <w:top w:val="single" w:sz="8" w:space="0" w:color="auto"/>
        <w:left w:val="single" w:sz="8" w:space="0" w:color="auto"/>
        <w:right w:val="single" w:sz="8" w:space="0" w:color="auto"/>
      </w:pBdr>
      <w:spacing w:before="100" w:beforeAutospacing="1" w:after="100" w:afterAutospacing="1"/>
    </w:pPr>
  </w:style>
  <w:style w:type="paragraph" w:customStyle="1" w:styleId="xl186">
    <w:name w:val="xl186"/>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187">
    <w:name w:val="xl187"/>
    <w:basedOn w:val="a"/>
    <w:rsid w:val="00FB7A3C"/>
    <w:pPr>
      <w:pBdr>
        <w:top w:val="single" w:sz="8" w:space="0" w:color="auto"/>
        <w:left w:val="single" w:sz="8" w:space="0" w:color="auto"/>
        <w:bottom w:val="single" w:sz="8" w:space="0" w:color="auto"/>
      </w:pBdr>
      <w:spacing w:before="100" w:beforeAutospacing="1" w:after="100" w:afterAutospacing="1"/>
    </w:pPr>
    <w:rPr>
      <w:b/>
      <w:bCs/>
      <w:color w:val="000000"/>
    </w:rPr>
  </w:style>
  <w:style w:type="paragraph" w:customStyle="1" w:styleId="xl188">
    <w:name w:val="xl188"/>
    <w:basedOn w:val="a"/>
    <w:rsid w:val="00FB7A3C"/>
    <w:pPr>
      <w:pBdr>
        <w:top w:val="single" w:sz="8" w:space="0" w:color="auto"/>
        <w:left w:val="single" w:sz="8" w:space="0" w:color="auto"/>
        <w:right w:val="single" w:sz="8" w:space="0" w:color="auto"/>
      </w:pBdr>
      <w:spacing w:before="100" w:beforeAutospacing="1" w:after="100" w:afterAutospacing="1"/>
    </w:pPr>
    <w:rPr>
      <w:b/>
      <w:bCs/>
      <w:color w:val="000000"/>
    </w:rPr>
  </w:style>
  <w:style w:type="paragraph" w:customStyle="1" w:styleId="xl189">
    <w:name w:val="xl189"/>
    <w:basedOn w:val="a"/>
    <w:rsid w:val="00FB7A3C"/>
    <w:pPr>
      <w:pBdr>
        <w:top w:val="single" w:sz="8" w:space="0" w:color="auto"/>
      </w:pBdr>
      <w:spacing w:before="100" w:beforeAutospacing="1" w:after="100" w:afterAutospacing="1"/>
      <w:jc w:val="center"/>
    </w:pPr>
    <w:rPr>
      <w:b/>
      <w:bCs/>
      <w:color w:val="000000"/>
    </w:rPr>
  </w:style>
  <w:style w:type="paragraph" w:customStyle="1" w:styleId="xl190">
    <w:name w:val="xl190"/>
    <w:basedOn w:val="a"/>
    <w:rsid w:val="00FB7A3C"/>
    <w:pPr>
      <w:pBdr>
        <w:top w:val="single" w:sz="8" w:space="0" w:color="auto"/>
        <w:left w:val="single" w:sz="8" w:space="0" w:color="auto"/>
      </w:pBdr>
      <w:spacing w:before="100" w:beforeAutospacing="1" w:after="100" w:afterAutospacing="1"/>
      <w:jc w:val="center"/>
    </w:pPr>
    <w:rPr>
      <w:b/>
      <w:bCs/>
      <w:color w:val="000000"/>
    </w:rPr>
  </w:style>
  <w:style w:type="paragraph" w:customStyle="1" w:styleId="xl191">
    <w:name w:val="xl191"/>
    <w:basedOn w:val="a"/>
    <w:rsid w:val="00FB7A3C"/>
    <w:pPr>
      <w:pBdr>
        <w:top w:val="single" w:sz="8" w:space="0" w:color="auto"/>
      </w:pBdr>
      <w:spacing w:before="100" w:beforeAutospacing="1" w:after="100" w:afterAutospacing="1"/>
      <w:jc w:val="center"/>
    </w:pPr>
    <w:rPr>
      <w:b/>
      <w:bCs/>
      <w:color w:val="000000"/>
    </w:rPr>
  </w:style>
  <w:style w:type="paragraph" w:customStyle="1" w:styleId="xl192">
    <w:name w:val="xl192"/>
    <w:basedOn w:val="a"/>
    <w:rsid w:val="00FB7A3C"/>
    <w:pPr>
      <w:pBdr>
        <w:top w:val="single" w:sz="8" w:space="0" w:color="auto"/>
      </w:pBdr>
      <w:spacing w:before="100" w:beforeAutospacing="1" w:after="100" w:afterAutospacing="1"/>
      <w:jc w:val="center"/>
    </w:pPr>
    <w:rPr>
      <w:b/>
      <w:bCs/>
      <w:color w:val="000000"/>
    </w:rPr>
  </w:style>
  <w:style w:type="paragraph" w:customStyle="1" w:styleId="xl193">
    <w:name w:val="xl193"/>
    <w:basedOn w:val="a"/>
    <w:rsid w:val="00FB7A3C"/>
    <w:pPr>
      <w:pBdr>
        <w:top w:val="single" w:sz="8" w:space="0" w:color="auto"/>
        <w:right w:val="single" w:sz="8" w:space="0" w:color="auto"/>
      </w:pBdr>
      <w:spacing w:before="100" w:beforeAutospacing="1" w:after="100" w:afterAutospacing="1"/>
      <w:textAlignment w:val="center"/>
    </w:pPr>
    <w:rPr>
      <w:b/>
      <w:bCs/>
    </w:rPr>
  </w:style>
  <w:style w:type="paragraph" w:customStyle="1" w:styleId="xl194">
    <w:name w:val="xl194"/>
    <w:basedOn w:val="a"/>
    <w:rsid w:val="00FB7A3C"/>
    <w:pPr>
      <w:pBdr>
        <w:top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95">
    <w:name w:val="xl195"/>
    <w:basedOn w:val="a"/>
    <w:rsid w:val="00FB7A3C"/>
    <w:pPr>
      <w:pBdr>
        <w:right w:val="single" w:sz="8" w:space="0" w:color="auto"/>
      </w:pBdr>
      <w:spacing w:before="100" w:beforeAutospacing="1" w:after="100" w:afterAutospacing="1"/>
      <w:textAlignment w:val="center"/>
    </w:pPr>
    <w:rPr>
      <w:b/>
      <w:bCs/>
    </w:rPr>
  </w:style>
  <w:style w:type="paragraph" w:customStyle="1" w:styleId="xl196">
    <w:name w:val="xl196"/>
    <w:basedOn w:val="a"/>
    <w:rsid w:val="00FB7A3C"/>
    <w:pPr>
      <w:spacing w:before="100" w:beforeAutospacing="1" w:after="100" w:afterAutospacing="1"/>
      <w:textAlignment w:val="center"/>
    </w:pPr>
  </w:style>
  <w:style w:type="paragraph" w:customStyle="1" w:styleId="xl197">
    <w:name w:val="xl197"/>
    <w:basedOn w:val="a"/>
    <w:rsid w:val="00FB7A3C"/>
    <w:pPr>
      <w:spacing w:before="100" w:beforeAutospacing="1" w:after="100" w:afterAutospacing="1"/>
    </w:pPr>
  </w:style>
  <w:style w:type="paragraph" w:customStyle="1" w:styleId="xl198">
    <w:name w:val="xl198"/>
    <w:basedOn w:val="a"/>
    <w:rsid w:val="00FB7A3C"/>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199">
    <w:name w:val="xl199"/>
    <w:basedOn w:val="a"/>
    <w:rsid w:val="00FB7A3C"/>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200">
    <w:name w:val="xl200"/>
    <w:basedOn w:val="a"/>
    <w:rsid w:val="00FB7A3C"/>
    <w:pPr>
      <w:pBdr>
        <w:right w:val="single" w:sz="8" w:space="0" w:color="auto"/>
      </w:pBdr>
      <w:spacing w:before="100" w:beforeAutospacing="1" w:after="100" w:afterAutospacing="1"/>
      <w:jc w:val="center"/>
      <w:textAlignment w:val="center"/>
    </w:pPr>
    <w:rPr>
      <w:b/>
      <w:bCs/>
    </w:rPr>
  </w:style>
  <w:style w:type="paragraph" w:customStyle="1" w:styleId="xl201">
    <w:name w:val="xl201"/>
    <w:basedOn w:val="a"/>
    <w:rsid w:val="00FB7A3C"/>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02">
    <w:name w:val="xl202"/>
    <w:basedOn w:val="a"/>
    <w:rsid w:val="00FB7A3C"/>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03">
    <w:name w:val="xl203"/>
    <w:basedOn w:val="a"/>
    <w:rsid w:val="00FB7A3C"/>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center"/>
    </w:pPr>
    <w:rPr>
      <w:b/>
      <w:bCs/>
    </w:rPr>
  </w:style>
  <w:style w:type="paragraph" w:customStyle="1" w:styleId="xl204">
    <w:name w:val="xl204"/>
    <w:basedOn w:val="a"/>
    <w:rsid w:val="00FB7A3C"/>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b/>
      <w:bCs/>
    </w:rPr>
  </w:style>
  <w:style w:type="paragraph" w:customStyle="1" w:styleId="xl205">
    <w:name w:val="xl205"/>
    <w:basedOn w:val="a"/>
    <w:rsid w:val="00FB7A3C"/>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06">
    <w:name w:val="xl206"/>
    <w:basedOn w:val="a"/>
    <w:rsid w:val="00FB7A3C"/>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07">
    <w:name w:val="xl207"/>
    <w:basedOn w:val="a"/>
    <w:rsid w:val="00FB7A3C"/>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08">
    <w:name w:val="xl208"/>
    <w:basedOn w:val="a"/>
    <w:rsid w:val="00FB7A3C"/>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09">
    <w:name w:val="xl209"/>
    <w:basedOn w:val="a"/>
    <w:rsid w:val="00FB7A3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0">
    <w:name w:val="xl210"/>
    <w:basedOn w:val="a"/>
    <w:rsid w:val="00FB7A3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1">
    <w:name w:val="xl211"/>
    <w:basedOn w:val="a"/>
    <w:rsid w:val="00FB7A3C"/>
    <w:pPr>
      <w:pBdr>
        <w:top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2">
    <w:name w:val="xl212"/>
    <w:basedOn w:val="a"/>
    <w:rsid w:val="00FB7A3C"/>
    <w:pPr>
      <w:pBdr>
        <w:top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3">
    <w:name w:val="xl213"/>
    <w:basedOn w:val="a"/>
    <w:rsid w:val="00FB7A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4">
    <w:name w:val="xl214"/>
    <w:basedOn w:val="a"/>
    <w:rsid w:val="00FB7A3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xl215">
    <w:name w:val="xl215"/>
    <w:basedOn w:val="a"/>
    <w:rsid w:val="00FB7A3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ConsPlusTitle">
    <w:name w:val="ConsPlusTitle"/>
    <w:rsid w:val="005115E9"/>
    <w:pPr>
      <w:widowControl w:val="0"/>
      <w:autoSpaceDE w:val="0"/>
      <w:autoSpaceDN w:val="0"/>
      <w:adjustRightInd w:val="0"/>
    </w:pPr>
    <w:rPr>
      <w:b/>
      <w:bCs/>
      <w:sz w:val="24"/>
      <w:szCs w:val="24"/>
    </w:rPr>
  </w:style>
  <w:style w:type="paragraph" w:styleId="31">
    <w:name w:val="Body Text 3"/>
    <w:basedOn w:val="a"/>
    <w:link w:val="32"/>
    <w:rsid w:val="00BA3066"/>
    <w:pPr>
      <w:spacing w:after="120"/>
    </w:pPr>
    <w:rPr>
      <w:sz w:val="16"/>
      <w:szCs w:val="16"/>
      <w:lang w:val="x-none" w:eastAsia="x-none"/>
    </w:rPr>
  </w:style>
  <w:style w:type="character" w:customStyle="1" w:styleId="32">
    <w:name w:val="Основной текст 3 Знак"/>
    <w:link w:val="31"/>
    <w:rsid w:val="00BA3066"/>
    <w:rPr>
      <w:sz w:val="16"/>
      <w:szCs w:val="16"/>
    </w:rPr>
  </w:style>
  <w:style w:type="paragraph" w:customStyle="1" w:styleId="ConsPlusCell">
    <w:name w:val="ConsPlusCell"/>
    <w:rsid w:val="00BB6A3A"/>
    <w:pPr>
      <w:autoSpaceDE w:val="0"/>
      <w:autoSpaceDN w:val="0"/>
      <w:adjustRightInd w:val="0"/>
    </w:pPr>
    <w:rPr>
      <w:rFonts w:eastAsia="Calibri"/>
      <w:sz w:val="24"/>
      <w:szCs w:val="24"/>
      <w:lang w:eastAsia="en-US"/>
    </w:rPr>
  </w:style>
  <w:style w:type="paragraph" w:customStyle="1" w:styleId="af3">
    <w:name w:val="Абзац_письма"/>
    <w:basedOn w:val="a"/>
    <w:rsid w:val="00A95049"/>
    <w:pPr>
      <w:widowControl w:val="0"/>
      <w:spacing w:line="360" w:lineRule="auto"/>
      <w:ind w:firstLine="709"/>
      <w:jc w:val="both"/>
    </w:pPr>
    <w:rPr>
      <w:sz w:val="26"/>
      <w:szCs w:val="20"/>
    </w:rPr>
  </w:style>
  <w:style w:type="numbering" w:customStyle="1" w:styleId="12">
    <w:name w:val="Нет списка1"/>
    <w:next w:val="a2"/>
    <w:uiPriority w:val="99"/>
    <w:semiHidden/>
    <w:unhideWhenUsed/>
    <w:rsid w:val="008809E0"/>
  </w:style>
  <w:style w:type="paragraph" w:customStyle="1" w:styleId="ConsPlusDocList">
    <w:name w:val="ConsPlusDocList"/>
    <w:rsid w:val="003E285E"/>
    <w:pPr>
      <w:widowControl w:val="0"/>
      <w:autoSpaceDE w:val="0"/>
      <w:autoSpaceDN w:val="0"/>
    </w:pPr>
    <w:rPr>
      <w:rFonts w:ascii="Courier New" w:hAnsi="Courier New" w:cs="Courier New"/>
    </w:rPr>
  </w:style>
  <w:style w:type="paragraph" w:customStyle="1" w:styleId="ConsPlusTitlePage">
    <w:name w:val="ConsPlusTitlePage"/>
    <w:rsid w:val="003E285E"/>
    <w:pPr>
      <w:widowControl w:val="0"/>
      <w:autoSpaceDE w:val="0"/>
      <w:autoSpaceDN w:val="0"/>
    </w:pPr>
    <w:rPr>
      <w:rFonts w:ascii="Tahoma" w:hAnsi="Tahoma" w:cs="Tahoma"/>
    </w:rPr>
  </w:style>
  <w:style w:type="paragraph" w:customStyle="1" w:styleId="ConsPlusJurTerm">
    <w:name w:val="ConsPlusJurTerm"/>
    <w:rsid w:val="003E285E"/>
    <w:pPr>
      <w:widowControl w:val="0"/>
      <w:autoSpaceDE w:val="0"/>
      <w:autoSpaceDN w:val="0"/>
    </w:pPr>
    <w:rPr>
      <w:rFonts w:ascii="Tahoma" w:hAnsi="Tahoma" w:cs="Tahoma"/>
    </w:rPr>
  </w:style>
  <w:style w:type="paragraph" w:customStyle="1" w:styleId="ConsPlusTextList">
    <w:name w:val="ConsPlusTextList"/>
    <w:rsid w:val="003E285E"/>
    <w:pPr>
      <w:widowControl w:val="0"/>
      <w:autoSpaceDE w:val="0"/>
      <w:autoSpaceDN w:val="0"/>
    </w:pPr>
    <w:rPr>
      <w:rFonts w:ascii="Arial" w:hAnsi="Arial" w:cs="Arial"/>
    </w:rPr>
  </w:style>
  <w:style w:type="character" w:styleId="af4">
    <w:name w:val="annotation reference"/>
    <w:rsid w:val="003E285E"/>
    <w:rPr>
      <w:sz w:val="16"/>
      <w:szCs w:val="16"/>
    </w:rPr>
  </w:style>
  <w:style w:type="paragraph" w:styleId="af5">
    <w:name w:val="annotation text"/>
    <w:basedOn w:val="a"/>
    <w:link w:val="af6"/>
    <w:rsid w:val="003E285E"/>
    <w:rPr>
      <w:sz w:val="20"/>
      <w:szCs w:val="20"/>
    </w:rPr>
  </w:style>
  <w:style w:type="character" w:customStyle="1" w:styleId="af6">
    <w:name w:val="Текст примечания Знак"/>
    <w:basedOn w:val="a0"/>
    <w:link w:val="af5"/>
    <w:rsid w:val="003E285E"/>
  </w:style>
  <w:style w:type="paragraph" w:styleId="af7">
    <w:name w:val="annotation subject"/>
    <w:basedOn w:val="af5"/>
    <w:next w:val="af5"/>
    <w:link w:val="af8"/>
    <w:rsid w:val="003E285E"/>
    <w:rPr>
      <w:b/>
      <w:bCs/>
    </w:rPr>
  </w:style>
  <w:style w:type="character" w:customStyle="1" w:styleId="af8">
    <w:name w:val="Тема примечания Знак"/>
    <w:link w:val="af7"/>
    <w:rsid w:val="003E285E"/>
    <w:rPr>
      <w:b/>
      <w:bCs/>
    </w:rPr>
  </w:style>
  <w:style w:type="paragraph" w:customStyle="1" w:styleId="font6">
    <w:name w:val="font6"/>
    <w:basedOn w:val="a"/>
    <w:rsid w:val="00CA56D2"/>
    <w:pPr>
      <w:spacing w:before="100" w:beforeAutospacing="1" w:after="100" w:afterAutospacing="1"/>
    </w:pPr>
    <w:rPr>
      <w:color w:val="FF0000"/>
    </w:rPr>
  </w:style>
  <w:style w:type="paragraph" w:customStyle="1" w:styleId="font7">
    <w:name w:val="font7"/>
    <w:basedOn w:val="a"/>
    <w:rsid w:val="00CA56D2"/>
    <w:pPr>
      <w:spacing w:before="100" w:beforeAutospacing="1" w:after="100" w:afterAutospacing="1"/>
    </w:pPr>
    <w:rPr>
      <w:color w:val="FF0000"/>
    </w:rPr>
  </w:style>
  <w:style w:type="paragraph" w:customStyle="1" w:styleId="xl216">
    <w:name w:val="xl216"/>
    <w:basedOn w:val="a"/>
    <w:rsid w:val="00C74834"/>
    <w:pPr>
      <w:pBdr>
        <w:left w:val="single" w:sz="8" w:space="0" w:color="auto"/>
        <w:right w:val="single" w:sz="4" w:space="0" w:color="auto"/>
      </w:pBdr>
      <w:spacing w:before="100" w:beforeAutospacing="1" w:after="100" w:afterAutospacing="1"/>
      <w:jc w:val="both"/>
      <w:textAlignment w:val="center"/>
    </w:pPr>
    <w:rPr>
      <w:b/>
      <w:bCs/>
    </w:rPr>
  </w:style>
  <w:style w:type="paragraph" w:customStyle="1" w:styleId="xl217">
    <w:name w:val="xl217"/>
    <w:basedOn w:val="a"/>
    <w:rsid w:val="00C74834"/>
    <w:pPr>
      <w:pBdr>
        <w:left w:val="single" w:sz="8" w:space="0" w:color="auto"/>
        <w:right w:val="single" w:sz="4" w:space="0" w:color="auto"/>
      </w:pBdr>
      <w:spacing w:before="100" w:beforeAutospacing="1" w:after="100" w:afterAutospacing="1"/>
      <w:jc w:val="both"/>
      <w:textAlignment w:val="center"/>
    </w:pPr>
  </w:style>
  <w:style w:type="paragraph" w:customStyle="1" w:styleId="xl218">
    <w:name w:val="xl218"/>
    <w:basedOn w:val="a"/>
    <w:rsid w:val="00C74834"/>
    <w:pPr>
      <w:pBdr>
        <w:left w:val="single" w:sz="8" w:space="0" w:color="auto"/>
        <w:right w:val="single" w:sz="4" w:space="0" w:color="auto"/>
      </w:pBdr>
      <w:spacing w:before="100" w:beforeAutospacing="1" w:after="100" w:afterAutospacing="1"/>
      <w:jc w:val="both"/>
    </w:pPr>
  </w:style>
  <w:style w:type="paragraph" w:customStyle="1" w:styleId="xl219">
    <w:name w:val="xl219"/>
    <w:basedOn w:val="a"/>
    <w:rsid w:val="00C74834"/>
    <w:pPr>
      <w:pBdr>
        <w:left w:val="single" w:sz="8" w:space="0" w:color="auto"/>
        <w:right w:val="single" w:sz="8" w:space="0" w:color="auto"/>
      </w:pBdr>
      <w:spacing w:before="100" w:beforeAutospacing="1" w:after="100" w:afterAutospacing="1"/>
      <w:jc w:val="both"/>
    </w:pPr>
  </w:style>
  <w:style w:type="paragraph" w:customStyle="1" w:styleId="xl220">
    <w:name w:val="xl220"/>
    <w:basedOn w:val="a"/>
    <w:rsid w:val="00C74834"/>
    <w:pPr>
      <w:pBdr>
        <w:left w:val="single" w:sz="8" w:space="0" w:color="auto"/>
        <w:right w:val="single" w:sz="4" w:space="0" w:color="auto"/>
      </w:pBdr>
      <w:spacing w:before="100" w:beforeAutospacing="1" w:after="100" w:afterAutospacing="1"/>
      <w:jc w:val="both"/>
      <w:textAlignment w:val="center"/>
    </w:pPr>
  </w:style>
  <w:style w:type="paragraph" w:customStyle="1" w:styleId="xl221">
    <w:name w:val="xl221"/>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22">
    <w:name w:val="xl222"/>
    <w:basedOn w:val="a"/>
    <w:rsid w:val="00C74834"/>
    <w:pPr>
      <w:pBdr>
        <w:top w:val="single" w:sz="4" w:space="0" w:color="auto"/>
        <w:left w:val="single" w:sz="8" w:space="0" w:color="auto"/>
        <w:bottom w:val="single" w:sz="4" w:space="0" w:color="auto"/>
        <w:right w:val="single" w:sz="4" w:space="0" w:color="auto"/>
      </w:pBdr>
      <w:spacing w:before="100" w:beforeAutospacing="1" w:after="100" w:afterAutospacing="1"/>
      <w:jc w:val="both"/>
    </w:pPr>
  </w:style>
  <w:style w:type="paragraph" w:customStyle="1" w:styleId="xl223">
    <w:name w:val="xl223"/>
    <w:basedOn w:val="a"/>
    <w:rsid w:val="00C74834"/>
    <w:pPr>
      <w:pBdr>
        <w:left w:val="single" w:sz="4" w:space="0" w:color="auto"/>
        <w:right w:val="single" w:sz="8" w:space="0" w:color="auto"/>
      </w:pBdr>
      <w:spacing w:before="100" w:beforeAutospacing="1" w:after="100" w:afterAutospacing="1"/>
      <w:jc w:val="both"/>
    </w:pPr>
  </w:style>
  <w:style w:type="paragraph" w:customStyle="1" w:styleId="xl224">
    <w:name w:val="xl224"/>
    <w:basedOn w:val="a"/>
    <w:rsid w:val="00C74834"/>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225">
    <w:name w:val="xl225"/>
    <w:basedOn w:val="a"/>
    <w:rsid w:val="00C74834"/>
    <w:pPr>
      <w:pBdr>
        <w:left w:val="single" w:sz="8" w:space="0" w:color="auto"/>
        <w:right w:val="single" w:sz="8" w:space="0" w:color="auto"/>
      </w:pBdr>
      <w:spacing w:before="100" w:beforeAutospacing="1" w:after="100" w:afterAutospacing="1"/>
      <w:jc w:val="both"/>
      <w:textAlignment w:val="center"/>
    </w:pPr>
  </w:style>
  <w:style w:type="paragraph" w:customStyle="1" w:styleId="xl226">
    <w:name w:val="xl226"/>
    <w:basedOn w:val="a"/>
    <w:rsid w:val="00C74834"/>
    <w:pPr>
      <w:pBdr>
        <w:left w:val="single" w:sz="8" w:space="0" w:color="auto"/>
        <w:right w:val="single" w:sz="8" w:space="0" w:color="auto"/>
      </w:pBdr>
      <w:spacing w:before="100" w:beforeAutospacing="1" w:after="100" w:afterAutospacing="1"/>
      <w:jc w:val="both"/>
    </w:pPr>
  </w:style>
  <w:style w:type="paragraph" w:customStyle="1" w:styleId="xl227">
    <w:name w:val="xl227"/>
    <w:basedOn w:val="a"/>
    <w:rsid w:val="00C74834"/>
    <w:pPr>
      <w:pBdr>
        <w:top w:val="single" w:sz="4" w:space="0" w:color="auto"/>
        <w:left w:val="single" w:sz="4" w:space="0" w:color="auto"/>
        <w:right w:val="single" w:sz="4" w:space="0" w:color="auto"/>
      </w:pBdr>
      <w:spacing w:before="100" w:beforeAutospacing="1" w:after="100" w:afterAutospacing="1"/>
      <w:jc w:val="both"/>
    </w:pPr>
  </w:style>
  <w:style w:type="paragraph" w:customStyle="1" w:styleId="xl228">
    <w:name w:val="xl228"/>
    <w:basedOn w:val="a"/>
    <w:rsid w:val="00C74834"/>
    <w:pPr>
      <w:pBdr>
        <w:left w:val="single" w:sz="4" w:space="0" w:color="auto"/>
        <w:right w:val="single" w:sz="4" w:space="0" w:color="auto"/>
      </w:pBdr>
      <w:spacing w:before="100" w:beforeAutospacing="1" w:after="100" w:afterAutospacing="1"/>
      <w:jc w:val="both"/>
    </w:pPr>
  </w:style>
  <w:style w:type="paragraph" w:customStyle="1" w:styleId="xl229">
    <w:name w:val="xl229"/>
    <w:basedOn w:val="a"/>
    <w:rsid w:val="00C74834"/>
    <w:pPr>
      <w:pBdr>
        <w:left w:val="single" w:sz="8" w:space="0" w:color="auto"/>
        <w:right w:val="single" w:sz="8" w:space="0" w:color="auto"/>
      </w:pBdr>
      <w:spacing w:before="100" w:beforeAutospacing="1" w:after="100" w:afterAutospacing="1"/>
      <w:jc w:val="both"/>
    </w:pPr>
  </w:style>
  <w:style w:type="paragraph" w:customStyle="1" w:styleId="xl230">
    <w:name w:val="xl230"/>
    <w:basedOn w:val="a"/>
    <w:rsid w:val="00C74834"/>
    <w:pPr>
      <w:pBdr>
        <w:left w:val="single" w:sz="8" w:space="0" w:color="auto"/>
        <w:right w:val="single" w:sz="8" w:space="0" w:color="auto"/>
      </w:pBdr>
      <w:spacing w:before="100" w:beforeAutospacing="1" w:after="100" w:afterAutospacing="1"/>
    </w:pPr>
  </w:style>
  <w:style w:type="paragraph" w:customStyle="1" w:styleId="xl231">
    <w:name w:val="xl231"/>
    <w:basedOn w:val="a"/>
    <w:rsid w:val="00C74834"/>
    <w:pPr>
      <w:pBdr>
        <w:left w:val="single" w:sz="8" w:space="0" w:color="auto"/>
        <w:right w:val="single" w:sz="4" w:space="0" w:color="auto"/>
      </w:pBdr>
      <w:spacing w:before="100" w:beforeAutospacing="1" w:after="100" w:afterAutospacing="1"/>
      <w:jc w:val="both"/>
    </w:pPr>
  </w:style>
  <w:style w:type="paragraph" w:customStyle="1" w:styleId="xl232">
    <w:name w:val="xl232"/>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33">
    <w:name w:val="xl233"/>
    <w:basedOn w:val="a"/>
    <w:rsid w:val="00C74834"/>
    <w:pPr>
      <w:pBdr>
        <w:left w:val="single" w:sz="8" w:space="0" w:color="auto"/>
        <w:right w:val="single" w:sz="8" w:space="0" w:color="auto"/>
      </w:pBdr>
      <w:spacing w:before="100" w:beforeAutospacing="1" w:after="100" w:afterAutospacing="1"/>
      <w:jc w:val="both"/>
    </w:pPr>
  </w:style>
  <w:style w:type="paragraph" w:customStyle="1" w:styleId="xl234">
    <w:name w:val="xl234"/>
    <w:basedOn w:val="a"/>
    <w:rsid w:val="00C74834"/>
    <w:pPr>
      <w:pBdr>
        <w:top w:val="single" w:sz="8" w:space="0" w:color="auto"/>
        <w:left w:val="single" w:sz="8" w:space="0" w:color="auto"/>
        <w:bottom w:val="single" w:sz="4" w:space="0" w:color="auto"/>
        <w:right w:val="single" w:sz="8" w:space="0" w:color="auto"/>
      </w:pBdr>
      <w:spacing w:before="100" w:beforeAutospacing="1" w:after="100" w:afterAutospacing="1"/>
      <w:jc w:val="both"/>
    </w:pPr>
    <w:rPr>
      <w:b/>
      <w:bCs/>
    </w:rPr>
  </w:style>
  <w:style w:type="paragraph" w:customStyle="1" w:styleId="xl235">
    <w:name w:val="xl235"/>
    <w:basedOn w:val="a"/>
    <w:rsid w:val="00C74834"/>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236">
    <w:name w:val="xl236"/>
    <w:basedOn w:val="a"/>
    <w:rsid w:val="00C74834"/>
    <w:pPr>
      <w:pBdr>
        <w:left w:val="single" w:sz="8" w:space="0" w:color="auto"/>
      </w:pBdr>
      <w:spacing w:before="100" w:beforeAutospacing="1" w:after="100" w:afterAutospacing="1"/>
    </w:pPr>
    <w:rPr>
      <w:b/>
      <w:bCs/>
    </w:rPr>
  </w:style>
  <w:style w:type="paragraph" w:customStyle="1" w:styleId="xl237">
    <w:name w:val="xl237"/>
    <w:basedOn w:val="a"/>
    <w:rsid w:val="00C74834"/>
    <w:pPr>
      <w:pBdr>
        <w:left w:val="single" w:sz="8" w:space="0" w:color="auto"/>
        <w:bottom w:val="single" w:sz="8" w:space="0" w:color="auto"/>
        <w:right w:val="single" w:sz="8" w:space="0" w:color="auto"/>
      </w:pBdr>
      <w:spacing w:before="100" w:beforeAutospacing="1" w:after="100" w:afterAutospacing="1"/>
      <w:jc w:val="both"/>
    </w:pPr>
  </w:style>
  <w:style w:type="paragraph" w:customStyle="1" w:styleId="xl238">
    <w:name w:val="xl238"/>
    <w:basedOn w:val="a"/>
    <w:rsid w:val="00C74834"/>
    <w:pPr>
      <w:pBdr>
        <w:left w:val="single" w:sz="8" w:space="0" w:color="auto"/>
        <w:right w:val="single" w:sz="8" w:space="0" w:color="auto"/>
      </w:pBdr>
      <w:spacing w:before="100" w:beforeAutospacing="1" w:after="100" w:afterAutospacing="1"/>
      <w:jc w:val="both"/>
    </w:pPr>
  </w:style>
  <w:style w:type="paragraph" w:customStyle="1" w:styleId="xl239">
    <w:name w:val="xl239"/>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0">
    <w:name w:val="xl240"/>
    <w:basedOn w:val="a"/>
    <w:rsid w:val="00C74834"/>
    <w:pPr>
      <w:pBdr>
        <w:top w:val="single" w:sz="8" w:space="0" w:color="auto"/>
        <w:left w:val="single" w:sz="8" w:space="0" w:color="auto"/>
        <w:right w:val="single" w:sz="8" w:space="0" w:color="auto"/>
      </w:pBdr>
      <w:spacing w:before="100" w:beforeAutospacing="1" w:after="100" w:afterAutospacing="1"/>
      <w:jc w:val="both"/>
    </w:pPr>
    <w:rPr>
      <w:b/>
      <w:bCs/>
    </w:rPr>
  </w:style>
  <w:style w:type="paragraph" w:customStyle="1" w:styleId="xl241">
    <w:name w:val="xl241"/>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2">
    <w:name w:val="xl242"/>
    <w:basedOn w:val="a"/>
    <w:rsid w:val="00C74834"/>
    <w:pPr>
      <w:pBdr>
        <w:left w:val="single" w:sz="8" w:space="0" w:color="auto"/>
        <w:right w:val="single" w:sz="8" w:space="0" w:color="auto"/>
      </w:pBdr>
      <w:spacing w:before="100" w:beforeAutospacing="1" w:after="100" w:afterAutospacing="1"/>
      <w:textAlignment w:val="center"/>
    </w:pPr>
  </w:style>
  <w:style w:type="paragraph" w:customStyle="1" w:styleId="xl243">
    <w:name w:val="xl243"/>
    <w:basedOn w:val="a"/>
    <w:rsid w:val="00C74834"/>
    <w:pPr>
      <w:pBdr>
        <w:left w:val="single" w:sz="8" w:space="0" w:color="auto"/>
        <w:right w:val="single" w:sz="8" w:space="0" w:color="auto"/>
      </w:pBdr>
      <w:spacing w:before="100" w:beforeAutospacing="1" w:after="100" w:afterAutospacing="1"/>
      <w:jc w:val="both"/>
      <w:textAlignment w:val="center"/>
    </w:pPr>
    <w:rPr>
      <w:b/>
      <w:bCs/>
    </w:rPr>
  </w:style>
  <w:style w:type="paragraph" w:customStyle="1" w:styleId="xl244">
    <w:name w:val="xl244"/>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5">
    <w:name w:val="xl245"/>
    <w:basedOn w:val="a"/>
    <w:rsid w:val="00C7483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246">
    <w:name w:val="xl246"/>
    <w:basedOn w:val="a"/>
    <w:rsid w:val="00C74834"/>
    <w:pPr>
      <w:pBdr>
        <w:left w:val="single" w:sz="4" w:space="0" w:color="auto"/>
        <w:right w:val="single" w:sz="8" w:space="0" w:color="auto"/>
      </w:pBdr>
      <w:spacing w:before="100" w:beforeAutospacing="1" w:after="100" w:afterAutospacing="1"/>
      <w:jc w:val="both"/>
      <w:textAlignment w:val="center"/>
    </w:pPr>
  </w:style>
  <w:style w:type="paragraph" w:customStyle="1" w:styleId="xl247">
    <w:name w:val="xl247"/>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8">
    <w:name w:val="xl248"/>
    <w:basedOn w:val="a"/>
    <w:rsid w:val="00C74834"/>
    <w:pPr>
      <w:pBdr>
        <w:left w:val="single" w:sz="8" w:space="0" w:color="auto"/>
        <w:right w:val="single" w:sz="8" w:space="0" w:color="auto"/>
      </w:pBdr>
      <w:spacing w:before="100" w:beforeAutospacing="1" w:after="100" w:afterAutospacing="1"/>
      <w:jc w:val="right"/>
    </w:pPr>
  </w:style>
  <w:style w:type="paragraph" w:customStyle="1" w:styleId="xl249">
    <w:name w:val="xl249"/>
    <w:basedOn w:val="a"/>
    <w:rsid w:val="00C74834"/>
    <w:pPr>
      <w:pBdr>
        <w:left w:val="single" w:sz="8" w:space="0" w:color="auto"/>
        <w:right w:val="single" w:sz="8" w:space="0" w:color="auto"/>
      </w:pBdr>
      <w:spacing w:before="100" w:beforeAutospacing="1" w:after="100" w:afterAutospacing="1"/>
      <w:jc w:val="right"/>
    </w:pPr>
  </w:style>
  <w:style w:type="paragraph" w:customStyle="1" w:styleId="xl250">
    <w:name w:val="xl250"/>
    <w:basedOn w:val="a"/>
    <w:rsid w:val="00C74834"/>
    <w:pPr>
      <w:pBdr>
        <w:left w:val="single" w:sz="8" w:space="0" w:color="auto"/>
        <w:right w:val="single" w:sz="8" w:space="0" w:color="auto"/>
      </w:pBdr>
      <w:spacing w:before="100" w:beforeAutospacing="1" w:after="100" w:afterAutospacing="1"/>
      <w:jc w:val="right"/>
    </w:pPr>
  </w:style>
  <w:style w:type="paragraph" w:customStyle="1" w:styleId="xl251">
    <w:name w:val="xl251"/>
    <w:basedOn w:val="a"/>
    <w:rsid w:val="00C74834"/>
    <w:pPr>
      <w:pBdr>
        <w:right w:val="single" w:sz="8" w:space="0" w:color="auto"/>
      </w:pBdr>
      <w:spacing w:before="100" w:beforeAutospacing="1" w:after="100" w:afterAutospacing="1"/>
      <w:jc w:val="both"/>
    </w:pPr>
  </w:style>
  <w:style w:type="paragraph" w:customStyle="1" w:styleId="xl252">
    <w:name w:val="xl252"/>
    <w:basedOn w:val="a"/>
    <w:rsid w:val="00C7483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253">
    <w:name w:val="xl253"/>
    <w:basedOn w:val="a"/>
    <w:rsid w:val="00C74834"/>
    <w:pPr>
      <w:spacing w:before="100" w:beforeAutospacing="1" w:after="100" w:afterAutospacing="1"/>
    </w:pPr>
    <w:rPr>
      <w:b/>
      <w:bCs/>
    </w:rPr>
  </w:style>
  <w:style w:type="paragraph" w:customStyle="1" w:styleId="xl254">
    <w:name w:val="xl254"/>
    <w:basedOn w:val="a"/>
    <w:rsid w:val="00C74834"/>
    <w:pPr>
      <w:pBdr>
        <w:left w:val="single" w:sz="8" w:space="0" w:color="auto"/>
        <w:right w:val="single" w:sz="8" w:space="0" w:color="auto"/>
      </w:pBdr>
      <w:spacing w:before="100" w:beforeAutospacing="1" w:after="100" w:afterAutospacing="1"/>
      <w:jc w:val="both"/>
      <w:textAlignment w:val="center"/>
    </w:pPr>
  </w:style>
  <w:style w:type="paragraph" w:customStyle="1" w:styleId="xl255">
    <w:name w:val="xl255"/>
    <w:basedOn w:val="a"/>
    <w:rsid w:val="00C74834"/>
    <w:pPr>
      <w:pBdr>
        <w:left w:val="single" w:sz="8" w:space="0" w:color="auto"/>
        <w:right w:val="single" w:sz="8" w:space="0" w:color="auto"/>
      </w:pBdr>
      <w:spacing w:before="100" w:beforeAutospacing="1" w:after="100" w:afterAutospacing="1"/>
      <w:jc w:val="right"/>
    </w:pPr>
  </w:style>
  <w:style w:type="paragraph" w:customStyle="1" w:styleId="xl256">
    <w:name w:val="xl256"/>
    <w:basedOn w:val="a"/>
    <w:rsid w:val="00C74834"/>
    <w:pPr>
      <w:pBdr>
        <w:left w:val="single" w:sz="4" w:space="0" w:color="auto"/>
        <w:right w:val="single" w:sz="8" w:space="0" w:color="auto"/>
      </w:pBdr>
      <w:spacing w:before="100" w:beforeAutospacing="1" w:after="100" w:afterAutospacing="1"/>
      <w:jc w:val="both"/>
    </w:pPr>
  </w:style>
  <w:style w:type="paragraph" w:customStyle="1" w:styleId="xl257">
    <w:name w:val="xl257"/>
    <w:basedOn w:val="a"/>
    <w:rsid w:val="00C74834"/>
    <w:pPr>
      <w:spacing w:before="100" w:beforeAutospacing="1" w:after="100" w:afterAutospacing="1"/>
      <w:jc w:val="center"/>
    </w:pPr>
  </w:style>
  <w:style w:type="paragraph" w:customStyle="1" w:styleId="xl258">
    <w:name w:val="xl258"/>
    <w:basedOn w:val="a"/>
    <w:rsid w:val="00C74834"/>
    <w:pPr>
      <w:pBdr>
        <w:bottom w:val="single" w:sz="8" w:space="0" w:color="auto"/>
      </w:pBdr>
      <w:spacing w:before="100" w:beforeAutospacing="1" w:after="100" w:afterAutospacing="1"/>
    </w:pPr>
  </w:style>
  <w:style w:type="paragraph" w:customStyle="1" w:styleId="xl259">
    <w:name w:val="xl259"/>
    <w:basedOn w:val="a"/>
    <w:rsid w:val="00C74834"/>
    <w:pPr>
      <w:pBdr>
        <w:bottom w:val="single" w:sz="8" w:space="0" w:color="auto"/>
      </w:pBdr>
      <w:spacing w:before="100" w:beforeAutospacing="1" w:after="100" w:afterAutospacing="1"/>
      <w:jc w:val="center"/>
    </w:pPr>
  </w:style>
  <w:style w:type="paragraph" w:customStyle="1" w:styleId="xl260">
    <w:name w:val="xl260"/>
    <w:basedOn w:val="a"/>
    <w:rsid w:val="00C74834"/>
    <w:pPr>
      <w:pBdr>
        <w:left w:val="single" w:sz="8" w:space="0" w:color="auto"/>
      </w:pBdr>
      <w:spacing w:before="100" w:beforeAutospacing="1" w:after="100" w:afterAutospacing="1"/>
    </w:pPr>
    <w:rPr>
      <w:b/>
      <w:bCs/>
    </w:rPr>
  </w:style>
  <w:style w:type="paragraph" w:customStyle="1" w:styleId="xl261">
    <w:name w:val="xl261"/>
    <w:basedOn w:val="a"/>
    <w:rsid w:val="00C74834"/>
    <w:pPr>
      <w:shd w:val="clear" w:color="000000" w:fill="DDEBF7"/>
      <w:spacing w:before="100" w:beforeAutospacing="1" w:after="100" w:afterAutospacing="1"/>
    </w:pPr>
  </w:style>
  <w:style w:type="paragraph" w:customStyle="1" w:styleId="xl262">
    <w:name w:val="xl262"/>
    <w:basedOn w:val="a"/>
    <w:rsid w:val="00C74834"/>
    <w:pPr>
      <w:shd w:val="clear" w:color="000000" w:fill="DDEBF7"/>
      <w:spacing w:before="100" w:beforeAutospacing="1" w:after="100" w:afterAutospacing="1"/>
      <w:textAlignment w:val="center"/>
    </w:pPr>
    <w:rPr>
      <w:rFonts w:ascii="Arial" w:hAnsi="Arial" w:cs="Arial"/>
      <w:sz w:val="22"/>
      <w:szCs w:val="22"/>
    </w:rPr>
  </w:style>
  <w:style w:type="paragraph" w:customStyle="1" w:styleId="xl263">
    <w:name w:val="xl263"/>
    <w:basedOn w:val="a"/>
    <w:rsid w:val="00C74834"/>
    <w:pPr>
      <w:shd w:val="clear" w:color="000000" w:fill="DDEBF7"/>
      <w:spacing w:before="100" w:beforeAutospacing="1" w:after="100" w:afterAutospacing="1"/>
    </w:pPr>
  </w:style>
  <w:style w:type="paragraph" w:customStyle="1" w:styleId="xl264">
    <w:name w:val="xl264"/>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265">
    <w:name w:val="xl265"/>
    <w:basedOn w:val="a"/>
    <w:rsid w:val="00C7483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266">
    <w:name w:val="xl266"/>
    <w:basedOn w:val="a"/>
    <w:rsid w:val="00C74834"/>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67">
    <w:name w:val="xl267"/>
    <w:basedOn w:val="a"/>
    <w:rsid w:val="00C74834"/>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268">
    <w:name w:val="xl268"/>
    <w:basedOn w:val="a"/>
    <w:rsid w:val="00C74834"/>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69">
    <w:name w:val="xl269"/>
    <w:basedOn w:val="a"/>
    <w:rsid w:val="00C74834"/>
    <w:pPr>
      <w:pBdr>
        <w:top w:val="single" w:sz="4" w:space="0" w:color="auto"/>
        <w:bottom w:val="single" w:sz="8" w:space="0" w:color="auto"/>
      </w:pBdr>
      <w:spacing w:before="100" w:beforeAutospacing="1" w:after="100" w:afterAutospacing="1"/>
      <w:jc w:val="center"/>
      <w:textAlignment w:val="center"/>
    </w:pPr>
    <w:rPr>
      <w:b/>
      <w:bCs/>
    </w:rPr>
  </w:style>
  <w:style w:type="paragraph" w:customStyle="1" w:styleId="xl270">
    <w:name w:val="xl270"/>
    <w:basedOn w:val="a"/>
    <w:rsid w:val="00C74834"/>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271">
    <w:name w:val="xl271"/>
    <w:basedOn w:val="a"/>
    <w:rsid w:val="00C74834"/>
    <w:pPr>
      <w:pBdr>
        <w:top w:val="single" w:sz="4"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272">
    <w:name w:val="xl272"/>
    <w:basedOn w:val="a"/>
    <w:rsid w:val="00C74834"/>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273">
    <w:name w:val="xl273"/>
    <w:basedOn w:val="a"/>
    <w:rsid w:val="00C7483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4">
    <w:name w:val="xl274"/>
    <w:basedOn w:val="a"/>
    <w:rsid w:val="00C7483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5">
    <w:name w:val="xl275"/>
    <w:basedOn w:val="a"/>
    <w:rsid w:val="00C7483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76">
    <w:name w:val="xl276"/>
    <w:basedOn w:val="a"/>
    <w:rsid w:val="00C74834"/>
    <w:pPr>
      <w:pBdr>
        <w:top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7">
    <w:name w:val="xl277"/>
    <w:basedOn w:val="a"/>
    <w:rsid w:val="00C74834"/>
    <w:pPr>
      <w:pBdr>
        <w:top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8">
    <w:name w:val="xl278"/>
    <w:basedOn w:val="a"/>
    <w:rsid w:val="00C74834"/>
    <w:pPr>
      <w:pBdr>
        <w:top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79">
    <w:name w:val="xl279"/>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280">
    <w:name w:val="xl280"/>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both"/>
    </w:pPr>
    <w:rPr>
      <w:b/>
      <w:bCs/>
    </w:rPr>
  </w:style>
  <w:style w:type="paragraph" w:customStyle="1" w:styleId="xl281">
    <w:name w:val="xl281"/>
    <w:basedOn w:val="a"/>
    <w:rsid w:val="00C74834"/>
    <w:pPr>
      <w:pBdr>
        <w:top w:val="single" w:sz="8" w:space="0" w:color="auto"/>
        <w:bottom w:val="single" w:sz="8" w:space="0" w:color="auto"/>
      </w:pBdr>
      <w:spacing w:before="100" w:beforeAutospacing="1" w:after="100" w:afterAutospacing="1"/>
      <w:jc w:val="center"/>
    </w:pPr>
    <w:rPr>
      <w:b/>
      <w:bCs/>
    </w:rPr>
  </w:style>
  <w:style w:type="paragraph" w:customStyle="1" w:styleId="xl282">
    <w:name w:val="xl282"/>
    <w:basedOn w:val="a"/>
    <w:rsid w:val="00C74834"/>
    <w:pPr>
      <w:pBdr>
        <w:top w:val="single" w:sz="8" w:space="0" w:color="auto"/>
        <w:bottom w:val="single" w:sz="8" w:space="0" w:color="auto"/>
      </w:pBdr>
      <w:spacing w:before="100" w:beforeAutospacing="1" w:after="100" w:afterAutospacing="1"/>
      <w:jc w:val="center"/>
    </w:pPr>
    <w:rPr>
      <w:b/>
      <w:bCs/>
    </w:rPr>
  </w:style>
  <w:style w:type="paragraph" w:customStyle="1" w:styleId="xl283">
    <w:name w:val="xl283"/>
    <w:basedOn w:val="a"/>
    <w:rsid w:val="00C74834"/>
    <w:pPr>
      <w:pBdr>
        <w:top w:val="single" w:sz="8" w:space="0" w:color="auto"/>
        <w:bottom w:val="single" w:sz="8" w:space="0" w:color="auto"/>
      </w:pBdr>
      <w:spacing w:before="100" w:beforeAutospacing="1" w:after="100" w:afterAutospacing="1"/>
      <w:jc w:val="center"/>
    </w:pPr>
    <w:rPr>
      <w:b/>
      <w:bCs/>
    </w:rPr>
  </w:style>
  <w:style w:type="paragraph" w:customStyle="1" w:styleId="xl284">
    <w:name w:val="xl284"/>
    <w:basedOn w:val="a"/>
    <w:rsid w:val="00C74834"/>
    <w:pPr>
      <w:pBdr>
        <w:top w:val="single" w:sz="8" w:space="0" w:color="auto"/>
        <w:bottom w:val="single" w:sz="8" w:space="0" w:color="auto"/>
      </w:pBdr>
      <w:spacing w:before="100" w:beforeAutospacing="1" w:after="100" w:afterAutospacing="1"/>
      <w:jc w:val="center"/>
    </w:pPr>
  </w:style>
  <w:style w:type="paragraph" w:customStyle="1" w:styleId="xl285">
    <w:name w:val="xl285"/>
    <w:basedOn w:val="a"/>
    <w:rsid w:val="00C74834"/>
    <w:pPr>
      <w:pBdr>
        <w:top w:val="single" w:sz="8" w:space="0" w:color="auto"/>
        <w:bottom w:val="single" w:sz="8" w:space="0" w:color="auto"/>
      </w:pBdr>
      <w:spacing w:before="100" w:beforeAutospacing="1" w:after="100" w:afterAutospacing="1"/>
    </w:pPr>
  </w:style>
  <w:style w:type="paragraph" w:customStyle="1" w:styleId="xl286">
    <w:name w:val="xl286"/>
    <w:basedOn w:val="a"/>
    <w:rsid w:val="00C74834"/>
    <w:pPr>
      <w:pBdr>
        <w:top w:val="single" w:sz="8" w:space="0" w:color="auto"/>
        <w:bottom w:val="single" w:sz="8" w:space="0" w:color="auto"/>
      </w:pBdr>
      <w:spacing w:before="100" w:beforeAutospacing="1" w:after="100" w:afterAutospacing="1"/>
      <w:jc w:val="center"/>
    </w:pPr>
  </w:style>
  <w:style w:type="paragraph" w:customStyle="1" w:styleId="xl287">
    <w:name w:val="xl287"/>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288">
    <w:name w:val="xl288"/>
    <w:basedOn w:val="a"/>
    <w:rsid w:val="00D94853"/>
    <w:pPr>
      <w:pBdr>
        <w:left w:val="single" w:sz="4" w:space="0" w:color="auto"/>
        <w:right w:val="single" w:sz="8" w:space="0" w:color="auto"/>
      </w:pBdr>
      <w:spacing w:before="100" w:beforeAutospacing="1" w:after="100" w:afterAutospacing="1"/>
      <w:jc w:val="both"/>
    </w:pPr>
  </w:style>
  <w:style w:type="paragraph" w:customStyle="1" w:styleId="xl289">
    <w:name w:val="xl289"/>
    <w:basedOn w:val="a"/>
    <w:rsid w:val="00D94853"/>
    <w:pPr>
      <w:pBdr>
        <w:left w:val="single" w:sz="4" w:space="0" w:color="auto"/>
        <w:right w:val="single" w:sz="4" w:space="0" w:color="auto"/>
      </w:pBdr>
      <w:spacing w:before="100" w:beforeAutospacing="1" w:after="100" w:afterAutospacing="1"/>
      <w:jc w:val="both"/>
      <w:textAlignment w:val="center"/>
    </w:pPr>
    <w:rPr>
      <w:sz w:val="25"/>
      <w:szCs w:val="25"/>
    </w:rPr>
  </w:style>
  <w:style w:type="paragraph" w:customStyle="1" w:styleId="xl290">
    <w:name w:val="xl290"/>
    <w:basedOn w:val="a"/>
    <w:rsid w:val="00D94853"/>
    <w:pPr>
      <w:pBdr>
        <w:left w:val="single" w:sz="4" w:space="0" w:color="auto"/>
      </w:pBdr>
      <w:spacing w:before="100" w:beforeAutospacing="1" w:after="100" w:afterAutospacing="1"/>
      <w:jc w:val="both"/>
      <w:textAlignment w:val="center"/>
    </w:pPr>
  </w:style>
  <w:style w:type="paragraph" w:customStyle="1" w:styleId="xl291">
    <w:name w:val="xl291"/>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textAlignment w:val="center"/>
    </w:pPr>
    <w:rPr>
      <w:b/>
      <w:bCs/>
    </w:rPr>
  </w:style>
  <w:style w:type="paragraph" w:customStyle="1" w:styleId="xl292">
    <w:name w:val="xl292"/>
    <w:basedOn w:val="a"/>
    <w:rsid w:val="00D94853"/>
    <w:pPr>
      <w:pBdr>
        <w:left w:val="single" w:sz="4" w:space="0" w:color="auto"/>
        <w:right w:val="single" w:sz="8" w:space="0" w:color="auto"/>
      </w:pBdr>
      <w:spacing w:before="100" w:beforeAutospacing="1" w:after="100" w:afterAutospacing="1"/>
      <w:jc w:val="both"/>
      <w:textAlignment w:val="center"/>
    </w:pPr>
    <w:rPr>
      <w:sz w:val="25"/>
      <w:szCs w:val="25"/>
    </w:rPr>
  </w:style>
  <w:style w:type="paragraph" w:customStyle="1" w:styleId="xl293">
    <w:name w:val="xl293"/>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294">
    <w:name w:val="xl294"/>
    <w:basedOn w:val="a"/>
    <w:rsid w:val="00D94853"/>
    <w:pPr>
      <w:pBdr>
        <w:left w:val="single" w:sz="4" w:space="0" w:color="auto"/>
        <w:right w:val="single" w:sz="8" w:space="0" w:color="auto"/>
      </w:pBdr>
      <w:spacing w:before="100" w:beforeAutospacing="1" w:after="100" w:afterAutospacing="1"/>
      <w:jc w:val="both"/>
      <w:textAlignment w:val="center"/>
    </w:pPr>
    <w:rPr>
      <w:i/>
      <w:iCs/>
      <w:sz w:val="22"/>
      <w:szCs w:val="22"/>
    </w:rPr>
  </w:style>
  <w:style w:type="paragraph" w:customStyle="1" w:styleId="xl295">
    <w:name w:val="xl295"/>
    <w:basedOn w:val="a"/>
    <w:rsid w:val="00D94853"/>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296">
    <w:name w:val="xl296"/>
    <w:basedOn w:val="a"/>
    <w:rsid w:val="00D94853"/>
    <w:pPr>
      <w:pBdr>
        <w:left w:val="single" w:sz="4" w:space="0" w:color="auto"/>
        <w:right w:val="single" w:sz="4" w:space="0" w:color="auto"/>
      </w:pBdr>
      <w:spacing w:before="100" w:beforeAutospacing="1" w:after="100" w:afterAutospacing="1"/>
      <w:jc w:val="both"/>
    </w:pPr>
  </w:style>
  <w:style w:type="paragraph" w:customStyle="1" w:styleId="xl297">
    <w:name w:val="xl297"/>
    <w:basedOn w:val="a"/>
    <w:rsid w:val="00D94853"/>
    <w:pPr>
      <w:pBdr>
        <w:left w:val="single" w:sz="4" w:space="0" w:color="auto"/>
      </w:pBdr>
      <w:spacing w:before="100" w:beforeAutospacing="1" w:after="100" w:afterAutospacing="1"/>
      <w:jc w:val="both"/>
    </w:pPr>
  </w:style>
  <w:style w:type="paragraph" w:customStyle="1" w:styleId="xl298">
    <w:name w:val="xl298"/>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299">
    <w:name w:val="xl299"/>
    <w:basedOn w:val="a"/>
    <w:rsid w:val="00D94853"/>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300">
    <w:name w:val="xl300"/>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01">
    <w:name w:val="xl301"/>
    <w:basedOn w:val="a"/>
    <w:rsid w:val="00D94853"/>
    <w:pPr>
      <w:pBdr>
        <w:left w:val="single" w:sz="4" w:space="0" w:color="auto"/>
        <w:right w:val="single" w:sz="8" w:space="0" w:color="auto"/>
      </w:pBdr>
      <w:spacing w:before="100" w:beforeAutospacing="1" w:after="100" w:afterAutospacing="1"/>
    </w:pPr>
  </w:style>
  <w:style w:type="paragraph" w:customStyle="1" w:styleId="xl302">
    <w:name w:val="xl302"/>
    <w:basedOn w:val="a"/>
    <w:rsid w:val="00D94853"/>
    <w:pPr>
      <w:pBdr>
        <w:left w:val="single" w:sz="4" w:space="0" w:color="auto"/>
        <w:right w:val="single" w:sz="8" w:space="0" w:color="auto"/>
      </w:pBdr>
      <w:spacing w:before="100" w:beforeAutospacing="1" w:after="100" w:afterAutospacing="1"/>
      <w:jc w:val="both"/>
    </w:pPr>
  </w:style>
  <w:style w:type="paragraph" w:customStyle="1" w:styleId="xl303">
    <w:name w:val="xl303"/>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304">
    <w:name w:val="xl304"/>
    <w:basedOn w:val="a"/>
    <w:rsid w:val="00D94853"/>
    <w:pPr>
      <w:pBdr>
        <w:top w:val="single" w:sz="8" w:space="0" w:color="auto"/>
        <w:left w:val="single" w:sz="4" w:space="0" w:color="auto"/>
        <w:right w:val="single" w:sz="8" w:space="0" w:color="auto"/>
      </w:pBdr>
      <w:spacing w:before="100" w:beforeAutospacing="1" w:after="100" w:afterAutospacing="1"/>
      <w:jc w:val="both"/>
    </w:pPr>
  </w:style>
  <w:style w:type="paragraph" w:customStyle="1" w:styleId="xl305">
    <w:name w:val="xl305"/>
    <w:basedOn w:val="a"/>
    <w:rsid w:val="00D94853"/>
    <w:pPr>
      <w:pBdr>
        <w:left w:val="single" w:sz="4" w:space="0" w:color="auto"/>
        <w:right w:val="single" w:sz="8" w:space="0" w:color="auto"/>
      </w:pBdr>
      <w:spacing w:before="100" w:beforeAutospacing="1" w:after="100" w:afterAutospacing="1"/>
      <w:jc w:val="both"/>
    </w:pPr>
  </w:style>
  <w:style w:type="paragraph" w:customStyle="1" w:styleId="xl306">
    <w:name w:val="xl306"/>
    <w:basedOn w:val="a"/>
    <w:rsid w:val="00D94853"/>
    <w:pPr>
      <w:pBdr>
        <w:left w:val="single" w:sz="4" w:space="0" w:color="auto"/>
        <w:right w:val="single" w:sz="4" w:space="0" w:color="auto"/>
      </w:pBdr>
      <w:spacing w:before="100" w:beforeAutospacing="1" w:after="100" w:afterAutospacing="1"/>
      <w:jc w:val="both"/>
      <w:textAlignment w:val="center"/>
    </w:pPr>
  </w:style>
  <w:style w:type="paragraph" w:customStyle="1" w:styleId="xl307">
    <w:name w:val="xl307"/>
    <w:basedOn w:val="a"/>
    <w:rsid w:val="00D94853"/>
    <w:pPr>
      <w:pBdr>
        <w:left w:val="single" w:sz="4" w:space="0" w:color="auto"/>
        <w:right w:val="single" w:sz="8" w:space="0" w:color="auto"/>
      </w:pBdr>
      <w:spacing w:before="100" w:beforeAutospacing="1" w:after="100" w:afterAutospacing="1"/>
      <w:jc w:val="both"/>
      <w:textAlignment w:val="top"/>
    </w:pPr>
  </w:style>
  <w:style w:type="paragraph" w:customStyle="1" w:styleId="xl308">
    <w:name w:val="xl308"/>
    <w:basedOn w:val="a"/>
    <w:rsid w:val="00D94853"/>
    <w:pPr>
      <w:pBdr>
        <w:left w:val="single" w:sz="4" w:space="0" w:color="auto"/>
        <w:right w:val="single" w:sz="8" w:space="0" w:color="auto"/>
      </w:pBdr>
      <w:spacing w:before="100" w:beforeAutospacing="1" w:after="100" w:afterAutospacing="1"/>
      <w:jc w:val="both"/>
    </w:pPr>
  </w:style>
  <w:style w:type="paragraph" w:customStyle="1" w:styleId="xl309">
    <w:name w:val="xl309"/>
    <w:basedOn w:val="a"/>
    <w:rsid w:val="00D94853"/>
    <w:pPr>
      <w:pBdr>
        <w:left w:val="single" w:sz="4" w:space="0" w:color="auto"/>
        <w:right w:val="single" w:sz="8" w:space="0" w:color="auto"/>
      </w:pBdr>
      <w:spacing w:before="100" w:beforeAutospacing="1" w:after="100" w:afterAutospacing="1"/>
      <w:textAlignment w:val="center"/>
    </w:pPr>
  </w:style>
  <w:style w:type="paragraph" w:customStyle="1" w:styleId="xl310">
    <w:name w:val="xl310"/>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11">
    <w:name w:val="xl311"/>
    <w:basedOn w:val="a"/>
    <w:rsid w:val="00D94853"/>
    <w:pPr>
      <w:pBdr>
        <w:left w:val="single" w:sz="4" w:space="0" w:color="auto"/>
        <w:bottom w:val="single" w:sz="4" w:space="0" w:color="auto"/>
        <w:right w:val="single" w:sz="4" w:space="0" w:color="auto"/>
      </w:pBdr>
      <w:spacing w:before="100" w:beforeAutospacing="1" w:after="100" w:afterAutospacing="1"/>
      <w:jc w:val="both"/>
    </w:pPr>
    <w:rPr>
      <w:sz w:val="25"/>
      <w:szCs w:val="25"/>
    </w:rPr>
  </w:style>
  <w:style w:type="paragraph" w:customStyle="1" w:styleId="xl312">
    <w:name w:val="xl312"/>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313">
    <w:name w:val="xl313"/>
    <w:basedOn w:val="a"/>
    <w:rsid w:val="00D94853"/>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14">
    <w:name w:val="xl314"/>
    <w:basedOn w:val="a"/>
    <w:rsid w:val="00D94853"/>
    <w:pPr>
      <w:pBdr>
        <w:left w:val="single" w:sz="4" w:space="0" w:color="auto"/>
        <w:right w:val="single" w:sz="8" w:space="0" w:color="auto"/>
      </w:pBdr>
      <w:spacing w:before="100" w:beforeAutospacing="1" w:after="100" w:afterAutospacing="1"/>
      <w:jc w:val="both"/>
    </w:pPr>
  </w:style>
  <w:style w:type="paragraph" w:customStyle="1" w:styleId="xl315">
    <w:name w:val="xl315"/>
    <w:basedOn w:val="a"/>
    <w:rsid w:val="00D94853"/>
    <w:pPr>
      <w:pBdr>
        <w:left w:val="single" w:sz="4" w:space="0" w:color="auto"/>
        <w:right w:val="single" w:sz="8" w:space="0" w:color="auto"/>
      </w:pBdr>
      <w:spacing w:before="100" w:beforeAutospacing="1" w:after="100" w:afterAutospacing="1"/>
      <w:jc w:val="both"/>
    </w:pPr>
  </w:style>
  <w:style w:type="paragraph" w:customStyle="1" w:styleId="xl316">
    <w:name w:val="xl316"/>
    <w:basedOn w:val="a"/>
    <w:rsid w:val="00D94853"/>
    <w:pPr>
      <w:pBdr>
        <w:left w:val="single" w:sz="4" w:space="0" w:color="auto"/>
        <w:right w:val="single" w:sz="8" w:space="0" w:color="auto"/>
      </w:pBdr>
      <w:spacing w:before="100" w:beforeAutospacing="1" w:after="100" w:afterAutospacing="1"/>
    </w:pPr>
  </w:style>
  <w:style w:type="paragraph" w:customStyle="1" w:styleId="xl317">
    <w:name w:val="xl317"/>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18">
    <w:name w:val="xl318"/>
    <w:basedOn w:val="a"/>
    <w:rsid w:val="00D94853"/>
    <w:pPr>
      <w:pBdr>
        <w:left w:val="single" w:sz="4" w:space="0" w:color="auto"/>
        <w:right w:val="single" w:sz="8" w:space="0" w:color="auto"/>
      </w:pBdr>
      <w:spacing w:before="100" w:beforeAutospacing="1" w:after="100" w:afterAutospacing="1"/>
      <w:jc w:val="both"/>
      <w:textAlignment w:val="center"/>
    </w:pPr>
    <w:rPr>
      <w:b/>
      <w:bCs/>
    </w:rPr>
  </w:style>
  <w:style w:type="paragraph" w:customStyle="1" w:styleId="xl319">
    <w:name w:val="xl319"/>
    <w:basedOn w:val="a"/>
    <w:rsid w:val="00D94853"/>
    <w:pPr>
      <w:pBdr>
        <w:left w:val="single" w:sz="4" w:space="0" w:color="auto"/>
        <w:right w:val="single" w:sz="8" w:space="0" w:color="auto"/>
      </w:pBdr>
      <w:spacing w:before="100" w:beforeAutospacing="1" w:after="100" w:afterAutospacing="1"/>
      <w:jc w:val="both"/>
    </w:pPr>
  </w:style>
  <w:style w:type="paragraph" w:customStyle="1" w:styleId="xl320">
    <w:name w:val="xl320"/>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21">
    <w:name w:val="xl321"/>
    <w:basedOn w:val="a"/>
    <w:rsid w:val="00D94853"/>
    <w:pPr>
      <w:pBdr>
        <w:left w:val="single" w:sz="4" w:space="0" w:color="auto"/>
        <w:right w:val="single" w:sz="8" w:space="0" w:color="auto"/>
      </w:pBdr>
      <w:spacing w:before="100" w:beforeAutospacing="1" w:after="100" w:afterAutospacing="1"/>
      <w:textAlignment w:val="center"/>
    </w:pPr>
  </w:style>
  <w:style w:type="paragraph" w:customStyle="1" w:styleId="xl322">
    <w:name w:val="xl322"/>
    <w:basedOn w:val="a"/>
    <w:rsid w:val="00D9485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23">
    <w:name w:val="xl323"/>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324">
    <w:name w:val="xl324"/>
    <w:basedOn w:val="a"/>
    <w:rsid w:val="00D94853"/>
    <w:pPr>
      <w:pBdr>
        <w:left w:val="single" w:sz="4" w:space="0" w:color="auto"/>
        <w:right w:val="single" w:sz="4" w:space="0" w:color="auto"/>
      </w:pBdr>
      <w:spacing w:before="100" w:beforeAutospacing="1" w:after="100" w:afterAutospacing="1"/>
      <w:jc w:val="both"/>
    </w:pPr>
  </w:style>
  <w:style w:type="paragraph" w:customStyle="1" w:styleId="xl325">
    <w:name w:val="xl325"/>
    <w:basedOn w:val="a"/>
    <w:rsid w:val="00D94853"/>
    <w:pPr>
      <w:spacing w:before="100" w:beforeAutospacing="1" w:after="100" w:afterAutospacing="1"/>
    </w:pPr>
  </w:style>
  <w:style w:type="paragraph" w:customStyle="1" w:styleId="xl326">
    <w:name w:val="xl326"/>
    <w:basedOn w:val="a"/>
    <w:rsid w:val="00D94853"/>
    <w:pPr>
      <w:pBdr>
        <w:right w:val="single" w:sz="8" w:space="0" w:color="auto"/>
      </w:pBdr>
      <w:spacing w:before="100" w:beforeAutospacing="1" w:after="100" w:afterAutospacing="1"/>
      <w:jc w:val="right"/>
    </w:pPr>
    <w:rPr>
      <w:i/>
      <w:iCs/>
      <w:color w:val="000000"/>
    </w:rPr>
  </w:style>
  <w:style w:type="paragraph" w:customStyle="1" w:styleId="xl327">
    <w:name w:val="xl327"/>
    <w:basedOn w:val="a"/>
    <w:rsid w:val="00D94853"/>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328">
    <w:name w:val="xl328"/>
    <w:basedOn w:val="a"/>
    <w:rsid w:val="00D94853"/>
    <w:pPr>
      <w:pBdr>
        <w:left w:val="single" w:sz="4" w:space="0" w:color="auto"/>
        <w:right w:val="single" w:sz="4" w:space="0" w:color="auto"/>
      </w:pBdr>
      <w:spacing w:before="100" w:beforeAutospacing="1" w:after="100" w:afterAutospacing="1"/>
    </w:pPr>
    <w:rPr>
      <w:color w:val="000000"/>
    </w:rPr>
  </w:style>
  <w:style w:type="paragraph" w:customStyle="1" w:styleId="xl329">
    <w:name w:val="xl329"/>
    <w:basedOn w:val="a"/>
    <w:rsid w:val="00D94853"/>
    <w:pPr>
      <w:pBdr>
        <w:top w:val="single" w:sz="8" w:space="0" w:color="auto"/>
        <w:left w:val="single" w:sz="4" w:space="0" w:color="auto"/>
        <w:bottom w:val="single" w:sz="8" w:space="0" w:color="auto"/>
        <w:right w:val="single" w:sz="4" w:space="0" w:color="auto"/>
      </w:pBdr>
      <w:spacing w:before="100" w:beforeAutospacing="1" w:after="100" w:afterAutospacing="1"/>
      <w:jc w:val="right"/>
    </w:pPr>
    <w:rPr>
      <w:b/>
      <w:bCs/>
      <w:color w:val="000000"/>
    </w:rPr>
  </w:style>
  <w:style w:type="paragraph" w:customStyle="1" w:styleId="xl330">
    <w:name w:val="xl330"/>
    <w:basedOn w:val="a"/>
    <w:rsid w:val="00D94853"/>
    <w:pPr>
      <w:pBdr>
        <w:bottom w:val="single" w:sz="8" w:space="0" w:color="auto"/>
      </w:pBdr>
      <w:spacing w:before="100" w:beforeAutospacing="1" w:after="100" w:afterAutospacing="1"/>
    </w:pPr>
  </w:style>
  <w:style w:type="paragraph" w:customStyle="1" w:styleId="xl331">
    <w:name w:val="xl331"/>
    <w:basedOn w:val="a"/>
    <w:rsid w:val="00D94853"/>
    <w:pPr>
      <w:pBdr>
        <w:bottom w:val="single" w:sz="8" w:space="0" w:color="auto"/>
        <w:right w:val="single" w:sz="8" w:space="0" w:color="auto"/>
      </w:pBdr>
      <w:spacing w:before="100" w:beforeAutospacing="1" w:after="100" w:afterAutospacing="1"/>
      <w:jc w:val="right"/>
    </w:pPr>
    <w:rPr>
      <w:b/>
      <w:bCs/>
      <w:color w:val="000000"/>
    </w:rPr>
  </w:style>
  <w:style w:type="paragraph" w:customStyle="1" w:styleId="xl332">
    <w:name w:val="xl332"/>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33">
    <w:name w:val="xl333"/>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34">
    <w:name w:val="xl334"/>
    <w:basedOn w:val="a"/>
    <w:rsid w:val="00D94853"/>
    <w:pPr>
      <w:pBdr>
        <w:right w:val="single" w:sz="8" w:space="0" w:color="auto"/>
      </w:pBdr>
      <w:spacing w:before="100" w:beforeAutospacing="1" w:after="100" w:afterAutospacing="1"/>
      <w:jc w:val="right"/>
    </w:pPr>
    <w:rPr>
      <w:color w:val="000000"/>
    </w:rPr>
  </w:style>
  <w:style w:type="paragraph" w:customStyle="1" w:styleId="xl335">
    <w:name w:val="xl335"/>
    <w:basedOn w:val="a"/>
    <w:rsid w:val="00D94853"/>
    <w:pPr>
      <w:pBdr>
        <w:right w:val="single" w:sz="8" w:space="0" w:color="auto"/>
      </w:pBdr>
      <w:spacing w:before="100" w:beforeAutospacing="1" w:after="100" w:afterAutospacing="1"/>
      <w:jc w:val="right"/>
    </w:pPr>
    <w:rPr>
      <w:color w:val="000000"/>
    </w:rPr>
  </w:style>
  <w:style w:type="paragraph" w:customStyle="1" w:styleId="xl336">
    <w:name w:val="xl336"/>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37">
    <w:name w:val="xl337"/>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38">
    <w:name w:val="xl338"/>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39">
    <w:name w:val="xl339"/>
    <w:basedOn w:val="a"/>
    <w:rsid w:val="00D94853"/>
    <w:pPr>
      <w:pBdr>
        <w:right w:val="single" w:sz="8" w:space="0" w:color="auto"/>
      </w:pBdr>
      <w:spacing w:before="100" w:beforeAutospacing="1" w:after="100" w:afterAutospacing="1"/>
      <w:jc w:val="right"/>
    </w:pPr>
    <w:rPr>
      <w:color w:val="000000"/>
    </w:rPr>
  </w:style>
  <w:style w:type="paragraph" w:customStyle="1" w:styleId="xl340">
    <w:name w:val="xl340"/>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41">
    <w:name w:val="xl341"/>
    <w:basedOn w:val="a"/>
    <w:rsid w:val="00D94853"/>
    <w:pPr>
      <w:pBdr>
        <w:right w:val="single" w:sz="8" w:space="0" w:color="auto"/>
      </w:pBdr>
      <w:spacing w:before="100" w:beforeAutospacing="1" w:after="100" w:afterAutospacing="1"/>
      <w:jc w:val="right"/>
    </w:pPr>
    <w:rPr>
      <w:color w:val="000000"/>
    </w:rPr>
  </w:style>
  <w:style w:type="paragraph" w:customStyle="1" w:styleId="xl342">
    <w:name w:val="xl342"/>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43">
    <w:name w:val="xl343"/>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44">
    <w:name w:val="xl344"/>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45">
    <w:name w:val="xl345"/>
    <w:basedOn w:val="a"/>
    <w:rsid w:val="00D94853"/>
    <w:pPr>
      <w:pBdr>
        <w:right w:val="single" w:sz="8" w:space="0" w:color="auto"/>
      </w:pBdr>
      <w:spacing w:before="100" w:beforeAutospacing="1" w:after="100" w:afterAutospacing="1"/>
      <w:jc w:val="right"/>
    </w:pPr>
    <w:rPr>
      <w:color w:val="000000"/>
    </w:rPr>
  </w:style>
  <w:style w:type="paragraph" w:customStyle="1" w:styleId="xl346">
    <w:name w:val="xl346"/>
    <w:basedOn w:val="a"/>
    <w:rsid w:val="00D94853"/>
    <w:pPr>
      <w:pBdr>
        <w:top w:val="single" w:sz="8" w:space="0" w:color="auto"/>
        <w:right w:val="single" w:sz="8" w:space="0" w:color="auto"/>
      </w:pBdr>
      <w:spacing w:before="100" w:beforeAutospacing="1" w:after="100" w:afterAutospacing="1"/>
      <w:jc w:val="right"/>
    </w:pPr>
    <w:rPr>
      <w:b/>
      <w:bCs/>
      <w:color w:val="000000"/>
    </w:rPr>
  </w:style>
  <w:style w:type="paragraph" w:customStyle="1" w:styleId="xl347">
    <w:name w:val="xl347"/>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48">
    <w:name w:val="xl348"/>
    <w:basedOn w:val="a"/>
    <w:rsid w:val="00D94853"/>
    <w:pPr>
      <w:pBdr>
        <w:bottom w:val="single" w:sz="8" w:space="0" w:color="auto"/>
        <w:right w:val="single" w:sz="8" w:space="0" w:color="auto"/>
      </w:pBdr>
      <w:spacing w:before="100" w:beforeAutospacing="1" w:after="100" w:afterAutospacing="1"/>
      <w:jc w:val="right"/>
    </w:pPr>
    <w:rPr>
      <w:color w:val="000000"/>
    </w:rPr>
  </w:style>
  <w:style w:type="paragraph" w:customStyle="1" w:styleId="xl349">
    <w:name w:val="xl349"/>
    <w:basedOn w:val="a"/>
    <w:rsid w:val="00D94853"/>
    <w:pPr>
      <w:pBdr>
        <w:right w:val="single" w:sz="8" w:space="0" w:color="auto"/>
      </w:pBdr>
      <w:spacing w:before="100" w:beforeAutospacing="1" w:after="100" w:afterAutospacing="1"/>
      <w:jc w:val="right"/>
    </w:pPr>
    <w:rPr>
      <w:color w:val="000000"/>
    </w:rPr>
  </w:style>
  <w:style w:type="paragraph" w:customStyle="1" w:styleId="xl350">
    <w:name w:val="xl350"/>
    <w:basedOn w:val="a"/>
    <w:rsid w:val="00D94853"/>
    <w:pPr>
      <w:pBdr>
        <w:right w:val="single" w:sz="8" w:space="0" w:color="auto"/>
      </w:pBdr>
      <w:spacing w:before="100" w:beforeAutospacing="1" w:after="100" w:afterAutospacing="1"/>
      <w:jc w:val="right"/>
    </w:pPr>
    <w:rPr>
      <w:color w:val="000000"/>
    </w:rPr>
  </w:style>
  <w:style w:type="paragraph" w:customStyle="1" w:styleId="xl351">
    <w:name w:val="xl351"/>
    <w:basedOn w:val="a"/>
    <w:rsid w:val="00D94853"/>
    <w:pPr>
      <w:pBdr>
        <w:right w:val="single" w:sz="8" w:space="0" w:color="auto"/>
      </w:pBdr>
      <w:spacing w:before="100" w:beforeAutospacing="1" w:after="100" w:afterAutospacing="1"/>
      <w:jc w:val="right"/>
    </w:pPr>
    <w:rPr>
      <w:i/>
      <w:iCs/>
      <w:color w:val="000000"/>
    </w:rPr>
  </w:style>
  <w:style w:type="paragraph" w:customStyle="1" w:styleId="xl352">
    <w:name w:val="xl352"/>
    <w:basedOn w:val="a"/>
    <w:rsid w:val="00D94853"/>
    <w:pPr>
      <w:pBdr>
        <w:top w:val="single" w:sz="4" w:space="0" w:color="auto"/>
        <w:right w:val="single" w:sz="8" w:space="0" w:color="auto"/>
      </w:pBdr>
      <w:spacing w:before="100" w:beforeAutospacing="1" w:after="100" w:afterAutospacing="1"/>
      <w:jc w:val="right"/>
    </w:pPr>
    <w:rPr>
      <w:color w:val="000000"/>
    </w:rPr>
  </w:style>
  <w:style w:type="paragraph" w:customStyle="1" w:styleId="xl353">
    <w:name w:val="xl353"/>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54">
    <w:name w:val="xl354"/>
    <w:basedOn w:val="a"/>
    <w:rsid w:val="00D94853"/>
    <w:pPr>
      <w:pBdr>
        <w:right w:val="single" w:sz="8" w:space="0" w:color="auto"/>
      </w:pBdr>
      <w:spacing w:before="100" w:beforeAutospacing="1" w:after="100" w:afterAutospacing="1"/>
      <w:jc w:val="right"/>
    </w:pPr>
    <w:rPr>
      <w:b/>
      <w:bCs/>
      <w:color w:val="000000"/>
    </w:rPr>
  </w:style>
  <w:style w:type="paragraph" w:customStyle="1" w:styleId="xl355">
    <w:name w:val="xl355"/>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56">
    <w:name w:val="xl356"/>
    <w:basedOn w:val="a"/>
    <w:rsid w:val="00D94853"/>
    <w:pPr>
      <w:pBdr>
        <w:right w:val="single" w:sz="8" w:space="0" w:color="auto"/>
      </w:pBdr>
      <w:spacing w:before="100" w:beforeAutospacing="1" w:after="100" w:afterAutospacing="1"/>
      <w:jc w:val="right"/>
    </w:pPr>
    <w:rPr>
      <w:b/>
      <w:bCs/>
      <w:color w:val="000000"/>
    </w:rPr>
  </w:style>
  <w:style w:type="paragraph" w:customStyle="1" w:styleId="xl357">
    <w:name w:val="xl357"/>
    <w:basedOn w:val="a"/>
    <w:rsid w:val="00D94853"/>
    <w:pPr>
      <w:pBdr>
        <w:top w:val="single" w:sz="8" w:space="0" w:color="auto"/>
        <w:bottom w:val="single" w:sz="4" w:space="0" w:color="auto"/>
        <w:right w:val="single" w:sz="4" w:space="0" w:color="auto"/>
      </w:pBdr>
      <w:spacing w:before="100" w:beforeAutospacing="1" w:after="100" w:afterAutospacing="1"/>
    </w:pPr>
    <w:rPr>
      <w:b/>
      <w:bCs/>
      <w:color w:val="000000"/>
    </w:rPr>
  </w:style>
  <w:style w:type="paragraph" w:customStyle="1" w:styleId="xl358">
    <w:name w:val="xl358"/>
    <w:basedOn w:val="a"/>
    <w:rsid w:val="00D94853"/>
    <w:pPr>
      <w:pBdr>
        <w:top w:val="single" w:sz="4" w:space="0" w:color="auto"/>
        <w:right w:val="single" w:sz="4" w:space="0" w:color="auto"/>
      </w:pBdr>
      <w:spacing w:before="100" w:beforeAutospacing="1" w:after="100" w:afterAutospacing="1"/>
    </w:pPr>
    <w:rPr>
      <w:color w:val="000000"/>
    </w:rPr>
  </w:style>
  <w:style w:type="paragraph" w:customStyle="1" w:styleId="xl359">
    <w:name w:val="xl359"/>
    <w:basedOn w:val="a"/>
    <w:rsid w:val="00D94853"/>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360">
    <w:name w:val="xl360"/>
    <w:basedOn w:val="a"/>
    <w:rsid w:val="00D94853"/>
    <w:pPr>
      <w:pBdr>
        <w:right w:val="single" w:sz="4" w:space="0" w:color="auto"/>
      </w:pBdr>
      <w:spacing w:before="100" w:beforeAutospacing="1" w:after="100" w:afterAutospacing="1"/>
    </w:pPr>
    <w:rPr>
      <w:color w:val="000000"/>
    </w:rPr>
  </w:style>
  <w:style w:type="paragraph" w:customStyle="1" w:styleId="xl361">
    <w:name w:val="xl361"/>
    <w:basedOn w:val="a"/>
    <w:rsid w:val="00D94853"/>
    <w:pPr>
      <w:pBdr>
        <w:left w:val="single" w:sz="4" w:space="0" w:color="auto"/>
        <w:right w:val="single" w:sz="4" w:space="0" w:color="auto"/>
      </w:pBdr>
      <w:spacing w:before="100" w:beforeAutospacing="1" w:after="100" w:afterAutospacing="1"/>
    </w:pPr>
    <w:rPr>
      <w:color w:val="000000"/>
    </w:rPr>
  </w:style>
  <w:style w:type="paragraph" w:customStyle="1" w:styleId="xl362">
    <w:name w:val="xl362"/>
    <w:basedOn w:val="a"/>
    <w:rsid w:val="00D94853"/>
    <w:pPr>
      <w:pBdr>
        <w:top w:val="single" w:sz="8" w:space="0" w:color="auto"/>
        <w:left w:val="single" w:sz="4" w:space="0" w:color="auto"/>
        <w:bottom w:val="single" w:sz="8" w:space="0" w:color="auto"/>
        <w:right w:val="single" w:sz="4" w:space="0" w:color="auto"/>
      </w:pBdr>
      <w:spacing w:before="100" w:beforeAutospacing="1" w:after="100" w:afterAutospacing="1"/>
      <w:jc w:val="right"/>
    </w:pPr>
    <w:rPr>
      <w:b/>
      <w:bCs/>
      <w:color w:val="000000"/>
    </w:rPr>
  </w:style>
  <w:style w:type="paragraph" w:customStyle="1" w:styleId="xl363">
    <w:name w:val="xl363"/>
    <w:basedOn w:val="a"/>
    <w:rsid w:val="00D94853"/>
    <w:pPr>
      <w:pBdr>
        <w:bottom w:val="single" w:sz="8" w:space="0" w:color="auto"/>
        <w:right w:val="single" w:sz="8" w:space="0" w:color="auto"/>
      </w:pBdr>
      <w:spacing w:before="100" w:beforeAutospacing="1" w:after="100" w:afterAutospacing="1"/>
      <w:jc w:val="right"/>
    </w:pPr>
    <w:rPr>
      <w:color w:val="000000"/>
    </w:rPr>
  </w:style>
  <w:style w:type="paragraph" w:customStyle="1" w:styleId="xl364">
    <w:name w:val="xl364"/>
    <w:basedOn w:val="a"/>
    <w:rsid w:val="00D94853"/>
    <w:pPr>
      <w:spacing w:before="100" w:beforeAutospacing="1" w:after="100" w:afterAutospacing="1"/>
      <w:jc w:val="right"/>
    </w:pPr>
    <w:rPr>
      <w:color w:val="000000"/>
    </w:rPr>
  </w:style>
  <w:style w:type="paragraph" w:customStyle="1" w:styleId="xl365">
    <w:name w:val="xl365"/>
    <w:basedOn w:val="a"/>
    <w:rsid w:val="00D94853"/>
    <w:pPr>
      <w:pBdr>
        <w:left w:val="single" w:sz="8" w:space="0" w:color="auto"/>
        <w:right w:val="single" w:sz="8" w:space="0" w:color="auto"/>
      </w:pBdr>
      <w:spacing w:before="100" w:beforeAutospacing="1" w:after="100" w:afterAutospacing="1"/>
      <w:jc w:val="right"/>
    </w:pPr>
  </w:style>
  <w:style w:type="paragraph" w:customStyle="1" w:styleId="xl366">
    <w:name w:val="xl366"/>
    <w:basedOn w:val="a"/>
    <w:rsid w:val="00D94853"/>
    <w:pPr>
      <w:pBdr>
        <w:left w:val="single" w:sz="8" w:space="0" w:color="auto"/>
        <w:right w:val="single" w:sz="8" w:space="0" w:color="auto"/>
      </w:pBdr>
      <w:spacing w:before="100" w:beforeAutospacing="1" w:after="100" w:afterAutospacing="1"/>
      <w:jc w:val="right"/>
    </w:pPr>
  </w:style>
  <w:style w:type="paragraph" w:customStyle="1" w:styleId="xl367">
    <w:name w:val="xl367"/>
    <w:basedOn w:val="a"/>
    <w:rsid w:val="00D94853"/>
    <w:pPr>
      <w:pBdr>
        <w:right w:val="single" w:sz="8" w:space="0" w:color="auto"/>
      </w:pBdr>
      <w:spacing w:before="100" w:beforeAutospacing="1" w:after="100" w:afterAutospacing="1"/>
      <w:jc w:val="right"/>
    </w:pPr>
  </w:style>
  <w:style w:type="paragraph" w:customStyle="1" w:styleId="xl368">
    <w:name w:val="xl368"/>
    <w:basedOn w:val="a"/>
    <w:rsid w:val="00D94853"/>
    <w:pPr>
      <w:pBdr>
        <w:right w:val="single" w:sz="8" w:space="0" w:color="auto"/>
      </w:pBdr>
      <w:spacing w:before="100" w:beforeAutospacing="1" w:after="100" w:afterAutospacing="1"/>
      <w:jc w:val="right"/>
    </w:pPr>
  </w:style>
  <w:style w:type="paragraph" w:customStyle="1" w:styleId="xl369">
    <w:name w:val="xl369"/>
    <w:basedOn w:val="a"/>
    <w:rsid w:val="00D94853"/>
    <w:pPr>
      <w:pBdr>
        <w:left w:val="single" w:sz="8" w:space="0" w:color="auto"/>
        <w:right w:val="single" w:sz="8" w:space="0" w:color="auto"/>
      </w:pBdr>
      <w:spacing w:before="100" w:beforeAutospacing="1" w:after="100" w:afterAutospacing="1"/>
      <w:jc w:val="right"/>
    </w:pPr>
  </w:style>
  <w:style w:type="paragraph" w:customStyle="1" w:styleId="xl370">
    <w:name w:val="xl370"/>
    <w:basedOn w:val="a"/>
    <w:rsid w:val="00D94853"/>
    <w:pPr>
      <w:pBdr>
        <w:left w:val="single" w:sz="8" w:space="0" w:color="auto"/>
        <w:right w:val="single" w:sz="8" w:space="0" w:color="auto"/>
      </w:pBdr>
      <w:spacing w:before="100" w:beforeAutospacing="1" w:after="100" w:afterAutospacing="1"/>
      <w:jc w:val="right"/>
    </w:pPr>
  </w:style>
  <w:style w:type="paragraph" w:customStyle="1" w:styleId="xl371">
    <w:name w:val="xl371"/>
    <w:basedOn w:val="a"/>
    <w:rsid w:val="00D94853"/>
    <w:pPr>
      <w:pBdr>
        <w:left w:val="single" w:sz="8" w:space="0" w:color="auto"/>
        <w:right w:val="single" w:sz="8" w:space="0" w:color="auto"/>
      </w:pBdr>
      <w:spacing w:before="100" w:beforeAutospacing="1" w:after="100" w:afterAutospacing="1"/>
      <w:jc w:val="right"/>
    </w:pPr>
  </w:style>
  <w:style w:type="paragraph" w:customStyle="1" w:styleId="xl372">
    <w:name w:val="xl372"/>
    <w:basedOn w:val="a"/>
    <w:rsid w:val="00D94853"/>
    <w:pPr>
      <w:pBdr>
        <w:left w:val="single" w:sz="4" w:space="0" w:color="auto"/>
        <w:right w:val="single" w:sz="8" w:space="0" w:color="auto"/>
      </w:pBdr>
      <w:shd w:val="clear" w:color="000000" w:fill="FFFFFF"/>
      <w:spacing w:before="100" w:beforeAutospacing="1" w:after="100" w:afterAutospacing="1"/>
      <w:jc w:val="both"/>
    </w:pPr>
  </w:style>
  <w:style w:type="paragraph" w:customStyle="1" w:styleId="xl373">
    <w:name w:val="xl373"/>
    <w:basedOn w:val="a"/>
    <w:rsid w:val="00D94853"/>
    <w:pPr>
      <w:pBdr>
        <w:left w:val="single" w:sz="8" w:space="0" w:color="auto"/>
      </w:pBdr>
      <w:shd w:val="clear" w:color="000000" w:fill="FFFFFF"/>
      <w:spacing w:before="100" w:beforeAutospacing="1" w:after="100" w:afterAutospacing="1"/>
      <w:jc w:val="center"/>
    </w:pPr>
  </w:style>
  <w:style w:type="paragraph" w:customStyle="1" w:styleId="xl374">
    <w:name w:val="xl374"/>
    <w:basedOn w:val="a"/>
    <w:rsid w:val="00D94853"/>
    <w:pPr>
      <w:shd w:val="clear" w:color="000000" w:fill="FFFFFF"/>
      <w:spacing w:before="100" w:beforeAutospacing="1" w:after="100" w:afterAutospacing="1"/>
      <w:jc w:val="center"/>
    </w:pPr>
  </w:style>
  <w:style w:type="paragraph" w:customStyle="1" w:styleId="xl375">
    <w:name w:val="xl375"/>
    <w:basedOn w:val="a"/>
    <w:rsid w:val="00D94853"/>
    <w:pPr>
      <w:shd w:val="clear" w:color="000000" w:fill="FFFFFF"/>
      <w:spacing w:before="100" w:beforeAutospacing="1" w:after="100" w:afterAutospacing="1"/>
    </w:pPr>
  </w:style>
  <w:style w:type="paragraph" w:customStyle="1" w:styleId="xl376">
    <w:name w:val="xl376"/>
    <w:basedOn w:val="a"/>
    <w:rsid w:val="00D94853"/>
    <w:pPr>
      <w:shd w:val="clear" w:color="000000" w:fill="FFFFFF"/>
      <w:spacing w:before="100" w:beforeAutospacing="1" w:after="100" w:afterAutospacing="1"/>
      <w:jc w:val="center"/>
    </w:pPr>
  </w:style>
  <w:style w:type="paragraph" w:customStyle="1" w:styleId="xl377">
    <w:name w:val="xl377"/>
    <w:basedOn w:val="a"/>
    <w:rsid w:val="00D94853"/>
    <w:pPr>
      <w:pBdr>
        <w:right w:val="single" w:sz="8" w:space="0" w:color="auto"/>
      </w:pBdr>
      <w:shd w:val="clear" w:color="000000" w:fill="FFFFFF"/>
      <w:spacing w:before="100" w:beforeAutospacing="1" w:after="100" w:afterAutospacing="1"/>
      <w:jc w:val="right"/>
    </w:pPr>
    <w:rPr>
      <w:color w:val="000000"/>
    </w:rPr>
  </w:style>
  <w:style w:type="paragraph" w:customStyle="1" w:styleId="xl378">
    <w:name w:val="xl378"/>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379">
    <w:name w:val="xl379"/>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380">
    <w:name w:val="xl380"/>
    <w:basedOn w:val="a"/>
    <w:rsid w:val="00D94853"/>
    <w:pPr>
      <w:pBdr>
        <w:left w:val="single" w:sz="4" w:space="0" w:color="auto"/>
        <w:right w:val="single" w:sz="8" w:space="0" w:color="auto"/>
      </w:pBdr>
      <w:spacing w:before="100" w:beforeAutospacing="1" w:after="100" w:afterAutospacing="1"/>
      <w:jc w:val="both"/>
    </w:pPr>
    <w:rPr>
      <w:sz w:val="22"/>
      <w:szCs w:val="22"/>
    </w:rPr>
  </w:style>
  <w:style w:type="paragraph" w:customStyle="1" w:styleId="xl381">
    <w:name w:val="xl381"/>
    <w:basedOn w:val="a"/>
    <w:rsid w:val="00D94853"/>
    <w:pPr>
      <w:pBdr>
        <w:left w:val="single" w:sz="4" w:space="0" w:color="auto"/>
        <w:right w:val="single" w:sz="4" w:space="0" w:color="auto"/>
      </w:pBdr>
      <w:spacing w:before="100" w:beforeAutospacing="1" w:after="100" w:afterAutospacing="1"/>
      <w:jc w:val="both"/>
    </w:pPr>
  </w:style>
  <w:style w:type="paragraph" w:customStyle="1" w:styleId="xl382">
    <w:name w:val="xl382"/>
    <w:basedOn w:val="a"/>
    <w:rsid w:val="00D94853"/>
    <w:pPr>
      <w:pBdr>
        <w:left w:val="single" w:sz="4" w:space="0" w:color="auto"/>
        <w:right w:val="single" w:sz="8" w:space="0" w:color="auto"/>
      </w:pBdr>
      <w:spacing w:before="100" w:beforeAutospacing="1" w:after="100" w:afterAutospacing="1"/>
      <w:jc w:val="both"/>
    </w:pPr>
    <w:rPr>
      <w:color w:val="000000"/>
    </w:rPr>
  </w:style>
  <w:style w:type="paragraph" w:customStyle="1" w:styleId="xl383">
    <w:name w:val="xl383"/>
    <w:basedOn w:val="a"/>
    <w:rsid w:val="00D94853"/>
    <w:pPr>
      <w:pBdr>
        <w:top w:val="single" w:sz="8" w:space="0" w:color="auto"/>
        <w:left w:val="single" w:sz="8" w:space="0" w:color="auto"/>
        <w:right w:val="single" w:sz="8" w:space="0" w:color="auto"/>
      </w:pBdr>
      <w:spacing w:before="100" w:beforeAutospacing="1" w:after="100" w:afterAutospacing="1"/>
      <w:jc w:val="right"/>
    </w:pPr>
    <w:rPr>
      <w:b/>
      <w:bCs/>
      <w:color w:val="000000"/>
    </w:rPr>
  </w:style>
  <w:style w:type="paragraph" w:customStyle="1" w:styleId="xl384">
    <w:name w:val="xl384"/>
    <w:basedOn w:val="a"/>
    <w:rsid w:val="00D94853"/>
    <w:pPr>
      <w:pBdr>
        <w:left w:val="single" w:sz="8" w:space="0" w:color="auto"/>
        <w:right w:val="single" w:sz="8" w:space="0" w:color="auto"/>
      </w:pBdr>
      <w:spacing w:before="100" w:beforeAutospacing="1" w:after="100" w:afterAutospacing="1"/>
      <w:jc w:val="right"/>
    </w:pPr>
    <w:rPr>
      <w:b/>
      <w:bCs/>
      <w:color w:val="000000"/>
    </w:rPr>
  </w:style>
  <w:style w:type="paragraph" w:customStyle="1" w:styleId="xl385">
    <w:name w:val="xl385"/>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386">
    <w:name w:val="xl386"/>
    <w:basedOn w:val="a"/>
    <w:rsid w:val="00D94853"/>
    <w:pPr>
      <w:pBdr>
        <w:right w:val="single" w:sz="8" w:space="0" w:color="auto"/>
      </w:pBdr>
      <w:spacing w:before="100" w:beforeAutospacing="1" w:after="100" w:afterAutospacing="1"/>
      <w:jc w:val="right"/>
    </w:pPr>
    <w:rPr>
      <w:color w:val="000000"/>
    </w:rPr>
  </w:style>
  <w:style w:type="paragraph" w:customStyle="1" w:styleId="xl387">
    <w:name w:val="xl387"/>
    <w:basedOn w:val="a"/>
    <w:rsid w:val="00D94853"/>
    <w:pPr>
      <w:pBdr>
        <w:right w:val="single" w:sz="8" w:space="0" w:color="auto"/>
      </w:pBdr>
      <w:spacing w:before="100" w:beforeAutospacing="1" w:after="100" w:afterAutospacing="1"/>
      <w:jc w:val="right"/>
    </w:pPr>
    <w:rPr>
      <w:color w:val="000000"/>
    </w:rPr>
  </w:style>
  <w:style w:type="paragraph" w:customStyle="1" w:styleId="xl388">
    <w:name w:val="xl388"/>
    <w:basedOn w:val="a"/>
    <w:rsid w:val="00D94853"/>
    <w:pPr>
      <w:pBdr>
        <w:right w:val="single" w:sz="8" w:space="0" w:color="auto"/>
      </w:pBdr>
      <w:spacing w:before="100" w:beforeAutospacing="1" w:after="100" w:afterAutospacing="1"/>
      <w:jc w:val="right"/>
    </w:pPr>
    <w:rPr>
      <w:color w:val="000000"/>
    </w:rPr>
  </w:style>
  <w:style w:type="paragraph" w:customStyle="1" w:styleId="xl389">
    <w:name w:val="xl389"/>
    <w:basedOn w:val="a"/>
    <w:rsid w:val="00D94853"/>
    <w:pPr>
      <w:pBdr>
        <w:right w:val="single" w:sz="8" w:space="0" w:color="auto"/>
      </w:pBdr>
      <w:spacing w:before="100" w:beforeAutospacing="1" w:after="100" w:afterAutospacing="1"/>
      <w:jc w:val="right"/>
    </w:pPr>
    <w:rPr>
      <w:color w:val="000000"/>
    </w:rPr>
  </w:style>
  <w:style w:type="paragraph" w:customStyle="1" w:styleId="xl390">
    <w:name w:val="xl390"/>
    <w:basedOn w:val="a"/>
    <w:rsid w:val="00D94853"/>
    <w:pPr>
      <w:pBdr>
        <w:bottom w:val="single" w:sz="8" w:space="0" w:color="auto"/>
      </w:pBdr>
      <w:spacing w:before="100" w:beforeAutospacing="1" w:after="100" w:afterAutospacing="1"/>
      <w:jc w:val="right"/>
    </w:pPr>
    <w:rPr>
      <w:b/>
      <w:bCs/>
      <w:color w:val="000000"/>
    </w:rPr>
  </w:style>
  <w:style w:type="paragraph" w:customStyle="1" w:styleId="xl391">
    <w:name w:val="xl391"/>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392">
    <w:name w:val="xl392"/>
    <w:basedOn w:val="a"/>
    <w:rsid w:val="00D94853"/>
    <w:pPr>
      <w:pBdr>
        <w:top w:val="single" w:sz="8" w:space="0" w:color="auto"/>
      </w:pBdr>
      <w:spacing w:before="100" w:beforeAutospacing="1" w:after="100" w:afterAutospacing="1"/>
      <w:jc w:val="right"/>
    </w:pPr>
    <w:rPr>
      <w:color w:val="000000"/>
    </w:rPr>
  </w:style>
  <w:style w:type="paragraph" w:customStyle="1" w:styleId="xl393">
    <w:name w:val="xl393"/>
    <w:basedOn w:val="a"/>
    <w:rsid w:val="00D94853"/>
    <w:pPr>
      <w:spacing w:before="100" w:beforeAutospacing="1" w:after="100" w:afterAutospacing="1"/>
      <w:jc w:val="right"/>
    </w:pPr>
    <w:rPr>
      <w:color w:val="000000"/>
    </w:rPr>
  </w:style>
  <w:style w:type="paragraph" w:customStyle="1" w:styleId="xl394">
    <w:name w:val="xl394"/>
    <w:basedOn w:val="a"/>
    <w:rsid w:val="00D94853"/>
    <w:pPr>
      <w:spacing w:before="100" w:beforeAutospacing="1" w:after="100" w:afterAutospacing="1"/>
      <w:jc w:val="right"/>
    </w:pPr>
    <w:rPr>
      <w:color w:val="000000"/>
    </w:rPr>
  </w:style>
  <w:style w:type="paragraph" w:customStyle="1" w:styleId="xl395">
    <w:name w:val="xl395"/>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396">
    <w:name w:val="xl396"/>
    <w:basedOn w:val="a"/>
    <w:rsid w:val="00D94853"/>
    <w:pPr>
      <w:pBdr>
        <w:top w:val="single" w:sz="8" w:space="0" w:color="auto"/>
      </w:pBdr>
      <w:spacing w:before="100" w:beforeAutospacing="1" w:after="100" w:afterAutospacing="1"/>
      <w:jc w:val="right"/>
    </w:pPr>
    <w:rPr>
      <w:color w:val="000000"/>
    </w:rPr>
  </w:style>
  <w:style w:type="paragraph" w:customStyle="1" w:styleId="xl397">
    <w:name w:val="xl397"/>
    <w:basedOn w:val="a"/>
    <w:rsid w:val="00D94853"/>
    <w:pPr>
      <w:pBdr>
        <w:top w:val="single" w:sz="8" w:space="0" w:color="auto"/>
      </w:pBdr>
      <w:spacing w:before="100" w:beforeAutospacing="1" w:after="100" w:afterAutospacing="1"/>
      <w:jc w:val="right"/>
    </w:pPr>
    <w:rPr>
      <w:color w:val="000000"/>
    </w:rPr>
  </w:style>
  <w:style w:type="paragraph" w:customStyle="1" w:styleId="xl398">
    <w:name w:val="xl398"/>
    <w:basedOn w:val="a"/>
    <w:rsid w:val="00D94853"/>
    <w:pPr>
      <w:spacing w:before="100" w:beforeAutospacing="1" w:after="100" w:afterAutospacing="1"/>
      <w:jc w:val="right"/>
    </w:pPr>
    <w:rPr>
      <w:color w:val="000000"/>
    </w:rPr>
  </w:style>
  <w:style w:type="paragraph" w:customStyle="1" w:styleId="xl399">
    <w:name w:val="xl399"/>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400">
    <w:name w:val="xl400"/>
    <w:basedOn w:val="a"/>
    <w:rsid w:val="00D94853"/>
    <w:pPr>
      <w:spacing w:before="100" w:beforeAutospacing="1" w:after="100" w:afterAutospacing="1"/>
      <w:jc w:val="right"/>
    </w:pPr>
    <w:rPr>
      <w:color w:val="000000"/>
    </w:rPr>
  </w:style>
  <w:style w:type="paragraph" w:customStyle="1" w:styleId="xl401">
    <w:name w:val="xl401"/>
    <w:basedOn w:val="a"/>
    <w:rsid w:val="00D94853"/>
    <w:pPr>
      <w:pBdr>
        <w:top w:val="single" w:sz="8" w:space="0" w:color="auto"/>
      </w:pBdr>
      <w:spacing w:before="100" w:beforeAutospacing="1" w:after="100" w:afterAutospacing="1"/>
      <w:jc w:val="right"/>
    </w:pPr>
    <w:rPr>
      <w:color w:val="000000"/>
    </w:rPr>
  </w:style>
  <w:style w:type="paragraph" w:customStyle="1" w:styleId="xl402">
    <w:name w:val="xl402"/>
    <w:basedOn w:val="a"/>
    <w:rsid w:val="00D94853"/>
    <w:pPr>
      <w:pBdr>
        <w:top w:val="single" w:sz="8" w:space="0" w:color="auto"/>
      </w:pBdr>
      <w:spacing w:before="100" w:beforeAutospacing="1" w:after="100" w:afterAutospacing="1"/>
      <w:jc w:val="right"/>
    </w:pPr>
    <w:rPr>
      <w:color w:val="000000"/>
    </w:rPr>
  </w:style>
  <w:style w:type="paragraph" w:customStyle="1" w:styleId="xl403">
    <w:name w:val="xl403"/>
    <w:basedOn w:val="a"/>
    <w:rsid w:val="00D94853"/>
    <w:pPr>
      <w:pBdr>
        <w:top w:val="single" w:sz="8" w:space="0" w:color="auto"/>
      </w:pBdr>
      <w:spacing w:before="100" w:beforeAutospacing="1" w:after="100" w:afterAutospacing="1"/>
      <w:jc w:val="right"/>
    </w:pPr>
    <w:rPr>
      <w:color w:val="000000"/>
    </w:rPr>
  </w:style>
  <w:style w:type="paragraph" w:customStyle="1" w:styleId="xl404">
    <w:name w:val="xl404"/>
    <w:basedOn w:val="a"/>
    <w:rsid w:val="00D94853"/>
    <w:pPr>
      <w:spacing w:before="100" w:beforeAutospacing="1" w:after="100" w:afterAutospacing="1"/>
      <w:jc w:val="right"/>
    </w:pPr>
    <w:rPr>
      <w:color w:val="000000"/>
    </w:rPr>
  </w:style>
  <w:style w:type="paragraph" w:customStyle="1" w:styleId="xl405">
    <w:name w:val="xl405"/>
    <w:basedOn w:val="a"/>
    <w:rsid w:val="00D94853"/>
    <w:pPr>
      <w:pBdr>
        <w:top w:val="single" w:sz="8" w:space="0" w:color="auto"/>
      </w:pBdr>
      <w:spacing w:before="100" w:beforeAutospacing="1" w:after="100" w:afterAutospacing="1"/>
      <w:jc w:val="right"/>
    </w:pPr>
    <w:rPr>
      <w:b/>
      <w:bCs/>
      <w:color w:val="000000"/>
    </w:rPr>
  </w:style>
  <w:style w:type="paragraph" w:customStyle="1" w:styleId="xl406">
    <w:name w:val="xl406"/>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407">
    <w:name w:val="xl407"/>
    <w:basedOn w:val="a"/>
    <w:rsid w:val="00D94853"/>
    <w:pPr>
      <w:pBdr>
        <w:bottom w:val="single" w:sz="8" w:space="0" w:color="auto"/>
      </w:pBdr>
      <w:spacing w:before="100" w:beforeAutospacing="1" w:after="100" w:afterAutospacing="1"/>
      <w:jc w:val="right"/>
    </w:pPr>
    <w:rPr>
      <w:color w:val="000000"/>
    </w:rPr>
  </w:style>
  <w:style w:type="paragraph" w:customStyle="1" w:styleId="xl408">
    <w:name w:val="xl408"/>
    <w:basedOn w:val="a"/>
    <w:rsid w:val="00D94853"/>
    <w:pPr>
      <w:spacing w:before="100" w:beforeAutospacing="1" w:after="100" w:afterAutospacing="1"/>
      <w:jc w:val="right"/>
    </w:pPr>
    <w:rPr>
      <w:color w:val="000000"/>
    </w:rPr>
  </w:style>
  <w:style w:type="paragraph" w:customStyle="1" w:styleId="xl409">
    <w:name w:val="xl409"/>
    <w:basedOn w:val="a"/>
    <w:rsid w:val="00D94853"/>
    <w:pPr>
      <w:spacing w:before="100" w:beforeAutospacing="1" w:after="100" w:afterAutospacing="1"/>
      <w:jc w:val="right"/>
    </w:pPr>
    <w:rPr>
      <w:color w:val="000000"/>
    </w:rPr>
  </w:style>
  <w:style w:type="paragraph" w:customStyle="1" w:styleId="xl410">
    <w:name w:val="xl410"/>
    <w:basedOn w:val="a"/>
    <w:rsid w:val="00D94853"/>
    <w:pPr>
      <w:spacing w:before="100" w:beforeAutospacing="1" w:after="100" w:afterAutospacing="1"/>
      <w:jc w:val="right"/>
    </w:pPr>
    <w:rPr>
      <w:i/>
      <w:iCs/>
      <w:color w:val="000000"/>
    </w:rPr>
  </w:style>
  <w:style w:type="paragraph" w:customStyle="1" w:styleId="xl411">
    <w:name w:val="xl411"/>
    <w:basedOn w:val="a"/>
    <w:rsid w:val="00D94853"/>
    <w:pPr>
      <w:pBdr>
        <w:top w:val="single" w:sz="4" w:space="0" w:color="auto"/>
      </w:pBdr>
      <w:spacing w:before="100" w:beforeAutospacing="1" w:after="100" w:afterAutospacing="1"/>
      <w:jc w:val="right"/>
    </w:pPr>
    <w:rPr>
      <w:color w:val="000000"/>
    </w:rPr>
  </w:style>
  <w:style w:type="paragraph" w:customStyle="1" w:styleId="xl412">
    <w:name w:val="xl412"/>
    <w:basedOn w:val="a"/>
    <w:rsid w:val="00D94853"/>
    <w:pPr>
      <w:pBdr>
        <w:top w:val="single" w:sz="8" w:space="0" w:color="auto"/>
      </w:pBdr>
      <w:spacing w:before="100" w:beforeAutospacing="1" w:after="100" w:afterAutospacing="1"/>
      <w:jc w:val="right"/>
    </w:pPr>
    <w:rPr>
      <w:color w:val="000000"/>
    </w:rPr>
  </w:style>
  <w:style w:type="paragraph" w:customStyle="1" w:styleId="xl413">
    <w:name w:val="xl413"/>
    <w:basedOn w:val="a"/>
    <w:rsid w:val="00D94853"/>
    <w:pPr>
      <w:spacing w:before="100" w:beforeAutospacing="1" w:after="100" w:afterAutospacing="1"/>
      <w:jc w:val="right"/>
    </w:pPr>
    <w:rPr>
      <w:b/>
      <w:bCs/>
      <w:color w:val="000000"/>
    </w:rPr>
  </w:style>
  <w:style w:type="paragraph" w:customStyle="1" w:styleId="xl414">
    <w:name w:val="xl414"/>
    <w:basedOn w:val="a"/>
    <w:rsid w:val="00D94853"/>
    <w:pPr>
      <w:pBdr>
        <w:left w:val="single" w:sz="8" w:space="0" w:color="auto"/>
      </w:pBdr>
      <w:spacing w:before="100" w:beforeAutospacing="1" w:after="100" w:afterAutospacing="1"/>
      <w:jc w:val="right"/>
    </w:pPr>
  </w:style>
  <w:style w:type="paragraph" w:customStyle="1" w:styleId="xl415">
    <w:name w:val="xl415"/>
    <w:basedOn w:val="a"/>
    <w:rsid w:val="00D94853"/>
    <w:pPr>
      <w:pBdr>
        <w:left w:val="single" w:sz="8" w:space="0" w:color="auto"/>
      </w:pBdr>
      <w:spacing w:before="100" w:beforeAutospacing="1" w:after="100" w:afterAutospacing="1"/>
      <w:jc w:val="right"/>
    </w:pPr>
  </w:style>
  <w:style w:type="paragraph" w:customStyle="1" w:styleId="xl416">
    <w:name w:val="xl416"/>
    <w:basedOn w:val="a"/>
    <w:rsid w:val="00D94853"/>
    <w:pPr>
      <w:spacing w:before="100" w:beforeAutospacing="1" w:after="100" w:afterAutospacing="1"/>
      <w:jc w:val="right"/>
    </w:pPr>
  </w:style>
  <w:style w:type="paragraph" w:customStyle="1" w:styleId="xl417">
    <w:name w:val="xl417"/>
    <w:basedOn w:val="a"/>
    <w:rsid w:val="00D94853"/>
    <w:pPr>
      <w:pBdr>
        <w:left w:val="single" w:sz="8" w:space="0" w:color="auto"/>
      </w:pBdr>
      <w:spacing w:before="100" w:beforeAutospacing="1" w:after="100" w:afterAutospacing="1"/>
      <w:jc w:val="both"/>
    </w:pPr>
  </w:style>
  <w:style w:type="paragraph" w:customStyle="1" w:styleId="xl418">
    <w:name w:val="xl418"/>
    <w:basedOn w:val="a"/>
    <w:rsid w:val="00D94853"/>
    <w:pPr>
      <w:pBdr>
        <w:top w:val="single" w:sz="8" w:space="0" w:color="auto"/>
        <w:left w:val="single" w:sz="8" w:space="0" w:color="auto"/>
        <w:bottom w:val="single" w:sz="8" w:space="0" w:color="auto"/>
      </w:pBdr>
      <w:spacing w:before="100" w:beforeAutospacing="1" w:after="100" w:afterAutospacing="1"/>
      <w:jc w:val="right"/>
    </w:pPr>
    <w:rPr>
      <w:b/>
      <w:bCs/>
      <w:color w:val="000000"/>
    </w:rPr>
  </w:style>
  <w:style w:type="paragraph" w:customStyle="1" w:styleId="xl419">
    <w:name w:val="xl419"/>
    <w:basedOn w:val="a"/>
    <w:rsid w:val="00D94853"/>
    <w:pPr>
      <w:shd w:val="clear" w:color="000000" w:fill="FFFFFF"/>
      <w:spacing w:before="100" w:beforeAutospacing="1" w:after="100" w:afterAutospacing="1"/>
      <w:jc w:val="right"/>
    </w:pPr>
    <w:rPr>
      <w:color w:val="000000"/>
    </w:rPr>
  </w:style>
  <w:style w:type="paragraph" w:customStyle="1" w:styleId="xl420">
    <w:name w:val="xl420"/>
    <w:basedOn w:val="a"/>
    <w:rsid w:val="00D94853"/>
    <w:pPr>
      <w:spacing w:before="100" w:beforeAutospacing="1" w:after="100" w:afterAutospacing="1"/>
      <w:jc w:val="right"/>
    </w:pPr>
    <w:rPr>
      <w:b/>
      <w:bCs/>
      <w:color w:val="000000"/>
    </w:rPr>
  </w:style>
  <w:style w:type="paragraph" w:customStyle="1" w:styleId="xl421">
    <w:name w:val="xl421"/>
    <w:basedOn w:val="a"/>
    <w:rsid w:val="00D94853"/>
    <w:pPr>
      <w:pBdr>
        <w:top w:val="single" w:sz="8" w:space="0" w:color="auto"/>
        <w:bottom w:val="single" w:sz="4" w:space="0" w:color="auto"/>
      </w:pBdr>
      <w:spacing w:before="100" w:beforeAutospacing="1" w:after="100" w:afterAutospacing="1"/>
    </w:pPr>
    <w:rPr>
      <w:b/>
      <w:bCs/>
      <w:color w:val="000000"/>
    </w:rPr>
  </w:style>
  <w:style w:type="paragraph" w:customStyle="1" w:styleId="xl422">
    <w:name w:val="xl422"/>
    <w:basedOn w:val="a"/>
    <w:rsid w:val="00D94853"/>
    <w:pPr>
      <w:pBdr>
        <w:top w:val="single" w:sz="4" w:space="0" w:color="auto"/>
        <w:left w:val="single" w:sz="4" w:space="0" w:color="auto"/>
      </w:pBdr>
      <w:spacing w:before="100" w:beforeAutospacing="1" w:after="100" w:afterAutospacing="1"/>
    </w:pPr>
    <w:rPr>
      <w:color w:val="000000"/>
    </w:rPr>
  </w:style>
  <w:style w:type="paragraph" w:customStyle="1" w:styleId="xl423">
    <w:name w:val="xl423"/>
    <w:basedOn w:val="a"/>
    <w:rsid w:val="00D94853"/>
    <w:pPr>
      <w:pBdr>
        <w:left w:val="single" w:sz="4" w:space="0" w:color="auto"/>
      </w:pBdr>
      <w:spacing w:before="100" w:beforeAutospacing="1" w:after="100" w:afterAutospacing="1"/>
    </w:pPr>
    <w:rPr>
      <w:color w:val="000000"/>
    </w:rPr>
  </w:style>
  <w:style w:type="paragraph" w:customStyle="1" w:styleId="xl424">
    <w:name w:val="xl424"/>
    <w:basedOn w:val="a"/>
    <w:rsid w:val="00D94853"/>
    <w:pPr>
      <w:pBdr>
        <w:top w:val="single" w:sz="8" w:space="0" w:color="auto"/>
        <w:left w:val="single" w:sz="4" w:space="0" w:color="auto"/>
        <w:bottom w:val="single" w:sz="8" w:space="0" w:color="auto"/>
      </w:pBdr>
      <w:spacing w:before="100" w:beforeAutospacing="1" w:after="100" w:afterAutospacing="1"/>
      <w:jc w:val="right"/>
    </w:pPr>
    <w:rPr>
      <w:b/>
      <w:bCs/>
      <w:color w:val="000000"/>
    </w:rPr>
  </w:style>
  <w:style w:type="paragraph" w:customStyle="1" w:styleId="xl425">
    <w:name w:val="xl425"/>
    <w:basedOn w:val="a"/>
    <w:rsid w:val="00D94853"/>
    <w:pPr>
      <w:pBdr>
        <w:bottom w:val="single" w:sz="8" w:space="0" w:color="auto"/>
      </w:pBdr>
      <w:spacing w:before="100" w:beforeAutospacing="1" w:after="100" w:afterAutospacing="1"/>
      <w:jc w:val="right"/>
    </w:pPr>
    <w:rPr>
      <w:color w:val="000000"/>
    </w:rPr>
  </w:style>
  <w:style w:type="paragraph" w:customStyle="1" w:styleId="xl426">
    <w:name w:val="xl426"/>
    <w:basedOn w:val="a"/>
    <w:rsid w:val="00D94853"/>
    <w:pPr>
      <w:pBdr>
        <w:left w:val="single" w:sz="8" w:space="0" w:color="auto"/>
        <w:right w:val="single" w:sz="8" w:space="0" w:color="auto"/>
      </w:pBdr>
      <w:spacing w:before="100" w:beforeAutospacing="1" w:after="100" w:afterAutospacing="1"/>
      <w:jc w:val="right"/>
    </w:pPr>
  </w:style>
  <w:style w:type="paragraph" w:customStyle="1" w:styleId="xl427">
    <w:name w:val="xl427"/>
    <w:basedOn w:val="a"/>
    <w:rsid w:val="00D94853"/>
    <w:pPr>
      <w:pBdr>
        <w:left w:val="single" w:sz="8" w:space="0" w:color="auto"/>
        <w:right w:val="single" w:sz="8" w:space="0" w:color="auto"/>
      </w:pBdr>
      <w:spacing w:before="100" w:beforeAutospacing="1" w:after="100" w:afterAutospacing="1"/>
      <w:jc w:val="both"/>
    </w:pPr>
  </w:style>
  <w:style w:type="paragraph" w:customStyle="1" w:styleId="xl428">
    <w:name w:val="xl428"/>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29">
    <w:name w:val="xl429"/>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0">
    <w:name w:val="xl430"/>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1">
    <w:name w:val="xl431"/>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32">
    <w:name w:val="xl432"/>
    <w:basedOn w:val="a"/>
    <w:rsid w:val="00D94853"/>
    <w:pPr>
      <w:pBdr>
        <w:right w:val="single" w:sz="8" w:space="0" w:color="auto"/>
      </w:pBdr>
      <w:spacing w:before="100" w:beforeAutospacing="1" w:after="100" w:afterAutospacing="1"/>
      <w:jc w:val="right"/>
    </w:pPr>
  </w:style>
  <w:style w:type="paragraph" w:customStyle="1" w:styleId="xl433">
    <w:name w:val="xl433"/>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34">
    <w:name w:val="xl434"/>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35">
    <w:name w:val="xl435"/>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6">
    <w:name w:val="xl436"/>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37">
    <w:name w:val="xl437"/>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8">
    <w:name w:val="xl438"/>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39">
    <w:name w:val="xl439"/>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0">
    <w:name w:val="xl440"/>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1">
    <w:name w:val="xl441"/>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42">
    <w:name w:val="xl442"/>
    <w:basedOn w:val="a"/>
    <w:rsid w:val="00D94853"/>
    <w:pPr>
      <w:pBdr>
        <w:top w:val="single" w:sz="8" w:space="0" w:color="auto"/>
        <w:left w:val="single" w:sz="8" w:space="0" w:color="auto"/>
        <w:right w:val="single" w:sz="8" w:space="0" w:color="auto"/>
      </w:pBdr>
      <w:spacing w:before="100" w:beforeAutospacing="1" w:after="100" w:afterAutospacing="1"/>
      <w:jc w:val="right"/>
    </w:pPr>
    <w:rPr>
      <w:b/>
      <w:bCs/>
      <w:color w:val="000000"/>
    </w:rPr>
  </w:style>
  <w:style w:type="paragraph" w:customStyle="1" w:styleId="xl443">
    <w:name w:val="xl443"/>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44">
    <w:name w:val="xl444"/>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45">
    <w:name w:val="xl445"/>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46">
    <w:name w:val="xl446"/>
    <w:basedOn w:val="a"/>
    <w:rsid w:val="00D94853"/>
    <w:pPr>
      <w:pBdr>
        <w:top w:val="single" w:sz="4"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7">
    <w:name w:val="xl447"/>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8">
    <w:name w:val="xl448"/>
    <w:basedOn w:val="a"/>
    <w:rsid w:val="00D94853"/>
    <w:pPr>
      <w:pBdr>
        <w:left w:val="single" w:sz="8" w:space="0" w:color="auto"/>
        <w:right w:val="single" w:sz="8" w:space="0" w:color="auto"/>
      </w:pBdr>
      <w:spacing w:before="100" w:beforeAutospacing="1" w:after="100" w:afterAutospacing="1"/>
      <w:jc w:val="right"/>
    </w:pPr>
    <w:rPr>
      <w:b/>
      <w:bCs/>
      <w:color w:val="000000"/>
    </w:rPr>
  </w:style>
  <w:style w:type="paragraph" w:customStyle="1" w:styleId="xl449">
    <w:name w:val="xl449"/>
    <w:basedOn w:val="a"/>
    <w:rsid w:val="00D94853"/>
    <w:pPr>
      <w:pBdr>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50">
    <w:name w:val="xl450"/>
    <w:basedOn w:val="a"/>
    <w:rsid w:val="00D94853"/>
    <w:pPr>
      <w:pBdr>
        <w:left w:val="single" w:sz="8" w:space="0" w:color="auto"/>
        <w:right w:val="single" w:sz="8" w:space="0" w:color="auto"/>
      </w:pBdr>
      <w:spacing w:before="100" w:beforeAutospacing="1" w:after="100" w:afterAutospacing="1"/>
      <w:jc w:val="right"/>
    </w:pPr>
    <w:rPr>
      <w:b/>
      <w:bCs/>
      <w:color w:val="000000"/>
    </w:rPr>
  </w:style>
  <w:style w:type="paragraph" w:customStyle="1" w:styleId="xl451">
    <w:name w:val="xl451"/>
    <w:basedOn w:val="a"/>
    <w:rsid w:val="00D94853"/>
    <w:pPr>
      <w:pBdr>
        <w:top w:val="single" w:sz="8"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452">
    <w:name w:val="xl452"/>
    <w:basedOn w:val="a"/>
    <w:rsid w:val="00D94853"/>
    <w:pPr>
      <w:pBdr>
        <w:top w:val="single" w:sz="4" w:space="0" w:color="auto"/>
        <w:left w:val="single" w:sz="8" w:space="0" w:color="auto"/>
        <w:right w:val="single" w:sz="8" w:space="0" w:color="auto"/>
      </w:pBdr>
      <w:spacing w:before="100" w:beforeAutospacing="1" w:after="100" w:afterAutospacing="1"/>
    </w:pPr>
    <w:rPr>
      <w:color w:val="000000"/>
    </w:rPr>
  </w:style>
  <w:style w:type="paragraph" w:customStyle="1" w:styleId="xl453">
    <w:name w:val="xl453"/>
    <w:basedOn w:val="a"/>
    <w:rsid w:val="00D94853"/>
    <w:pPr>
      <w:pBdr>
        <w:left w:val="single" w:sz="8" w:space="0" w:color="auto"/>
        <w:right w:val="single" w:sz="8" w:space="0" w:color="auto"/>
      </w:pBdr>
      <w:spacing w:before="100" w:beforeAutospacing="1" w:after="100" w:afterAutospacing="1"/>
    </w:pPr>
    <w:rPr>
      <w:color w:val="000000"/>
    </w:rPr>
  </w:style>
  <w:style w:type="paragraph" w:customStyle="1" w:styleId="xl454">
    <w:name w:val="xl454"/>
    <w:basedOn w:val="a"/>
    <w:rsid w:val="00D94853"/>
    <w:pPr>
      <w:pBdr>
        <w:left w:val="single" w:sz="8" w:space="0" w:color="auto"/>
        <w:bottom w:val="single" w:sz="8" w:space="0" w:color="auto"/>
        <w:right w:val="single" w:sz="8" w:space="0" w:color="auto"/>
      </w:pBdr>
      <w:spacing w:before="100" w:beforeAutospacing="1" w:after="100" w:afterAutospacing="1"/>
      <w:jc w:val="right"/>
    </w:pPr>
    <w:rPr>
      <w:color w:val="000000"/>
    </w:rPr>
  </w:style>
  <w:style w:type="paragraph" w:customStyle="1" w:styleId="xl455">
    <w:name w:val="xl455"/>
    <w:basedOn w:val="a"/>
    <w:rsid w:val="00D94853"/>
    <w:pPr>
      <w:pBdr>
        <w:left w:val="single" w:sz="8" w:space="0" w:color="auto"/>
        <w:bottom w:val="single" w:sz="8" w:space="0" w:color="auto"/>
        <w:right w:val="single" w:sz="8" w:space="0" w:color="auto"/>
      </w:pBdr>
      <w:spacing w:before="100" w:beforeAutospacing="1" w:after="100" w:afterAutospacing="1"/>
      <w:jc w:val="right"/>
    </w:pPr>
    <w:rPr>
      <w:color w:val="000000"/>
    </w:rPr>
  </w:style>
  <w:style w:type="paragraph" w:customStyle="1" w:styleId="xl456">
    <w:name w:val="xl456"/>
    <w:basedOn w:val="a"/>
    <w:rsid w:val="00D94853"/>
    <w:pPr>
      <w:pBdr>
        <w:bottom w:val="single" w:sz="8" w:space="0" w:color="auto"/>
      </w:pBdr>
      <w:spacing w:before="100" w:beforeAutospacing="1" w:after="100" w:afterAutospacing="1"/>
    </w:pPr>
  </w:style>
  <w:style w:type="paragraph" w:customStyle="1" w:styleId="xl457">
    <w:name w:val="xl457"/>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458">
    <w:name w:val="xl458"/>
    <w:basedOn w:val="a"/>
    <w:rsid w:val="00D94853"/>
    <w:pPr>
      <w:pBdr>
        <w:left w:val="single" w:sz="4" w:space="0" w:color="auto"/>
      </w:pBdr>
      <w:spacing w:before="100" w:beforeAutospacing="1" w:after="100" w:afterAutospacing="1"/>
    </w:pPr>
  </w:style>
  <w:style w:type="paragraph" w:customStyle="1" w:styleId="xl459">
    <w:name w:val="xl459"/>
    <w:basedOn w:val="a"/>
    <w:rsid w:val="00D94853"/>
    <w:pPr>
      <w:pBdr>
        <w:left w:val="single" w:sz="4" w:space="0" w:color="auto"/>
        <w:bottom w:val="single" w:sz="8" w:space="0" w:color="auto"/>
        <w:right w:val="single" w:sz="8" w:space="0" w:color="auto"/>
      </w:pBdr>
      <w:spacing w:before="100" w:beforeAutospacing="1" w:after="100" w:afterAutospacing="1"/>
      <w:jc w:val="both"/>
    </w:pPr>
  </w:style>
  <w:style w:type="paragraph" w:customStyle="1" w:styleId="xl460">
    <w:name w:val="xl460"/>
    <w:basedOn w:val="a"/>
    <w:rsid w:val="00D94853"/>
    <w:pPr>
      <w:pBdr>
        <w:top w:val="single" w:sz="4" w:space="0" w:color="auto"/>
        <w:left w:val="single" w:sz="4" w:space="0" w:color="auto"/>
        <w:right w:val="single" w:sz="8" w:space="0" w:color="auto"/>
      </w:pBdr>
      <w:spacing w:before="100" w:beforeAutospacing="1" w:after="100" w:afterAutospacing="1"/>
      <w:jc w:val="both"/>
    </w:pPr>
  </w:style>
  <w:style w:type="paragraph" w:customStyle="1" w:styleId="xl461">
    <w:name w:val="xl461"/>
    <w:basedOn w:val="a"/>
    <w:rsid w:val="00D94853"/>
    <w:pPr>
      <w:pBdr>
        <w:left w:val="single" w:sz="4" w:space="0" w:color="auto"/>
        <w:bottom w:val="single" w:sz="4" w:space="0" w:color="auto"/>
        <w:right w:val="single" w:sz="8" w:space="0" w:color="auto"/>
      </w:pBdr>
      <w:spacing w:before="100" w:beforeAutospacing="1" w:after="100" w:afterAutospacing="1"/>
      <w:jc w:val="both"/>
    </w:pPr>
  </w:style>
  <w:style w:type="paragraph" w:customStyle="1" w:styleId="xl462">
    <w:name w:val="xl462"/>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463">
    <w:name w:val="xl463"/>
    <w:basedOn w:val="a"/>
    <w:rsid w:val="00D94853"/>
    <w:pPr>
      <w:pBdr>
        <w:left w:val="single" w:sz="4" w:space="0" w:color="auto"/>
        <w:right w:val="single" w:sz="8" w:space="0" w:color="auto"/>
      </w:pBdr>
      <w:spacing w:before="100" w:beforeAutospacing="1" w:after="100" w:afterAutospacing="1"/>
      <w:jc w:val="both"/>
    </w:pPr>
  </w:style>
  <w:style w:type="paragraph" w:customStyle="1" w:styleId="xl464">
    <w:name w:val="xl464"/>
    <w:basedOn w:val="a"/>
    <w:rsid w:val="00D94853"/>
    <w:pPr>
      <w:pBdr>
        <w:left w:val="single" w:sz="4" w:space="0" w:color="auto"/>
        <w:right w:val="single" w:sz="8" w:space="0" w:color="auto"/>
      </w:pBdr>
      <w:spacing w:before="100" w:beforeAutospacing="1" w:after="100" w:afterAutospacing="1"/>
      <w:jc w:val="both"/>
    </w:pPr>
  </w:style>
  <w:style w:type="paragraph" w:customStyle="1" w:styleId="xl465">
    <w:name w:val="xl465"/>
    <w:basedOn w:val="a"/>
    <w:rsid w:val="00D94853"/>
    <w:pPr>
      <w:pBdr>
        <w:left w:val="single" w:sz="4" w:space="0" w:color="auto"/>
        <w:right w:val="single" w:sz="8" w:space="0" w:color="auto"/>
      </w:pBdr>
      <w:shd w:val="clear" w:color="000000" w:fill="FFFFFF"/>
      <w:spacing w:before="100" w:beforeAutospacing="1" w:after="100" w:afterAutospacing="1"/>
      <w:jc w:val="both"/>
    </w:pPr>
  </w:style>
  <w:style w:type="paragraph" w:customStyle="1" w:styleId="xl466">
    <w:name w:val="xl466"/>
    <w:basedOn w:val="a"/>
    <w:rsid w:val="00D94853"/>
    <w:pPr>
      <w:pBdr>
        <w:left w:val="single" w:sz="4" w:space="0" w:color="auto"/>
        <w:right w:val="single" w:sz="8" w:space="0" w:color="auto"/>
      </w:pBdr>
      <w:spacing w:before="100" w:beforeAutospacing="1" w:after="100" w:afterAutospacing="1"/>
      <w:jc w:val="both"/>
    </w:pPr>
  </w:style>
  <w:style w:type="paragraph" w:customStyle="1" w:styleId="xl467">
    <w:name w:val="xl467"/>
    <w:basedOn w:val="a"/>
    <w:rsid w:val="00D94853"/>
    <w:pPr>
      <w:pBdr>
        <w:left w:val="single" w:sz="8" w:space="0" w:color="auto"/>
        <w:right w:val="single" w:sz="8" w:space="0" w:color="auto"/>
      </w:pBdr>
      <w:spacing w:before="100" w:beforeAutospacing="1" w:after="100" w:afterAutospacing="1"/>
      <w:jc w:val="both"/>
    </w:pPr>
  </w:style>
  <w:style w:type="paragraph" w:customStyle="1" w:styleId="xl468">
    <w:name w:val="xl468"/>
    <w:basedOn w:val="a"/>
    <w:rsid w:val="00D94853"/>
    <w:pPr>
      <w:pBdr>
        <w:left w:val="single" w:sz="8" w:space="0" w:color="auto"/>
        <w:right w:val="single" w:sz="8" w:space="0" w:color="auto"/>
      </w:pBdr>
      <w:spacing w:before="100" w:beforeAutospacing="1" w:after="100" w:afterAutospacing="1"/>
      <w:jc w:val="both"/>
    </w:pPr>
  </w:style>
  <w:style w:type="paragraph" w:customStyle="1" w:styleId="xl469">
    <w:name w:val="xl469"/>
    <w:basedOn w:val="a"/>
    <w:rsid w:val="00D94853"/>
    <w:pPr>
      <w:pBdr>
        <w:right w:val="single" w:sz="8" w:space="0" w:color="auto"/>
      </w:pBdr>
      <w:spacing w:before="100" w:beforeAutospacing="1" w:after="100" w:afterAutospacing="1"/>
      <w:jc w:val="both"/>
    </w:pPr>
  </w:style>
  <w:style w:type="paragraph" w:customStyle="1" w:styleId="xl470">
    <w:name w:val="xl470"/>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471">
    <w:name w:val="xl471"/>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72">
    <w:name w:val="xl472"/>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161616"/>
    </w:rPr>
  </w:style>
  <w:style w:type="paragraph" w:customStyle="1" w:styleId="xl473">
    <w:name w:val="xl473"/>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numbering" w:customStyle="1" w:styleId="25">
    <w:name w:val="Нет списка2"/>
    <w:next w:val="a2"/>
    <w:uiPriority w:val="99"/>
    <w:semiHidden/>
    <w:unhideWhenUsed/>
    <w:rsid w:val="009821F7"/>
  </w:style>
  <w:style w:type="table" w:customStyle="1" w:styleId="13">
    <w:name w:val="Сетка таблицы1"/>
    <w:basedOn w:val="a1"/>
    <w:next w:val="ac"/>
    <w:uiPriority w:val="39"/>
    <w:rsid w:val="009821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CD4FAB"/>
  </w:style>
  <w:style w:type="table" w:customStyle="1" w:styleId="26">
    <w:name w:val="Сетка таблицы2"/>
    <w:basedOn w:val="a1"/>
    <w:next w:val="ac"/>
    <w:uiPriority w:val="39"/>
    <w:rsid w:val="00CD4F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c"/>
    <w:uiPriority w:val="39"/>
    <w:rsid w:val="000777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D87F73"/>
  </w:style>
  <w:style w:type="paragraph" w:customStyle="1" w:styleId="xl474">
    <w:name w:val="xl474"/>
    <w:basedOn w:val="a"/>
    <w:rsid w:val="00F73AD5"/>
    <w:pPr>
      <w:pBdr>
        <w:left w:val="single" w:sz="4" w:space="0" w:color="auto"/>
        <w:right w:val="single" w:sz="8" w:space="0" w:color="auto"/>
      </w:pBdr>
      <w:spacing w:before="100" w:beforeAutospacing="1" w:after="100" w:afterAutospacing="1"/>
      <w:jc w:val="center"/>
    </w:pPr>
  </w:style>
  <w:style w:type="paragraph" w:customStyle="1" w:styleId="xl475">
    <w:name w:val="xl475"/>
    <w:basedOn w:val="a"/>
    <w:rsid w:val="00F73AD5"/>
    <w:pPr>
      <w:spacing w:before="100" w:beforeAutospacing="1" w:after="100" w:afterAutospacing="1"/>
    </w:pPr>
  </w:style>
  <w:style w:type="paragraph" w:customStyle="1" w:styleId="xl476">
    <w:name w:val="xl476"/>
    <w:basedOn w:val="a"/>
    <w:rsid w:val="00F73AD5"/>
    <w:pPr>
      <w:pBdr>
        <w:top w:val="single" w:sz="8" w:space="0" w:color="auto"/>
        <w:left w:val="single" w:sz="8" w:space="0" w:color="auto"/>
      </w:pBdr>
      <w:spacing w:before="100" w:beforeAutospacing="1" w:after="100" w:afterAutospacing="1"/>
      <w:jc w:val="center"/>
      <w:textAlignment w:val="center"/>
    </w:pPr>
    <w:rPr>
      <w:b/>
      <w:bCs/>
      <w:color w:val="161616"/>
      <w:sz w:val="22"/>
      <w:szCs w:val="22"/>
    </w:rPr>
  </w:style>
  <w:style w:type="paragraph" w:customStyle="1" w:styleId="xl477">
    <w:name w:val="xl477"/>
    <w:basedOn w:val="a"/>
    <w:rsid w:val="00F73AD5"/>
    <w:pPr>
      <w:pBdr>
        <w:top w:val="single" w:sz="8" w:space="0" w:color="auto"/>
      </w:pBdr>
      <w:spacing w:before="100" w:beforeAutospacing="1" w:after="100" w:afterAutospacing="1"/>
      <w:jc w:val="center"/>
      <w:textAlignment w:val="center"/>
    </w:pPr>
    <w:rPr>
      <w:b/>
      <w:bCs/>
      <w:color w:val="161616"/>
      <w:sz w:val="22"/>
      <w:szCs w:val="22"/>
    </w:rPr>
  </w:style>
  <w:style w:type="paragraph" w:customStyle="1" w:styleId="xl478">
    <w:name w:val="xl478"/>
    <w:basedOn w:val="a"/>
    <w:rsid w:val="00F73AD5"/>
    <w:pPr>
      <w:pBdr>
        <w:top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79">
    <w:name w:val="xl479"/>
    <w:basedOn w:val="a"/>
    <w:rsid w:val="00F73AD5"/>
    <w:pPr>
      <w:pBdr>
        <w:left w:val="single" w:sz="8" w:space="0" w:color="auto"/>
        <w:bottom w:val="single" w:sz="8" w:space="0" w:color="auto"/>
      </w:pBdr>
      <w:spacing w:before="100" w:beforeAutospacing="1" w:after="100" w:afterAutospacing="1"/>
      <w:jc w:val="center"/>
      <w:textAlignment w:val="center"/>
    </w:pPr>
    <w:rPr>
      <w:b/>
      <w:bCs/>
      <w:color w:val="161616"/>
      <w:sz w:val="22"/>
      <w:szCs w:val="22"/>
    </w:rPr>
  </w:style>
  <w:style w:type="paragraph" w:customStyle="1" w:styleId="xl480">
    <w:name w:val="xl480"/>
    <w:basedOn w:val="a"/>
    <w:rsid w:val="00F73AD5"/>
    <w:pPr>
      <w:pBdr>
        <w:bottom w:val="single" w:sz="8" w:space="0" w:color="auto"/>
      </w:pBdr>
      <w:spacing w:before="100" w:beforeAutospacing="1" w:after="100" w:afterAutospacing="1"/>
      <w:jc w:val="center"/>
      <w:textAlignment w:val="center"/>
    </w:pPr>
    <w:rPr>
      <w:b/>
      <w:bCs/>
      <w:color w:val="161616"/>
      <w:sz w:val="22"/>
      <w:szCs w:val="22"/>
    </w:rPr>
  </w:style>
  <w:style w:type="paragraph" w:customStyle="1" w:styleId="xl481">
    <w:name w:val="xl481"/>
    <w:basedOn w:val="a"/>
    <w:rsid w:val="00F73AD5"/>
    <w:pPr>
      <w:pBdr>
        <w:bottom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82">
    <w:name w:val="xl482"/>
    <w:basedOn w:val="a"/>
    <w:rsid w:val="00F73AD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483">
    <w:name w:val="xl483"/>
    <w:basedOn w:val="a"/>
    <w:rsid w:val="00F73AD5"/>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84">
    <w:name w:val="xl484"/>
    <w:basedOn w:val="a"/>
    <w:rsid w:val="00F73AD5"/>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85">
    <w:name w:val="xl485"/>
    <w:basedOn w:val="a"/>
    <w:rsid w:val="006764CC"/>
    <w:pPr>
      <w:pBdr>
        <w:top w:val="single" w:sz="8" w:space="0" w:color="auto"/>
        <w:left w:val="single" w:sz="8" w:space="0" w:color="auto"/>
        <w:bottom w:val="single" w:sz="8" w:space="0" w:color="auto"/>
        <w:right w:val="single" w:sz="8" w:space="0" w:color="auto"/>
      </w:pBdr>
      <w:shd w:val="clear" w:color="000000" w:fill="FCE4D6"/>
      <w:spacing w:before="100" w:beforeAutospacing="1" w:after="100" w:afterAutospacing="1"/>
      <w:jc w:val="right"/>
    </w:pPr>
    <w:rPr>
      <w:b/>
      <w:bCs/>
    </w:rPr>
  </w:style>
  <w:style w:type="paragraph" w:customStyle="1" w:styleId="xl486">
    <w:name w:val="xl486"/>
    <w:basedOn w:val="a"/>
    <w:rsid w:val="006764CC"/>
    <w:pPr>
      <w:pBdr>
        <w:top w:val="single" w:sz="8" w:space="0" w:color="auto"/>
        <w:left w:val="single" w:sz="8" w:space="0" w:color="auto"/>
        <w:right w:val="single" w:sz="8" w:space="0" w:color="auto"/>
      </w:pBdr>
      <w:shd w:val="clear" w:color="000000" w:fill="FCE4D6"/>
      <w:spacing w:before="100" w:beforeAutospacing="1" w:after="100" w:afterAutospacing="1"/>
      <w:jc w:val="right"/>
    </w:pPr>
    <w:rPr>
      <w:b/>
      <w:bCs/>
    </w:rPr>
  </w:style>
  <w:style w:type="paragraph" w:customStyle="1" w:styleId="xl487">
    <w:name w:val="xl487"/>
    <w:basedOn w:val="a"/>
    <w:rsid w:val="006764CC"/>
    <w:pPr>
      <w:pBdr>
        <w:left w:val="single" w:sz="8" w:space="0" w:color="auto"/>
        <w:right w:val="single" w:sz="8" w:space="0" w:color="auto"/>
      </w:pBdr>
      <w:shd w:val="clear" w:color="000000" w:fill="FCE4D6"/>
      <w:spacing w:before="100" w:beforeAutospacing="1" w:after="100" w:afterAutospacing="1"/>
      <w:jc w:val="right"/>
    </w:pPr>
    <w:rPr>
      <w:b/>
      <w:bCs/>
    </w:rPr>
  </w:style>
  <w:style w:type="paragraph" w:customStyle="1" w:styleId="xl488">
    <w:name w:val="xl488"/>
    <w:basedOn w:val="a"/>
    <w:rsid w:val="006764CC"/>
    <w:pPr>
      <w:pBdr>
        <w:left w:val="single" w:sz="8" w:space="0" w:color="auto"/>
        <w:right w:val="single" w:sz="8" w:space="0" w:color="auto"/>
      </w:pBdr>
      <w:shd w:val="clear" w:color="000000" w:fill="FCE4D6"/>
      <w:spacing w:before="100" w:beforeAutospacing="1" w:after="100" w:afterAutospacing="1"/>
      <w:jc w:val="right"/>
    </w:pPr>
  </w:style>
  <w:style w:type="paragraph" w:customStyle="1" w:styleId="xl489">
    <w:name w:val="xl489"/>
    <w:basedOn w:val="a"/>
    <w:rsid w:val="006764CC"/>
    <w:pPr>
      <w:shd w:val="clear" w:color="000000" w:fill="FCE4D6"/>
      <w:spacing w:before="100" w:beforeAutospacing="1" w:after="100" w:afterAutospacing="1"/>
    </w:pPr>
  </w:style>
  <w:style w:type="paragraph" w:customStyle="1" w:styleId="xl490">
    <w:name w:val="xl490"/>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center"/>
      <w:textAlignment w:val="center"/>
    </w:pPr>
    <w:rPr>
      <w:b/>
      <w:bCs/>
    </w:rPr>
  </w:style>
  <w:style w:type="paragraph" w:customStyle="1" w:styleId="xl491">
    <w:name w:val="xl491"/>
    <w:basedOn w:val="a"/>
    <w:rsid w:val="006764CC"/>
    <w:pPr>
      <w:pBdr>
        <w:top w:val="single" w:sz="8" w:space="0" w:color="auto"/>
        <w:left w:val="single" w:sz="8" w:space="0" w:color="auto"/>
        <w:right w:val="single" w:sz="8" w:space="0" w:color="auto"/>
      </w:pBdr>
      <w:shd w:val="clear" w:color="000000" w:fill="FFF2CC"/>
      <w:spacing w:before="100" w:beforeAutospacing="1" w:after="100" w:afterAutospacing="1"/>
      <w:jc w:val="right"/>
    </w:pPr>
    <w:rPr>
      <w:b/>
      <w:bCs/>
      <w:sz w:val="28"/>
      <w:szCs w:val="28"/>
    </w:rPr>
  </w:style>
  <w:style w:type="paragraph" w:customStyle="1" w:styleId="xl492">
    <w:name w:val="xl492"/>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493">
    <w:name w:val="xl493"/>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494">
    <w:name w:val="xl494"/>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495">
    <w:name w:val="xl495"/>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496">
    <w:name w:val="xl496"/>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497">
    <w:name w:val="xl497"/>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498">
    <w:name w:val="xl498"/>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499">
    <w:name w:val="xl499"/>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00">
    <w:name w:val="xl500"/>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501">
    <w:name w:val="xl501"/>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02">
    <w:name w:val="xl502"/>
    <w:basedOn w:val="a"/>
    <w:rsid w:val="006764CC"/>
    <w:pPr>
      <w:pBdr>
        <w:left w:val="single" w:sz="8" w:space="0" w:color="auto"/>
        <w:right w:val="single" w:sz="8" w:space="0" w:color="auto"/>
      </w:pBdr>
      <w:shd w:val="clear" w:color="000000" w:fill="FFF2CC"/>
      <w:spacing w:before="100" w:beforeAutospacing="1" w:after="100" w:afterAutospacing="1"/>
    </w:pPr>
    <w:rPr>
      <w:b/>
      <w:bCs/>
    </w:rPr>
  </w:style>
  <w:style w:type="paragraph" w:customStyle="1" w:styleId="xl503">
    <w:name w:val="xl503"/>
    <w:basedOn w:val="a"/>
    <w:rsid w:val="006764CC"/>
    <w:pPr>
      <w:pBdr>
        <w:left w:val="single" w:sz="8" w:space="0" w:color="auto"/>
        <w:right w:val="single" w:sz="8" w:space="0" w:color="auto"/>
      </w:pBdr>
      <w:shd w:val="clear" w:color="000000" w:fill="FFF2CC"/>
      <w:spacing w:before="100" w:beforeAutospacing="1" w:after="100" w:afterAutospacing="1"/>
    </w:pPr>
  </w:style>
  <w:style w:type="paragraph" w:customStyle="1" w:styleId="xl504">
    <w:name w:val="xl504"/>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color w:val="000000"/>
    </w:rPr>
  </w:style>
  <w:style w:type="paragraph" w:customStyle="1" w:styleId="xl505">
    <w:name w:val="xl505"/>
    <w:basedOn w:val="a"/>
    <w:rsid w:val="006764CC"/>
    <w:pPr>
      <w:pBdr>
        <w:top w:val="single" w:sz="8" w:space="0" w:color="auto"/>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06">
    <w:name w:val="xl506"/>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07">
    <w:name w:val="xl507"/>
    <w:basedOn w:val="a"/>
    <w:rsid w:val="006764CC"/>
    <w:pPr>
      <w:pBdr>
        <w:left w:val="single" w:sz="8" w:space="0" w:color="auto"/>
        <w:bottom w:val="single" w:sz="8" w:space="0" w:color="auto"/>
        <w:right w:val="single" w:sz="8" w:space="0" w:color="auto"/>
      </w:pBdr>
      <w:shd w:val="clear" w:color="000000" w:fill="FFF2CC"/>
      <w:spacing w:before="100" w:beforeAutospacing="1" w:after="100" w:afterAutospacing="1"/>
      <w:jc w:val="right"/>
    </w:pPr>
  </w:style>
  <w:style w:type="paragraph" w:customStyle="1" w:styleId="xl508">
    <w:name w:val="xl508"/>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color w:val="000000"/>
    </w:rPr>
  </w:style>
  <w:style w:type="paragraph" w:customStyle="1" w:styleId="xl509">
    <w:name w:val="xl509"/>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10">
    <w:name w:val="xl510"/>
    <w:basedOn w:val="a"/>
    <w:rsid w:val="006764CC"/>
    <w:pPr>
      <w:pBdr>
        <w:top w:val="single" w:sz="8" w:space="0" w:color="auto"/>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11">
    <w:name w:val="xl511"/>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12">
    <w:name w:val="xl512"/>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513">
    <w:name w:val="xl513"/>
    <w:basedOn w:val="a"/>
    <w:rsid w:val="006764CC"/>
    <w:pPr>
      <w:shd w:val="clear" w:color="000000" w:fill="FFF2CC"/>
      <w:spacing w:before="100" w:beforeAutospacing="1" w:after="100" w:afterAutospacing="1"/>
    </w:pPr>
  </w:style>
  <w:style w:type="paragraph" w:customStyle="1" w:styleId="xl514">
    <w:name w:val="xl514"/>
    <w:basedOn w:val="a"/>
    <w:rsid w:val="006764CC"/>
    <w:pPr>
      <w:pBdr>
        <w:right w:val="single" w:sz="8" w:space="0" w:color="auto"/>
      </w:pBdr>
      <w:spacing w:before="100" w:beforeAutospacing="1" w:after="100" w:afterAutospacing="1"/>
      <w:jc w:val="both"/>
    </w:pPr>
  </w:style>
  <w:style w:type="paragraph" w:customStyle="1" w:styleId="xl515">
    <w:name w:val="xl515"/>
    <w:basedOn w:val="a"/>
    <w:rsid w:val="006764CC"/>
    <w:pPr>
      <w:spacing w:before="100" w:beforeAutospacing="1" w:after="100" w:afterAutospacing="1"/>
      <w:jc w:val="center"/>
      <w:textAlignment w:val="center"/>
    </w:pPr>
    <w:rPr>
      <w:b/>
      <w:bCs/>
      <w:sz w:val="22"/>
      <w:szCs w:val="22"/>
    </w:rPr>
  </w:style>
  <w:style w:type="paragraph" w:customStyle="1" w:styleId="xl516">
    <w:name w:val="xl516"/>
    <w:basedOn w:val="a"/>
    <w:rsid w:val="006764CC"/>
    <w:pPr>
      <w:spacing w:before="100" w:beforeAutospacing="1" w:after="100" w:afterAutospacing="1"/>
      <w:jc w:val="center"/>
      <w:textAlignment w:val="center"/>
    </w:pPr>
    <w:rPr>
      <w:sz w:val="22"/>
      <w:szCs w:val="22"/>
    </w:rPr>
  </w:style>
  <w:style w:type="paragraph" w:customStyle="1" w:styleId="xl517">
    <w:name w:val="xl517"/>
    <w:basedOn w:val="a"/>
    <w:rsid w:val="006764CC"/>
    <w:pPr>
      <w:spacing w:before="100" w:beforeAutospacing="1" w:after="100" w:afterAutospacing="1"/>
      <w:jc w:val="center"/>
      <w:textAlignment w:val="center"/>
    </w:pPr>
    <w:rPr>
      <w:b/>
      <w:bCs/>
      <w:sz w:val="22"/>
      <w:szCs w:val="22"/>
    </w:rPr>
  </w:style>
  <w:style w:type="paragraph" w:customStyle="1" w:styleId="xl518">
    <w:name w:val="xl518"/>
    <w:basedOn w:val="a"/>
    <w:rsid w:val="006764CC"/>
    <w:pPr>
      <w:spacing w:before="100" w:beforeAutospacing="1" w:after="100" w:afterAutospacing="1"/>
      <w:jc w:val="center"/>
      <w:textAlignment w:val="center"/>
    </w:pPr>
    <w:rPr>
      <w:b/>
      <w:bCs/>
    </w:rPr>
  </w:style>
  <w:style w:type="paragraph" w:customStyle="1" w:styleId="xl519">
    <w:name w:val="xl519"/>
    <w:basedOn w:val="a"/>
    <w:rsid w:val="006764CC"/>
    <w:pPr>
      <w:spacing w:before="100" w:beforeAutospacing="1" w:after="100" w:afterAutospacing="1"/>
      <w:textAlignment w:val="center"/>
    </w:pPr>
  </w:style>
  <w:style w:type="paragraph" w:customStyle="1" w:styleId="xl520">
    <w:name w:val="xl520"/>
    <w:basedOn w:val="a"/>
    <w:rsid w:val="006764CC"/>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521">
    <w:name w:val="xl521"/>
    <w:basedOn w:val="a"/>
    <w:rsid w:val="006764CC"/>
    <w:pPr>
      <w:pBdr>
        <w:left w:val="single" w:sz="8" w:space="0" w:color="auto"/>
        <w:right w:val="single" w:sz="8" w:space="0" w:color="auto"/>
      </w:pBdr>
      <w:shd w:val="clear" w:color="000000" w:fill="FFFF00"/>
      <w:spacing w:before="100" w:beforeAutospacing="1" w:after="100" w:afterAutospacing="1"/>
      <w:jc w:val="right"/>
      <w:textAlignment w:val="center"/>
    </w:pPr>
    <w:rPr>
      <w:b/>
      <w:bCs/>
    </w:rPr>
  </w:style>
  <w:style w:type="paragraph" w:customStyle="1" w:styleId="xl522">
    <w:name w:val="xl522"/>
    <w:basedOn w:val="a"/>
    <w:rsid w:val="006764CC"/>
    <w:pPr>
      <w:pBdr>
        <w:left w:val="single" w:sz="8" w:space="0" w:color="auto"/>
        <w:right w:val="single" w:sz="8" w:space="0" w:color="auto"/>
      </w:pBdr>
      <w:shd w:val="clear" w:color="000000" w:fill="FCE4D6"/>
      <w:spacing w:before="100" w:beforeAutospacing="1" w:after="100" w:afterAutospacing="1"/>
      <w:jc w:val="right"/>
      <w:textAlignment w:val="center"/>
    </w:pPr>
    <w:rPr>
      <w:b/>
      <w:bCs/>
    </w:rPr>
  </w:style>
  <w:style w:type="paragraph" w:customStyle="1" w:styleId="xl523">
    <w:name w:val="xl523"/>
    <w:basedOn w:val="a"/>
    <w:rsid w:val="006764CC"/>
    <w:pPr>
      <w:pBdr>
        <w:left w:val="single" w:sz="8" w:space="0" w:color="auto"/>
        <w:right w:val="single" w:sz="8" w:space="0" w:color="auto"/>
      </w:pBdr>
      <w:shd w:val="clear" w:color="000000" w:fill="FFF2CC"/>
      <w:spacing w:before="100" w:beforeAutospacing="1" w:after="100" w:afterAutospacing="1"/>
      <w:jc w:val="right"/>
      <w:textAlignment w:val="center"/>
    </w:pPr>
    <w:rPr>
      <w:b/>
      <w:bCs/>
    </w:rPr>
  </w:style>
  <w:style w:type="paragraph" w:customStyle="1" w:styleId="xl524">
    <w:name w:val="xl524"/>
    <w:basedOn w:val="a"/>
    <w:rsid w:val="006764CC"/>
    <w:pPr>
      <w:pBdr>
        <w:left w:val="single" w:sz="8" w:space="0" w:color="auto"/>
        <w:right w:val="single" w:sz="8" w:space="0" w:color="auto"/>
      </w:pBdr>
      <w:spacing w:before="100" w:beforeAutospacing="1" w:after="100" w:afterAutospacing="1"/>
      <w:jc w:val="right"/>
      <w:textAlignment w:val="center"/>
    </w:pPr>
  </w:style>
  <w:style w:type="paragraph" w:customStyle="1" w:styleId="xl525">
    <w:name w:val="xl525"/>
    <w:basedOn w:val="a"/>
    <w:rsid w:val="006764CC"/>
    <w:pPr>
      <w:pBdr>
        <w:left w:val="single" w:sz="8" w:space="0" w:color="auto"/>
        <w:right w:val="single" w:sz="8" w:space="0" w:color="auto"/>
      </w:pBdr>
      <w:shd w:val="clear" w:color="000000" w:fill="FFFF00"/>
      <w:spacing w:before="100" w:beforeAutospacing="1" w:after="100" w:afterAutospacing="1"/>
      <w:jc w:val="right"/>
      <w:textAlignment w:val="center"/>
    </w:pPr>
  </w:style>
  <w:style w:type="paragraph" w:customStyle="1" w:styleId="xl526">
    <w:name w:val="xl526"/>
    <w:basedOn w:val="a"/>
    <w:rsid w:val="006764CC"/>
    <w:pPr>
      <w:pBdr>
        <w:left w:val="single" w:sz="8" w:space="0" w:color="auto"/>
        <w:right w:val="single" w:sz="8" w:space="0" w:color="auto"/>
      </w:pBdr>
      <w:shd w:val="clear" w:color="000000" w:fill="FCE4D6"/>
      <w:spacing w:before="100" w:beforeAutospacing="1" w:after="100" w:afterAutospacing="1"/>
      <w:jc w:val="right"/>
      <w:textAlignment w:val="center"/>
    </w:pPr>
  </w:style>
  <w:style w:type="paragraph" w:customStyle="1" w:styleId="xl527">
    <w:name w:val="xl527"/>
    <w:basedOn w:val="a"/>
    <w:rsid w:val="006764CC"/>
    <w:pPr>
      <w:pBdr>
        <w:left w:val="single" w:sz="8" w:space="0" w:color="auto"/>
        <w:right w:val="single" w:sz="8" w:space="0" w:color="auto"/>
      </w:pBdr>
      <w:shd w:val="clear" w:color="000000" w:fill="FFF2CC"/>
      <w:spacing w:before="100" w:beforeAutospacing="1" w:after="100" w:afterAutospacing="1"/>
      <w:jc w:val="right"/>
      <w:textAlignment w:val="center"/>
    </w:pPr>
  </w:style>
  <w:style w:type="paragraph" w:customStyle="1" w:styleId="xl528">
    <w:name w:val="xl528"/>
    <w:basedOn w:val="a"/>
    <w:rsid w:val="006764CC"/>
    <w:pPr>
      <w:pBdr>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529">
    <w:name w:val="xl529"/>
    <w:basedOn w:val="a"/>
    <w:rsid w:val="006764CC"/>
    <w:pPr>
      <w:pBdr>
        <w:left w:val="single" w:sz="8" w:space="0" w:color="auto"/>
        <w:bottom w:val="single" w:sz="8" w:space="0" w:color="auto"/>
        <w:right w:val="single" w:sz="8" w:space="0" w:color="auto"/>
      </w:pBdr>
      <w:shd w:val="clear" w:color="000000" w:fill="FFFF00"/>
      <w:spacing w:before="100" w:beforeAutospacing="1" w:after="100" w:afterAutospacing="1"/>
      <w:jc w:val="right"/>
    </w:pPr>
    <w:rPr>
      <w:b/>
      <w:bCs/>
    </w:rPr>
  </w:style>
  <w:style w:type="paragraph" w:customStyle="1" w:styleId="xl530">
    <w:name w:val="xl530"/>
    <w:basedOn w:val="a"/>
    <w:rsid w:val="006764CC"/>
    <w:pPr>
      <w:shd w:val="clear" w:color="000000" w:fill="FFFFFF"/>
      <w:spacing w:before="100" w:beforeAutospacing="1" w:after="100" w:afterAutospacing="1"/>
    </w:pPr>
    <w:rPr>
      <w:b/>
      <w:bCs/>
    </w:rPr>
  </w:style>
  <w:style w:type="paragraph" w:customStyle="1" w:styleId="xl531">
    <w:name w:val="xl531"/>
    <w:basedOn w:val="a"/>
    <w:rsid w:val="006764CC"/>
    <w:pPr>
      <w:pBdr>
        <w:top w:val="single" w:sz="8" w:space="0" w:color="auto"/>
        <w:left w:val="single" w:sz="8" w:space="0" w:color="auto"/>
      </w:pBdr>
      <w:shd w:val="clear" w:color="000000" w:fill="FCE4D6"/>
      <w:spacing w:before="100" w:beforeAutospacing="1" w:after="100" w:afterAutospacing="1"/>
      <w:jc w:val="center"/>
      <w:textAlignment w:val="center"/>
    </w:pPr>
    <w:rPr>
      <w:b/>
      <w:bCs/>
    </w:rPr>
  </w:style>
  <w:style w:type="paragraph" w:customStyle="1" w:styleId="xl532">
    <w:name w:val="xl532"/>
    <w:basedOn w:val="a"/>
    <w:rsid w:val="006764CC"/>
    <w:pPr>
      <w:pBdr>
        <w:left w:val="single" w:sz="8" w:space="0" w:color="auto"/>
      </w:pBdr>
      <w:shd w:val="clear" w:color="000000" w:fill="FCE4D6"/>
      <w:spacing w:before="100" w:beforeAutospacing="1" w:after="100" w:afterAutospacing="1"/>
      <w:jc w:val="center"/>
      <w:textAlignment w:val="center"/>
    </w:pPr>
    <w:rPr>
      <w:b/>
      <w:bCs/>
    </w:rPr>
  </w:style>
  <w:style w:type="paragraph" w:customStyle="1" w:styleId="xl533">
    <w:name w:val="xl533"/>
    <w:basedOn w:val="a"/>
    <w:rsid w:val="006764CC"/>
    <w:pPr>
      <w:pBdr>
        <w:left w:val="single" w:sz="8" w:space="0" w:color="auto"/>
        <w:bottom w:val="single" w:sz="8" w:space="0" w:color="auto"/>
      </w:pBdr>
      <w:shd w:val="clear" w:color="000000" w:fill="FCE4D6"/>
      <w:spacing w:before="100" w:beforeAutospacing="1" w:after="100" w:afterAutospacing="1"/>
      <w:jc w:val="center"/>
      <w:textAlignment w:val="center"/>
    </w:pPr>
    <w:rPr>
      <w:b/>
      <w:bCs/>
    </w:rPr>
  </w:style>
  <w:style w:type="paragraph" w:customStyle="1" w:styleId="xl534">
    <w:name w:val="xl534"/>
    <w:basedOn w:val="a"/>
    <w:rsid w:val="006764CC"/>
    <w:pPr>
      <w:pBdr>
        <w:top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35">
    <w:name w:val="xl535"/>
    <w:basedOn w:val="a"/>
    <w:rsid w:val="006764CC"/>
    <w:pPr>
      <w:pBdr>
        <w:top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36">
    <w:name w:val="xl536"/>
    <w:basedOn w:val="a"/>
    <w:rsid w:val="006764CC"/>
    <w:pPr>
      <w:pBdr>
        <w:top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37">
    <w:name w:val="xl537"/>
    <w:basedOn w:val="a"/>
    <w:rsid w:val="006764CC"/>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538">
    <w:name w:val="xl538"/>
    <w:basedOn w:val="a"/>
    <w:rsid w:val="006764CC"/>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39">
    <w:name w:val="xl539"/>
    <w:basedOn w:val="a"/>
    <w:rsid w:val="006764CC"/>
    <w:pPr>
      <w:pBdr>
        <w:top w:val="single" w:sz="8" w:space="0" w:color="auto"/>
        <w:left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40">
    <w:name w:val="xl540"/>
    <w:basedOn w:val="a"/>
    <w:rsid w:val="006764CC"/>
    <w:pPr>
      <w:pBdr>
        <w:left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41">
    <w:name w:val="xl541"/>
    <w:basedOn w:val="a"/>
    <w:rsid w:val="006764CC"/>
    <w:pPr>
      <w:pBdr>
        <w:left w:val="single" w:sz="8" w:space="0" w:color="auto"/>
        <w:bottom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42">
    <w:name w:val="xl542"/>
    <w:basedOn w:val="a"/>
    <w:rsid w:val="006764CC"/>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543">
    <w:name w:val="xl543"/>
    <w:basedOn w:val="a"/>
    <w:rsid w:val="006764CC"/>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544">
    <w:name w:val="xl544"/>
    <w:basedOn w:val="a"/>
    <w:rsid w:val="006764CC"/>
    <w:pPr>
      <w:pBdr>
        <w:top w:val="single" w:sz="4" w:space="0" w:color="auto"/>
        <w:bottom w:val="single" w:sz="8" w:space="0" w:color="auto"/>
      </w:pBdr>
      <w:spacing w:before="100" w:beforeAutospacing="1" w:after="100" w:afterAutospacing="1"/>
      <w:jc w:val="center"/>
      <w:textAlignment w:val="center"/>
    </w:pPr>
    <w:rPr>
      <w:b/>
      <w:bCs/>
    </w:rPr>
  </w:style>
  <w:style w:type="paragraph" w:customStyle="1" w:styleId="xl545">
    <w:name w:val="xl545"/>
    <w:basedOn w:val="a"/>
    <w:rsid w:val="006764CC"/>
    <w:pPr>
      <w:pBdr>
        <w:top w:val="single" w:sz="8" w:space="0" w:color="auto"/>
        <w:left w:val="single" w:sz="8" w:space="0" w:color="auto"/>
      </w:pBdr>
      <w:shd w:val="clear" w:color="000000" w:fill="FFFF00"/>
      <w:spacing w:before="100" w:beforeAutospacing="1" w:after="100" w:afterAutospacing="1"/>
      <w:jc w:val="center"/>
      <w:textAlignment w:val="center"/>
    </w:pPr>
    <w:rPr>
      <w:b/>
      <w:bCs/>
    </w:rPr>
  </w:style>
  <w:style w:type="paragraph" w:customStyle="1" w:styleId="xl546">
    <w:name w:val="xl546"/>
    <w:basedOn w:val="a"/>
    <w:rsid w:val="006764CC"/>
    <w:pPr>
      <w:pBdr>
        <w:left w:val="single" w:sz="8" w:space="0" w:color="auto"/>
      </w:pBdr>
      <w:shd w:val="clear" w:color="000000" w:fill="FFFF00"/>
      <w:spacing w:before="100" w:beforeAutospacing="1" w:after="100" w:afterAutospacing="1"/>
      <w:jc w:val="center"/>
      <w:textAlignment w:val="center"/>
    </w:pPr>
    <w:rPr>
      <w:b/>
      <w:bCs/>
    </w:rPr>
  </w:style>
  <w:style w:type="paragraph" w:customStyle="1" w:styleId="xl547">
    <w:name w:val="xl547"/>
    <w:basedOn w:val="a"/>
    <w:rsid w:val="006764CC"/>
    <w:pPr>
      <w:pBdr>
        <w:left w:val="single" w:sz="8" w:space="0" w:color="auto"/>
        <w:bottom w:val="single" w:sz="8" w:space="0" w:color="auto"/>
      </w:pBdr>
      <w:shd w:val="clear" w:color="000000" w:fill="FFFF00"/>
      <w:spacing w:before="100" w:beforeAutospacing="1" w:after="100" w:afterAutospacing="1"/>
      <w:jc w:val="center"/>
      <w:textAlignment w:val="center"/>
    </w:pPr>
    <w:rPr>
      <w:b/>
      <w:bCs/>
    </w:rPr>
  </w:style>
  <w:style w:type="paragraph" w:customStyle="1" w:styleId="xl548">
    <w:name w:val="xl548"/>
    <w:basedOn w:val="a"/>
    <w:rsid w:val="006764CC"/>
    <w:pPr>
      <w:pBdr>
        <w:top w:val="single" w:sz="8" w:space="0" w:color="auto"/>
        <w:left w:val="single" w:sz="8" w:space="0" w:color="auto"/>
      </w:pBdr>
      <w:shd w:val="clear" w:color="000000" w:fill="FFF2CC"/>
      <w:spacing w:before="100" w:beforeAutospacing="1" w:after="100" w:afterAutospacing="1"/>
      <w:jc w:val="center"/>
      <w:textAlignment w:val="center"/>
    </w:pPr>
    <w:rPr>
      <w:b/>
      <w:bCs/>
    </w:rPr>
  </w:style>
  <w:style w:type="paragraph" w:customStyle="1" w:styleId="xl549">
    <w:name w:val="xl549"/>
    <w:basedOn w:val="a"/>
    <w:rsid w:val="006764CC"/>
    <w:pPr>
      <w:pBdr>
        <w:left w:val="single" w:sz="8" w:space="0" w:color="auto"/>
      </w:pBdr>
      <w:shd w:val="clear" w:color="000000" w:fill="FFF2CC"/>
      <w:spacing w:before="100" w:beforeAutospacing="1" w:after="100" w:afterAutospacing="1"/>
      <w:jc w:val="center"/>
      <w:textAlignment w:val="center"/>
    </w:pPr>
    <w:rPr>
      <w:b/>
      <w:bCs/>
    </w:rPr>
  </w:style>
  <w:style w:type="paragraph" w:customStyle="1" w:styleId="xl550">
    <w:name w:val="xl550"/>
    <w:basedOn w:val="a"/>
    <w:rsid w:val="006764CC"/>
    <w:pPr>
      <w:pBdr>
        <w:left w:val="single" w:sz="8" w:space="0" w:color="auto"/>
        <w:bottom w:val="single" w:sz="8" w:space="0" w:color="auto"/>
      </w:pBdr>
      <w:shd w:val="clear" w:color="000000" w:fill="FFF2CC"/>
      <w:spacing w:before="100" w:beforeAutospacing="1" w:after="100" w:afterAutospacing="1"/>
      <w:jc w:val="center"/>
      <w:textAlignment w:val="center"/>
    </w:pPr>
    <w:rPr>
      <w:b/>
      <w:bCs/>
    </w:rPr>
  </w:style>
  <w:style w:type="paragraph" w:customStyle="1" w:styleId="xl551">
    <w:name w:val="xl551"/>
    <w:basedOn w:val="a"/>
    <w:rsid w:val="006764CC"/>
    <w:pPr>
      <w:pBdr>
        <w:top w:val="single" w:sz="8" w:space="0" w:color="auto"/>
      </w:pBdr>
      <w:shd w:val="clear" w:color="000000" w:fill="FCE4D6"/>
      <w:spacing w:before="100" w:beforeAutospacing="1" w:after="100" w:afterAutospacing="1"/>
      <w:jc w:val="center"/>
      <w:textAlignment w:val="center"/>
    </w:pPr>
    <w:rPr>
      <w:b/>
      <w:bCs/>
    </w:rPr>
  </w:style>
  <w:style w:type="paragraph" w:customStyle="1" w:styleId="xl552">
    <w:name w:val="xl552"/>
    <w:basedOn w:val="a"/>
    <w:rsid w:val="006764CC"/>
    <w:pPr>
      <w:pBdr>
        <w:top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53">
    <w:name w:val="xl553"/>
    <w:basedOn w:val="a"/>
    <w:rsid w:val="006764CC"/>
    <w:pPr>
      <w:shd w:val="clear" w:color="000000" w:fill="FCE4D6"/>
      <w:spacing w:before="100" w:beforeAutospacing="1" w:after="100" w:afterAutospacing="1"/>
      <w:jc w:val="center"/>
      <w:textAlignment w:val="center"/>
    </w:pPr>
    <w:rPr>
      <w:b/>
      <w:bCs/>
    </w:rPr>
  </w:style>
  <w:style w:type="paragraph" w:customStyle="1" w:styleId="xl554">
    <w:name w:val="xl554"/>
    <w:basedOn w:val="a"/>
    <w:rsid w:val="006764CC"/>
    <w:pPr>
      <w:pBdr>
        <w:right w:val="single" w:sz="8" w:space="0" w:color="auto"/>
      </w:pBdr>
      <w:shd w:val="clear" w:color="000000" w:fill="FCE4D6"/>
      <w:spacing w:before="100" w:beforeAutospacing="1" w:after="100" w:afterAutospacing="1"/>
      <w:jc w:val="center"/>
      <w:textAlignment w:val="center"/>
    </w:pPr>
    <w:rPr>
      <w:b/>
      <w:bCs/>
    </w:rPr>
  </w:style>
  <w:style w:type="paragraph" w:customStyle="1" w:styleId="xl555">
    <w:name w:val="xl555"/>
    <w:basedOn w:val="a"/>
    <w:rsid w:val="006764CC"/>
    <w:pPr>
      <w:pBdr>
        <w:bottom w:val="single" w:sz="8" w:space="0" w:color="auto"/>
      </w:pBdr>
      <w:shd w:val="clear" w:color="000000" w:fill="FCE4D6"/>
      <w:spacing w:before="100" w:beforeAutospacing="1" w:after="100" w:afterAutospacing="1"/>
      <w:jc w:val="center"/>
      <w:textAlignment w:val="center"/>
    </w:pPr>
    <w:rPr>
      <w:b/>
      <w:bCs/>
    </w:rPr>
  </w:style>
  <w:style w:type="paragraph" w:customStyle="1" w:styleId="xl556">
    <w:name w:val="xl556"/>
    <w:basedOn w:val="a"/>
    <w:rsid w:val="006764CC"/>
    <w:pPr>
      <w:pBdr>
        <w:bottom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57">
    <w:name w:val="xl557"/>
    <w:basedOn w:val="a"/>
    <w:rsid w:val="006764CC"/>
    <w:pPr>
      <w:pBdr>
        <w:top w:val="single" w:sz="8" w:space="0" w:color="auto"/>
      </w:pBdr>
      <w:shd w:val="clear" w:color="000000" w:fill="FFF2CC"/>
      <w:spacing w:before="100" w:beforeAutospacing="1" w:after="100" w:afterAutospacing="1"/>
      <w:jc w:val="center"/>
      <w:textAlignment w:val="center"/>
    </w:pPr>
    <w:rPr>
      <w:b/>
      <w:bCs/>
    </w:rPr>
  </w:style>
  <w:style w:type="paragraph" w:customStyle="1" w:styleId="xl558">
    <w:name w:val="xl558"/>
    <w:basedOn w:val="a"/>
    <w:rsid w:val="006764CC"/>
    <w:pPr>
      <w:shd w:val="clear" w:color="000000" w:fill="FFF2CC"/>
      <w:spacing w:before="100" w:beforeAutospacing="1" w:after="100" w:afterAutospacing="1"/>
      <w:jc w:val="center"/>
      <w:textAlignment w:val="center"/>
    </w:pPr>
    <w:rPr>
      <w:b/>
      <w:bCs/>
    </w:rPr>
  </w:style>
  <w:style w:type="paragraph" w:customStyle="1" w:styleId="xl559">
    <w:name w:val="xl559"/>
    <w:basedOn w:val="a"/>
    <w:rsid w:val="006764CC"/>
    <w:pPr>
      <w:pBdr>
        <w:bottom w:val="single" w:sz="8" w:space="0" w:color="auto"/>
      </w:pBdr>
      <w:shd w:val="clear" w:color="000000" w:fill="FFF2CC"/>
      <w:spacing w:before="100" w:beforeAutospacing="1" w:after="100" w:afterAutospacing="1"/>
      <w:jc w:val="center"/>
      <w:textAlignment w:val="center"/>
    </w:pPr>
    <w:rPr>
      <w:b/>
      <w:bCs/>
    </w:rPr>
  </w:style>
  <w:style w:type="paragraph" w:customStyle="1" w:styleId="xl560">
    <w:name w:val="xl560"/>
    <w:basedOn w:val="a"/>
    <w:rsid w:val="006764CC"/>
    <w:pPr>
      <w:pBdr>
        <w:top w:val="single" w:sz="8" w:space="0" w:color="auto"/>
        <w:left w:val="single" w:sz="8" w:space="0" w:color="auto"/>
        <w:right w:val="single" w:sz="8" w:space="0" w:color="auto"/>
      </w:pBdr>
      <w:shd w:val="clear" w:color="000000" w:fill="FFF2CC"/>
      <w:spacing w:before="100" w:beforeAutospacing="1" w:after="100" w:afterAutospacing="1"/>
      <w:jc w:val="center"/>
      <w:textAlignment w:val="center"/>
    </w:pPr>
    <w:rPr>
      <w:b/>
      <w:bCs/>
    </w:rPr>
  </w:style>
  <w:style w:type="paragraph" w:customStyle="1" w:styleId="xl561">
    <w:name w:val="xl561"/>
    <w:basedOn w:val="a"/>
    <w:rsid w:val="006764CC"/>
    <w:pPr>
      <w:pBdr>
        <w:left w:val="single" w:sz="8" w:space="0" w:color="auto"/>
        <w:right w:val="single" w:sz="8" w:space="0" w:color="auto"/>
      </w:pBdr>
      <w:shd w:val="clear" w:color="000000" w:fill="FFF2CC"/>
      <w:spacing w:before="100" w:beforeAutospacing="1" w:after="100" w:afterAutospacing="1"/>
      <w:jc w:val="center"/>
      <w:textAlignment w:val="center"/>
    </w:pPr>
    <w:rPr>
      <w:b/>
      <w:bCs/>
    </w:rPr>
  </w:style>
  <w:style w:type="paragraph" w:customStyle="1" w:styleId="xl562">
    <w:name w:val="xl562"/>
    <w:basedOn w:val="a"/>
    <w:rsid w:val="006764CC"/>
    <w:pPr>
      <w:pBdr>
        <w:left w:val="single" w:sz="8" w:space="0" w:color="auto"/>
        <w:bottom w:val="single" w:sz="8" w:space="0" w:color="auto"/>
        <w:right w:val="single" w:sz="8" w:space="0" w:color="auto"/>
      </w:pBdr>
      <w:shd w:val="clear" w:color="000000" w:fill="FFF2CC"/>
      <w:spacing w:before="100" w:beforeAutospacing="1" w:after="100" w:afterAutospacing="1"/>
      <w:jc w:val="center"/>
      <w:textAlignment w:val="center"/>
    </w:pPr>
    <w:rPr>
      <w:b/>
      <w:bCs/>
    </w:rPr>
  </w:style>
  <w:style w:type="paragraph" w:customStyle="1" w:styleId="xl563">
    <w:name w:val="xl563"/>
    <w:basedOn w:val="a"/>
    <w:rsid w:val="006764CC"/>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64">
    <w:name w:val="xl564"/>
    <w:basedOn w:val="a"/>
    <w:rsid w:val="006764CC"/>
    <w:pPr>
      <w:pBdr>
        <w:left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65">
    <w:name w:val="xl565"/>
    <w:basedOn w:val="a"/>
    <w:rsid w:val="006764CC"/>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66">
    <w:name w:val="xl566"/>
    <w:basedOn w:val="a"/>
    <w:rsid w:val="006764CC"/>
    <w:pPr>
      <w:pBdr>
        <w:top w:val="single" w:sz="8" w:space="0" w:color="auto"/>
      </w:pBdr>
      <w:shd w:val="clear" w:color="000000" w:fill="FFFF00"/>
      <w:spacing w:before="100" w:beforeAutospacing="1" w:after="100" w:afterAutospacing="1"/>
      <w:jc w:val="center"/>
      <w:textAlignment w:val="center"/>
    </w:pPr>
    <w:rPr>
      <w:b/>
      <w:bCs/>
    </w:rPr>
  </w:style>
  <w:style w:type="paragraph" w:customStyle="1" w:styleId="xl567">
    <w:name w:val="xl567"/>
    <w:basedOn w:val="a"/>
    <w:rsid w:val="006764CC"/>
    <w:pPr>
      <w:pBdr>
        <w:top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68">
    <w:name w:val="xl568"/>
    <w:basedOn w:val="a"/>
    <w:rsid w:val="006764CC"/>
    <w:pPr>
      <w:shd w:val="clear" w:color="000000" w:fill="FFFF00"/>
      <w:spacing w:before="100" w:beforeAutospacing="1" w:after="100" w:afterAutospacing="1"/>
      <w:jc w:val="center"/>
      <w:textAlignment w:val="center"/>
    </w:pPr>
    <w:rPr>
      <w:b/>
      <w:bCs/>
    </w:rPr>
  </w:style>
  <w:style w:type="paragraph" w:customStyle="1" w:styleId="xl569">
    <w:name w:val="xl569"/>
    <w:basedOn w:val="a"/>
    <w:rsid w:val="006764CC"/>
    <w:pPr>
      <w:pBdr>
        <w:right w:val="single" w:sz="8" w:space="0" w:color="auto"/>
      </w:pBdr>
      <w:shd w:val="clear" w:color="000000" w:fill="FFFF00"/>
      <w:spacing w:before="100" w:beforeAutospacing="1" w:after="100" w:afterAutospacing="1"/>
      <w:jc w:val="center"/>
      <w:textAlignment w:val="center"/>
    </w:pPr>
    <w:rPr>
      <w:b/>
      <w:bCs/>
    </w:rPr>
  </w:style>
  <w:style w:type="paragraph" w:customStyle="1" w:styleId="xl570">
    <w:name w:val="xl570"/>
    <w:basedOn w:val="a"/>
    <w:rsid w:val="006764CC"/>
    <w:pPr>
      <w:pBdr>
        <w:bottom w:val="single" w:sz="8" w:space="0" w:color="auto"/>
      </w:pBdr>
      <w:shd w:val="clear" w:color="000000" w:fill="FFFF00"/>
      <w:spacing w:before="100" w:beforeAutospacing="1" w:after="100" w:afterAutospacing="1"/>
      <w:jc w:val="center"/>
      <w:textAlignment w:val="center"/>
    </w:pPr>
    <w:rPr>
      <w:b/>
      <w:bCs/>
    </w:rPr>
  </w:style>
  <w:style w:type="paragraph" w:customStyle="1" w:styleId="xl571">
    <w:name w:val="xl571"/>
    <w:basedOn w:val="a"/>
    <w:rsid w:val="006764CC"/>
    <w:pPr>
      <w:pBdr>
        <w:bottom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72">
    <w:name w:val="xl572"/>
    <w:basedOn w:val="a"/>
    <w:rsid w:val="006764CC"/>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73">
    <w:name w:val="xl573"/>
    <w:basedOn w:val="a"/>
    <w:rsid w:val="006764C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74">
    <w:name w:val="xl574"/>
    <w:basedOn w:val="a"/>
    <w:rsid w:val="006764C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75">
    <w:name w:val="xl575"/>
    <w:basedOn w:val="a"/>
    <w:rsid w:val="006764CC"/>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576">
    <w:name w:val="xl576"/>
    <w:basedOn w:val="a"/>
    <w:rsid w:val="006764CC"/>
    <w:pPr>
      <w:pBdr>
        <w:top w:val="single" w:sz="4"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577">
    <w:name w:val="xl577"/>
    <w:basedOn w:val="a"/>
    <w:rsid w:val="006764CC"/>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14">
    <w:name w:val="Стиль1"/>
    <w:basedOn w:val="a"/>
    <w:link w:val="15"/>
    <w:qFormat/>
    <w:rsid w:val="00B75621"/>
    <w:pPr>
      <w:ind w:firstLine="567"/>
      <w:jc w:val="both"/>
    </w:pPr>
    <w:rPr>
      <w:rFonts w:eastAsiaTheme="minorHAnsi" w:cstheme="minorBidi"/>
      <w:lang w:eastAsia="en-US"/>
    </w:rPr>
  </w:style>
  <w:style w:type="character" w:customStyle="1" w:styleId="15">
    <w:name w:val="Стиль1 Знак"/>
    <w:basedOn w:val="a0"/>
    <w:link w:val="14"/>
    <w:rsid w:val="00B75621"/>
    <w:rPr>
      <w:rFonts w:eastAsiaTheme="minorHAnsi" w:cstheme="minorBidi"/>
      <w:sz w:val="24"/>
      <w:szCs w:val="24"/>
      <w:lang w:eastAsia="en-US"/>
    </w:rPr>
  </w:style>
  <w:style w:type="numbering" w:customStyle="1" w:styleId="5">
    <w:name w:val="Нет списка5"/>
    <w:next w:val="a2"/>
    <w:uiPriority w:val="99"/>
    <w:semiHidden/>
    <w:unhideWhenUsed/>
    <w:rsid w:val="008C2D90"/>
  </w:style>
  <w:style w:type="paragraph" w:customStyle="1" w:styleId="af9">
    <w:name w:val="обычный"/>
    <w:basedOn w:val="a"/>
    <w:rsid w:val="00CE3388"/>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057">
      <w:bodyDiv w:val="1"/>
      <w:marLeft w:val="0"/>
      <w:marRight w:val="0"/>
      <w:marTop w:val="0"/>
      <w:marBottom w:val="0"/>
      <w:divBdr>
        <w:top w:val="none" w:sz="0" w:space="0" w:color="auto"/>
        <w:left w:val="none" w:sz="0" w:space="0" w:color="auto"/>
        <w:bottom w:val="none" w:sz="0" w:space="0" w:color="auto"/>
        <w:right w:val="none" w:sz="0" w:space="0" w:color="auto"/>
      </w:divBdr>
    </w:div>
    <w:div w:id="3826030">
      <w:bodyDiv w:val="1"/>
      <w:marLeft w:val="0"/>
      <w:marRight w:val="0"/>
      <w:marTop w:val="0"/>
      <w:marBottom w:val="0"/>
      <w:divBdr>
        <w:top w:val="none" w:sz="0" w:space="0" w:color="auto"/>
        <w:left w:val="none" w:sz="0" w:space="0" w:color="auto"/>
        <w:bottom w:val="none" w:sz="0" w:space="0" w:color="auto"/>
        <w:right w:val="none" w:sz="0" w:space="0" w:color="auto"/>
      </w:divBdr>
    </w:div>
    <w:div w:id="4553979">
      <w:bodyDiv w:val="1"/>
      <w:marLeft w:val="0"/>
      <w:marRight w:val="0"/>
      <w:marTop w:val="0"/>
      <w:marBottom w:val="0"/>
      <w:divBdr>
        <w:top w:val="none" w:sz="0" w:space="0" w:color="auto"/>
        <w:left w:val="none" w:sz="0" w:space="0" w:color="auto"/>
        <w:bottom w:val="none" w:sz="0" w:space="0" w:color="auto"/>
        <w:right w:val="none" w:sz="0" w:space="0" w:color="auto"/>
      </w:divBdr>
    </w:div>
    <w:div w:id="8605409">
      <w:bodyDiv w:val="1"/>
      <w:marLeft w:val="0"/>
      <w:marRight w:val="0"/>
      <w:marTop w:val="0"/>
      <w:marBottom w:val="0"/>
      <w:divBdr>
        <w:top w:val="none" w:sz="0" w:space="0" w:color="auto"/>
        <w:left w:val="none" w:sz="0" w:space="0" w:color="auto"/>
        <w:bottom w:val="none" w:sz="0" w:space="0" w:color="auto"/>
        <w:right w:val="none" w:sz="0" w:space="0" w:color="auto"/>
      </w:divBdr>
    </w:div>
    <w:div w:id="14817363">
      <w:bodyDiv w:val="1"/>
      <w:marLeft w:val="0"/>
      <w:marRight w:val="0"/>
      <w:marTop w:val="0"/>
      <w:marBottom w:val="0"/>
      <w:divBdr>
        <w:top w:val="none" w:sz="0" w:space="0" w:color="auto"/>
        <w:left w:val="none" w:sz="0" w:space="0" w:color="auto"/>
        <w:bottom w:val="none" w:sz="0" w:space="0" w:color="auto"/>
        <w:right w:val="none" w:sz="0" w:space="0" w:color="auto"/>
      </w:divBdr>
    </w:div>
    <w:div w:id="15232298">
      <w:bodyDiv w:val="1"/>
      <w:marLeft w:val="0"/>
      <w:marRight w:val="0"/>
      <w:marTop w:val="0"/>
      <w:marBottom w:val="0"/>
      <w:divBdr>
        <w:top w:val="none" w:sz="0" w:space="0" w:color="auto"/>
        <w:left w:val="none" w:sz="0" w:space="0" w:color="auto"/>
        <w:bottom w:val="none" w:sz="0" w:space="0" w:color="auto"/>
        <w:right w:val="none" w:sz="0" w:space="0" w:color="auto"/>
      </w:divBdr>
    </w:div>
    <w:div w:id="18240449">
      <w:bodyDiv w:val="1"/>
      <w:marLeft w:val="0"/>
      <w:marRight w:val="0"/>
      <w:marTop w:val="0"/>
      <w:marBottom w:val="0"/>
      <w:divBdr>
        <w:top w:val="none" w:sz="0" w:space="0" w:color="auto"/>
        <w:left w:val="none" w:sz="0" w:space="0" w:color="auto"/>
        <w:bottom w:val="none" w:sz="0" w:space="0" w:color="auto"/>
        <w:right w:val="none" w:sz="0" w:space="0" w:color="auto"/>
      </w:divBdr>
    </w:div>
    <w:div w:id="20589591">
      <w:bodyDiv w:val="1"/>
      <w:marLeft w:val="0"/>
      <w:marRight w:val="0"/>
      <w:marTop w:val="0"/>
      <w:marBottom w:val="0"/>
      <w:divBdr>
        <w:top w:val="none" w:sz="0" w:space="0" w:color="auto"/>
        <w:left w:val="none" w:sz="0" w:space="0" w:color="auto"/>
        <w:bottom w:val="none" w:sz="0" w:space="0" w:color="auto"/>
        <w:right w:val="none" w:sz="0" w:space="0" w:color="auto"/>
      </w:divBdr>
    </w:div>
    <w:div w:id="21134742">
      <w:bodyDiv w:val="1"/>
      <w:marLeft w:val="0"/>
      <w:marRight w:val="0"/>
      <w:marTop w:val="0"/>
      <w:marBottom w:val="0"/>
      <w:divBdr>
        <w:top w:val="none" w:sz="0" w:space="0" w:color="auto"/>
        <w:left w:val="none" w:sz="0" w:space="0" w:color="auto"/>
        <w:bottom w:val="none" w:sz="0" w:space="0" w:color="auto"/>
        <w:right w:val="none" w:sz="0" w:space="0" w:color="auto"/>
      </w:divBdr>
    </w:div>
    <w:div w:id="25057864">
      <w:bodyDiv w:val="1"/>
      <w:marLeft w:val="0"/>
      <w:marRight w:val="0"/>
      <w:marTop w:val="0"/>
      <w:marBottom w:val="0"/>
      <w:divBdr>
        <w:top w:val="none" w:sz="0" w:space="0" w:color="auto"/>
        <w:left w:val="none" w:sz="0" w:space="0" w:color="auto"/>
        <w:bottom w:val="none" w:sz="0" w:space="0" w:color="auto"/>
        <w:right w:val="none" w:sz="0" w:space="0" w:color="auto"/>
      </w:divBdr>
    </w:div>
    <w:div w:id="39595709">
      <w:bodyDiv w:val="1"/>
      <w:marLeft w:val="0"/>
      <w:marRight w:val="0"/>
      <w:marTop w:val="0"/>
      <w:marBottom w:val="0"/>
      <w:divBdr>
        <w:top w:val="none" w:sz="0" w:space="0" w:color="auto"/>
        <w:left w:val="none" w:sz="0" w:space="0" w:color="auto"/>
        <w:bottom w:val="none" w:sz="0" w:space="0" w:color="auto"/>
        <w:right w:val="none" w:sz="0" w:space="0" w:color="auto"/>
      </w:divBdr>
    </w:div>
    <w:div w:id="41832689">
      <w:bodyDiv w:val="1"/>
      <w:marLeft w:val="0"/>
      <w:marRight w:val="0"/>
      <w:marTop w:val="0"/>
      <w:marBottom w:val="0"/>
      <w:divBdr>
        <w:top w:val="none" w:sz="0" w:space="0" w:color="auto"/>
        <w:left w:val="none" w:sz="0" w:space="0" w:color="auto"/>
        <w:bottom w:val="none" w:sz="0" w:space="0" w:color="auto"/>
        <w:right w:val="none" w:sz="0" w:space="0" w:color="auto"/>
      </w:divBdr>
    </w:div>
    <w:div w:id="42140852">
      <w:bodyDiv w:val="1"/>
      <w:marLeft w:val="0"/>
      <w:marRight w:val="0"/>
      <w:marTop w:val="0"/>
      <w:marBottom w:val="0"/>
      <w:divBdr>
        <w:top w:val="none" w:sz="0" w:space="0" w:color="auto"/>
        <w:left w:val="none" w:sz="0" w:space="0" w:color="auto"/>
        <w:bottom w:val="none" w:sz="0" w:space="0" w:color="auto"/>
        <w:right w:val="none" w:sz="0" w:space="0" w:color="auto"/>
      </w:divBdr>
    </w:div>
    <w:div w:id="42950350">
      <w:bodyDiv w:val="1"/>
      <w:marLeft w:val="0"/>
      <w:marRight w:val="0"/>
      <w:marTop w:val="0"/>
      <w:marBottom w:val="0"/>
      <w:divBdr>
        <w:top w:val="none" w:sz="0" w:space="0" w:color="auto"/>
        <w:left w:val="none" w:sz="0" w:space="0" w:color="auto"/>
        <w:bottom w:val="none" w:sz="0" w:space="0" w:color="auto"/>
        <w:right w:val="none" w:sz="0" w:space="0" w:color="auto"/>
      </w:divBdr>
    </w:div>
    <w:div w:id="46995128">
      <w:bodyDiv w:val="1"/>
      <w:marLeft w:val="0"/>
      <w:marRight w:val="0"/>
      <w:marTop w:val="0"/>
      <w:marBottom w:val="0"/>
      <w:divBdr>
        <w:top w:val="none" w:sz="0" w:space="0" w:color="auto"/>
        <w:left w:val="none" w:sz="0" w:space="0" w:color="auto"/>
        <w:bottom w:val="none" w:sz="0" w:space="0" w:color="auto"/>
        <w:right w:val="none" w:sz="0" w:space="0" w:color="auto"/>
      </w:divBdr>
    </w:div>
    <w:div w:id="59330027">
      <w:bodyDiv w:val="1"/>
      <w:marLeft w:val="0"/>
      <w:marRight w:val="0"/>
      <w:marTop w:val="0"/>
      <w:marBottom w:val="0"/>
      <w:divBdr>
        <w:top w:val="none" w:sz="0" w:space="0" w:color="auto"/>
        <w:left w:val="none" w:sz="0" w:space="0" w:color="auto"/>
        <w:bottom w:val="none" w:sz="0" w:space="0" w:color="auto"/>
        <w:right w:val="none" w:sz="0" w:space="0" w:color="auto"/>
      </w:divBdr>
    </w:div>
    <w:div w:id="62875096">
      <w:bodyDiv w:val="1"/>
      <w:marLeft w:val="0"/>
      <w:marRight w:val="0"/>
      <w:marTop w:val="0"/>
      <w:marBottom w:val="0"/>
      <w:divBdr>
        <w:top w:val="none" w:sz="0" w:space="0" w:color="auto"/>
        <w:left w:val="none" w:sz="0" w:space="0" w:color="auto"/>
        <w:bottom w:val="none" w:sz="0" w:space="0" w:color="auto"/>
        <w:right w:val="none" w:sz="0" w:space="0" w:color="auto"/>
      </w:divBdr>
    </w:div>
    <w:div w:id="67968235">
      <w:bodyDiv w:val="1"/>
      <w:marLeft w:val="0"/>
      <w:marRight w:val="0"/>
      <w:marTop w:val="0"/>
      <w:marBottom w:val="0"/>
      <w:divBdr>
        <w:top w:val="none" w:sz="0" w:space="0" w:color="auto"/>
        <w:left w:val="none" w:sz="0" w:space="0" w:color="auto"/>
        <w:bottom w:val="none" w:sz="0" w:space="0" w:color="auto"/>
        <w:right w:val="none" w:sz="0" w:space="0" w:color="auto"/>
      </w:divBdr>
    </w:div>
    <w:div w:id="70123948">
      <w:bodyDiv w:val="1"/>
      <w:marLeft w:val="0"/>
      <w:marRight w:val="0"/>
      <w:marTop w:val="0"/>
      <w:marBottom w:val="0"/>
      <w:divBdr>
        <w:top w:val="none" w:sz="0" w:space="0" w:color="auto"/>
        <w:left w:val="none" w:sz="0" w:space="0" w:color="auto"/>
        <w:bottom w:val="none" w:sz="0" w:space="0" w:color="auto"/>
        <w:right w:val="none" w:sz="0" w:space="0" w:color="auto"/>
      </w:divBdr>
    </w:div>
    <w:div w:id="73208501">
      <w:bodyDiv w:val="1"/>
      <w:marLeft w:val="0"/>
      <w:marRight w:val="0"/>
      <w:marTop w:val="0"/>
      <w:marBottom w:val="0"/>
      <w:divBdr>
        <w:top w:val="none" w:sz="0" w:space="0" w:color="auto"/>
        <w:left w:val="none" w:sz="0" w:space="0" w:color="auto"/>
        <w:bottom w:val="none" w:sz="0" w:space="0" w:color="auto"/>
        <w:right w:val="none" w:sz="0" w:space="0" w:color="auto"/>
      </w:divBdr>
    </w:div>
    <w:div w:id="78598078">
      <w:bodyDiv w:val="1"/>
      <w:marLeft w:val="0"/>
      <w:marRight w:val="0"/>
      <w:marTop w:val="0"/>
      <w:marBottom w:val="0"/>
      <w:divBdr>
        <w:top w:val="none" w:sz="0" w:space="0" w:color="auto"/>
        <w:left w:val="none" w:sz="0" w:space="0" w:color="auto"/>
        <w:bottom w:val="none" w:sz="0" w:space="0" w:color="auto"/>
        <w:right w:val="none" w:sz="0" w:space="0" w:color="auto"/>
      </w:divBdr>
    </w:div>
    <w:div w:id="79185853">
      <w:bodyDiv w:val="1"/>
      <w:marLeft w:val="0"/>
      <w:marRight w:val="0"/>
      <w:marTop w:val="0"/>
      <w:marBottom w:val="0"/>
      <w:divBdr>
        <w:top w:val="none" w:sz="0" w:space="0" w:color="auto"/>
        <w:left w:val="none" w:sz="0" w:space="0" w:color="auto"/>
        <w:bottom w:val="none" w:sz="0" w:space="0" w:color="auto"/>
        <w:right w:val="none" w:sz="0" w:space="0" w:color="auto"/>
      </w:divBdr>
    </w:div>
    <w:div w:id="92409005">
      <w:bodyDiv w:val="1"/>
      <w:marLeft w:val="0"/>
      <w:marRight w:val="0"/>
      <w:marTop w:val="0"/>
      <w:marBottom w:val="0"/>
      <w:divBdr>
        <w:top w:val="none" w:sz="0" w:space="0" w:color="auto"/>
        <w:left w:val="none" w:sz="0" w:space="0" w:color="auto"/>
        <w:bottom w:val="none" w:sz="0" w:space="0" w:color="auto"/>
        <w:right w:val="none" w:sz="0" w:space="0" w:color="auto"/>
      </w:divBdr>
    </w:div>
    <w:div w:id="96412513">
      <w:bodyDiv w:val="1"/>
      <w:marLeft w:val="0"/>
      <w:marRight w:val="0"/>
      <w:marTop w:val="0"/>
      <w:marBottom w:val="0"/>
      <w:divBdr>
        <w:top w:val="none" w:sz="0" w:space="0" w:color="auto"/>
        <w:left w:val="none" w:sz="0" w:space="0" w:color="auto"/>
        <w:bottom w:val="none" w:sz="0" w:space="0" w:color="auto"/>
        <w:right w:val="none" w:sz="0" w:space="0" w:color="auto"/>
      </w:divBdr>
    </w:div>
    <w:div w:id="98723875">
      <w:bodyDiv w:val="1"/>
      <w:marLeft w:val="0"/>
      <w:marRight w:val="0"/>
      <w:marTop w:val="0"/>
      <w:marBottom w:val="0"/>
      <w:divBdr>
        <w:top w:val="none" w:sz="0" w:space="0" w:color="auto"/>
        <w:left w:val="none" w:sz="0" w:space="0" w:color="auto"/>
        <w:bottom w:val="none" w:sz="0" w:space="0" w:color="auto"/>
        <w:right w:val="none" w:sz="0" w:space="0" w:color="auto"/>
      </w:divBdr>
    </w:div>
    <w:div w:id="102309785">
      <w:bodyDiv w:val="1"/>
      <w:marLeft w:val="0"/>
      <w:marRight w:val="0"/>
      <w:marTop w:val="0"/>
      <w:marBottom w:val="0"/>
      <w:divBdr>
        <w:top w:val="none" w:sz="0" w:space="0" w:color="auto"/>
        <w:left w:val="none" w:sz="0" w:space="0" w:color="auto"/>
        <w:bottom w:val="none" w:sz="0" w:space="0" w:color="auto"/>
        <w:right w:val="none" w:sz="0" w:space="0" w:color="auto"/>
      </w:divBdr>
    </w:div>
    <w:div w:id="104427632">
      <w:bodyDiv w:val="1"/>
      <w:marLeft w:val="0"/>
      <w:marRight w:val="0"/>
      <w:marTop w:val="0"/>
      <w:marBottom w:val="0"/>
      <w:divBdr>
        <w:top w:val="none" w:sz="0" w:space="0" w:color="auto"/>
        <w:left w:val="none" w:sz="0" w:space="0" w:color="auto"/>
        <w:bottom w:val="none" w:sz="0" w:space="0" w:color="auto"/>
        <w:right w:val="none" w:sz="0" w:space="0" w:color="auto"/>
      </w:divBdr>
    </w:div>
    <w:div w:id="104546891">
      <w:bodyDiv w:val="1"/>
      <w:marLeft w:val="0"/>
      <w:marRight w:val="0"/>
      <w:marTop w:val="0"/>
      <w:marBottom w:val="0"/>
      <w:divBdr>
        <w:top w:val="none" w:sz="0" w:space="0" w:color="auto"/>
        <w:left w:val="none" w:sz="0" w:space="0" w:color="auto"/>
        <w:bottom w:val="none" w:sz="0" w:space="0" w:color="auto"/>
        <w:right w:val="none" w:sz="0" w:space="0" w:color="auto"/>
      </w:divBdr>
    </w:div>
    <w:div w:id="105010040">
      <w:bodyDiv w:val="1"/>
      <w:marLeft w:val="0"/>
      <w:marRight w:val="0"/>
      <w:marTop w:val="0"/>
      <w:marBottom w:val="0"/>
      <w:divBdr>
        <w:top w:val="none" w:sz="0" w:space="0" w:color="auto"/>
        <w:left w:val="none" w:sz="0" w:space="0" w:color="auto"/>
        <w:bottom w:val="none" w:sz="0" w:space="0" w:color="auto"/>
        <w:right w:val="none" w:sz="0" w:space="0" w:color="auto"/>
      </w:divBdr>
    </w:div>
    <w:div w:id="105469157">
      <w:bodyDiv w:val="1"/>
      <w:marLeft w:val="0"/>
      <w:marRight w:val="0"/>
      <w:marTop w:val="0"/>
      <w:marBottom w:val="0"/>
      <w:divBdr>
        <w:top w:val="none" w:sz="0" w:space="0" w:color="auto"/>
        <w:left w:val="none" w:sz="0" w:space="0" w:color="auto"/>
        <w:bottom w:val="none" w:sz="0" w:space="0" w:color="auto"/>
        <w:right w:val="none" w:sz="0" w:space="0" w:color="auto"/>
      </w:divBdr>
    </w:div>
    <w:div w:id="105740474">
      <w:bodyDiv w:val="1"/>
      <w:marLeft w:val="0"/>
      <w:marRight w:val="0"/>
      <w:marTop w:val="0"/>
      <w:marBottom w:val="0"/>
      <w:divBdr>
        <w:top w:val="none" w:sz="0" w:space="0" w:color="auto"/>
        <w:left w:val="none" w:sz="0" w:space="0" w:color="auto"/>
        <w:bottom w:val="none" w:sz="0" w:space="0" w:color="auto"/>
        <w:right w:val="none" w:sz="0" w:space="0" w:color="auto"/>
      </w:divBdr>
    </w:div>
    <w:div w:id="108281608">
      <w:bodyDiv w:val="1"/>
      <w:marLeft w:val="0"/>
      <w:marRight w:val="0"/>
      <w:marTop w:val="0"/>
      <w:marBottom w:val="0"/>
      <w:divBdr>
        <w:top w:val="none" w:sz="0" w:space="0" w:color="auto"/>
        <w:left w:val="none" w:sz="0" w:space="0" w:color="auto"/>
        <w:bottom w:val="none" w:sz="0" w:space="0" w:color="auto"/>
        <w:right w:val="none" w:sz="0" w:space="0" w:color="auto"/>
      </w:divBdr>
    </w:div>
    <w:div w:id="110050889">
      <w:bodyDiv w:val="1"/>
      <w:marLeft w:val="0"/>
      <w:marRight w:val="0"/>
      <w:marTop w:val="0"/>
      <w:marBottom w:val="0"/>
      <w:divBdr>
        <w:top w:val="none" w:sz="0" w:space="0" w:color="auto"/>
        <w:left w:val="none" w:sz="0" w:space="0" w:color="auto"/>
        <w:bottom w:val="none" w:sz="0" w:space="0" w:color="auto"/>
        <w:right w:val="none" w:sz="0" w:space="0" w:color="auto"/>
      </w:divBdr>
    </w:div>
    <w:div w:id="112291713">
      <w:bodyDiv w:val="1"/>
      <w:marLeft w:val="0"/>
      <w:marRight w:val="0"/>
      <w:marTop w:val="0"/>
      <w:marBottom w:val="0"/>
      <w:divBdr>
        <w:top w:val="none" w:sz="0" w:space="0" w:color="auto"/>
        <w:left w:val="none" w:sz="0" w:space="0" w:color="auto"/>
        <w:bottom w:val="none" w:sz="0" w:space="0" w:color="auto"/>
        <w:right w:val="none" w:sz="0" w:space="0" w:color="auto"/>
      </w:divBdr>
    </w:div>
    <w:div w:id="115372458">
      <w:bodyDiv w:val="1"/>
      <w:marLeft w:val="0"/>
      <w:marRight w:val="0"/>
      <w:marTop w:val="0"/>
      <w:marBottom w:val="0"/>
      <w:divBdr>
        <w:top w:val="none" w:sz="0" w:space="0" w:color="auto"/>
        <w:left w:val="none" w:sz="0" w:space="0" w:color="auto"/>
        <w:bottom w:val="none" w:sz="0" w:space="0" w:color="auto"/>
        <w:right w:val="none" w:sz="0" w:space="0" w:color="auto"/>
      </w:divBdr>
    </w:div>
    <w:div w:id="116218493">
      <w:bodyDiv w:val="1"/>
      <w:marLeft w:val="0"/>
      <w:marRight w:val="0"/>
      <w:marTop w:val="0"/>
      <w:marBottom w:val="0"/>
      <w:divBdr>
        <w:top w:val="none" w:sz="0" w:space="0" w:color="auto"/>
        <w:left w:val="none" w:sz="0" w:space="0" w:color="auto"/>
        <w:bottom w:val="none" w:sz="0" w:space="0" w:color="auto"/>
        <w:right w:val="none" w:sz="0" w:space="0" w:color="auto"/>
      </w:divBdr>
    </w:div>
    <w:div w:id="120543445">
      <w:bodyDiv w:val="1"/>
      <w:marLeft w:val="0"/>
      <w:marRight w:val="0"/>
      <w:marTop w:val="0"/>
      <w:marBottom w:val="0"/>
      <w:divBdr>
        <w:top w:val="none" w:sz="0" w:space="0" w:color="auto"/>
        <w:left w:val="none" w:sz="0" w:space="0" w:color="auto"/>
        <w:bottom w:val="none" w:sz="0" w:space="0" w:color="auto"/>
        <w:right w:val="none" w:sz="0" w:space="0" w:color="auto"/>
      </w:divBdr>
    </w:div>
    <w:div w:id="121312207">
      <w:bodyDiv w:val="1"/>
      <w:marLeft w:val="0"/>
      <w:marRight w:val="0"/>
      <w:marTop w:val="0"/>
      <w:marBottom w:val="0"/>
      <w:divBdr>
        <w:top w:val="none" w:sz="0" w:space="0" w:color="auto"/>
        <w:left w:val="none" w:sz="0" w:space="0" w:color="auto"/>
        <w:bottom w:val="none" w:sz="0" w:space="0" w:color="auto"/>
        <w:right w:val="none" w:sz="0" w:space="0" w:color="auto"/>
      </w:divBdr>
    </w:div>
    <w:div w:id="129593397">
      <w:bodyDiv w:val="1"/>
      <w:marLeft w:val="0"/>
      <w:marRight w:val="0"/>
      <w:marTop w:val="0"/>
      <w:marBottom w:val="0"/>
      <w:divBdr>
        <w:top w:val="none" w:sz="0" w:space="0" w:color="auto"/>
        <w:left w:val="none" w:sz="0" w:space="0" w:color="auto"/>
        <w:bottom w:val="none" w:sz="0" w:space="0" w:color="auto"/>
        <w:right w:val="none" w:sz="0" w:space="0" w:color="auto"/>
      </w:divBdr>
    </w:div>
    <w:div w:id="130173653">
      <w:bodyDiv w:val="1"/>
      <w:marLeft w:val="0"/>
      <w:marRight w:val="0"/>
      <w:marTop w:val="0"/>
      <w:marBottom w:val="0"/>
      <w:divBdr>
        <w:top w:val="none" w:sz="0" w:space="0" w:color="auto"/>
        <w:left w:val="none" w:sz="0" w:space="0" w:color="auto"/>
        <w:bottom w:val="none" w:sz="0" w:space="0" w:color="auto"/>
        <w:right w:val="none" w:sz="0" w:space="0" w:color="auto"/>
      </w:divBdr>
    </w:div>
    <w:div w:id="131557488">
      <w:bodyDiv w:val="1"/>
      <w:marLeft w:val="0"/>
      <w:marRight w:val="0"/>
      <w:marTop w:val="0"/>
      <w:marBottom w:val="0"/>
      <w:divBdr>
        <w:top w:val="none" w:sz="0" w:space="0" w:color="auto"/>
        <w:left w:val="none" w:sz="0" w:space="0" w:color="auto"/>
        <w:bottom w:val="none" w:sz="0" w:space="0" w:color="auto"/>
        <w:right w:val="none" w:sz="0" w:space="0" w:color="auto"/>
      </w:divBdr>
    </w:div>
    <w:div w:id="135800632">
      <w:bodyDiv w:val="1"/>
      <w:marLeft w:val="0"/>
      <w:marRight w:val="0"/>
      <w:marTop w:val="0"/>
      <w:marBottom w:val="0"/>
      <w:divBdr>
        <w:top w:val="none" w:sz="0" w:space="0" w:color="auto"/>
        <w:left w:val="none" w:sz="0" w:space="0" w:color="auto"/>
        <w:bottom w:val="none" w:sz="0" w:space="0" w:color="auto"/>
        <w:right w:val="none" w:sz="0" w:space="0" w:color="auto"/>
      </w:divBdr>
    </w:div>
    <w:div w:id="136338605">
      <w:bodyDiv w:val="1"/>
      <w:marLeft w:val="0"/>
      <w:marRight w:val="0"/>
      <w:marTop w:val="0"/>
      <w:marBottom w:val="0"/>
      <w:divBdr>
        <w:top w:val="none" w:sz="0" w:space="0" w:color="auto"/>
        <w:left w:val="none" w:sz="0" w:space="0" w:color="auto"/>
        <w:bottom w:val="none" w:sz="0" w:space="0" w:color="auto"/>
        <w:right w:val="none" w:sz="0" w:space="0" w:color="auto"/>
      </w:divBdr>
    </w:div>
    <w:div w:id="142240535">
      <w:bodyDiv w:val="1"/>
      <w:marLeft w:val="0"/>
      <w:marRight w:val="0"/>
      <w:marTop w:val="0"/>
      <w:marBottom w:val="0"/>
      <w:divBdr>
        <w:top w:val="none" w:sz="0" w:space="0" w:color="auto"/>
        <w:left w:val="none" w:sz="0" w:space="0" w:color="auto"/>
        <w:bottom w:val="none" w:sz="0" w:space="0" w:color="auto"/>
        <w:right w:val="none" w:sz="0" w:space="0" w:color="auto"/>
      </w:divBdr>
    </w:div>
    <w:div w:id="158691108">
      <w:bodyDiv w:val="1"/>
      <w:marLeft w:val="0"/>
      <w:marRight w:val="0"/>
      <w:marTop w:val="0"/>
      <w:marBottom w:val="0"/>
      <w:divBdr>
        <w:top w:val="none" w:sz="0" w:space="0" w:color="auto"/>
        <w:left w:val="none" w:sz="0" w:space="0" w:color="auto"/>
        <w:bottom w:val="none" w:sz="0" w:space="0" w:color="auto"/>
        <w:right w:val="none" w:sz="0" w:space="0" w:color="auto"/>
      </w:divBdr>
    </w:div>
    <w:div w:id="161704327">
      <w:bodyDiv w:val="1"/>
      <w:marLeft w:val="0"/>
      <w:marRight w:val="0"/>
      <w:marTop w:val="0"/>
      <w:marBottom w:val="0"/>
      <w:divBdr>
        <w:top w:val="none" w:sz="0" w:space="0" w:color="auto"/>
        <w:left w:val="none" w:sz="0" w:space="0" w:color="auto"/>
        <w:bottom w:val="none" w:sz="0" w:space="0" w:color="auto"/>
        <w:right w:val="none" w:sz="0" w:space="0" w:color="auto"/>
      </w:divBdr>
    </w:div>
    <w:div w:id="163016286">
      <w:bodyDiv w:val="1"/>
      <w:marLeft w:val="0"/>
      <w:marRight w:val="0"/>
      <w:marTop w:val="0"/>
      <w:marBottom w:val="0"/>
      <w:divBdr>
        <w:top w:val="none" w:sz="0" w:space="0" w:color="auto"/>
        <w:left w:val="none" w:sz="0" w:space="0" w:color="auto"/>
        <w:bottom w:val="none" w:sz="0" w:space="0" w:color="auto"/>
        <w:right w:val="none" w:sz="0" w:space="0" w:color="auto"/>
      </w:divBdr>
    </w:div>
    <w:div w:id="165247701">
      <w:bodyDiv w:val="1"/>
      <w:marLeft w:val="0"/>
      <w:marRight w:val="0"/>
      <w:marTop w:val="0"/>
      <w:marBottom w:val="0"/>
      <w:divBdr>
        <w:top w:val="none" w:sz="0" w:space="0" w:color="auto"/>
        <w:left w:val="none" w:sz="0" w:space="0" w:color="auto"/>
        <w:bottom w:val="none" w:sz="0" w:space="0" w:color="auto"/>
        <w:right w:val="none" w:sz="0" w:space="0" w:color="auto"/>
      </w:divBdr>
    </w:div>
    <w:div w:id="168957838">
      <w:bodyDiv w:val="1"/>
      <w:marLeft w:val="0"/>
      <w:marRight w:val="0"/>
      <w:marTop w:val="0"/>
      <w:marBottom w:val="0"/>
      <w:divBdr>
        <w:top w:val="none" w:sz="0" w:space="0" w:color="auto"/>
        <w:left w:val="none" w:sz="0" w:space="0" w:color="auto"/>
        <w:bottom w:val="none" w:sz="0" w:space="0" w:color="auto"/>
        <w:right w:val="none" w:sz="0" w:space="0" w:color="auto"/>
      </w:divBdr>
    </w:div>
    <w:div w:id="169956469">
      <w:bodyDiv w:val="1"/>
      <w:marLeft w:val="0"/>
      <w:marRight w:val="0"/>
      <w:marTop w:val="0"/>
      <w:marBottom w:val="0"/>
      <w:divBdr>
        <w:top w:val="none" w:sz="0" w:space="0" w:color="auto"/>
        <w:left w:val="none" w:sz="0" w:space="0" w:color="auto"/>
        <w:bottom w:val="none" w:sz="0" w:space="0" w:color="auto"/>
        <w:right w:val="none" w:sz="0" w:space="0" w:color="auto"/>
      </w:divBdr>
    </w:div>
    <w:div w:id="176623817">
      <w:bodyDiv w:val="1"/>
      <w:marLeft w:val="0"/>
      <w:marRight w:val="0"/>
      <w:marTop w:val="0"/>
      <w:marBottom w:val="0"/>
      <w:divBdr>
        <w:top w:val="none" w:sz="0" w:space="0" w:color="auto"/>
        <w:left w:val="none" w:sz="0" w:space="0" w:color="auto"/>
        <w:bottom w:val="none" w:sz="0" w:space="0" w:color="auto"/>
        <w:right w:val="none" w:sz="0" w:space="0" w:color="auto"/>
      </w:divBdr>
    </w:div>
    <w:div w:id="178012619">
      <w:bodyDiv w:val="1"/>
      <w:marLeft w:val="0"/>
      <w:marRight w:val="0"/>
      <w:marTop w:val="0"/>
      <w:marBottom w:val="0"/>
      <w:divBdr>
        <w:top w:val="none" w:sz="0" w:space="0" w:color="auto"/>
        <w:left w:val="none" w:sz="0" w:space="0" w:color="auto"/>
        <w:bottom w:val="none" w:sz="0" w:space="0" w:color="auto"/>
        <w:right w:val="none" w:sz="0" w:space="0" w:color="auto"/>
      </w:divBdr>
    </w:div>
    <w:div w:id="179592191">
      <w:bodyDiv w:val="1"/>
      <w:marLeft w:val="0"/>
      <w:marRight w:val="0"/>
      <w:marTop w:val="0"/>
      <w:marBottom w:val="0"/>
      <w:divBdr>
        <w:top w:val="none" w:sz="0" w:space="0" w:color="auto"/>
        <w:left w:val="none" w:sz="0" w:space="0" w:color="auto"/>
        <w:bottom w:val="none" w:sz="0" w:space="0" w:color="auto"/>
        <w:right w:val="none" w:sz="0" w:space="0" w:color="auto"/>
      </w:divBdr>
    </w:div>
    <w:div w:id="182479454">
      <w:bodyDiv w:val="1"/>
      <w:marLeft w:val="0"/>
      <w:marRight w:val="0"/>
      <w:marTop w:val="0"/>
      <w:marBottom w:val="0"/>
      <w:divBdr>
        <w:top w:val="none" w:sz="0" w:space="0" w:color="auto"/>
        <w:left w:val="none" w:sz="0" w:space="0" w:color="auto"/>
        <w:bottom w:val="none" w:sz="0" w:space="0" w:color="auto"/>
        <w:right w:val="none" w:sz="0" w:space="0" w:color="auto"/>
      </w:divBdr>
    </w:div>
    <w:div w:id="189032245">
      <w:bodyDiv w:val="1"/>
      <w:marLeft w:val="0"/>
      <w:marRight w:val="0"/>
      <w:marTop w:val="0"/>
      <w:marBottom w:val="0"/>
      <w:divBdr>
        <w:top w:val="none" w:sz="0" w:space="0" w:color="auto"/>
        <w:left w:val="none" w:sz="0" w:space="0" w:color="auto"/>
        <w:bottom w:val="none" w:sz="0" w:space="0" w:color="auto"/>
        <w:right w:val="none" w:sz="0" w:space="0" w:color="auto"/>
      </w:divBdr>
    </w:div>
    <w:div w:id="190841204">
      <w:bodyDiv w:val="1"/>
      <w:marLeft w:val="0"/>
      <w:marRight w:val="0"/>
      <w:marTop w:val="0"/>
      <w:marBottom w:val="0"/>
      <w:divBdr>
        <w:top w:val="none" w:sz="0" w:space="0" w:color="auto"/>
        <w:left w:val="none" w:sz="0" w:space="0" w:color="auto"/>
        <w:bottom w:val="none" w:sz="0" w:space="0" w:color="auto"/>
        <w:right w:val="none" w:sz="0" w:space="0" w:color="auto"/>
      </w:divBdr>
    </w:div>
    <w:div w:id="194201384">
      <w:bodyDiv w:val="1"/>
      <w:marLeft w:val="0"/>
      <w:marRight w:val="0"/>
      <w:marTop w:val="0"/>
      <w:marBottom w:val="0"/>
      <w:divBdr>
        <w:top w:val="none" w:sz="0" w:space="0" w:color="auto"/>
        <w:left w:val="none" w:sz="0" w:space="0" w:color="auto"/>
        <w:bottom w:val="none" w:sz="0" w:space="0" w:color="auto"/>
        <w:right w:val="none" w:sz="0" w:space="0" w:color="auto"/>
      </w:divBdr>
    </w:div>
    <w:div w:id="198468268">
      <w:bodyDiv w:val="1"/>
      <w:marLeft w:val="0"/>
      <w:marRight w:val="0"/>
      <w:marTop w:val="0"/>
      <w:marBottom w:val="0"/>
      <w:divBdr>
        <w:top w:val="none" w:sz="0" w:space="0" w:color="auto"/>
        <w:left w:val="none" w:sz="0" w:space="0" w:color="auto"/>
        <w:bottom w:val="none" w:sz="0" w:space="0" w:color="auto"/>
        <w:right w:val="none" w:sz="0" w:space="0" w:color="auto"/>
      </w:divBdr>
    </w:div>
    <w:div w:id="203450768">
      <w:bodyDiv w:val="1"/>
      <w:marLeft w:val="0"/>
      <w:marRight w:val="0"/>
      <w:marTop w:val="0"/>
      <w:marBottom w:val="0"/>
      <w:divBdr>
        <w:top w:val="none" w:sz="0" w:space="0" w:color="auto"/>
        <w:left w:val="none" w:sz="0" w:space="0" w:color="auto"/>
        <w:bottom w:val="none" w:sz="0" w:space="0" w:color="auto"/>
        <w:right w:val="none" w:sz="0" w:space="0" w:color="auto"/>
      </w:divBdr>
    </w:div>
    <w:div w:id="205724639">
      <w:bodyDiv w:val="1"/>
      <w:marLeft w:val="0"/>
      <w:marRight w:val="0"/>
      <w:marTop w:val="0"/>
      <w:marBottom w:val="0"/>
      <w:divBdr>
        <w:top w:val="none" w:sz="0" w:space="0" w:color="auto"/>
        <w:left w:val="none" w:sz="0" w:space="0" w:color="auto"/>
        <w:bottom w:val="none" w:sz="0" w:space="0" w:color="auto"/>
        <w:right w:val="none" w:sz="0" w:space="0" w:color="auto"/>
      </w:divBdr>
    </w:div>
    <w:div w:id="211617082">
      <w:bodyDiv w:val="1"/>
      <w:marLeft w:val="0"/>
      <w:marRight w:val="0"/>
      <w:marTop w:val="0"/>
      <w:marBottom w:val="0"/>
      <w:divBdr>
        <w:top w:val="none" w:sz="0" w:space="0" w:color="auto"/>
        <w:left w:val="none" w:sz="0" w:space="0" w:color="auto"/>
        <w:bottom w:val="none" w:sz="0" w:space="0" w:color="auto"/>
        <w:right w:val="none" w:sz="0" w:space="0" w:color="auto"/>
      </w:divBdr>
    </w:div>
    <w:div w:id="220597540">
      <w:bodyDiv w:val="1"/>
      <w:marLeft w:val="0"/>
      <w:marRight w:val="0"/>
      <w:marTop w:val="0"/>
      <w:marBottom w:val="0"/>
      <w:divBdr>
        <w:top w:val="none" w:sz="0" w:space="0" w:color="auto"/>
        <w:left w:val="none" w:sz="0" w:space="0" w:color="auto"/>
        <w:bottom w:val="none" w:sz="0" w:space="0" w:color="auto"/>
        <w:right w:val="none" w:sz="0" w:space="0" w:color="auto"/>
      </w:divBdr>
    </w:div>
    <w:div w:id="221908956">
      <w:bodyDiv w:val="1"/>
      <w:marLeft w:val="0"/>
      <w:marRight w:val="0"/>
      <w:marTop w:val="0"/>
      <w:marBottom w:val="0"/>
      <w:divBdr>
        <w:top w:val="none" w:sz="0" w:space="0" w:color="auto"/>
        <w:left w:val="none" w:sz="0" w:space="0" w:color="auto"/>
        <w:bottom w:val="none" w:sz="0" w:space="0" w:color="auto"/>
        <w:right w:val="none" w:sz="0" w:space="0" w:color="auto"/>
      </w:divBdr>
    </w:div>
    <w:div w:id="222955320">
      <w:bodyDiv w:val="1"/>
      <w:marLeft w:val="0"/>
      <w:marRight w:val="0"/>
      <w:marTop w:val="0"/>
      <w:marBottom w:val="0"/>
      <w:divBdr>
        <w:top w:val="none" w:sz="0" w:space="0" w:color="auto"/>
        <w:left w:val="none" w:sz="0" w:space="0" w:color="auto"/>
        <w:bottom w:val="none" w:sz="0" w:space="0" w:color="auto"/>
        <w:right w:val="none" w:sz="0" w:space="0" w:color="auto"/>
      </w:divBdr>
    </w:div>
    <w:div w:id="225261579">
      <w:bodyDiv w:val="1"/>
      <w:marLeft w:val="0"/>
      <w:marRight w:val="0"/>
      <w:marTop w:val="0"/>
      <w:marBottom w:val="0"/>
      <w:divBdr>
        <w:top w:val="none" w:sz="0" w:space="0" w:color="auto"/>
        <w:left w:val="none" w:sz="0" w:space="0" w:color="auto"/>
        <w:bottom w:val="none" w:sz="0" w:space="0" w:color="auto"/>
        <w:right w:val="none" w:sz="0" w:space="0" w:color="auto"/>
      </w:divBdr>
    </w:div>
    <w:div w:id="228808705">
      <w:bodyDiv w:val="1"/>
      <w:marLeft w:val="0"/>
      <w:marRight w:val="0"/>
      <w:marTop w:val="0"/>
      <w:marBottom w:val="0"/>
      <w:divBdr>
        <w:top w:val="none" w:sz="0" w:space="0" w:color="auto"/>
        <w:left w:val="none" w:sz="0" w:space="0" w:color="auto"/>
        <w:bottom w:val="none" w:sz="0" w:space="0" w:color="auto"/>
        <w:right w:val="none" w:sz="0" w:space="0" w:color="auto"/>
      </w:divBdr>
    </w:div>
    <w:div w:id="232200329">
      <w:bodyDiv w:val="1"/>
      <w:marLeft w:val="0"/>
      <w:marRight w:val="0"/>
      <w:marTop w:val="0"/>
      <w:marBottom w:val="0"/>
      <w:divBdr>
        <w:top w:val="none" w:sz="0" w:space="0" w:color="auto"/>
        <w:left w:val="none" w:sz="0" w:space="0" w:color="auto"/>
        <w:bottom w:val="none" w:sz="0" w:space="0" w:color="auto"/>
        <w:right w:val="none" w:sz="0" w:space="0" w:color="auto"/>
      </w:divBdr>
    </w:div>
    <w:div w:id="240212232">
      <w:bodyDiv w:val="1"/>
      <w:marLeft w:val="0"/>
      <w:marRight w:val="0"/>
      <w:marTop w:val="0"/>
      <w:marBottom w:val="0"/>
      <w:divBdr>
        <w:top w:val="none" w:sz="0" w:space="0" w:color="auto"/>
        <w:left w:val="none" w:sz="0" w:space="0" w:color="auto"/>
        <w:bottom w:val="none" w:sz="0" w:space="0" w:color="auto"/>
        <w:right w:val="none" w:sz="0" w:space="0" w:color="auto"/>
      </w:divBdr>
    </w:div>
    <w:div w:id="240413520">
      <w:bodyDiv w:val="1"/>
      <w:marLeft w:val="0"/>
      <w:marRight w:val="0"/>
      <w:marTop w:val="0"/>
      <w:marBottom w:val="0"/>
      <w:divBdr>
        <w:top w:val="none" w:sz="0" w:space="0" w:color="auto"/>
        <w:left w:val="none" w:sz="0" w:space="0" w:color="auto"/>
        <w:bottom w:val="none" w:sz="0" w:space="0" w:color="auto"/>
        <w:right w:val="none" w:sz="0" w:space="0" w:color="auto"/>
      </w:divBdr>
    </w:div>
    <w:div w:id="240725695">
      <w:bodyDiv w:val="1"/>
      <w:marLeft w:val="0"/>
      <w:marRight w:val="0"/>
      <w:marTop w:val="0"/>
      <w:marBottom w:val="0"/>
      <w:divBdr>
        <w:top w:val="none" w:sz="0" w:space="0" w:color="auto"/>
        <w:left w:val="none" w:sz="0" w:space="0" w:color="auto"/>
        <w:bottom w:val="none" w:sz="0" w:space="0" w:color="auto"/>
        <w:right w:val="none" w:sz="0" w:space="0" w:color="auto"/>
      </w:divBdr>
    </w:div>
    <w:div w:id="244463941">
      <w:bodyDiv w:val="1"/>
      <w:marLeft w:val="0"/>
      <w:marRight w:val="0"/>
      <w:marTop w:val="0"/>
      <w:marBottom w:val="0"/>
      <w:divBdr>
        <w:top w:val="none" w:sz="0" w:space="0" w:color="auto"/>
        <w:left w:val="none" w:sz="0" w:space="0" w:color="auto"/>
        <w:bottom w:val="none" w:sz="0" w:space="0" w:color="auto"/>
        <w:right w:val="none" w:sz="0" w:space="0" w:color="auto"/>
      </w:divBdr>
    </w:div>
    <w:div w:id="248807301">
      <w:bodyDiv w:val="1"/>
      <w:marLeft w:val="0"/>
      <w:marRight w:val="0"/>
      <w:marTop w:val="0"/>
      <w:marBottom w:val="0"/>
      <w:divBdr>
        <w:top w:val="none" w:sz="0" w:space="0" w:color="auto"/>
        <w:left w:val="none" w:sz="0" w:space="0" w:color="auto"/>
        <w:bottom w:val="none" w:sz="0" w:space="0" w:color="auto"/>
        <w:right w:val="none" w:sz="0" w:space="0" w:color="auto"/>
      </w:divBdr>
    </w:div>
    <w:div w:id="254477581">
      <w:bodyDiv w:val="1"/>
      <w:marLeft w:val="0"/>
      <w:marRight w:val="0"/>
      <w:marTop w:val="0"/>
      <w:marBottom w:val="0"/>
      <w:divBdr>
        <w:top w:val="none" w:sz="0" w:space="0" w:color="auto"/>
        <w:left w:val="none" w:sz="0" w:space="0" w:color="auto"/>
        <w:bottom w:val="none" w:sz="0" w:space="0" w:color="auto"/>
        <w:right w:val="none" w:sz="0" w:space="0" w:color="auto"/>
      </w:divBdr>
    </w:div>
    <w:div w:id="257325680">
      <w:bodyDiv w:val="1"/>
      <w:marLeft w:val="0"/>
      <w:marRight w:val="0"/>
      <w:marTop w:val="0"/>
      <w:marBottom w:val="0"/>
      <w:divBdr>
        <w:top w:val="none" w:sz="0" w:space="0" w:color="auto"/>
        <w:left w:val="none" w:sz="0" w:space="0" w:color="auto"/>
        <w:bottom w:val="none" w:sz="0" w:space="0" w:color="auto"/>
        <w:right w:val="none" w:sz="0" w:space="0" w:color="auto"/>
      </w:divBdr>
    </w:div>
    <w:div w:id="258024235">
      <w:bodyDiv w:val="1"/>
      <w:marLeft w:val="0"/>
      <w:marRight w:val="0"/>
      <w:marTop w:val="0"/>
      <w:marBottom w:val="0"/>
      <w:divBdr>
        <w:top w:val="none" w:sz="0" w:space="0" w:color="auto"/>
        <w:left w:val="none" w:sz="0" w:space="0" w:color="auto"/>
        <w:bottom w:val="none" w:sz="0" w:space="0" w:color="auto"/>
        <w:right w:val="none" w:sz="0" w:space="0" w:color="auto"/>
      </w:divBdr>
    </w:div>
    <w:div w:id="261185926">
      <w:bodyDiv w:val="1"/>
      <w:marLeft w:val="0"/>
      <w:marRight w:val="0"/>
      <w:marTop w:val="0"/>
      <w:marBottom w:val="0"/>
      <w:divBdr>
        <w:top w:val="none" w:sz="0" w:space="0" w:color="auto"/>
        <w:left w:val="none" w:sz="0" w:space="0" w:color="auto"/>
        <w:bottom w:val="none" w:sz="0" w:space="0" w:color="auto"/>
        <w:right w:val="none" w:sz="0" w:space="0" w:color="auto"/>
      </w:divBdr>
    </w:div>
    <w:div w:id="262342365">
      <w:bodyDiv w:val="1"/>
      <w:marLeft w:val="0"/>
      <w:marRight w:val="0"/>
      <w:marTop w:val="0"/>
      <w:marBottom w:val="0"/>
      <w:divBdr>
        <w:top w:val="none" w:sz="0" w:space="0" w:color="auto"/>
        <w:left w:val="none" w:sz="0" w:space="0" w:color="auto"/>
        <w:bottom w:val="none" w:sz="0" w:space="0" w:color="auto"/>
        <w:right w:val="none" w:sz="0" w:space="0" w:color="auto"/>
      </w:divBdr>
    </w:div>
    <w:div w:id="269240147">
      <w:bodyDiv w:val="1"/>
      <w:marLeft w:val="0"/>
      <w:marRight w:val="0"/>
      <w:marTop w:val="0"/>
      <w:marBottom w:val="0"/>
      <w:divBdr>
        <w:top w:val="none" w:sz="0" w:space="0" w:color="auto"/>
        <w:left w:val="none" w:sz="0" w:space="0" w:color="auto"/>
        <w:bottom w:val="none" w:sz="0" w:space="0" w:color="auto"/>
        <w:right w:val="none" w:sz="0" w:space="0" w:color="auto"/>
      </w:divBdr>
    </w:div>
    <w:div w:id="270825897">
      <w:bodyDiv w:val="1"/>
      <w:marLeft w:val="0"/>
      <w:marRight w:val="0"/>
      <w:marTop w:val="0"/>
      <w:marBottom w:val="0"/>
      <w:divBdr>
        <w:top w:val="none" w:sz="0" w:space="0" w:color="auto"/>
        <w:left w:val="none" w:sz="0" w:space="0" w:color="auto"/>
        <w:bottom w:val="none" w:sz="0" w:space="0" w:color="auto"/>
        <w:right w:val="none" w:sz="0" w:space="0" w:color="auto"/>
      </w:divBdr>
    </w:div>
    <w:div w:id="273482801">
      <w:bodyDiv w:val="1"/>
      <w:marLeft w:val="0"/>
      <w:marRight w:val="0"/>
      <w:marTop w:val="0"/>
      <w:marBottom w:val="0"/>
      <w:divBdr>
        <w:top w:val="none" w:sz="0" w:space="0" w:color="auto"/>
        <w:left w:val="none" w:sz="0" w:space="0" w:color="auto"/>
        <w:bottom w:val="none" w:sz="0" w:space="0" w:color="auto"/>
        <w:right w:val="none" w:sz="0" w:space="0" w:color="auto"/>
      </w:divBdr>
    </w:div>
    <w:div w:id="279651657">
      <w:bodyDiv w:val="1"/>
      <w:marLeft w:val="0"/>
      <w:marRight w:val="0"/>
      <w:marTop w:val="0"/>
      <w:marBottom w:val="0"/>
      <w:divBdr>
        <w:top w:val="none" w:sz="0" w:space="0" w:color="auto"/>
        <w:left w:val="none" w:sz="0" w:space="0" w:color="auto"/>
        <w:bottom w:val="none" w:sz="0" w:space="0" w:color="auto"/>
        <w:right w:val="none" w:sz="0" w:space="0" w:color="auto"/>
      </w:divBdr>
    </w:div>
    <w:div w:id="281303643">
      <w:bodyDiv w:val="1"/>
      <w:marLeft w:val="0"/>
      <w:marRight w:val="0"/>
      <w:marTop w:val="0"/>
      <w:marBottom w:val="0"/>
      <w:divBdr>
        <w:top w:val="none" w:sz="0" w:space="0" w:color="auto"/>
        <w:left w:val="none" w:sz="0" w:space="0" w:color="auto"/>
        <w:bottom w:val="none" w:sz="0" w:space="0" w:color="auto"/>
        <w:right w:val="none" w:sz="0" w:space="0" w:color="auto"/>
      </w:divBdr>
    </w:div>
    <w:div w:id="283467511">
      <w:bodyDiv w:val="1"/>
      <w:marLeft w:val="0"/>
      <w:marRight w:val="0"/>
      <w:marTop w:val="0"/>
      <w:marBottom w:val="0"/>
      <w:divBdr>
        <w:top w:val="none" w:sz="0" w:space="0" w:color="auto"/>
        <w:left w:val="none" w:sz="0" w:space="0" w:color="auto"/>
        <w:bottom w:val="none" w:sz="0" w:space="0" w:color="auto"/>
        <w:right w:val="none" w:sz="0" w:space="0" w:color="auto"/>
      </w:divBdr>
    </w:div>
    <w:div w:id="286935577">
      <w:bodyDiv w:val="1"/>
      <w:marLeft w:val="0"/>
      <w:marRight w:val="0"/>
      <w:marTop w:val="0"/>
      <w:marBottom w:val="0"/>
      <w:divBdr>
        <w:top w:val="none" w:sz="0" w:space="0" w:color="auto"/>
        <w:left w:val="none" w:sz="0" w:space="0" w:color="auto"/>
        <w:bottom w:val="none" w:sz="0" w:space="0" w:color="auto"/>
        <w:right w:val="none" w:sz="0" w:space="0" w:color="auto"/>
      </w:divBdr>
    </w:div>
    <w:div w:id="287590514">
      <w:bodyDiv w:val="1"/>
      <w:marLeft w:val="0"/>
      <w:marRight w:val="0"/>
      <w:marTop w:val="0"/>
      <w:marBottom w:val="0"/>
      <w:divBdr>
        <w:top w:val="none" w:sz="0" w:space="0" w:color="auto"/>
        <w:left w:val="none" w:sz="0" w:space="0" w:color="auto"/>
        <w:bottom w:val="none" w:sz="0" w:space="0" w:color="auto"/>
        <w:right w:val="none" w:sz="0" w:space="0" w:color="auto"/>
      </w:divBdr>
    </w:div>
    <w:div w:id="293486684">
      <w:bodyDiv w:val="1"/>
      <w:marLeft w:val="0"/>
      <w:marRight w:val="0"/>
      <w:marTop w:val="0"/>
      <w:marBottom w:val="0"/>
      <w:divBdr>
        <w:top w:val="none" w:sz="0" w:space="0" w:color="auto"/>
        <w:left w:val="none" w:sz="0" w:space="0" w:color="auto"/>
        <w:bottom w:val="none" w:sz="0" w:space="0" w:color="auto"/>
        <w:right w:val="none" w:sz="0" w:space="0" w:color="auto"/>
      </w:divBdr>
    </w:div>
    <w:div w:id="293800799">
      <w:bodyDiv w:val="1"/>
      <w:marLeft w:val="0"/>
      <w:marRight w:val="0"/>
      <w:marTop w:val="0"/>
      <w:marBottom w:val="0"/>
      <w:divBdr>
        <w:top w:val="none" w:sz="0" w:space="0" w:color="auto"/>
        <w:left w:val="none" w:sz="0" w:space="0" w:color="auto"/>
        <w:bottom w:val="none" w:sz="0" w:space="0" w:color="auto"/>
        <w:right w:val="none" w:sz="0" w:space="0" w:color="auto"/>
      </w:divBdr>
    </w:div>
    <w:div w:id="293953107">
      <w:bodyDiv w:val="1"/>
      <w:marLeft w:val="0"/>
      <w:marRight w:val="0"/>
      <w:marTop w:val="0"/>
      <w:marBottom w:val="0"/>
      <w:divBdr>
        <w:top w:val="none" w:sz="0" w:space="0" w:color="auto"/>
        <w:left w:val="none" w:sz="0" w:space="0" w:color="auto"/>
        <w:bottom w:val="none" w:sz="0" w:space="0" w:color="auto"/>
        <w:right w:val="none" w:sz="0" w:space="0" w:color="auto"/>
      </w:divBdr>
    </w:div>
    <w:div w:id="296449830">
      <w:bodyDiv w:val="1"/>
      <w:marLeft w:val="0"/>
      <w:marRight w:val="0"/>
      <w:marTop w:val="0"/>
      <w:marBottom w:val="0"/>
      <w:divBdr>
        <w:top w:val="none" w:sz="0" w:space="0" w:color="auto"/>
        <w:left w:val="none" w:sz="0" w:space="0" w:color="auto"/>
        <w:bottom w:val="none" w:sz="0" w:space="0" w:color="auto"/>
        <w:right w:val="none" w:sz="0" w:space="0" w:color="auto"/>
      </w:divBdr>
    </w:div>
    <w:div w:id="299573344">
      <w:bodyDiv w:val="1"/>
      <w:marLeft w:val="0"/>
      <w:marRight w:val="0"/>
      <w:marTop w:val="0"/>
      <w:marBottom w:val="0"/>
      <w:divBdr>
        <w:top w:val="none" w:sz="0" w:space="0" w:color="auto"/>
        <w:left w:val="none" w:sz="0" w:space="0" w:color="auto"/>
        <w:bottom w:val="none" w:sz="0" w:space="0" w:color="auto"/>
        <w:right w:val="none" w:sz="0" w:space="0" w:color="auto"/>
      </w:divBdr>
    </w:div>
    <w:div w:id="303506584">
      <w:bodyDiv w:val="1"/>
      <w:marLeft w:val="0"/>
      <w:marRight w:val="0"/>
      <w:marTop w:val="0"/>
      <w:marBottom w:val="0"/>
      <w:divBdr>
        <w:top w:val="none" w:sz="0" w:space="0" w:color="auto"/>
        <w:left w:val="none" w:sz="0" w:space="0" w:color="auto"/>
        <w:bottom w:val="none" w:sz="0" w:space="0" w:color="auto"/>
        <w:right w:val="none" w:sz="0" w:space="0" w:color="auto"/>
      </w:divBdr>
    </w:div>
    <w:div w:id="303581091">
      <w:bodyDiv w:val="1"/>
      <w:marLeft w:val="0"/>
      <w:marRight w:val="0"/>
      <w:marTop w:val="0"/>
      <w:marBottom w:val="0"/>
      <w:divBdr>
        <w:top w:val="none" w:sz="0" w:space="0" w:color="auto"/>
        <w:left w:val="none" w:sz="0" w:space="0" w:color="auto"/>
        <w:bottom w:val="none" w:sz="0" w:space="0" w:color="auto"/>
        <w:right w:val="none" w:sz="0" w:space="0" w:color="auto"/>
      </w:divBdr>
    </w:div>
    <w:div w:id="303659425">
      <w:bodyDiv w:val="1"/>
      <w:marLeft w:val="0"/>
      <w:marRight w:val="0"/>
      <w:marTop w:val="0"/>
      <w:marBottom w:val="0"/>
      <w:divBdr>
        <w:top w:val="none" w:sz="0" w:space="0" w:color="auto"/>
        <w:left w:val="none" w:sz="0" w:space="0" w:color="auto"/>
        <w:bottom w:val="none" w:sz="0" w:space="0" w:color="auto"/>
        <w:right w:val="none" w:sz="0" w:space="0" w:color="auto"/>
      </w:divBdr>
    </w:div>
    <w:div w:id="308049044">
      <w:bodyDiv w:val="1"/>
      <w:marLeft w:val="0"/>
      <w:marRight w:val="0"/>
      <w:marTop w:val="0"/>
      <w:marBottom w:val="0"/>
      <w:divBdr>
        <w:top w:val="none" w:sz="0" w:space="0" w:color="auto"/>
        <w:left w:val="none" w:sz="0" w:space="0" w:color="auto"/>
        <w:bottom w:val="none" w:sz="0" w:space="0" w:color="auto"/>
        <w:right w:val="none" w:sz="0" w:space="0" w:color="auto"/>
      </w:divBdr>
    </w:div>
    <w:div w:id="319433171">
      <w:bodyDiv w:val="1"/>
      <w:marLeft w:val="0"/>
      <w:marRight w:val="0"/>
      <w:marTop w:val="0"/>
      <w:marBottom w:val="0"/>
      <w:divBdr>
        <w:top w:val="none" w:sz="0" w:space="0" w:color="auto"/>
        <w:left w:val="none" w:sz="0" w:space="0" w:color="auto"/>
        <w:bottom w:val="none" w:sz="0" w:space="0" w:color="auto"/>
        <w:right w:val="none" w:sz="0" w:space="0" w:color="auto"/>
      </w:divBdr>
    </w:div>
    <w:div w:id="319509189">
      <w:bodyDiv w:val="1"/>
      <w:marLeft w:val="0"/>
      <w:marRight w:val="0"/>
      <w:marTop w:val="0"/>
      <w:marBottom w:val="0"/>
      <w:divBdr>
        <w:top w:val="none" w:sz="0" w:space="0" w:color="auto"/>
        <w:left w:val="none" w:sz="0" w:space="0" w:color="auto"/>
        <w:bottom w:val="none" w:sz="0" w:space="0" w:color="auto"/>
        <w:right w:val="none" w:sz="0" w:space="0" w:color="auto"/>
      </w:divBdr>
    </w:div>
    <w:div w:id="322590247">
      <w:bodyDiv w:val="1"/>
      <w:marLeft w:val="0"/>
      <w:marRight w:val="0"/>
      <w:marTop w:val="0"/>
      <w:marBottom w:val="0"/>
      <w:divBdr>
        <w:top w:val="none" w:sz="0" w:space="0" w:color="auto"/>
        <w:left w:val="none" w:sz="0" w:space="0" w:color="auto"/>
        <w:bottom w:val="none" w:sz="0" w:space="0" w:color="auto"/>
        <w:right w:val="none" w:sz="0" w:space="0" w:color="auto"/>
      </w:divBdr>
    </w:div>
    <w:div w:id="324363229">
      <w:bodyDiv w:val="1"/>
      <w:marLeft w:val="0"/>
      <w:marRight w:val="0"/>
      <w:marTop w:val="0"/>
      <w:marBottom w:val="0"/>
      <w:divBdr>
        <w:top w:val="none" w:sz="0" w:space="0" w:color="auto"/>
        <w:left w:val="none" w:sz="0" w:space="0" w:color="auto"/>
        <w:bottom w:val="none" w:sz="0" w:space="0" w:color="auto"/>
        <w:right w:val="none" w:sz="0" w:space="0" w:color="auto"/>
      </w:divBdr>
    </w:div>
    <w:div w:id="325860254">
      <w:bodyDiv w:val="1"/>
      <w:marLeft w:val="0"/>
      <w:marRight w:val="0"/>
      <w:marTop w:val="0"/>
      <w:marBottom w:val="0"/>
      <w:divBdr>
        <w:top w:val="none" w:sz="0" w:space="0" w:color="auto"/>
        <w:left w:val="none" w:sz="0" w:space="0" w:color="auto"/>
        <w:bottom w:val="none" w:sz="0" w:space="0" w:color="auto"/>
        <w:right w:val="none" w:sz="0" w:space="0" w:color="auto"/>
      </w:divBdr>
    </w:div>
    <w:div w:id="328753692">
      <w:bodyDiv w:val="1"/>
      <w:marLeft w:val="0"/>
      <w:marRight w:val="0"/>
      <w:marTop w:val="0"/>
      <w:marBottom w:val="0"/>
      <w:divBdr>
        <w:top w:val="none" w:sz="0" w:space="0" w:color="auto"/>
        <w:left w:val="none" w:sz="0" w:space="0" w:color="auto"/>
        <w:bottom w:val="none" w:sz="0" w:space="0" w:color="auto"/>
        <w:right w:val="none" w:sz="0" w:space="0" w:color="auto"/>
      </w:divBdr>
    </w:div>
    <w:div w:id="329987479">
      <w:bodyDiv w:val="1"/>
      <w:marLeft w:val="0"/>
      <w:marRight w:val="0"/>
      <w:marTop w:val="0"/>
      <w:marBottom w:val="0"/>
      <w:divBdr>
        <w:top w:val="none" w:sz="0" w:space="0" w:color="auto"/>
        <w:left w:val="none" w:sz="0" w:space="0" w:color="auto"/>
        <w:bottom w:val="none" w:sz="0" w:space="0" w:color="auto"/>
        <w:right w:val="none" w:sz="0" w:space="0" w:color="auto"/>
      </w:divBdr>
    </w:div>
    <w:div w:id="335228530">
      <w:bodyDiv w:val="1"/>
      <w:marLeft w:val="0"/>
      <w:marRight w:val="0"/>
      <w:marTop w:val="0"/>
      <w:marBottom w:val="0"/>
      <w:divBdr>
        <w:top w:val="none" w:sz="0" w:space="0" w:color="auto"/>
        <w:left w:val="none" w:sz="0" w:space="0" w:color="auto"/>
        <w:bottom w:val="none" w:sz="0" w:space="0" w:color="auto"/>
        <w:right w:val="none" w:sz="0" w:space="0" w:color="auto"/>
      </w:divBdr>
    </w:div>
    <w:div w:id="336349939">
      <w:bodyDiv w:val="1"/>
      <w:marLeft w:val="0"/>
      <w:marRight w:val="0"/>
      <w:marTop w:val="0"/>
      <w:marBottom w:val="0"/>
      <w:divBdr>
        <w:top w:val="none" w:sz="0" w:space="0" w:color="auto"/>
        <w:left w:val="none" w:sz="0" w:space="0" w:color="auto"/>
        <w:bottom w:val="none" w:sz="0" w:space="0" w:color="auto"/>
        <w:right w:val="none" w:sz="0" w:space="0" w:color="auto"/>
      </w:divBdr>
    </w:div>
    <w:div w:id="344870021">
      <w:bodyDiv w:val="1"/>
      <w:marLeft w:val="0"/>
      <w:marRight w:val="0"/>
      <w:marTop w:val="0"/>
      <w:marBottom w:val="0"/>
      <w:divBdr>
        <w:top w:val="none" w:sz="0" w:space="0" w:color="auto"/>
        <w:left w:val="none" w:sz="0" w:space="0" w:color="auto"/>
        <w:bottom w:val="none" w:sz="0" w:space="0" w:color="auto"/>
        <w:right w:val="none" w:sz="0" w:space="0" w:color="auto"/>
      </w:divBdr>
    </w:div>
    <w:div w:id="345601342">
      <w:bodyDiv w:val="1"/>
      <w:marLeft w:val="0"/>
      <w:marRight w:val="0"/>
      <w:marTop w:val="0"/>
      <w:marBottom w:val="0"/>
      <w:divBdr>
        <w:top w:val="none" w:sz="0" w:space="0" w:color="auto"/>
        <w:left w:val="none" w:sz="0" w:space="0" w:color="auto"/>
        <w:bottom w:val="none" w:sz="0" w:space="0" w:color="auto"/>
        <w:right w:val="none" w:sz="0" w:space="0" w:color="auto"/>
      </w:divBdr>
    </w:div>
    <w:div w:id="347366528">
      <w:bodyDiv w:val="1"/>
      <w:marLeft w:val="0"/>
      <w:marRight w:val="0"/>
      <w:marTop w:val="0"/>
      <w:marBottom w:val="0"/>
      <w:divBdr>
        <w:top w:val="none" w:sz="0" w:space="0" w:color="auto"/>
        <w:left w:val="none" w:sz="0" w:space="0" w:color="auto"/>
        <w:bottom w:val="none" w:sz="0" w:space="0" w:color="auto"/>
        <w:right w:val="none" w:sz="0" w:space="0" w:color="auto"/>
      </w:divBdr>
    </w:div>
    <w:div w:id="351884978">
      <w:bodyDiv w:val="1"/>
      <w:marLeft w:val="0"/>
      <w:marRight w:val="0"/>
      <w:marTop w:val="0"/>
      <w:marBottom w:val="0"/>
      <w:divBdr>
        <w:top w:val="none" w:sz="0" w:space="0" w:color="auto"/>
        <w:left w:val="none" w:sz="0" w:space="0" w:color="auto"/>
        <w:bottom w:val="none" w:sz="0" w:space="0" w:color="auto"/>
        <w:right w:val="none" w:sz="0" w:space="0" w:color="auto"/>
      </w:divBdr>
    </w:div>
    <w:div w:id="352609182">
      <w:bodyDiv w:val="1"/>
      <w:marLeft w:val="0"/>
      <w:marRight w:val="0"/>
      <w:marTop w:val="0"/>
      <w:marBottom w:val="0"/>
      <w:divBdr>
        <w:top w:val="none" w:sz="0" w:space="0" w:color="auto"/>
        <w:left w:val="none" w:sz="0" w:space="0" w:color="auto"/>
        <w:bottom w:val="none" w:sz="0" w:space="0" w:color="auto"/>
        <w:right w:val="none" w:sz="0" w:space="0" w:color="auto"/>
      </w:divBdr>
    </w:div>
    <w:div w:id="353845886">
      <w:bodyDiv w:val="1"/>
      <w:marLeft w:val="0"/>
      <w:marRight w:val="0"/>
      <w:marTop w:val="0"/>
      <w:marBottom w:val="0"/>
      <w:divBdr>
        <w:top w:val="none" w:sz="0" w:space="0" w:color="auto"/>
        <w:left w:val="none" w:sz="0" w:space="0" w:color="auto"/>
        <w:bottom w:val="none" w:sz="0" w:space="0" w:color="auto"/>
        <w:right w:val="none" w:sz="0" w:space="0" w:color="auto"/>
      </w:divBdr>
    </w:div>
    <w:div w:id="356740889">
      <w:bodyDiv w:val="1"/>
      <w:marLeft w:val="0"/>
      <w:marRight w:val="0"/>
      <w:marTop w:val="0"/>
      <w:marBottom w:val="0"/>
      <w:divBdr>
        <w:top w:val="none" w:sz="0" w:space="0" w:color="auto"/>
        <w:left w:val="none" w:sz="0" w:space="0" w:color="auto"/>
        <w:bottom w:val="none" w:sz="0" w:space="0" w:color="auto"/>
        <w:right w:val="none" w:sz="0" w:space="0" w:color="auto"/>
      </w:divBdr>
    </w:div>
    <w:div w:id="357781057">
      <w:bodyDiv w:val="1"/>
      <w:marLeft w:val="0"/>
      <w:marRight w:val="0"/>
      <w:marTop w:val="0"/>
      <w:marBottom w:val="0"/>
      <w:divBdr>
        <w:top w:val="none" w:sz="0" w:space="0" w:color="auto"/>
        <w:left w:val="none" w:sz="0" w:space="0" w:color="auto"/>
        <w:bottom w:val="none" w:sz="0" w:space="0" w:color="auto"/>
        <w:right w:val="none" w:sz="0" w:space="0" w:color="auto"/>
      </w:divBdr>
    </w:div>
    <w:div w:id="362483622">
      <w:bodyDiv w:val="1"/>
      <w:marLeft w:val="0"/>
      <w:marRight w:val="0"/>
      <w:marTop w:val="0"/>
      <w:marBottom w:val="0"/>
      <w:divBdr>
        <w:top w:val="none" w:sz="0" w:space="0" w:color="auto"/>
        <w:left w:val="none" w:sz="0" w:space="0" w:color="auto"/>
        <w:bottom w:val="none" w:sz="0" w:space="0" w:color="auto"/>
        <w:right w:val="none" w:sz="0" w:space="0" w:color="auto"/>
      </w:divBdr>
    </w:div>
    <w:div w:id="367489970">
      <w:bodyDiv w:val="1"/>
      <w:marLeft w:val="0"/>
      <w:marRight w:val="0"/>
      <w:marTop w:val="0"/>
      <w:marBottom w:val="0"/>
      <w:divBdr>
        <w:top w:val="none" w:sz="0" w:space="0" w:color="auto"/>
        <w:left w:val="none" w:sz="0" w:space="0" w:color="auto"/>
        <w:bottom w:val="none" w:sz="0" w:space="0" w:color="auto"/>
        <w:right w:val="none" w:sz="0" w:space="0" w:color="auto"/>
      </w:divBdr>
    </w:div>
    <w:div w:id="369379217">
      <w:bodyDiv w:val="1"/>
      <w:marLeft w:val="0"/>
      <w:marRight w:val="0"/>
      <w:marTop w:val="0"/>
      <w:marBottom w:val="0"/>
      <w:divBdr>
        <w:top w:val="none" w:sz="0" w:space="0" w:color="auto"/>
        <w:left w:val="none" w:sz="0" w:space="0" w:color="auto"/>
        <w:bottom w:val="none" w:sz="0" w:space="0" w:color="auto"/>
        <w:right w:val="none" w:sz="0" w:space="0" w:color="auto"/>
      </w:divBdr>
    </w:div>
    <w:div w:id="385567343">
      <w:bodyDiv w:val="1"/>
      <w:marLeft w:val="0"/>
      <w:marRight w:val="0"/>
      <w:marTop w:val="0"/>
      <w:marBottom w:val="0"/>
      <w:divBdr>
        <w:top w:val="none" w:sz="0" w:space="0" w:color="auto"/>
        <w:left w:val="none" w:sz="0" w:space="0" w:color="auto"/>
        <w:bottom w:val="none" w:sz="0" w:space="0" w:color="auto"/>
        <w:right w:val="none" w:sz="0" w:space="0" w:color="auto"/>
      </w:divBdr>
    </w:div>
    <w:div w:id="390227425">
      <w:bodyDiv w:val="1"/>
      <w:marLeft w:val="0"/>
      <w:marRight w:val="0"/>
      <w:marTop w:val="0"/>
      <w:marBottom w:val="0"/>
      <w:divBdr>
        <w:top w:val="none" w:sz="0" w:space="0" w:color="auto"/>
        <w:left w:val="none" w:sz="0" w:space="0" w:color="auto"/>
        <w:bottom w:val="none" w:sz="0" w:space="0" w:color="auto"/>
        <w:right w:val="none" w:sz="0" w:space="0" w:color="auto"/>
      </w:divBdr>
    </w:div>
    <w:div w:id="391926798">
      <w:bodyDiv w:val="1"/>
      <w:marLeft w:val="0"/>
      <w:marRight w:val="0"/>
      <w:marTop w:val="0"/>
      <w:marBottom w:val="0"/>
      <w:divBdr>
        <w:top w:val="none" w:sz="0" w:space="0" w:color="auto"/>
        <w:left w:val="none" w:sz="0" w:space="0" w:color="auto"/>
        <w:bottom w:val="none" w:sz="0" w:space="0" w:color="auto"/>
        <w:right w:val="none" w:sz="0" w:space="0" w:color="auto"/>
      </w:divBdr>
    </w:div>
    <w:div w:id="395978974">
      <w:bodyDiv w:val="1"/>
      <w:marLeft w:val="0"/>
      <w:marRight w:val="0"/>
      <w:marTop w:val="0"/>
      <w:marBottom w:val="0"/>
      <w:divBdr>
        <w:top w:val="none" w:sz="0" w:space="0" w:color="auto"/>
        <w:left w:val="none" w:sz="0" w:space="0" w:color="auto"/>
        <w:bottom w:val="none" w:sz="0" w:space="0" w:color="auto"/>
        <w:right w:val="none" w:sz="0" w:space="0" w:color="auto"/>
      </w:divBdr>
    </w:div>
    <w:div w:id="396438744">
      <w:bodyDiv w:val="1"/>
      <w:marLeft w:val="0"/>
      <w:marRight w:val="0"/>
      <w:marTop w:val="0"/>
      <w:marBottom w:val="0"/>
      <w:divBdr>
        <w:top w:val="none" w:sz="0" w:space="0" w:color="auto"/>
        <w:left w:val="none" w:sz="0" w:space="0" w:color="auto"/>
        <w:bottom w:val="none" w:sz="0" w:space="0" w:color="auto"/>
        <w:right w:val="none" w:sz="0" w:space="0" w:color="auto"/>
      </w:divBdr>
    </w:div>
    <w:div w:id="400295087">
      <w:bodyDiv w:val="1"/>
      <w:marLeft w:val="0"/>
      <w:marRight w:val="0"/>
      <w:marTop w:val="0"/>
      <w:marBottom w:val="0"/>
      <w:divBdr>
        <w:top w:val="none" w:sz="0" w:space="0" w:color="auto"/>
        <w:left w:val="none" w:sz="0" w:space="0" w:color="auto"/>
        <w:bottom w:val="none" w:sz="0" w:space="0" w:color="auto"/>
        <w:right w:val="none" w:sz="0" w:space="0" w:color="auto"/>
      </w:divBdr>
    </w:div>
    <w:div w:id="400567254">
      <w:bodyDiv w:val="1"/>
      <w:marLeft w:val="0"/>
      <w:marRight w:val="0"/>
      <w:marTop w:val="0"/>
      <w:marBottom w:val="0"/>
      <w:divBdr>
        <w:top w:val="none" w:sz="0" w:space="0" w:color="auto"/>
        <w:left w:val="none" w:sz="0" w:space="0" w:color="auto"/>
        <w:bottom w:val="none" w:sz="0" w:space="0" w:color="auto"/>
        <w:right w:val="none" w:sz="0" w:space="0" w:color="auto"/>
      </w:divBdr>
    </w:div>
    <w:div w:id="401299419">
      <w:bodyDiv w:val="1"/>
      <w:marLeft w:val="0"/>
      <w:marRight w:val="0"/>
      <w:marTop w:val="0"/>
      <w:marBottom w:val="0"/>
      <w:divBdr>
        <w:top w:val="none" w:sz="0" w:space="0" w:color="auto"/>
        <w:left w:val="none" w:sz="0" w:space="0" w:color="auto"/>
        <w:bottom w:val="none" w:sz="0" w:space="0" w:color="auto"/>
        <w:right w:val="none" w:sz="0" w:space="0" w:color="auto"/>
      </w:divBdr>
    </w:div>
    <w:div w:id="404189320">
      <w:bodyDiv w:val="1"/>
      <w:marLeft w:val="0"/>
      <w:marRight w:val="0"/>
      <w:marTop w:val="0"/>
      <w:marBottom w:val="0"/>
      <w:divBdr>
        <w:top w:val="none" w:sz="0" w:space="0" w:color="auto"/>
        <w:left w:val="none" w:sz="0" w:space="0" w:color="auto"/>
        <w:bottom w:val="none" w:sz="0" w:space="0" w:color="auto"/>
        <w:right w:val="none" w:sz="0" w:space="0" w:color="auto"/>
      </w:divBdr>
    </w:div>
    <w:div w:id="405146993">
      <w:bodyDiv w:val="1"/>
      <w:marLeft w:val="0"/>
      <w:marRight w:val="0"/>
      <w:marTop w:val="0"/>
      <w:marBottom w:val="0"/>
      <w:divBdr>
        <w:top w:val="none" w:sz="0" w:space="0" w:color="auto"/>
        <w:left w:val="none" w:sz="0" w:space="0" w:color="auto"/>
        <w:bottom w:val="none" w:sz="0" w:space="0" w:color="auto"/>
        <w:right w:val="none" w:sz="0" w:space="0" w:color="auto"/>
      </w:divBdr>
    </w:div>
    <w:div w:id="406192565">
      <w:bodyDiv w:val="1"/>
      <w:marLeft w:val="0"/>
      <w:marRight w:val="0"/>
      <w:marTop w:val="0"/>
      <w:marBottom w:val="0"/>
      <w:divBdr>
        <w:top w:val="none" w:sz="0" w:space="0" w:color="auto"/>
        <w:left w:val="none" w:sz="0" w:space="0" w:color="auto"/>
        <w:bottom w:val="none" w:sz="0" w:space="0" w:color="auto"/>
        <w:right w:val="none" w:sz="0" w:space="0" w:color="auto"/>
      </w:divBdr>
    </w:div>
    <w:div w:id="407850591">
      <w:bodyDiv w:val="1"/>
      <w:marLeft w:val="0"/>
      <w:marRight w:val="0"/>
      <w:marTop w:val="0"/>
      <w:marBottom w:val="0"/>
      <w:divBdr>
        <w:top w:val="none" w:sz="0" w:space="0" w:color="auto"/>
        <w:left w:val="none" w:sz="0" w:space="0" w:color="auto"/>
        <w:bottom w:val="none" w:sz="0" w:space="0" w:color="auto"/>
        <w:right w:val="none" w:sz="0" w:space="0" w:color="auto"/>
      </w:divBdr>
    </w:div>
    <w:div w:id="417404138">
      <w:bodyDiv w:val="1"/>
      <w:marLeft w:val="0"/>
      <w:marRight w:val="0"/>
      <w:marTop w:val="0"/>
      <w:marBottom w:val="0"/>
      <w:divBdr>
        <w:top w:val="none" w:sz="0" w:space="0" w:color="auto"/>
        <w:left w:val="none" w:sz="0" w:space="0" w:color="auto"/>
        <w:bottom w:val="none" w:sz="0" w:space="0" w:color="auto"/>
        <w:right w:val="none" w:sz="0" w:space="0" w:color="auto"/>
      </w:divBdr>
    </w:div>
    <w:div w:id="418139725">
      <w:bodyDiv w:val="1"/>
      <w:marLeft w:val="0"/>
      <w:marRight w:val="0"/>
      <w:marTop w:val="0"/>
      <w:marBottom w:val="0"/>
      <w:divBdr>
        <w:top w:val="none" w:sz="0" w:space="0" w:color="auto"/>
        <w:left w:val="none" w:sz="0" w:space="0" w:color="auto"/>
        <w:bottom w:val="none" w:sz="0" w:space="0" w:color="auto"/>
        <w:right w:val="none" w:sz="0" w:space="0" w:color="auto"/>
      </w:divBdr>
    </w:div>
    <w:div w:id="424302117">
      <w:bodyDiv w:val="1"/>
      <w:marLeft w:val="0"/>
      <w:marRight w:val="0"/>
      <w:marTop w:val="0"/>
      <w:marBottom w:val="0"/>
      <w:divBdr>
        <w:top w:val="none" w:sz="0" w:space="0" w:color="auto"/>
        <w:left w:val="none" w:sz="0" w:space="0" w:color="auto"/>
        <w:bottom w:val="none" w:sz="0" w:space="0" w:color="auto"/>
        <w:right w:val="none" w:sz="0" w:space="0" w:color="auto"/>
      </w:divBdr>
    </w:div>
    <w:div w:id="426778028">
      <w:bodyDiv w:val="1"/>
      <w:marLeft w:val="0"/>
      <w:marRight w:val="0"/>
      <w:marTop w:val="0"/>
      <w:marBottom w:val="0"/>
      <w:divBdr>
        <w:top w:val="none" w:sz="0" w:space="0" w:color="auto"/>
        <w:left w:val="none" w:sz="0" w:space="0" w:color="auto"/>
        <w:bottom w:val="none" w:sz="0" w:space="0" w:color="auto"/>
        <w:right w:val="none" w:sz="0" w:space="0" w:color="auto"/>
      </w:divBdr>
    </w:div>
    <w:div w:id="427848946">
      <w:bodyDiv w:val="1"/>
      <w:marLeft w:val="0"/>
      <w:marRight w:val="0"/>
      <w:marTop w:val="0"/>
      <w:marBottom w:val="0"/>
      <w:divBdr>
        <w:top w:val="none" w:sz="0" w:space="0" w:color="auto"/>
        <w:left w:val="none" w:sz="0" w:space="0" w:color="auto"/>
        <w:bottom w:val="none" w:sz="0" w:space="0" w:color="auto"/>
        <w:right w:val="none" w:sz="0" w:space="0" w:color="auto"/>
      </w:divBdr>
    </w:div>
    <w:div w:id="428238364">
      <w:bodyDiv w:val="1"/>
      <w:marLeft w:val="0"/>
      <w:marRight w:val="0"/>
      <w:marTop w:val="0"/>
      <w:marBottom w:val="0"/>
      <w:divBdr>
        <w:top w:val="none" w:sz="0" w:space="0" w:color="auto"/>
        <w:left w:val="none" w:sz="0" w:space="0" w:color="auto"/>
        <w:bottom w:val="none" w:sz="0" w:space="0" w:color="auto"/>
        <w:right w:val="none" w:sz="0" w:space="0" w:color="auto"/>
      </w:divBdr>
    </w:div>
    <w:div w:id="432438324">
      <w:bodyDiv w:val="1"/>
      <w:marLeft w:val="0"/>
      <w:marRight w:val="0"/>
      <w:marTop w:val="0"/>
      <w:marBottom w:val="0"/>
      <w:divBdr>
        <w:top w:val="none" w:sz="0" w:space="0" w:color="auto"/>
        <w:left w:val="none" w:sz="0" w:space="0" w:color="auto"/>
        <w:bottom w:val="none" w:sz="0" w:space="0" w:color="auto"/>
        <w:right w:val="none" w:sz="0" w:space="0" w:color="auto"/>
      </w:divBdr>
    </w:div>
    <w:div w:id="435297307">
      <w:bodyDiv w:val="1"/>
      <w:marLeft w:val="0"/>
      <w:marRight w:val="0"/>
      <w:marTop w:val="0"/>
      <w:marBottom w:val="0"/>
      <w:divBdr>
        <w:top w:val="none" w:sz="0" w:space="0" w:color="auto"/>
        <w:left w:val="none" w:sz="0" w:space="0" w:color="auto"/>
        <w:bottom w:val="none" w:sz="0" w:space="0" w:color="auto"/>
        <w:right w:val="none" w:sz="0" w:space="0" w:color="auto"/>
      </w:divBdr>
    </w:div>
    <w:div w:id="444084851">
      <w:bodyDiv w:val="1"/>
      <w:marLeft w:val="0"/>
      <w:marRight w:val="0"/>
      <w:marTop w:val="0"/>
      <w:marBottom w:val="0"/>
      <w:divBdr>
        <w:top w:val="none" w:sz="0" w:space="0" w:color="auto"/>
        <w:left w:val="none" w:sz="0" w:space="0" w:color="auto"/>
        <w:bottom w:val="none" w:sz="0" w:space="0" w:color="auto"/>
        <w:right w:val="none" w:sz="0" w:space="0" w:color="auto"/>
      </w:divBdr>
    </w:div>
    <w:div w:id="445776236">
      <w:bodyDiv w:val="1"/>
      <w:marLeft w:val="0"/>
      <w:marRight w:val="0"/>
      <w:marTop w:val="0"/>
      <w:marBottom w:val="0"/>
      <w:divBdr>
        <w:top w:val="none" w:sz="0" w:space="0" w:color="auto"/>
        <w:left w:val="none" w:sz="0" w:space="0" w:color="auto"/>
        <w:bottom w:val="none" w:sz="0" w:space="0" w:color="auto"/>
        <w:right w:val="none" w:sz="0" w:space="0" w:color="auto"/>
      </w:divBdr>
    </w:div>
    <w:div w:id="446508393">
      <w:bodyDiv w:val="1"/>
      <w:marLeft w:val="0"/>
      <w:marRight w:val="0"/>
      <w:marTop w:val="0"/>
      <w:marBottom w:val="0"/>
      <w:divBdr>
        <w:top w:val="none" w:sz="0" w:space="0" w:color="auto"/>
        <w:left w:val="none" w:sz="0" w:space="0" w:color="auto"/>
        <w:bottom w:val="none" w:sz="0" w:space="0" w:color="auto"/>
        <w:right w:val="none" w:sz="0" w:space="0" w:color="auto"/>
      </w:divBdr>
    </w:div>
    <w:div w:id="449321275">
      <w:bodyDiv w:val="1"/>
      <w:marLeft w:val="0"/>
      <w:marRight w:val="0"/>
      <w:marTop w:val="0"/>
      <w:marBottom w:val="0"/>
      <w:divBdr>
        <w:top w:val="none" w:sz="0" w:space="0" w:color="auto"/>
        <w:left w:val="none" w:sz="0" w:space="0" w:color="auto"/>
        <w:bottom w:val="none" w:sz="0" w:space="0" w:color="auto"/>
        <w:right w:val="none" w:sz="0" w:space="0" w:color="auto"/>
      </w:divBdr>
    </w:div>
    <w:div w:id="449664350">
      <w:bodyDiv w:val="1"/>
      <w:marLeft w:val="0"/>
      <w:marRight w:val="0"/>
      <w:marTop w:val="0"/>
      <w:marBottom w:val="0"/>
      <w:divBdr>
        <w:top w:val="none" w:sz="0" w:space="0" w:color="auto"/>
        <w:left w:val="none" w:sz="0" w:space="0" w:color="auto"/>
        <w:bottom w:val="none" w:sz="0" w:space="0" w:color="auto"/>
        <w:right w:val="none" w:sz="0" w:space="0" w:color="auto"/>
      </w:divBdr>
    </w:div>
    <w:div w:id="454568803">
      <w:bodyDiv w:val="1"/>
      <w:marLeft w:val="0"/>
      <w:marRight w:val="0"/>
      <w:marTop w:val="0"/>
      <w:marBottom w:val="0"/>
      <w:divBdr>
        <w:top w:val="none" w:sz="0" w:space="0" w:color="auto"/>
        <w:left w:val="none" w:sz="0" w:space="0" w:color="auto"/>
        <w:bottom w:val="none" w:sz="0" w:space="0" w:color="auto"/>
        <w:right w:val="none" w:sz="0" w:space="0" w:color="auto"/>
      </w:divBdr>
    </w:div>
    <w:div w:id="464278842">
      <w:bodyDiv w:val="1"/>
      <w:marLeft w:val="0"/>
      <w:marRight w:val="0"/>
      <w:marTop w:val="0"/>
      <w:marBottom w:val="0"/>
      <w:divBdr>
        <w:top w:val="none" w:sz="0" w:space="0" w:color="auto"/>
        <w:left w:val="none" w:sz="0" w:space="0" w:color="auto"/>
        <w:bottom w:val="none" w:sz="0" w:space="0" w:color="auto"/>
        <w:right w:val="none" w:sz="0" w:space="0" w:color="auto"/>
      </w:divBdr>
    </w:div>
    <w:div w:id="470249093">
      <w:bodyDiv w:val="1"/>
      <w:marLeft w:val="0"/>
      <w:marRight w:val="0"/>
      <w:marTop w:val="0"/>
      <w:marBottom w:val="0"/>
      <w:divBdr>
        <w:top w:val="none" w:sz="0" w:space="0" w:color="auto"/>
        <w:left w:val="none" w:sz="0" w:space="0" w:color="auto"/>
        <w:bottom w:val="none" w:sz="0" w:space="0" w:color="auto"/>
        <w:right w:val="none" w:sz="0" w:space="0" w:color="auto"/>
      </w:divBdr>
    </w:div>
    <w:div w:id="471487490">
      <w:bodyDiv w:val="1"/>
      <w:marLeft w:val="0"/>
      <w:marRight w:val="0"/>
      <w:marTop w:val="0"/>
      <w:marBottom w:val="0"/>
      <w:divBdr>
        <w:top w:val="none" w:sz="0" w:space="0" w:color="auto"/>
        <w:left w:val="none" w:sz="0" w:space="0" w:color="auto"/>
        <w:bottom w:val="none" w:sz="0" w:space="0" w:color="auto"/>
        <w:right w:val="none" w:sz="0" w:space="0" w:color="auto"/>
      </w:divBdr>
    </w:div>
    <w:div w:id="476145521">
      <w:bodyDiv w:val="1"/>
      <w:marLeft w:val="0"/>
      <w:marRight w:val="0"/>
      <w:marTop w:val="0"/>
      <w:marBottom w:val="0"/>
      <w:divBdr>
        <w:top w:val="none" w:sz="0" w:space="0" w:color="auto"/>
        <w:left w:val="none" w:sz="0" w:space="0" w:color="auto"/>
        <w:bottom w:val="none" w:sz="0" w:space="0" w:color="auto"/>
        <w:right w:val="none" w:sz="0" w:space="0" w:color="auto"/>
      </w:divBdr>
    </w:div>
    <w:div w:id="478689877">
      <w:bodyDiv w:val="1"/>
      <w:marLeft w:val="0"/>
      <w:marRight w:val="0"/>
      <w:marTop w:val="0"/>
      <w:marBottom w:val="0"/>
      <w:divBdr>
        <w:top w:val="none" w:sz="0" w:space="0" w:color="auto"/>
        <w:left w:val="none" w:sz="0" w:space="0" w:color="auto"/>
        <w:bottom w:val="none" w:sz="0" w:space="0" w:color="auto"/>
        <w:right w:val="none" w:sz="0" w:space="0" w:color="auto"/>
      </w:divBdr>
    </w:div>
    <w:div w:id="479927027">
      <w:bodyDiv w:val="1"/>
      <w:marLeft w:val="0"/>
      <w:marRight w:val="0"/>
      <w:marTop w:val="0"/>
      <w:marBottom w:val="0"/>
      <w:divBdr>
        <w:top w:val="none" w:sz="0" w:space="0" w:color="auto"/>
        <w:left w:val="none" w:sz="0" w:space="0" w:color="auto"/>
        <w:bottom w:val="none" w:sz="0" w:space="0" w:color="auto"/>
        <w:right w:val="none" w:sz="0" w:space="0" w:color="auto"/>
      </w:divBdr>
    </w:div>
    <w:div w:id="487862850">
      <w:bodyDiv w:val="1"/>
      <w:marLeft w:val="0"/>
      <w:marRight w:val="0"/>
      <w:marTop w:val="0"/>
      <w:marBottom w:val="0"/>
      <w:divBdr>
        <w:top w:val="none" w:sz="0" w:space="0" w:color="auto"/>
        <w:left w:val="none" w:sz="0" w:space="0" w:color="auto"/>
        <w:bottom w:val="none" w:sz="0" w:space="0" w:color="auto"/>
        <w:right w:val="none" w:sz="0" w:space="0" w:color="auto"/>
      </w:divBdr>
    </w:div>
    <w:div w:id="489559542">
      <w:bodyDiv w:val="1"/>
      <w:marLeft w:val="0"/>
      <w:marRight w:val="0"/>
      <w:marTop w:val="0"/>
      <w:marBottom w:val="0"/>
      <w:divBdr>
        <w:top w:val="none" w:sz="0" w:space="0" w:color="auto"/>
        <w:left w:val="none" w:sz="0" w:space="0" w:color="auto"/>
        <w:bottom w:val="none" w:sz="0" w:space="0" w:color="auto"/>
        <w:right w:val="none" w:sz="0" w:space="0" w:color="auto"/>
      </w:divBdr>
    </w:div>
    <w:div w:id="491875849">
      <w:bodyDiv w:val="1"/>
      <w:marLeft w:val="0"/>
      <w:marRight w:val="0"/>
      <w:marTop w:val="0"/>
      <w:marBottom w:val="0"/>
      <w:divBdr>
        <w:top w:val="none" w:sz="0" w:space="0" w:color="auto"/>
        <w:left w:val="none" w:sz="0" w:space="0" w:color="auto"/>
        <w:bottom w:val="none" w:sz="0" w:space="0" w:color="auto"/>
        <w:right w:val="none" w:sz="0" w:space="0" w:color="auto"/>
      </w:divBdr>
    </w:div>
    <w:div w:id="492647372">
      <w:bodyDiv w:val="1"/>
      <w:marLeft w:val="0"/>
      <w:marRight w:val="0"/>
      <w:marTop w:val="0"/>
      <w:marBottom w:val="0"/>
      <w:divBdr>
        <w:top w:val="none" w:sz="0" w:space="0" w:color="auto"/>
        <w:left w:val="none" w:sz="0" w:space="0" w:color="auto"/>
        <w:bottom w:val="none" w:sz="0" w:space="0" w:color="auto"/>
        <w:right w:val="none" w:sz="0" w:space="0" w:color="auto"/>
      </w:divBdr>
    </w:div>
    <w:div w:id="496960862">
      <w:bodyDiv w:val="1"/>
      <w:marLeft w:val="0"/>
      <w:marRight w:val="0"/>
      <w:marTop w:val="0"/>
      <w:marBottom w:val="0"/>
      <w:divBdr>
        <w:top w:val="none" w:sz="0" w:space="0" w:color="auto"/>
        <w:left w:val="none" w:sz="0" w:space="0" w:color="auto"/>
        <w:bottom w:val="none" w:sz="0" w:space="0" w:color="auto"/>
        <w:right w:val="none" w:sz="0" w:space="0" w:color="auto"/>
      </w:divBdr>
    </w:div>
    <w:div w:id="503323878">
      <w:bodyDiv w:val="1"/>
      <w:marLeft w:val="0"/>
      <w:marRight w:val="0"/>
      <w:marTop w:val="0"/>
      <w:marBottom w:val="0"/>
      <w:divBdr>
        <w:top w:val="none" w:sz="0" w:space="0" w:color="auto"/>
        <w:left w:val="none" w:sz="0" w:space="0" w:color="auto"/>
        <w:bottom w:val="none" w:sz="0" w:space="0" w:color="auto"/>
        <w:right w:val="none" w:sz="0" w:space="0" w:color="auto"/>
      </w:divBdr>
    </w:div>
    <w:div w:id="506404411">
      <w:bodyDiv w:val="1"/>
      <w:marLeft w:val="0"/>
      <w:marRight w:val="0"/>
      <w:marTop w:val="0"/>
      <w:marBottom w:val="0"/>
      <w:divBdr>
        <w:top w:val="none" w:sz="0" w:space="0" w:color="auto"/>
        <w:left w:val="none" w:sz="0" w:space="0" w:color="auto"/>
        <w:bottom w:val="none" w:sz="0" w:space="0" w:color="auto"/>
        <w:right w:val="none" w:sz="0" w:space="0" w:color="auto"/>
      </w:divBdr>
    </w:div>
    <w:div w:id="506871349">
      <w:bodyDiv w:val="1"/>
      <w:marLeft w:val="0"/>
      <w:marRight w:val="0"/>
      <w:marTop w:val="0"/>
      <w:marBottom w:val="0"/>
      <w:divBdr>
        <w:top w:val="none" w:sz="0" w:space="0" w:color="auto"/>
        <w:left w:val="none" w:sz="0" w:space="0" w:color="auto"/>
        <w:bottom w:val="none" w:sz="0" w:space="0" w:color="auto"/>
        <w:right w:val="none" w:sz="0" w:space="0" w:color="auto"/>
      </w:divBdr>
    </w:div>
    <w:div w:id="507449804">
      <w:bodyDiv w:val="1"/>
      <w:marLeft w:val="0"/>
      <w:marRight w:val="0"/>
      <w:marTop w:val="0"/>
      <w:marBottom w:val="0"/>
      <w:divBdr>
        <w:top w:val="none" w:sz="0" w:space="0" w:color="auto"/>
        <w:left w:val="none" w:sz="0" w:space="0" w:color="auto"/>
        <w:bottom w:val="none" w:sz="0" w:space="0" w:color="auto"/>
        <w:right w:val="none" w:sz="0" w:space="0" w:color="auto"/>
      </w:divBdr>
    </w:div>
    <w:div w:id="508066113">
      <w:bodyDiv w:val="1"/>
      <w:marLeft w:val="0"/>
      <w:marRight w:val="0"/>
      <w:marTop w:val="0"/>
      <w:marBottom w:val="0"/>
      <w:divBdr>
        <w:top w:val="none" w:sz="0" w:space="0" w:color="auto"/>
        <w:left w:val="none" w:sz="0" w:space="0" w:color="auto"/>
        <w:bottom w:val="none" w:sz="0" w:space="0" w:color="auto"/>
        <w:right w:val="none" w:sz="0" w:space="0" w:color="auto"/>
      </w:divBdr>
    </w:div>
    <w:div w:id="511070055">
      <w:bodyDiv w:val="1"/>
      <w:marLeft w:val="0"/>
      <w:marRight w:val="0"/>
      <w:marTop w:val="0"/>
      <w:marBottom w:val="0"/>
      <w:divBdr>
        <w:top w:val="none" w:sz="0" w:space="0" w:color="auto"/>
        <w:left w:val="none" w:sz="0" w:space="0" w:color="auto"/>
        <w:bottom w:val="none" w:sz="0" w:space="0" w:color="auto"/>
        <w:right w:val="none" w:sz="0" w:space="0" w:color="auto"/>
      </w:divBdr>
    </w:div>
    <w:div w:id="519658844">
      <w:bodyDiv w:val="1"/>
      <w:marLeft w:val="0"/>
      <w:marRight w:val="0"/>
      <w:marTop w:val="0"/>
      <w:marBottom w:val="0"/>
      <w:divBdr>
        <w:top w:val="none" w:sz="0" w:space="0" w:color="auto"/>
        <w:left w:val="none" w:sz="0" w:space="0" w:color="auto"/>
        <w:bottom w:val="none" w:sz="0" w:space="0" w:color="auto"/>
        <w:right w:val="none" w:sz="0" w:space="0" w:color="auto"/>
      </w:divBdr>
    </w:div>
    <w:div w:id="519660718">
      <w:bodyDiv w:val="1"/>
      <w:marLeft w:val="0"/>
      <w:marRight w:val="0"/>
      <w:marTop w:val="0"/>
      <w:marBottom w:val="0"/>
      <w:divBdr>
        <w:top w:val="none" w:sz="0" w:space="0" w:color="auto"/>
        <w:left w:val="none" w:sz="0" w:space="0" w:color="auto"/>
        <w:bottom w:val="none" w:sz="0" w:space="0" w:color="auto"/>
        <w:right w:val="none" w:sz="0" w:space="0" w:color="auto"/>
      </w:divBdr>
    </w:div>
    <w:div w:id="519778221">
      <w:bodyDiv w:val="1"/>
      <w:marLeft w:val="0"/>
      <w:marRight w:val="0"/>
      <w:marTop w:val="0"/>
      <w:marBottom w:val="0"/>
      <w:divBdr>
        <w:top w:val="none" w:sz="0" w:space="0" w:color="auto"/>
        <w:left w:val="none" w:sz="0" w:space="0" w:color="auto"/>
        <w:bottom w:val="none" w:sz="0" w:space="0" w:color="auto"/>
        <w:right w:val="none" w:sz="0" w:space="0" w:color="auto"/>
      </w:divBdr>
    </w:div>
    <w:div w:id="523716777">
      <w:bodyDiv w:val="1"/>
      <w:marLeft w:val="0"/>
      <w:marRight w:val="0"/>
      <w:marTop w:val="0"/>
      <w:marBottom w:val="0"/>
      <w:divBdr>
        <w:top w:val="none" w:sz="0" w:space="0" w:color="auto"/>
        <w:left w:val="none" w:sz="0" w:space="0" w:color="auto"/>
        <w:bottom w:val="none" w:sz="0" w:space="0" w:color="auto"/>
        <w:right w:val="none" w:sz="0" w:space="0" w:color="auto"/>
      </w:divBdr>
    </w:div>
    <w:div w:id="525481131">
      <w:bodyDiv w:val="1"/>
      <w:marLeft w:val="0"/>
      <w:marRight w:val="0"/>
      <w:marTop w:val="0"/>
      <w:marBottom w:val="0"/>
      <w:divBdr>
        <w:top w:val="none" w:sz="0" w:space="0" w:color="auto"/>
        <w:left w:val="none" w:sz="0" w:space="0" w:color="auto"/>
        <w:bottom w:val="none" w:sz="0" w:space="0" w:color="auto"/>
        <w:right w:val="none" w:sz="0" w:space="0" w:color="auto"/>
      </w:divBdr>
    </w:div>
    <w:div w:id="526454494">
      <w:bodyDiv w:val="1"/>
      <w:marLeft w:val="0"/>
      <w:marRight w:val="0"/>
      <w:marTop w:val="0"/>
      <w:marBottom w:val="0"/>
      <w:divBdr>
        <w:top w:val="none" w:sz="0" w:space="0" w:color="auto"/>
        <w:left w:val="none" w:sz="0" w:space="0" w:color="auto"/>
        <w:bottom w:val="none" w:sz="0" w:space="0" w:color="auto"/>
        <w:right w:val="none" w:sz="0" w:space="0" w:color="auto"/>
      </w:divBdr>
    </w:div>
    <w:div w:id="527530058">
      <w:bodyDiv w:val="1"/>
      <w:marLeft w:val="0"/>
      <w:marRight w:val="0"/>
      <w:marTop w:val="0"/>
      <w:marBottom w:val="0"/>
      <w:divBdr>
        <w:top w:val="none" w:sz="0" w:space="0" w:color="auto"/>
        <w:left w:val="none" w:sz="0" w:space="0" w:color="auto"/>
        <w:bottom w:val="none" w:sz="0" w:space="0" w:color="auto"/>
        <w:right w:val="none" w:sz="0" w:space="0" w:color="auto"/>
      </w:divBdr>
    </w:div>
    <w:div w:id="527913476">
      <w:bodyDiv w:val="1"/>
      <w:marLeft w:val="0"/>
      <w:marRight w:val="0"/>
      <w:marTop w:val="0"/>
      <w:marBottom w:val="0"/>
      <w:divBdr>
        <w:top w:val="none" w:sz="0" w:space="0" w:color="auto"/>
        <w:left w:val="none" w:sz="0" w:space="0" w:color="auto"/>
        <w:bottom w:val="none" w:sz="0" w:space="0" w:color="auto"/>
        <w:right w:val="none" w:sz="0" w:space="0" w:color="auto"/>
      </w:divBdr>
    </w:div>
    <w:div w:id="528421113">
      <w:bodyDiv w:val="1"/>
      <w:marLeft w:val="0"/>
      <w:marRight w:val="0"/>
      <w:marTop w:val="0"/>
      <w:marBottom w:val="0"/>
      <w:divBdr>
        <w:top w:val="none" w:sz="0" w:space="0" w:color="auto"/>
        <w:left w:val="none" w:sz="0" w:space="0" w:color="auto"/>
        <w:bottom w:val="none" w:sz="0" w:space="0" w:color="auto"/>
        <w:right w:val="none" w:sz="0" w:space="0" w:color="auto"/>
      </w:divBdr>
    </w:div>
    <w:div w:id="536628622">
      <w:bodyDiv w:val="1"/>
      <w:marLeft w:val="0"/>
      <w:marRight w:val="0"/>
      <w:marTop w:val="0"/>
      <w:marBottom w:val="0"/>
      <w:divBdr>
        <w:top w:val="none" w:sz="0" w:space="0" w:color="auto"/>
        <w:left w:val="none" w:sz="0" w:space="0" w:color="auto"/>
        <w:bottom w:val="none" w:sz="0" w:space="0" w:color="auto"/>
        <w:right w:val="none" w:sz="0" w:space="0" w:color="auto"/>
      </w:divBdr>
    </w:div>
    <w:div w:id="537855492">
      <w:bodyDiv w:val="1"/>
      <w:marLeft w:val="0"/>
      <w:marRight w:val="0"/>
      <w:marTop w:val="0"/>
      <w:marBottom w:val="0"/>
      <w:divBdr>
        <w:top w:val="none" w:sz="0" w:space="0" w:color="auto"/>
        <w:left w:val="none" w:sz="0" w:space="0" w:color="auto"/>
        <w:bottom w:val="none" w:sz="0" w:space="0" w:color="auto"/>
        <w:right w:val="none" w:sz="0" w:space="0" w:color="auto"/>
      </w:divBdr>
    </w:div>
    <w:div w:id="539439628">
      <w:bodyDiv w:val="1"/>
      <w:marLeft w:val="0"/>
      <w:marRight w:val="0"/>
      <w:marTop w:val="0"/>
      <w:marBottom w:val="0"/>
      <w:divBdr>
        <w:top w:val="none" w:sz="0" w:space="0" w:color="auto"/>
        <w:left w:val="none" w:sz="0" w:space="0" w:color="auto"/>
        <w:bottom w:val="none" w:sz="0" w:space="0" w:color="auto"/>
        <w:right w:val="none" w:sz="0" w:space="0" w:color="auto"/>
      </w:divBdr>
    </w:div>
    <w:div w:id="547108667">
      <w:bodyDiv w:val="1"/>
      <w:marLeft w:val="0"/>
      <w:marRight w:val="0"/>
      <w:marTop w:val="0"/>
      <w:marBottom w:val="0"/>
      <w:divBdr>
        <w:top w:val="none" w:sz="0" w:space="0" w:color="auto"/>
        <w:left w:val="none" w:sz="0" w:space="0" w:color="auto"/>
        <w:bottom w:val="none" w:sz="0" w:space="0" w:color="auto"/>
        <w:right w:val="none" w:sz="0" w:space="0" w:color="auto"/>
      </w:divBdr>
    </w:div>
    <w:div w:id="547499647">
      <w:bodyDiv w:val="1"/>
      <w:marLeft w:val="0"/>
      <w:marRight w:val="0"/>
      <w:marTop w:val="0"/>
      <w:marBottom w:val="0"/>
      <w:divBdr>
        <w:top w:val="none" w:sz="0" w:space="0" w:color="auto"/>
        <w:left w:val="none" w:sz="0" w:space="0" w:color="auto"/>
        <w:bottom w:val="none" w:sz="0" w:space="0" w:color="auto"/>
        <w:right w:val="none" w:sz="0" w:space="0" w:color="auto"/>
      </w:divBdr>
    </w:div>
    <w:div w:id="547961460">
      <w:bodyDiv w:val="1"/>
      <w:marLeft w:val="0"/>
      <w:marRight w:val="0"/>
      <w:marTop w:val="0"/>
      <w:marBottom w:val="0"/>
      <w:divBdr>
        <w:top w:val="none" w:sz="0" w:space="0" w:color="auto"/>
        <w:left w:val="none" w:sz="0" w:space="0" w:color="auto"/>
        <w:bottom w:val="none" w:sz="0" w:space="0" w:color="auto"/>
        <w:right w:val="none" w:sz="0" w:space="0" w:color="auto"/>
      </w:divBdr>
    </w:div>
    <w:div w:id="548223126">
      <w:bodyDiv w:val="1"/>
      <w:marLeft w:val="0"/>
      <w:marRight w:val="0"/>
      <w:marTop w:val="0"/>
      <w:marBottom w:val="0"/>
      <w:divBdr>
        <w:top w:val="none" w:sz="0" w:space="0" w:color="auto"/>
        <w:left w:val="none" w:sz="0" w:space="0" w:color="auto"/>
        <w:bottom w:val="none" w:sz="0" w:space="0" w:color="auto"/>
        <w:right w:val="none" w:sz="0" w:space="0" w:color="auto"/>
      </w:divBdr>
    </w:div>
    <w:div w:id="553976203">
      <w:bodyDiv w:val="1"/>
      <w:marLeft w:val="0"/>
      <w:marRight w:val="0"/>
      <w:marTop w:val="0"/>
      <w:marBottom w:val="0"/>
      <w:divBdr>
        <w:top w:val="none" w:sz="0" w:space="0" w:color="auto"/>
        <w:left w:val="none" w:sz="0" w:space="0" w:color="auto"/>
        <w:bottom w:val="none" w:sz="0" w:space="0" w:color="auto"/>
        <w:right w:val="none" w:sz="0" w:space="0" w:color="auto"/>
      </w:divBdr>
    </w:div>
    <w:div w:id="561521644">
      <w:bodyDiv w:val="1"/>
      <w:marLeft w:val="0"/>
      <w:marRight w:val="0"/>
      <w:marTop w:val="0"/>
      <w:marBottom w:val="0"/>
      <w:divBdr>
        <w:top w:val="none" w:sz="0" w:space="0" w:color="auto"/>
        <w:left w:val="none" w:sz="0" w:space="0" w:color="auto"/>
        <w:bottom w:val="none" w:sz="0" w:space="0" w:color="auto"/>
        <w:right w:val="none" w:sz="0" w:space="0" w:color="auto"/>
      </w:divBdr>
    </w:div>
    <w:div w:id="567418841">
      <w:bodyDiv w:val="1"/>
      <w:marLeft w:val="0"/>
      <w:marRight w:val="0"/>
      <w:marTop w:val="0"/>
      <w:marBottom w:val="0"/>
      <w:divBdr>
        <w:top w:val="none" w:sz="0" w:space="0" w:color="auto"/>
        <w:left w:val="none" w:sz="0" w:space="0" w:color="auto"/>
        <w:bottom w:val="none" w:sz="0" w:space="0" w:color="auto"/>
        <w:right w:val="none" w:sz="0" w:space="0" w:color="auto"/>
      </w:divBdr>
    </w:div>
    <w:div w:id="568267295">
      <w:bodyDiv w:val="1"/>
      <w:marLeft w:val="0"/>
      <w:marRight w:val="0"/>
      <w:marTop w:val="0"/>
      <w:marBottom w:val="0"/>
      <w:divBdr>
        <w:top w:val="none" w:sz="0" w:space="0" w:color="auto"/>
        <w:left w:val="none" w:sz="0" w:space="0" w:color="auto"/>
        <w:bottom w:val="none" w:sz="0" w:space="0" w:color="auto"/>
        <w:right w:val="none" w:sz="0" w:space="0" w:color="auto"/>
      </w:divBdr>
    </w:div>
    <w:div w:id="569732901">
      <w:bodyDiv w:val="1"/>
      <w:marLeft w:val="0"/>
      <w:marRight w:val="0"/>
      <w:marTop w:val="0"/>
      <w:marBottom w:val="0"/>
      <w:divBdr>
        <w:top w:val="none" w:sz="0" w:space="0" w:color="auto"/>
        <w:left w:val="none" w:sz="0" w:space="0" w:color="auto"/>
        <w:bottom w:val="none" w:sz="0" w:space="0" w:color="auto"/>
        <w:right w:val="none" w:sz="0" w:space="0" w:color="auto"/>
      </w:divBdr>
    </w:div>
    <w:div w:id="570579371">
      <w:bodyDiv w:val="1"/>
      <w:marLeft w:val="0"/>
      <w:marRight w:val="0"/>
      <w:marTop w:val="0"/>
      <w:marBottom w:val="0"/>
      <w:divBdr>
        <w:top w:val="none" w:sz="0" w:space="0" w:color="auto"/>
        <w:left w:val="none" w:sz="0" w:space="0" w:color="auto"/>
        <w:bottom w:val="none" w:sz="0" w:space="0" w:color="auto"/>
        <w:right w:val="none" w:sz="0" w:space="0" w:color="auto"/>
      </w:divBdr>
    </w:div>
    <w:div w:id="574625506">
      <w:bodyDiv w:val="1"/>
      <w:marLeft w:val="0"/>
      <w:marRight w:val="0"/>
      <w:marTop w:val="0"/>
      <w:marBottom w:val="0"/>
      <w:divBdr>
        <w:top w:val="none" w:sz="0" w:space="0" w:color="auto"/>
        <w:left w:val="none" w:sz="0" w:space="0" w:color="auto"/>
        <w:bottom w:val="none" w:sz="0" w:space="0" w:color="auto"/>
        <w:right w:val="none" w:sz="0" w:space="0" w:color="auto"/>
      </w:divBdr>
    </w:div>
    <w:div w:id="577717418">
      <w:bodyDiv w:val="1"/>
      <w:marLeft w:val="0"/>
      <w:marRight w:val="0"/>
      <w:marTop w:val="0"/>
      <w:marBottom w:val="0"/>
      <w:divBdr>
        <w:top w:val="none" w:sz="0" w:space="0" w:color="auto"/>
        <w:left w:val="none" w:sz="0" w:space="0" w:color="auto"/>
        <w:bottom w:val="none" w:sz="0" w:space="0" w:color="auto"/>
        <w:right w:val="none" w:sz="0" w:space="0" w:color="auto"/>
      </w:divBdr>
    </w:div>
    <w:div w:id="581330866">
      <w:bodyDiv w:val="1"/>
      <w:marLeft w:val="0"/>
      <w:marRight w:val="0"/>
      <w:marTop w:val="0"/>
      <w:marBottom w:val="0"/>
      <w:divBdr>
        <w:top w:val="none" w:sz="0" w:space="0" w:color="auto"/>
        <w:left w:val="none" w:sz="0" w:space="0" w:color="auto"/>
        <w:bottom w:val="none" w:sz="0" w:space="0" w:color="auto"/>
        <w:right w:val="none" w:sz="0" w:space="0" w:color="auto"/>
      </w:divBdr>
    </w:div>
    <w:div w:id="582252985">
      <w:bodyDiv w:val="1"/>
      <w:marLeft w:val="0"/>
      <w:marRight w:val="0"/>
      <w:marTop w:val="0"/>
      <w:marBottom w:val="0"/>
      <w:divBdr>
        <w:top w:val="none" w:sz="0" w:space="0" w:color="auto"/>
        <w:left w:val="none" w:sz="0" w:space="0" w:color="auto"/>
        <w:bottom w:val="none" w:sz="0" w:space="0" w:color="auto"/>
        <w:right w:val="none" w:sz="0" w:space="0" w:color="auto"/>
      </w:divBdr>
    </w:div>
    <w:div w:id="583148439">
      <w:bodyDiv w:val="1"/>
      <w:marLeft w:val="0"/>
      <w:marRight w:val="0"/>
      <w:marTop w:val="0"/>
      <w:marBottom w:val="0"/>
      <w:divBdr>
        <w:top w:val="none" w:sz="0" w:space="0" w:color="auto"/>
        <w:left w:val="none" w:sz="0" w:space="0" w:color="auto"/>
        <w:bottom w:val="none" w:sz="0" w:space="0" w:color="auto"/>
        <w:right w:val="none" w:sz="0" w:space="0" w:color="auto"/>
      </w:divBdr>
    </w:div>
    <w:div w:id="585500364">
      <w:bodyDiv w:val="1"/>
      <w:marLeft w:val="0"/>
      <w:marRight w:val="0"/>
      <w:marTop w:val="0"/>
      <w:marBottom w:val="0"/>
      <w:divBdr>
        <w:top w:val="none" w:sz="0" w:space="0" w:color="auto"/>
        <w:left w:val="none" w:sz="0" w:space="0" w:color="auto"/>
        <w:bottom w:val="none" w:sz="0" w:space="0" w:color="auto"/>
        <w:right w:val="none" w:sz="0" w:space="0" w:color="auto"/>
      </w:divBdr>
    </w:div>
    <w:div w:id="586236245">
      <w:bodyDiv w:val="1"/>
      <w:marLeft w:val="0"/>
      <w:marRight w:val="0"/>
      <w:marTop w:val="0"/>
      <w:marBottom w:val="0"/>
      <w:divBdr>
        <w:top w:val="none" w:sz="0" w:space="0" w:color="auto"/>
        <w:left w:val="none" w:sz="0" w:space="0" w:color="auto"/>
        <w:bottom w:val="none" w:sz="0" w:space="0" w:color="auto"/>
        <w:right w:val="none" w:sz="0" w:space="0" w:color="auto"/>
      </w:divBdr>
    </w:div>
    <w:div w:id="586771345">
      <w:bodyDiv w:val="1"/>
      <w:marLeft w:val="0"/>
      <w:marRight w:val="0"/>
      <w:marTop w:val="0"/>
      <w:marBottom w:val="0"/>
      <w:divBdr>
        <w:top w:val="none" w:sz="0" w:space="0" w:color="auto"/>
        <w:left w:val="none" w:sz="0" w:space="0" w:color="auto"/>
        <w:bottom w:val="none" w:sz="0" w:space="0" w:color="auto"/>
        <w:right w:val="none" w:sz="0" w:space="0" w:color="auto"/>
      </w:divBdr>
    </w:div>
    <w:div w:id="587692900">
      <w:bodyDiv w:val="1"/>
      <w:marLeft w:val="0"/>
      <w:marRight w:val="0"/>
      <w:marTop w:val="0"/>
      <w:marBottom w:val="0"/>
      <w:divBdr>
        <w:top w:val="none" w:sz="0" w:space="0" w:color="auto"/>
        <w:left w:val="none" w:sz="0" w:space="0" w:color="auto"/>
        <w:bottom w:val="none" w:sz="0" w:space="0" w:color="auto"/>
        <w:right w:val="none" w:sz="0" w:space="0" w:color="auto"/>
      </w:divBdr>
    </w:div>
    <w:div w:id="589002752">
      <w:bodyDiv w:val="1"/>
      <w:marLeft w:val="0"/>
      <w:marRight w:val="0"/>
      <w:marTop w:val="0"/>
      <w:marBottom w:val="0"/>
      <w:divBdr>
        <w:top w:val="none" w:sz="0" w:space="0" w:color="auto"/>
        <w:left w:val="none" w:sz="0" w:space="0" w:color="auto"/>
        <w:bottom w:val="none" w:sz="0" w:space="0" w:color="auto"/>
        <w:right w:val="none" w:sz="0" w:space="0" w:color="auto"/>
      </w:divBdr>
    </w:div>
    <w:div w:id="592739910">
      <w:bodyDiv w:val="1"/>
      <w:marLeft w:val="0"/>
      <w:marRight w:val="0"/>
      <w:marTop w:val="0"/>
      <w:marBottom w:val="0"/>
      <w:divBdr>
        <w:top w:val="none" w:sz="0" w:space="0" w:color="auto"/>
        <w:left w:val="none" w:sz="0" w:space="0" w:color="auto"/>
        <w:bottom w:val="none" w:sz="0" w:space="0" w:color="auto"/>
        <w:right w:val="none" w:sz="0" w:space="0" w:color="auto"/>
      </w:divBdr>
    </w:div>
    <w:div w:id="595096611">
      <w:bodyDiv w:val="1"/>
      <w:marLeft w:val="0"/>
      <w:marRight w:val="0"/>
      <w:marTop w:val="0"/>
      <w:marBottom w:val="0"/>
      <w:divBdr>
        <w:top w:val="none" w:sz="0" w:space="0" w:color="auto"/>
        <w:left w:val="none" w:sz="0" w:space="0" w:color="auto"/>
        <w:bottom w:val="none" w:sz="0" w:space="0" w:color="auto"/>
        <w:right w:val="none" w:sz="0" w:space="0" w:color="auto"/>
      </w:divBdr>
    </w:div>
    <w:div w:id="597493508">
      <w:bodyDiv w:val="1"/>
      <w:marLeft w:val="0"/>
      <w:marRight w:val="0"/>
      <w:marTop w:val="0"/>
      <w:marBottom w:val="0"/>
      <w:divBdr>
        <w:top w:val="none" w:sz="0" w:space="0" w:color="auto"/>
        <w:left w:val="none" w:sz="0" w:space="0" w:color="auto"/>
        <w:bottom w:val="none" w:sz="0" w:space="0" w:color="auto"/>
        <w:right w:val="none" w:sz="0" w:space="0" w:color="auto"/>
      </w:divBdr>
    </w:div>
    <w:div w:id="608197893">
      <w:bodyDiv w:val="1"/>
      <w:marLeft w:val="0"/>
      <w:marRight w:val="0"/>
      <w:marTop w:val="0"/>
      <w:marBottom w:val="0"/>
      <w:divBdr>
        <w:top w:val="none" w:sz="0" w:space="0" w:color="auto"/>
        <w:left w:val="none" w:sz="0" w:space="0" w:color="auto"/>
        <w:bottom w:val="none" w:sz="0" w:space="0" w:color="auto"/>
        <w:right w:val="none" w:sz="0" w:space="0" w:color="auto"/>
      </w:divBdr>
    </w:div>
    <w:div w:id="615521788">
      <w:bodyDiv w:val="1"/>
      <w:marLeft w:val="0"/>
      <w:marRight w:val="0"/>
      <w:marTop w:val="0"/>
      <w:marBottom w:val="0"/>
      <w:divBdr>
        <w:top w:val="none" w:sz="0" w:space="0" w:color="auto"/>
        <w:left w:val="none" w:sz="0" w:space="0" w:color="auto"/>
        <w:bottom w:val="none" w:sz="0" w:space="0" w:color="auto"/>
        <w:right w:val="none" w:sz="0" w:space="0" w:color="auto"/>
      </w:divBdr>
    </w:div>
    <w:div w:id="616448874">
      <w:bodyDiv w:val="1"/>
      <w:marLeft w:val="0"/>
      <w:marRight w:val="0"/>
      <w:marTop w:val="0"/>
      <w:marBottom w:val="0"/>
      <w:divBdr>
        <w:top w:val="none" w:sz="0" w:space="0" w:color="auto"/>
        <w:left w:val="none" w:sz="0" w:space="0" w:color="auto"/>
        <w:bottom w:val="none" w:sz="0" w:space="0" w:color="auto"/>
        <w:right w:val="none" w:sz="0" w:space="0" w:color="auto"/>
      </w:divBdr>
    </w:div>
    <w:div w:id="616647290">
      <w:bodyDiv w:val="1"/>
      <w:marLeft w:val="0"/>
      <w:marRight w:val="0"/>
      <w:marTop w:val="0"/>
      <w:marBottom w:val="0"/>
      <w:divBdr>
        <w:top w:val="none" w:sz="0" w:space="0" w:color="auto"/>
        <w:left w:val="none" w:sz="0" w:space="0" w:color="auto"/>
        <w:bottom w:val="none" w:sz="0" w:space="0" w:color="auto"/>
        <w:right w:val="none" w:sz="0" w:space="0" w:color="auto"/>
      </w:divBdr>
    </w:div>
    <w:div w:id="621962327">
      <w:bodyDiv w:val="1"/>
      <w:marLeft w:val="0"/>
      <w:marRight w:val="0"/>
      <w:marTop w:val="0"/>
      <w:marBottom w:val="0"/>
      <w:divBdr>
        <w:top w:val="none" w:sz="0" w:space="0" w:color="auto"/>
        <w:left w:val="none" w:sz="0" w:space="0" w:color="auto"/>
        <w:bottom w:val="none" w:sz="0" w:space="0" w:color="auto"/>
        <w:right w:val="none" w:sz="0" w:space="0" w:color="auto"/>
      </w:divBdr>
    </w:div>
    <w:div w:id="624776260">
      <w:bodyDiv w:val="1"/>
      <w:marLeft w:val="0"/>
      <w:marRight w:val="0"/>
      <w:marTop w:val="0"/>
      <w:marBottom w:val="0"/>
      <w:divBdr>
        <w:top w:val="none" w:sz="0" w:space="0" w:color="auto"/>
        <w:left w:val="none" w:sz="0" w:space="0" w:color="auto"/>
        <w:bottom w:val="none" w:sz="0" w:space="0" w:color="auto"/>
        <w:right w:val="none" w:sz="0" w:space="0" w:color="auto"/>
      </w:divBdr>
    </w:div>
    <w:div w:id="631986224">
      <w:bodyDiv w:val="1"/>
      <w:marLeft w:val="0"/>
      <w:marRight w:val="0"/>
      <w:marTop w:val="0"/>
      <w:marBottom w:val="0"/>
      <w:divBdr>
        <w:top w:val="none" w:sz="0" w:space="0" w:color="auto"/>
        <w:left w:val="none" w:sz="0" w:space="0" w:color="auto"/>
        <w:bottom w:val="none" w:sz="0" w:space="0" w:color="auto"/>
        <w:right w:val="none" w:sz="0" w:space="0" w:color="auto"/>
      </w:divBdr>
    </w:div>
    <w:div w:id="632491426">
      <w:bodyDiv w:val="1"/>
      <w:marLeft w:val="0"/>
      <w:marRight w:val="0"/>
      <w:marTop w:val="0"/>
      <w:marBottom w:val="0"/>
      <w:divBdr>
        <w:top w:val="none" w:sz="0" w:space="0" w:color="auto"/>
        <w:left w:val="none" w:sz="0" w:space="0" w:color="auto"/>
        <w:bottom w:val="none" w:sz="0" w:space="0" w:color="auto"/>
        <w:right w:val="none" w:sz="0" w:space="0" w:color="auto"/>
      </w:divBdr>
    </w:div>
    <w:div w:id="634415305">
      <w:bodyDiv w:val="1"/>
      <w:marLeft w:val="0"/>
      <w:marRight w:val="0"/>
      <w:marTop w:val="0"/>
      <w:marBottom w:val="0"/>
      <w:divBdr>
        <w:top w:val="none" w:sz="0" w:space="0" w:color="auto"/>
        <w:left w:val="none" w:sz="0" w:space="0" w:color="auto"/>
        <w:bottom w:val="none" w:sz="0" w:space="0" w:color="auto"/>
        <w:right w:val="none" w:sz="0" w:space="0" w:color="auto"/>
      </w:divBdr>
    </w:div>
    <w:div w:id="634523972">
      <w:bodyDiv w:val="1"/>
      <w:marLeft w:val="0"/>
      <w:marRight w:val="0"/>
      <w:marTop w:val="0"/>
      <w:marBottom w:val="0"/>
      <w:divBdr>
        <w:top w:val="none" w:sz="0" w:space="0" w:color="auto"/>
        <w:left w:val="none" w:sz="0" w:space="0" w:color="auto"/>
        <w:bottom w:val="none" w:sz="0" w:space="0" w:color="auto"/>
        <w:right w:val="none" w:sz="0" w:space="0" w:color="auto"/>
      </w:divBdr>
    </w:div>
    <w:div w:id="637031979">
      <w:bodyDiv w:val="1"/>
      <w:marLeft w:val="0"/>
      <w:marRight w:val="0"/>
      <w:marTop w:val="0"/>
      <w:marBottom w:val="0"/>
      <w:divBdr>
        <w:top w:val="none" w:sz="0" w:space="0" w:color="auto"/>
        <w:left w:val="none" w:sz="0" w:space="0" w:color="auto"/>
        <w:bottom w:val="none" w:sz="0" w:space="0" w:color="auto"/>
        <w:right w:val="none" w:sz="0" w:space="0" w:color="auto"/>
      </w:divBdr>
    </w:div>
    <w:div w:id="637883465">
      <w:bodyDiv w:val="1"/>
      <w:marLeft w:val="0"/>
      <w:marRight w:val="0"/>
      <w:marTop w:val="0"/>
      <w:marBottom w:val="0"/>
      <w:divBdr>
        <w:top w:val="none" w:sz="0" w:space="0" w:color="auto"/>
        <w:left w:val="none" w:sz="0" w:space="0" w:color="auto"/>
        <w:bottom w:val="none" w:sz="0" w:space="0" w:color="auto"/>
        <w:right w:val="none" w:sz="0" w:space="0" w:color="auto"/>
      </w:divBdr>
    </w:div>
    <w:div w:id="647053297">
      <w:bodyDiv w:val="1"/>
      <w:marLeft w:val="0"/>
      <w:marRight w:val="0"/>
      <w:marTop w:val="0"/>
      <w:marBottom w:val="0"/>
      <w:divBdr>
        <w:top w:val="none" w:sz="0" w:space="0" w:color="auto"/>
        <w:left w:val="none" w:sz="0" w:space="0" w:color="auto"/>
        <w:bottom w:val="none" w:sz="0" w:space="0" w:color="auto"/>
        <w:right w:val="none" w:sz="0" w:space="0" w:color="auto"/>
      </w:divBdr>
    </w:div>
    <w:div w:id="648247940">
      <w:bodyDiv w:val="1"/>
      <w:marLeft w:val="0"/>
      <w:marRight w:val="0"/>
      <w:marTop w:val="0"/>
      <w:marBottom w:val="0"/>
      <w:divBdr>
        <w:top w:val="none" w:sz="0" w:space="0" w:color="auto"/>
        <w:left w:val="none" w:sz="0" w:space="0" w:color="auto"/>
        <w:bottom w:val="none" w:sz="0" w:space="0" w:color="auto"/>
        <w:right w:val="none" w:sz="0" w:space="0" w:color="auto"/>
      </w:divBdr>
    </w:div>
    <w:div w:id="663312998">
      <w:bodyDiv w:val="1"/>
      <w:marLeft w:val="0"/>
      <w:marRight w:val="0"/>
      <w:marTop w:val="0"/>
      <w:marBottom w:val="0"/>
      <w:divBdr>
        <w:top w:val="none" w:sz="0" w:space="0" w:color="auto"/>
        <w:left w:val="none" w:sz="0" w:space="0" w:color="auto"/>
        <w:bottom w:val="none" w:sz="0" w:space="0" w:color="auto"/>
        <w:right w:val="none" w:sz="0" w:space="0" w:color="auto"/>
      </w:divBdr>
    </w:div>
    <w:div w:id="670985849">
      <w:bodyDiv w:val="1"/>
      <w:marLeft w:val="0"/>
      <w:marRight w:val="0"/>
      <w:marTop w:val="0"/>
      <w:marBottom w:val="0"/>
      <w:divBdr>
        <w:top w:val="none" w:sz="0" w:space="0" w:color="auto"/>
        <w:left w:val="none" w:sz="0" w:space="0" w:color="auto"/>
        <w:bottom w:val="none" w:sz="0" w:space="0" w:color="auto"/>
        <w:right w:val="none" w:sz="0" w:space="0" w:color="auto"/>
      </w:divBdr>
    </w:div>
    <w:div w:id="671029643">
      <w:bodyDiv w:val="1"/>
      <w:marLeft w:val="0"/>
      <w:marRight w:val="0"/>
      <w:marTop w:val="0"/>
      <w:marBottom w:val="0"/>
      <w:divBdr>
        <w:top w:val="none" w:sz="0" w:space="0" w:color="auto"/>
        <w:left w:val="none" w:sz="0" w:space="0" w:color="auto"/>
        <w:bottom w:val="none" w:sz="0" w:space="0" w:color="auto"/>
        <w:right w:val="none" w:sz="0" w:space="0" w:color="auto"/>
      </w:divBdr>
    </w:div>
    <w:div w:id="675183205">
      <w:bodyDiv w:val="1"/>
      <w:marLeft w:val="0"/>
      <w:marRight w:val="0"/>
      <w:marTop w:val="0"/>
      <w:marBottom w:val="0"/>
      <w:divBdr>
        <w:top w:val="none" w:sz="0" w:space="0" w:color="auto"/>
        <w:left w:val="none" w:sz="0" w:space="0" w:color="auto"/>
        <w:bottom w:val="none" w:sz="0" w:space="0" w:color="auto"/>
        <w:right w:val="none" w:sz="0" w:space="0" w:color="auto"/>
      </w:divBdr>
    </w:div>
    <w:div w:id="677269155">
      <w:bodyDiv w:val="1"/>
      <w:marLeft w:val="0"/>
      <w:marRight w:val="0"/>
      <w:marTop w:val="0"/>
      <w:marBottom w:val="0"/>
      <w:divBdr>
        <w:top w:val="none" w:sz="0" w:space="0" w:color="auto"/>
        <w:left w:val="none" w:sz="0" w:space="0" w:color="auto"/>
        <w:bottom w:val="none" w:sz="0" w:space="0" w:color="auto"/>
        <w:right w:val="none" w:sz="0" w:space="0" w:color="auto"/>
      </w:divBdr>
    </w:div>
    <w:div w:id="678233522">
      <w:bodyDiv w:val="1"/>
      <w:marLeft w:val="0"/>
      <w:marRight w:val="0"/>
      <w:marTop w:val="0"/>
      <w:marBottom w:val="0"/>
      <w:divBdr>
        <w:top w:val="none" w:sz="0" w:space="0" w:color="auto"/>
        <w:left w:val="none" w:sz="0" w:space="0" w:color="auto"/>
        <w:bottom w:val="none" w:sz="0" w:space="0" w:color="auto"/>
        <w:right w:val="none" w:sz="0" w:space="0" w:color="auto"/>
      </w:divBdr>
    </w:div>
    <w:div w:id="678627747">
      <w:bodyDiv w:val="1"/>
      <w:marLeft w:val="0"/>
      <w:marRight w:val="0"/>
      <w:marTop w:val="0"/>
      <w:marBottom w:val="0"/>
      <w:divBdr>
        <w:top w:val="none" w:sz="0" w:space="0" w:color="auto"/>
        <w:left w:val="none" w:sz="0" w:space="0" w:color="auto"/>
        <w:bottom w:val="none" w:sz="0" w:space="0" w:color="auto"/>
        <w:right w:val="none" w:sz="0" w:space="0" w:color="auto"/>
      </w:divBdr>
    </w:div>
    <w:div w:id="679360127">
      <w:bodyDiv w:val="1"/>
      <w:marLeft w:val="0"/>
      <w:marRight w:val="0"/>
      <w:marTop w:val="0"/>
      <w:marBottom w:val="0"/>
      <w:divBdr>
        <w:top w:val="none" w:sz="0" w:space="0" w:color="auto"/>
        <w:left w:val="none" w:sz="0" w:space="0" w:color="auto"/>
        <w:bottom w:val="none" w:sz="0" w:space="0" w:color="auto"/>
        <w:right w:val="none" w:sz="0" w:space="0" w:color="auto"/>
      </w:divBdr>
    </w:div>
    <w:div w:id="681861190">
      <w:bodyDiv w:val="1"/>
      <w:marLeft w:val="0"/>
      <w:marRight w:val="0"/>
      <w:marTop w:val="0"/>
      <w:marBottom w:val="0"/>
      <w:divBdr>
        <w:top w:val="none" w:sz="0" w:space="0" w:color="auto"/>
        <w:left w:val="none" w:sz="0" w:space="0" w:color="auto"/>
        <w:bottom w:val="none" w:sz="0" w:space="0" w:color="auto"/>
        <w:right w:val="none" w:sz="0" w:space="0" w:color="auto"/>
      </w:divBdr>
    </w:div>
    <w:div w:id="687876583">
      <w:bodyDiv w:val="1"/>
      <w:marLeft w:val="0"/>
      <w:marRight w:val="0"/>
      <w:marTop w:val="0"/>
      <w:marBottom w:val="0"/>
      <w:divBdr>
        <w:top w:val="none" w:sz="0" w:space="0" w:color="auto"/>
        <w:left w:val="none" w:sz="0" w:space="0" w:color="auto"/>
        <w:bottom w:val="none" w:sz="0" w:space="0" w:color="auto"/>
        <w:right w:val="none" w:sz="0" w:space="0" w:color="auto"/>
      </w:divBdr>
    </w:div>
    <w:div w:id="694306155">
      <w:bodyDiv w:val="1"/>
      <w:marLeft w:val="0"/>
      <w:marRight w:val="0"/>
      <w:marTop w:val="0"/>
      <w:marBottom w:val="0"/>
      <w:divBdr>
        <w:top w:val="none" w:sz="0" w:space="0" w:color="auto"/>
        <w:left w:val="none" w:sz="0" w:space="0" w:color="auto"/>
        <w:bottom w:val="none" w:sz="0" w:space="0" w:color="auto"/>
        <w:right w:val="none" w:sz="0" w:space="0" w:color="auto"/>
      </w:divBdr>
    </w:div>
    <w:div w:id="695428802">
      <w:bodyDiv w:val="1"/>
      <w:marLeft w:val="0"/>
      <w:marRight w:val="0"/>
      <w:marTop w:val="0"/>
      <w:marBottom w:val="0"/>
      <w:divBdr>
        <w:top w:val="none" w:sz="0" w:space="0" w:color="auto"/>
        <w:left w:val="none" w:sz="0" w:space="0" w:color="auto"/>
        <w:bottom w:val="none" w:sz="0" w:space="0" w:color="auto"/>
        <w:right w:val="none" w:sz="0" w:space="0" w:color="auto"/>
      </w:divBdr>
    </w:div>
    <w:div w:id="697581259">
      <w:bodyDiv w:val="1"/>
      <w:marLeft w:val="0"/>
      <w:marRight w:val="0"/>
      <w:marTop w:val="0"/>
      <w:marBottom w:val="0"/>
      <w:divBdr>
        <w:top w:val="none" w:sz="0" w:space="0" w:color="auto"/>
        <w:left w:val="none" w:sz="0" w:space="0" w:color="auto"/>
        <w:bottom w:val="none" w:sz="0" w:space="0" w:color="auto"/>
        <w:right w:val="none" w:sz="0" w:space="0" w:color="auto"/>
      </w:divBdr>
    </w:div>
    <w:div w:id="700324648">
      <w:bodyDiv w:val="1"/>
      <w:marLeft w:val="0"/>
      <w:marRight w:val="0"/>
      <w:marTop w:val="0"/>
      <w:marBottom w:val="0"/>
      <w:divBdr>
        <w:top w:val="none" w:sz="0" w:space="0" w:color="auto"/>
        <w:left w:val="none" w:sz="0" w:space="0" w:color="auto"/>
        <w:bottom w:val="none" w:sz="0" w:space="0" w:color="auto"/>
        <w:right w:val="none" w:sz="0" w:space="0" w:color="auto"/>
      </w:divBdr>
    </w:div>
    <w:div w:id="710149463">
      <w:bodyDiv w:val="1"/>
      <w:marLeft w:val="0"/>
      <w:marRight w:val="0"/>
      <w:marTop w:val="0"/>
      <w:marBottom w:val="0"/>
      <w:divBdr>
        <w:top w:val="none" w:sz="0" w:space="0" w:color="auto"/>
        <w:left w:val="none" w:sz="0" w:space="0" w:color="auto"/>
        <w:bottom w:val="none" w:sz="0" w:space="0" w:color="auto"/>
        <w:right w:val="none" w:sz="0" w:space="0" w:color="auto"/>
      </w:divBdr>
    </w:div>
    <w:div w:id="719984629">
      <w:bodyDiv w:val="1"/>
      <w:marLeft w:val="0"/>
      <w:marRight w:val="0"/>
      <w:marTop w:val="0"/>
      <w:marBottom w:val="0"/>
      <w:divBdr>
        <w:top w:val="none" w:sz="0" w:space="0" w:color="auto"/>
        <w:left w:val="none" w:sz="0" w:space="0" w:color="auto"/>
        <w:bottom w:val="none" w:sz="0" w:space="0" w:color="auto"/>
        <w:right w:val="none" w:sz="0" w:space="0" w:color="auto"/>
      </w:divBdr>
    </w:div>
    <w:div w:id="720832290">
      <w:bodyDiv w:val="1"/>
      <w:marLeft w:val="0"/>
      <w:marRight w:val="0"/>
      <w:marTop w:val="0"/>
      <w:marBottom w:val="0"/>
      <w:divBdr>
        <w:top w:val="none" w:sz="0" w:space="0" w:color="auto"/>
        <w:left w:val="none" w:sz="0" w:space="0" w:color="auto"/>
        <w:bottom w:val="none" w:sz="0" w:space="0" w:color="auto"/>
        <w:right w:val="none" w:sz="0" w:space="0" w:color="auto"/>
      </w:divBdr>
    </w:div>
    <w:div w:id="723136176">
      <w:bodyDiv w:val="1"/>
      <w:marLeft w:val="0"/>
      <w:marRight w:val="0"/>
      <w:marTop w:val="0"/>
      <w:marBottom w:val="0"/>
      <w:divBdr>
        <w:top w:val="none" w:sz="0" w:space="0" w:color="auto"/>
        <w:left w:val="none" w:sz="0" w:space="0" w:color="auto"/>
        <w:bottom w:val="none" w:sz="0" w:space="0" w:color="auto"/>
        <w:right w:val="none" w:sz="0" w:space="0" w:color="auto"/>
      </w:divBdr>
    </w:div>
    <w:div w:id="724526903">
      <w:bodyDiv w:val="1"/>
      <w:marLeft w:val="0"/>
      <w:marRight w:val="0"/>
      <w:marTop w:val="0"/>
      <w:marBottom w:val="0"/>
      <w:divBdr>
        <w:top w:val="none" w:sz="0" w:space="0" w:color="auto"/>
        <w:left w:val="none" w:sz="0" w:space="0" w:color="auto"/>
        <w:bottom w:val="none" w:sz="0" w:space="0" w:color="auto"/>
        <w:right w:val="none" w:sz="0" w:space="0" w:color="auto"/>
      </w:divBdr>
    </w:div>
    <w:div w:id="726681721">
      <w:bodyDiv w:val="1"/>
      <w:marLeft w:val="0"/>
      <w:marRight w:val="0"/>
      <w:marTop w:val="0"/>
      <w:marBottom w:val="0"/>
      <w:divBdr>
        <w:top w:val="none" w:sz="0" w:space="0" w:color="auto"/>
        <w:left w:val="none" w:sz="0" w:space="0" w:color="auto"/>
        <w:bottom w:val="none" w:sz="0" w:space="0" w:color="auto"/>
        <w:right w:val="none" w:sz="0" w:space="0" w:color="auto"/>
      </w:divBdr>
    </w:div>
    <w:div w:id="736054898">
      <w:bodyDiv w:val="1"/>
      <w:marLeft w:val="0"/>
      <w:marRight w:val="0"/>
      <w:marTop w:val="0"/>
      <w:marBottom w:val="0"/>
      <w:divBdr>
        <w:top w:val="none" w:sz="0" w:space="0" w:color="auto"/>
        <w:left w:val="none" w:sz="0" w:space="0" w:color="auto"/>
        <w:bottom w:val="none" w:sz="0" w:space="0" w:color="auto"/>
        <w:right w:val="none" w:sz="0" w:space="0" w:color="auto"/>
      </w:divBdr>
    </w:div>
    <w:div w:id="738793154">
      <w:bodyDiv w:val="1"/>
      <w:marLeft w:val="0"/>
      <w:marRight w:val="0"/>
      <w:marTop w:val="0"/>
      <w:marBottom w:val="0"/>
      <w:divBdr>
        <w:top w:val="none" w:sz="0" w:space="0" w:color="auto"/>
        <w:left w:val="none" w:sz="0" w:space="0" w:color="auto"/>
        <w:bottom w:val="none" w:sz="0" w:space="0" w:color="auto"/>
        <w:right w:val="none" w:sz="0" w:space="0" w:color="auto"/>
      </w:divBdr>
    </w:div>
    <w:div w:id="744495227">
      <w:bodyDiv w:val="1"/>
      <w:marLeft w:val="0"/>
      <w:marRight w:val="0"/>
      <w:marTop w:val="0"/>
      <w:marBottom w:val="0"/>
      <w:divBdr>
        <w:top w:val="none" w:sz="0" w:space="0" w:color="auto"/>
        <w:left w:val="none" w:sz="0" w:space="0" w:color="auto"/>
        <w:bottom w:val="none" w:sz="0" w:space="0" w:color="auto"/>
        <w:right w:val="none" w:sz="0" w:space="0" w:color="auto"/>
      </w:divBdr>
    </w:div>
    <w:div w:id="745613132">
      <w:bodyDiv w:val="1"/>
      <w:marLeft w:val="0"/>
      <w:marRight w:val="0"/>
      <w:marTop w:val="0"/>
      <w:marBottom w:val="0"/>
      <w:divBdr>
        <w:top w:val="none" w:sz="0" w:space="0" w:color="auto"/>
        <w:left w:val="none" w:sz="0" w:space="0" w:color="auto"/>
        <w:bottom w:val="none" w:sz="0" w:space="0" w:color="auto"/>
        <w:right w:val="none" w:sz="0" w:space="0" w:color="auto"/>
      </w:divBdr>
    </w:div>
    <w:div w:id="746264546">
      <w:bodyDiv w:val="1"/>
      <w:marLeft w:val="0"/>
      <w:marRight w:val="0"/>
      <w:marTop w:val="0"/>
      <w:marBottom w:val="0"/>
      <w:divBdr>
        <w:top w:val="none" w:sz="0" w:space="0" w:color="auto"/>
        <w:left w:val="none" w:sz="0" w:space="0" w:color="auto"/>
        <w:bottom w:val="none" w:sz="0" w:space="0" w:color="auto"/>
        <w:right w:val="none" w:sz="0" w:space="0" w:color="auto"/>
      </w:divBdr>
    </w:div>
    <w:div w:id="755905931">
      <w:bodyDiv w:val="1"/>
      <w:marLeft w:val="0"/>
      <w:marRight w:val="0"/>
      <w:marTop w:val="0"/>
      <w:marBottom w:val="0"/>
      <w:divBdr>
        <w:top w:val="none" w:sz="0" w:space="0" w:color="auto"/>
        <w:left w:val="none" w:sz="0" w:space="0" w:color="auto"/>
        <w:bottom w:val="none" w:sz="0" w:space="0" w:color="auto"/>
        <w:right w:val="none" w:sz="0" w:space="0" w:color="auto"/>
      </w:divBdr>
    </w:div>
    <w:div w:id="758328735">
      <w:bodyDiv w:val="1"/>
      <w:marLeft w:val="0"/>
      <w:marRight w:val="0"/>
      <w:marTop w:val="0"/>
      <w:marBottom w:val="0"/>
      <w:divBdr>
        <w:top w:val="none" w:sz="0" w:space="0" w:color="auto"/>
        <w:left w:val="none" w:sz="0" w:space="0" w:color="auto"/>
        <w:bottom w:val="none" w:sz="0" w:space="0" w:color="auto"/>
        <w:right w:val="none" w:sz="0" w:space="0" w:color="auto"/>
      </w:divBdr>
    </w:div>
    <w:div w:id="763065685">
      <w:bodyDiv w:val="1"/>
      <w:marLeft w:val="0"/>
      <w:marRight w:val="0"/>
      <w:marTop w:val="0"/>
      <w:marBottom w:val="0"/>
      <w:divBdr>
        <w:top w:val="none" w:sz="0" w:space="0" w:color="auto"/>
        <w:left w:val="none" w:sz="0" w:space="0" w:color="auto"/>
        <w:bottom w:val="none" w:sz="0" w:space="0" w:color="auto"/>
        <w:right w:val="none" w:sz="0" w:space="0" w:color="auto"/>
      </w:divBdr>
    </w:div>
    <w:div w:id="763379457">
      <w:bodyDiv w:val="1"/>
      <w:marLeft w:val="0"/>
      <w:marRight w:val="0"/>
      <w:marTop w:val="0"/>
      <w:marBottom w:val="0"/>
      <w:divBdr>
        <w:top w:val="none" w:sz="0" w:space="0" w:color="auto"/>
        <w:left w:val="none" w:sz="0" w:space="0" w:color="auto"/>
        <w:bottom w:val="none" w:sz="0" w:space="0" w:color="auto"/>
        <w:right w:val="none" w:sz="0" w:space="0" w:color="auto"/>
      </w:divBdr>
    </w:div>
    <w:div w:id="765930968">
      <w:bodyDiv w:val="1"/>
      <w:marLeft w:val="0"/>
      <w:marRight w:val="0"/>
      <w:marTop w:val="0"/>
      <w:marBottom w:val="0"/>
      <w:divBdr>
        <w:top w:val="none" w:sz="0" w:space="0" w:color="auto"/>
        <w:left w:val="none" w:sz="0" w:space="0" w:color="auto"/>
        <w:bottom w:val="none" w:sz="0" w:space="0" w:color="auto"/>
        <w:right w:val="none" w:sz="0" w:space="0" w:color="auto"/>
      </w:divBdr>
    </w:div>
    <w:div w:id="766853385">
      <w:bodyDiv w:val="1"/>
      <w:marLeft w:val="0"/>
      <w:marRight w:val="0"/>
      <w:marTop w:val="0"/>
      <w:marBottom w:val="0"/>
      <w:divBdr>
        <w:top w:val="none" w:sz="0" w:space="0" w:color="auto"/>
        <w:left w:val="none" w:sz="0" w:space="0" w:color="auto"/>
        <w:bottom w:val="none" w:sz="0" w:space="0" w:color="auto"/>
        <w:right w:val="none" w:sz="0" w:space="0" w:color="auto"/>
      </w:divBdr>
    </w:div>
    <w:div w:id="766998651">
      <w:bodyDiv w:val="1"/>
      <w:marLeft w:val="0"/>
      <w:marRight w:val="0"/>
      <w:marTop w:val="0"/>
      <w:marBottom w:val="0"/>
      <w:divBdr>
        <w:top w:val="none" w:sz="0" w:space="0" w:color="auto"/>
        <w:left w:val="none" w:sz="0" w:space="0" w:color="auto"/>
        <w:bottom w:val="none" w:sz="0" w:space="0" w:color="auto"/>
        <w:right w:val="none" w:sz="0" w:space="0" w:color="auto"/>
      </w:divBdr>
    </w:div>
    <w:div w:id="773525675">
      <w:bodyDiv w:val="1"/>
      <w:marLeft w:val="0"/>
      <w:marRight w:val="0"/>
      <w:marTop w:val="0"/>
      <w:marBottom w:val="0"/>
      <w:divBdr>
        <w:top w:val="none" w:sz="0" w:space="0" w:color="auto"/>
        <w:left w:val="none" w:sz="0" w:space="0" w:color="auto"/>
        <w:bottom w:val="none" w:sz="0" w:space="0" w:color="auto"/>
        <w:right w:val="none" w:sz="0" w:space="0" w:color="auto"/>
      </w:divBdr>
    </w:div>
    <w:div w:id="777259573">
      <w:bodyDiv w:val="1"/>
      <w:marLeft w:val="0"/>
      <w:marRight w:val="0"/>
      <w:marTop w:val="0"/>
      <w:marBottom w:val="0"/>
      <w:divBdr>
        <w:top w:val="none" w:sz="0" w:space="0" w:color="auto"/>
        <w:left w:val="none" w:sz="0" w:space="0" w:color="auto"/>
        <w:bottom w:val="none" w:sz="0" w:space="0" w:color="auto"/>
        <w:right w:val="none" w:sz="0" w:space="0" w:color="auto"/>
      </w:divBdr>
    </w:div>
    <w:div w:id="777485668">
      <w:bodyDiv w:val="1"/>
      <w:marLeft w:val="0"/>
      <w:marRight w:val="0"/>
      <w:marTop w:val="0"/>
      <w:marBottom w:val="0"/>
      <w:divBdr>
        <w:top w:val="none" w:sz="0" w:space="0" w:color="auto"/>
        <w:left w:val="none" w:sz="0" w:space="0" w:color="auto"/>
        <w:bottom w:val="none" w:sz="0" w:space="0" w:color="auto"/>
        <w:right w:val="none" w:sz="0" w:space="0" w:color="auto"/>
      </w:divBdr>
    </w:div>
    <w:div w:id="781535658">
      <w:bodyDiv w:val="1"/>
      <w:marLeft w:val="0"/>
      <w:marRight w:val="0"/>
      <w:marTop w:val="0"/>
      <w:marBottom w:val="0"/>
      <w:divBdr>
        <w:top w:val="none" w:sz="0" w:space="0" w:color="auto"/>
        <w:left w:val="none" w:sz="0" w:space="0" w:color="auto"/>
        <w:bottom w:val="none" w:sz="0" w:space="0" w:color="auto"/>
        <w:right w:val="none" w:sz="0" w:space="0" w:color="auto"/>
      </w:divBdr>
    </w:div>
    <w:div w:id="786051152">
      <w:bodyDiv w:val="1"/>
      <w:marLeft w:val="0"/>
      <w:marRight w:val="0"/>
      <w:marTop w:val="0"/>
      <w:marBottom w:val="0"/>
      <w:divBdr>
        <w:top w:val="none" w:sz="0" w:space="0" w:color="auto"/>
        <w:left w:val="none" w:sz="0" w:space="0" w:color="auto"/>
        <w:bottom w:val="none" w:sz="0" w:space="0" w:color="auto"/>
        <w:right w:val="none" w:sz="0" w:space="0" w:color="auto"/>
      </w:divBdr>
    </w:div>
    <w:div w:id="789666240">
      <w:bodyDiv w:val="1"/>
      <w:marLeft w:val="0"/>
      <w:marRight w:val="0"/>
      <w:marTop w:val="0"/>
      <w:marBottom w:val="0"/>
      <w:divBdr>
        <w:top w:val="none" w:sz="0" w:space="0" w:color="auto"/>
        <w:left w:val="none" w:sz="0" w:space="0" w:color="auto"/>
        <w:bottom w:val="none" w:sz="0" w:space="0" w:color="auto"/>
        <w:right w:val="none" w:sz="0" w:space="0" w:color="auto"/>
      </w:divBdr>
    </w:div>
    <w:div w:id="789780651">
      <w:bodyDiv w:val="1"/>
      <w:marLeft w:val="0"/>
      <w:marRight w:val="0"/>
      <w:marTop w:val="0"/>
      <w:marBottom w:val="0"/>
      <w:divBdr>
        <w:top w:val="none" w:sz="0" w:space="0" w:color="auto"/>
        <w:left w:val="none" w:sz="0" w:space="0" w:color="auto"/>
        <w:bottom w:val="none" w:sz="0" w:space="0" w:color="auto"/>
        <w:right w:val="none" w:sz="0" w:space="0" w:color="auto"/>
      </w:divBdr>
    </w:div>
    <w:div w:id="798570902">
      <w:bodyDiv w:val="1"/>
      <w:marLeft w:val="0"/>
      <w:marRight w:val="0"/>
      <w:marTop w:val="0"/>
      <w:marBottom w:val="0"/>
      <w:divBdr>
        <w:top w:val="none" w:sz="0" w:space="0" w:color="auto"/>
        <w:left w:val="none" w:sz="0" w:space="0" w:color="auto"/>
        <w:bottom w:val="none" w:sz="0" w:space="0" w:color="auto"/>
        <w:right w:val="none" w:sz="0" w:space="0" w:color="auto"/>
      </w:divBdr>
    </w:div>
    <w:div w:id="805119889">
      <w:bodyDiv w:val="1"/>
      <w:marLeft w:val="0"/>
      <w:marRight w:val="0"/>
      <w:marTop w:val="0"/>
      <w:marBottom w:val="0"/>
      <w:divBdr>
        <w:top w:val="none" w:sz="0" w:space="0" w:color="auto"/>
        <w:left w:val="none" w:sz="0" w:space="0" w:color="auto"/>
        <w:bottom w:val="none" w:sz="0" w:space="0" w:color="auto"/>
        <w:right w:val="none" w:sz="0" w:space="0" w:color="auto"/>
      </w:divBdr>
    </w:div>
    <w:div w:id="805124989">
      <w:bodyDiv w:val="1"/>
      <w:marLeft w:val="0"/>
      <w:marRight w:val="0"/>
      <w:marTop w:val="0"/>
      <w:marBottom w:val="0"/>
      <w:divBdr>
        <w:top w:val="none" w:sz="0" w:space="0" w:color="auto"/>
        <w:left w:val="none" w:sz="0" w:space="0" w:color="auto"/>
        <w:bottom w:val="none" w:sz="0" w:space="0" w:color="auto"/>
        <w:right w:val="none" w:sz="0" w:space="0" w:color="auto"/>
      </w:divBdr>
    </w:div>
    <w:div w:id="807819122">
      <w:bodyDiv w:val="1"/>
      <w:marLeft w:val="0"/>
      <w:marRight w:val="0"/>
      <w:marTop w:val="0"/>
      <w:marBottom w:val="0"/>
      <w:divBdr>
        <w:top w:val="none" w:sz="0" w:space="0" w:color="auto"/>
        <w:left w:val="none" w:sz="0" w:space="0" w:color="auto"/>
        <w:bottom w:val="none" w:sz="0" w:space="0" w:color="auto"/>
        <w:right w:val="none" w:sz="0" w:space="0" w:color="auto"/>
      </w:divBdr>
    </w:div>
    <w:div w:id="808278946">
      <w:bodyDiv w:val="1"/>
      <w:marLeft w:val="0"/>
      <w:marRight w:val="0"/>
      <w:marTop w:val="0"/>
      <w:marBottom w:val="0"/>
      <w:divBdr>
        <w:top w:val="none" w:sz="0" w:space="0" w:color="auto"/>
        <w:left w:val="none" w:sz="0" w:space="0" w:color="auto"/>
        <w:bottom w:val="none" w:sz="0" w:space="0" w:color="auto"/>
        <w:right w:val="none" w:sz="0" w:space="0" w:color="auto"/>
      </w:divBdr>
    </w:div>
    <w:div w:id="808402366">
      <w:bodyDiv w:val="1"/>
      <w:marLeft w:val="0"/>
      <w:marRight w:val="0"/>
      <w:marTop w:val="0"/>
      <w:marBottom w:val="0"/>
      <w:divBdr>
        <w:top w:val="none" w:sz="0" w:space="0" w:color="auto"/>
        <w:left w:val="none" w:sz="0" w:space="0" w:color="auto"/>
        <w:bottom w:val="none" w:sz="0" w:space="0" w:color="auto"/>
        <w:right w:val="none" w:sz="0" w:space="0" w:color="auto"/>
      </w:divBdr>
    </w:div>
    <w:div w:id="808745231">
      <w:bodyDiv w:val="1"/>
      <w:marLeft w:val="0"/>
      <w:marRight w:val="0"/>
      <w:marTop w:val="0"/>
      <w:marBottom w:val="0"/>
      <w:divBdr>
        <w:top w:val="none" w:sz="0" w:space="0" w:color="auto"/>
        <w:left w:val="none" w:sz="0" w:space="0" w:color="auto"/>
        <w:bottom w:val="none" w:sz="0" w:space="0" w:color="auto"/>
        <w:right w:val="none" w:sz="0" w:space="0" w:color="auto"/>
      </w:divBdr>
    </w:div>
    <w:div w:id="813061764">
      <w:bodyDiv w:val="1"/>
      <w:marLeft w:val="0"/>
      <w:marRight w:val="0"/>
      <w:marTop w:val="0"/>
      <w:marBottom w:val="0"/>
      <w:divBdr>
        <w:top w:val="none" w:sz="0" w:space="0" w:color="auto"/>
        <w:left w:val="none" w:sz="0" w:space="0" w:color="auto"/>
        <w:bottom w:val="none" w:sz="0" w:space="0" w:color="auto"/>
        <w:right w:val="none" w:sz="0" w:space="0" w:color="auto"/>
      </w:divBdr>
    </w:div>
    <w:div w:id="816528593">
      <w:bodyDiv w:val="1"/>
      <w:marLeft w:val="0"/>
      <w:marRight w:val="0"/>
      <w:marTop w:val="0"/>
      <w:marBottom w:val="0"/>
      <w:divBdr>
        <w:top w:val="none" w:sz="0" w:space="0" w:color="auto"/>
        <w:left w:val="none" w:sz="0" w:space="0" w:color="auto"/>
        <w:bottom w:val="none" w:sz="0" w:space="0" w:color="auto"/>
        <w:right w:val="none" w:sz="0" w:space="0" w:color="auto"/>
      </w:divBdr>
    </w:div>
    <w:div w:id="821966984">
      <w:bodyDiv w:val="1"/>
      <w:marLeft w:val="0"/>
      <w:marRight w:val="0"/>
      <w:marTop w:val="0"/>
      <w:marBottom w:val="0"/>
      <w:divBdr>
        <w:top w:val="none" w:sz="0" w:space="0" w:color="auto"/>
        <w:left w:val="none" w:sz="0" w:space="0" w:color="auto"/>
        <w:bottom w:val="none" w:sz="0" w:space="0" w:color="auto"/>
        <w:right w:val="none" w:sz="0" w:space="0" w:color="auto"/>
      </w:divBdr>
    </w:div>
    <w:div w:id="824664319">
      <w:bodyDiv w:val="1"/>
      <w:marLeft w:val="0"/>
      <w:marRight w:val="0"/>
      <w:marTop w:val="0"/>
      <w:marBottom w:val="0"/>
      <w:divBdr>
        <w:top w:val="none" w:sz="0" w:space="0" w:color="auto"/>
        <w:left w:val="none" w:sz="0" w:space="0" w:color="auto"/>
        <w:bottom w:val="none" w:sz="0" w:space="0" w:color="auto"/>
        <w:right w:val="none" w:sz="0" w:space="0" w:color="auto"/>
      </w:divBdr>
    </w:div>
    <w:div w:id="828013046">
      <w:bodyDiv w:val="1"/>
      <w:marLeft w:val="0"/>
      <w:marRight w:val="0"/>
      <w:marTop w:val="0"/>
      <w:marBottom w:val="0"/>
      <w:divBdr>
        <w:top w:val="none" w:sz="0" w:space="0" w:color="auto"/>
        <w:left w:val="none" w:sz="0" w:space="0" w:color="auto"/>
        <w:bottom w:val="none" w:sz="0" w:space="0" w:color="auto"/>
        <w:right w:val="none" w:sz="0" w:space="0" w:color="auto"/>
      </w:divBdr>
    </w:div>
    <w:div w:id="829098068">
      <w:bodyDiv w:val="1"/>
      <w:marLeft w:val="0"/>
      <w:marRight w:val="0"/>
      <w:marTop w:val="0"/>
      <w:marBottom w:val="0"/>
      <w:divBdr>
        <w:top w:val="none" w:sz="0" w:space="0" w:color="auto"/>
        <w:left w:val="none" w:sz="0" w:space="0" w:color="auto"/>
        <w:bottom w:val="none" w:sz="0" w:space="0" w:color="auto"/>
        <w:right w:val="none" w:sz="0" w:space="0" w:color="auto"/>
      </w:divBdr>
    </w:div>
    <w:div w:id="834691060">
      <w:bodyDiv w:val="1"/>
      <w:marLeft w:val="0"/>
      <w:marRight w:val="0"/>
      <w:marTop w:val="0"/>
      <w:marBottom w:val="0"/>
      <w:divBdr>
        <w:top w:val="none" w:sz="0" w:space="0" w:color="auto"/>
        <w:left w:val="none" w:sz="0" w:space="0" w:color="auto"/>
        <w:bottom w:val="none" w:sz="0" w:space="0" w:color="auto"/>
        <w:right w:val="none" w:sz="0" w:space="0" w:color="auto"/>
      </w:divBdr>
    </w:div>
    <w:div w:id="839587735">
      <w:bodyDiv w:val="1"/>
      <w:marLeft w:val="0"/>
      <w:marRight w:val="0"/>
      <w:marTop w:val="0"/>
      <w:marBottom w:val="0"/>
      <w:divBdr>
        <w:top w:val="none" w:sz="0" w:space="0" w:color="auto"/>
        <w:left w:val="none" w:sz="0" w:space="0" w:color="auto"/>
        <w:bottom w:val="none" w:sz="0" w:space="0" w:color="auto"/>
        <w:right w:val="none" w:sz="0" w:space="0" w:color="auto"/>
      </w:divBdr>
    </w:div>
    <w:div w:id="840122810">
      <w:bodyDiv w:val="1"/>
      <w:marLeft w:val="0"/>
      <w:marRight w:val="0"/>
      <w:marTop w:val="0"/>
      <w:marBottom w:val="0"/>
      <w:divBdr>
        <w:top w:val="none" w:sz="0" w:space="0" w:color="auto"/>
        <w:left w:val="none" w:sz="0" w:space="0" w:color="auto"/>
        <w:bottom w:val="none" w:sz="0" w:space="0" w:color="auto"/>
        <w:right w:val="none" w:sz="0" w:space="0" w:color="auto"/>
      </w:divBdr>
    </w:div>
    <w:div w:id="841042538">
      <w:bodyDiv w:val="1"/>
      <w:marLeft w:val="0"/>
      <w:marRight w:val="0"/>
      <w:marTop w:val="0"/>
      <w:marBottom w:val="0"/>
      <w:divBdr>
        <w:top w:val="none" w:sz="0" w:space="0" w:color="auto"/>
        <w:left w:val="none" w:sz="0" w:space="0" w:color="auto"/>
        <w:bottom w:val="none" w:sz="0" w:space="0" w:color="auto"/>
        <w:right w:val="none" w:sz="0" w:space="0" w:color="auto"/>
      </w:divBdr>
    </w:div>
    <w:div w:id="841892607">
      <w:bodyDiv w:val="1"/>
      <w:marLeft w:val="0"/>
      <w:marRight w:val="0"/>
      <w:marTop w:val="0"/>
      <w:marBottom w:val="0"/>
      <w:divBdr>
        <w:top w:val="none" w:sz="0" w:space="0" w:color="auto"/>
        <w:left w:val="none" w:sz="0" w:space="0" w:color="auto"/>
        <w:bottom w:val="none" w:sz="0" w:space="0" w:color="auto"/>
        <w:right w:val="none" w:sz="0" w:space="0" w:color="auto"/>
      </w:divBdr>
    </w:div>
    <w:div w:id="842625587">
      <w:bodyDiv w:val="1"/>
      <w:marLeft w:val="0"/>
      <w:marRight w:val="0"/>
      <w:marTop w:val="0"/>
      <w:marBottom w:val="0"/>
      <w:divBdr>
        <w:top w:val="none" w:sz="0" w:space="0" w:color="auto"/>
        <w:left w:val="none" w:sz="0" w:space="0" w:color="auto"/>
        <w:bottom w:val="none" w:sz="0" w:space="0" w:color="auto"/>
        <w:right w:val="none" w:sz="0" w:space="0" w:color="auto"/>
      </w:divBdr>
    </w:div>
    <w:div w:id="844172799">
      <w:bodyDiv w:val="1"/>
      <w:marLeft w:val="0"/>
      <w:marRight w:val="0"/>
      <w:marTop w:val="0"/>
      <w:marBottom w:val="0"/>
      <w:divBdr>
        <w:top w:val="none" w:sz="0" w:space="0" w:color="auto"/>
        <w:left w:val="none" w:sz="0" w:space="0" w:color="auto"/>
        <w:bottom w:val="none" w:sz="0" w:space="0" w:color="auto"/>
        <w:right w:val="none" w:sz="0" w:space="0" w:color="auto"/>
      </w:divBdr>
    </w:div>
    <w:div w:id="855656246">
      <w:bodyDiv w:val="1"/>
      <w:marLeft w:val="0"/>
      <w:marRight w:val="0"/>
      <w:marTop w:val="0"/>
      <w:marBottom w:val="0"/>
      <w:divBdr>
        <w:top w:val="none" w:sz="0" w:space="0" w:color="auto"/>
        <w:left w:val="none" w:sz="0" w:space="0" w:color="auto"/>
        <w:bottom w:val="none" w:sz="0" w:space="0" w:color="auto"/>
        <w:right w:val="none" w:sz="0" w:space="0" w:color="auto"/>
      </w:divBdr>
    </w:div>
    <w:div w:id="858011680">
      <w:bodyDiv w:val="1"/>
      <w:marLeft w:val="0"/>
      <w:marRight w:val="0"/>
      <w:marTop w:val="0"/>
      <w:marBottom w:val="0"/>
      <w:divBdr>
        <w:top w:val="none" w:sz="0" w:space="0" w:color="auto"/>
        <w:left w:val="none" w:sz="0" w:space="0" w:color="auto"/>
        <w:bottom w:val="none" w:sz="0" w:space="0" w:color="auto"/>
        <w:right w:val="none" w:sz="0" w:space="0" w:color="auto"/>
      </w:divBdr>
    </w:div>
    <w:div w:id="871578028">
      <w:bodyDiv w:val="1"/>
      <w:marLeft w:val="0"/>
      <w:marRight w:val="0"/>
      <w:marTop w:val="0"/>
      <w:marBottom w:val="0"/>
      <w:divBdr>
        <w:top w:val="none" w:sz="0" w:space="0" w:color="auto"/>
        <w:left w:val="none" w:sz="0" w:space="0" w:color="auto"/>
        <w:bottom w:val="none" w:sz="0" w:space="0" w:color="auto"/>
        <w:right w:val="none" w:sz="0" w:space="0" w:color="auto"/>
      </w:divBdr>
    </w:div>
    <w:div w:id="884561784">
      <w:bodyDiv w:val="1"/>
      <w:marLeft w:val="0"/>
      <w:marRight w:val="0"/>
      <w:marTop w:val="0"/>
      <w:marBottom w:val="0"/>
      <w:divBdr>
        <w:top w:val="none" w:sz="0" w:space="0" w:color="auto"/>
        <w:left w:val="none" w:sz="0" w:space="0" w:color="auto"/>
        <w:bottom w:val="none" w:sz="0" w:space="0" w:color="auto"/>
        <w:right w:val="none" w:sz="0" w:space="0" w:color="auto"/>
      </w:divBdr>
    </w:div>
    <w:div w:id="888689595">
      <w:bodyDiv w:val="1"/>
      <w:marLeft w:val="0"/>
      <w:marRight w:val="0"/>
      <w:marTop w:val="0"/>
      <w:marBottom w:val="0"/>
      <w:divBdr>
        <w:top w:val="none" w:sz="0" w:space="0" w:color="auto"/>
        <w:left w:val="none" w:sz="0" w:space="0" w:color="auto"/>
        <w:bottom w:val="none" w:sz="0" w:space="0" w:color="auto"/>
        <w:right w:val="none" w:sz="0" w:space="0" w:color="auto"/>
      </w:divBdr>
    </w:div>
    <w:div w:id="891310141">
      <w:bodyDiv w:val="1"/>
      <w:marLeft w:val="0"/>
      <w:marRight w:val="0"/>
      <w:marTop w:val="0"/>
      <w:marBottom w:val="0"/>
      <w:divBdr>
        <w:top w:val="none" w:sz="0" w:space="0" w:color="auto"/>
        <w:left w:val="none" w:sz="0" w:space="0" w:color="auto"/>
        <w:bottom w:val="none" w:sz="0" w:space="0" w:color="auto"/>
        <w:right w:val="none" w:sz="0" w:space="0" w:color="auto"/>
      </w:divBdr>
    </w:div>
    <w:div w:id="891649702">
      <w:bodyDiv w:val="1"/>
      <w:marLeft w:val="0"/>
      <w:marRight w:val="0"/>
      <w:marTop w:val="0"/>
      <w:marBottom w:val="0"/>
      <w:divBdr>
        <w:top w:val="none" w:sz="0" w:space="0" w:color="auto"/>
        <w:left w:val="none" w:sz="0" w:space="0" w:color="auto"/>
        <w:bottom w:val="none" w:sz="0" w:space="0" w:color="auto"/>
        <w:right w:val="none" w:sz="0" w:space="0" w:color="auto"/>
      </w:divBdr>
    </w:div>
    <w:div w:id="892471297">
      <w:bodyDiv w:val="1"/>
      <w:marLeft w:val="0"/>
      <w:marRight w:val="0"/>
      <w:marTop w:val="0"/>
      <w:marBottom w:val="0"/>
      <w:divBdr>
        <w:top w:val="none" w:sz="0" w:space="0" w:color="auto"/>
        <w:left w:val="none" w:sz="0" w:space="0" w:color="auto"/>
        <w:bottom w:val="none" w:sz="0" w:space="0" w:color="auto"/>
        <w:right w:val="none" w:sz="0" w:space="0" w:color="auto"/>
      </w:divBdr>
    </w:div>
    <w:div w:id="897471575">
      <w:bodyDiv w:val="1"/>
      <w:marLeft w:val="0"/>
      <w:marRight w:val="0"/>
      <w:marTop w:val="0"/>
      <w:marBottom w:val="0"/>
      <w:divBdr>
        <w:top w:val="none" w:sz="0" w:space="0" w:color="auto"/>
        <w:left w:val="none" w:sz="0" w:space="0" w:color="auto"/>
        <w:bottom w:val="none" w:sz="0" w:space="0" w:color="auto"/>
        <w:right w:val="none" w:sz="0" w:space="0" w:color="auto"/>
      </w:divBdr>
    </w:div>
    <w:div w:id="901864354">
      <w:bodyDiv w:val="1"/>
      <w:marLeft w:val="0"/>
      <w:marRight w:val="0"/>
      <w:marTop w:val="0"/>
      <w:marBottom w:val="0"/>
      <w:divBdr>
        <w:top w:val="none" w:sz="0" w:space="0" w:color="auto"/>
        <w:left w:val="none" w:sz="0" w:space="0" w:color="auto"/>
        <w:bottom w:val="none" w:sz="0" w:space="0" w:color="auto"/>
        <w:right w:val="none" w:sz="0" w:space="0" w:color="auto"/>
      </w:divBdr>
    </w:div>
    <w:div w:id="905337299">
      <w:bodyDiv w:val="1"/>
      <w:marLeft w:val="0"/>
      <w:marRight w:val="0"/>
      <w:marTop w:val="0"/>
      <w:marBottom w:val="0"/>
      <w:divBdr>
        <w:top w:val="none" w:sz="0" w:space="0" w:color="auto"/>
        <w:left w:val="none" w:sz="0" w:space="0" w:color="auto"/>
        <w:bottom w:val="none" w:sz="0" w:space="0" w:color="auto"/>
        <w:right w:val="none" w:sz="0" w:space="0" w:color="auto"/>
      </w:divBdr>
    </w:div>
    <w:div w:id="906383450">
      <w:bodyDiv w:val="1"/>
      <w:marLeft w:val="0"/>
      <w:marRight w:val="0"/>
      <w:marTop w:val="0"/>
      <w:marBottom w:val="0"/>
      <w:divBdr>
        <w:top w:val="none" w:sz="0" w:space="0" w:color="auto"/>
        <w:left w:val="none" w:sz="0" w:space="0" w:color="auto"/>
        <w:bottom w:val="none" w:sz="0" w:space="0" w:color="auto"/>
        <w:right w:val="none" w:sz="0" w:space="0" w:color="auto"/>
      </w:divBdr>
    </w:div>
    <w:div w:id="913973668">
      <w:bodyDiv w:val="1"/>
      <w:marLeft w:val="0"/>
      <w:marRight w:val="0"/>
      <w:marTop w:val="0"/>
      <w:marBottom w:val="0"/>
      <w:divBdr>
        <w:top w:val="none" w:sz="0" w:space="0" w:color="auto"/>
        <w:left w:val="none" w:sz="0" w:space="0" w:color="auto"/>
        <w:bottom w:val="none" w:sz="0" w:space="0" w:color="auto"/>
        <w:right w:val="none" w:sz="0" w:space="0" w:color="auto"/>
      </w:divBdr>
    </w:div>
    <w:div w:id="915825051">
      <w:bodyDiv w:val="1"/>
      <w:marLeft w:val="0"/>
      <w:marRight w:val="0"/>
      <w:marTop w:val="0"/>
      <w:marBottom w:val="0"/>
      <w:divBdr>
        <w:top w:val="none" w:sz="0" w:space="0" w:color="auto"/>
        <w:left w:val="none" w:sz="0" w:space="0" w:color="auto"/>
        <w:bottom w:val="none" w:sz="0" w:space="0" w:color="auto"/>
        <w:right w:val="none" w:sz="0" w:space="0" w:color="auto"/>
      </w:divBdr>
    </w:div>
    <w:div w:id="925117886">
      <w:bodyDiv w:val="1"/>
      <w:marLeft w:val="0"/>
      <w:marRight w:val="0"/>
      <w:marTop w:val="0"/>
      <w:marBottom w:val="0"/>
      <w:divBdr>
        <w:top w:val="none" w:sz="0" w:space="0" w:color="auto"/>
        <w:left w:val="none" w:sz="0" w:space="0" w:color="auto"/>
        <w:bottom w:val="none" w:sz="0" w:space="0" w:color="auto"/>
        <w:right w:val="none" w:sz="0" w:space="0" w:color="auto"/>
      </w:divBdr>
    </w:div>
    <w:div w:id="927926522">
      <w:bodyDiv w:val="1"/>
      <w:marLeft w:val="0"/>
      <w:marRight w:val="0"/>
      <w:marTop w:val="0"/>
      <w:marBottom w:val="0"/>
      <w:divBdr>
        <w:top w:val="none" w:sz="0" w:space="0" w:color="auto"/>
        <w:left w:val="none" w:sz="0" w:space="0" w:color="auto"/>
        <w:bottom w:val="none" w:sz="0" w:space="0" w:color="auto"/>
        <w:right w:val="none" w:sz="0" w:space="0" w:color="auto"/>
      </w:divBdr>
    </w:div>
    <w:div w:id="932709871">
      <w:bodyDiv w:val="1"/>
      <w:marLeft w:val="0"/>
      <w:marRight w:val="0"/>
      <w:marTop w:val="0"/>
      <w:marBottom w:val="0"/>
      <w:divBdr>
        <w:top w:val="none" w:sz="0" w:space="0" w:color="auto"/>
        <w:left w:val="none" w:sz="0" w:space="0" w:color="auto"/>
        <w:bottom w:val="none" w:sz="0" w:space="0" w:color="auto"/>
        <w:right w:val="none" w:sz="0" w:space="0" w:color="auto"/>
      </w:divBdr>
    </w:div>
    <w:div w:id="939990683">
      <w:bodyDiv w:val="1"/>
      <w:marLeft w:val="0"/>
      <w:marRight w:val="0"/>
      <w:marTop w:val="0"/>
      <w:marBottom w:val="0"/>
      <w:divBdr>
        <w:top w:val="none" w:sz="0" w:space="0" w:color="auto"/>
        <w:left w:val="none" w:sz="0" w:space="0" w:color="auto"/>
        <w:bottom w:val="none" w:sz="0" w:space="0" w:color="auto"/>
        <w:right w:val="none" w:sz="0" w:space="0" w:color="auto"/>
      </w:divBdr>
    </w:div>
    <w:div w:id="940648800">
      <w:bodyDiv w:val="1"/>
      <w:marLeft w:val="0"/>
      <w:marRight w:val="0"/>
      <w:marTop w:val="0"/>
      <w:marBottom w:val="0"/>
      <w:divBdr>
        <w:top w:val="none" w:sz="0" w:space="0" w:color="auto"/>
        <w:left w:val="none" w:sz="0" w:space="0" w:color="auto"/>
        <w:bottom w:val="none" w:sz="0" w:space="0" w:color="auto"/>
        <w:right w:val="none" w:sz="0" w:space="0" w:color="auto"/>
      </w:divBdr>
    </w:div>
    <w:div w:id="941452189">
      <w:bodyDiv w:val="1"/>
      <w:marLeft w:val="0"/>
      <w:marRight w:val="0"/>
      <w:marTop w:val="0"/>
      <w:marBottom w:val="0"/>
      <w:divBdr>
        <w:top w:val="none" w:sz="0" w:space="0" w:color="auto"/>
        <w:left w:val="none" w:sz="0" w:space="0" w:color="auto"/>
        <w:bottom w:val="none" w:sz="0" w:space="0" w:color="auto"/>
        <w:right w:val="none" w:sz="0" w:space="0" w:color="auto"/>
      </w:divBdr>
    </w:div>
    <w:div w:id="942422913">
      <w:bodyDiv w:val="1"/>
      <w:marLeft w:val="0"/>
      <w:marRight w:val="0"/>
      <w:marTop w:val="0"/>
      <w:marBottom w:val="0"/>
      <w:divBdr>
        <w:top w:val="none" w:sz="0" w:space="0" w:color="auto"/>
        <w:left w:val="none" w:sz="0" w:space="0" w:color="auto"/>
        <w:bottom w:val="none" w:sz="0" w:space="0" w:color="auto"/>
        <w:right w:val="none" w:sz="0" w:space="0" w:color="auto"/>
      </w:divBdr>
    </w:div>
    <w:div w:id="943420732">
      <w:bodyDiv w:val="1"/>
      <w:marLeft w:val="0"/>
      <w:marRight w:val="0"/>
      <w:marTop w:val="0"/>
      <w:marBottom w:val="0"/>
      <w:divBdr>
        <w:top w:val="none" w:sz="0" w:space="0" w:color="auto"/>
        <w:left w:val="none" w:sz="0" w:space="0" w:color="auto"/>
        <w:bottom w:val="none" w:sz="0" w:space="0" w:color="auto"/>
        <w:right w:val="none" w:sz="0" w:space="0" w:color="auto"/>
      </w:divBdr>
    </w:div>
    <w:div w:id="947469686">
      <w:bodyDiv w:val="1"/>
      <w:marLeft w:val="0"/>
      <w:marRight w:val="0"/>
      <w:marTop w:val="0"/>
      <w:marBottom w:val="0"/>
      <w:divBdr>
        <w:top w:val="none" w:sz="0" w:space="0" w:color="auto"/>
        <w:left w:val="none" w:sz="0" w:space="0" w:color="auto"/>
        <w:bottom w:val="none" w:sz="0" w:space="0" w:color="auto"/>
        <w:right w:val="none" w:sz="0" w:space="0" w:color="auto"/>
      </w:divBdr>
    </w:div>
    <w:div w:id="951401295">
      <w:bodyDiv w:val="1"/>
      <w:marLeft w:val="0"/>
      <w:marRight w:val="0"/>
      <w:marTop w:val="0"/>
      <w:marBottom w:val="0"/>
      <w:divBdr>
        <w:top w:val="none" w:sz="0" w:space="0" w:color="auto"/>
        <w:left w:val="none" w:sz="0" w:space="0" w:color="auto"/>
        <w:bottom w:val="none" w:sz="0" w:space="0" w:color="auto"/>
        <w:right w:val="none" w:sz="0" w:space="0" w:color="auto"/>
      </w:divBdr>
    </w:div>
    <w:div w:id="958797465">
      <w:bodyDiv w:val="1"/>
      <w:marLeft w:val="0"/>
      <w:marRight w:val="0"/>
      <w:marTop w:val="0"/>
      <w:marBottom w:val="0"/>
      <w:divBdr>
        <w:top w:val="none" w:sz="0" w:space="0" w:color="auto"/>
        <w:left w:val="none" w:sz="0" w:space="0" w:color="auto"/>
        <w:bottom w:val="none" w:sz="0" w:space="0" w:color="auto"/>
        <w:right w:val="none" w:sz="0" w:space="0" w:color="auto"/>
      </w:divBdr>
    </w:div>
    <w:div w:id="958996352">
      <w:bodyDiv w:val="1"/>
      <w:marLeft w:val="0"/>
      <w:marRight w:val="0"/>
      <w:marTop w:val="0"/>
      <w:marBottom w:val="0"/>
      <w:divBdr>
        <w:top w:val="none" w:sz="0" w:space="0" w:color="auto"/>
        <w:left w:val="none" w:sz="0" w:space="0" w:color="auto"/>
        <w:bottom w:val="none" w:sz="0" w:space="0" w:color="auto"/>
        <w:right w:val="none" w:sz="0" w:space="0" w:color="auto"/>
      </w:divBdr>
    </w:div>
    <w:div w:id="959844000">
      <w:bodyDiv w:val="1"/>
      <w:marLeft w:val="0"/>
      <w:marRight w:val="0"/>
      <w:marTop w:val="0"/>
      <w:marBottom w:val="0"/>
      <w:divBdr>
        <w:top w:val="none" w:sz="0" w:space="0" w:color="auto"/>
        <w:left w:val="none" w:sz="0" w:space="0" w:color="auto"/>
        <w:bottom w:val="none" w:sz="0" w:space="0" w:color="auto"/>
        <w:right w:val="none" w:sz="0" w:space="0" w:color="auto"/>
      </w:divBdr>
    </w:div>
    <w:div w:id="963199397">
      <w:bodyDiv w:val="1"/>
      <w:marLeft w:val="0"/>
      <w:marRight w:val="0"/>
      <w:marTop w:val="0"/>
      <w:marBottom w:val="0"/>
      <w:divBdr>
        <w:top w:val="none" w:sz="0" w:space="0" w:color="auto"/>
        <w:left w:val="none" w:sz="0" w:space="0" w:color="auto"/>
        <w:bottom w:val="none" w:sz="0" w:space="0" w:color="auto"/>
        <w:right w:val="none" w:sz="0" w:space="0" w:color="auto"/>
      </w:divBdr>
    </w:div>
    <w:div w:id="965964864">
      <w:bodyDiv w:val="1"/>
      <w:marLeft w:val="0"/>
      <w:marRight w:val="0"/>
      <w:marTop w:val="0"/>
      <w:marBottom w:val="0"/>
      <w:divBdr>
        <w:top w:val="none" w:sz="0" w:space="0" w:color="auto"/>
        <w:left w:val="none" w:sz="0" w:space="0" w:color="auto"/>
        <w:bottom w:val="none" w:sz="0" w:space="0" w:color="auto"/>
        <w:right w:val="none" w:sz="0" w:space="0" w:color="auto"/>
      </w:divBdr>
    </w:div>
    <w:div w:id="970401839">
      <w:bodyDiv w:val="1"/>
      <w:marLeft w:val="0"/>
      <w:marRight w:val="0"/>
      <w:marTop w:val="0"/>
      <w:marBottom w:val="0"/>
      <w:divBdr>
        <w:top w:val="none" w:sz="0" w:space="0" w:color="auto"/>
        <w:left w:val="none" w:sz="0" w:space="0" w:color="auto"/>
        <w:bottom w:val="none" w:sz="0" w:space="0" w:color="auto"/>
        <w:right w:val="none" w:sz="0" w:space="0" w:color="auto"/>
      </w:divBdr>
    </w:div>
    <w:div w:id="976498503">
      <w:bodyDiv w:val="1"/>
      <w:marLeft w:val="0"/>
      <w:marRight w:val="0"/>
      <w:marTop w:val="0"/>
      <w:marBottom w:val="0"/>
      <w:divBdr>
        <w:top w:val="none" w:sz="0" w:space="0" w:color="auto"/>
        <w:left w:val="none" w:sz="0" w:space="0" w:color="auto"/>
        <w:bottom w:val="none" w:sz="0" w:space="0" w:color="auto"/>
        <w:right w:val="none" w:sz="0" w:space="0" w:color="auto"/>
      </w:divBdr>
    </w:div>
    <w:div w:id="978266365">
      <w:bodyDiv w:val="1"/>
      <w:marLeft w:val="0"/>
      <w:marRight w:val="0"/>
      <w:marTop w:val="0"/>
      <w:marBottom w:val="0"/>
      <w:divBdr>
        <w:top w:val="none" w:sz="0" w:space="0" w:color="auto"/>
        <w:left w:val="none" w:sz="0" w:space="0" w:color="auto"/>
        <w:bottom w:val="none" w:sz="0" w:space="0" w:color="auto"/>
        <w:right w:val="none" w:sz="0" w:space="0" w:color="auto"/>
      </w:divBdr>
    </w:div>
    <w:div w:id="981740219">
      <w:bodyDiv w:val="1"/>
      <w:marLeft w:val="0"/>
      <w:marRight w:val="0"/>
      <w:marTop w:val="0"/>
      <w:marBottom w:val="0"/>
      <w:divBdr>
        <w:top w:val="none" w:sz="0" w:space="0" w:color="auto"/>
        <w:left w:val="none" w:sz="0" w:space="0" w:color="auto"/>
        <w:bottom w:val="none" w:sz="0" w:space="0" w:color="auto"/>
        <w:right w:val="none" w:sz="0" w:space="0" w:color="auto"/>
      </w:divBdr>
    </w:div>
    <w:div w:id="983660591">
      <w:bodyDiv w:val="1"/>
      <w:marLeft w:val="0"/>
      <w:marRight w:val="0"/>
      <w:marTop w:val="0"/>
      <w:marBottom w:val="0"/>
      <w:divBdr>
        <w:top w:val="none" w:sz="0" w:space="0" w:color="auto"/>
        <w:left w:val="none" w:sz="0" w:space="0" w:color="auto"/>
        <w:bottom w:val="none" w:sz="0" w:space="0" w:color="auto"/>
        <w:right w:val="none" w:sz="0" w:space="0" w:color="auto"/>
      </w:divBdr>
    </w:div>
    <w:div w:id="983971648">
      <w:bodyDiv w:val="1"/>
      <w:marLeft w:val="0"/>
      <w:marRight w:val="0"/>
      <w:marTop w:val="0"/>
      <w:marBottom w:val="0"/>
      <w:divBdr>
        <w:top w:val="none" w:sz="0" w:space="0" w:color="auto"/>
        <w:left w:val="none" w:sz="0" w:space="0" w:color="auto"/>
        <w:bottom w:val="none" w:sz="0" w:space="0" w:color="auto"/>
        <w:right w:val="none" w:sz="0" w:space="0" w:color="auto"/>
      </w:divBdr>
    </w:div>
    <w:div w:id="988285045">
      <w:bodyDiv w:val="1"/>
      <w:marLeft w:val="0"/>
      <w:marRight w:val="0"/>
      <w:marTop w:val="0"/>
      <w:marBottom w:val="0"/>
      <w:divBdr>
        <w:top w:val="none" w:sz="0" w:space="0" w:color="auto"/>
        <w:left w:val="none" w:sz="0" w:space="0" w:color="auto"/>
        <w:bottom w:val="none" w:sz="0" w:space="0" w:color="auto"/>
        <w:right w:val="none" w:sz="0" w:space="0" w:color="auto"/>
      </w:divBdr>
    </w:div>
    <w:div w:id="993607689">
      <w:bodyDiv w:val="1"/>
      <w:marLeft w:val="0"/>
      <w:marRight w:val="0"/>
      <w:marTop w:val="0"/>
      <w:marBottom w:val="0"/>
      <w:divBdr>
        <w:top w:val="none" w:sz="0" w:space="0" w:color="auto"/>
        <w:left w:val="none" w:sz="0" w:space="0" w:color="auto"/>
        <w:bottom w:val="none" w:sz="0" w:space="0" w:color="auto"/>
        <w:right w:val="none" w:sz="0" w:space="0" w:color="auto"/>
      </w:divBdr>
    </w:div>
    <w:div w:id="993684377">
      <w:bodyDiv w:val="1"/>
      <w:marLeft w:val="0"/>
      <w:marRight w:val="0"/>
      <w:marTop w:val="0"/>
      <w:marBottom w:val="0"/>
      <w:divBdr>
        <w:top w:val="none" w:sz="0" w:space="0" w:color="auto"/>
        <w:left w:val="none" w:sz="0" w:space="0" w:color="auto"/>
        <w:bottom w:val="none" w:sz="0" w:space="0" w:color="auto"/>
        <w:right w:val="none" w:sz="0" w:space="0" w:color="auto"/>
      </w:divBdr>
    </w:div>
    <w:div w:id="994532688">
      <w:bodyDiv w:val="1"/>
      <w:marLeft w:val="0"/>
      <w:marRight w:val="0"/>
      <w:marTop w:val="0"/>
      <w:marBottom w:val="0"/>
      <w:divBdr>
        <w:top w:val="none" w:sz="0" w:space="0" w:color="auto"/>
        <w:left w:val="none" w:sz="0" w:space="0" w:color="auto"/>
        <w:bottom w:val="none" w:sz="0" w:space="0" w:color="auto"/>
        <w:right w:val="none" w:sz="0" w:space="0" w:color="auto"/>
      </w:divBdr>
    </w:div>
    <w:div w:id="997684919">
      <w:bodyDiv w:val="1"/>
      <w:marLeft w:val="0"/>
      <w:marRight w:val="0"/>
      <w:marTop w:val="0"/>
      <w:marBottom w:val="0"/>
      <w:divBdr>
        <w:top w:val="none" w:sz="0" w:space="0" w:color="auto"/>
        <w:left w:val="none" w:sz="0" w:space="0" w:color="auto"/>
        <w:bottom w:val="none" w:sz="0" w:space="0" w:color="auto"/>
        <w:right w:val="none" w:sz="0" w:space="0" w:color="auto"/>
      </w:divBdr>
    </w:div>
    <w:div w:id="998654082">
      <w:bodyDiv w:val="1"/>
      <w:marLeft w:val="0"/>
      <w:marRight w:val="0"/>
      <w:marTop w:val="0"/>
      <w:marBottom w:val="0"/>
      <w:divBdr>
        <w:top w:val="none" w:sz="0" w:space="0" w:color="auto"/>
        <w:left w:val="none" w:sz="0" w:space="0" w:color="auto"/>
        <w:bottom w:val="none" w:sz="0" w:space="0" w:color="auto"/>
        <w:right w:val="none" w:sz="0" w:space="0" w:color="auto"/>
      </w:divBdr>
    </w:div>
    <w:div w:id="1002512423">
      <w:bodyDiv w:val="1"/>
      <w:marLeft w:val="0"/>
      <w:marRight w:val="0"/>
      <w:marTop w:val="0"/>
      <w:marBottom w:val="0"/>
      <w:divBdr>
        <w:top w:val="none" w:sz="0" w:space="0" w:color="auto"/>
        <w:left w:val="none" w:sz="0" w:space="0" w:color="auto"/>
        <w:bottom w:val="none" w:sz="0" w:space="0" w:color="auto"/>
        <w:right w:val="none" w:sz="0" w:space="0" w:color="auto"/>
      </w:divBdr>
    </w:div>
    <w:div w:id="1007172472">
      <w:bodyDiv w:val="1"/>
      <w:marLeft w:val="0"/>
      <w:marRight w:val="0"/>
      <w:marTop w:val="0"/>
      <w:marBottom w:val="0"/>
      <w:divBdr>
        <w:top w:val="none" w:sz="0" w:space="0" w:color="auto"/>
        <w:left w:val="none" w:sz="0" w:space="0" w:color="auto"/>
        <w:bottom w:val="none" w:sz="0" w:space="0" w:color="auto"/>
        <w:right w:val="none" w:sz="0" w:space="0" w:color="auto"/>
      </w:divBdr>
    </w:div>
    <w:div w:id="1008599372">
      <w:bodyDiv w:val="1"/>
      <w:marLeft w:val="0"/>
      <w:marRight w:val="0"/>
      <w:marTop w:val="0"/>
      <w:marBottom w:val="0"/>
      <w:divBdr>
        <w:top w:val="none" w:sz="0" w:space="0" w:color="auto"/>
        <w:left w:val="none" w:sz="0" w:space="0" w:color="auto"/>
        <w:bottom w:val="none" w:sz="0" w:space="0" w:color="auto"/>
        <w:right w:val="none" w:sz="0" w:space="0" w:color="auto"/>
      </w:divBdr>
    </w:div>
    <w:div w:id="1009916054">
      <w:bodyDiv w:val="1"/>
      <w:marLeft w:val="0"/>
      <w:marRight w:val="0"/>
      <w:marTop w:val="0"/>
      <w:marBottom w:val="0"/>
      <w:divBdr>
        <w:top w:val="none" w:sz="0" w:space="0" w:color="auto"/>
        <w:left w:val="none" w:sz="0" w:space="0" w:color="auto"/>
        <w:bottom w:val="none" w:sz="0" w:space="0" w:color="auto"/>
        <w:right w:val="none" w:sz="0" w:space="0" w:color="auto"/>
      </w:divBdr>
    </w:div>
    <w:div w:id="1022704744">
      <w:bodyDiv w:val="1"/>
      <w:marLeft w:val="0"/>
      <w:marRight w:val="0"/>
      <w:marTop w:val="0"/>
      <w:marBottom w:val="0"/>
      <w:divBdr>
        <w:top w:val="none" w:sz="0" w:space="0" w:color="auto"/>
        <w:left w:val="none" w:sz="0" w:space="0" w:color="auto"/>
        <w:bottom w:val="none" w:sz="0" w:space="0" w:color="auto"/>
        <w:right w:val="none" w:sz="0" w:space="0" w:color="auto"/>
      </w:divBdr>
    </w:div>
    <w:div w:id="1025524470">
      <w:bodyDiv w:val="1"/>
      <w:marLeft w:val="0"/>
      <w:marRight w:val="0"/>
      <w:marTop w:val="0"/>
      <w:marBottom w:val="0"/>
      <w:divBdr>
        <w:top w:val="none" w:sz="0" w:space="0" w:color="auto"/>
        <w:left w:val="none" w:sz="0" w:space="0" w:color="auto"/>
        <w:bottom w:val="none" w:sz="0" w:space="0" w:color="auto"/>
        <w:right w:val="none" w:sz="0" w:space="0" w:color="auto"/>
      </w:divBdr>
    </w:div>
    <w:div w:id="1031955202">
      <w:bodyDiv w:val="1"/>
      <w:marLeft w:val="0"/>
      <w:marRight w:val="0"/>
      <w:marTop w:val="0"/>
      <w:marBottom w:val="0"/>
      <w:divBdr>
        <w:top w:val="none" w:sz="0" w:space="0" w:color="auto"/>
        <w:left w:val="none" w:sz="0" w:space="0" w:color="auto"/>
        <w:bottom w:val="none" w:sz="0" w:space="0" w:color="auto"/>
        <w:right w:val="none" w:sz="0" w:space="0" w:color="auto"/>
      </w:divBdr>
    </w:div>
    <w:div w:id="1042049248">
      <w:bodyDiv w:val="1"/>
      <w:marLeft w:val="0"/>
      <w:marRight w:val="0"/>
      <w:marTop w:val="0"/>
      <w:marBottom w:val="0"/>
      <w:divBdr>
        <w:top w:val="none" w:sz="0" w:space="0" w:color="auto"/>
        <w:left w:val="none" w:sz="0" w:space="0" w:color="auto"/>
        <w:bottom w:val="none" w:sz="0" w:space="0" w:color="auto"/>
        <w:right w:val="none" w:sz="0" w:space="0" w:color="auto"/>
      </w:divBdr>
    </w:div>
    <w:div w:id="1042481219">
      <w:bodyDiv w:val="1"/>
      <w:marLeft w:val="0"/>
      <w:marRight w:val="0"/>
      <w:marTop w:val="0"/>
      <w:marBottom w:val="0"/>
      <w:divBdr>
        <w:top w:val="none" w:sz="0" w:space="0" w:color="auto"/>
        <w:left w:val="none" w:sz="0" w:space="0" w:color="auto"/>
        <w:bottom w:val="none" w:sz="0" w:space="0" w:color="auto"/>
        <w:right w:val="none" w:sz="0" w:space="0" w:color="auto"/>
      </w:divBdr>
    </w:div>
    <w:div w:id="1044062388">
      <w:bodyDiv w:val="1"/>
      <w:marLeft w:val="0"/>
      <w:marRight w:val="0"/>
      <w:marTop w:val="0"/>
      <w:marBottom w:val="0"/>
      <w:divBdr>
        <w:top w:val="none" w:sz="0" w:space="0" w:color="auto"/>
        <w:left w:val="none" w:sz="0" w:space="0" w:color="auto"/>
        <w:bottom w:val="none" w:sz="0" w:space="0" w:color="auto"/>
        <w:right w:val="none" w:sz="0" w:space="0" w:color="auto"/>
      </w:divBdr>
    </w:div>
    <w:div w:id="1045908119">
      <w:bodyDiv w:val="1"/>
      <w:marLeft w:val="0"/>
      <w:marRight w:val="0"/>
      <w:marTop w:val="0"/>
      <w:marBottom w:val="0"/>
      <w:divBdr>
        <w:top w:val="none" w:sz="0" w:space="0" w:color="auto"/>
        <w:left w:val="none" w:sz="0" w:space="0" w:color="auto"/>
        <w:bottom w:val="none" w:sz="0" w:space="0" w:color="auto"/>
        <w:right w:val="none" w:sz="0" w:space="0" w:color="auto"/>
      </w:divBdr>
    </w:div>
    <w:div w:id="1047486143">
      <w:bodyDiv w:val="1"/>
      <w:marLeft w:val="0"/>
      <w:marRight w:val="0"/>
      <w:marTop w:val="0"/>
      <w:marBottom w:val="0"/>
      <w:divBdr>
        <w:top w:val="none" w:sz="0" w:space="0" w:color="auto"/>
        <w:left w:val="none" w:sz="0" w:space="0" w:color="auto"/>
        <w:bottom w:val="none" w:sz="0" w:space="0" w:color="auto"/>
        <w:right w:val="none" w:sz="0" w:space="0" w:color="auto"/>
      </w:divBdr>
    </w:div>
    <w:div w:id="1048147887">
      <w:bodyDiv w:val="1"/>
      <w:marLeft w:val="0"/>
      <w:marRight w:val="0"/>
      <w:marTop w:val="0"/>
      <w:marBottom w:val="0"/>
      <w:divBdr>
        <w:top w:val="none" w:sz="0" w:space="0" w:color="auto"/>
        <w:left w:val="none" w:sz="0" w:space="0" w:color="auto"/>
        <w:bottom w:val="none" w:sz="0" w:space="0" w:color="auto"/>
        <w:right w:val="none" w:sz="0" w:space="0" w:color="auto"/>
      </w:divBdr>
    </w:div>
    <w:div w:id="1055735873">
      <w:bodyDiv w:val="1"/>
      <w:marLeft w:val="0"/>
      <w:marRight w:val="0"/>
      <w:marTop w:val="0"/>
      <w:marBottom w:val="0"/>
      <w:divBdr>
        <w:top w:val="none" w:sz="0" w:space="0" w:color="auto"/>
        <w:left w:val="none" w:sz="0" w:space="0" w:color="auto"/>
        <w:bottom w:val="none" w:sz="0" w:space="0" w:color="auto"/>
        <w:right w:val="none" w:sz="0" w:space="0" w:color="auto"/>
      </w:divBdr>
    </w:div>
    <w:div w:id="1056468619">
      <w:bodyDiv w:val="1"/>
      <w:marLeft w:val="0"/>
      <w:marRight w:val="0"/>
      <w:marTop w:val="0"/>
      <w:marBottom w:val="0"/>
      <w:divBdr>
        <w:top w:val="none" w:sz="0" w:space="0" w:color="auto"/>
        <w:left w:val="none" w:sz="0" w:space="0" w:color="auto"/>
        <w:bottom w:val="none" w:sz="0" w:space="0" w:color="auto"/>
        <w:right w:val="none" w:sz="0" w:space="0" w:color="auto"/>
      </w:divBdr>
    </w:div>
    <w:div w:id="1056583066">
      <w:bodyDiv w:val="1"/>
      <w:marLeft w:val="0"/>
      <w:marRight w:val="0"/>
      <w:marTop w:val="0"/>
      <w:marBottom w:val="0"/>
      <w:divBdr>
        <w:top w:val="none" w:sz="0" w:space="0" w:color="auto"/>
        <w:left w:val="none" w:sz="0" w:space="0" w:color="auto"/>
        <w:bottom w:val="none" w:sz="0" w:space="0" w:color="auto"/>
        <w:right w:val="none" w:sz="0" w:space="0" w:color="auto"/>
      </w:divBdr>
    </w:div>
    <w:div w:id="1062213204">
      <w:bodyDiv w:val="1"/>
      <w:marLeft w:val="0"/>
      <w:marRight w:val="0"/>
      <w:marTop w:val="0"/>
      <w:marBottom w:val="0"/>
      <w:divBdr>
        <w:top w:val="none" w:sz="0" w:space="0" w:color="auto"/>
        <w:left w:val="none" w:sz="0" w:space="0" w:color="auto"/>
        <w:bottom w:val="none" w:sz="0" w:space="0" w:color="auto"/>
        <w:right w:val="none" w:sz="0" w:space="0" w:color="auto"/>
      </w:divBdr>
    </w:div>
    <w:div w:id="1065646148">
      <w:bodyDiv w:val="1"/>
      <w:marLeft w:val="0"/>
      <w:marRight w:val="0"/>
      <w:marTop w:val="0"/>
      <w:marBottom w:val="0"/>
      <w:divBdr>
        <w:top w:val="none" w:sz="0" w:space="0" w:color="auto"/>
        <w:left w:val="none" w:sz="0" w:space="0" w:color="auto"/>
        <w:bottom w:val="none" w:sz="0" w:space="0" w:color="auto"/>
        <w:right w:val="none" w:sz="0" w:space="0" w:color="auto"/>
      </w:divBdr>
    </w:div>
    <w:div w:id="1067220230">
      <w:bodyDiv w:val="1"/>
      <w:marLeft w:val="0"/>
      <w:marRight w:val="0"/>
      <w:marTop w:val="0"/>
      <w:marBottom w:val="0"/>
      <w:divBdr>
        <w:top w:val="none" w:sz="0" w:space="0" w:color="auto"/>
        <w:left w:val="none" w:sz="0" w:space="0" w:color="auto"/>
        <w:bottom w:val="none" w:sz="0" w:space="0" w:color="auto"/>
        <w:right w:val="none" w:sz="0" w:space="0" w:color="auto"/>
      </w:divBdr>
    </w:div>
    <w:div w:id="1075083726">
      <w:bodyDiv w:val="1"/>
      <w:marLeft w:val="0"/>
      <w:marRight w:val="0"/>
      <w:marTop w:val="0"/>
      <w:marBottom w:val="0"/>
      <w:divBdr>
        <w:top w:val="none" w:sz="0" w:space="0" w:color="auto"/>
        <w:left w:val="none" w:sz="0" w:space="0" w:color="auto"/>
        <w:bottom w:val="none" w:sz="0" w:space="0" w:color="auto"/>
        <w:right w:val="none" w:sz="0" w:space="0" w:color="auto"/>
      </w:divBdr>
    </w:div>
    <w:div w:id="1076631772">
      <w:bodyDiv w:val="1"/>
      <w:marLeft w:val="0"/>
      <w:marRight w:val="0"/>
      <w:marTop w:val="0"/>
      <w:marBottom w:val="0"/>
      <w:divBdr>
        <w:top w:val="none" w:sz="0" w:space="0" w:color="auto"/>
        <w:left w:val="none" w:sz="0" w:space="0" w:color="auto"/>
        <w:bottom w:val="none" w:sz="0" w:space="0" w:color="auto"/>
        <w:right w:val="none" w:sz="0" w:space="0" w:color="auto"/>
      </w:divBdr>
    </w:div>
    <w:div w:id="1078551918">
      <w:bodyDiv w:val="1"/>
      <w:marLeft w:val="0"/>
      <w:marRight w:val="0"/>
      <w:marTop w:val="0"/>
      <w:marBottom w:val="0"/>
      <w:divBdr>
        <w:top w:val="none" w:sz="0" w:space="0" w:color="auto"/>
        <w:left w:val="none" w:sz="0" w:space="0" w:color="auto"/>
        <w:bottom w:val="none" w:sz="0" w:space="0" w:color="auto"/>
        <w:right w:val="none" w:sz="0" w:space="0" w:color="auto"/>
      </w:divBdr>
    </w:div>
    <w:div w:id="1091050344">
      <w:bodyDiv w:val="1"/>
      <w:marLeft w:val="0"/>
      <w:marRight w:val="0"/>
      <w:marTop w:val="0"/>
      <w:marBottom w:val="0"/>
      <w:divBdr>
        <w:top w:val="none" w:sz="0" w:space="0" w:color="auto"/>
        <w:left w:val="none" w:sz="0" w:space="0" w:color="auto"/>
        <w:bottom w:val="none" w:sz="0" w:space="0" w:color="auto"/>
        <w:right w:val="none" w:sz="0" w:space="0" w:color="auto"/>
      </w:divBdr>
    </w:div>
    <w:div w:id="1091968964">
      <w:bodyDiv w:val="1"/>
      <w:marLeft w:val="0"/>
      <w:marRight w:val="0"/>
      <w:marTop w:val="0"/>
      <w:marBottom w:val="0"/>
      <w:divBdr>
        <w:top w:val="none" w:sz="0" w:space="0" w:color="auto"/>
        <w:left w:val="none" w:sz="0" w:space="0" w:color="auto"/>
        <w:bottom w:val="none" w:sz="0" w:space="0" w:color="auto"/>
        <w:right w:val="none" w:sz="0" w:space="0" w:color="auto"/>
      </w:divBdr>
    </w:div>
    <w:div w:id="1092773154">
      <w:bodyDiv w:val="1"/>
      <w:marLeft w:val="0"/>
      <w:marRight w:val="0"/>
      <w:marTop w:val="0"/>
      <w:marBottom w:val="0"/>
      <w:divBdr>
        <w:top w:val="none" w:sz="0" w:space="0" w:color="auto"/>
        <w:left w:val="none" w:sz="0" w:space="0" w:color="auto"/>
        <w:bottom w:val="none" w:sz="0" w:space="0" w:color="auto"/>
        <w:right w:val="none" w:sz="0" w:space="0" w:color="auto"/>
      </w:divBdr>
    </w:div>
    <w:div w:id="1098217507">
      <w:bodyDiv w:val="1"/>
      <w:marLeft w:val="0"/>
      <w:marRight w:val="0"/>
      <w:marTop w:val="0"/>
      <w:marBottom w:val="0"/>
      <w:divBdr>
        <w:top w:val="none" w:sz="0" w:space="0" w:color="auto"/>
        <w:left w:val="none" w:sz="0" w:space="0" w:color="auto"/>
        <w:bottom w:val="none" w:sz="0" w:space="0" w:color="auto"/>
        <w:right w:val="none" w:sz="0" w:space="0" w:color="auto"/>
      </w:divBdr>
    </w:div>
    <w:div w:id="1104767873">
      <w:bodyDiv w:val="1"/>
      <w:marLeft w:val="0"/>
      <w:marRight w:val="0"/>
      <w:marTop w:val="0"/>
      <w:marBottom w:val="0"/>
      <w:divBdr>
        <w:top w:val="none" w:sz="0" w:space="0" w:color="auto"/>
        <w:left w:val="none" w:sz="0" w:space="0" w:color="auto"/>
        <w:bottom w:val="none" w:sz="0" w:space="0" w:color="auto"/>
        <w:right w:val="none" w:sz="0" w:space="0" w:color="auto"/>
      </w:divBdr>
    </w:div>
    <w:div w:id="1106077114">
      <w:bodyDiv w:val="1"/>
      <w:marLeft w:val="0"/>
      <w:marRight w:val="0"/>
      <w:marTop w:val="0"/>
      <w:marBottom w:val="0"/>
      <w:divBdr>
        <w:top w:val="none" w:sz="0" w:space="0" w:color="auto"/>
        <w:left w:val="none" w:sz="0" w:space="0" w:color="auto"/>
        <w:bottom w:val="none" w:sz="0" w:space="0" w:color="auto"/>
        <w:right w:val="none" w:sz="0" w:space="0" w:color="auto"/>
      </w:divBdr>
    </w:div>
    <w:div w:id="1110392608">
      <w:bodyDiv w:val="1"/>
      <w:marLeft w:val="0"/>
      <w:marRight w:val="0"/>
      <w:marTop w:val="0"/>
      <w:marBottom w:val="0"/>
      <w:divBdr>
        <w:top w:val="none" w:sz="0" w:space="0" w:color="auto"/>
        <w:left w:val="none" w:sz="0" w:space="0" w:color="auto"/>
        <w:bottom w:val="none" w:sz="0" w:space="0" w:color="auto"/>
        <w:right w:val="none" w:sz="0" w:space="0" w:color="auto"/>
      </w:divBdr>
    </w:div>
    <w:div w:id="1117139209">
      <w:bodyDiv w:val="1"/>
      <w:marLeft w:val="0"/>
      <w:marRight w:val="0"/>
      <w:marTop w:val="0"/>
      <w:marBottom w:val="0"/>
      <w:divBdr>
        <w:top w:val="none" w:sz="0" w:space="0" w:color="auto"/>
        <w:left w:val="none" w:sz="0" w:space="0" w:color="auto"/>
        <w:bottom w:val="none" w:sz="0" w:space="0" w:color="auto"/>
        <w:right w:val="none" w:sz="0" w:space="0" w:color="auto"/>
      </w:divBdr>
    </w:div>
    <w:div w:id="1120148067">
      <w:bodyDiv w:val="1"/>
      <w:marLeft w:val="0"/>
      <w:marRight w:val="0"/>
      <w:marTop w:val="0"/>
      <w:marBottom w:val="0"/>
      <w:divBdr>
        <w:top w:val="none" w:sz="0" w:space="0" w:color="auto"/>
        <w:left w:val="none" w:sz="0" w:space="0" w:color="auto"/>
        <w:bottom w:val="none" w:sz="0" w:space="0" w:color="auto"/>
        <w:right w:val="none" w:sz="0" w:space="0" w:color="auto"/>
      </w:divBdr>
    </w:div>
    <w:div w:id="1120806482">
      <w:bodyDiv w:val="1"/>
      <w:marLeft w:val="0"/>
      <w:marRight w:val="0"/>
      <w:marTop w:val="0"/>
      <w:marBottom w:val="0"/>
      <w:divBdr>
        <w:top w:val="none" w:sz="0" w:space="0" w:color="auto"/>
        <w:left w:val="none" w:sz="0" w:space="0" w:color="auto"/>
        <w:bottom w:val="none" w:sz="0" w:space="0" w:color="auto"/>
        <w:right w:val="none" w:sz="0" w:space="0" w:color="auto"/>
      </w:divBdr>
    </w:div>
    <w:div w:id="1121263781">
      <w:bodyDiv w:val="1"/>
      <w:marLeft w:val="0"/>
      <w:marRight w:val="0"/>
      <w:marTop w:val="0"/>
      <w:marBottom w:val="0"/>
      <w:divBdr>
        <w:top w:val="none" w:sz="0" w:space="0" w:color="auto"/>
        <w:left w:val="none" w:sz="0" w:space="0" w:color="auto"/>
        <w:bottom w:val="none" w:sz="0" w:space="0" w:color="auto"/>
        <w:right w:val="none" w:sz="0" w:space="0" w:color="auto"/>
      </w:divBdr>
    </w:div>
    <w:div w:id="1126318914">
      <w:bodyDiv w:val="1"/>
      <w:marLeft w:val="0"/>
      <w:marRight w:val="0"/>
      <w:marTop w:val="0"/>
      <w:marBottom w:val="0"/>
      <w:divBdr>
        <w:top w:val="none" w:sz="0" w:space="0" w:color="auto"/>
        <w:left w:val="none" w:sz="0" w:space="0" w:color="auto"/>
        <w:bottom w:val="none" w:sz="0" w:space="0" w:color="auto"/>
        <w:right w:val="none" w:sz="0" w:space="0" w:color="auto"/>
      </w:divBdr>
    </w:div>
    <w:div w:id="1126847965">
      <w:bodyDiv w:val="1"/>
      <w:marLeft w:val="0"/>
      <w:marRight w:val="0"/>
      <w:marTop w:val="0"/>
      <w:marBottom w:val="0"/>
      <w:divBdr>
        <w:top w:val="none" w:sz="0" w:space="0" w:color="auto"/>
        <w:left w:val="none" w:sz="0" w:space="0" w:color="auto"/>
        <w:bottom w:val="none" w:sz="0" w:space="0" w:color="auto"/>
        <w:right w:val="none" w:sz="0" w:space="0" w:color="auto"/>
      </w:divBdr>
    </w:div>
    <w:div w:id="1128012655">
      <w:bodyDiv w:val="1"/>
      <w:marLeft w:val="0"/>
      <w:marRight w:val="0"/>
      <w:marTop w:val="0"/>
      <w:marBottom w:val="0"/>
      <w:divBdr>
        <w:top w:val="none" w:sz="0" w:space="0" w:color="auto"/>
        <w:left w:val="none" w:sz="0" w:space="0" w:color="auto"/>
        <w:bottom w:val="none" w:sz="0" w:space="0" w:color="auto"/>
        <w:right w:val="none" w:sz="0" w:space="0" w:color="auto"/>
      </w:divBdr>
    </w:div>
    <w:div w:id="1128014886">
      <w:bodyDiv w:val="1"/>
      <w:marLeft w:val="0"/>
      <w:marRight w:val="0"/>
      <w:marTop w:val="0"/>
      <w:marBottom w:val="0"/>
      <w:divBdr>
        <w:top w:val="none" w:sz="0" w:space="0" w:color="auto"/>
        <w:left w:val="none" w:sz="0" w:space="0" w:color="auto"/>
        <w:bottom w:val="none" w:sz="0" w:space="0" w:color="auto"/>
        <w:right w:val="none" w:sz="0" w:space="0" w:color="auto"/>
      </w:divBdr>
    </w:div>
    <w:div w:id="1137839871">
      <w:bodyDiv w:val="1"/>
      <w:marLeft w:val="0"/>
      <w:marRight w:val="0"/>
      <w:marTop w:val="0"/>
      <w:marBottom w:val="0"/>
      <w:divBdr>
        <w:top w:val="none" w:sz="0" w:space="0" w:color="auto"/>
        <w:left w:val="none" w:sz="0" w:space="0" w:color="auto"/>
        <w:bottom w:val="none" w:sz="0" w:space="0" w:color="auto"/>
        <w:right w:val="none" w:sz="0" w:space="0" w:color="auto"/>
      </w:divBdr>
    </w:div>
    <w:div w:id="1138063905">
      <w:bodyDiv w:val="1"/>
      <w:marLeft w:val="0"/>
      <w:marRight w:val="0"/>
      <w:marTop w:val="0"/>
      <w:marBottom w:val="0"/>
      <w:divBdr>
        <w:top w:val="none" w:sz="0" w:space="0" w:color="auto"/>
        <w:left w:val="none" w:sz="0" w:space="0" w:color="auto"/>
        <w:bottom w:val="none" w:sz="0" w:space="0" w:color="auto"/>
        <w:right w:val="none" w:sz="0" w:space="0" w:color="auto"/>
      </w:divBdr>
    </w:div>
    <w:div w:id="1142236341">
      <w:bodyDiv w:val="1"/>
      <w:marLeft w:val="0"/>
      <w:marRight w:val="0"/>
      <w:marTop w:val="0"/>
      <w:marBottom w:val="0"/>
      <w:divBdr>
        <w:top w:val="none" w:sz="0" w:space="0" w:color="auto"/>
        <w:left w:val="none" w:sz="0" w:space="0" w:color="auto"/>
        <w:bottom w:val="none" w:sz="0" w:space="0" w:color="auto"/>
        <w:right w:val="none" w:sz="0" w:space="0" w:color="auto"/>
      </w:divBdr>
    </w:div>
    <w:div w:id="1143618146">
      <w:bodyDiv w:val="1"/>
      <w:marLeft w:val="0"/>
      <w:marRight w:val="0"/>
      <w:marTop w:val="0"/>
      <w:marBottom w:val="0"/>
      <w:divBdr>
        <w:top w:val="none" w:sz="0" w:space="0" w:color="auto"/>
        <w:left w:val="none" w:sz="0" w:space="0" w:color="auto"/>
        <w:bottom w:val="none" w:sz="0" w:space="0" w:color="auto"/>
        <w:right w:val="none" w:sz="0" w:space="0" w:color="auto"/>
      </w:divBdr>
    </w:div>
    <w:div w:id="1144926998">
      <w:bodyDiv w:val="1"/>
      <w:marLeft w:val="0"/>
      <w:marRight w:val="0"/>
      <w:marTop w:val="0"/>
      <w:marBottom w:val="0"/>
      <w:divBdr>
        <w:top w:val="none" w:sz="0" w:space="0" w:color="auto"/>
        <w:left w:val="none" w:sz="0" w:space="0" w:color="auto"/>
        <w:bottom w:val="none" w:sz="0" w:space="0" w:color="auto"/>
        <w:right w:val="none" w:sz="0" w:space="0" w:color="auto"/>
      </w:divBdr>
    </w:div>
    <w:div w:id="1144934597">
      <w:bodyDiv w:val="1"/>
      <w:marLeft w:val="0"/>
      <w:marRight w:val="0"/>
      <w:marTop w:val="0"/>
      <w:marBottom w:val="0"/>
      <w:divBdr>
        <w:top w:val="none" w:sz="0" w:space="0" w:color="auto"/>
        <w:left w:val="none" w:sz="0" w:space="0" w:color="auto"/>
        <w:bottom w:val="none" w:sz="0" w:space="0" w:color="auto"/>
        <w:right w:val="none" w:sz="0" w:space="0" w:color="auto"/>
      </w:divBdr>
    </w:div>
    <w:div w:id="1156456977">
      <w:bodyDiv w:val="1"/>
      <w:marLeft w:val="0"/>
      <w:marRight w:val="0"/>
      <w:marTop w:val="0"/>
      <w:marBottom w:val="0"/>
      <w:divBdr>
        <w:top w:val="none" w:sz="0" w:space="0" w:color="auto"/>
        <w:left w:val="none" w:sz="0" w:space="0" w:color="auto"/>
        <w:bottom w:val="none" w:sz="0" w:space="0" w:color="auto"/>
        <w:right w:val="none" w:sz="0" w:space="0" w:color="auto"/>
      </w:divBdr>
    </w:div>
    <w:div w:id="1156605694">
      <w:bodyDiv w:val="1"/>
      <w:marLeft w:val="0"/>
      <w:marRight w:val="0"/>
      <w:marTop w:val="0"/>
      <w:marBottom w:val="0"/>
      <w:divBdr>
        <w:top w:val="none" w:sz="0" w:space="0" w:color="auto"/>
        <w:left w:val="none" w:sz="0" w:space="0" w:color="auto"/>
        <w:bottom w:val="none" w:sz="0" w:space="0" w:color="auto"/>
        <w:right w:val="none" w:sz="0" w:space="0" w:color="auto"/>
      </w:divBdr>
    </w:div>
    <w:div w:id="1168325829">
      <w:bodyDiv w:val="1"/>
      <w:marLeft w:val="0"/>
      <w:marRight w:val="0"/>
      <w:marTop w:val="0"/>
      <w:marBottom w:val="0"/>
      <w:divBdr>
        <w:top w:val="none" w:sz="0" w:space="0" w:color="auto"/>
        <w:left w:val="none" w:sz="0" w:space="0" w:color="auto"/>
        <w:bottom w:val="none" w:sz="0" w:space="0" w:color="auto"/>
        <w:right w:val="none" w:sz="0" w:space="0" w:color="auto"/>
      </w:divBdr>
    </w:div>
    <w:div w:id="1173639611">
      <w:bodyDiv w:val="1"/>
      <w:marLeft w:val="0"/>
      <w:marRight w:val="0"/>
      <w:marTop w:val="0"/>
      <w:marBottom w:val="0"/>
      <w:divBdr>
        <w:top w:val="none" w:sz="0" w:space="0" w:color="auto"/>
        <w:left w:val="none" w:sz="0" w:space="0" w:color="auto"/>
        <w:bottom w:val="none" w:sz="0" w:space="0" w:color="auto"/>
        <w:right w:val="none" w:sz="0" w:space="0" w:color="auto"/>
      </w:divBdr>
    </w:div>
    <w:div w:id="1173958108">
      <w:bodyDiv w:val="1"/>
      <w:marLeft w:val="0"/>
      <w:marRight w:val="0"/>
      <w:marTop w:val="0"/>
      <w:marBottom w:val="0"/>
      <w:divBdr>
        <w:top w:val="none" w:sz="0" w:space="0" w:color="auto"/>
        <w:left w:val="none" w:sz="0" w:space="0" w:color="auto"/>
        <w:bottom w:val="none" w:sz="0" w:space="0" w:color="auto"/>
        <w:right w:val="none" w:sz="0" w:space="0" w:color="auto"/>
      </w:divBdr>
    </w:div>
    <w:div w:id="1176338270">
      <w:bodyDiv w:val="1"/>
      <w:marLeft w:val="0"/>
      <w:marRight w:val="0"/>
      <w:marTop w:val="0"/>
      <w:marBottom w:val="0"/>
      <w:divBdr>
        <w:top w:val="none" w:sz="0" w:space="0" w:color="auto"/>
        <w:left w:val="none" w:sz="0" w:space="0" w:color="auto"/>
        <w:bottom w:val="none" w:sz="0" w:space="0" w:color="auto"/>
        <w:right w:val="none" w:sz="0" w:space="0" w:color="auto"/>
      </w:divBdr>
    </w:div>
    <w:div w:id="1179467876">
      <w:bodyDiv w:val="1"/>
      <w:marLeft w:val="0"/>
      <w:marRight w:val="0"/>
      <w:marTop w:val="0"/>
      <w:marBottom w:val="0"/>
      <w:divBdr>
        <w:top w:val="none" w:sz="0" w:space="0" w:color="auto"/>
        <w:left w:val="none" w:sz="0" w:space="0" w:color="auto"/>
        <w:bottom w:val="none" w:sz="0" w:space="0" w:color="auto"/>
        <w:right w:val="none" w:sz="0" w:space="0" w:color="auto"/>
      </w:divBdr>
    </w:div>
    <w:div w:id="1183322832">
      <w:bodyDiv w:val="1"/>
      <w:marLeft w:val="0"/>
      <w:marRight w:val="0"/>
      <w:marTop w:val="0"/>
      <w:marBottom w:val="0"/>
      <w:divBdr>
        <w:top w:val="none" w:sz="0" w:space="0" w:color="auto"/>
        <w:left w:val="none" w:sz="0" w:space="0" w:color="auto"/>
        <w:bottom w:val="none" w:sz="0" w:space="0" w:color="auto"/>
        <w:right w:val="none" w:sz="0" w:space="0" w:color="auto"/>
      </w:divBdr>
    </w:div>
    <w:div w:id="1184978051">
      <w:bodyDiv w:val="1"/>
      <w:marLeft w:val="0"/>
      <w:marRight w:val="0"/>
      <w:marTop w:val="0"/>
      <w:marBottom w:val="0"/>
      <w:divBdr>
        <w:top w:val="none" w:sz="0" w:space="0" w:color="auto"/>
        <w:left w:val="none" w:sz="0" w:space="0" w:color="auto"/>
        <w:bottom w:val="none" w:sz="0" w:space="0" w:color="auto"/>
        <w:right w:val="none" w:sz="0" w:space="0" w:color="auto"/>
      </w:divBdr>
    </w:div>
    <w:div w:id="1186141130">
      <w:bodyDiv w:val="1"/>
      <w:marLeft w:val="0"/>
      <w:marRight w:val="0"/>
      <w:marTop w:val="0"/>
      <w:marBottom w:val="0"/>
      <w:divBdr>
        <w:top w:val="none" w:sz="0" w:space="0" w:color="auto"/>
        <w:left w:val="none" w:sz="0" w:space="0" w:color="auto"/>
        <w:bottom w:val="none" w:sz="0" w:space="0" w:color="auto"/>
        <w:right w:val="none" w:sz="0" w:space="0" w:color="auto"/>
      </w:divBdr>
    </w:div>
    <w:div w:id="1188059668">
      <w:bodyDiv w:val="1"/>
      <w:marLeft w:val="0"/>
      <w:marRight w:val="0"/>
      <w:marTop w:val="0"/>
      <w:marBottom w:val="0"/>
      <w:divBdr>
        <w:top w:val="none" w:sz="0" w:space="0" w:color="auto"/>
        <w:left w:val="none" w:sz="0" w:space="0" w:color="auto"/>
        <w:bottom w:val="none" w:sz="0" w:space="0" w:color="auto"/>
        <w:right w:val="none" w:sz="0" w:space="0" w:color="auto"/>
      </w:divBdr>
    </w:div>
    <w:div w:id="1189180527">
      <w:bodyDiv w:val="1"/>
      <w:marLeft w:val="0"/>
      <w:marRight w:val="0"/>
      <w:marTop w:val="0"/>
      <w:marBottom w:val="0"/>
      <w:divBdr>
        <w:top w:val="none" w:sz="0" w:space="0" w:color="auto"/>
        <w:left w:val="none" w:sz="0" w:space="0" w:color="auto"/>
        <w:bottom w:val="none" w:sz="0" w:space="0" w:color="auto"/>
        <w:right w:val="none" w:sz="0" w:space="0" w:color="auto"/>
      </w:divBdr>
    </w:div>
    <w:div w:id="1189369136">
      <w:bodyDiv w:val="1"/>
      <w:marLeft w:val="0"/>
      <w:marRight w:val="0"/>
      <w:marTop w:val="0"/>
      <w:marBottom w:val="0"/>
      <w:divBdr>
        <w:top w:val="none" w:sz="0" w:space="0" w:color="auto"/>
        <w:left w:val="none" w:sz="0" w:space="0" w:color="auto"/>
        <w:bottom w:val="none" w:sz="0" w:space="0" w:color="auto"/>
        <w:right w:val="none" w:sz="0" w:space="0" w:color="auto"/>
      </w:divBdr>
    </w:div>
    <w:div w:id="1192260392">
      <w:bodyDiv w:val="1"/>
      <w:marLeft w:val="0"/>
      <w:marRight w:val="0"/>
      <w:marTop w:val="0"/>
      <w:marBottom w:val="0"/>
      <w:divBdr>
        <w:top w:val="none" w:sz="0" w:space="0" w:color="auto"/>
        <w:left w:val="none" w:sz="0" w:space="0" w:color="auto"/>
        <w:bottom w:val="none" w:sz="0" w:space="0" w:color="auto"/>
        <w:right w:val="none" w:sz="0" w:space="0" w:color="auto"/>
      </w:divBdr>
    </w:div>
    <w:div w:id="1193231075">
      <w:bodyDiv w:val="1"/>
      <w:marLeft w:val="0"/>
      <w:marRight w:val="0"/>
      <w:marTop w:val="0"/>
      <w:marBottom w:val="0"/>
      <w:divBdr>
        <w:top w:val="none" w:sz="0" w:space="0" w:color="auto"/>
        <w:left w:val="none" w:sz="0" w:space="0" w:color="auto"/>
        <w:bottom w:val="none" w:sz="0" w:space="0" w:color="auto"/>
        <w:right w:val="none" w:sz="0" w:space="0" w:color="auto"/>
      </w:divBdr>
    </w:div>
    <w:div w:id="1197307111">
      <w:bodyDiv w:val="1"/>
      <w:marLeft w:val="0"/>
      <w:marRight w:val="0"/>
      <w:marTop w:val="0"/>
      <w:marBottom w:val="0"/>
      <w:divBdr>
        <w:top w:val="none" w:sz="0" w:space="0" w:color="auto"/>
        <w:left w:val="none" w:sz="0" w:space="0" w:color="auto"/>
        <w:bottom w:val="none" w:sz="0" w:space="0" w:color="auto"/>
        <w:right w:val="none" w:sz="0" w:space="0" w:color="auto"/>
      </w:divBdr>
    </w:div>
    <w:div w:id="1204244837">
      <w:bodyDiv w:val="1"/>
      <w:marLeft w:val="0"/>
      <w:marRight w:val="0"/>
      <w:marTop w:val="0"/>
      <w:marBottom w:val="0"/>
      <w:divBdr>
        <w:top w:val="none" w:sz="0" w:space="0" w:color="auto"/>
        <w:left w:val="none" w:sz="0" w:space="0" w:color="auto"/>
        <w:bottom w:val="none" w:sz="0" w:space="0" w:color="auto"/>
        <w:right w:val="none" w:sz="0" w:space="0" w:color="auto"/>
      </w:divBdr>
    </w:div>
    <w:div w:id="1204974604">
      <w:bodyDiv w:val="1"/>
      <w:marLeft w:val="0"/>
      <w:marRight w:val="0"/>
      <w:marTop w:val="0"/>
      <w:marBottom w:val="0"/>
      <w:divBdr>
        <w:top w:val="none" w:sz="0" w:space="0" w:color="auto"/>
        <w:left w:val="none" w:sz="0" w:space="0" w:color="auto"/>
        <w:bottom w:val="none" w:sz="0" w:space="0" w:color="auto"/>
        <w:right w:val="none" w:sz="0" w:space="0" w:color="auto"/>
      </w:divBdr>
    </w:div>
    <w:div w:id="1210461823">
      <w:bodyDiv w:val="1"/>
      <w:marLeft w:val="0"/>
      <w:marRight w:val="0"/>
      <w:marTop w:val="0"/>
      <w:marBottom w:val="0"/>
      <w:divBdr>
        <w:top w:val="none" w:sz="0" w:space="0" w:color="auto"/>
        <w:left w:val="none" w:sz="0" w:space="0" w:color="auto"/>
        <w:bottom w:val="none" w:sz="0" w:space="0" w:color="auto"/>
        <w:right w:val="none" w:sz="0" w:space="0" w:color="auto"/>
      </w:divBdr>
    </w:div>
    <w:div w:id="1210924229">
      <w:bodyDiv w:val="1"/>
      <w:marLeft w:val="0"/>
      <w:marRight w:val="0"/>
      <w:marTop w:val="0"/>
      <w:marBottom w:val="0"/>
      <w:divBdr>
        <w:top w:val="none" w:sz="0" w:space="0" w:color="auto"/>
        <w:left w:val="none" w:sz="0" w:space="0" w:color="auto"/>
        <w:bottom w:val="none" w:sz="0" w:space="0" w:color="auto"/>
        <w:right w:val="none" w:sz="0" w:space="0" w:color="auto"/>
      </w:divBdr>
    </w:div>
    <w:div w:id="1210998453">
      <w:bodyDiv w:val="1"/>
      <w:marLeft w:val="0"/>
      <w:marRight w:val="0"/>
      <w:marTop w:val="0"/>
      <w:marBottom w:val="0"/>
      <w:divBdr>
        <w:top w:val="none" w:sz="0" w:space="0" w:color="auto"/>
        <w:left w:val="none" w:sz="0" w:space="0" w:color="auto"/>
        <w:bottom w:val="none" w:sz="0" w:space="0" w:color="auto"/>
        <w:right w:val="none" w:sz="0" w:space="0" w:color="auto"/>
      </w:divBdr>
    </w:div>
    <w:div w:id="1214269778">
      <w:bodyDiv w:val="1"/>
      <w:marLeft w:val="0"/>
      <w:marRight w:val="0"/>
      <w:marTop w:val="0"/>
      <w:marBottom w:val="0"/>
      <w:divBdr>
        <w:top w:val="none" w:sz="0" w:space="0" w:color="auto"/>
        <w:left w:val="none" w:sz="0" w:space="0" w:color="auto"/>
        <w:bottom w:val="none" w:sz="0" w:space="0" w:color="auto"/>
        <w:right w:val="none" w:sz="0" w:space="0" w:color="auto"/>
      </w:divBdr>
    </w:div>
    <w:div w:id="1216160105">
      <w:bodyDiv w:val="1"/>
      <w:marLeft w:val="0"/>
      <w:marRight w:val="0"/>
      <w:marTop w:val="0"/>
      <w:marBottom w:val="0"/>
      <w:divBdr>
        <w:top w:val="none" w:sz="0" w:space="0" w:color="auto"/>
        <w:left w:val="none" w:sz="0" w:space="0" w:color="auto"/>
        <w:bottom w:val="none" w:sz="0" w:space="0" w:color="auto"/>
        <w:right w:val="none" w:sz="0" w:space="0" w:color="auto"/>
      </w:divBdr>
    </w:div>
    <w:div w:id="1220630227">
      <w:bodyDiv w:val="1"/>
      <w:marLeft w:val="0"/>
      <w:marRight w:val="0"/>
      <w:marTop w:val="0"/>
      <w:marBottom w:val="0"/>
      <w:divBdr>
        <w:top w:val="none" w:sz="0" w:space="0" w:color="auto"/>
        <w:left w:val="none" w:sz="0" w:space="0" w:color="auto"/>
        <w:bottom w:val="none" w:sz="0" w:space="0" w:color="auto"/>
        <w:right w:val="none" w:sz="0" w:space="0" w:color="auto"/>
      </w:divBdr>
    </w:div>
    <w:div w:id="1223059678">
      <w:bodyDiv w:val="1"/>
      <w:marLeft w:val="0"/>
      <w:marRight w:val="0"/>
      <w:marTop w:val="0"/>
      <w:marBottom w:val="0"/>
      <w:divBdr>
        <w:top w:val="none" w:sz="0" w:space="0" w:color="auto"/>
        <w:left w:val="none" w:sz="0" w:space="0" w:color="auto"/>
        <w:bottom w:val="none" w:sz="0" w:space="0" w:color="auto"/>
        <w:right w:val="none" w:sz="0" w:space="0" w:color="auto"/>
      </w:divBdr>
    </w:div>
    <w:div w:id="1223710298">
      <w:bodyDiv w:val="1"/>
      <w:marLeft w:val="0"/>
      <w:marRight w:val="0"/>
      <w:marTop w:val="0"/>
      <w:marBottom w:val="0"/>
      <w:divBdr>
        <w:top w:val="none" w:sz="0" w:space="0" w:color="auto"/>
        <w:left w:val="none" w:sz="0" w:space="0" w:color="auto"/>
        <w:bottom w:val="none" w:sz="0" w:space="0" w:color="auto"/>
        <w:right w:val="none" w:sz="0" w:space="0" w:color="auto"/>
      </w:divBdr>
    </w:div>
    <w:div w:id="1227111783">
      <w:bodyDiv w:val="1"/>
      <w:marLeft w:val="0"/>
      <w:marRight w:val="0"/>
      <w:marTop w:val="0"/>
      <w:marBottom w:val="0"/>
      <w:divBdr>
        <w:top w:val="none" w:sz="0" w:space="0" w:color="auto"/>
        <w:left w:val="none" w:sz="0" w:space="0" w:color="auto"/>
        <w:bottom w:val="none" w:sz="0" w:space="0" w:color="auto"/>
        <w:right w:val="none" w:sz="0" w:space="0" w:color="auto"/>
      </w:divBdr>
    </w:div>
    <w:div w:id="1227498735">
      <w:bodyDiv w:val="1"/>
      <w:marLeft w:val="0"/>
      <w:marRight w:val="0"/>
      <w:marTop w:val="0"/>
      <w:marBottom w:val="0"/>
      <w:divBdr>
        <w:top w:val="none" w:sz="0" w:space="0" w:color="auto"/>
        <w:left w:val="none" w:sz="0" w:space="0" w:color="auto"/>
        <w:bottom w:val="none" w:sz="0" w:space="0" w:color="auto"/>
        <w:right w:val="none" w:sz="0" w:space="0" w:color="auto"/>
      </w:divBdr>
    </w:div>
    <w:div w:id="1228614046">
      <w:bodyDiv w:val="1"/>
      <w:marLeft w:val="0"/>
      <w:marRight w:val="0"/>
      <w:marTop w:val="0"/>
      <w:marBottom w:val="0"/>
      <w:divBdr>
        <w:top w:val="none" w:sz="0" w:space="0" w:color="auto"/>
        <w:left w:val="none" w:sz="0" w:space="0" w:color="auto"/>
        <w:bottom w:val="none" w:sz="0" w:space="0" w:color="auto"/>
        <w:right w:val="none" w:sz="0" w:space="0" w:color="auto"/>
      </w:divBdr>
    </w:div>
    <w:div w:id="1229655392">
      <w:bodyDiv w:val="1"/>
      <w:marLeft w:val="0"/>
      <w:marRight w:val="0"/>
      <w:marTop w:val="0"/>
      <w:marBottom w:val="0"/>
      <w:divBdr>
        <w:top w:val="none" w:sz="0" w:space="0" w:color="auto"/>
        <w:left w:val="none" w:sz="0" w:space="0" w:color="auto"/>
        <w:bottom w:val="none" w:sz="0" w:space="0" w:color="auto"/>
        <w:right w:val="none" w:sz="0" w:space="0" w:color="auto"/>
      </w:divBdr>
    </w:div>
    <w:div w:id="1231035551">
      <w:bodyDiv w:val="1"/>
      <w:marLeft w:val="0"/>
      <w:marRight w:val="0"/>
      <w:marTop w:val="0"/>
      <w:marBottom w:val="0"/>
      <w:divBdr>
        <w:top w:val="none" w:sz="0" w:space="0" w:color="auto"/>
        <w:left w:val="none" w:sz="0" w:space="0" w:color="auto"/>
        <w:bottom w:val="none" w:sz="0" w:space="0" w:color="auto"/>
        <w:right w:val="none" w:sz="0" w:space="0" w:color="auto"/>
      </w:divBdr>
    </w:div>
    <w:div w:id="1231037231">
      <w:bodyDiv w:val="1"/>
      <w:marLeft w:val="0"/>
      <w:marRight w:val="0"/>
      <w:marTop w:val="0"/>
      <w:marBottom w:val="0"/>
      <w:divBdr>
        <w:top w:val="none" w:sz="0" w:space="0" w:color="auto"/>
        <w:left w:val="none" w:sz="0" w:space="0" w:color="auto"/>
        <w:bottom w:val="none" w:sz="0" w:space="0" w:color="auto"/>
        <w:right w:val="none" w:sz="0" w:space="0" w:color="auto"/>
      </w:divBdr>
    </w:div>
    <w:div w:id="1232426433">
      <w:bodyDiv w:val="1"/>
      <w:marLeft w:val="0"/>
      <w:marRight w:val="0"/>
      <w:marTop w:val="0"/>
      <w:marBottom w:val="0"/>
      <w:divBdr>
        <w:top w:val="none" w:sz="0" w:space="0" w:color="auto"/>
        <w:left w:val="none" w:sz="0" w:space="0" w:color="auto"/>
        <w:bottom w:val="none" w:sz="0" w:space="0" w:color="auto"/>
        <w:right w:val="none" w:sz="0" w:space="0" w:color="auto"/>
      </w:divBdr>
    </w:div>
    <w:div w:id="1233850380">
      <w:bodyDiv w:val="1"/>
      <w:marLeft w:val="0"/>
      <w:marRight w:val="0"/>
      <w:marTop w:val="0"/>
      <w:marBottom w:val="0"/>
      <w:divBdr>
        <w:top w:val="none" w:sz="0" w:space="0" w:color="auto"/>
        <w:left w:val="none" w:sz="0" w:space="0" w:color="auto"/>
        <w:bottom w:val="none" w:sz="0" w:space="0" w:color="auto"/>
        <w:right w:val="none" w:sz="0" w:space="0" w:color="auto"/>
      </w:divBdr>
    </w:div>
    <w:div w:id="1234201410">
      <w:bodyDiv w:val="1"/>
      <w:marLeft w:val="0"/>
      <w:marRight w:val="0"/>
      <w:marTop w:val="0"/>
      <w:marBottom w:val="0"/>
      <w:divBdr>
        <w:top w:val="none" w:sz="0" w:space="0" w:color="auto"/>
        <w:left w:val="none" w:sz="0" w:space="0" w:color="auto"/>
        <w:bottom w:val="none" w:sz="0" w:space="0" w:color="auto"/>
        <w:right w:val="none" w:sz="0" w:space="0" w:color="auto"/>
      </w:divBdr>
    </w:div>
    <w:div w:id="1234318474">
      <w:bodyDiv w:val="1"/>
      <w:marLeft w:val="0"/>
      <w:marRight w:val="0"/>
      <w:marTop w:val="0"/>
      <w:marBottom w:val="0"/>
      <w:divBdr>
        <w:top w:val="none" w:sz="0" w:space="0" w:color="auto"/>
        <w:left w:val="none" w:sz="0" w:space="0" w:color="auto"/>
        <w:bottom w:val="none" w:sz="0" w:space="0" w:color="auto"/>
        <w:right w:val="none" w:sz="0" w:space="0" w:color="auto"/>
      </w:divBdr>
    </w:div>
    <w:div w:id="1236206670">
      <w:bodyDiv w:val="1"/>
      <w:marLeft w:val="0"/>
      <w:marRight w:val="0"/>
      <w:marTop w:val="0"/>
      <w:marBottom w:val="0"/>
      <w:divBdr>
        <w:top w:val="none" w:sz="0" w:space="0" w:color="auto"/>
        <w:left w:val="none" w:sz="0" w:space="0" w:color="auto"/>
        <w:bottom w:val="none" w:sz="0" w:space="0" w:color="auto"/>
        <w:right w:val="none" w:sz="0" w:space="0" w:color="auto"/>
      </w:divBdr>
    </w:div>
    <w:div w:id="1238006736">
      <w:bodyDiv w:val="1"/>
      <w:marLeft w:val="0"/>
      <w:marRight w:val="0"/>
      <w:marTop w:val="0"/>
      <w:marBottom w:val="0"/>
      <w:divBdr>
        <w:top w:val="none" w:sz="0" w:space="0" w:color="auto"/>
        <w:left w:val="none" w:sz="0" w:space="0" w:color="auto"/>
        <w:bottom w:val="none" w:sz="0" w:space="0" w:color="auto"/>
        <w:right w:val="none" w:sz="0" w:space="0" w:color="auto"/>
      </w:divBdr>
    </w:div>
    <w:div w:id="1238130508">
      <w:bodyDiv w:val="1"/>
      <w:marLeft w:val="0"/>
      <w:marRight w:val="0"/>
      <w:marTop w:val="0"/>
      <w:marBottom w:val="0"/>
      <w:divBdr>
        <w:top w:val="none" w:sz="0" w:space="0" w:color="auto"/>
        <w:left w:val="none" w:sz="0" w:space="0" w:color="auto"/>
        <w:bottom w:val="none" w:sz="0" w:space="0" w:color="auto"/>
        <w:right w:val="none" w:sz="0" w:space="0" w:color="auto"/>
      </w:divBdr>
    </w:div>
    <w:div w:id="1240359298">
      <w:bodyDiv w:val="1"/>
      <w:marLeft w:val="0"/>
      <w:marRight w:val="0"/>
      <w:marTop w:val="0"/>
      <w:marBottom w:val="0"/>
      <w:divBdr>
        <w:top w:val="none" w:sz="0" w:space="0" w:color="auto"/>
        <w:left w:val="none" w:sz="0" w:space="0" w:color="auto"/>
        <w:bottom w:val="none" w:sz="0" w:space="0" w:color="auto"/>
        <w:right w:val="none" w:sz="0" w:space="0" w:color="auto"/>
      </w:divBdr>
    </w:div>
    <w:div w:id="1241984130">
      <w:bodyDiv w:val="1"/>
      <w:marLeft w:val="0"/>
      <w:marRight w:val="0"/>
      <w:marTop w:val="0"/>
      <w:marBottom w:val="0"/>
      <w:divBdr>
        <w:top w:val="none" w:sz="0" w:space="0" w:color="auto"/>
        <w:left w:val="none" w:sz="0" w:space="0" w:color="auto"/>
        <w:bottom w:val="none" w:sz="0" w:space="0" w:color="auto"/>
        <w:right w:val="none" w:sz="0" w:space="0" w:color="auto"/>
      </w:divBdr>
    </w:div>
    <w:div w:id="1243561353">
      <w:bodyDiv w:val="1"/>
      <w:marLeft w:val="0"/>
      <w:marRight w:val="0"/>
      <w:marTop w:val="0"/>
      <w:marBottom w:val="0"/>
      <w:divBdr>
        <w:top w:val="none" w:sz="0" w:space="0" w:color="auto"/>
        <w:left w:val="none" w:sz="0" w:space="0" w:color="auto"/>
        <w:bottom w:val="none" w:sz="0" w:space="0" w:color="auto"/>
        <w:right w:val="none" w:sz="0" w:space="0" w:color="auto"/>
      </w:divBdr>
    </w:div>
    <w:div w:id="1249266392">
      <w:bodyDiv w:val="1"/>
      <w:marLeft w:val="0"/>
      <w:marRight w:val="0"/>
      <w:marTop w:val="0"/>
      <w:marBottom w:val="0"/>
      <w:divBdr>
        <w:top w:val="none" w:sz="0" w:space="0" w:color="auto"/>
        <w:left w:val="none" w:sz="0" w:space="0" w:color="auto"/>
        <w:bottom w:val="none" w:sz="0" w:space="0" w:color="auto"/>
        <w:right w:val="none" w:sz="0" w:space="0" w:color="auto"/>
      </w:divBdr>
    </w:div>
    <w:div w:id="1249847280">
      <w:bodyDiv w:val="1"/>
      <w:marLeft w:val="0"/>
      <w:marRight w:val="0"/>
      <w:marTop w:val="0"/>
      <w:marBottom w:val="0"/>
      <w:divBdr>
        <w:top w:val="none" w:sz="0" w:space="0" w:color="auto"/>
        <w:left w:val="none" w:sz="0" w:space="0" w:color="auto"/>
        <w:bottom w:val="none" w:sz="0" w:space="0" w:color="auto"/>
        <w:right w:val="none" w:sz="0" w:space="0" w:color="auto"/>
      </w:divBdr>
    </w:div>
    <w:div w:id="1250963765">
      <w:bodyDiv w:val="1"/>
      <w:marLeft w:val="0"/>
      <w:marRight w:val="0"/>
      <w:marTop w:val="0"/>
      <w:marBottom w:val="0"/>
      <w:divBdr>
        <w:top w:val="none" w:sz="0" w:space="0" w:color="auto"/>
        <w:left w:val="none" w:sz="0" w:space="0" w:color="auto"/>
        <w:bottom w:val="none" w:sz="0" w:space="0" w:color="auto"/>
        <w:right w:val="none" w:sz="0" w:space="0" w:color="auto"/>
      </w:divBdr>
    </w:div>
    <w:div w:id="1261064589">
      <w:bodyDiv w:val="1"/>
      <w:marLeft w:val="0"/>
      <w:marRight w:val="0"/>
      <w:marTop w:val="0"/>
      <w:marBottom w:val="0"/>
      <w:divBdr>
        <w:top w:val="none" w:sz="0" w:space="0" w:color="auto"/>
        <w:left w:val="none" w:sz="0" w:space="0" w:color="auto"/>
        <w:bottom w:val="none" w:sz="0" w:space="0" w:color="auto"/>
        <w:right w:val="none" w:sz="0" w:space="0" w:color="auto"/>
      </w:divBdr>
    </w:div>
    <w:div w:id="1262713936">
      <w:bodyDiv w:val="1"/>
      <w:marLeft w:val="0"/>
      <w:marRight w:val="0"/>
      <w:marTop w:val="0"/>
      <w:marBottom w:val="0"/>
      <w:divBdr>
        <w:top w:val="none" w:sz="0" w:space="0" w:color="auto"/>
        <w:left w:val="none" w:sz="0" w:space="0" w:color="auto"/>
        <w:bottom w:val="none" w:sz="0" w:space="0" w:color="auto"/>
        <w:right w:val="none" w:sz="0" w:space="0" w:color="auto"/>
      </w:divBdr>
    </w:div>
    <w:div w:id="1265117789">
      <w:bodyDiv w:val="1"/>
      <w:marLeft w:val="0"/>
      <w:marRight w:val="0"/>
      <w:marTop w:val="0"/>
      <w:marBottom w:val="0"/>
      <w:divBdr>
        <w:top w:val="none" w:sz="0" w:space="0" w:color="auto"/>
        <w:left w:val="none" w:sz="0" w:space="0" w:color="auto"/>
        <w:bottom w:val="none" w:sz="0" w:space="0" w:color="auto"/>
        <w:right w:val="none" w:sz="0" w:space="0" w:color="auto"/>
      </w:divBdr>
    </w:div>
    <w:div w:id="1270963771">
      <w:bodyDiv w:val="1"/>
      <w:marLeft w:val="0"/>
      <w:marRight w:val="0"/>
      <w:marTop w:val="0"/>
      <w:marBottom w:val="0"/>
      <w:divBdr>
        <w:top w:val="none" w:sz="0" w:space="0" w:color="auto"/>
        <w:left w:val="none" w:sz="0" w:space="0" w:color="auto"/>
        <w:bottom w:val="none" w:sz="0" w:space="0" w:color="auto"/>
        <w:right w:val="none" w:sz="0" w:space="0" w:color="auto"/>
      </w:divBdr>
    </w:div>
    <w:div w:id="1273130456">
      <w:bodyDiv w:val="1"/>
      <w:marLeft w:val="0"/>
      <w:marRight w:val="0"/>
      <w:marTop w:val="0"/>
      <w:marBottom w:val="0"/>
      <w:divBdr>
        <w:top w:val="none" w:sz="0" w:space="0" w:color="auto"/>
        <w:left w:val="none" w:sz="0" w:space="0" w:color="auto"/>
        <w:bottom w:val="none" w:sz="0" w:space="0" w:color="auto"/>
        <w:right w:val="none" w:sz="0" w:space="0" w:color="auto"/>
      </w:divBdr>
    </w:div>
    <w:div w:id="1276139587">
      <w:bodyDiv w:val="1"/>
      <w:marLeft w:val="0"/>
      <w:marRight w:val="0"/>
      <w:marTop w:val="0"/>
      <w:marBottom w:val="0"/>
      <w:divBdr>
        <w:top w:val="none" w:sz="0" w:space="0" w:color="auto"/>
        <w:left w:val="none" w:sz="0" w:space="0" w:color="auto"/>
        <w:bottom w:val="none" w:sz="0" w:space="0" w:color="auto"/>
        <w:right w:val="none" w:sz="0" w:space="0" w:color="auto"/>
      </w:divBdr>
    </w:div>
    <w:div w:id="1278025777">
      <w:bodyDiv w:val="1"/>
      <w:marLeft w:val="0"/>
      <w:marRight w:val="0"/>
      <w:marTop w:val="0"/>
      <w:marBottom w:val="0"/>
      <w:divBdr>
        <w:top w:val="none" w:sz="0" w:space="0" w:color="auto"/>
        <w:left w:val="none" w:sz="0" w:space="0" w:color="auto"/>
        <w:bottom w:val="none" w:sz="0" w:space="0" w:color="auto"/>
        <w:right w:val="none" w:sz="0" w:space="0" w:color="auto"/>
      </w:divBdr>
    </w:div>
    <w:div w:id="1284845750">
      <w:bodyDiv w:val="1"/>
      <w:marLeft w:val="0"/>
      <w:marRight w:val="0"/>
      <w:marTop w:val="0"/>
      <w:marBottom w:val="0"/>
      <w:divBdr>
        <w:top w:val="none" w:sz="0" w:space="0" w:color="auto"/>
        <w:left w:val="none" w:sz="0" w:space="0" w:color="auto"/>
        <w:bottom w:val="none" w:sz="0" w:space="0" w:color="auto"/>
        <w:right w:val="none" w:sz="0" w:space="0" w:color="auto"/>
      </w:divBdr>
    </w:div>
    <w:div w:id="1285648450">
      <w:bodyDiv w:val="1"/>
      <w:marLeft w:val="0"/>
      <w:marRight w:val="0"/>
      <w:marTop w:val="0"/>
      <w:marBottom w:val="0"/>
      <w:divBdr>
        <w:top w:val="none" w:sz="0" w:space="0" w:color="auto"/>
        <w:left w:val="none" w:sz="0" w:space="0" w:color="auto"/>
        <w:bottom w:val="none" w:sz="0" w:space="0" w:color="auto"/>
        <w:right w:val="none" w:sz="0" w:space="0" w:color="auto"/>
      </w:divBdr>
    </w:div>
    <w:div w:id="1286738525">
      <w:bodyDiv w:val="1"/>
      <w:marLeft w:val="0"/>
      <w:marRight w:val="0"/>
      <w:marTop w:val="0"/>
      <w:marBottom w:val="0"/>
      <w:divBdr>
        <w:top w:val="none" w:sz="0" w:space="0" w:color="auto"/>
        <w:left w:val="none" w:sz="0" w:space="0" w:color="auto"/>
        <w:bottom w:val="none" w:sz="0" w:space="0" w:color="auto"/>
        <w:right w:val="none" w:sz="0" w:space="0" w:color="auto"/>
      </w:divBdr>
    </w:div>
    <w:div w:id="1287393010">
      <w:bodyDiv w:val="1"/>
      <w:marLeft w:val="0"/>
      <w:marRight w:val="0"/>
      <w:marTop w:val="0"/>
      <w:marBottom w:val="0"/>
      <w:divBdr>
        <w:top w:val="none" w:sz="0" w:space="0" w:color="auto"/>
        <w:left w:val="none" w:sz="0" w:space="0" w:color="auto"/>
        <w:bottom w:val="none" w:sz="0" w:space="0" w:color="auto"/>
        <w:right w:val="none" w:sz="0" w:space="0" w:color="auto"/>
      </w:divBdr>
    </w:div>
    <w:div w:id="1288391925">
      <w:bodyDiv w:val="1"/>
      <w:marLeft w:val="0"/>
      <w:marRight w:val="0"/>
      <w:marTop w:val="0"/>
      <w:marBottom w:val="0"/>
      <w:divBdr>
        <w:top w:val="none" w:sz="0" w:space="0" w:color="auto"/>
        <w:left w:val="none" w:sz="0" w:space="0" w:color="auto"/>
        <w:bottom w:val="none" w:sz="0" w:space="0" w:color="auto"/>
        <w:right w:val="none" w:sz="0" w:space="0" w:color="auto"/>
      </w:divBdr>
    </w:div>
    <w:div w:id="1291744354">
      <w:bodyDiv w:val="1"/>
      <w:marLeft w:val="0"/>
      <w:marRight w:val="0"/>
      <w:marTop w:val="0"/>
      <w:marBottom w:val="0"/>
      <w:divBdr>
        <w:top w:val="none" w:sz="0" w:space="0" w:color="auto"/>
        <w:left w:val="none" w:sz="0" w:space="0" w:color="auto"/>
        <w:bottom w:val="none" w:sz="0" w:space="0" w:color="auto"/>
        <w:right w:val="none" w:sz="0" w:space="0" w:color="auto"/>
      </w:divBdr>
    </w:div>
    <w:div w:id="1293051340">
      <w:bodyDiv w:val="1"/>
      <w:marLeft w:val="0"/>
      <w:marRight w:val="0"/>
      <w:marTop w:val="0"/>
      <w:marBottom w:val="0"/>
      <w:divBdr>
        <w:top w:val="none" w:sz="0" w:space="0" w:color="auto"/>
        <w:left w:val="none" w:sz="0" w:space="0" w:color="auto"/>
        <w:bottom w:val="none" w:sz="0" w:space="0" w:color="auto"/>
        <w:right w:val="none" w:sz="0" w:space="0" w:color="auto"/>
      </w:divBdr>
    </w:div>
    <w:div w:id="1293633442">
      <w:bodyDiv w:val="1"/>
      <w:marLeft w:val="0"/>
      <w:marRight w:val="0"/>
      <w:marTop w:val="0"/>
      <w:marBottom w:val="0"/>
      <w:divBdr>
        <w:top w:val="none" w:sz="0" w:space="0" w:color="auto"/>
        <w:left w:val="none" w:sz="0" w:space="0" w:color="auto"/>
        <w:bottom w:val="none" w:sz="0" w:space="0" w:color="auto"/>
        <w:right w:val="none" w:sz="0" w:space="0" w:color="auto"/>
      </w:divBdr>
    </w:div>
    <w:div w:id="1294365146">
      <w:bodyDiv w:val="1"/>
      <w:marLeft w:val="0"/>
      <w:marRight w:val="0"/>
      <w:marTop w:val="0"/>
      <w:marBottom w:val="0"/>
      <w:divBdr>
        <w:top w:val="none" w:sz="0" w:space="0" w:color="auto"/>
        <w:left w:val="none" w:sz="0" w:space="0" w:color="auto"/>
        <w:bottom w:val="none" w:sz="0" w:space="0" w:color="auto"/>
        <w:right w:val="none" w:sz="0" w:space="0" w:color="auto"/>
      </w:divBdr>
    </w:div>
    <w:div w:id="1298216643">
      <w:bodyDiv w:val="1"/>
      <w:marLeft w:val="0"/>
      <w:marRight w:val="0"/>
      <w:marTop w:val="0"/>
      <w:marBottom w:val="0"/>
      <w:divBdr>
        <w:top w:val="none" w:sz="0" w:space="0" w:color="auto"/>
        <w:left w:val="none" w:sz="0" w:space="0" w:color="auto"/>
        <w:bottom w:val="none" w:sz="0" w:space="0" w:color="auto"/>
        <w:right w:val="none" w:sz="0" w:space="0" w:color="auto"/>
      </w:divBdr>
    </w:div>
    <w:div w:id="1298418666">
      <w:bodyDiv w:val="1"/>
      <w:marLeft w:val="0"/>
      <w:marRight w:val="0"/>
      <w:marTop w:val="0"/>
      <w:marBottom w:val="0"/>
      <w:divBdr>
        <w:top w:val="none" w:sz="0" w:space="0" w:color="auto"/>
        <w:left w:val="none" w:sz="0" w:space="0" w:color="auto"/>
        <w:bottom w:val="none" w:sz="0" w:space="0" w:color="auto"/>
        <w:right w:val="none" w:sz="0" w:space="0" w:color="auto"/>
      </w:divBdr>
    </w:div>
    <w:div w:id="1310012934">
      <w:bodyDiv w:val="1"/>
      <w:marLeft w:val="0"/>
      <w:marRight w:val="0"/>
      <w:marTop w:val="0"/>
      <w:marBottom w:val="0"/>
      <w:divBdr>
        <w:top w:val="none" w:sz="0" w:space="0" w:color="auto"/>
        <w:left w:val="none" w:sz="0" w:space="0" w:color="auto"/>
        <w:bottom w:val="none" w:sz="0" w:space="0" w:color="auto"/>
        <w:right w:val="none" w:sz="0" w:space="0" w:color="auto"/>
      </w:divBdr>
    </w:div>
    <w:div w:id="1310280386">
      <w:bodyDiv w:val="1"/>
      <w:marLeft w:val="0"/>
      <w:marRight w:val="0"/>
      <w:marTop w:val="0"/>
      <w:marBottom w:val="0"/>
      <w:divBdr>
        <w:top w:val="none" w:sz="0" w:space="0" w:color="auto"/>
        <w:left w:val="none" w:sz="0" w:space="0" w:color="auto"/>
        <w:bottom w:val="none" w:sz="0" w:space="0" w:color="auto"/>
        <w:right w:val="none" w:sz="0" w:space="0" w:color="auto"/>
      </w:divBdr>
    </w:div>
    <w:div w:id="1313873108">
      <w:bodyDiv w:val="1"/>
      <w:marLeft w:val="0"/>
      <w:marRight w:val="0"/>
      <w:marTop w:val="0"/>
      <w:marBottom w:val="0"/>
      <w:divBdr>
        <w:top w:val="none" w:sz="0" w:space="0" w:color="auto"/>
        <w:left w:val="none" w:sz="0" w:space="0" w:color="auto"/>
        <w:bottom w:val="none" w:sz="0" w:space="0" w:color="auto"/>
        <w:right w:val="none" w:sz="0" w:space="0" w:color="auto"/>
      </w:divBdr>
    </w:div>
    <w:div w:id="1314212568">
      <w:bodyDiv w:val="1"/>
      <w:marLeft w:val="0"/>
      <w:marRight w:val="0"/>
      <w:marTop w:val="0"/>
      <w:marBottom w:val="0"/>
      <w:divBdr>
        <w:top w:val="none" w:sz="0" w:space="0" w:color="auto"/>
        <w:left w:val="none" w:sz="0" w:space="0" w:color="auto"/>
        <w:bottom w:val="none" w:sz="0" w:space="0" w:color="auto"/>
        <w:right w:val="none" w:sz="0" w:space="0" w:color="auto"/>
      </w:divBdr>
    </w:div>
    <w:div w:id="1319387544">
      <w:bodyDiv w:val="1"/>
      <w:marLeft w:val="0"/>
      <w:marRight w:val="0"/>
      <w:marTop w:val="0"/>
      <w:marBottom w:val="0"/>
      <w:divBdr>
        <w:top w:val="none" w:sz="0" w:space="0" w:color="auto"/>
        <w:left w:val="none" w:sz="0" w:space="0" w:color="auto"/>
        <w:bottom w:val="none" w:sz="0" w:space="0" w:color="auto"/>
        <w:right w:val="none" w:sz="0" w:space="0" w:color="auto"/>
      </w:divBdr>
    </w:div>
    <w:div w:id="1320646961">
      <w:bodyDiv w:val="1"/>
      <w:marLeft w:val="0"/>
      <w:marRight w:val="0"/>
      <w:marTop w:val="0"/>
      <w:marBottom w:val="0"/>
      <w:divBdr>
        <w:top w:val="none" w:sz="0" w:space="0" w:color="auto"/>
        <w:left w:val="none" w:sz="0" w:space="0" w:color="auto"/>
        <w:bottom w:val="none" w:sz="0" w:space="0" w:color="auto"/>
        <w:right w:val="none" w:sz="0" w:space="0" w:color="auto"/>
      </w:divBdr>
    </w:div>
    <w:div w:id="1321619912">
      <w:bodyDiv w:val="1"/>
      <w:marLeft w:val="0"/>
      <w:marRight w:val="0"/>
      <w:marTop w:val="0"/>
      <w:marBottom w:val="0"/>
      <w:divBdr>
        <w:top w:val="none" w:sz="0" w:space="0" w:color="auto"/>
        <w:left w:val="none" w:sz="0" w:space="0" w:color="auto"/>
        <w:bottom w:val="none" w:sz="0" w:space="0" w:color="auto"/>
        <w:right w:val="none" w:sz="0" w:space="0" w:color="auto"/>
      </w:divBdr>
    </w:div>
    <w:div w:id="1327050440">
      <w:bodyDiv w:val="1"/>
      <w:marLeft w:val="0"/>
      <w:marRight w:val="0"/>
      <w:marTop w:val="0"/>
      <w:marBottom w:val="0"/>
      <w:divBdr>
        <w:top w:val="none" w:sz="0" w:space="0" w:color="auto"/>
        <w:left w:val="none" w:sz="0" w:space="0" w:color="auto"/>
        <w:bottom w:val="none" w:sz="0" w:space="0" w:color="auto"/>
        <w:right w:val="none" w:sz="0" w:space="0" w:color="auto"/>
      </w:divBdr>
    </w:div>
    <w:div w:id="1328511865">
      <w:bodyDiv w:val="1"/>
      <w:marLeft w:val="0"/>
      <w:marRight w:val="0"/>
      <w:marTop w:val="0"/>
      <w:marBottom w:val="0"/>
      <w:divBdr>
        <w:top w:val="none" w:sz="0" w:space="0" w:color="auto"/>
        <w:left w:val="none" w:sz="0" w:space="0" w:color="auto"/>
        <w:bottom w:val="none" w:sz="0" w:space="0" w:color="auto"/>
        <w:right w:val="none" w:sz="0" w:space="0" w:color="auto"/>
      </w:divBdr>
    </w:div>
    <w:div w:id="1329599635">
      <w:bodyDiv w:val="1"/>
      <w:marLeft w:val="0"/>
      <w:marRight w:val="0"/>
      <w:marTop w:val="0"/>
      <w:marBottom w:val="0"/>
      <w:divBdr>
        <w:top w:val="none" w:sz="0" w:space="0" w:color="auto"/>
        <w:left w:val="none" w:sz="0" w:space="0" w:color="auto"/>
        <w:bottom w:val="none" w:sz="0" w:space="0" w:color="auto"/>
        <w:right w:val="none" w:sz="0" w:space="0" w:color="auto"/>
      </w:divBdr>
    </w:div>
    <w:div w:id="1348285318">
      <w:bodyDiv w:val="1"/>
      <w:marLeft w:val="0"/>
      <w:marRight w:val="0"/>
      <w:marTop w:val="0"/>
      <w:marBottom w:val="0"/>
      <w:divBdr>
        <w:top w:val="none" w:sz="0" w:space="0" w:color="auto"/>
        <w:left w:val="none" w:sz="0" w:space="0" w:color="auto"/>
        <w:bottom w:val="none" w:sz="0" w:space="0" w:color="auto"/>
        <w:right w:val="none" w:sz="0" w:space="0" w:color="auto"/>
      </w:divBdr>
    </w:div>
    <w:div w:id="1349402828">
      <w:bodyDiv w:val="1"/>
      <w:marLeft w:val="0"/>
      <w:marRight w:val="0"/>
      <w:marTop w:val="0"/>
      <w:marBottom w:val="0"/>
      <w:divBdr>
        <w:top w:val="none" w:sz="0" w:space="0" w:color="auto"/>
        <w:left w:val="none" w:sz="0" w:space="0" w:color="auto"/>
        <w:bottom w:val="none" w:sz="0" w:space="0" w:color="auto"/>
        <w:right w:val="none" w:sz="0" w:space="0" w:color="auto"/>
      </w:divBdr>
    </w:div>
    <w:div w:id="1351252630">
      <w:bodyDiv w:val="1"/>
      <w:marLeft w:val="0"/>
      <w:marRight w:val="0"/>
      <w:marTop w:val="0"/>
      <w:marBottom w:val="0"/>
      <w:divBdr>
        <w:top w:val="none" w:sz="0" w:space="0" w:color="auto"/>
        <w:left w:val="none" w:sz="0" w:space="0" w:color="auto"/>
        <w:bottom w:val="none" w:sz="0" w:space="0" w:color="auto"/>
        <w:right w:val="none" w:sz="0" w:space="0" w:color="auto"/>
      </w:divBdr>
    </w:div>
    <w:div w:id="1352536756">
      <w:bodyDiv w:val="1"/>
      <w:marLeft w:val="0"/>
      <w:marRight w:val="0"/>
      <w:marTop w:val="0"/>
      <w:marBottom w:val="0"/>
      <w:divBdr>
        <w:top w:val="none" w:sz="0" w:space="0" w:color="auto"/>
        <w:left w:val="none" w:sz="0" w:space="0" w:color="auto"/>
        <w:bottom w:val="none" w:sz="0" w:space="0" w:color="auto"/>
        <w:right w:val="none" w:sz="0" w:space="0" w:color="auto"/>
      </w:divBdr>
    </w:div>
    <w:div w:id="1355181884">
      <w:bodyDiv w:val="1"/>
      <w:marLeft w:val="0"/>
      <w:marRight w:val="0"/>
      <w:marTop w:val="0"/>
      <w:marBottom w:val="0"/>
      <w:divBdr>
        <w:top w:val="none" w:sz="0" w:space="0" w:color="auto"/>
        <w:left w:val="none" w:sz="0" w:space="0" w:color="auto"/>
        <w:bottom w:val="none" w:sz="0" w:space="0" w:color="auto"/>
        <w:right w:val="none" w:sz="0" w:space="0" w:color="auto"/>
      </w:divBdr>
    </w:div>
    <w:div w:id="1359235179">
      <w:bodyDiv w:val="1"/>
      <w:marLeft w:val="0"/>
      <w:marRight w:val="0"/>
      <w:marTop w:val="0"/>
      <w:marBottom w:val="0"/>
      <w:divBdr>
        <w:top w:val="none" w:sz="0" w:space="0" w:color="auto"/>
        <w:left w:val="none" w:sz="0" w:space="0" w:color="auto"/>
        <w:bottom w:val="none" w:sz="0" w:space="0" w:color="auto"/>
        <w:right w:val="none" w:sz="0" w:space="0" w:color="auto"/>
      </w:divBdr>
    </w:div>
    <w:div w:id="1359311366">
      <w:bodyDiv w:val="1"/>
      <w:marLeft w:val="0"/>
      <w:marRight w:val="0"/>
      <w:marTop w:val="0"/>
      <w:marBottom w:val="0"/>
      <w:divBdr>
        <w:top w:val="none" w:sz="0" w:space="0" w:color="auto"/>
        <w:left w:val="none" w:sz="0" w:space="0" w:color="auto"/>
        <w:bottom w:val="none" w:sz="0" w:space="0" w:color="auto"/>
        <w:right w:val="none" w:sz="0" w:space="0" w:color="auto"/>
      </w:divBdr>
    </w:div>
    <w:div w:id="1361862261">
      <w:bodyDiv w:val="1"/>
      <w:marLeft w:val="0"/>
      <w:marRight w:val="0"/>
      <w:marTop w:val="0"/>
      <w:marBottom w:val="0"/>
      <w:divBdr>
        <w:top w:val="none" w:sz="0" w:space="0" w:color="auto"/>
        <w:left w:val="none" w:sz="0" w:space="0" w:color="auto"/>
        <w:bottom w:val="none" w:sz="0" w:space="0" w:color="auto"/>
        <w:right w:val="none" w:sz="0" w:space="0" w:color="auto"/>
      </w:divBdr>
    </w:div>
    <w:div w:id="1362705278">
      <w:bodyDiv w:val="1"/>
      <w:marLeft w:val="0"/>
      <w:marRight w:val="0"/>
      <w:marTop w:val="0"/>
      <w:marBottom w:val="0"/>
      <w:divBdr>
        <w:top w:val="none" w:sz="0" w:space="0" w:color="auto"/>
        <w:left w:val="none" w:sz="0" w:space="0" w:color="auto"/>
        <w:bottom w:val="none" w:sz="0" w:space="0" w:color="auto"/>
        <w:right w:val="none" w:sz="0" w:space="0" w:color="auto"/>
      </w:divBdr>
    </w:div>
    <w:div w:id="1363090730">
      <w:bodyDiv w:val="1"/>
      <w:marLeft w:val="0"/>
      <w:marRight w:val="0"/>
      <w:marTop w:val="0"/>
      <w:marBottom w:val="0"/>
      <w:divBdr>
        <w:top w:val="none" w:sz="0" w:space="0" w:color="auto"/>
        <w:left w:val="none" w:sz="0" w:space="0" w:color="auto"/>
        <w:bottom w:val="none" w:sz="0" w:space="0" w:color="auto"/>
        <w:right w:val="none" w:sz="0" w:space="0" w:color="auto"/>
      </w:divBdr>
    </w:div>
    <w:div w:id="1366517635">
      <w:bodyDiv w:val="1"/>
      <w:marLeft w:val="0"/>
      <w:marRight w:val="0"/>
      <w:marTop w:val="0"/>
      <w:marBottom w:val="0"/>
      <w:divBdr>
        <w:top w:val="none" w:sz="0" w:space="0" w:color="auto"/>
        <w:left w:val="none" w:sz="0" w:space="0" w:color="auto"/>
        <w:bottom w:val="none" w:sz="0" w:space="0" w:color="auto"/>
        <w:right w:val="none" w:sz="0" w:space="0" w:color="auto"/>
      </w:divBdr>
    </w:div>
    <w:div w:id="1367025243">
      <w:bodyDiv w:val="1"/>
      <w:marLeft w:val="0"/>
      <w:marRight w:val="0"/>
      <w:marTop w:val="0"/>
      <w:marBottom w:val="0"/>
      <w:divBdr>
        <w:top w:val="none" w:sz="0" w:space="0" w:color="auto"/>
        <w:left w:val="none" w:sz="0" w:space="0" w:color="auto"/>
        <w:bottom w:val="none" w:sz="0" w:space="0" w:color="auto"/>
        <w:right w:val="none" w:sz="0" w:space="0" w:color="auto"/>
      </w:divBdr>
    </w:div>
    <w:div w:id="1367291135">
      <w:bodyDiv w:val="1"/>
      <w:marLeft w:val="0"/>
      <w:marRight w:val="0"/>
      <w:marTop w:val="0"/>
      <w:marBottom w:val="0"/>
      <w:divBdr>
        <w:top w:val="none" w:sz="0" w:space="0" w:color="auto"/>
        <w:left w:val="none" w:sz="0" w:space="0" w:color="auto"/>
        <w:bottom w:val="none" w:sz="0" w:space="0" w:color="auto"/>
        <w:right w:val="none" w:sz="0" w:space="0" w:color="auto"/>
      </w:divBdr>
    </w:div>
    <w:div w:id="1367410499">
      <w:bodyDiv w:val="1"/>
      <w:marLeft w:val="0"/>
      <w:marRight w:val="0"/>
      <w:marTop w:val="0"/>
      <w:marBottom w:val="0"/>
      <w:divBdr>
        <w:top w:val="none" w:sz="0" w:space="0" w:color="auto"/>
        <w:left w:val="none" w:sz="0" w:space="0" w:color="auto"/>
        <w:bottom w:val="none" w:sz="0" w:space="0" w:color="auto"/>
        <w:right w:val="none" w:sz="0" w:space="0" w:color="auto"/>
      </w:divBdr>
    </w:div>
    <w:div w:id="1378579779">
      <w:bodyDiv w:val="1"/>
      <w:marLeft w:val="0"/>
      <w:marRight w:val="0"/>
      <w:marTop w:val="0"/>
      <w:marBottom w:val="0"/>
      <w:divBdr>
        <w:top w:val="none" w:sz="0" w:space="0" w:color="auto"/>
        <w:left w:val="none" w:sz="0" w:space="0" w:color="auto"/>
        <w:bottom w:val="none" w:sz="0" w:space="0" w:color="auto"/>
        <w:right w:val="none" w:sz="0" w:space="0" w:color="auto"/>
      </w:divBdr>
    </w:div>
    <w:div w:id="1380083145">
      <w:bodyDiv w:val="1"/>
      <w:marLeft w:val="0"/>
      <w:marRight w:val="0"/>
      <w:marTop w:val="0"/>
      <w:marBottom w:val="0"/>
      <w:divBdr>
        <w:top w:val="none" w:sz="0" w:space="0" w:color="auto"/>
        <w:left w:val="none" w:sz="0" w:space="0" w:color="auto"/>
        <w:bottom w:val="none" w:sz="0" w:space="0" w:color="auto"/>
        <w:right w:val="none" w:sz="0" w:space="0" w:color="auto"/>
      </w:divBdr>
    </w:div>
    <w:div w:id="1391807621">
      <w:bodyDiv w:val="1"/>
      <w:marLeft w:val="0"/>
      <w:marRight w:val="0"/>
      <w:marTop w:val="0"/>
      <w:marBottom w:val="0"/>
      <w:divBdr>
        <w:top w:val="none" w:sz="0" w:space="0" w:color="auto"/>
        <w:left w:val="none" w:sz="0" w:space="0" w:color="auto"/>
        <w:bottom w:val="none" w:sz="0" w:space="0" w:color="auto"/>
        <w:right w:val="none" w:sz="0" w:space="0" w:color="auto"/>
      </w:divBdr>
    </w:div>
    <w:div w:id="1392995344">
      <w:bodyDiv w:val="1"/>
      <w:marLeft w:val="0"/>
      <w:marRight w:val="0"/>
      <w:marTop w:val="0"/>
      <w:marBottom w:val="0"/>
      <w:divBdr>
        <w:top w:val="none" w:sz="0" w:space="0" w:color="auto"/>
        <w:left w:val="none" w:sz="0" w:space="0" w:color="auto"/>
        <w:bottom w:val="none" w:sz="0" w:space="0" w:color="auto"/>
        <w:right w:val="none" w:sz="0" w:space="0" w:color="auto"/>
      </w:divBdr>
    </w:div>
    <w:div w:id="1396316958">
      <w:bodyDiv w:val="1"/>
      <w:marLeft w:val="0"/>
      <w:marRight w:val="0"/>
      <w:marTop w:val="0"/>
      <w:marBottom w:val="0"/>
      <w:divBdr>
        <w:top w:val="none" w:sz="0" w:space="0" w:color="auto"/>
        <w:left w:val="none" w:sz="0" w:space="0" w:color="auto"/>
        <w:bottom w:val="none" w:sz="0" w:space="0" w:color="auto"/>
        <w:right w:val="none" w:sz="0" w:space="0" w:color="auto"/>
      </w:divBdr>
    </w:div>
    <w:div w:id="1397246542">
      <w:bodyDiv w:val="1"/>
      <w:marLeft w:val="0"/>
      <w:marRight w:val="0"/>
      <w:marTop w:val="0"/>
      <w:marBottom w:val="0"/>
      <w:divBdr>
        <w:top w:val="none" w:sz="0" w:space="0" w:color="auto"/>
        <w:left w:val="none" w:sz="0" w:space="0" w:color="auto"/>
        <w:bottom w:val="none" w:sz="0" w:space="0" w:color="auto"/>
        <w:right w:val="none" w:sz="0" w:space="0" w:color="auto"/>
      </w:divBdr>
    </w:div>
    <w:div w:id="1397317488">
      <w:bodyDiv w:val="1"/>
      <w:marLeft w:val="0"/>
      <w:marRight w:val="0"/>
      <w:marTop w:val="0"/>
      <w:marBottom w:val="0"/>
      <w:divBdr>
        <w:top w:val="none" w:sz="0" w:space="0" w:color="auto"/>
        <w:left w:val="none" w:sz="0" w:space="0" w:color="auto"/>
        <w:bottom w:val="none" w:sz="0" w:space="0" w:color="auto"/>
        <w:right w:val="none" w:sz="0" w:space="0" w:color="auto"/>
      </w:divBdr>
    </w:div>
    <w:div w:id="1403524061">
      <w:bodyDiv w:val="1"/>
      <w:marLeft w:val="0"/>
      <w:marRight w:val="0"/>
      <w:marTop w:val="0"/>
      <w:marBottom w:val="0"/>
      <w:divBdr>
        <w:top w:val="none" w:sz="0" w:space="0" w:color="auto"/>
        <w:left w:val="none" w:sz="0" w:space="0" w:color="auto"/>
        <w:bottom w:val="none" w:sz="0" w:space="0" w:color="auto"/>
        <w:right w:val="none" w:sz="0" w:space="0" w:color="auto"/>
      </w:divBdr>
    </w:div>
    <w:div w:id="1403530454">
      <w:bodyDiv w:val="1"/>
      <w:marLeft w:val="0"/>
      <w:marRight w:val="0"/>
      <w:marTop w:val="0"/>
      <w:marBottom w:val="0"/>
      <w:divBdr>
        <w:top w:val="none" w:sz="0" w:space="0" w:color="auto"/>
        <w:left w:val="none" w:sz="0" w:space="0" w:color="auto"/>
        <w:bottom w:val="none" w:sz="0" w:space="0" w:color="auto"/>
        <w:right w:val="none" w:sz="0" w:space="0" w:color="auto"/>
      </w:divBdr>
    </w:div>
    <w:div w:id="1403871097">
      <w:bodyDiv w:val="1"/>
      <w:marLeft w:val="0"/>
      <w:marRight w:val="0"/>
      <w:marTop w:val="0"/>
      <w:marBottom w:val="0"/>
      <w:divBdr>
        <w:top w:val="none" w:sz="0" w:space="0" w:color="auto"/>
        <w:left w:val="none" w:sz="0" w:space="0" w:color="auto"/>
        <w:bottom w:val="none" w:sz="0" w:space="0" w:color="auto"/>
        <w:right w:val="none" w:sz="0" w:space="0" w:color="auto"/>
      </w:divBdr>
    </w:div>
    <w:div w:id="1408071682">
      <w:bodyDiv w:val="1"/>
      <w:marLeft w:val="0"/>
      <w:marRight w:val="0"/>
      <w:marTop w:val="0"/>
      <w:marBottom w:val="0"/>
      <w:divBdr>
        <w:top w:val="none" w:sz="0" w:space="0" w:color="auto"/>
        <w:left w:val="none" w:sz="0" w:space="0" w:color="auto"/>
        <w:bottom w:val="none" w:sz="0" w:space="0" w:color="auto"/>
        <w:right w:val="none" w:sz="0" w:space="0" w:color="auto"/>
      </w:divBdr>
    </w:div>
    <w:div w:id="1410738703">
      <w:bodyDiv w:val="1"/>
      <w:marLeft w:val="0"/>
      <w:marRight w:val="0"/>
      <w:marTop w:val="0"/>
      <w:marBottom w:val="0"/>
      <w:divBdr>
        <w:top w:val="none" w:sz="0" w:space="0" w:color="auto"/>
        <w:left w:val="none" w:sz="0" w:space="0" w:color="auto"/>
        <w:bottom w:val="none" w:sz="0" w:space="0" w:color="auto"/>
        <w:right w:val="none" w:sz="0" w:space="0" w:color="auto"/>
      </w:divBdr>
    </w:div>
    <w:div w:id="1412508401">
      <w:bodyDiv w:val="1"/>
      <w:marLeft w:val="0"/>
      <w:marRight w:val="0"/>
      <w:marTop w:val="0"/>
      <w:marBottom w:val="0"/>
      <w:divBdr>
        <w:top w:val="none" w:sz="0" w:space="0" w:color="auto"/>
        <w:left w:val="none" w:sz="0" w:space="0" w:color="auto"/>
        <w:bottom w:val="none" w:sz="0" w:space="0" w:color="auto"/>
        <w:right w:val="none" w:sz="0" w:space="0" w:color="auto"/>
      </w:divBdr>
    </w:div>
    <w:div w:id="1417052050">
      <w:bodyDiv w:val="1"/>
      <w:marLeft w:val="0"/>
      <w:marRight w:val="0"/>
      <w:marTop w:val="0"/>
      <w:marBottom w:val="0"/>
      <w:divBdr>
        <w:top w:val="none" w:sz="0" w:space="0" w:color="auto"/>
        <w:left w:val="none" w:sz="0" w:space="0" w:color="auto"/>
        <w:bottom w:val="none" w:sz="0" w:space="0" w:color="auto"/>
        <w:right w:val="none" w:sz="0" w:space="0" w:color="auto"/>
      </w:divBdr>
    </w:div>
    <w:div w:id="1418407644">
      <w:bodyDiv w:val="1"/>
      <w:marLeft w:val="0"/>
      <w:marRight w:val="0"/>
      <w:marTop w:val="0"/>
      <w:marBottom w:val="0"/>
      <w:divBdr>
        <w:top w:val="none" w:sz="0" w:space="0" w:color="auto"/>
        <w:left w:val="none" w:sz="0" w:space="0" w:color="auto"/>
        <w:bottom w:val="none" w:sz="0" w:space="0" w:color="auto"/>
        <w:right w:val="none" w:sz="0" w:space="0" w:color="auto"/>
      </w:divBdr>
    </w:div>
    <w:div w:id="1427195012">
      <w:bodyDiv w:val="1"/>
      <w:marLeft w:val="0"/>
      <w:marRight w:val="0"/>
      <w:marTop w:val="0"/>
      <w:marBottom w:val="0"/>
      <w:divBdr>
        <w:top w:val="none" w:sz="0" w:space="0" w:color="auto"/>
        <w:left w:val="none" w:sz="0" w:space="0" w:color="auto"/>
        <w:bottom w:val="none" w:sz="0" w:space="0" w:color="auto"/>
        <w:right w:val="none" w:sz="0" w:space="0" w:color="auto"/>
      </w:divBdr>
    </w:div>
    <w:div w:id="1429035118">
      <w:bodyDiv w:val="1"/>
      <w:marLeft w:val="0"/>
      <w:marRight w:val="0"/>
      <w:marTop w:val="0"/>
      <w:marBottom w:val="0"/>
      <w:divBdr>
        <w:top w:val="none" w:sz="0" w:space="0" w:color="auto"/>
        <w:left w:val="none" w:sz="0" w:space="0" w:color="auto"/>
        <w:bottom w:val="none" w:sz="0" w:space="0" w:color="auto"/>
        <w:right w:val="none" w:sz="0" w:space="0" w:color="auto"/>
      </w:divBdr>
    </w:div>
    <w:div w:id="1429547088">
      <w:bodyDiv w:val="1"/>
      <w:marLeft w:val="0"/>
      <w:marRight w:val="0"/>
      <w:marTop w:val="0"/>
      <w:marBottom w:val="0"/>
      <w:divBdr>
        <w:top w:val="none" w:sz="0" w:space="0" w:color="auto"/>
        <w:left w:val="none" w:sz="0" w:space="0" w:color="auto"/>
        <w:bottom w:val="none" w:sz="0" w:space="0" w:color="auto"/>
        <w:right w:val="none" w:sz="0" w:space="0" w:color="auto"/>
      </w:divBdr>
    </w:div>
    <w:div w:id="1429811501">
      <w:bodyDiv w:val="1"/>
      <w:marLeft w:val="0"/>
      <w:marRight w:val="0"/>
      <w:marTop w:val="0"/>
      <w:marBottom w:val="0"/>
      <w:divBdr>
        <w:top w:val="none" w:sz="0" w:space="0" w:color="auto"/>
        <w:left w:val="none" w:sz="0" w:space="0" w:color="auto"/>
        <w:bottom w:val="none" w:sz="0" w:space="0" w:color="auto"/>
        <w:right w:val="none" w:sz="0" w:space="0" w:color="auto"/>
      </w:divBdr>
    </w:div>
    <w:div w:id="1431244942">
      <w:bodyDiv w:val="1"/>
      <w:marLeft w:val="0"/>
      <w:marRight w:val="0"/>
      <w:marTop w:val="0"/>
      <w:marBottom w:val="0"/>
      <w:divBdr>
        <w:top w:val="none" w:sz="0" w:space="0" w:color="auto"/>
        <w:left w:val="none" w:sz="0" w:space="0" w:color="auto"/>
        <w:bottom w:val="none" w:sz="0" w:space="0" w:color="auto"/>
        <w:right w:val="none" w:sz="0" w:space="0" w:color="auto"/>
      </w:divBdr>
    </w:div>
    <w:div w:id="1438478317">
      <w:bodyDiv w:val="1"/>
      <w:marLeft w:val="0"/>
      <w:marRight w:val="0"/>
      <w:marTop w:val="0"/>
      <w:marBottom w:val="0"/>
      <w:divBdr>
        <w:top w:val="none" w:sz="0" w:space="0" w:color="auto"/>
        <w:left w:val="none" w:sz="0" w:space="0" w:color="auto"/>
        <w:bottom w:val="none" w:sz="0" w:space="0" w:color="auto"/>
        <w:right w:val="none" w:sz="0" w:space="0" w:color="auto"/>
      </w:divBdr>
    </w:div>
    <w:div w:id="1443840683">
      <w:bodyDiv w:val="1"/>
      <w:marLeft w:val="0"/>
      <w:marRight w:val="0"/>
      <w:marTop w:val="0"/>
      <w:marBottom w:val="0"/>
      <w:divBdr>
        <w:top w:val="none" w:sz="0" w:space="0" w:color="auto"/>
        <w:left w:val="none" w:sz="0" w:space="0" w:color="auto"/>
        <w:bottom w:val="none" w:sz="0" w:space="0" w:color="auto"/>
        <w:right w:val="none" w:sz="0" w:space="0" w:color="auto"/>
      </w:divBdr>
    </w:div>
    <w:div w:id="1443920329">
      <w:bodyDiv w:val="1"/>
      <w:marLeft w:val="0"/>
      <w:marRight w:val="0"/>
      <w:marTop w:val="0"/>
      <w:marBottom w:val="0"/>
      <w:divBdr>
        <w:top w:val="none" w:sz="0" w:space="0" w:color="auto"/>
        <w:left w:val="none" w:sz="0" w:space="0" w:color="auto"/>
        <w:bottom w:val="none" w:sz="0" w:space="0" w:color="auto"/>
        <w:right w:val="none" w:sz="0" w:space="0" w:color="auto"/>
      </w:divBdr>
    </w:div>
    <w:div w:id="1450662479">
      <w:bodyDiv w:val="1"/>
      <w:marLeft w:val="0"/>
      <w:marRight w:val="0"/>
      <w:marTop w:val="0"/>
      <w:marBottom w:val="0"/>
      <w:divBdr>
        <w:top w:val="none" w:sz="0" w:space="0" w:color="auto"/>
        <w:left w:val="none" w:sz="0" w:space="0" w:color="auto"/>
        <w:bottom w:val="none" w:sz="0" w:space="0" w:color="auto"/>
        <w:right w:val="none" w:sz="0" w:space="0" w:color="auto"/>
      </w:divBdr>
    </w:div>
    <w:div w:id="1456094842">
      <w:bodyDiv w:val="1"/>
      <w:marLeft w:val="0"/>
      <w:marRight w:val="0"/>
      <w:marTop w:val="0"/>
      <w:marBottom w:val="0"/>
      <w:divBdr>
        <w:top w:val="none" w:sz="0" w:space="0" w:color="auto"/>
        <w:left w:val="none" w:sz="0" w:space="0" w:color="auto"/>
        <w:bottom w:val="none" w:sz="0" w:space="0" w:color="auto"/>
        <w:right w:val="none" w:sz="0" w:space="0" w:color="auto"/>
      </w:divBdr>
    </w:div>
    <w:div w:id="1466967435">
      <w:bodyDiv w:val="1"/>
      <w:marLeft w:val="0"/>
      <w:marRight w:val="0"/>
      <w:marTop w:val="0"/>
      <w:marBottom w:val="0"/>
      <w:divBdr>
        <w:top w:val="none" w:sz="0" w:space="0" w:color="auto"/>
        <w:left w:val="none" w:sz="0" w:space="0" w:color="auto"/>
        <w:bottom w:val="none" w:sz="0" w:space="0" w:color="auto"/>
        <w:right w:val="none" w:sz="0" w:space="0" w:color="auto"/>
      </w:divBdr>
    </w:div>
    <w:div w:id="1468427844">
      <w:bodyDiv w:val="1"/>
      <w:marLeft w:val="0"/>
      <w:marRight w:val="0"/>
      <w:marTop w:val="0"/>
      <w:marBottom w:val="0"/>
      <w:divBdr>
        <w:top w:val="none" w:sz="0" w:space="0" w:color="auto"/>
        <w:left w:val="none" w:sz="0" w:space="0" w:color="auto"/>
        <w:bottom w:val="none" w:sz="0" w:space="0" w:color="auto"/>
        <w:right w:val="none" w:sz="0" w:space="0" w:color="auto"/>
      </w:divBdr>
    </w:div>
    <w:div w:id="1471553374">
      <w:bodyDiv w:val="1"/>
      <w:marLeft w:val="0"/>
      <w:marRight w:val="0"/>
      <w:marTop w:val="0"/>
      <w:marBottom w:val="0"/>
      <w:divBdr>
        <w:top w:val="none" w:sz="0" w:space="0" w:color="auto"/>
        <w:left w:val="none" w:sz="0" w:space="0" w:color="auto"/>
        <w:bottom w:val="none" w:sz="0" w:space="0" w:color="auto"/>
        <w:right w:val="none" w:sz="0" w:space="0" w:color="auto"/>
      </w:divBdr>
    </w:div>
    <w:div w:id="1471896001">
      <w:bodyDiv w:val="1"/>
      <w:marLeft w:val="0"/>
      <w:marRight w:val="0"/>
      <w:marTop w:val="0"/>
      <w:marBottom w:val="0"/>
      <w:divBdr>
        <w:top w:val="none" w:sz="0" w:space="0" w:color="auto"/>
        <w:left w:val="none" w:sz="0" w:space="0" w:color="auto"/>
        <w:bottom w:val="none" w:sz="0" w:space="0" w:color="auto"/>
        <w:right w:val="none" w:sz="0" w:space="0" w:color="auto"/>
      </w:divBdr>
    </w:div>
    <w:div w:id="1472795756">
      <w:bodyDiv w:val="1"/>
      <w:marLeft w:val="0"/>
      <w:marRight w:val="0"/>
      <w:marTop w:val="0"/>
      <w:marBottom w:val="0"/>
      <w:divBdr>
        <w:top w:val="none" w:sz="0" w:space="0" w:color="auto"/>
        <w:left w:val="none" w:sz="0" w:space="0" w:color="auto"/>
        <w:bottom w:val="none" w:sz="0" w:space="0" w:color="auto"/>
        <w:right w:val="none" w:sz="0" w:space="0" w:color="auto"/>
      </w:divBdr>
    </w:div>
    <w:div w:id="1477530791">
      <w:bodyDiv w:val="1"/>
      <w:marLeft w:val="0"/>
      <w:marRight w:val="0"/>
      <w:marTop w:val="0"/>
      <w:marBottom w:val="0"/>
      <w:divBdr>
        <w:top w:val="none" w:sz="0" w:space="0" w:color="auto"/>
        <w:left w:val="none" w:sz="0" w:space="0" w:color="auto"/>
        <w:bottom w:val="none" w:sz="0" w:space="0" w:color="auto"/>
        <w:right w:val="none" w:sz="0" w:space="0" w:color="auto"/>
      </w:divBdr>
    </w:div>
    <w:div w:id="1481187327">
      <w:bodyDiv w:val="1"/>
      <w:marLeft w:val="0"/>
      <w:marRight w:val="0"/>
      <w:marTop w:val="0"/>
      <w:marBottom w:val="0"/>
      <w:divBdr>
        <w:top w:val="none" w:sz="0" w:space="0" w:color="auto"/>
        <w:left w:val="none" w:sz="0" w:space="0" w:color="auto"/>
        <w:bottom w:val="none" w:sz="0" w:space="0" w:color="auto"/>
        <w:right w:val="none" w:sz="0" w:space="0" w:color="auto"/>
      </w:divBdr>
    </w:div>
    <w:div w:id="1491099734">
      <w:bodyDiv w:val="1"/>
      <w:marLeft w:val="0"/>
      <w:marRight w:val="0"/>
      <w:marTop w:val="0"/>
      <w:marBottom w:val="0"/>
      <w:divBdr>
        <w:top w:val="none" w:sz="0" w:space="0" w:color="auto"/>
        <w:left w:val="none" w:sz="0" w:space="0" w:color="auto"/>
        <w:bottom w:val="none" w:sz="0" w:space="0" w:color="auto"/>
        <w:right w:val="none" w:sz="0" w:space="0" w:color="auto"/>
      </w:divBdr>
    </w:div>
    <w:div w:id="1491217191">
      <w:bodyDiv w:val="1"/>
      <w:marLeft w:val="0"/>
      <w:marRight w:val="0"/>
      <w:marTop w:val="0"/>
      <w:marBottom w:val="0"/>
      <w:divBdr>
        <w:top w:val="none" w:sz="0" w:space="0" w:color="auto"/>
        <w:left w:val="none" w:sz="0" w:space="0" w:color="auto"/>
        <w:bottom w:val="none" w:sz="0" w:space="0" w:color="auto"/>
        <w:right w:val="none" w:sz="0" w:space="0" w:color="auto"/>
      </w:divBdr>
    </w:div>
    <w:div w:id="1494296350">
      <w:bodyDiv w:val="1"/>
      <w:marLeft w:val="0"/>
      <w:marRight w:val="0"/>
      <w:marTop w:val="0"/>
      <w:marBottom w:val="0"/>
      <w:divBdr>
        <w:top w:val="none" w:sz="0" w:space="0" w:color="auto"/>
        <w:left w:val="none" w:sz="0" w:space="0" w:color="auto"/>
        <w:bottom w:val="none" w:sz="0" w:space="0" w:color="auto"/>
        <w:right w:val="none" w:sz="0" w:space="0" w:color="auto"/>
      </w:divBdr>
    </w:div>
    <w:div w:id="1495492982">
      <w:bodyDiv w:val="1"/>
      <w:marLeft w:val="0"/>
      <w:marRight w:val="0"/>
      <w:marTop w:val="0"/>
      <w:marBottom w:val="0"/>
      <w:divBdr>
        <w:top w:val="none" w:sz="0" w:space="0" w:color="auto"/>
        <w:left w:val="none" w:sz="0" w:space="0" w:color="auto"/>
        <w:bottom w:val="none" w:sz="0" w:space="0" w:color="auto"/>
        <w:right w:val="none" w:sz="0" w:space="0" w:color="auto"/>
      </w:divBdr>
    </w:div>
    <w:div w:id="1498381883">
      <w:bodyDiv w:val="1"/>
      <w:marLeft w:val="0"/>
      <w:marRight w:val="0"/>
      <w:marTop w:val="0"/>
      <w:marBottom w:val="0"/>
      <w:divBdr>
        <w:top w:val="none" w:sz="0" w:space="0" w:color="auto"/>
        <w:left w:val="none" w:sz="0" w:space="0" w:color="auto"/>
        <w:bottom w:val="none" w:sz="0" w:space="0" w:color="auto"/>
        <w:right w:val="none" w:sz="0" w:space="0" w:color="auto"/>
      </w:divBdr>
    </w:div>
    <w:div w:id="1498690919">
      <w:bodyDiv w:val="1"/>
      <w:marLeft w:val="0"/>
      <w:marRight w:val="0"/>
      <w:marTop w:val="0"/>
      <w:marBottom w:val="0"/>
      <w:divBdr>
        <w:top w:val="none" w:sz="0" w:space="0" w:color="auto"/>
        <w:left w:val="none" w:sz="0" w:space="0" w:color="auto"/>
        <w:bottom w:val="none" w:sz="0" w:space="0" w:color="auto"/>
        <w:right w:val="none" w:sz="0" w:space="0" w:color="auto"/>
      </w:divBdr>
    </w:div>
    <w:div w:id="1501434174">
      <w:bodyDiv w:val="1"/>
      <w:marLeft w:val="0"/>
      <w:marRight w:val="0"/>
      <w:marTop w:val="0"/>
      <w:marBottom w:val="0"/>
      <w:divBdr>
        <w:top w:val="none" w:sz="0" w:space="0" w:color="auto"/>
        <w:left w:val="none" w:sz="0" w:space="0" w:color="auto"/>
        <w:bottom w:val="none" w:sz="0" w:space="0" w:color="auto"/>
        <w:right w:val="none" w:sz="0" w:space="0" w:color="auto"/>
      </w:divBdr>
    </w:div>
    <w:div w:id="1507475899">
      <w:bodyDiv w:val="1"/>
      <w:marLeft w:val="0"/>
      <w:marRight w:val="0"/>
      <w:marTop w:val="0"/>
      <w:marBottom w:val="0"/>
      <w:divBdr>
        <w:top w:val="none" w:sz="0" w:space="0" w:color="auto"/>
        <w:left w:val="none" w:sz="0" w:space="0" w:color="auto"/>
        <w:bottom w:val="none" w:sz="0" w:space="0" w:color="auto"/>
        <w:right w:val="none" w:sz="0" w:space="0" w:color="auto"/>
      </w:divBdr>
    </w:div>
    <w:div w:id="1510561080">
      <w:bodyDiv w:val="1"/>
      <w:marLeft w:val="0"/>
      <w:marRight w:val="0"/>
      <w:marTop w:val="0"/>
      <w:marBottom w:val="0"/>
      <w:divBdr>
        <w:top w:val="none" w:sz="0" w:space="0" w:color="auto"/>
        <w:left w:val="none" w:sz="0" w:space="0" w:color="auto"/>
        <w:bottom w:val="none" w:sz="0" w:space="0" w:color="auto"/>
        <w:right w:val="none" w:sz="0" w:space="0" w:color="auto"/>
      </w:divBdr>
    </w:div>
    <w:div w:id="1512452563">
      <w:bodyDiv w:val="1"/>
      <w:marLeft w:val="0"/>
      <w:marRight w:val="0"/>
      <w:marTop w:val="0"/>
      <w:marBottom w:val="0"/>
      <w:divBdr>
        <w:top w:val="none" w:sz="0" w:space="0" w:color="auto"/>
        <w:left w:val="none" w:sz="0" w:space="0" w:color="auto"/>
        <w:bottom w:val="none" w:sz="0" w:space="0" w:color="auto"/>
        <w:right w:val="none" w:sz="0" w:space="0" w:color="auto"/>
      </w:divBdr>
    </w:div>
    <w:div w:id="1513446077">
      <w:bodyDiv w:val="1"/>
      <w:marLeft w:val="0"/>
      <w:marRight w:val="0"/>
      <w:marTop w:val="0"/>
      <w:marBottom w:val="0"/>
      <w:divBdr>
        <w:top w:val="none" w:sz="0" w:space="0" w:color="auto"/>
        <w:left w:val="none" w:sz="0" w:space="0" w:color="auto"/>
        <w:bottom w:val="none" w:sz="0" w:space="0" w:color="auto"/>
        <w:right w:val="none" w:sz="0" w:space="0" w:color="auto"/>
      </w:divBdr>
    </w:div>
    <w:div w:id="1516308019">
      <w:bodyDiv w:val="1"/>
      <w:marLeft w:val="0"/>
      <w:marRight w:val="0"/>
      <w:marTop w:val="0"/>
      <w:marBottom w:val="0"/>
      <w:divBdr>
        <w:top w:val="none" w:sz="0" w:space="0" w:color="auto"/>
        <w:left w:val="none" w:sz="0" w:space="0" w:color="auto"/>
        <w:bottom w:val="none" w:sz="0" w:space="0" w:color="auto"/>
        <w:right w:val="none" w:sz="0" w:space="0" w:color="auto"/>
      </w:divBdr>
    </w:div>
    <w:div w:id="1524712630">
      <w:bodyDiv w:val="1"/>
      <w:marLeft w:val="0"/>
      <w:marRight w:val="0"/>
      <w:marTop w:val="0"/>
      <w:marBottom w:val="0"/>
      <w:divBdr>
        <w:top w:val="none" w:sz="0" w:space="0" w:color="auto"/>
        <w:left w:val="none" w:sz="0" w:space="0" w:color="auto"/>
        <w:bottom w:val="none" w:sz="0" w:space="0" w:color="auto"/>
        <w:right w:val="none" w:sz="0" w:space="0" w:color="auto"/>
      </w:divBdr>
    </w:div>
    <w:div w:id="1525703245">
      <w:bodyDiv w:val="1"/>
      <w:marLeft w:val="0"/>
      <w:marRight w:val="0"/>
      <w:marTop w:val="0"/>
      <w:marBottom w:val="0"/>
      <w:divBdr>
        <w:top w:val="none" w:sz="0" w:space="0" w:color="auto"/>
        <w:left w:val="none" w:sz="0" w:space="0" w:color="auto"/>
        <w:bottom w:val="none" w:sz="0" w:space="0" w:color="auto"/>
        <w:right w:val="none" w:sz="0" w:space="0" w:color="auto"/>
      </w:divBdr>
    </w:div>
    <w:div w:id="1529636636">
      <w:bodyDiv w:val="1"/>
      <w:marLeft w:val="0"/>
      <w:marRight w:val="0"/>
      <w:marTop w:val="0"/>
      <w:marBottom w:val="0"/>
      <w:divBdr>
        <w:top w:val="none" w:sz="0" w:space="0" w:color="auto"/>
        <w:left w:val="none" w:sz="0" w:space="0" w:color="auto"/>
        <w:bottom w:val="none" w:sz="0" w:space="0" w:color="auto"/>
        <w:right w:val="none" w:sz="0" w:space="0" w:color="auto"/>
      </w:divBdr>
    </w:div>
    <w:div w:id="1530949331">
      <w:bodyDiv w:val="1"/>
      <w:marLeft w:val="0"/>
      <w:marRight w:val="0"/>
      <w:marTop w:val="0"/>
      <w:marBottom w:val="0"/>
      <w:divBdr>
        <w:top w:val="none" w:sz="0" w:space="0" w:color="auto"/>
        <w:left w:val="none" w:sz="0" w:space="0" w:color="auto"/>
        <w:bottom w:val="none" w:sz="0" w:space="0" w:color="auto"/>
        <w:right w:val="none" w:sz="0" w:space="0" w:color="auto"/>
      </w:divBdr>
    </w:div>
    <w:div w:id="1536960315">
      <w:bodyDiv w:val="1"/>
      <w:marLeft w:val="0"/>
      <w:marRight w:val="0"/>
      <w:marTop w:val="0"/>
      <w:marBottom w:val="0"/>
      <w:divBdr>
        <w:top w:val="none" w:sz="0" w:space="0" w:color="auto"/>
        <w:left w:val="none" w:sz="0" w:space="0" w:color="auto"/>
        <w:bottom w:val="none" w:sz="0" w:space="0" w:color="auto"/>
        <w:right w:val="none" w:sz="0" w:space="0" w:color="auto"/>
      </w:divBdr>
    </w:div>
    <w:div w:id="1540894707">
      <w:bodyDiv w:val="1"/>
      <w:marLeft w:val="0"/>
      <w:marRight w:val="0"/>
      <w:marTop w:val="0"/>
      <w:marBottom w:val="0"/>
      <w:divBdr>
        <w:top w:val="none" w:sz="0" w:space="0" w:color="auto"/>
        <w:left w:val="none" w:sz="0" w:space="0" w:color="auto"/>
        <w:bottom w:val="none" w:sz="0" w:space="0" w:color="auto"/>
        <w:right w:val="none" w:sz="0" w:space="0" w:color="auto"/>
      </w:divBdr>
    </w:div>
    <w:div w:id="1547257189">
      <w:bodyDiv w:val="1"/>
      <w:marLeft w:val="0"/>
      <w:marRight w:val="0"/>
      <w:marTop w:val="0"/>
      <w:marBottom w:val="0"/>
      <w:divBdr>
        <w:top w:val="none" w:sz="0" w:space="0" w:color="auto"/>
        <w:left w:val="none" w:sz="0" w:space="0" w:color="auto"/>
        <w:bottom w:val="none" w:sz="0" w:space="0" w:color="auto"/>
        <w:right w:val="none" w:sz="0" w:space="0" w:color="auto"/>
      </w:divBdr>
    </w:div>
    <w:div w:id="1548451398">
      <w:bodyDiv w:val="1"/>
      <w:marLeft w:val="0"/>
      <w:marRight w:val="0"/>
      <w:marTop w:val="0"/>
      <w:marBottom w:val="0"/>
      <w:divBdr>
        <w:top w:val="none" w:sz="0" w:space="0" w:color="auto"/>
        <w:left w:val="none" w:sz="0" w:space="0" w:color="auto"/>
        <w:bottom w:val="none" w:sz="0" w:space="0" w:color="auto"/>
        <w:right w:val="none" w:sz="0" w:space="0" w:color="auto"/>
      </w:divBdr>
    </w:div>
    <w:div w:id="1550994772">
      <w:bodyDiv w:val="1"/>
      <w:marLeft w:val="0"/>
      <w:marRight w:val="0"/>
      <w:marTop w:val="0"/>
      <w:marBottom w:val="0"/>
      <w:divBdr>
        <w:top w:val="none" w:sz="0" w:space="0" w:color="auto"/>
        <w:left w:val="none" w:sz="0" w:space="0" w:color="auto"/>
        <w:bottom w:val="none" w:sz="0" w:space="0" w:color="auto"/>
        <w:right w:val="none" w:sz="0" w:space="0" w:color="auto"/>
      </w:divBdr>
    </w:div>
    <w:div w:id="1553419238">
      <w:bodyDiv w:val="1"/>
      <w:marLeft w:val="0"/>
      <w:marRight w:val="0"/>
      <w:marTop w:val="0"/>
      <w:marBottom w:val="0"/>
      <w:divBdr>
        <w:top w:val="none" w:sz="0" w:space="0" w:color="auto"/>
        <w:left w:val="none" w:sz="0" w:space="0" w:color="auto"/>
        <w:bottom w:val="none" w:sz="0" w:space="0" w:color="auto"/>
        <w:right w:val="none" w:sz="0" w:space="0" w:color="auto"/>
      </w:divBdr>
    </w:div>
    <w:div w:id="1568999456">
      <w:bodyDiv w:val="1"/>
      <w:marLeft w:val="0"/>
      <w:marRight w:val="0"/>
      <w:marTop w:val="0"/>
      <w:marBottom w:val="0"/>
      <w:divBdr>
        <w:top w:val="none" w:sz="0" w:space="0" w:color="auto"/>
        <w:left w:val="none" w:sz="0" w:space="0" w:color="auto"/>
        <w:bottom w:val="none" w:sz="0" w:space="0" w:color="auto"/>
        <w:right w:val="none" w:sz="0" w:space="0" w:color="auto"/>
      </w:divBdr>
    </w:div>
    <w:div w:id="1569070620">
      <w:bodyDiv w:val="1"/>
      <w:marLeft w:val="0"/>
      <w:marRight w:val="0"/>
      <w:marTop w:val="0"/>
      <w:marBottom w:val="0"/>
      <w:divBdr>
        <w:top w:val="none" w:sz="0" w:space="0" w:color="auto"/>
        <w:left w:val="none" w:sz="0" w:space="0" w:color="auto"/>
        <w:bottom w:val="none" w:sz="0" w:space="0" w:color="auto"/>
        <w:right w:val="none" w:sz="0" w:space="0" w:color="auto"/>
      </w:divBdr>
    </w:div>
    <w:div w:id="1569732924">
      <w:bodyDiv w:val="1"/>
      <w:marLeft w:val="0"/>
      <w:marRight w:val="0"/>
      <w:marTop w:val="0"/>
      <w:marBottom w:val="0"/>
      <w:divBdr>
        <w:top w:val="none" w:sz="0" w:space="0" w:color="auto"/>
        <w:left w:val="none" w:sz="0" w:space="0" w:color="auto"/>
        <w:bottom w:val="none" w:sz="0" w:space="0" w:color="auto"/>
        <w:right w:val="none" w:sz="0" w:space="0" w:color="auto"/>
      </w:divBdr>
    </w:div>
    <w:div w:id="1572228069">
      <w:bodyDiv w:val="1"/>
      <w:marLeft w:val="0"/>
      <w:marRight w:val="0"/>
      <w:marTop w:val="0"/>
      <w:marBottom w:val="0"/>
      <w:divBdr>
        <w:top w:val="none" w:sz="0" w:space="0" w:color="auto"/>
        <w:left w:val="none" w:sz="0" w:space="0" w:color="auto"/>
        <w:bottom w:val="none" w:sz="0" w:space="0" w:color="auto"/>
        <w:right w:val="none" w:sz="0" w:space="0" w:color="auto"/>
      </w:divBdr>
    </w:div>
    <w:div w:id="1578706754">
      <w:bodyDiv w:val="1"/>
      <w:marLeft w:val="0"/>
      <w:marRight w:val="0"/>
      <w:marTop w:val="0"/>
      <w:marBottom w:val="0"/>
      <w:divBdr>
        <w:top w:val="none" w:sz="0" w:space="0" w:color="auto"/>
        <w:left w:val="none" w:sz="0" w:space="0" w:color="auto"/>
        <w:bottom w:val="none" w:sz="0" w:space="0" w:color="auto"/>
        <w:right w:val="none" w:sz="0" w:space="0" w:color="auto"/>
      </w:divBdr>
    </w:div>
    <w:div w:id="1584610387">
      <w:bodyDiv w:val="1"/>
      <w:marLeft w:val="0"/>
      <w:marRight w:val="0"/>
      <w:marTop w:val="0"/>
      <w:marBottom w:val="0"/>
      <w:divBdr>
        <w:top w:val="none" w:sz="0" w:space="0" w:color="auto"/>
        <w:left w:val="none" w:sz="0" w:space="0" w:color="auto"/>
        <w:bottom w:val="none" w:sz="0" w:space="0" w:color="auto"/>
        <w:right w:val="none" w:sz="0" w:space="0" w:color="auto"/>
      </w:divBdr>
    </w:div>
    <w:div w:id="1585920855">
      <w:bodyDiv w:val="1"/>
      <w:marLeft w:val="0"/>
      <w:marRight w:val="0"/>
      <w:marTop w:val="0"/>
      <w:marBottom w:val="0"/>
      <w:divBdr>
        <w:top w:val="none" w:sz="0" w:space="0" w:color="auto"/>
        <w:left w:val="none" w:sz="0" w:space="0" w:color="auto"/>
        <w:bottom w:val="none" w:sz="0" w:space="0" w:color="auto"/>
        <w:right w:val="none" w:sz="0" w:space="0" w:color="auto"/>
      </w:divBdr>
    </w:div>
    <w:div w:id="1589004424">
      <w:bodyDiv w:val="1"/>
      <w:marLeft w:val="0"/>
      <w:marRight w:val="0"/>
      <w:marTop w:val="0"/>
      <w:marBottom w:val="0"/>
      <w:divBdr>
        <w:top w:val="none" w:sz="0" w:space="0" w:color="auto"/>
        <w:left w:val="none" w:sz="0" w:space="0" w:color="auto"/>
        <w:bottom w:val="none" w:sz="0" w:space="0" w:color="auto"/>
        <w:right w:val="none" w:sz="0" w:space="0" w:color="auto"/>
      </w:divBdr>
    </w:div>
    <w:div w:id="1591161995">
      <w:bodyDiv w:val="1"/>
      <w:marLeft w:val="0"/>
      <w:marRight w:val="0"/>
      <w:marTop w:val="0"/>
      <w:marBottom w:val="0"/>
      <w:divBdr>
        <w:top w:val="none" w:sz="0" w:space="0" w:color="auto"/>
        <w:left w:val="none" w:sz="0" w:space="0" w:color="auto"/>
        <w:bottom w:val="none" w:sz="0" w:space="0" w:color="auto"/>
        <w:right w:val="none" w:sz="0" w:space="0" w:color="auto"/>
      </w:divBdr>
    </w:div>
    <w:div w:id="1597440661">
      <w:bodyDiv w:val="1"/>
      <w:marLeft w:val="0"/>
      <w:marRight w:val="0"/>
      <w:marTop w:val="0"/>
      <w:marBottom w:val="0"/>
      <w:divBdr>
        <w:top w:val="none" w:sz="0" w:space="0" w:color="auto"/>
        <w:left w:val="none" w:sz="0" w:space="0" w:color="auto"/>
        <w:bottom w:val="none" w:sz="0" w:space="0" w:color="auto"/>
        <w:right w:val="none" w:sz="0" w:space="0" w:color="auto"/>
      </w:divBdr>
    </w:div>
    <w:div w:id="1608999503">
      <w:bodyDiv w:val="1"/>
      <w:marLeft w:val="0"/>
      <w:marRight w:val="0"/>
      <w:marTop w:val="0"/>
      <w:marBottom w:val="0"/>
      <w:divBdr>
        <w:top w:val="none" w:sz="0" w:space="0" w:color="auto"/>
        <w:left w:val="none" w:sz="0" w:space="0" w:color="auto"/>
        <w:bottom w:val="none" w:sz="0" w:space="0" w:color="auto"/>
        <w:right w:val="none" w:sz="0" w:space="0" w:color="auto"/>
      </w:divBdr>
    </w:div>
    <w:div w:id="1610119748">
      <w:bodyDiv w:val="1"/>
      <w:marLeft w:val="0"/>
      <w:marRight w:val="0"/>
      <w:marTop w:val="0"/>
      <w:marBottom w:val="0"/>
      <w:divBdr>
        <w:top w:val="none" w:sz="0" w:space="0" w:color="auto"/>
        <w:left w:val="none" w:sz="0" w:space="0" w:color="auto"/>
        <w:bottom w:val="none" w:sz="0" w:space="0" w:color="auto"/>
        <w:right w:val="none" w:sz="0" w:space="0" w:color="auto"/>
      </w:divBdr>
    </w:div>
    <w:div w:id="1613899283">
      <w:bodyDiv w:val="1"/>
      <w:marLeft w:val="0"/>
      <w:marRight w:val="0"/>
      <w:marTop w:val="0"/>
      <w:marBottom w:val="0"/>
      <w:divBdr>
        <w:top w:val="none" w:sz="0" w:space="0" w:color="auto"/>
        <w:left w:val="none" w:sz="0" w:space="0" w:color="auto"/>
        <w:bottom w:val="none" w:sz="0" w:space="0" w:color="auto"/>
        <w:right w:val="none" w:sz="0" w:space="0" w:color="auto"/>
      </w:divBdr>
    </w:div>
    <w:div w:id="1628274412">
      <w:bodyDiv w:val="1"/>
      <w:marLeft w:val="0"/>
      <w:marRight w:val="0"/>
      <w:marTop w:val="0"/>
      <w:marBottom w:val="0"/>
      <w:divBdr>
        <w:top w:val="none" w:sz="0" w:space="0" w:color="auto"/>
        <w:left w:val="none" w:sz="0" w:space="0" w:color="auto"/>
        <w:bottom w:val="none" w:sz="0" w:space="0" w:color="auto"/>
        <w:right w:val="none" w:sz="0" w:space="0" w:color="auto"/>
      </w:divBdr>
    </w:div>
    <w:div w:id="1633055437">
      <w:bodyDiv w:val="1"/>
      <w:marLeft w:val="0"/>
      <w:marRight w:val="0"/>
      <w:marTop w:val="0"/>
      <w:marBottom w:val="0"/>
      <w:divBdr>
        <w:top w:val="none" w:sz="0" w:space="0" w:color="auto"/>
        <w:left w:val="none" w:sz="0" w:space="0" w:color="auto"/>
        <w:bottom w:val="none" w:sz="0" w:space="0" w:color="auto"/>
        <w:right w:val="none" w:sz="0" w:space="0" w:color="auto"/>
      </w:divBdr>
    </w:div>
    <w:div w:id="1641694687">
      <w:bodyDiv w:val="1"/>
      <w:marLeft w:val="0"/>
      <w:marRight w:val="0"/>
      <w:marTop w:val="0"/>
      <w:marBottom w:val="0"/>
      <w:divBdr>
        <w:top w:val="none" w:sz="0" w:space="0" w:color="auto"/>
        <w:left w:val="none" w:sz="0" w:space="0" w:color="auto"/>
        <w:bottom w:val="none" w:sz="0" w:space="0" w:color="auto"/>
        <w:right w:val="none" w:sz="0" w:space="0" w:color="auto"/>
      </w:divBdr>
    </w:div>
    <w:div w:id="1641886889">
      <w:bodyDiv w:val="1"/>
      <w:marLeft w:val="0"/>
      <w:marRight w:val="0"/>
      <w:marTop w:val="0"/>
      <w:marBottom w:val="0"/>
      <w:divBdr>
        <w:top w:val="none" w:sz="0" w:space="0" w:color="auto"/>
        <w:left w:val="none" w:sz="0" w:space="0" w:color="auto"/>
        <w:bottom w:val="none" w:sz="0" w:space="0" w:color="auto"/>
        <w:right w:val="none" w:sz="0" w:space="0" w:color="auto"/>
      </w:divBdr>
    </w:div>
    <w:div w:id="1642419569">
      <w:bodyDiv w:val="1"/>
      <w:marLeft w:val="0"/>
      <w:marRight w:val="0"/>
      <w:marTop w:val="0"/>
      <w:marBottom w:val="0"/>
      <w:divBdr>
        <w:top w:val="none" w:sz="0" w:space="0" w:color="auto"/>
        <w:left w:val="none" w:sz="0" w:space="0" w:color="auto"/>
        <w:bottom w:val="none" w:sz="0" w:space="0" w:color="auto"/>
        <w:right w:val="none" w:sz="0" w:space="0" w:color="auto"/>
      </w:divBdr>
    </w:div>
    <w:div w:id="1646274345">
      <w:bodyDiv w:val="1"/>
      <w:marLeft w:val="0"/>
      <w:marRight w:val="0"/>
      <w:marTop w:val="0"/>
      <w:marBottom w:val="0"/>
      <w:divBdr>
        <w:top w:val="none" w:sz="0" w:space="0" w:color="auto"/>
        <w:left w:val="none" w:sz="0" w:space="0" w:color="auto"/>
        <w:bottom w:val="none" w:sz="0" w:space="0" w:color="auto"/>
        <w:right w:val="none" w:sz="0" w:space="0" w:color="auto"/>
      </w:divBdr>
    </w:div>
    <w:div w:id="1651322827">
      <w:bodyDiv w:val="1"/>
      <w:marLeft w:val="0"/>
      <w:marRight w:val="0"/>
      <w:marTop w:val="0"/>
      <w:marBottom w:val="0"/>
      <w:divBdr>
        <w:top w:val="none" w:sz="0" w:space="0" w:color="auto"/>
        <w:left w:val="none" w:sz="0" w:space="0" w:color="auto"/>
        <w:bottom w:val="none" w:sz="0" w:space="0" w:color="auto"/>
        <w:right w:val="none" w:sz="0" w:space="0" w:color="auto"/>
      </w:divBdr>
    </w:div>
    <w:div w:id="1654331768">
      <w:bodyDiv w:val="1"/>
      <w:marLeft w:val="0"/>
      <w:marRight w:val="0"/>
      <w:marTop w:val="0"/>
      <w:marBottom w:val="0"/>
      <w:divBdr>
        <w:top w:val="none" w:sz="0" w:space="0" w:color="auto"/>
        <w:left w:val="none" w:sz="0" w:space="0" w:color="auto"/>
        <w:bottom w:val="none" w:sz="0" w:space="0" w:color="auto"/>
        <w:right w:val="none" w:sz="0" w:space="0" w:color="auto"/>
      </w:divBdr>
    </w:div>
    <w:div w:id="1660497434">
      <w:bodyDiv w:val="1"/>
      <w:marLeft w:val="0"/>
      <w:marRight w:val="0"/>
      <w:marTop w:val="0"/>
      <w:marBottom w:val="0"/>
      <w:divBdr>
        <w:top w:val="none" w:sz="0" w:space="0" w:color="auto"/>
        <w:left w:val="none" w:sz="0" w:space="0" w:color="auto"/>
        <w:bottom w:val="none" w:sz="0" w:space="0" w:color="auto"/>
        <w:right w:val="none" w:sz="0" w:space="0" w:color="auto"/>
      </w:divBdr>
    </w:div>
    <w:div w:id="1663387321">
      <w:bodyDiv w:val="1"/>
      <w:marLeft w:val="0"/>
      <w:marRight w:val="0"/>
      <w:marTop w:val="0"/>
      <w:marBottom w:val="0"/>
      <w:divBdr>
        <w:top w:val="none" w:sz="0" w:space="0" w:color="auto"/>
        <w:left w:val="none" w:sz="0" w:space="0" w:color="auto"/>
        <w:bottom w:val="none" w:sz="0" w:space="0" w:color="auto"/>
        <w:right w:val="none" w:sz="0" w:space="0" w:color="auto"/>
      </w:divBdr>
    </w:div>
    <w:div w:id="1666936777">
      <w:bodyDiv w:val="1"/>
      <w:marLeft w:val="0"/>
      <w:marRight w:val="0"/>
      <w:marTop w:val="0"/>
      <w:marBottom w:val="0"/>
      <w:divBdr>
        <w:top w:val="none" w:sz="0" w:space="0" w:color="auto"/>
        <w:left w:val="none" w:sz="0" w:space="0" w:color="auto"/>
        <w:bottom w:val="none" w:sz="0" w:space="0" w:color="auto"/>
        <w:right w:val="none" w:sz="0" w:space="0" w:color="auto"/>
      </w:divBdr>
    </w:div>
    <w:div w:id="1675499706">
      <w:bodyDiv w:val="1"/>
      <w:marLeft w:val="0"/>
      <w:marRight w:val="0"/>
      <w:marTop w:val="0"/>
      <w:marBottom w:val="0"/>
      <w:divBdr>
        <w:top w:val="none" w:sz="0" w:space="0" w:color="auto"/>
        <w:left w:val="none" w:sz="0" w:space="0" w:color="auto"/>
        <w:bottom w:val="none" w:sz="0" w:space="0" w:color="auto"/>
        <w:right w:val="none" w:sz="0" w:space="0" w:color="auto"/>
      </w:divBdr>
    </w:div>
    <w:div w:id="1682077805">
      <w:bodyDiv w:val="1"/>
      <w:marLeft w:val="0"/>
      <w:marRight w:val="0"/>
      <w:marTop w:val="0"/>
      <w:marBottom w:val="0"/>
      <w:divBdr>
        <w:top w:val="none" w:sz="0" w:space="0" w:color="auto"/>
        <w:left w:val="none" w:sz="0" w:space="0" w:color="auto"/>
        <w:bottom w:val="none" w:sz="0" w:space="0" w:color="auto"/>
        <w:right w:val="none" w:sz="0" w:space="0" w:color="auto"/>
      </w:divBdr>
    </w:div>
    <w:div w:id="1682321598">
      <w:bodyDiv w:val="1"/>
      <w:marLeft w:val="0"/>
      <w:marRight w:val="0"/>
      <w:marTop w:val="0"/>
      <w:marBottom w:val="0"/>
      <w:divBdr>
        <w:top w:val="none" w:sz="0" w:space="0" w:color="auto"/>
        <w:left w:val="none" w:sz="0" w:space="0" w:color="auto"/>
        <w:bottom w:val="none" w:sz="0" w:space="0" w:color="auto"/>
        <w:right w:val="none" w:sz="0" w:space="0" w:color="auto"/>
      </w:divBdr>
    </w:div>
    <w:div w:id="1683818446">
      <w:bodyDiv w:val="1"/>
      <w:marLeft w:val="0"/>
      <w:marRight w:val="0"/>
      <w:marTop w:val="0"/>
      <w:marBottom w:val="0"/>
      <w:divBdr>
        <w:top w:val="none" w:sz="0" w:space="0" w:color="auto"/>
        <w:left w:val="none" w:sz="0" w:space="0" w:color="auto"/>
        <w:bottom w:val="none" w:sz="0" w:space="0" w:color="auto"/>
        <w:right w:val="none" w:sz="0" w:space="0" w:color="auto"/>
      </w:divBdr>
    </w:div>
    <w:div w:id="1688481941">
      <w:bodyDiv w:val="1"/>
      <w:marLeft w:val="0"/>
      <w:marRight w:val="0"/>
      <w:marTop w:val="0"/>
      <w:marBottom w:val="0"/>
      <w:divBdr>
        <w:top w:val="none" w:sz="0" w:space="0" w:color="auto"/>
        <w:left w:val="none" w:sz="0" w:space="0" w:color="auto"/>
        <w:bottom w:val="none" w:sz="0" w:space="0" w:color="auto"/>
        <w:right w:val="none" w:sz="0" w:space="0" w:color="auto"/>
      </w:divBdr>
    </w:div>
    <w:div w:id="1688941267">
      <w:bodyDiv w:val="1"/>
      <w:marLeft w:val="0"/>
      <w:marRight w:val="0"/>
      <w:marTop w:val="0"/>
      <w:marBottom w:val="0"/>
      <w:divBdr>
        <w:top w:val="none" w:sz="0" w:space="0" w:color="auto"/>
        <w:left w:val="none" w:sz="0" w:space="0" w:color="auto"/>
        <w:bottom w:val="none" w:sz="0" w:space="0" w:color="auto"/>
        <w:right w:val="none" w:sz="0" w:space="0" w:color="auto"/>
      </w:divBdr>
    </w:div>
    <w:div w:id="1693610245">
      <w:bodyDiv w:val="1"/>
      <w:marLeft w:val="0"/>
      <w:marRight w:val="0"/>
      <w:marTop w:val="0"/>
      <w:marBottom w:val="0"/>
      <w:divBdr>
        <w:top w:val="none" w:sz="0" w:space="0" w:color="auto"/>
        <w:left w:val="none" w:sz="0" w:space="0" w:color="auto"/>
        <w:bottom w:val="none" w:sz="0" w:space="0" w:color="auto"/>
        <w:right w:val="none" w:sz="0" w:space="0" w:color="auto"/>
      </w:divBdr>
    </w:div>
    <w:div w:id="1696033617">
      <w:bodyDiv w:val="1"/>
      <w:marLeft w:val="0"/>
      <w:marRight w:val="0"/>
      <w:marTop w:val="0"/>
      <w:marBottom w:val="0"/>
      <w:divBdr>
        <w:top w:val="none" w:sz="0" w:space="0" w:color="auto"/>
        <w:left w:val="none" w:sz="0" w:space="0" w:color="auto"/>
        <w:bottom w:val="none" w:sz="0" w:space="0" w:color="auto"/>
        <w:right w:val="none" w:sz="0" w:space="0" w:color="auto"/>
      </w:divBdr>
    </w:div>
    <w:div w:id="1696926754">
      <w:bodyDiv w:val="1"/>
      <w:marLeft w:val="0"/>
      <w:marRight w:val="0"/>
      <w:marTop w:val="0"/>
      <w:marBottom w:val="0"/>
      <w:divBdr>
        <w:top w:val="none" w:sz="0" w:space="0" w:color="auto"/>
        <w:left w:val="none" w:sz="0" w:space="0" w:color="auto"/>
        <w:bottom w:val="none" w:sz="0" w:space="0" w:color="auto"/>
        <w:right w:val="none" w:sz="0" w:space="0" w:color="auto"/>
      </w:divBdr>
    </w:div>
    <w:div w:id="1697343883">
      <w:bodyDiv w:val="1"/>
      <w:marLeft w:val="0"/>
      <w:marRight w:val="0"/>
      <w:marTop w:val="0"/>
      <w:marBottom w:val="0"/>
      <w:divBdr>
        <w:top w:val="none" w:sz="0" w:space="0" w:color="auto"/>
        <w:left w:val="none" w:sz="0" w:space="0" w:color="auto"/>
        <w:bottom w:val="none" w:sz="0" w:space="0" w:color="auto"/>
        <w:right w:val="none" w:sz="0" w:space="0" w:color="auto"/>
      </w:divBdr>
    </w:div>
    <w:div w:id="1700155142">
      <w:bodyDiv w:val="1"/>
      <w:marLeft w:val="0"/>
      <w:marRight w:val="0"/>
      <w:marTop w:val="0"/>
      <w:marBottom w:val="0"/>
      <w:divBdr>
        <w:top w:val="none" w:sz="0" w:space="0" w:color="auto"/>
        <w:left w:val="none" w:sz="0" w:space="0" w:color="auto"/>
        <w:bottom w:val="none" w:sz="0" w:space="0" w:color="auto"/>
        <w:right w:val="none" w:sz="0" w:space="0" w:color="auto"/>
      </w:divBdr>
    </w:div>
    <w:div w:id="1701079909">
      <w:bodyDiv w:val="1"/>
      <w:marLeft w:val="0"/>
      <w:marRight w:val="0"/>
      <w:marTop w:val="0"/>
      <w:marBottom w:val="0"/>
      <w:divBdr>
        <w:top w:val="none" w:sz="0" w:space="0" w:color="auto"/>
        <w:left w:val="none" w:sz="0" w:space="0" w:color="auto"/>
        <w:bottom w:val="none" w:sz="0" w:space="0" w:color="auto"/>
        <w:right w:val="none" w:sz="0" w:space="0" w:color="auto"/>
      </w:divBdr>
    </w:div>
    <w:div w:id="1702046765">
      <w:bodyDiv w:val="1"/>
      <w:marLeft w:val="0"/>
      <w:marRight w:val="0"/>
      <w:marTop w:val="0"/>
      <w:marBottom w:val="0"/>
      <w:divBdr>
        <w:top w:val="none" w:sz="0" w:space="0" w:color="auto"/>
        <w:left w:val="none" w:sz="0" w:space="0" w:color="auto"/>
        <w:bottom w:val="none" w:sz="0" w:space="0" w:color="auto"/>
        <w:right w:val="none" w:sz="0" w:space="0" w:color="auto"/>
      </w:divBdr>
    </w:div>
    <w:div w:id="1706372162">
      <w:bodyDiv w:val="1"/>
      <w:marLeft w:val="0"/>
      <w:marRight w:val="0"/>
      <w:marTop w:val="0"/>
      <w:marBottom w:val="0"/>
      <w:divBdr>
        <w:top w:val="none" w:sz="0" w:space="0" w:color="auto"/>
        <w:left w:val="none" w:sz="0" w:space="0" w:color="auto"/>
        <w:bottom w:val="none" w:sz="0" w:space="0" w:color="auto"/>
        <w:right w:val="none" w:sz="0" w:space="0" w:color="auto"/>
      </w:divBdr>
    </w:div>
    <w:div w:id="1715229272">
      <w:bodyDiv w:val="1"/>
      <w:marLeft w:val="0"/>
      <w:marRight w:val="0"/>
      <w:marTop w:val="0"/>
      <w:marBottom w:val="0"/>
      <w:divBdr>
        <w:top w:val="none" w:sz="0" w:space="0" w:color="auto"/>
        <w:left w:val="none" w:sz="0" w:space="0" w:color="auto"/>
        <w:bottom w:val="none" w:sz="0" w:space="0" w:color="auto"/>
        <w:right w:val="none" w:sz="0" w:space="0" w:color="auto"/>
      </w:divBdr>
    </w:div>
    <w:div w:id="1716856356">
      <w:bodyDiv w:val="1"/>
      <w:marLeft w:val="0"/>
      <w:marRight w:val="0"/>
      <w:marTop w:val="0"/>
      <w:marBottom w:val="0"/>
      <w:divBdr>
        <w:top w:val="none" w:sz="0" w:space="0" w:color="auto"/>
        <w:left w:val="none" w:sz="0" w:space="0" w:color="auto"/>
        <w:bottom w:val="none" w:sz="0" w:space="0" w:color="auto"/>
        <w:right w:val="none" w:sz="0" w:space="0" w:color="auto"/>
      </w:divBdr>
    </w:div>
    <w:div w:id="1718044697">
      <w:bodyDiv w:val="1"/>
      <w:marLeft w:val="0"/>
      <w:marRight w:val="0"/>
      <w:marTop w:val="0"/>
      <w:marBottom w:val="0"/>
      <w:divBdr>
        <w:top w:val="none" w:sz="0" w:space="0" w:color="auto"/>
        <w:left w:val="none" w:sz="0" w:space="0" w:color="auto"/>
        <w:bottom w:val="none" w:sz="0" w:space="0" w:color="auto"/>
        <w:right w:val="none" w:sz="0" w:space="0" w:color="auto"/>
      </w:divBdr>
    </w:div>
    <w:div w:id="1718049096">
      <w:bodyDiv w:val="1"/>
      <w:marLeft w:val="0"/>
      <w:marRight w:val="0"/>
      <w:marTop w:val="0"/>
      <w:marBottom w:val="0"/>
      <w:divBdr>
        <w:top w:val="none" w:sz="0" w:space="0" w:color="auto"/>
        <w:left w:val="none" w:sz="0" w:space="0" w:color="auto"/>
        <w:bottom w:val="none" w:sz="0" w:space="0" w:color="auto"/>
        <w:right w:val="none" w:sz="0" w:space="0" w:color="auto"/>
      </w:divBdr>
    </w:div>
    <w:div w:id="1723167267">
      <w:bodyDiv w:val="1"/>
      <w:marLeft w:val="0"/>
      <w:marRight w:val="0"/>
      <w:marTop w:val="0"/>
      <w:marBottom w:val="0"/>
      <w:divBdr>
        <w:top w:val="none" w:sz="0" w:space="0" w:color="auto"/>
        <w:left w:val="none" w:sz="0" w:space="0" w:color="auto"/>
        <w:bottom w:val="none" w:sz="0" w:space="0" w:color="auto"/>
        <w:right w:val="none" w:sz="0" w:space="0" w:color="auto"/>
      </w:divBdr>
    </w:div>
    <w:div w:id="1725104383">
      <w:bodyDiv w:val="1"/>
      <w:marLeft w:val="0"/>
      <w:marRight w:val="0"/>
      <w:marTop w:val="0"/>
      <w:marBottom w:val="0"/>
      <w:divBdr>
        <w:top w:val="none" w:sz="0" w:space="0" w:color="auto"/>
        <w:left w:val="none" w:sz="0" w:space="0" w:color="auto"/>
        <w:bottom w:val="none" w:sz="0" w:space="0" w:color="auto"/>
        <w:right w:val="none" w:sz="0" w:space="0" w:color="auto"/>
      </w:divBdr>
    </w:div>
    <w:div w:id="1729067212">
      <w:bodyDiv w:val="1"/>
      <w:marLeft w:val="0"/>
      <w:marRight w:val="0"/>
      <w:marTop w:val="0"/>
      <w:marBottom w:val="0"/>
      <w:divBdr>
        <w:top w:val="none" w:sz="0" w:space="0" w:color="auto"/>
        <w:left w:val="none" w:sz="0" w:space="0" w:color="auto"/>
        <w:bottom w:val="none" w:sz="0" w:space="0" w:color="auto"/>
        <w:right w:val="none" w:sz="0" w:space="0" w:color="auto"/>
      </w:divBdr>
    </w:div>
    <w:div w:id="1729954154">
      <w:bodyDiv w:val="1"/>
      <w:marLeft w:val="0"/>
      <w:marRight w:val="0"/>
      <w:marTop w:val="0"/>
      <w:marBottom w:val="0"/>
      <w:divBdr>
        <w:top w:val="none" w:sz="0" w:space="0" w:color="auto"/>
        <w:left w:val="none" w:sz="0" w:space="0" w:color="auto"/>
        <w:bottom w:val="none" w:sz="0" w:space="0" w:color="auto"/>
        <w:right w:val="none" w:sz="0" w:space="0" w:color="auto"/>
      </w:divBdr>
    </w:div>
    <w:div w:id="1744251137">
      <w:bodyDiv w:val="1"/>
      <w:marLeft w:val="0"/>
      <w:marRight w:val="0"/>
      <w:marTop w:val="0"/>
      <w:marBottom w:val="0"/>
      <w:divBdr>
        <w:top w:val="none" w:sz="0" w:space="0" w:color="auto"/>
        <w:left w:val="none" w:sz="0" w:space="0" w:color="auto"/>
        <w:bottom w:val="none" w:sz="0" w:space="0" w:color="auto"/>
        <w:right w:val="none" w:sz="0" w:space="0" w:color="auto"/>
      </w:divBdr>
    </w:div>
    <w:div w:id="1745569134">
      <w:bodyDiv w:val="1"/>
      <w:marLeft w:val="0"/>
      <w:marRight w:val="0"/>
      <w:marTop w:val="0"/>
      <w:marBottom w:val="0"/>
      <w:divBdr>
        <w:top w:val="none" w:sz="0" w:space="0" w:color="auto"/>
        <w:left w:val="none" w:sz="0" w:space="0" w:color="auto"/>
        <w:bottom w:val="none" w:sz="0" w:space="0" w:color="auto"/>
        <w:right w:val="none" w:sz="0" w:space="0" w:color="auto"/>
      </w:divBdr>
    </w:div>
    <w:div w:id="1752923331">
      <w:bodyDiv w:val="1"/>
      <w:marLeft w:val="0"/>
      <w:marRight w:val="0"/>
      <w:marTop w:val="0"/>
      <w:marBottom w:val="0"/>
      <w:divBdr>
        <w:top w:val="none" w:sz="0" w:space="0" w:color="auto"/>
        <w:left w:val="none" w:sz="0" w:space="0" w:color="auto"/>
        <w:bottom w:val="none" w:sz="0" w:space="0" w:color="auto"/>
        <w:right w:val="none" w:sz="0" w:space="0" w:color="auto"/>
      </w:divBdr>
    </w:div>
    <w:div w:id="1754664833">
      <w:bodyDiv w:val="1"/>
      <w:marLeft w:val="0"/>
      <w:marRight w:val="0"/>
      <w:marTop w:val="0"/>
      <w:marBottom w:val="0"/>
      <w:divBdr>
        <w:top w:val="none" w:sz="0" w:space="0" w:color="auto"/>
        <w:left w:val="none" w:sz="0" w:space="0" w:color="auto"/>
        <w:bottom w:val="none" w:sz="0" w:space="0" w:color="auto"/>
        <w:right w:val="none" w:sz="0" w:space="0" w:color="auto"/>
      </w:divBdr>
    </w:div>
    <w:div w:id="1765295275">
      <w:bodyDiv w:val="1"/>
      <w:marLeft w:val="0"/>
      <w:marRight w:val="0"/>
      <w:marTop w:val="0"/>
      <w:marBottom w:val="0"/>
      <w:divBdr>
        <w:top w:val="none" w:sz="0" w:space="0" w:color="auto"/>
        <w:left w:val="none" w:sz="0" w:space="0" w:color="auto"/>
        <w:bottom w:val="none" w:sz="0" w:space="0" w:color="auto"/>
        <w:right w:val="none" w:sz="0" w:space="0" w:color="auto"/>
      </w:divBdr>
    </w:div>
    <w:div w:id="1765420141">
      <w:bodyDiv w:val="1"/>
      <w:marLeft w:val="0"/>
      <w:marRight w:val="0"/>
      <w:marTop w:val="0"/>
      <w:marBottom w:val="0"/>
      <w:divBdr>
        <w:top w:val="none" w:sz="0" w:space="0" w:color="auto"/>
        <w:left w:val="none" w:sz="0" w:space="0" w:color="auto"/>
        <w:bottom w:val="none" w:sz="0" w:space="0" w:color="auto"/>
        <w:right w:val="none" w:sz="0" w:space="0" w:color="auto"/>
      </w:divBdr>
    </w:div>
    <w:div w:id="1772163547">
      <w:bodyDiv w:val="1"/>
      <w:marLeft w:val="0"/>
      <w:marRight w:val="0"/>
      <w:marTop w:val="0"/>
      <w:marBottom w:val="0"/>
      <w:divBdr>
        <w:top w:val="none" w:sz="0" w:space="0" w:color="auto"/>
        <w:left w:val="none" w:sz="0" w:space="0" w:color="auto"/>
        <w:bottom w:val="none" w:sz="0" w:space="0" w:color="auto"/>
        <w:right w:val="none" w:sz="0" w:space="0" w:color="auto"/>
      </w:divBdr>
    </w:div>
    <w:div w:id="1779065150">
      <w:bodyDiv w:val="1"/>
      <w:marLeft w:val="0"/>
      <w:marRight w:val="0"/>
      <w:marTop w:val="0"/>
      <w:marBottom w:val="0"/>
      <w:divBdr>
        <w:top w:val="none" w:sz="0" w:space="0" w:color="auto"/>
        <w:left w:val="none" w:sz="0" w:space="0" w:color="auto"/>
        <w:bottom w:val="none" w:sz="0" w:space="0" w:color="auto"/>
        <w:right w:val="none" w:sz="0" w:space="0" w:color="auto"/>
      </w:divBdr>
    </w:div>
    <w:div w:id="1781531162">
      <w:bodyDiv w:val="1"/>
      <w:marLeft w:val="0"/>
      <w:marRight w:val="0"/>
      <w:marTop w:val="0"/>
      <w:marBottom w:val="0"/>
      <w:divBdr>
        <w:top w:val="none" w:sz="0" w:space="0" w:color="auto"/>
        <w:left w:val="none" w:sz="0" w:space="0" w:color="auto"/>
        <w:bottom w:val="none" w:sz="0" w:space="0" w:color="auto"/>
        <w:right w:val="none" w:sz="0" w:space="0" w:color="auto"/>
      </w:divBdr>
    </w:div>
    <w:div w:id="1784885663">
      <w:bodyDiv w:val="1"/>
      <w:marLeft w:val="0"/>
      <w:marRight w:val="0"/>
      <w:marTop w:val="0"/>
      <w:marBottom w:val="0"/>
      <w:divBdr>
        <w:top w:val="none" w:sz="0" w:space="0" w:color="auto"/>
        <w:left w:val="none" w:sz="0" w:space="0" w:color="auto"/>
        <w:bottom w:val="none" w:sz="0" w:space="0" w:color="auto"/>
        <w:right w:val="none" w:sz="0" w:space="0" w:color="auto"/>
      </w:divBdr>
    </w:div>
    <w:div w:id="1789424159">
      <w:bodyDiv w:val="1"/>
      <w:marLeft w:val="0"/>
      <w:marRight w:val="0"/>
      <w:marTop w:val="0"/>
      <w:marBottom w:val="0"/>
      <w:divBdr>
        <w:top w:val="none" w:sz="0" w:space="0" w:color="auto"/>
        <w:left w:val="none" w:sz="0" w:space="0" w:color="auto"/>
        <w:bottom w:val="none" w:sz="0" w:space="0" w:color="auto"/>
        <w:right w:val="none" w:sz="0" w:space="0" w:color="auto"/>
      </w:divBdr>
    </w:div>
    <w:div w:id="1794471817">
      <w:bodyDiv w:val="1"/>
      <w:marLeft w:val="0"/>
      <w:marRight w:val="0"/>
      <w:marTop w:val="0"/>
      <w:marBottom w:val="0"/>
      <w:divBdr>
        <w:top w:val="none" w:sz="0" w:space="0" w:color="auto"/>
        <w:left w:val="none" w:sz="0" w:space="0" w:color="auto"/>
        <w:bottom w:val="none" w:sz="0" w:space="0" w:color="auto"/>
        <w:right w:val="none" w:sz="0" w:space="0" w:color="auto"/>
      </w:divBdr>
    </w:div>
    <w:div w:id="1794595974">
      <w:bodyDiv w:val="1"/>
      <w:marLeft w:val="0"/>
      <w:marRight w:val="0"/>
      <w:marTop w:val="0"/>
      <w:marBottom w:val="0"/>
      <w:divBdr>
        <w:top w:val="none" w:sz="0" w:space="0" w:color="auto"/>
        <w:left w:val="none" w:sz="0" w:space="0" w:color="auto"/>
        <w:bottom w:val="none" w:sz="0" w:space="0" w:color="auto"/>
        <w:right w:val="none" w:sz="0" w:space="0" w:color="auto"/>
      </w:divBdr>
    </w:div>
    <w:div w:id="1795319574">
      <w:bodyDiv w:val="1"/>
      <w:marLeft w:val="0"/>
      <w:marRight w:val="0"/>
      <w:marTop w:val="0"/>
      <w:marBottom w:val="0"/>
      <w:divBdr>
        <w:top w:val="none" w:sz="0" w:space="0" w:color="auto"/>
        <w:left w:val="none" w:sz="0" w:space="0" w:color="auto"/>
        <w:bottom w:val="none" w:sz="0" w:space="0" w:color="auto"/>
        <w:right w:val="none" w:sz="0" w:space="0" w:color="auto"/>
      </w:divBdr>
    </w:div>
    <w:div w:id="1800495538">
      <w:bodyDiv w:val="1"/>
      <w:marLeft w:val="0"/>
      <w:marRight w:val="0"/>
      <w:marTop w:val="0"/>
      <w:marBottom w:val="0"/>
      <w:divBdr>
        <w:top w:val="none" w:sz="0" w:space="0" w:color="auto"/>
        <w:left w:val="none" w:sz="0" w:space="0" w:color="auto"/>
        <w:bottom w:val="none" w:sz="0" w:space="0" w:color="auto"/>
        <w:right w:val="none" w:sz="0" w:space="0" w:color="auto"/>
      </w:divBdr>
    </w:div>
    <w:div w:id="1805810065">
      <w:bodyDiv w:val="1"/>
      <w:marLeft w:val="0"/>
      <w:marRight w:val="0"/>
      <w:marTop w:val="0"/>
      <w:marBottom w:val="0"/>
      <w:divBdr>
        <w:top w:val="none" w:sz="0" w:space="0" w:color="auto"/>
        <w:left w:val="none" w:sz="0" w:space="0" w:color="auto"/>
        <w:bottom w:val="none" w:sz="0" w:space="0" w:color="auto"/>
        <w:right w:val="none" w:sz="0" w:space="0" w:color="auto"/>
      </w:divBdr>
    </w:div>
    <w:div w:id="1809205725">
      <w:bodyDiv w:val="1"/>
      <w:marLeft w:val="0"/>
      <w:marRight w:val="0"/>
      <w:marTop w:val="0"/>
      <w:marBottom w:val="0"/>
      <w:divBdr>
        <w:top w:val="none" w:sz="0" w:space="0" w:color="auto"/>
        <w:left w:val="none" w:sz="0" w:space="0" w:color="auto"/>
        <w:bottom w:val="none" w:sz="0" w:space="0" w:color="auto"/>
        <w:right w:val="none" w:sz="0" w:space="0" w:color="auto"/>
      </w:divBdr>
    </w:div>
    <w:div w:id="1812594783">
      <w:bodyDiv w:val="1"/>
      <w:marLeft w:val="0"/>
      <w:marRight w:val="0"/>
      <w:marTop w:val="0"/>
      <w:marBottom w:val="0"/>
      <w:divBdr>
        <w:top w:val="none" w:sz="0" w:space="0" w:color="auto"/>
        <w:left w:val="none" w:sz="0" w:space="0" w:color="auto"/>
        <w:bottom w:val="none" w:sz="0" w:space="0" w:color="auto"/>
        <w:right w:val="none" w:sz="0" w:space="0" w:color="auto"/>
      </w:divBdr>
    </w:div>
    <w:div w:id="1813785938">
      <w:bodyDiv w:val="1"/>
      <w:marLeft w:val="0"/>
      <w:marRight w:val="0"/>
      <w:marTop w:val="0"/>
      <w:marBottom w:val="0"/>
      <w:divBdr>
        <w:top w:val="none" w:sz="0" w:space="0" w:color="auto"/>
        <w:left w:val="none" w:sz="0" w:space="0" w:color="auto"/>
        <w:bottom w:val="none" w:sz="0" w:space="0" w:color="auto"/>
        <w:right w:val="none" w:sz="0" w:space="0" w:color="auto"/>
      </w:divBdr>
    </w:div>
    <w:div w:id="1815415611">
      <w:bodyDiv w:val="1"/>
      <w:marLeft w:val="0"/>
      <w:marRight w:val="0"/>
      <w:marTop w:val="0"/>
      <w:marBottom w:val="0"/>
      <w:divBdr>
        <w:top w:val="none" w:sz="0" w:space="0" w:color="auto"/>
        <w:left w:val="none" w:sz="0" w:space="0" w:color="auto"/>
        <w:bottom w:val="none" w:sz="0" w:space="0" w:color="auto"/>
        <w:right w:val="none" w:sz="0" w:space="0" w:color="auto"/>
      </w:divBdr>
    </w:div>
    <w:div w:id="1820802976">
      <w:bodyDiv w:val="1"/>
      <w:marLeft w:val="0"/>
      <w:marRight w:val="0"/>
      <w:marTop w:val="0"/>
      <w:marBottom w:val="0"/>
      <w:divBdr>
        <w:top w:val="none" w:sz="0" w:space="0" w:color="auto"/>
        <w:left w:val="none" w:sz="0" w:space="0" w:color="auto"/>
        <w:bottom w:val="none" w:sz="0" w:space="0" w:color="auto"/>
        <w:right w:val="none" w:sz="0" w:space="0" w:color="auto"/>
      </w:divBdr>
    </w:div>
    <w:div w:id="1820995535">
      <w:bodyDiv w:val="1"/>
      <w:marLeft w:val="0"/>
      <w:marRight w:val="0"/>
      <w:marTop w:val="0"/>
      <w:marBottom w:val="0"/>
      <w:divBdr>
        <w:top w:val="none" w:sz="0" w:space="0" w:color="auto"/>
        <w:left w:val="none" w:sz="0" w:space="0" w:color="auto"/>
        <w:bottom w:val="none" w:sz="0" w:space="0" w:color="auto"/>
        <w:right w:val="none" w:sz="0" w:space="0" w:color="auto"/>
      </w:divBdr>
    </w:div>
    <w:div w:id="1826240032">
      <w:bodyDiv w:val="1"/>
      <w:marLeft w:val="0"/>
      <w:marRight w:val="0"/>
      <w:marTop w:val="0"/>
      <w:marBottom w:val="0"/>
      <w:divBdr>
        <w:top w:val="none" w:sz="0" w:space="0" w:color="auto"/>
        <w:left w:val="none" w:sz="0" w:space="0" w:color="auto"/>
        <w:bottom w:val="none" w:sz="0" w:space="0" w:color="auto"/>
        <w:right w:val="none" w:sz="0" w:space="0" w:color="auto"/>
      </w:divBdr>
    </w:div>
    <w:div w:id="1829397471">
      <w:bodyDiv w:val="1"/>
      <w:marLeft w:val="0"/>
      <w:marRight w:val="0"/>
      <w:marTop w:val="0"/>
      <w:marBottom w:val="0"/>
      <w:divBdr>
        <w:top w:val="none" w:sz="0" w:space="0" w:color="auto"/>
        <w:left w:val="none" w:sz="0" w:space="0" w:color="auto"/>
        <w:bottom w:val="none" w:sz="0" w:space="0" w:color="auto"/>
        <w:right w:val="none" w:sz="0" w:space="0" w:color="auto"/>
      </w:divBdr>
    </w:div>
    <w:div w:id="1830093507">
      <w:bodyDiv w:val="1"/>
      <w:marLeft w:val="0"/>
      <w:marRight w:val="0"/>
      <w:marTop w:val="0"/>
      <w:marBottom w:val="0"/>
      <w:divBdr>
        <w:top w:val="none" w:sz="0" w:space="0" w:color="auto"/>
        <w:left w:val="none" w:sz="0" w:space="0" w:color="auto"/>
        <w:bottom w:val="none" w:sz="0" w:space="0" w:color="auto"/>
        <w:right w:val="none" w:sz="0" w:space="0" w:color="auto"/>
      </w:divBdr>
    </w:div>
    <w:div w:id="1831365303">
      <w:bodyDiv w:val="1"/>
      <w:marLeft w:val="0"/>
      <w:marRight w:val="0"/>
      <w:marTop w:val="0"/>
      <w:marBottom w:val="0"/>
      <w:divBdr>
        <w:top w:val="none" w:sz="0" w:space="0" w:color="auto"/>
        <w:left w:val="none" w:sz="0" w:space="0" w:color="auto"/>
        <w:bottom w:val="none" w:sz="0" w:space="0" w:color="auto"/>
        <w:right w:val="none" w:sz="0" w:space="0" w:color="auto"/>
      </w:divBdr>
    </w:div>
    <w:div w:id="1831940661">
      <w:bodyDiv w:val="1"/>
      <w:marLeft w:val="0"/>
      <w:marRight w:val="0"/>
      <w:marTop w:val="0"/>
      <w:marBottom w:val="0"/>
      <w:divBdr>
        <w:top w:val="none" w:sz="0" w:space="0" w:color="auto"/>
        <w:left w:val="none" w:sz="0" w:space="0" w:color="auto"/>
        <w:bottom w:val="none" w:sz="0" w:space="0" w:color="auto"/>
        <w:right w:val="none" w:sz="0" w:space="0" w:color="auto"/>
      </w:divBdr>
    </w:div>
    <w:div w:id="1832061304">
      <w:bodyDiv w:val="1"/>
      <w:marLeft w:val="0"/>
      <w:marRight w:val="0"/>
      <w:marTop w:val="0"/>
      <w:marBottom w:val="0"/>
      <w:divBdr>
        <w:top w:val="none" w:sz="0" w:space="0" w:color="auto"/>
        <w:left w:val="none" w:sz="0" w:space="0" w:color="auto"/>
        <w:bottom w:val="none" w:sz="0" w:space="0" w:color="auto"/>
        <w:right w:val="none" w:sz="0" w:space="0" w:color="auto"/>
      </w:divBdr>
    </w:div>
    <w:div w:id="1841844241">
      <w:bodyDiv w:val="1"/>
      <w:marLeft w:val="0"/>
      <w:marRight w:val="0"/>
      <w:marTop w:val="0"/>
      <w:marBottom w:val="0"/>
      <w:divBdr>
        <w:top w:val="none" w:sz="0" w:space="0" w:color="auto"/>
        <w:left w:val="none" w:sz="0" w:space="0" w:color="auto"/>
        <w:bottom w:val="none" w:sz="0" w:space="0" w:color="auto"/>
        <w:right w:val="none" w:sz="0" w:space="0" w:color="auto"/>
      </w:divBdr>
    </w:div>
    <w:div w:id="1842966901">
      <w:bodyDiv w:val="1"/>
      <w:marLeft w:val="0"/>
      <w:marRight w:val="0"/>
      <w:marTop w:val="0"/>
      <w:marBottom w:val="0"/>
      <w:divBdr>
        <w:top w:val="none" w:sz="0" w:space="0" w:color="auto"/>
        <w:left w:val="none" w:sz="0" w:space="0" w:color="auto"/>
        <w:bottom w:val="none" w:sz="0" w:space="0" w:color="auto"/>
        <w:right w:val="none" w:sz="0" w:space="0" w:color="auto"/>
      </w:divBdr>
    </w:div>
    <w:div w:id="1843155011">
      <w:bodyDiv w:val="1"/>
      <w:marLeft w:val="0"/>
      <w:marRight w:val="0"/>
      <w:marTop w:val="0"/>
      <w:marBottom w:val="0"/>
      <w:divBdr>
        <w:top w:val="none" w:sz="0" w:space="0" w:color="auto"/>
        <w:left w:val="none" w:sz="0" w:space="0" w:color="auto"/>
        <w:bottom w:val="none" w:sz="0" w:space="0" w:color="auto"/>
        <w:right w:val="none" w:sz="0" w:space="0" w:color="auto"/>
      </w:divBdr>
    </w:div>
    <w:div w:id="1846288218">
      <w:bodyDiv w:val="1"/>
      <w:marLeft w:val="0"/>
      <w:marRight w:val="0"/>
      <w:marTop w:val="0"/>
      <w:marBottom w:val="0"/>
      <w:divBdr>
        <w:top w:val="none" w:sz="0" w:space="0" w:color="auto"/>
        <w:left w:val="none" w:sz="0" w:space="0" w:color="auto"/>
        <w:bottom w:val="none" w:sz="0" w:space="0" w:color="auto"/>
        <w:right w:val="none" w:sz="0" w:space="0" w:color="auto"/>
      </w:divBdr>
    </w:div>
    <w:div w:id="1846901068">
      <w:bodyDiv w:val="1"/>
      <w:marLeft w:val="0"/>
      <w:marRight w:val="0"/>
      <w:marTop w:val="0"/>
      <w:marBottom w:val="0"/>
      <w:divBdr>
        <w:top w:val="none" w:sz="0" w:space="0" w:color="auto"/>
        <w:left w:val="none" w:sz="0" w:space="0" w:color="auto"/>
        <w:bottom w:val="none" w:sz="0" w:space="0" w:color="auto"/>
        <w:right w:val="none" w:sz="0" w:space="0" w:color="auto"/>
      </w:divBdr>
    </w:div>
    <w:div w:id="1848517944">
      <w:bodyDiv w:val="1"/>
      <w:marLeft w:val="0"/>
      <w:marRight w:val="0"/>
      <w:marTop w:val="0"/>
      <w:marBottom w:val="0"/>
      <w:divBdr>
        <w:top w:val="none" w:sz="0" w:space="0" w:color="auto"/>
        <w:left w:val="none" w:sz="0" w:space="0" w:color="auto"/>
        <w:bottom w:val="none" w:sz="0" w:space="0" w:color="auto"/>
        <w:right w:val="none" w:sz="0" w:space="0" w:color="auto"/>
      </w:divBdr>
    </w:div>
    <w:div w:id="1852066272">
      <w:bodyDiv w:val="1"/>
      <w:marLeft w:val="0"/>
      <w:marRight w:val="0"/>
      <w:marTop w:val="0"/>
      <w:marBottom w:val="0"/>
      <w:divBdr>
        <w:top w:val="none" w:sz="0" w:space="0" w:color="auto"/>
        <w:left w:val="none" w:sz="0" w:space="0" w:color="auto"/>
        <w:bottom w:val="none" w:sz="0" w:space="0" w:color="auto"/>
        <w:right w:val="none" w:sz="0" w:space="0" w:color="auto"/>
      </w:divBdr>
    </w:div>
    <w:div w:id="1856773636">
      <w:bodyDiv w:val="1"/>
      <w:marLeft w:val="0"/>
      <w:marRight w:val="0"/>
      <w:marTop w:val="0"/>
      <w:marBottom w:val="0"/>
      <w:divBdr>
        <w:top w:val="none" w:sz="0" w:space="0" w:color="auto"/>
        <w:left w:val="none" w:sz="0" w:space="0" w:color="auto"/>
        <w:bottom w:val="none" w:sz="0" w:space="0" w:color="auto"/>
        <w:right w:val="none" w:sz="0" w:space="0" w:color="auto"/>
      </w:divBdr>
    </w:div>
    <w:div w:id="1857111271">
      <w:bodyDiv w:val="1"/>
      <w:marLeft w:val="0"/>
      <w:marRight w:val="0"/>
      <w:marTop w:val="0"/>
      <w:marBottom w:val="0"/>
      <w:divBdr>
        <w:top w:val="none" w:sz="0" w:space="0" w:color="auto"/>
        <w:left w:val="none" w:sz="0" w:space="0" w:color="auto"/>
        <w:bottom w:val="none" w:sz="0" w:space="0" w:color="auto"/>
        <w:right w:val="none" w:sz="0" w:space="0" w:color="auto"/>
      </w:divBdr>
    </w:div>
    <w:div w:id="1859273876">
      <w:bodyDiv w:val="1"/>
      <w:marLeft w:val="0"/>
      <w:marRight w:val="0"/>
      <w:marTop w:val="0"/>
      <w:marBottom w:val="0"/>
      <w:divBdr>
        <w:top w:val="none" w:sz="0" w:space="0" w:color="auto"/>
        <w:left w:val="none" w:sz="0" w:space="0" w:color="auto"/>
        <w:bottom w:val="none" w:sz="0" w:space="0" w:color="auto"/>
        <w:right w:val="none" w:sz="0" w:space="0" w:color="auto"/>
      </w:divBdr>
    </w:div>
    <w:div w:id="1860583391">
      <w:bodyDiv w:val="1"/>
      <w:marLeft w:val="0"/>
      <w:marRight w:val="0"/>
      <w:marTop w:val="0"/>
      <w:marBottom w:val="0"/>
      <w:divBdr>
        <w:top w:val="none" w:sz="0" w:space="0" w:color="auto"/>
        <w:left w:val="none" w:sz="0" w:space="0" w:color="auto"/>
        <w:bottom w:val="none" w:sz="0" w:space="0" w:color="auto"/>
        <w:right w:val="none" w:sz="0" w:space="0" w:color="auto"/>
      </w:divBdr>
    </w:div>
    <w:div w:id="1869372618">
      <w:bodyDiv w:val="1"/>
      <w:marLeft w:val="0"/>
      <w:marRight w:val="0"/>
      <w:marTop w:val="0"/>
      <w:marBottom w:val="0"/>
      <w:divBdr>
        <w:top w:val="none" w:sz="0" w:space="0" w:color="auto"/>
        <w:left w:val="none" w:sz="0" w:space="0" w:color="auto"/>
        <w:bottom w:val="none" w:sz="0" w:space="0" w:color="auto"/>
        <w:right w:val="none" w:sz="0" w:space="0" w:color="auto"/>
      </w:divBdr>
    </w:div>
    <w:div w:id="1879000779">
      <w:bodyDiv w:val="1"/>
      <w:marLeft w:val="0"/>
      <w:marRight w:val="0"/>
      <w:marTop w:val="0"/>
      <w:marBottom w:val="0"/>
      <w:divBdr>
        <w:top w:val="none" w:sz="0" w:space="0" w:color="auto"/>
        <w:left w:val="none" w:sz="0" w:space="0" w:color="auto"/>
        <w:bottom w:val="none" w:sz="0" w:space="0" w:color="auto"/>
        <w:right w:val="none" w:sz="0" w:space="0" w:color="auto"/>
      </w:divBdr>
    </w:div>
    <w:div w:id="1880438413">
      <w:bodyDiv w:val="1"/>
      <w:marLeft w:val="0"/>
      <w:marRight w:val="0"/>
      <w:marTop w:val="0"/>
      <w:marBottom w:val="0"/>
      <w:divBdr>
        <w:top w:val="none" w:sz="0" w:space="0" w:color="auto"/>
        <w:left w:val="none" w:sz="0" w:space="0" w:color="auto"/>
        <w:bottom w:val="none" w:sz="0" w:space="0" w:color="auto"/>
        <w:right w:val="none" w:sz="0" w:space="0" w:color="auto"/>
      </w:divBdr>
    </w:div>
    <w:div w:id="1885218549">
      <w:bodyDiv w:val="1"/>
      <w:marLeft w:val="0"/>
      <w:marRight w:val="0"/>
      <w:marTop w:val="0"/>
      <w:marBottom w:val="0"/>
      <w:divBdr>
        <w:top w:val="none" w:sz="0" w:space="0" w:color="auto"/>
        <w:left w:val="none" w:sz="0" w:space="0" w:color="auto"/>
        <w:bottom w:val="none" w:sz="0" w:space="0" w:color="auto"/>
        <w:right w:val="none" w:sz="0" w:space="0" w:color="auto"/>
      </w:divBdr>
    </w:div>
    <w:div w:id="1885563037">
      <w:bodyDiv w:val="1"/>
      <w:marLeft w:val="0"/>
      <w:marRight w:val="0"/>
      <w:marTop w:val="0"/>
      <w:marBottom w:val="0"/>
      <w:divBdr>
        <w:top w:val="none" w:sz="0" w:space="0" w:color="auto"/>
        <w:left w:val="none" w:sz="0" w:space="0" w:color="auto"/>
        <w:bottom w:val="none" w:sz="0" w:space="0" w:color="auto"/>
        <w:right w:val="none" w:sz="0" w:space="0" w:color="auto"/>
      </w:divBdr>
    </w:div>
    <w:div w:id="1885751945">
      <w:bodyDiv w:val="1"/>
      <w:marLeft w:val="0"/>
      <w:marRight w:val="0"/>
      <w:marTop w:val="0"/>
      <w:marBottom w:val="0"/>
      <w:divBdr>
        <w:top w:val="none" w:sz="0" w:space="0" w:color="auto"/>
        <w:left w:val="none" w:sz="0" w:space="0" w:color="auto"/>
        <w:bottom w:val="none" w:sz="0" w:space="0" w:color="auto"/>
        <w:right w:val="none" w:sz="0" w:space="0" w:color="auto"/>
      </w:divBdr>
    </w:div>
    <w:div w:id="1891187807">
      <w:bodyDiv w:val="1"/>
      <w:marLeft w:val="0"/>
      <w:marRight w:val="0"/>
      <w:marTop w:val="0"/>
      <w:marBottom w:val="0"/>
      <w:divBdr>
        <w:top w:val="none" w:sz="0" w:space="0" w:color="auto"/>
        <w:left w:val="none" w:sz="0" w:space="0" w:color="auto"/>
        <w:bottom w:val="none" w:sz="0" w:space="0" w:color="auto"/>
        <w:right w:val="none" w:sz="0" w:space="0" w:color="auto"/>
      </w:divBdr>
    </w:div>
    <w:div w:id="1893998846">
      <w:bodyDiv w:val="1"/>
      <w:marLeft w:val="0"/>
      <w:marRight w:val="0"/>
      <w:marTop w:val="0"/>
      <w:marBottom w:val="0"/>
      <w:divBdr>
        <w:top w:val="none" w:sz="0" w:space="0" w:color="auto"/>
        <w:left w:val="none" w:sz="0" w:space="0" w:color="auto"/>
        <w:bottom w:val="none" w:sz="0" w:space="0" w:color="auto"/>
        <w:right w:val="none" w:sz="0" w:space="0" w:color="auto"/>
      </w:divBdr>
    </w:div>
    <w:div w:id="1910117504">
      <w:bodyDiv w:val="1"/>
      <w:marLeft w:val="0"/>
      <w:marRight w:val="0"/>
      <w:marTop w:val="0"/>
      <w:marBottom w:val="0"/>
      <w:divBdr>
        <w:top w:val="none" w:sz="0" w:space="0" w:color="auto"/>
        <w:left w:val="none" w:sz="0" w:space="0" w:color="auto"/>
        <w:bottom w:val="none" w:sz="0" w:space="0" w:color="auto"/>
        <w:right w:val="none" w:sz="0" w:space="0" w:color="auto"/>
      </w:divBdr>
    </w:div>
    <w:div w:id="1912497362">
      <w:bodyDiv w:val="1"/>
      <w:marLeft w:val="0"/>
      <w:marRight w:val="0"/>
      <w:marTop w:val="0"/>
      <w:marBottom w:val="0"/>
      <w:divBdr>
        <w:top w:val="none" w:sz="0" w:space="0" w:color="auto"/>
        <w:left w:val="none" w:sz="0" w:space="0" w:color="auto"/>
        <w:bottom w:val="none" w:sz="0" w:space="0" w:color="auto"/>
        <w:right w:val="none" w:sz="0" w:space="0" w:color="auto"/>
      </w:divBdr>
    </w:div>
    <w:div w:id="1912958992">
      <w:bodyDiv w:val="1"/>
      <w:marLeft w:val="0"/>
      <w:marRight w:val="0"/>
      <w:marTop w:val="0"/>
      <w:marBottom w:val="0"/>
      <w:divBdr>
        <w:top w:val="none" w:sz="0" w:space="0" w:color="auto"/>
        <w:left w:val="none" w:sz="0" w:space="0" w:color="auto"/>
        <w:bottom w:val="none" w:sz="0" w:space="0" w:color="auto"/>
        <w:right w:val="none" w:sz="0" w:space="0" w:color="auto"/>
      </w:divBdr>
    </w:div>
    <w:div w:id="1923876314">
      <w:bodyDiv w:val="1"/>
      <w:marLeft w:val="0"/>
      <w:marRight w:val="0"/>
      <w:marTop w:val="0"/>
      <w:marBottom w:val="0"/>
      <w:divBdr>
        <w:top w:val="none" w:sz="0" w:space="0" w:color="auto"/>
        <w:left w:val="none" w:sz="0" w:space="0" w:color="auto"/>
        <w:bottom w:val="none" w:sz="0" w:space="0" w:color="auto"/>
        <w:right w:val="none" w:sz="0" w:space="0" w:color="auto"/>
      </w:divBdr>
    </w:div>
    <w:div w:id="1944146976">
      <w:bodyDiv w:val="1"/>
      <w:marLeft w:val="0"/>
      <w:marRight w:val="0"/>
      <w:marTop w:val="0"/>
      <w:marBottom w:val="0"/>
      <w:divBdr>
        <w:top w:val="none" w:sz="0" w:space="0" w:color="auto"/>
        <w:left w:val="none" w:sz="0" w:space="0" w:color="auto"/>
        <w:bottom w:val="none" w:sz="0" w:space="0" w:color="auto"/>
        <w:right w:val="none" w:sz="0" w:space="0" w:color="auto"/>
      </w:divBdr>
    </w:div>
    <w:div w:id="1949922613">
      <w:bodyDiv w:val="1"/>
      <w:marLeft w:val="0"/>
      <w:marRight w:val="0"/>
      <w:marTop w:val="0"/>
      <w:marBottom w:val="0"/>
      <w:divBdr>
        <w:top w:val="none" w:sz="0" w:space="0" w:color="auto"/>
        <w:left w:val="none" w:sz="0" w:space="0" w:color="auto"/>
        <w:bottom w:val="none" w:sz="0" w:space="0" w:color="auto"/>
        <w:right w:val="none" w:sz="0" w:space="0" w:color="auto"/>
      </w:divBdr>
    </w:div>
    <w:div w:id="1951934753">
      <w:bodyDiv w:val="1"/>
      <w:marLeft w:val="0"/>
      <w:marRight w:val="0"/>
      <w:marTop w:val="0"/>
      <w:marBottom w:val="0"/>
      <w:divBdr>
        <w:top w:val="none" w:sz="0" w:space="0" w:color="auto"/>
        <w:left w:val="none" w:sz="0" w:space="0" w:color="auto"/>
        <w:bottom w:val="none" w:sz="0" w:space="0" w:color="auto"/>
        <w:right w:val="none" w:sz="0" w:space="0" w:color="auto"/>
      </w:divBdr>
    </w:div>
    <w:div w:id="1954483991">
      <w:bodyDiv w:val="1"/>
      <w:marLeft w:val="0"/>
      <w:marRight w:val="0"/>
      <w:marTop w:val="0"/>
      <w:marBottom w:val="0"/>
      <w:divBdr>
        <w:top w:val="none" w:sz="0" w:space="0" w:color="auto"/>
        <w:left w:val="none" w:sz="0" w:space="0" w:color="auto"/>
        <w:bottom w:val="none" w:sz="0" w:space="0" w:color="auto"/>
        <w:right w:val="none" w:sz="0" w:space="0" w:color="auto"/>
      </w:divBdr>
    </w:div>
    <w:div w:id="1955673024">
      <w:bodyDiv w:val="1"/>
      <w:marLeft w:val="0"/>
      <w:marRight w:val="0"/>
      <w:marTop w:val="0"/>
      <w:marBottom w:val="0"/>
      <w:divBdr>
        <w:top w:val="none" w:sz="0" w:space="0" w:color="auto"/>
        <w:left w:val="none" w:sz="0" w:space="0" w:color="auto"/>
        <w:bottom w:val="none" w:sz="0" w:space="0" w:color="auto"/>
        <w:right w:val="none" w:sz="0" w:space="0" w:color="auto"/>
      </w:divBdr>
    </w:div>
    <w:div w:id="1958367800">
      <w:bodyDiv w:val="1"/>
      <w:marLeft w:val="0"/>
      <w:marRight w:val="0"/>
      <w:marTop w:val="0"/>
      <w:marBottom w:val="0"/>
      <w:divBdr>
        <w:top w:val="none" w:sz="0" w:space="0" w:color="auto"/>
        <w:left w:val="none" w:sz="0" w:space="0" w:color="auto"/>
        <w:bottom w:val="none" w:sz="0" w:space="0" w:color="auto"/>
        <w:right w:val="none" w:sz="0" w:space="0" w:color="auto"/>
      </w:divBdr>
    </w:div>
    <w:div w:id="1959095631">
      <w:bodyDiv w:val="1"/>
      <w:marLeft w:val="0"/>
      <w:marRight w:val="0"/>
      <w:marTop w:val="0"/>
      <w:marBottom w:val="0"/>
      <w:divBdr>
        <w:top w:val="none" w:sz="0" w:space="0" w:color="auto"/>
        <w:left w:val="none" w:sz="0" w:space="0" w:color="auto"/>
        <w:bottom w:val="none" w:sz="0" w:space="0" w:color="auto"/>
        <w:right w:val="none" w:sz="0" w:space="0" w:color="auto"/>
      </w:divBdr>
    </w:div>
    <w:div w:id="1960600724">
      <w:bodyDiv w:val="1"/>
      <w:marLeft w:val="0"/>
      <w:marRight w:val="0"/>
      <w:marTop w:val="0"/>
      <w:marBottom w:val="0"/>
      <w:divBdr>
        <w:top w:val="none" w:sz="0" w:space="0" w:color="auto"/>
        <w:left w:val="none" w:sz="0" w:space="0" w:color="auto"/>
        <w:bottom w:val="none" w:sz="0" w:space="0" w:color="auto"/>
        <w:right w:val="none" w:sz="0" w:space="0" w:color="auto"/>
      </w:divBdr>
    </w:div>
    <w:div w:id="1962566511">
      <w:bodyDiv w:val="1"/>
      <w:marLeft w:val="0"/>
      <w:marRight w:val="0"/>
      <w:marTop w:val="0"/>
      <w:marBottom w:val="0"/>
      <w:divBdr>
        <w:top w:val="none" w:sz="0" w:space="0" w:color="auto"/>
        <w:left w:val="none" w:sz="0" w:space="0" w:color="auto"/>
        <w:bottom w:val="none" w:sz="0" w:space="0" w:color="auto"/>
        <w:right w:val="none" w:sz="0" w:space="0" w:color="auto"/>
      </w:divBdr>
    </w:div>
    <w:div w:id="1968046293">
      <w:bodyDiv w:val="1"/>
      <w:marLeft w:val="0"/>
      <w:marRight w:val="0"/>
      <w:marTop w:val="0"/>
      <w:marBottom w:val="0"/>
      <w:divBdr>
        <w:top w:val="none" w:sz="0" w:space="0" w:color="auto"/>
        <w:left w:val="none" w:sz="0" w:space="0" w:color="auto"/>
        <w:bottom w:val="none" w:sz="0" w:space="0" w:color="auto"/>
        <w:right w:val="none" w:sz="0" w:space="0" w:color="auto"/>
      </w:divBdr>
    </w:div>
    <w:div w:id="1981879065">
      <w:bodyDiv w:val="1"/>
      <w:marLeft w:val="0"/>
      <w:marRight w:val="0"/>
      <w:marTop w:val="0"/>
      <w:marBottom w:val="0"/>
      <w:divBdr>
        <w:top w:val="none" w:sz="0" w:space="0" w:color="auto"/>
        <w:left w:val="none" w:sz="0" w:space="0" w:color="auto"/>
        <w:bottom w:val="none" w:sz="0" w:space="0" w:color="auto"/>
        <w:right w:val="none" w:sz="0" w:space="0" w:color="auto"/>
      </w:divBdr>
    </w:div>
    <w:div w:id="1993174562">
      <w:bodyDiv w:val="1"/>
      <w:marLeft w:val="0"/>
      <w:marRight w:val="0"/>
      <w:marTop w:val="0"/>
      <w:marBottom w:val="0"/>
      <w:divBdr>
        <w:top w:val="none" w:sz="0" w:space="0" w:color="auto"/>
        <w:left w:val="none" w:sz="0" w:space="0" w:color="auto"/>
        <w:bottom w:val="none" w:sz="0" w:space="0" w:color="auto"/>
        <w:right w:val="none" w:sz="0" w:space="0" w:color="auto"/>
      </w:divBdr>
    </w:div>
    <w:div w:id="1997175512">
      <w:bodyDiv w:val="1"/>
      <w:marLeft w:val="0"/>
      <w:marRight w:val="0"/>
      <w:marTop w:val="0"/>
      <w:marBottom w:val="0"/>
      <w:divBdr>
        <w:top w:val="none" w:sz="0" w:space="0" w:color="auto"/>
        <w:left w:val="none" w:sz="0" w:space="0" w:color="auto"/>
        <w:bottom w:val="none" w:sz="0" w:space="0" w:color="auto"/>
        <w:right w:val="none" w:sz="0" w:space="0" w:color="auto"/>
      </w:divBdr>
    </w:div>
    <w:div w:id="2007777553">
      <w:bodyDiv w:val="1"/>
      <w:marLeft w:val="0"/>
      <w:marRight w:val="0"/>
      <w:marTop w:val="0"/>
      <w:marBottom w:val="0"/>
      <w:divBdr>
        <w:top w:val="none" w:sz="0" w:space="0" w:color="auto"/>
        <w:left w:val="none" w:sz="0" w:space="0" w:color="auto"/>
        <w:bottom w:val="none" w:sz="0" w:space="0" w:color="auto"/>
        <w:right w:val="none" w:sz="0" w:space="0" w:color="auto"/>
      </w:divBdr>
    </w:div>
    <w:div w:id="2009864079">
      <w:bodyDiv w:val="1"/>
      <w:marLeft w:val="0"/>
      <w:marRight w:val="0"/>
      <w:marTop w:val="0"/>
      <w:marBottom w:val="0"/>
      <w:divBdr>
        <w:top w:val="none" w:sz="0" w:space="0" w:color="auto"/>
        <w:left w:val="none" w:sz="0" w:space="0" w:color="auto"/>
        <w:bottom w:val="none" w:sz="0" w:space="0" w:color="auto"/>
        <w:right w:val="none" w:sz="0" w:space="0" w:color="auto"/>
      </w:divBdr>
    </w:div>
    <w:div w:id="2009939949">
      <w:bodyDiv w:val="1"/>
      <w:marLeft w:val="0"/>
      <w:marRight w:val="0"/>
      <w:marTop w:val="0"/>
      <w:marBottom w:val="0"/>
      <w:divBdr>
        <w:top w:val="none" w:sz="0" w:space="0" w:color="auto"/>
        <w:left w:val="none" w:sz="0" w:space="0" w:color="auto"/>
        <w:bottom w:val="none" w:sz="0" w:space="0" w:color="auto"/>
        <w:right w:val="none" w:sz="0" w:space="0" w:color="auto"/>
      </w:divBdr>
    </w:div>
    <w:div w:id="2012676456">
      <w:bodyDiv w:val="1"/>
      <w:marLeft w:val="0"/>
      <w:marRight w:val="0"/>
      <w:marTop w:val="0"/>
      <w:marBottom w:val="0"/>
      <w:divBdr>
        <w:top w:val="none" w:sz="0" w:space="0" w:color="auto"/>
        <w:left w:val="none" w:sz="0" w:space="0" w:color="auto"/>
        <w:bottom w:val="none" w:sz="0" w:space="0" w:color="auto"/>
        <w:right w:val="none" w:sz="0" w:space="0" w:color="auto"/>
      </w:divBdr>
    </w:div>
    <w:div w:id="2012827076">
      <w:bodyDiv w:val="1"/>
      <w:marLeft w:val="0"/>
      <w:marRight w:val="0"/>
      <w:marTop w:val="0"/>
      <w:marBottom w:val="0"/>
      <w:divBdr>
        <w:top w:val="none" w:sz="0" w:space="0" w:color="auto"/>
        <w:left w:val="none" w:sz="0" w:space="0" w:color="auto"/>
        <w:bottom w:val="none" w:sz="0" w:space="0" w:color="auto"/>
        <w:right w:val="none" w:sz="0" w:space="0" w:color="auto"/>
      </w:divBdr>
    </w:div>
    <w:div w:id="2023239623">
      <w:bodyDiv w:val="1"/>
      <w:marLeft w:val="0"/>
      <w:marRight w:val="0"/>
      <w:marTop w:val="0"/>
      <w:marBottom w:val="0"/>
      <w:divBdr>
        <w:top w:val="none" w:sz="0" w:space="0" w:color="auto"/>
        <w:left w:val="none" w:sz="0" w:space="0" w:color="auto"/>
        <w:bottom w:val="none" w:sz="0" w:space="0" w:color="auto"/>
        <w:right w:val="none" w:sz="0" w:space="0" w:color="auto"/>
      </w:divBdr>
    </w:div>
    <w:div w:id="2023433998">
      <w:bodyDiv w:val="1"/>
      <w:marLeft w:val="0"/>
      <w:marRight w:val="0"/>
      <w:marTop w:val="0"/>
      <w:marBottom w:val="0"/>
      <w:divBdr>
        <w:top w:val="none" w:sz="0" w:space="0" w:color="auto"/>
        <w:left w:val="none" w:sz="0" w:space="0" w:color="auto"/>
        <w:bottom w:val="none" w:sz="0" w:space="0" w:color="auto"/>
        <w:right w:val="none" w:sz="0" w:space="0" w:color="auto"/>
      </w:divBdr>
    </w:div>
    <w:div w:id="2027511750">
      <w:bodyDiv w:val="1"/>
      <w:marLeft w:val="0"/>
      <w:marRight w:val="0"/>
      <w:marTop w:val="0"/>
      <w:marBottom w:val="0"/>
      <w:divBdr>
        <w:top w:val="none" w:sz="0" w:space="0" w:color="auto"/>
        <w:left w:val="none" w:sz="0" w:space="0" w:color="auto"/>
        <w:bottom w:val="none" w:sz="0" w:space="0" w:color="auto"/>
        <w:right w:val="none" w:sz="0" w:space="0" w:color="auto"/>
      </w:divBdr>
    </w:div>
    <w:div w:id="2027711923">
      <w:bodyDiv w:val="1"/>
      <w:marLeft w:val="0"/>
      <w:marRight w:val="0"/>
      <w:marTop w:val="0"/>
      <w:marBottom w:val="0"/>
      <w:divBdr>
        <w:top w:val="none" w:sz="0" w:space="0" w:color="auto"/>
        <w:left w:val="none" w:sz="0" w:space="0" w:color="auto"/>
        <w:bottom w:val="none" w:sz="0" w:space="0" w:color="auto"/>
        <w:right w:val="none" w:sz="0" w:space="0" w:color="auto"/>
      </w:divBdr>
    </w:div>
    <w:div w:id="2030371251">
      <w:bodyDiv w:val="1"/>
      <w:marLeft w:val="0"/>
      <w:marRight w:val="0"/>
      <w:marTop w:val="0"/>
      <w:marBottom w:val="0"/>
      <w:divBdr>
        <w:top w:val="none" w:sz="0" w:space="0" w:color="auto"/>
        <w:left w:val="none" w:sz="0" w:space="0" w:color="auto"/>
        <w:bottom w:val="none" w:sz="0" w:space="0" w:color="auto"/>
        <w:right w:val="none" w:sz="0" w:space="0" w:color="auto"/>
      </w:divBdr>
    </w:div>
    <w:div w:id="2031254499">
      <w:bodyDiv w:val="1"/>
      <w:marLeft w:val="0"/>
      <w:marRight w:val="0"/>
      <w:marTop w:val="0"/>
      <w:marBottom w:val="0"/>
      <w:divBdr>
        <w:top w:val="none" w:sz="0" w:space="0" w:color="auto"/>
        <w:left w:val="none" w:sz="0" w:space="0" w:color="auto"/>
        <w:bottom w:val="none" w:sz="0" w:space="0" w:color="auto"/>
        <w:right w:val="none" w:sz="0" w:space="0" w:color="auto"/>
      </w:divBdr>
    </w:div>
    <w:div w:id="2031565452">
      <w:bodyDiv w:val="1"/>
      <w:marLeft w:val="0"/>
      <w:marRight w:val="0"/>
      <w:marTop w:val="0"/>
      <w:marBottom w:val="0"/>
      <w:divBdr>
        <w:top w:val="none" w:sz="0" w:space="0" w:color="auto"/>
        <w:left w:val="none" w:sz="0" w:space="0" w:color="auto"/>
        <w:bottom w:val="none" w:sz="0" w:space="0" w:color="auto"/>
        <w:right w:val="none" w:sz="0" w:space="0" w:color="auto"/>
      </w:divBdr>
    </w:div>
    <w:div w:id="2033066471">
      <w:bodyDiv w:val="1"/>
      <w:marLeft w:val="0"/>
      <w:marRight w:val="0"/>
      <w:marTop w:val="0"/>
      <w:marBottom w:val="0"/>
      <w:divBdr>
        <w:top w:val="none" w:sz="0" w:space="0" w:color="auto"/>
        <w:left w:val="none" w:sz="0" w:space="0" w:color="auto"/>
        <w:bottom w:val="none" w:sz="0" w:space="0" w:color="auto"/>
        <w:right w:val="none" w:sz="0" w:space="0" w:color="auto"/>
      </w:divBdr>
    </w:div>
    <w:div w:id="2040429719">
      <w:bodyDiv w:val="1"/>
      <w:marLeft w:val="0"/>
      <w:marRight w:val="0"/>
      <w:marTop w:val="0"/>
      <w:marBottom w:val="0"/>
      <w:divBdr>
        <w:top w:val="none" w:sz="0" w:space="0" w:color="auto"/>
        <w:left w:val="none" w:sz="0" w:space="0" w:color="auto"/>
        <w:bottom w:val="none" w:sz="0" w:space="0" w:color="auto"/>
        <w:right w:val="none" w:sz="0" w:space="0" w:color="auto"/>
      </w:divBdr>
    </w:div>
    <w:div w:id="2044086795">
      <w:bodyDiv w:val="1"/>
      <w:marLeft w:val="0"/>
      <w:marRight w:val="0"/>
      <w:marTop w:val="0"/>
      <w:marBottom w:val="0"/>
      <w:divBdr>
        <w:top w:val="none" w:sz="0" w:space="0" w:color="auto"/>
        <w:left w:val="none" w:sz="0" w:space="0" w:color="auto"/>
        <w:bottom w:val="none" w:sz="0" w:space="0" w:color="auto"/>
        <w:right w:val="none" w:sz="0" w:space="0" w:color="auto"/>
      </w:divBdr>
    </w:div>
    <w:div w:id="2044940178">
      <w:bodyDiv w:val="1"/>
      <w:marLeft w:val="0"/>
      <w:marRight w:val="0"/>
      <w:marTop w:val="0"/>
      <w:marBottom w:val="0"/>
      <w:divBdr>
        <w:top w:val="none" w:sz="0" w:space="0" w:color="auto"/>
        <w:left w:val="none" w:sz="0" w:space="0" w:color="auto"/>
        <w:bottom w:val="none" w:sz="0" w:space="0" w:color="auto"/>
        <w:right w:val="none" w:sz="0" w:space="0" w:color="auto"/>
      </w:divBdr>
    </w:div>
    <w:div w:id="2046829135">
      <w:bodyDiv w:val="1"/>
      <w:marLeft w:val="0"/>
      <w:marRight w:val="0"/>
      <w:marTop w:val="0"/>
      <w:marBottom w:val="0"/>
      <w:divBdr>
        <w:top w:val="none" w:sz="0" w:space="0" w:color="auto"/>
        <w:left w:val="none" w:sz="0" w:space="0" w:color="auto"/>
        <w:bottom w:val="none" w:sz="0" w:space="0" w:color="auto"/>
        <w:right w:val="none" w:sz="0" w:space="0" w:color="auto"/>
      </w:divBdr>
    </w:div>
    <w:div w:id="2052532037">
      <w:bodyDiv w:val="1"/>
      <w:marLeft w:val="0"/>
      <w:marRight w:val="0"/>
      <w:marTop w:val="0"/>
      <w:marBottom w:val="0"/>
      <w:divBdr>
        <w:top w:val="none" w:sz="0" w:space="0" w:color="auto"/>
        <w:left w:val="none" w:sz="0" w:space="0" w:color="auto"/>
        <w:bottom w:val="none" w:sz="0" w:space="0" w:color="auto"/>
        <w:right w:val="none" w:sz="0" w:space="0" w:color="auto"/>
      </w:divBdr>
    </w:div>
    <w:div w:id="2055880962">
      <w:bodyDiv w:val="1"/>
      <w:marLeft w:val="0"/>
      <w:marRight w:val="0"/>
      <w:marTop w:val="0"/>
      <w:marBottom w:val="0"/>
      <w:divBdr>
        <w:top w:val="none" w:sz="0" w:space="0" w:color="auto"/>
        <w:left w:val="none" w:sz="0" w:space="0" w:color="auto"/>
        <w:bottom w:val="none" w:sz="0" w:space="0" w:color="auto"/>
        <w:right w:val="none" w:sz="0" w:space="0" w:color="auto"/>
      </w:divBdr>
    </w:div>
    <w:div w:id="2058240100">
      <w:bodyDiv w:val="1"/>
      <w:marLeft w:val="0"/>
      <w:marRight w:val="0"/>
      <w:marTop w:val="0"/>
      <w:marBottom w:val="0"/>
      <w:divBdr>
        <w:top w:val="none" w:sz="0" w:space="0" w:color="auto"/>
        <w:left w:val="none" w:sz="0" w:space="0" w:color="auto"/>
        <w:bottom w:val="none" w:sz="0" w:space="0" w:color="auto"/>
        <w:right w:val="none" w:sz="0" w:space="0" w:color="auto"/>
      </w:divBdr>
    </w:div>
    <w:div w:id="2058697703">
      <w:bodyDiv w:val="1"/>
      <w:marLeft w:val="0"/>
      <w:marRight w:val="0"/>
      <w:marTop w:val="0"/>
      <w:marBottom w:val="0"/>
      <w:divBdr>
        <w:top w:val="none" w:sz="0" w:space="0" w:color="auto"/>
        <w:left w:val="none" w:sz="0" w:space="0" w:color="auto"/>
        <w:bottom w:val="none" w:sz="0" w:space="0" w:color="auto"/>
        <w:right w:val="none" w:sz="0" w:space="0" w:color="auto"/>
      </w:divBdr>
    </w:div>
    <w:div w:id="2060588907">
      <w:bodyDiv w:val="1"/>
      <w:marLeft w:val="0"/>
      <w:marRight w:val="0"/>
      <w:marTop w:val="0"/>
      <w:marBottom w:val="0"/>
      <w:divBdr>
        <w:top w:val="none" w:sz="0" w:space="0" w:color="auto"/>
        <w:left w:val="none" w:sz="0" w:space="0" w:color="auto"/>
        <w:bottom w:val="none" w:sz="0" w:space="0" w:color="auto"/>
        <w:right w:val="none" w:sz="0" w:space="0" w:color="auto"/>
      </w:divBdr>
    </w:div>
    <w:div w:id="2064057420">
      <w:bodyDiv w:val="1"/>
      <w:marLeft w:val="0"/>
      <w:marRight w:val="0"/>
      <w:marTop w:val="0"/>
      <w:marBottom w:val="0"/>
      <w:divBdr>
        <w:top w:val="none" w:sz="0" w:space="0" w:color="auto"/>
        <w:left w:val="none" w:sz="0" w:space="0" w:color="auto"/>
        <w:bottom w:val="none" w:sz="0" w:space="0" w:color="auto"/>
        <w:right w:val="none" w:sz="0" w:space="0" w:color="auto"/>
      </w:divBdr>
    </w:div>
    <w:div w:id="2064408103">
      <w:bodyDiv w:val="1"/>
      <w:marLeft w:val="0"/>
      <w:marRight w:val="0"/>
      <w:marTop w:val="0"/>
      <w:marBottom w:val="0"/>
      <w:divBdr>
        <w:top w:val="none" w:sz="0" w:space="0" w:color="auto"/>
        <w:left w:val="none" w:sz="0" w:space="0" w:color="auto"/>
        <w:bottom w:val="none" w:sz="0" w:space="0" w:color="auto"/>
        <w:right w:val="none" w:sz="0" w:space="0" w:color="auto"/>
      </w:divBdr>
    </w:div>
    <w:div w:id="2072266117">
      <w:bodyDiv w:val="1"/>
      <w:marLeft w:val="0"/>
      <w:marRight w:val="0"/>
      <w:marTop w:val="0"/>
      <w:marBottom w:val="0"/>
      <w:divBdr>
        <w:top w:val="none" w:sz="0" w:space="0" w:color="auto"/>
        <w:left w:val="none" w:sz="0" w:space="0" w:color="auto"/>
        <w:bottom w:val="none" w:sz="0" w:space="0" w:color="auto"/>
        <w:right w:val="none" w:sz="0" w:space="0" w:color="auto"/>
      </w:divBdr>
    </w:div>
    <w:div w:id="2072923441">
      <w:bodyDiv w:val="1"/>
      <w:marLeft w:val="0"/>
      <w:marRight w:val="0"/>
      <w:marTop w:val="0"/>
      <w:marBottom w:val="0"/>
      <w:divBdr>
        <w:top w:val="none" w:sz="0" w:space="0" w:color="auto"/>
        <w:left w:val="none" w:sz="0" w:space="0" w:color="auto"/>
        <w:bottom w:val="none" w:sz="0" w:space="0" w:color="auto"/>
        <w:right w:val="none" w:sz="0" w:space="0" w:color="auto"/>
      </w:divBdr>
    </w:div>
    <w:div w:id="2074156629">
      <w:bodyDiv w:val="1"/>
      <w:marLeft w:val="0"/>
      <w:marRight w:val="0"/>
      <w:marTop w:val="0"/>
      <w:marBottom w:val="0"/>
      <w:divBdr>
        <w:top w:val="none" w:sz="0" w:space="0" w:color="auto"/>
        <w:left w:val="none" w:sz="0" w:space="0" w:color="auto"/>
        <w:bottom w:val="none" w:sz="0" w:space="0" w:color="auto"/>
        <w:right w:val="none" w:sz="0" w:space="0" w:color="auto"/>
      </w:divBdr>
    </w:div>
    <w:div w:id="2075275587">
      <w:bodyDiv w:val="1"/>
      <w:marLeft w:val="0"/>
      <w:marRight w:val="0"/>
      <w:marTop w:val="0"/>
      <w:marBottom w:val="0"/>
      <w:divBdr>
        <w:top w:val="none" w:sz="0" w:space="0" w:color="auto"/>
        <w:left w:val="none" w:sz="0" w:space="0" w:color="auto"/>
        <w:bottom w:val="none" w:sz="0" w:space="0" w:color="auto"/>
        <w:right w:val="none" w:sz="0" w:space="0" w:color="auto"/>
      </w:divBdr>
    </w:div>
    <w:div w:id="2077583630">
      <w:bodyDiv w:val="1"/>
      <w:marLeft w:val="0"/>
      <w:marRight w:val="0"/>
      <w:marTop w:val="0"/>
      <w:marBottom w:val="0"/>
      <w:divBdr>
        <w:top w:val="none" w:sz="0" w:space="0" w:color="auto"/>
        <w:left w:val="none" w:sz="0" w:space="0" w:color="auto"/>
        <w:bottom w:val="none" w:sz="0" w:space="0" w:color="auto"/>
        <w:right w:val="none" w:sz="0" w:space="0" w:color="auto"/>
      </w:divBdr>
    </w:div>
    <w:div w:id="2078358281">
      <w:bodyDiv w:val="1"/>
      <w:marLeft w:val="0"/>
      <w:marRight w:val="0"/>
      <w:marTop w:val="0"/>
      <w:marBottom w:val="0"/>
      <w:divBdr>
        <w:top w:val="none" w:sz="0" w:space="0" w:color="auto"/>
        <w:left w:val="none" w:sz="0" w:space="0" w:color="auto"/>
        <w:bottom w:val="none" w:sz="0" w:space="0" w:color="auto"/>
        <w:right w:val="none" w:sz="0" w:space="0" w:color="auto"/>
      </w:divBdr>
    </w:div>
    <w:div w:id="2090301644">
      <w:bodyDiv w:val="1"/>
      <w:marLeft w:val="0"/>
      <w:marRight w:val="0"/>
      <w:marTop w:val="0"/>
      <w:marBottom w:val="0"/>
      <w:divBdr>
        <w:top w:val="none" w:sz="0" w:space="0" w:color="auto"/>
        <w:left w:val="none" w:sz="0" w:space="0" w:color="auto"/>
        <w:bottom w:val="none" w:sz="0" w:space="0" w:color="auto"/>
        <w:right w:val="none" w:sz="0" w:space="0" w:color="auto"/>
      </w:divBdr>
    </w:div>
    <w:div w:id="2090496006">
      <w:bodyDiv w:val="1"/>
      <w:marLeft w:val="0"/>
      <w:marRight w:val="0"/>
      <w:marTop w:val="0"/>
      <w:marBottom w:val="0"/>
      <w:divBdr>
        <w:top w:val="none" w:sz="0" w:space="0" w:color="auto"/>
        <w:left w:val="none" w:sz="0" w:space="0" w:color="auto"/>
        <w:bottom w:val="none" w:sz="0" w:space="0" w:color="auto"/>
        <w:right w:val="none" w:sz="0" w:space="0" w:color="auto"/>
      </w:divBdr>
    </w:div>
    <w:div w:id="2093550045">
      <w:bodyDiv w:val="1"/>
      <w:marLeft w:val="0"/>
      <w:marRight w:val="0"/>
      <w:marTop w:val="0"/>
      <w:marBottom w:val="0"/>
      <w:divBdr>
        <w:top w:val="none" w:sz="0" w:space="0" w:color="auto"/>
        <w:left w:val="none" w:sz="0" w:space="0" w:color="auto"/>
        <w:bottom w:val="none" w:sz="0" w:space="0" w:color="auto"/>
        <w:right w:val="none" w:sz="0" w:space="0" w:color="auto"/>
      </w:divBdr>
    </w:div>
    <w:div w:id="2096969472">
      <w:bodyDiv w:val="1"/>
      <w:marLeft w:val="0"/>
      <w:marRight w:val="0"/>
      <w:marTop w:val="0"/>
      <w:marBottom w:val="0"/>
      <w:divBdr>
        <w:top w:val="none" w:sz="0" w:space="0" w:color="auto"/>
        <w:left w:val="none" w:sz="0" w:space="0" w:color="auto"/>
        <w:bottom w:val="none" w:sz="0" w:space="0" w:color="auto"/>
        <w:right w:val="none" w:sz="0" w:space="0" w:color="auto"/>
      </w:divBdr>
    </w:div>
    <w:div w:id="2100634094">
      <w:bodyDiv w:val="1"/>
      <w:marLeft w:val="0"/>
      <w:marRight w:val="0"/>
      <w:marTop w:val="0"/>
      <w:marBottom w:val="0"/>
      <w:divBdr>
        <w:top w:val="none" w:sz="0" w:space="0" w:color="auto"/>
        <w:left w:val="none" w:sz="0" w:space="0" w:color="auto"/>
        <w:bottom w:val="none" w:sz="0" w:space="0" w:color="auto"/>
        <w:right w:val="none" w:sz="0" w:space="0" w:color="auto"/>
      </w:divBdr>
    </w:div>
    <w:div w:id="2106074724">
      <w:bodyDiv w:val="1"/>
      <w:marLeft w:val="0"/>
      <w:marRight w:val="0"/>
      <w:marTop w:val="0"/>
      <w:marBottom w:val="0"/>
      <w:divBdr>
        <w:top w:val="none" w:sz="0" w:space="0" w:color="auto"/>
        <w:left w:val="none" w:sz="0" w:space="0" w:color="auto"/>
        <w:bottom w:val="none" w:sz="0" w:space="0" w:color="auto"/>
        <w:right w:val="none" w:sz="0" w:space="0" w:color="auto"/>
      </w:divBdr>
    </w:div>
    <w:div w:id="2107722598">
      <w:bodyDiv w:val="1"/>
      <w:marLeft w:val="0"/>
      <w:marRight w:val="0"/>
      <w:marTop w:val="0"/>
      <w:marBottom w:val="0"/>
      <w:divBdr>
        <w:top w:val="none" w:sz="0" w:space="0" w:color="auto"/>
        <w:left w:val="none" w:sz="0" w:space="0" w:color="auto"/>
        <w:bottom w:val="none" w:sz="0" w:space="0" w:color="auto"/>
        <w:right w:val="none" w:sz="0" w:space="0" w:color="auto"/>
      </w:divBdr>
    </w:div>
    <w:div w:id="2120178133">
      <w:bodyDiv w:val="1"/>
      <w:marLeft w:val="0"/>
      <w:marRight w:val="0"/>
      <w:marTop w:val="0"/>
      <w:marBottom w:val="0"/>
      <w:divBdr>
        <w:top w:val="none" w:sz="0" w:space="0" w:color="auto"/>
        <w:left w:val="none" w:sz="0" w:space="0" w:color="auto"/>
        <w:bottom w:val="none" w:sz="0" w:space="0" w:color="auto"/>
        <w:right w:val="none" w:sz="0" w:space="0" w:color="auto"/>
      </w:divBdr>
    </w:div>
    <w:div w:id="2123257587">
      <w:bodyDiv w:val="1"/>
      <w:marLeft w:val="0"/>
      <w:marRight w:val="0"/>
      <w:marTop w:val="0"/>
      <w:marBottom w:val="0"/>
      <w:divBdr>
        <w:top w:val="none" w:sz="0" w:space="0" w:color="auto"/>
        <w:left w:val="none" w:sz="0" w:space="0" w:color="auto"/>
        <w:bottom w:val="none" w:sz="0" w:space="0" w:color="auto"/>
        <w:right w:val="none" w:sz="0" w:space="0" w:color="auto"/>
      </w:divBdr>
    </w:div>
    <w:div w:id="2126343142">
      <w:bodyDiv w:val="1"/>
      <w:marLeft w:val="0"/>
      <w:marRight w:val="0"/>
      <w:marTop w:val="0"/>
      <w:marBottom w:val="0"/>
      <w:divBdr>
        <w:top w:val="none" w:sz="0" w:space="0" w:color="auto"/>
        <w:left w:val="none" w:sz="0" w:space="0" w:color="auto"/>
        <w:bottom w:val="none" w:sz="0" w:space="0" w:color="auto"/>
        <w:right w:val="none" w:sz="0" w:space="0" w:color="auto"/>
      </w:divBdr>
    </w:div>
    <w:div w:id="2126924762">
      <w:bodyDiv w:val="1"/>
      <w:marLeft w:val="0"/>
      <w:marRight w:val="0"/>
      <w:marTop w:val="0"/>
      <w:marBottom w:val="0"/>
      <w:divBdr>
        <w:top w:val="none" w:sz="0" w:space="0" w:color="auto"/>
        <w:left w:val="none" w:sz="0" w:space="0" w:color="auto"/>
        <w:bottom w:val="none" w:sz="0" w:space="0" w:color="auto"/>
        <w:right w:val="none" w:sz="0" w:space="0" w:color="auto"/>
      </w:divBdr>
    </w:div>
    <w:div w:id="2128961487">
      <w:bodyDiv w:val="1"/>
      <w:marLeft w:val="0"/>
      <w:marRight w:val="0"/>
      <w:marTop w:val="0"/>
      <w:marBottom w:val="0"/>
      <w:divBdr>
        <w:top w:val="none" w:sz="0" w:space="0" w:color="auto"/>
        <w:left w:val="none" w:sz="0" w:space="0" w:color="auto"/>
        <w:bottom w:val="none" w:sz="0" w:space="0" w:color="auto"/>
        <w:right w:val="none" w:sz="0" w:space="0" w:color="auto"/>
      </w:divBdr>
    </w:div>
    <w:div w:id="2140368469">
      <w:bodyDiv w:val="1"/>
      <w:marLeft w:val="0"/>
      <w:marRight w:val="0"/>
      <w:marTop w:val="0"/>
      <w:marBottom w:val="0"/>
      <w:divBdr>
        <w:top w:val="none" w:sz="0" w:space="0" w:color="auto"/>
        <w:left w:val="none" w:sz="0" w:space="0" w:color="auto"/>
        <w:bottom w:val="none" w:sz="0" w:space="0" w:color="auto"/>
        <w:right w:val="none" w:sz="0" w:space="0" w:color="auto"/>
      </w:divBdr>
    </w:div>
    <w:div w:id="2143690418">
      <w:bodyDiv w:val="1"/>
      <w:marLeft w:val="0"/>
      <w:marRight w:val="0"/>
      <w:marTop w:val="0"/>
      <w:marBottom w:val="0"/>
      <w:divBdr>
        <w:top w:val="none" w:sz="0" w:space="0" w:color="auto"/>
        <w:left w:val="none" w:sz="0" w:space="0" w:color="auto"/>
        <w:bottom w:val="none" w:sz="0" w:space="0" w:color="auto"/>
        <w:right w:val="none" w:sz="0" w:space="0" w:color="auto"/>
      </w:divBdr>
    </w:div>
    <w:div w:id="2144037326">
      <w:bodyDiv w:val="1"/>
      <w:marLeft w:val="0"/>
      <w:marRight w:val="0"/>
      <w:marTop w:val="0"/>
      <w:marBottom w:val="0"/>
      <w:divBdr>
        <w:top w:val="none" w:sz="0" w:space="0" w:color="auto"/>
        <w:left w:val="none" w:sz="0" w:space="0" w:color="auto"/>
        <w:bottom w:val="none" w:sz="0" w:space="0" w:color="auto"/>
        <w:right w:val="none" w:sz="0" w:space="0" w:color="auto"/>
      </w:divBdr>
    </w:div>
    <w:div w:id="214684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1F58E-07D8-43CD-9639-6301AF8D0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19058</TotalTime>
  <Pages>518</Pages>
  <Words>98754</Words>
  <Characters>664285</Characters>
  <Application>Microsoft Office Word</Application>
  <DocSecurity>0</DocSecurity>
  <Lines>5535</Lines>
  <Paragraphs>1523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BO</Company>
  <LinksUpToDate>false</LinksUpToDate>
  <CharactersWithSpaces>761516</CharactersWithSpaces>
  <SharedDoc>false</SharedDoc>
  <HLinks>
    <vt:vector size="126" baseType="variant">
      <vt:variant>
        <vt:i4>3604536</vt:i4>
      </vt:variant>
      <vt:variant>
        <vt:i4>60</vt:i4>
      </vt:variant>
      <vt:variant>
        <vt:i4>0</vt:i4>
      </vt:variant>
      <vt:variant>
        <vt:i4>5</vt:i4>
      </vt:variant>
      <vt:variant>
        <vt:lpwstr>consultantplus://offline/ref=FCFCA380930043B510DC54C1DC10C3A3A519BE1D23AB817E9EF8669983152B0C121A49792BBE04DAE5DC5D91C565629BDB624A5C607256z3H</vt:lpwstr>
      </vt:variant>
      <vt:variant>
        <vt:lpwstr/>
      </vt:variant>
      <vt:variant>
        <vt:i4>3604587</vt:i4>
      </vt:variant>
      <vt:variant>
        <vt:i4>57</vt:i4>
      </vt:variant>
      <vt:variant>
        <vt:i4>0</vt:i4>
      </vt:variant>
      <vt:variant>
        <vt:i4>5</vt:i4>
      </vt:variant>
      <vt:variant>
        <vt:lpwstr>consultantplus://offline/ref=FCFCA380930043B510DC54C1DC10C3A3A518BC1128AD817E9EF8669983152B0C121A497C28B90DDAE5DC5D91C565629BDB624A5C607256z3H</vt:lpwstr>
      </vt:variant>
      <vt:variant>
        <vt:lpwstr/>
      </vt:variant>
      <vt:variant>
        <vt:i4>4456535</vt:i4>
      </vt:variant>
      <vt:variant>
        <vt:i4>54</vt:i4>
      </vt:variant>
      <vt:variant>
        <vt:i4>0</vt:i4>
      </vt:variant>
      <vt:variant>
        <vt:i4>5</vt:i4>
      </vt:variant>
      <vt:variant>
        <vt:lpwstr>consultantplus://offline/ref=00DD205FABC22E240A3EBD655CBEC416316352611C88D9C6EB73E1C55A5F2B1D78B4139612B6BBA68DED47B144o7I9H</vt:lpwstr>
      </vt:variant>
      <vt:variant>
        <vt:lpwstr/>
      </vt:variant>
      <vt:variant>
        <vt:i4>4456535</vt:i4>
      </vt:variant>
      <vt:variant>
        <vt:i4>51</vt:i4>
      </vt:variant>
      <vt:variant>
        <vt:i4>0</vt:i4>
      </vt:variant>
      <vt:variant>
        <vt:i4>5</vt:i4>
      </vt:variant>
      <vt:variant>
        <vt:lpwstr>consultantplus://offline/ref=00DD205FABC22E240A3EBD655CBEC416316352611C88D9C6EB73E1C55A5F2B1D78B4139612B6BBA68DED47B144o7I9H</vt:lpwstr>
      </vt:variant>
      <vt:variant>
        <vt:lpwstr/>
      </vt:variant>
      <vt:variant>
        <vt:i4>4456535</vt:i4>
      </vt:variant>
      <vt:variant>
        <vt:i4>48</vt:i4>
      </vt:variant>
      <vt:variant>
        <vt:i4>0</vt:i4>
      </vt:variant>
      <vt:variant>
        <vt:i4>5</vt:i4>
      </vt:variant>
      <vt:variant>
        <vt:lpwstr>consultantplus://offline/ref=00DD205FABC22E240A3EBD655CBEC416316352611C88D9C6EB73E1C55A5F2B1D78B4139612B6BBA68DED47B144o7I9H</vt:lpwstr>
      </vt:variant>
      <vt:variant>
        <vt:lpwstr/>
      </vt:variant>
      <vt:variant>
        <vt:i4>4456454</vt:i4>
      </vt:variant>
      <vt:variant>
        <vt:i4>45</vt:i4>
      </vt:variant>
      <vt:variant>
        <vt:i4>0</vt:i4>
      </vt:variant>
      <vt:variant>
        <vt:i4>5</vt:i4>
      </vt:variant>
      <vt:variant>
        <vt:lpwstr>consultantplus://offline/ref=00DD205FABC22E240A3EBD655CBEC416316052681B8BD9C6EB73E1C55A5F2B1D78B4139612B6BBA68DED47B144o7I9H</vt:lpwstr>
      </vt:variant>
      <vt:variant>
        <vt:lpwstr/>
      </vt:variant>
      <vt:variant>
        <vt:i4>4456536</vt:i4>
      </vt:variant>
      <vt:variant>
        <vt:i4>42</vt:i4>
      </vt:variant>
      <vt:variant>
        <vt:i4>0</vt:i4>
      </vt:variant>
      <vt:variant>
        <vt:i4>5</vt:i4>
      </vt:variant>
      <vt:variant>
        <vt:lpwstr>consultantplus://offline/ref=00DD205FABC22E240A3EBD655CBEC4163161536B1084D9C6EB73E1C55A5F2B1D78B4139612B6BBA68DED47B144o7I9H</vt:lpwstr>
      </vt:variant>
      <vt:variant>
        <vt:lpwstr/>
      </vt:variant>
      <vt:variant>
        <vt:i4>4456454</vt:i4>
      </vt:variant>
      <vt:variant>
        <vt:i4>39</vt:i4>
      </vt:variant>
      <vt:variant>
        <vt:i4>0</vt:i4>
      </vt:variant>
      <vt:variant>
        <vt:i4>5</vt:i4>
      </vt:variant>
      <vt:variant>
        <vt:lpwstr>consultantplus://offline/ref=00DD205FABC22E240A3EBD655CBEC416316052681B8BD9C6EB73E1C55A5F2B1D78B4139612B6BBA68DED47B144o7I9H</vt:lpwstr>
      </vt:variant>
      <vt:variant>
        <vt:lpwstr/>
      </vt:variant>
      <vt:variant>
        <vt:i4>4456454</vt:i4>
      </vt:variant>
      <vt:variant>
        <vt:i4>36</vt:i4>
      </vt:variant>
      <vt:variant>
        <vt:i4>0</vt:i4>
      </vt:variant>
      <vt:variant>
        <vt:i4>5</vt:i4>
      </vt:variant>
      <vt:variant>
        <vt:lpwstr>consultantplus://offline/ref=00DD205FABC22E240A3EBD655CBEC416316052681B8BD9C6EB73E1C55A5F2B1D78B4139612B6BBA68DED47B144o7I9H</vt:lpwstr>
      </vt:variant>
      <vt:variant>
        <vt:lpwstr/>
      </vt:variant>
      <vt:variant>
        <vt:i4>4456536</vt:i4>
      </vt:variant>
      <vt:variant>
        <vt:i4>33</vt:i4>
      </vt:variant>
      <vt:variant>
        <vt:i4>0</vt:i4>
      </vt:variant>
      <vt:variant>
        <vt:i4>5</vt:i4>
      </vt:variant>
      <vt:variant>
        <vt:lpwstr>consultantplus://offline/ref=00DD205FABC22E240A3EBD655CBEC4163161536B1084D9C6EB73E1C55A5F2B1D78B4139612B6BBA68DED47B144o7I9H</vt:lpwstr>
      </vt:variant>
      <vt:variant>
        <vt:lpwstr/>
      </vt:variant>
      <vt:variant>
        <vt:i4>4456454</vt:i4>
      </vt:variant>
      <vt:variant>
        <vt:i4>30</vt:i4>
      </vt:variant>
      <vt:variant>
        <vt:i4>0</vt:i4>
      </vt:variant>
      <vt:variant>
        <vt:i4>5</vt:i4>
      </vt:variant>
      <vt:variant>
        <vt:lpwstr>consultantplus://offline/ref=00DD205FABC22E240A3EBD655CBEC416316052681B8BD9C6EB73E1C55A5F2B1D78B4139612B6BBA68DED47B144o7I9H</vt:lpwstr>
      </vt:variant>
      <vt:variant>
        <vt:lpwstr/>
      </vt:variant>
      <vt:variant>
        <vt:i4>4456540</vt:i4>
      </vt:variant>
      <vt:variant>
        <vt:i4>27</vt:i4>
      </vt:variant>
      <vt:variant>
        <vt:i4>0</vt:i4>
      </vt:variant>
      <vt:variant>
        <vt:i4>5</vt:i4>
      </vt:variant>
      <vt:variant>
        <vt:lpwstr>consultantplus://offline/ref=00DD205FABC22E240A3EBD655CBEC41631615B6A1F84D9C6EB73E1C55A5F2B1D78B4139612B6BBA68DED47B144o7I9H</vt:lpwstr>
      </vt:variant>
      <vt:variant>
        <vt:lpwstr/>
      </vt:variant>
      <vt:variant>
        <vt:i4>4456540</vt:i4>
      </vt:variant>
      <vt:variant>
        <vt:i4>24</vt:i4>
      </vt:variant>
      <vt:variant>
        <vt:i4>0</vt:i4>
      </vt:variant>
      <vt:variant>
        <vt:i4>5</vt:i4>
      </vt:variant>
      <vt:variant>
        <vt:lpwstr>consultantplus://offline/ref=00DD205FABC22E240A3EBD655CBEC41631615B6A1F84D9C6EB73E1C55A5F2B1D78B4139612B6BBA68DED47B144o7I9H</vt:lpwstr>
      </vt:variant>
      <vt:variant>
        <vt:lpwstr/>
      </vt:variant>
      <vt:variant>
        <vt:i4>4456458</vt:i4>
      </vt:variant>
      <vt:variant>
        <vt:i4>21</vt:i4>
      </vt:variant>
      <vt:variant>
        <vt:i4>0</vt:i4>
      </vt:variant>
      <vt:variant>
        <vt:i4>5</vt:i4>
      </vt:variant>
      <vt:variant>
        <vt:lpwstr>consultantplus://offline/ref=00DD205FABC22E240A3EBD655CBEC416316352611D8BD9C6EB73E1C55A5F2B1D78B4139612B6BBA68DED47B144o7I9H</vt:lpwstr>
      </vt:variant>
      <vt:variant>
        <vt:lpwstr/>
      </vt:variant>
      <vt:variant>
        <vt:i4>2687080</vt:i4>
      </vt:variant>
      <vt:variant>
        <vt:i4>18</vt:i4>
      </vt:variant>
      <vt:variant>
        <vt:i4>0</vt:i4>
      </vt:variant>
      <vt:variant>
        <vt:i4>5</vt:i4>
      </vt:variant>
      <vt:variant>
        <vt:lpwstr>consultantplus://offline/ref=00DD205FABC22E240A3EBD655CBEC4163B665B6E1A8684CCE32AEDC75D5074186DA54B9A11AAA4A793F145B0o4ICH</vt:lpwstr>
      </vt:variant>
      <vt:variant>
        <vt:lpwstr/>
      </vt:variant>
      <vt:variant>
        <vt:i4>4456458</vt:i4>
      </vt:variant>
      <vt:variant>
        <vt:i4>15</vt:i4>
      </vt:variant>
      <vt:variant>
        <vt:i4>0</vt:i4>
      </vt:variant>
      <vt:variant>
        <vt:i4>5</vt:i4>
      </vt:variant>
      <vt:variant>
        <vt:lpwstr>consultantplus://offline/ref=00DD205FABC22E240A3EBD655CBEC416316352611D8BD9C6EB73E1C55A5F2B1D78B4139612B6BBA68DED47B144o7I9H</vt:lpwstr>
      </vt:variant>
      <vt:variant>
        <vt:lpwstr/>
      </vt:variant>
      <vt:variant>
        <vt:i4>4456540</vt:i4>
      </vt:variant>
      <vt:variant>
        <vt:i4>12</vt:i4>
      </vt:variant>
      <vt:variant>
        <vt:i4>0</vt:i4>
      </vt:variant>
      <vt:variant>
        <vt:i4>5</vt:i4>
      </vt:variant>
      <vt:variant>
        <vt:lpwstr>consultantplus://offline/ref=00DD205FABC22E240A3EBD655CBEC41631615B6A1F84D9C6EB73E1C55A5F2B1D78B4139612B6BBA68DED47B144o7I9H</vt:lpwstr>
      </vt:variant>
      <vt:variant>
        <vt:lpwstr/>
      </vt:variant>
      <vt:variant>
        <vt:i4>4456458</vt:i4>
      </vt:variant>
      <vt:variant>
        <vt:i4>9</vt:i4>
      </vt:variant>
      <vt:variant>
        <vt:i4>0</vt:i4>
      </vt:variant>
      <vt:variant>
        <vt:i4>5</vt:i4>
      </vt:variant>
      <vt:variant>
        <vt:lpwstr>consultantplus://offline/ref=00DD205FABC22E240A3EBD655CBEC416316352611D8BD9C6EB73E1C55A5F2B1D78B4139612B6BBA68DED47B144o7I9H</vt:lpwstr>
      </vt:variant>
      <vt:variant>
        <vt:lpwstr/>
      </vt:variant>
      <vt:variant>
        <vt:i4>2687080</vt:i4>
      </vt:variant>
      <vt:variant>
        <vt:i4>6</vt:i4>
      </vt:variant>
      <vt:variant>
        <vt:i4>0</vt:i4>
      </vt:variant>
      <vt:variant>
        <vt:i4>5</vt:i4>
      </vt:variant>
      <vt:variant>
        <vt:lpwstr>consultantplus://offline/ref=00DD205FABC22E240A3EBD655CBEC4163B665B6E1A8684CCE32AEDC75D5074186DA54B9A11AAA4A793F145B0o4ICH</vt:lpwstr>
      </vt:variant>
      <vt:variant>
        <vt:lpwstr/>
      </vt:variant>
      <vt:variant>
        <vt:i4>4456458</vt:i4>
      </vt:variant>
      <vt:variant>
        <vt:i4>3</vt:i4>
      </vt:variant>
      <vt:variant>
        <vt:i4>0</vt:i4>
      </vt:variant>
      <vt:variant>
        <vt:i4>5</vt:i4>
      </vt:variant>
      <vt:variant>
        <vt:lpwstr>consultantplus://offline/ref=00DD205FABC22E240A3EBD655CBEC416316352611D8BD9C6EB73E1C55A5F2B1D78B4139612B6BBA68DED47B144o7I9H</vt:lpwstr>
      </vt:variant>
      <vt:variant>
        <vt:lpwstr/>
      </vt:variant>
      <vt:variant>
        <vt:i4>6225935</vt:i4>
      </vt:variant>
      <vt:variant>
        <vt:i4>0</vt:i4>
      </vt:variant>
      <vt:variant>
        <vt:i4>0</vt:i4>
      </vt:variant>
      <vt:variant>
        <vt:i4>5</vt:i4>
      </vt:variant>
      <vt:variant>
        <vt:lpwstr>consultantplus://offline/ref=106ABD6DF112D37C53960B4DB2E2DEDC51F36BB1435BC088CF4A2D5FDA15BE910B00DA39C64775320D7F3Dp7M9M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402B</dc:creator>
  <cp:keywords/>
  <dc:description/>
  <cp:lastModifiedBy>Вервейко Ирина Николаевна</cp:lastModifiedBy>
  <cp:revision>687</cp:revision>
  <cp:lastPrinted>2022-10-11T08:47:00Z</cp:lastPrinted>
  <dcterms:created xsi:type="dcterms:W3CDTF">2018-03-20T09:14:00Z</dcterms:created>
  <dcterms:modified xsi:type="dcterms:W3CDTF">2022-11-02T12:40:00Z</dcterms:modified>
</cp:coreProperties>
</file>