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Хронология рассмотрения </w:t>
      </w:r>
    </w:p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и утверждения проекта закона Белгородской области </w:t>
      </w:r>
    </w:p>
    <w:p w:rsidR="00592936" w:rsidRPr="009133E8" w:rsidRDefault="00592936" w:rsidP="00592936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133E8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закон Белгородской области «Об областном бюджете на 202</w:t>
      </w:r>
      <w:r w:rsidR="002D54A5" w:rsidRPr="009133E8">
        <w:rPr>
          <w:rFonts w:ascii="Times New Roman" w:hAnsi="Times New Roman" w:cs="Times New Roman"/>
          <w:b/>
          <w:sz w:val="28"/>
          <w:szCs w:val="28"/>
        </w:rPr>
        <w:t>3 год и на плановый период 2024</w:t>
      </w:r>
      <w:r w:rsidRPr="009133E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D54A5" w:rsidRPr="009133E8">
        <w:rPr>
          <w:rFonts w:ascii="Times New Roman" w:hAnsi="Times New Roman" w:cs="Times New Roman"/>
          <w:b/>
          <w:sz w:val="28"/>
          <w:szCs w:val="28"/>
        </w:rPr>
        <w:t>5</w:t>
      </w:r>
      <w:r w:rsidRPr="009133E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0C08B3" w:rsidRPr="009133E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F1A9D" w:rsidRPr="009133E8">
        <w:rPr>
          <w:rFonts w:ascii="Times New Roman" w:hAnsi="Times New Roman" w:cs="Times New Roman"/>
          <w:b/>
          <w:sz w:val="28"/>
          <w:szCs w:val="28"/>
        </w:rPr>
        <w:t>июнь</w:t>
      </w:r>
      <w:r w:rsidRPr="009133E8">
        <w:rPr>
          <w:rFonts w:ascii="Times New Roman" w:hAnsi="Times New Roman" w:cs="Times New Roman"/>
          <w:b/>
          <w:sz w:val="28"/>
          <w:szCs w:val="28"/>
        </w:rPr>
        <w:t>)</w:t>
      </w:r>
    </w:p>
    <w:p w:rsidR="00675256" w:rsidRPr="003C7334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546"/>
      </w:tblGrid>
      <w:tr w:rsidR="003C7334" w:rsidRPr="003C7334" w:rsidTr="001D1492">
        <w:tc>
          <w:tcPr>
            <w:tcW w:w="8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C7334" w:rsidRPr="00DB3DF3" w:rsidTr="001D1492">
        <w:tc>
          <w:tcPr>
            <w:tcW w:w="846" w:type="dxa"/>
          </w:tcPr>
          <w:p w:rsidR="00675256" w:rsidRPr="00DB3DF3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675256" w:rsidRPr="00DB3DF3" w:rsidRDefault="001D1492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Внесение проекта закона в Белгородскую областную Думу</w:t>
            </w:r>
          </w:p>
        </w:tc>
        <w:tc>
          <w:tcPr>
            <w:tcW w:w="2546" w:type="dxa"/>
          </w:tcPr>
          <w:p w:rsidR="00675256" w:rsidRPr="00DB3DF3" w:rsidRDefault="009133E8" w:rsidP="008F1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0DC2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A9D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DB3DF3" w:rsidRPr="00DB3D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D54A5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BB3966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C7334" w:rsidRPr="00DB3DF3" w:rsidTr="001D1492">
        <w:tc>
          <w:tcPr>
            <w:tcW w:w="846" w:type="dxa"/>
          </w:tcPr>
          <w:p w:rsidR="00675256" w:rsidRPr="00DB3DF3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675256" w:rsidRPr="00DB3DF3" w:rsidRDefault="00192D70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закона на заседании комитета областной Думы по бюджету, финансам и земельным отношениям</w:t>
            </w:r>
          </w:p>
        </w:tc>
        <w:tc>
          <w:tcPr>
            <w:tcW w:w="2546" w:type="dxa"/>
          </w:tcPr>
          <w:p w:rsidR="00675256" w:rsidRPr="00DB3DF3" w:rsidRDefault="00E5525D" w:rsidP="008F1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A54E8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A9D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7A54E8" w:rsidRPr="00DB3D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C7334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D54A5" w:rsidRPr="00DB3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334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75256" w:rsidRPr="003C7334" w:rsidTr="001D1492">
        <w:tc>
          <w:tcPr>
            <w:tcW w:w="846" w:type="dxa"/>
          </w:tcPr>
          <w:p w:rsidR="00675256" w:rsidRPr="00DB3DF3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675256" w:rsidRPr="00DB3DF3" w:rsidRDefault="007B2AEF" w:rsidP="00612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закона </w:t>
            </w:r>
            <w:r w:rsidR="00612C96" w:rsidRPr="00DB3DF3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областной Думой</w:t>
            </w:r>
          </w:p>
        </w:tc>
        <w:tc>
          <w:tcPr>
            <w:tcW w:w="2546" w:type="dxa"/>
          </w:tcPr>
          <w:p w:rsidR="00675256" w:rsidRPr="00DB3DF3" w:rsidRDefault="004D5433" w:rsidP="004D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8F1A9D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bookmarkStart w:id="0" w:name="_GoBack"/>
            <w:bookmarkEnd w:id="0"/>
            <w:r w:rsidR="00DB3DF3" w:rsidRPr="00DB3D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94890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</w:tbl>
    <w:p w:rsidR="00675256" w:rsidRPr="003C7334" w:rsidRDefault="00675256" w:rsidP="00DE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256" w:rsidRPr="003C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6"/>
    <w:rsid w:val="0004782F"/>
    <w:rsid w:val="000C08B3"/>
    <w:rsid w:val="000D0DAF"/>
    <w:rsid w:val="000E7BA9"/>
    <w:rsid w:val="0019239F"/>
    <w:rsid w:val="00192D70"/>
    <w:rsid w:val="001A4BCB"/>
    <w:rsid w:val="001D1492"/>
    <w:rsid w:val="002D54A5"/>
    <w:rsid w:val="00391BDE"/>
    <w:rsid w:val="0039650E"/>
    <w:rsid w:val="003B2941"/>
    <w:rsid w:val="003C7334"/>
    <w:rsid w:val="003D0D48"/>
    <w:rsid w:val="004D5433"/>
    <w:rsid w:val="00531C5A"/>
    <w:rsid w:val="005713F0"/>
    <w:rsid w:val="00592936"/>
    <w:rsid w:val="00612C96"/>
    <w:rsid w:val="00675256"/>
    <w:rsid w:val="007A0DC2"/>
    <w:rsid w:val="007A54E8"/>
    <w:rsid w:val="007B2AEF"/>
    <w:rsid w:val="007B6AAD"/>
    <w:rsid w:val="008F1A9D"/>
    <w:rsid w:val="009133E8"/>
    <w:rsid w:val="00994890"/>
    <w:rsid w:val="00AD46C5"/>
    <w:rsid w:val="00BB3966"/>
    <w:rsid w:val="00DB3DF3"/>
    <w:rsid w:val="00DE04F4"/>
    <w:rsid w:val="00E4193A"/>
    <w:rsid w:val="00E5525D"/>
    <w:rsid w:val="00EB725F"/>
    <w:rsid w:val="00EC37AE"/>
    <w:rsid w:val="00F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5DD9-8F1B-4DAE-869C-65B5B77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Алина Николаевна</dc:creator>
  <cp:keywords/>
  <dc:description/>
  <cp:lastModifiedBy>Жуненко Екатерина Сергеевна</cp:lastModifiedBy>
  <cp:revision>26</cp:revision>
  <cp:lastPrinted>2023-01-16T11:53:00Z</cp:lastPrinted>
  <dcterms:created xsi:type="dcterms:W3CDTF">2022-06-10T06:44:00Z</dcterms:created>
  <dcterms:modified xsi:type="dcterms:W3CDTF">2023-07-06T08:12:00Z</dcterms:modified>
</cp:coreProperties>
</file>