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0F9F" w:rsidRDefault="00490F9F" w:rsidP="00490F9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Приложение 6</w:t>
      </w:r>
    </w:p>
    <w:p w:rsidR="00490F9F" w:rsidRDefault="00490F9F" w:rsidP="00490F9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к закону Белгородской области</w:t>
      </w:r>
    </w:p>
    <w:p w:rsidR="00490F9F" w:rsidRDefault="00490F9F" w:rsidP="00490F9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"Об областном бюджете на 2020 год</w:t>
      </w:r>
    </w:p>
    <w:p w:rsidR="00490F9F" w:rsidRDefault="00490F9F" w:rsidP="00490F9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и на плановый период 2021 и 2022 годов"</w:t>
      </w:r>
    </w:p>
    <w:p w:rsidR="00490F9F" w:rsidRDefault="00490F9F" w:rsidP="00490F9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W w:w="5000" w:type="pct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10147"/>
      </w:tblGrid>
      <w:tr w:rsidR="00490F9F">
        <w:trPr>
          <w:jc w:val="center"/>
        </w:trPr>
        <w:tc>
          <w:tcPr>
            <w:tcW w:w="5000" w:type="pct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490F9F" w:rsidRDefault="00490F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392C69"/>
                <w:sz w:val="20"/>
                <w:szCs w:val="20"/>
              </w:rPr>
            </w:pPr>
            <w:hyperlink r:id="rId4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Законом</w:t>
              </w:r>
            </w:hyperlink>
            <w:r>
              <w:rPr>
                <w:rFonts w:ascii="Arial" w:hAnsi="Arial" w:cs="Arial"/>
                <w:color w:val="392C69"/>
                <w:sz w:val="20"/>
                <w:szCs w:val="20"/>
              </w:rPr>
              <w:t xml:space="preserve"> Белгородской области от 18.03.2020 N 457 наименование приложения 6 изложено в новой редакции, действие которой </w:t>
            </w:r>
            <w:hyperlink r:id="rId5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распространяется</w:t>
              </w:r>
            </w:hyperlink>
            <w:r>
              <w:rPr>
                <w:rFonts w:ascii="Arial" w:hAnsi="Arial" w:cs="Arial"/>
                <w:color w:val="392C69"/>
                <w:sz w:val="20"/>
                <w:szCs w:val="20"/>
              </w:rPr>
              <w:t xml:space="preserve"> на правоотношения, возникшие с 01.01.2020.</w:t>
            </w:r>
          </w:p>
        </w:tc>
      </w:tr>
    </w:tbl>
    <w:p w:rsidR="00490F9F" w:rsidRDefault="00490F9F" w:rsidP="00490F9F">
      <w:pPr>
        <w:keepNext w:val="0"/>
        <w:keepLines w:val="0"/>
        <w:autoSpaceDE w:val="0"/>
        <w:autoSpaceDN w:val="0"/>
        <w:adjustRightInd w:val="0"/>
        <w:spacing w:before="26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ДИФФЕРЕНЦИРОВАННЫЕ НОРМАТИВЫ</w:t>
      </w:r>
    </w:p>
    <w:p w:rsidR="00490F9F" w:rsidRDefault="00490F9F" w:rsidP="00490F9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ОТЧИСЛЕНИЙ В БЮДЖЕТЫ МУНИЦИПАЛЬНЫХ РАЙОНОВ, ГОРОДСКИХ</w:t>
      </w:r>
    </w:p>
    <w:p w:rsidR="00490F9F" w:rsidRDefault="00490F9F" w:rsidP="00490F9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ОКРУГОВ, ГОРОДСКИХ ПОСЕЛЕНИЙ ОТ АКЦИЗОВ НА АВТОМОБИЛЬНЫЙ</w:t>
      </w:r>
    </w:p>
    <w:p w:rsidR="00490F9F" w:rsidRDefault="00490F9F" w:rsidP="00490F9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И ПРЯМОГОННЫЙ БЕНЗИН, ДИЗЕЛЬНОЕ ТОПЛИВО, МОТОРНЫЕ МАСЛА</w:t>
      </w:r>
    </w:p>
    <w:p w:rsidR="00490F9F" w:rsidRDefault="00490F9F" w:rsidP="00490F9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ДЛЯ ДИЗЕЛЬНЫХ И (ИЛИ) КАРБЮРАТОРНЫХ (ИНЖЕКТОРНЫХ)</w:t>
      </w:r>
    </w:p>
    <w:p w:rsidR="00490F9F" w:rsidRDefault="00490F9F" w:rsidP="00490F9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ДВИГАТЕЛЕЙ, ПРОИЗВОДИМЫЕ НА ТЕРРИТОРИИ РОССИЙСКОЙ ФЕДЕРАЦИИ,</w:t>
      </w:r>
    </w:p>
    <w:p w:rsidR="00490F9F" w:rsidRDefault="00490F9F" w:rsidP="00490F9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РАСПРЕДЕЛЕННЫХ В ЦЕЛЯХ ФОРМИРОВАНИЯ ДОРОЖНЫХ ФОНДОВ</w:t>
      </w:r>
    </w:p>
    <w:p w:rsidR="00490F9F" w:rsidRDefault="00490F9F" w:rsidP="00490F9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СУБЪЕКТОВ РОССИЙСКОЙ ФЕДЕРАЦИИ, НА 2020 ГОД И</w:t>
      </w:r>
    </w:p>
    <w:p w:rsidR="00490F9F" w:rsidRDefault="00490F9F" w:rsidP="00490F9F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Arial" w:eastAsiaTheme="minorHAnsi" w:hAnsi="Arial" w:cs="Arial"/>
          <w:b/>
          <w:bCs/>
          <w:color w:val="auto"/>
          <w:sz w:val="20"/>
          <w:szCs w:val="20"/>
        </w:rPr>
      </w:pPr>
      <w:r>
        <w:rPr>
          <w:rFonts w:ascii="Arial" w:eastAsiaTheme="minorHAnsi" w:hAnsi="Arial" w:cs="Arial"/>
          <w:b/>
          <w:bCs/>
          <w:color w:val="auto"/>
          <w:sz w:val="20"/>
          <w:szCs w:val="20"/>
        </w:rPr>
        <w:t>НА ПЛАНОВЫЙ ПЕРИОД 2021 И 2022 ГОДОВ</w:t>
      </w:r>
    </w:p>
    <w:p w:rsidR="00490F9F" w:rsidRDefault="00490F9F" w:rsidP="00490F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5000" w:type="pct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10147"/>
      </w:tblGrid>
      <w:tr w:rsidR="00490F9F">
        <w:trPr>
          <w:jc w:val="center"/>
        </w:trPr>
        <w:tc>
          <w:tcPr>
            <w:tcW w:w="5000" w:type="pct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490F9F" w:rsidRDefault="00490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392C69"/>
                <w:sz w:val="20"/>
                <w:szCs w:val="20"/>
              </w:rPr>
            </w:pPr>
            <w:r>
              <w:rPr>
                <w:rFonts w:ascii="Arial" w:hAnsi="Arial" w:cs="Arial"/>
                <w:color w:val="392C69"/>
                <w:sz w:val="20"/>
                <w:szCs w:val="20"/>
              </w:rPr>
              <w:t>Список изменяющих документов</w:t>
            </w:r>
          </w:p>
          <w:p w:rsidR="00490F9F" w:rsidRDefault="00490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392C69"/>
                <w:sz w:val="20"/>
                <w:szCs w:val="20"/>
              </w:rPr>
            </w:pPr>
            <w:r>
              <w:rPr>
                <w:rFonts w:ascii="Arial" w:hAnsi="Arial" w:cs="Arial"/>
                <w:color w:val="392C69"/>
                <w:sz w:val="20"/>
                <w:szCs w:val="20"/>
              </w:rPr>
              <w:t xml:space="preserve">(в ред. </w:t>
            </w:r>
            <w:hyperlink r:id="rId6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закона</w:t>
              </w:r>
            </w:hyperlink>
            <w:r>
              <w:rPr>
                <w:rFonts w:ascii="Arial" w:hAnsi="Arial" w:cs="Arial"/>
                <w:color w:val="392C69"/>
                <w:sz w:val="20"/>
                <w:szCs w:val="20"/>
              </w:rPr>
              <w:t xml:space="preserve"> Белгородской области от 18.03.2020 N 457)</w:t>
            </w:r>
          </w:p>
        </w:tc>
      </w:tr>
    </w:tbl>
    <w:p w:rsidR="00490F9F" w:rsidRDefault="00490F9F" w:rsidP="00490F9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490F9F" w:rsidRDefault="00490F9F" w:rsidP="00490F9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(в процентах)</w:t>
      </w:r>
    </w:p>
    <w:p w:rsidR="00490F9F" w:rsidRDefault="00490F9F" w:rsidP="00490F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953"/>
        <w:gridCol w:w="1024"/>
        <w:gridCol w:w="1024"/>
        <w:gridCol w:w="1024"/>
      </w:tblGrid>
      <w:tr w:rsidR="00490F9F">
        <w:tc>
          <w:tcPr>
            <w:tcW w:w="59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F9F" w:rsidRDefault="00490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Наименование муниципальных районов, городских округов, городских поселений</w:t>
            </w:r>
          </w:p>
        </w:tc>
        <w:tc>
          <w:tcPr>
            <w:tcW w:w="3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F9F" w:rsidRDefault="00490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Нормативы отчислений</w:t>
            </w:r>
          </w:p>
        </w:tc>
      </w:tr>
      <w:tr w:rsidR="00490F9F">
        <w:tc>
          <w:tcPr>
            <w:tcW w:w="5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F9F" w:rsidRDefault="00490F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F9F" w:rsidRDefault="00490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2020 год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F9F" w:rsidRDefault="00490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 год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F9F" w:rsidRDefault="00490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 год</w:t>
            </w:r>
          </w:p>
        </w:tc>
      </w:tr>
      <w:tr w:rsidR="00490F9F"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F9F" w:rsidRDefault="00490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F9F" w:rsidRDefault="00490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F9F" w:rsidRDefault="00490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F9F" w:rsidRDefault="00490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490F9F"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F9F" w:rsidRDefault="00490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Муниципальное образование</w:t>
            </w:r>
          </w:p>
          <w:p w:rsidR="00490F9F" w:rsidRDefault="00490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"Белгородский район"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F9F" w:rsidRDefault="00490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F9F" w:rsidRDefault="00490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F9F" w:rsidRDefault="00490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90F9F"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F9F" w:rsidRDefault="00490F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Муниципальный район "Белгородский район"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F9F" w:rsidRDefault="00490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1,22566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F9F" w:rsidRDefault="00490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1,22566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F9F" w:rsidRDefault="00490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1,22566</w:t>
            </w:r>
          </w:p>
        </w:tc>
      </w:tr>
      <w:tr w:rsidR="00490F9F"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F9F" w:rsidRDefault="00490F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Городское поселение "Поселок Разумное"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F9F" w:rsidRDefault="00490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0,11760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F9F" w:rsidRDefault="00490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0,11760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F9F" w:rsidRDefault="00490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0,11760</w:t>
            </w:r>
          </w:p>
        </w:tc>
      </w:tr>
      <w:tr w:rsidR="00490F9F"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F9F" w:rsidRDefault="00490F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Городское поселение "Поселок Октябрьский"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F9F" w:rsidRDefault="00490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0,05312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F9F" w:rsidRDefault="00490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0,05312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F9F" w:rsidRDefault="00490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0,05312</w:t>
            </w:r>
          </w:p>
        </w:tc>
      </w:tr>
      <w:tr w:rsidR="00490F9F"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F9F" w:rsidRDefault="00490F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Городское поселение "Поселок Северный"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F9F" w:rsidRDefault="00490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0,11268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F9F" w:rsidRDefault="00490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0,11268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F9F" w:rsidRDefault="00490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0,11268</w:t>
            </w:r>
          </w:p>
        </w:tc>
      </w:tr>
      <w:tr w:rsidR="00490F9F"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F9F" w:rsidRDefault="00490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Муниципальное образование</w:t>
            </w:r>
          </w:p>
          <w:p w:rsidR="00490F9F" w:rsidRDefault="00490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"Борисовский район"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F9F" w:rsidRDefault="00490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F9F" w:rsidRDefault="00490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F9F" w:rsidRDefault="00490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90F9F"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F9F" w:rsidRDefault="00490F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Муниципальный район "Борисовский район"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F9F" w:rsidRDefault="00490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0,14094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F9F" w:rsidRDefault="00490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0,14094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F9F" w:rsidRDefault="00490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0,14094</w:t>
            </w:r>
          </w:p>
        </w:tc>
      </w:tr>
      <w:tr w:rsidR="00490F9F"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F9F" w:rsidRDefault="00490F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Городское поселение "Поселок Борисовка"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F9F" w:rsidRDefault="00490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0,08183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F9F" w:rsidRDefault="00490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0,08183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F9F" w:rsidRDefault="00490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0,08183</w:t>
            </w:r>
          </w:p>
        </w:tc>
      </w:tr>
      <w:tr w:rsidR="00490F9F"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F9F" w:rsidRDefault="00490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Муниципальное образование</w:t>
            </w:r>
          </w:p>
          <w:p w:rsidR="00490F9F" w:rsidRDefault="00490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"Вейделевский район"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F9F" w:rsidRDefault="00490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F9F" w:rsidRDefault="00490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F9F" w:rsidRDefault="00490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90F9F"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F9F" w:rsidRDefault="00490F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Муниципальный район "Вейделевский район"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F9F" w:rsidRDefault="00490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0,21451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F9F" w:rsidRDefault="00490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0,21451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F9F" w:rsidRDefault="00490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0,21451</w:t>
            </w:r>
          </w:p>
        </w:tc>
      </w:tr>
      <w:tr w:rsidR="00490F9F"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F9F" w:rsidRDefault="00490F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Городское поселение "Поселок Вейделевка"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F9F" w:rsidRDefault="00490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0,05450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F9F" w:rsidRDefault="00490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0,05450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F9F" w:rsidRDefault="00490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0,05450</w:t>
            </w:r>
          </w:p>
        </w:tc>
      </w:tr>
      <w:tr w:rsidR="00490F9F"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F9F" w:rsidRDefault="00490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Муниципальное образование</w:t>
            </w:r>
          </w:p>
          <w:p w:rsidR="00490F9F" w:rsidRDefault="00490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"Волоконовский район"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F9F" w:rsidRDefault="00490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F9F" w:rsidRDefault="00490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F9F" w:rsidRDefault="00490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90F9F"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F9F" w:rsidRDefault="00490F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Муниципальный район "Волоконовский район"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F9F" w:rsidRDefault="00490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0,21678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F9F" w:rsidRDefault="00490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0,21678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F9F" w:rsidRDefault="00490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0,21678</w:t>
            </w:r>
          </w:p>
        </w:tc>
      </w:tr>
      <w:tr w:rsidR="00490F9F"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F9F" w:rsidRDefault="00490F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Городское поселение "Поселок Волоконовка"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F9F" w:rsidRDefault="00490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0,06770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F9F" w:rsidRDefault="00490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0,06770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F9F" w:rsidRDefault="00490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0,06770</w:t>
            </w:r>
          </w:p>
        </w:tc>
      </w:tr>
      <w:tr w:rsidR="00490F9F"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F9F" w:rsidRDefault="00490F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Городское поселение "Поселок Пятницкое"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F9F" w:rsidRDefault="00490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0,05289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F9F" w:rsidRDefault="00490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0,05289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F9F" w:rsidRDefault="00490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0,05289</w:t>
            </w:r>
          </w:p>
        </w:tc>
      </w:tr>
      <w:tr w:rsidR="00490F9F"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F9F" w:rsidRDefault="00490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Муниципальное образование</w:t>
            </w:r>
          </w:p>
          <w:p w:rsidR="00490F9F" w:rsidRDefault="00490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"Ивнянский район"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F9F" w:rsidRDefault="00490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F9F" w:rsidRDefault="00490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F9F" w:rsidRDefault="00490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90F9F"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F9F" w:rsidRDefault="00490F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Муниципальный район "Ивнянский район"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F9F" w:rsidRDefault="00490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0,21885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F9F" w:rsidRDefault="00490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0,21885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F9F" w:rsidRDefault="00490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0,21885</w:t>
            </w:r>
          </w:p>
        </w:tc>
      </w:tr>
      <w:tr w:rsidR="00490F9F"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F9F" w:rsidRDefault="00490F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Городское поселение "Поселок Ивня"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F9F" w:rsidRDefault="00490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0,04844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F9F" w:rsidRDefault="00490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0,04844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F9F" w:rsidRDefault="00490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0,04844</w:t>
            </w:r>
          </w:p>
        </w:tc>
      </w:tr>
      <w:tr w:rsidR="00490F9F"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F9F" w:rsidRDefault="00490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Муниципальное образование</w:t>
            </w:r>
          </w:p>
          <w:p w:rsidR="00490F9F" w:rsidRDefault="00490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"Корочанский район"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F9F" w:rsidRDefault="00490F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F9F" w:rsidRDefault="00490F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F9F" w:rsidRDefault="00490F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90F9F"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F9F" w:rsidRDefault="00490F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Муниципальный район "Корочанский район"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F9F" w:rsidRDefault="00490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0,40746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F9F" w:rsidRDefault="00490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0,40746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F9F" w:rsidRDefault="00490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0,40746</w:t>
            </w:r>
          </w:p>
        </w:tc>
      </w:tr>
      <w:tr w:rsidR="00490F9F"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F9F" w:rsidRDefault="00490F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Городское поселение "Город Короча"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F9F" w:rsidRDefault="00490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0,05082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F9F" w:rsidRDefault="00490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0,05082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F9F" w:rsidRDefault="00490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0,05082</w:t>
            </w:r>
          </w:p>
        </w:tc>
      </w:tr>
      <w:tr w:rsidR="00490F9F"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F9F" w:rsidRDefault="00490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Муниципальное образование</w:t>
            </w:r>
          </w:p>
          <w:p w:rsidR="00490F9F" w:rsidRDefault="00490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"Красненский район"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F9F" w:rsidRDefault="00490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F9F" w:rsidRDefault="00490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F9F" w:rsidRDefault="00490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90F9F"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F9F" w:rsidRDefault="00490F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Муниципальный район "Красненский район"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F9F" w:rsidRDefault="00490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0,17105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F9F" w:rsidRDefault="00490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0,17105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F9F" w:rsidRDefault="00490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0,17105</w:t>
            </w:r>
          </w:p>
        </w:tc>
      </w:tr>
      <w:tr w:rsidR="00490F9F"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F9F" w:rsidRDefault="00490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Муниципальное образование</w:t>
            </w:r>
          </w:p>
          <w:p w:rsidR="00490F9F" w:rsidRDefault="00490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"Красногвардейский район"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F9F" w:rsidRDefault="00490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F9F" w:rsidRDefault="00490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F9F" w:rsidRDefault="00490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90F9F"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F9F" w:rsidRDefault="00490F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Муниципальный район "Красногвардейский район"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F9F" w:rsidRDefault="00490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0,33726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F9F" w:rsidRDefault="00490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0,33726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F9F" w:rsidRDefault="00490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0,33726</w:t>
            </w:r>
          </w:p>
        </w:tc>
      </w:tr>
      <w:tr w:rsidR="00490F9F"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F9F" w:rsidRDefault="00490F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Городское поселение "Город Бирюч"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F9F" w:rsidRDefault="00490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0,04763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F9F" w:rsidRDefault="00490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0,04763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F9F" w:rsidRDefault="00490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0,04763</w:t>
            </w:r>
          </w:p>
        </w:tc>
      </w:tr>
      <w:tr w:rsidR="00490F9F"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F9F" w:rsidRDefault="00490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Муниципальное образование</w:t>
            </w:r>
          </w:p>
          <w:p w:rsidR="00490F9F" w:rsidRDefault="00490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"Краснояружский район"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F9F" w:rsidRDefault="00490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F9F" w:rsidRDefault="00490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F9F" w:rsidRDefault="00490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90F9F"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F9F" w:rsidRDefault="00490F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Муниципальный район "Краснояружский район"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F9F" w:rsidRDefault="00490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0,13809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F9F" w:rsidRDefault="00490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0,27536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F9F" w:rsidRDefault="00490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0,27536</w:t>
            </w:r>
          </w:p>
        </w:tc>
      </w:tr>
      <w:tr w:rsidR="00490F9F"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F9F" w:rsidRDefault="00490F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Городское поселение "Поселок Красная Яруга"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F9F" w:rsidRDefault="00490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0,10839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F9F" w:rsidRDefault="00490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0,07914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F9F" w:rsidRDefault="00490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0,07914</w:t>
            </w:r>
          </w:p>
        </w:tc>
      </w:tr>
      <w:tr w:rsidR="00490F9F"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F9F" w:rsidRDefault="00490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Муниципальное образование</w:t>
            </w:r>
          </w:p>
          <w:p w:rsidR="00490F9F" w:rsidRDefault="00490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"Прохоровский район"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F9F" w:rsidRDefault="00490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F9F" w:rsidRDefault="00490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F9F" w:rsidRDefault="00490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90F9F"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F9F" w:rsidRDefault="00490F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Муниципальный район "Прохоровский район"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F9F" w:rsidRDefault="00490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0,27536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F9F" w:rsidRDefault="00490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0,27536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F9F" w:rsidRDefault="00490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0,27536</w:t>
            </w:r>
          </w:p>
        </w:tc>
      </w:tr>
      <w:tr w:rsidR="00490F9F"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F9F" w:rsidRDefault="00490F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Городское поселение "Поселок Прохоровка"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F9F" w:rsidRDefault="00490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0,07914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F9F" w:rsidRDefault="00490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0,07914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F9F" w:rsidRDefault="00490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0,07914</w:t>
            </w:r>
          </w:p>
        </w:tc>
      </w:tr>
      <w:tr w:rsidR="00490F9F"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F9F" w:rsidRDefault="00490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Муниципальное образование</w:t>
            </w:r>
          </w:p>
          <w:p w:rsidR="00490F9F" w:rsidRDefault="00490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"Ракитянский район"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F9F" w:rsidRDefault="00490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F9F" w:rsidRDefault="00490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F9F" w:rsidRDefault="00490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90F9F"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F9F" w:rsidRDefault="00490F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Муниципальный район "Ракитянский район"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F9F" w:rsidRDefault="00490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0,16848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F9F" w:rsidRDefault="00490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0,16848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F9F" w:rsidRDefault="00490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0,16848</w:t>
            </w:r>
          </w:p>
        </w:tc>
      </w:tr>
      <w:tr w:rsidR="00490F9F"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F9F" w:rsidRDefault="00490F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Городское поселение "Поселок Ракитное"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F9F" w:rsidRDefault="00490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0,09241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F9F" w:rsidRDefault="00490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0,09241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F9F" w:rsidRDefault="00490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0,09241</w:t>
            </w:r>
          </w:p>
        </w:tc>
      </w:tr>
      <w:tr w:rsidR="00490F9F"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F9F" w:rsidRDefault="00490F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Городское поселение "Поселок Пролетарский"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F9F" w:rsidRDefault="00490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0,04102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F9F" w:rsidRDefault="00490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0,04102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F9F" w:rsidRDefault="00490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0,04102</w:t>
            </w:r>
          </w:p>
        </w:tc>
      </w:tr>
      <w:tr w:rsidR="00490F9F"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F9F" w:rsidRDefault="00490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Муниципальное образование</w:t>
            </w:r>
          </w:p>
          <w:p w:rsidR="00490F9F" w:rsidRDefault="00490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"Ровеньский район"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F9F" w:rsidRDefault="00490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F9F" w:rsidRDefault="00490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F9F" w:rsidRDefault="00490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90F9F"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F9F" w:rsidRDefault="00490F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Муниципальный район "Ровеньский район"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F9F" w:rsidRDefault="00490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0,26179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F9F" w:rsidRDefault="00490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0,26179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F9F" w:rsidRDefault="00490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0,26179</w:t>
            </w:r>
          </w:p>
        </w:tc>
      </w:tr>
      <w:tr w:rsidR="00490F9F"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F9F" w:rsidRDefault="00490F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Городское поселение "Поселок Ровеньки"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F9F" w:rsidRDefault="00490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0,07952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F9F" w:rsidRDefault="00490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0,07952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F9F" w:rsidRDefault="00490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0,07952</w:t>
            </w:r>
          </w:p>
        </w:tc>
      </w:tr>
      <w:tr w:rsidR="00490F9F"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F9F" w:rsidRDefault="00490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Муниципальное образование</w:t>
            </w:r>
          </w:p>
          <w:p w:rsidR="00490F9F" w:rsidRDefault="00490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"Чернянский район"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F9F" w:rsidRDefault="00490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F9F" w:rsidRDefault="00490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F9F" w:rsidRDefault="00490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90F9F"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F9F" w:rsidRDefault="00490F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Муниципальный район "Чернянский район"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F9F" w:rsidRDefault="00490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0,19829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F9F" w:rsidRDefault="00490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0,19829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F9F" w:rsidRDefault="00490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0,19829</w:t>
            </w:r>
          </w:p>
        </w:tc>
      </w:tr>
      <w:tr w:rsidR="00490F9F"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F9F" w:rsidRDefault="00490F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Городское поселение "Поселок Чернянка"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F9F" w:rsidRDefault="00490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0,09756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F9F" w:rsidRDefault="00490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0,09756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F9F" w:rsidRDefault="00490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0,09756</w:t>
            </w:r>
          </w:p>
        </w:tc>
      </w:tr>
      <w:tr w:rsidR="00490F9F"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F9F" w:rsidRDefault="00490F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Алексеевский городской округ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F9F" w:rsidRDefault="00490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0,54792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F9F" w:rsidRDefault="00490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0,54792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F9F" w:rsidRDefault="00490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0,54792</w:t>
            </w:r>
          </w:p>
        </w:tc>
      </w:tr>
      <w:tr w:rsidR="00490F9F"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F9F" w:rsidRDefault="00490F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Городской округ "Город Белгород"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F9F" w:rsidRDefault="00490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0,42333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F9F" w:rsidRDefault="00490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0,42333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F9F" w:rsidRDefault="00490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0,42333</w:t>
            </w:r>
          </w:p>
        </w:tc>
      </w:tr>
      <w:tr w:rsidR="00490F9F"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F9F" w:rsidRDefault="00490F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Валуйский городской округ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F9F" w:rsidRDefault="00490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0,49366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F9F" w:rsidRDefault="00490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0,49366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F9F" w:rsidRDefault="00490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0,49366</w:t>
            </w:r>
          </w:p>
        </w:tc>
      </w:tr>
      <w:tr w:rsidR="00490F9F"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F9F" w:rsidRDefault="00490F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Губкинский городской округ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F9F" w:rsidRDefault="00490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0,71813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F9F" w:rsidRDefault="00490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0,71813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F9F" w:rsidRDefault="00490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0,71813</w:t>
            </w:r>
          </w:p>
        </w:tc>
      </w:tr>
      <w:tr w:rsidR="00490F9F"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F9F" w:rsidRDefault="00490F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Грайворонский городской округ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F9F" w:rsidRDefault="00490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0,25869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F9F" w:rsidRDefault="00490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0,25869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F9F" w:rsidRDefault="00490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0,25869</w:t>
            </w:r>
          </w:p>
        </w:tc>
      </w:tr>
      <w:tr w:rsidR="00490F9F"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F9F" w:rsidRDefault="00490F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Новооскольский городской округ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F9F" w:rsidRDefault="00490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0,39925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F9F" w:rsidRDefault="00490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0,39925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F9F" w:rsidRDefault="00490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0,39925</w:t>
            </w:r>
          </w:p>
        </w:tc>
      </w:tr>
      <w:tr w:rsidR="00490F9F"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F9F" w:rsidRDefault="00490F9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Старооскольский городской округ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F9F" w:rsidRDefault="00490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0,81604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F9F" w:rsidRDefault="00490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0,81604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F9F" w:rsidRDefault="00490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0,81604</w:t>
            </w:r>
          </w:p>
        </w:tc>
      </w:tr>
      <w:tr w:rsidR="00490F9F"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F9F" w:rsidRDefault="00490F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Шебекинский городской округ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F9F" w:rsidRDefault="00490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0,71103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F9F" w:rsidRDefault="00490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0,71103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F9F" w:rsidRDefault="00490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0,71103</w:t>
            </w:r>
          </w:p>
        </w:tc>
      </w:tr>
      <w:tr w:rsidR="00490F9F"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F9F" w:rsidRDefault="00490F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Яковлевский городской округ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F9F" w:rsidRDefault="00490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0,47218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F9F" w:rsidRDefault="00490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0,47218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F9F" w:rsidRDefault="00490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0,47218</w:t>
            </w:r>
          </w:p>
        </w:tc>
      </w:tr>
      <w:tr w:rsidR="00490F9F"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F9F" w:rsidRDefault="00490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Итого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F9F" w:rsidRDefault="00490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10,00000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F9F" w:rsidRDefault="00490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10,00000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F9F" w:rsidRDefault="00490F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10,00000</w:t>
            </w:r>
          </w:p>
        </w:tc>
      </w:tr>
    </w:tbl>
    <w:p w:rsidR="00490F9F" w:rsidRDefault="00490F9F" w:rsidP="00490F9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490F9F" w:rsidRDefault="00490F9F" w:rsidP="00490F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E50B88" w:rsidRDefault="00E50B88">
      <w:bookmarkStart w:id="0" w:name="_GoBack"/>
      <w:bookmarkEnd w:id="0"/>
    </w:p>
    <w:sectPr w:rsidR="00E50B88" w:rsidSect="00DC5065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470"/>
    <w:rsid w:val="00490F9F"/>
    <w:rsid w:val="00E26470"/>
    <w:rsid w:val="00E50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BC823D-9526-4E80-AED1-F76AD32F5D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7FBBDFB056190DEE23E34DAC4793808C151F29C221CDEBB4A4800E9B02F923297971C3AA5B99A0C87777DDA0AE006360A80C5336C015B103EFCA6w4rBJ" TargetMode="External"/><Relationship Id="rId5" Type="http://schemas.openxmlformats.org/officeDocument/2006/relationships/hyperlink" Target="consultantplus://offline/ref=C7FBBDFB056190DEE23E34DAC4793808C151F29C221CDEBB4A4800E9B02F923297971C3AA5B99A0C8E7178D80AE006360A80C5336C015B103EFCA6w4rBJ" TargetMode="External"/><Relationship Id="rId4" Type="http://schemas.openxmlformats.org/officeDocument/2006/relationships/hyperlink" Target="consultantplus://offline/ref=C7FBBDFB056190DEE23E34DAC4793808C151F29C221CDEBB4A4800E9B02F923297971C3AA5B99A0C87777DDA0AE006360A80C5336C015B103EFCA6w4rB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679</Words>
  <Characters>3874</Characters>
  <Application>Microsoft Office Word</Application>
  <DocSecurity>0</DocSecurity>
  <Lines>32</Lines>
  <Paragraphs>9</Paragraphs>
  <ScaleCrop>false</ScaleCrop>
  <Company/>
  <LinksUpToDate>false</LinksUpToDate>
  <CharactersWithSpaces>4544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Крючкова Марина Александровна</dc:creator>
  <cp:keywords/>
  <dc:description/>
  <cp:lastModifiedBy>Крючкова Марина Александровна</cp:lastModifiedBy>
  <cp:revision>2</cp:revision>
  <dcterms:created xsi:type="dcterms:W3CDTF">2020-06-26T09:43:00Z</dcterms:created>
  <dcterms:modified xsi:type="dcterms:W3CDTF">2020-06-26T09:44:00Z</dcterms:modified>
</cp:coreProperties>
</file>