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000" w:rsidRDefault="00FF4000" w:rsidP="00FF4000">
      <w:pPr>
        <w:pStyle w:val="ConsPlusNormal"/>
        <w:jc w:val="right"/>
        <w:outlineLvl w:val="0"/>
      </w:pPr>
      <w:r>
        <w:t>Приложение 20</w:t>
      </w:r>
    </w:p>
    <w:p w:rsidR="00FF4000" w:rsidRDefault="00FF4000" w:rsidP="00FF4000">
      <w:pPr>
        <w:pStyle w:val="ConsPlusNormal"/>
        <w:jc w:val="right"/>
      </w:pPr>
      <w:r>
        <w:t>к закону Белгородской области</w:t>
      </w:r>
    </w:p>
    <w:p w:rsidR="00FF4000" w:rsidRDefault="00FF4000" w:rsidP="00FF4000">
      <w:pPr>
        <w:pStyle w:val="ConsPlusNormal"/>
        <w:jc w:val="right"/>
      </w:pPr>
      <w:r>
        <w:t>"Об областном бюджете на 2020 год</w:t>
      </w:r>
    </w:p>
    <w:p w:rsidR="00FF4000" w:rsidRDefault="00FF4000" w:rsidP="00FF4000">
      <w:pPr>
        <w:pStyle w:val="ConsPlusNormal"/>
        <w:jc w:val="right"/>
      </w:pPr>
      <w:r>
        <w:t>и на плановый период 2021 и 2022 годов"</w:t>
      </w:r>
    </w:p>
    <w:p w:rsidR="00FF4000" w:rsidRDefault="00FF4000" w:rsidP="00FF4000">
      <w:pPr>
        <w:pStyle w:val="ConsPlusNormal"/>
        <w:ind w:firstLine="540"/>
        <w:jc w:val="both"/>
      </w:pPr>
    </w:p>
    <w:p w:rsidR="00FF4000" w:rsidRDefault="00FF4000" w:rsidP="00FF4000">
      <w:pPr>
        <w:pStyle w:val="ConsPlusTitle"/>
        <w:jc w:val="center"/>
      </w:pPr>
      <w:bookmarkStart w:id="0" w:name="P63320"/>
      <w:bookmarkEnd w:id="0"/>
      <w:r>
        <w:t>ПЕРЕЧЕНЬ</w:t>
      </w:r>
    </w:p>
    <w:p w:rsidR="00FF4000" w:rsidRDefault="00FF4000" w:rsidP="00FF4000">
      <w:pPr>
        <w:pStyle w:val="ConsPlusTitle"/>
        <w:jc w:val="center"/>
      </w:pPr>
      <w:r>
        <w:t>СУБСИДИЙ БЮДЖЕТАМ МУНИЦИПАЛЬНЫХ ОБРАЗОВАНИЙ, ПРЕДОСТАВЛЯЕМЫХ</w:t>
      </w:r>
    </w:p>
    <w:p w:rsidR="00FF4000" w:rsidRDefault="00FF4000" w:rsidP="00FF4000">
      <w:pPr>
        <w:pStyle w:val="ConsPlusTitle"/>
        <w:jc w:val="center"/>
      </w:pPr>
      <w:r>
        <w:t>ИЗ ОБЛАСТНОГО БЮДЖЕТА В ЦЕЛЯХ СОФИНАНСИРОВАНИЯ ВЫПОЛНЕНИЯ</w:t>
      </w:r>
    </w:p>
    <w:p w:rsidR="00FF4000" w:rsidRDefault="00FF4000" w:rsidP="00FF4000">
      <w:pPr>
        <w:pStyle w:val="ConsPlusTitle"/>
        <w:jc w:val="center"/>
      </w:pPr>
      <w:r>
        <w:t>ПОЛНОМОЧИЙ ОРГАНОВ МЕСТНОГО САМОУПРАВЛЕНИЯ НА 2020 ГОД</w:t>
      </w:r>
    </w:p>
    <w:p w:rsidR="00FF4000" w:rsidRDefault="00FF4000" w:rsidP="00FF4000">
      <w:pPr>
        <w:pStyle w:val="ConsPlusTitle"/>
        <w:jc w:val="center"/>
      </w:pPr>
      <w:r>
        <w:t>И НА ПЛАНОВЫЙ ПЕРИОД 2021 И 2022 ГОДОВ</w:t>
      </w:r>
    </w:p>
    <w:p w:rsidR="00FF4000" w:rsidRDefault="00FF4000" w:rsidP="00FF400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F4000" w:rsidTr="009B3BD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F4000" w:rsidRDefault="00FF4000" w:rsidP="009B3BD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F4000" w:rsidRDefault="00FF4000" w:rsidP="009B3BD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18.03.2020 N 457)</w:t>
            </w:r>
          </w:p>
        </w:tc>
      </w:tr>
    </w:tbl>
    <w:p w:rsidR="00FF4000" w:rsidRDefault="00FF4000" w:rsidP="00FF4000">
      <w:pPr>
        <w:pStyle w:val="ConsPlusNormal"/>
      </w:pPr>
    </w:p>
    <w:p w:rsidR="00FF4000" w:rsidRDefault="00FF4000" w:rsidP="00FF4000">
      <w:pPr>
        <w:pStyle w:val="ConsPlusNormal"/>
        <w:jc w:val="right"/>
      </w:pPr>
      <w:r>
        <w:t>(тыс. рублей)</w:t>
      </w:r>
    </w:p>
    <w:p w:rsidR="00FF4000" w:rsidRDefault="00FF4000" w:rsidP="00FF4000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11"/>
        <w:gridCol w:w="1644"/>
        <w:gridCol w:w="364"/>
        <w:gridCol w:w="424"/>
        <w:gridCol w:w="604"/>
        <w:gridCol w:w="1264"/>
        <w:gridCol w:w="1264"/>
        <w:gridCol w:w="1264"/>
      </w:tblGrid>
      <w:tr w:rsidR="00FF4000" w:rsidTr="009B3BD4">
        <w:tc>
          <w:tcPr>
            <w:tcW w:w="2211" w:type="dxa"/>
          </w:tcPr>
          <w:p w:rsidR="00FF4000" w:rsidRDefault="00FF4000" w:rsidP="009B3BD4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644" w:type="dxa"/>
          </w:tcPr>
          <w:p w:rsidR="00FF4000" w:rsidRDefault="00FF4000" w:rsidP="009B3BD4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364" w:type="dxa"/>
          </w:tcPr>
          <w:p w:rsidR="00FF4000" w:rsidRDefault="00FF4000" w:rsidP="009B3BD4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424" w:type="dxa"/>
          </w:tcPr>
          <w:p w:rsidR="00FF4000" w:rsidRDefault="00FF4000" w:rsidP="009B3BD4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604" w:type="dxa"/>
          </w:tcPr>
          <w:p w:rsidR="00FF4000" w:rsidRDefault="00FF4000" w:rsidP="009B3BD4">
            <w:pPr>
              <w:pStyle w:val="ConsPlusNormal"/>
              <w:jc w:val="center"/>
            </w:pPr>
            <w:r>
              <w:t>Мин</w:t>
            </w:r>
          </w:p>
        </w:tc>
        <w:tc>
          <w:tcPr>
            <w:tcW w:w="1264" w:type="dxa"/>
          </w:tcPr>
          <w:p w:rsidR="00FF4000" w:rsidRDefault="00FF4000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264" w:type="dxa"/>
          </w:tcPr>
          <w:p w:rsidR="00FF4000" w:rsidRDefault="00FF4000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264" w:type="dxa"/>
          </w:tcPr>
          <w:p w:rsidR="00FF4000" w:rsidRDefault="00FF4000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FF4000" w:rsidTr="009B3BD4">
        <w:tc>
          <w:tcPr>
            <w:tcW w:w="2211" w:type="dxa"/>
          </w:tcPr>
          <w:p w:rsidR="00FF4000" w:rsidRDefault="00FF4000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</w:tcPr>
          <w:p w:rsidR="00FF4000" w:rsidRDefault="00FF4000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64" w:type="dxa"/>
          </w:tcPr>
          <w:p w:rsidR="00FF4000" w:rsidRDefault="00FF4000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4" w:type="dxa"/>
          </w:tcPr>
          <w:p w:rsidR="00FF4000" w:rsidRDefault="00FF4000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</w:tcPr>
          <w:p w:rsidR="00FF4000" w:rsidRDefault="00FF4000" w:rsidP="009B3BD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64" w:type="dxa"/>
          </w:tcPr>
          <w:p w:rsidR="00FF4000" w:rsidRDefault="00FF4000" w:rsidP="009B3BD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64" w:type="dxa"/>
          </w:tcPr>
          <w:p w:rsidR="00FF4000" w:rsidRDefault="00FF4000" w:rsidP="009B3BD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64" w:type="dxa"/>
          </w:tcPr>
          <w:p w:rsidR="00FF4000" w:rsidRDefault="00FF4000" w:rsidP="009B3BD4">
            <w:pPr>
              <w:pStyle w:val="ConsPlusNormal"/>
              <w:jc w:val="center"/>
            </w:pPr>
            <w:r>
              <w:t>8</w:t>
            </w: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ВСЕГО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9 554 133,2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5 687 604,7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6 029 933,5</w:t>
            </w: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Государственная программа Белгородской области "Обеспечение безопасности жизнедеятельности населения и территорий Белгородской области"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01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41 870,0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01 4 03 72120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03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14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41 870,0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02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798 596,5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1 522 068,9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981 588,7</w:t>
            </w: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 xml:space="preserve">Субсидии на поддержку альтернативных форм предоставления </w:t>
            </w:r>
            <w:r>
              <w:lastRenderedPageBreak/>
              <w:t>дошкольного образования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lastRenderedPageBreak/>
              <w:t>02 1 02 73010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10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04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810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66 148,0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66 148,0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66 148,0</w:t>
            </w: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02 1 04 71120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8 500,0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02 1 04 72120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529 815,0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924 722,0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899 847,0</w:t>
            </w: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02 1 Р2 52320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11 718,0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 xml:space="preserve">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</w:t>
            </w:r>
            <w:r>
              <w:lastRenderedPageBreak/>
              <w:t>образовательным программам дошкольного образования, в том числе адаптированным, и присмотр и уход за детьми (Межбюджетные трансферты)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lastRenderedPageBreak/>
              <w:t>02 1 Р2 52530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39 481,1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Реализация национального проекта "Демография"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02 1 Р2 Р0000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2 207,0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85 674,8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Субсидии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 (Межбюджетные трансферты)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02 2 06 R0970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389,2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02 2 I3 R2550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30 473,2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119 665,4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02 2 I3 72120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6 834,2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 xml:space="preserve">Создание в общеобразовательных организациях, расположенных в сельской местности, условий для занятий </w:t>
            </w:r>
            <w:r>
              <w:lastRenderedPageBreak/>
              <w:t>физической культурой и спортом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lastRenderedPageBreak/>
              <w:t>02 2 Е2 50970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9 204,8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9 204,8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8 485,7</w:t>
            </w: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Реализация национального проекта "Образование"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02 2 Е2 Е0000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1 102,2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02 3 03 71120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108 195,0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02 3 03 72120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22 103,9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62 559,9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7 108,0</w:t>
            </w: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Реализация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02 3 03 R3060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77 454,1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119 064,8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03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5 490,0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6 263,0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03 И 02 72120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5 490,0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6 263,0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 xml:space="preserve">Государственная программа </w:t>
            </w:r>
            <w:r>
              <w:lastRenderedPageBreak/>
              <w:t>Белгородской области "Социальная поддержка граждан Белгородской области"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lastRenderedPageBreak/>
              <w:t>04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29 314,3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66 215,0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27 648,0</w:t>
            </w: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04 2 02 72120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38 567,0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04 5 01 70270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149,5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04 5 01 70270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1 943,5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04 5 01 70270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 xml:space="preserve">Мероприятия по повышению уровня доступности </w:t>
            </w:r>
            <w:r>
              <w:lastRenderedPageBreak/>
              <w:t>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lastRenderedPageBreak/>
              <w:t>04 5 01 R0270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812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27 021,3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27 648,0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27 648,0</w:t>
            </w: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Государственная программа Белгородской области "Развитие культуры и искусства Белгородской области"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05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1 029 519,9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801 185,7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829 365,0</w:t>
            </w: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Поддержка отрасли культуры (на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оцифровки)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05 1 03 R5193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237,9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05 1 06 71120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9 000,0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05 1 06 72120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37 618,0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62 417,0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4 320,0</w:t>
            </w: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 xml:space="preserve">Субсидии на софинансирование </w:t>
            </w:r>
            <w:r>
              <w:lastRenderedPageBreak/>
              <w:t>капитальных вложений (строительства, реконструкции и приобретения объектов недвижимого имущества) в объекты муниципальной собственности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lastRenderedPageBreak/>
              <w:t>05 2 04 71120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10 914,0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05 2 04 72120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3 015,0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75 870,0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05 3 04 71120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226 812,0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58 625,0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117 351,0</w:t>
            </w: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05 3 04 72120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438 809,0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438 098,0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690 497,0</w:t>
            </w: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05 3 04 R4670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39 045,9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39 045,9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 xml:space="preserve">Государственная поддержка отрасли культуры (на создание и </w:t>
            </w:r>
            <w:r>
              <w:lastRenderedPageBreak/>
              <w:t>модернизацию учреждений культурно-досугового типа в сельской местности)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lastRenderedPageBreak/>
              <w:t>05 3 А1 55190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22 539,7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33 402,5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Государственная поддержка отрасли культуры (на обеспечение учреждений культуры специализированным автотранспортом для обслуживания населения, в том числе сельского населения)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05 3 А1 55191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23 546,4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Реализация национального проекта "Культура"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05 3 А1 А0000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34 407,0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7 002,6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Субсидии на сохранение объектов культурного наследия (памятники истории культуры)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05 4 04 72220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29 382,0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10 229,0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Реализация мероприятий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05 4 05 R2990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7 445,6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3 453,6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4 578,4</w:t>
            </w: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Реализация национального проекта "Культура"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05 5 А1 А0000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7 716,7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Субсидии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05 5 05 R4660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12 139,4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12 139,4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12 618,6</w:t>
            </w: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lastRenderedPageBreak/>
              <w:t>Государственная поддержка отрасли культуры (на государственную поддержку лучших сельских учреждений культуры)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05 5 А1 А0000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1 266,0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Государственная поддержка отрасли культуры (на государственную поддержку лучших работников сельских учреждений культуры)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05 6 04 R5194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696,3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Субсидии на повышение оплаты труда работникам учреждений культуры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05 6 07 77780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93 929,0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Государственная поддержка отрасли культуры (обеспечение мероприятий детских музыкальных, художественных, хореографических школ, школ искусства, училищ необходимыми инструментами, оборудованием и материалами)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05 8 А1 55196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51 902,7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Реализация национального проекта "Культура"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05 8 А1 А0000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Государственная программа Белгородской области "Развитие физической культуры и спорта Белгородской области"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06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319 681,1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311 588,0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284 532,0</w:t>
            </w: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 xml:space="preserve">Субсидии на софинансирование капитальных вложений (строительства, </w:t>
            </w:r>
            <w:r>
              <w:lastRenderedPageBreak/>
              <w:t>реконструкции) в объекты муниципальной собственности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lastRenderedPageBreak/>
              <w:t>06 1 03 71120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38 000,0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75 102,0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126 970,0</w:t>
            </w: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06 1 03 72120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227 122,0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171 490,0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98 500,0</w:t>
            </w: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Реализация федеральной целевой программы "Развитие физической культуры и спорта в Российской Федерации"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06 1 Р5 54950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1 861,8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Реализация национального проекта "Демография"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06 1 Р5 Р0000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1 537,6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06 2 03 72120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46 085,0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64 996,0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59 062,0</w:t>
            </w: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06 2 Р5 50810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4 774,7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Реализация федеральной целевой программы "Развитие физической культуры и спорта в Российской Федерации на 2016 - 2020 годы"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06 2 Р5 54950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 xml:space="preserve">Государственная программа Белгородской </w:t>
            </w:r>
            <w:r>
              <w:lastRenderedPageBreak/>
              <w:t>области "Развитие экономического потенциала и формирование благоприятного предпринимательского климата в Белгородской области"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lastRenderedPageBreak/>
              <w:t>08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12 160,2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15 987,9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21 237,2</w:t>
            </w: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08 3 I5 55270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805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12 160,2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15 987,9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21 237,2</w:t>
            </w: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09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978 494,7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358 510,9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369 893,9</w:t>
            </w: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Субсидии на реализацию мероприятий по обеспечению жильем молодых семей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09 1 06 73770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198,0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09 1 06 R4970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99 049,5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125 695,9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127 766,9</w:t>
            </w: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Субсидии на инженерное обустройство микрорайонов массовой застройки индивидуального жилищного строительства в Белгородской области, в том числе земельных участков, выданных многодетным семьям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09 1 09 73780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22 120,0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lastRenderedPageBreak/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09 1 14 71390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30 575,6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09 1 F3 67483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103 989,2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09 1 F3 67484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4 857,7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Субсидии на организацию наружного освещения населенных пунктов Белгородской области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09 2 02 71340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223 859,0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232 815,0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242 127,0</w:t>
            </w: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Субсидии на реализацию мероприятий по обеспечению населения чистой питьевой водой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09 2 05 71090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108 961,0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Проведение мероприятий по очистке, дезинфекции и благоустройству прилегающей территории шахтных колодцев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09 2 11 71440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69 716,7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lastRenderedPageBreak/>
              <w:t>Реализация мероприятий по созданию условий для повышения благоустройства городских и сельских территорий Белгородской области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09 2 12 71320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138 123,0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Реализация мероприятий по созданию условий для повышения благоустройства городских и сельских территорий Белгородской области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09 2 12 71320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177 045,0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Государственная программа Белгородской области "Совершенствование и развитие транспортной системы и дорожной сети Белгородской области"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10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3 757 618,0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Субсидии на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10 1 05 72110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20 880,0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Субсидии на строительство (реконструкцию) автомобильных дорог местного значения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10 1 05 72130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144 864,0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 xml:space="preserve">Субсидии на капитальный ремонт и ремонт </w:t>
            </w:r>
            <w:r>
              <w:lastRenderedPageBreak/>
              <w:t>автомобильных дорог общего пользования населенных пунктов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lastRenderedPageBreak/>
              <w:t>10 1 05 72140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3 361 378,0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Субсидии на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10 1 05 72150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230 496,0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Государственная программа Белгородской области "Развитие сельского хозяйства и рыбоводства в Белгородской области"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11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17 390,1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27 246,5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Обеспечение комплексного развития сельских территорий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11 М 01 R5760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17 390,1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27 246,5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Государственная программа Белгородской области "Развитие водного и лесного хозяйства Белгородской области, охрана окружающей среды"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12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292 750,3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18 302,3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23 110,2</w:t>
            </w: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Мероприятия федеральной целевой программы "Развитие водохозяйственного комплекса Российской Федерации в 2012 - 2020 годах"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12 2 02 R0160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19 421,3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 xml:space="preserve">Реализация мероприятий в области использования и охраны водных </w:t>
            </w:r>
            <w:r>
              <w:lastRenderedPageBreak/>
              <w:t>объектов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lastRenderedPageBreak/>
              <w:t>12 2 02 R0650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14 702,3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19 510,2</w:t>
            </w: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Субсидии на разработку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12 3 03 73760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3 610,0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3 600,0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3 600,0</w:t>
            </w: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Создание эффективных механизмов управления в области обращения с твердыми коммунальными отходами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12 7 01 71430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185 221,0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Субсидии на разработку проектно-сметной документации на рекультивацию объектов накопленного вреда окружающей среде (Межбюджетные трансферты)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12 7 11 71410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43 513,0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Реализация национального проекта "Экология"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12 7 G1 G2420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40 985,0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Государственная программа Белгородской области "Развитие информационного общества в Белгородской области"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14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21 625,0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 xml:space="preserve">Субсидии на софинансирование капитального ремонта объектов </w:t>
            </w:r>
            <w:r>
              <w:lastRenderedPageBreak/>
              <w:t>муниципальной собственности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lastRenderedPageBreak/>
              <w:t>14 2 02 72120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21 625,0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Государственная программа Белгородской области "Формирование современной городской среды на территории Белгородской области"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16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530 855,1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442 230,5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461 068,1</w:t>
            </w: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Реализация программ формирования современной городской среды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16 1 F2 55550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442 231,0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442 230,5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461 068,1</w:t>
            </w: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Реализация программ формирования современной городской среды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16 1 F2 L5550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88 624,1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Государственная программа Белгородской области "Создание новых мест в общеобразовательных организациях Белгородской области"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17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1 606 630,0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2 066 217,0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2 867 480,0</w:t>
            </w: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Субсидии на софинансиро</w:t>
            </w:r>
            <w:bookmarkStart w:id="1" w:name="_GoBack"/>
            <w:bookmarkEnd w:id="1"/>
            <w:r>
              <w:t>вание капитальных вложений (строительства, реконструкции и приобретения объектов недвижимого имущества)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17 1 02 71120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54 835,0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6 912,0</w:t>
            </w: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17 1 02 72120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1 551 795,0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2 066 217,0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2 860 568,0</w:t>
            </w: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 xml:space="preserve">Реализация функций </w:t>
            </w:r>
            <w:r>
              <w:lastRenderedPageBreak/>
              <w:t>органов власти Белгородской области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lastRenderedPageBreak/>
              <w:t>99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112 138,0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51 789,0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164 010,4</w:t>
            </w: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99 9 00 09501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2 010,4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Субсидии на реализацию мероприятий по управлению муниципальной собственностью, кадастровой оценке, землеустройству и землепользованию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99 9 00 70460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20 463,9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Проведение комплексных кадастровых работ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99 9 00 R5110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40 613,7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51 789,0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101 442,4</w:t>
            </w:r>
          </w:p>
        </w:tc>
      </w:tr>
      <w:tr w:rsidR="00FF4000" w:rsidTr="009B3BD4">
        <w:tc>
          <w:tcPr>
            <w:tcW w:w="2211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644" w:type="dxa"/>
            <w:vAlign w:val="center"/>
          </w:tcPr>
          <w:p w:rsidR="00FF4000" w:rsidRDefault="00FF4000" w:rsidP="009B3BD4">
            <w:pPr>
              <w:pStyle w:val="ConsPlusNormal"/>
            </w:pPr>
            <w:r>
              <w:t>99 9 00 72120</w:t>
            </w:r>
          </w:p>
        </w:tc>
        <w:tc>
          <w:tcPr>
            <w:tcW w:w="36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04" w:type="dxa"/>
            <w:vAlign w:val="center"/>
          </w:tcPr>
          <w:p w:rsidR="00FF4000" w:rsidRDefault="00FF4000" w:rsidP="009B3BD4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49 050,0</w:t>
            </w: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center"/>
          </w:tcPr>
          <w:p w:rsidR="00FF4000" w:rsidRDefault="00FF4000" w:rsidP="009B3BD4">
            <w:pPr>
              <w:pStyle w:val="ConsPlusNormal"/>
              <w:jc w:val="right"/>
            </w:pPr>
            <w:r>
              <w:t>62 568,0</w:t>
            </w:r>
          </w:p>
        </w:tc>
      </w:tr>
    </w:tbl>
    <w:p w:rsidR="00FF4000" w:rsidRDefault="00FF4000" w:rsidP="00FF4000">
      <w:pPr>
        <w:pStyle w:val="ConsPlusNormal"/>
        <w:jc w:val="right"/>
      </w:pPr>
    </w:p>
    <w:p w:rsidR="00FF4000" w:rsidRDefault="00FF4000" w:rsidP="00FF4000">
      <w:pPr>
        <w:pStyle w:val="ConsPlusNormal"/>
        <w:ind w:firstLine="540"/>
        <w:jc w:val="both"/>
      </w:pPr>
    </w:p>
    <w:p w:rsidR="00FF4000" w:rsidRDefault="00FF4000" w:rsidP="00FF4000">
      <w:pPr>
        <w:pStyle w:val="ConsPlusNormal"/>
        <w:ind w:firstLine="540"/>
        <w:jc w:val="both"/>
      </w:pPr>
    </w:p>
    <w:p w:rsidR="00FF4000" w:rsidRDefault="00FF4000" w:rsidP="00FF4000">
      <w:pPr>
        <w:pStyle w:val="ConsPlusNormal"/>
        <w:ind w:firstLine="540"/>
        <w:jc w:val="both"/>
      </w:pPr>
    </w:p>
    <w:p w:rsidR="00FC25C0" w:rsidRDefault="00FC25C0"/>
    <w:sectPr w:rsidR="00FC25C0" w:rsidSect="00FF400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000"/>
    <w:rsid w:val="00FC25C0"/>
    <w:rsid w:val="00FF4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A69ADE-665B-4B65-9AC0-C85E8C333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0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40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F400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F40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F400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F40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F400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F400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F400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531C508005B970A2DE3E54A2A45C89BC4FFB97529F66DE59C02566B0E850408041C06585613E2931EC37FD42F1073BAA7683BC347CA9E760BD191p0k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2367</Words>
  <Characters>13498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2020-04-06T05:48:00Z</dcterms:created>
  <dcterms:modified xsi:type="dcterms:W3CDTF">2020-04-06T05:49:00Z</dcterms:modified>
</cp:coreProperties>
</file>