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B9" w:rsidRDefault="00D136B9" w:rsidP="008018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807" w:rsidRPr="00D136B9" w:rsidRDefault="00801807" w:rsidP="006D0A6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</w:t>
      </w:r>
      <w:r w:rsidR="00361C29" w:rsidRPr="00D13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1</w:t>
      </w:r>
      <w:r w:rsidR="00812F4D" w:rsidRPr="00D13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D0A64" w:rsidRPr="006D0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0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D0A64" w:rsidRPr="00D13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закону Белгородской области</w:t>
      </w:r>
      <w:r w:rsidR="006D0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</w:t>
      </w:r>
      <w:r w:rsidR="006D0A64" w:rsidRPr="00D13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областном бюджете на 2020 год </w:t>
      </w:r>
      <w:r w:rsidR="006D0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D0A64" w:rsidRPr="00D13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 плановый период 2021 и 2022 годов</w:t>
      </w:r>
      <w:r w:rsidR="006D0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61C29" w:rsidRDefault="00361C29" w:rsidP="008018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05F8" w:rsidRDefault="00C505F8" w:rsidP="008018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0A64" w:rsidRDefault="00361C29" w:rsidP="006D0A6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Бюджетные ассигнования </w:t>
      </w:r>
    </w:p>
    <w:p w:rsidR="00801807" w:rsidRDefault="00361C29" w:rsidP="006D0A6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61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осуществление бюджетных инвестиций в объекты </w:t>
      </w:r>
      <w:r w:rsidR="006D0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61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государственной собственности Белгородской области, </w:t>
      </w:r>
      <w:r w:rsidR="006D0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61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предоставление субсидий на осуществление капитальных вложений </w:t>
      </w:r>
      <w:r w:rsidR="006D0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61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объекты государственной собственности Белгородской области </w:t>
      </w:r>
      <w:r w:rsidR="006D0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61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предоставление субсидий бюджетам муниципальных районов </w:t>
      </w:r>
      <w:r w:rsidR="006D0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61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городских округов на софинансирование капитальных вложений </w:t>
      </w:r>
      <w:r w:rsidR="006D0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61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объекты муниципальной собственности, софинансирование капитальных вложений в которые осуществляется за счет межбюджетных субсидий из федерального бюджета</w:t>
      </w:r>
      <w:r w:rsidR="005B4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361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2020 год и на плановый период 2021</w:t>
      </w:r>
      <w:proofErr w:type="gramEnd"/>
      <w:r w:rsidRPr="00361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2022 годов</w:t>
      </w:r>
    </w:p>
    <w:p w:rsidR="00797971" w:rsidRDefault="00797971" w:rsidP="00801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807" w:rsidRDefault="00801807" w:rsidP="00801807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</w:t>
      </w:r>
      <w:r w:rsidR="006D0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рублей)</w:t>
      </w:r>
    </w:p>
    <w:tbl>
      <w:tblPr>
        <w:tblStyle w:val="aa"/>
        <w:tblW w:w="10120" w:type="dxa"/>
        <w:tblInd w:w="-431" w:type="dxa"/>
        <w:tblLook w:val="04A0" w:firstRow="1" w:lastRow="0" w:firstColumn="1" w:lastColumn="0" w:noHBand="0" w:noVBand="1"/>
      </w:tblPr>
      <w:tblGrid>
        <w:gridCol w:w="5104"/>
        <w:gridCol w:w="1713"/>
        <w:gridCol w:w="1701"/>
        <w:gridCol w:w="1602"/>
      </w:tblGrid>
      <w:tr w:rsidR="00797971" w:rsidRPr="00D136B9" w:rsidTr="00C505F8">
        <w:trPr>
          <w:trHeight w:val="573"/>
        </w:trPr>
        <w:tc>
          <w:tcPr>
            <w:tcW w:w="5104" w:type="dxa"/>
            <w:vAlign w:val="center"/>
            <w:hideMark/>
          </w:tcPr>
          <w:p w:rsidR="00797971" w:rsidRPr="00D136B9" w:rsidRDefault="00797971" w:rsidP="007979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объектов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2020 год</w:t>
            </w:r>
          </w:p>
        </w:tc>
        <w:tc>
          <w:tcPr>
            <w:tcW w:w="1701" w:type="dxa"/>
            <w:vAlign w:val="center"/>
            <w:hideMark/>
          </w:tcPr>
          <w:p w:rsidR="00797971" w:rsidRPr="00D136B9" w:rsidRDefault="00797971" w:rsidP="007979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2021 год</w:t>
            </w:r>
          </w:p>
        </w:tc>
        <w:tc>
          <w:tcPr>
            <w:tcW w:w="1602" w:type="dxa"/>
            <w:vAlign w:val="center"/>
            <w:hideMark/>
          </w:tcPr>
          <w:p w:rsidR="00797971" w:rsidRPr="00D136B9" w:rsidRDefault="00797971" w:rsidP="007979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2022 год</w:t>
            </w: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7979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797971" w:rsidRPr="00D136B9" w:rsidRDefault="00797971" w:rsidP="007979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1602" w:type="dxa"/>
            <w:noWrap/>
            <w:vAlign w:val="center"/>
            <w:hideMark/>
          </w:tcPr>
          <w:p w:rsidR="00797971" w:rsidRPr="00D136B9" w:rsidRDefault="00797971" w:rsidP="007979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</w:t>
            </w: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7979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Всего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5 932 536,2</w:t>
            </w:r>
          </w:p>
        </w:tc>
        <w:tc>
          <w:tcPr>
            <w:tcW w:w="1701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1 294 739,1</w:t>
            </w:r>
          </w:p>
        </w:tc>
        <w:tc>
          <w:tcPr>
            <w:tcW w:w="1602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748 848,6</w:t>
            </w: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7979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 том числе</w:t>
            </w:r>
            <w:r w:rsidR="00C505F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: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136B9">
              <w:rPr>
                <w:rFonts w:ascii="Times New Roman" w:hAnsi="Times New Roman" w:cs="Times New Roman"/>
                <w:szCs w:val="28"/>
              </w:rPr>
              <w:t xml:space="preserve">Строительство детского сада на 99 дошкольных мест с начальной школой на 100 школьных мест в мкр. </w:t>
            </w:r>
            <w:r w:rsidR="006D0A64">
              <w:rPr>
                <w:rFonts w:ascii="Times New Roman" w:hAnsi="Times New Roman" w:cs="Times New Roman"/>
                <w:szCs w:val="28"/>
              </w:rPr>
              <w:t>«</w:t>
            </w:r>
            <w:r w:rsidRPr="00D136B9">
              <w:rPr>
                <w:rFonts w:ascii="Times New Roman" w:hAnsi="Times New Roman" w:cs="Times New Roman"/>
                <w:szCs w:val="28"/>
              </w:rPr>
              <w:t>Парус</w:t>
            </w:r>
            <w:r w:rsidR="006D0A64">
              <w:rPr>
                <w:rFonts w:ascii="Times New Roman" w:hAnsi="Times New Roman" w:cs="Times New Roman"/>
                <w:szCs w:val="28"/>
              </w:rPr>
              <w:t>»</w:t>
            </w:r>
            <w:r w:rsidRPr="00D136B9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gramStart"/>
            <w:r w:rsidR="006D0A64">
              <w:rPr>
                <w:rFonts w:ascii="Times New Roman" w:hAnsi="Times New Roman" w:cs="Times New Roman"/>
                <w:szCs w:val="28"/>
              </w:rPr>
              <w:t>с</w:t>
            </w:r>
            <w:proofErr w:type="gramEnd"/>
            <w:r w:rsidR="006D0A64">
              <w:rPr>
                <w:rFonts w:ascii="Times New Roman" w:hAnsi="Times New Roman" w:cs="Times New Roman"/>
                <w:szCs w:val="28"/>
              </w:rPr>
              <w:t>. </w:t>
            </w:r>
            <w:r w:rsidRPr="00D136B9">
              <w:rPr>
                <w:rFonts w:ascii="Times New Roman" w:hAnsi="Times New Roman" w:cs="Times New Roman"/>
                <w:szCs w:val="28"/>
              </w:rPr>
              <w:t>Репное Белгородского района Белгородской области. Первый этап</w:t>
            </w:r>
            <w:r w:rsidR="006D0A64"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Pr="00D136B9">
              <w:rPr>
                <w:rFonts w:ascii="Times New Roman" w:hAnsi="Times New Roman" w:cs="Times New Roman"/>
                <w:szCs w:val="28"/>
              </w:rPr>
              <w:t>детский сад на 99 дошкольных мест.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71 598,4</w:t>
            </w:r>
          </w:p>
        </w:tc>
        <w:tc>
          <w:tcPr>
            <w:tcW w:w="1701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136B9">
              <w:rPr>
                <w:rFonts w:ascii="Times New Roman" w:hAnsi="Times New Roman" w:cs="Times New Roman"/>
                <w:szCs w:val="28"/>
              </w:rPr>
              <w:t xml:space="preserve">Строительство детского сада на 150 мест по </w:t>
            </w:r>
            <w:r w:rsidR="006D0A64">
              <w:rPr>
                <w:rFonts w:ascii="Times New Roman" w:hAnsi="Times New Roman" w:cs="Times New Roman"/>
                <w:szCs w:val="28"/>
              </w:rPr>
              <w:t>ул. </w:t>
            </w:r>
            <w:r w:rsidRPr="00D136B9">
              <w:rPr>
                <w:rFonts w:ascii="Times New Roman" w:hAnsi="Times New Roman" w:cs="Times New Roman"/>
                <w:szCs w:val="28"/>
              </w:rPr>
              <w:t xml:space="preserve">Апанасенко в </w:t>
            </w:r>
            <w:r w:rsidR="006D0A64">
              <w:rPr>
                <w:rFonts w:ascii="Times New Roman" w:hAnsi="Times New Roman" w:cs="Times New Roman"/>
                <w:szCs w:val="28"/>
              </w:rPr>
              <w:t>г. </w:t>
            </w:r>
            <w:r w:rsidRPr="00D136B9">
              <w:rPr>
                <w:rFonts w:ascii="Times New Roman" w:hAnsi="Times New Roman" w:cs="Times New Roman"/>
                <w:szCs w:val="28"/>
              </w:rPr>
              <w:t>Белгород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113 455,0</w:t>
            </w:r>
          </w:p>
        </w:tc>
        <w:tc>
          <w:tcPr>
            <w:tcW w:w="1701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136B9">
              <w:rPr>
                <w:rFonts w:ascii="Times New Roman" w:hAnsi="Times New Roman" w:cs="Times New Roman"/>
                <w:szCs w:val="28"/>
              </w:rPr>
              <w:t xml:space="preserve">Строительство детского сада на 180 мест </w:t>
            </w:r>
            <w:r w:rsidR="006D0A64">
              <w:rPr>
                <w:rFonts w:ascii="Times New Roman" w:hAnsi="Times New Roman" w:cs="Times New Roman"/>
                <w:szCs w:val="28"/>
              </w:rPr>
              <w:t>г. </w:t>
            </w:r>
            <w:r w:rsidRPr="00D136B9">
              <w:rPr>
                <w:rFonts w:ascii="Times New Roman" w:hAnsi="Times New Roman" w:cs="Times New Roman"/>
                <w:szCs w:val="28"/>
              </w:rPr>
              <w:t>Грайворон Белгородской области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95 140,7</w:t>
            </w:r>
          </w:p>
        </w:tc>
        <w:tc>
          <w:tcPr>
            <w:tcW w:w="1701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136B9">
              <w:rPr>
                <w:rFonts w:ascii="Times New Roman" w:hAnsi="Times New Roman" w:cs="Times New Roman"/>
                <w:szCs w:val="28"/>
              </w:rPr>
              <w:t xml:space="preserve">Строительство нового дошкольного учреждения в микрорайоне </w:t>
            </w:r>
            <w:r w:rsidR="006D0A64">
              <w:rPr>
                <w:rFonts w:ascii="Times New Roman" w:hAnsi="Times New Roman" w:cs="Times New Roman"/>
                <w:szCs w:val="28"/>
              </w:rPr>
              <w:t>«</w:t>
            </w:r>
            <w:r w:rsidRPr="00D136B9">
              <w:rPr>
                <w:rFonts w:ascii="Times New Roman" w:hAnsi="Times New Roman" w:cs="Times New Roman"/>
                <w:szCs w:val="28"/>
              </w:rPr>
              <w:t>Журавлики</w:t>
            </w:r>
            <w:r w:rsidR="006D0A64">
              <w:rPr>
                <w:rFonts w:ascii="Times New Roman" w:hAnsi="Times New Roman" w:cs="Times New Roman"/>
                <w:szCs w:val="28"/>
              </w:rPr>
              <w:t>»</w:t>
            </w:r>
            <w:r w:rsidRPr="00D136B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D0A64">
              <w:rPr>
                <w:rFonts w:ascii="Times New Roman" w:hAnsi="Times New Roman" w:cs="Times New Roman"/>
                <w:szCs w:val="28"/>
              </w:rPr>
              <w:t>г. </w:t>
            </w:r>
            <w:r w:rsidRPr="00D136B9">
              <w:rPr>
                <w:rFonts w:ascii="Times New Roman" w:hAnsi="Times New Roman" w:cs="Times New Roman"/>
                <w:szCs w:val="28"/>
              </w:rPr>
              <w:t>Губкин на 145 мест с открытием 2 ясельных групп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14 794,2</w:t>
            </w:r>
          </w:p>
        </w:tc>
        <w:tc>
          <w:tcPr>
            <w:tcW w:w="1701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105 377,6</w:t>
            </w: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136B9">
              <w:rPr>
                <w:rFonts w:ascii="Times New Roman" w:hAnsi="Times New Roman" w:cs="Times New Roman"/>
                <w:szCs w:val="28"/>
              </w:rPr>
              <w:t xml:space="preserve">Строительство детского сада на 99 мест с начальной школой на 100 школьных мест в </w:t>
            </w:r>
            <w:r w:rsidR="0064695F">
              <w:rPr>
                <w:rFonts w:ascii="Times New Roman" w:hAnsi="Times New Roman" w:cs="Times New Roman"/>
                <w:szCs w:val="28"/>
              </w:rPr>
              <w:br/>
            </w:r>
            <w:r w:rsidRPr="00D136B9">
              <w:rPr>
                <w:rFonts w:ascii="Times New Roman" w:hAnsi="Times New Roman" w:cs="Times New Roman"/>
                <w:szCs w:val="28"/>
              </w:rPr>
              <w:t>мкр.</w:t>
            </w:r>
            <w:r w:rsidR="0064695F">
              <w:rPr>
                <w:rFonts w:ascii="Times New Roman" w:hAnsi="Times New Roman" w:cs="Times New Roman"/>
                <w:szCs w:val="28"/>
              </w:rPr>
              <w:t xml:space="preserve"> «</w:t>
            </w:r>
            <w:r w:rsidRPr="00D136B9">
              <w:rPr>
                <w:rFonts w:ascii="Times New Roman" w:hAnsi="Times New Roman" w:cs="Times New Roman"/>
                <w:szCs w:val="28"/>
              </w:rPr>
              <w:t>Северный-20</w:t>
            </w:r>
            <w:r w:rsidR="006D0A64">
              <w:rPr>
                <w:rFonts w:ascii="Times New Roman" w:hAnsi="Times New Roman" w:cs="Times New Roman"/>
                <w:szCs w:val="28"/>
              </w:rPr>
              <w:t>»</w:t>
            </w:r>
            <w:r w:rsidRPr="00D136B9">
              <w:rPr>
                <w:rFonts w:ascii="Times New Roman" w:hAnsi="Times New Roman" w:cs="Times New Roman"/>
                <w:szCs w:val="28"/>
              </w:rPr>
              <w:t>,</w:t>
            </w:r>
            <w:r w:rsidR="006D0A64">
              <w:rPr>
                <w:rFonts w:ascii="Times New Roman" w:hAnsi="Times New Roman" w:cs="Times New Roman"/>
                <w:szCs w:val="28"/>
              </w:rPr>
              <w:t>п. </w:t>
            </w:r>
            <w:r w:rsidRPr="00D136B9">
              <w:rPr>
                <w:rFonts w:ascii="Times New Roman" w:hAnsi="Times New Roman" w:cs="Times New Roman"/>
                <w:szCs w:val="28"/>
              </w:rPr>
              <w:t xml:space="preserve">Северный </w:t>
            </w:r>
            <w:proofErr w:type="gramStart"/>
            <w:r w:rsidRPr="00D136B9">
              <w:rPr>
                <w:rFonts w:ascii="Times New Roman" w:hAnsi="Times New Roman" w:cs="Times New Roman"/>
                <w:szCs w:val="28"/>
              </w:rPr>
              <w:t>Белгородского</w:t>
            </w:r>
            <w:proofErr w:type="gramEnd"/>
            <w:r w:rsidRPr="00D136B9">
              <w:rPr>
                <w:rFonts w:ascii="Times New Roman" w:hAnsi="Times New Roman" w:cs="Times New Roman"/>
                <w:szCs w:val="28"/>
              </w:rPr>
              <w:t xml:space="preserve"> района (1-й этап-детский сад на 99 дошкольных мест)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46 268,0</w:t>
            </w:r>
          </w:p>
        </w:tc>
        <w:tc>
          <w:tcPr>
            <w:tcW w:w="1701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63 131,9</w:t>
            </w: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 xml:space="preserve">Строительство корпуса на две групповые ячейки МДОУ </w:t>
            </w:r>
            <w:r w:rsidR="006D0A64">
              <w:rPr>
                <w:rFonts w:ascii="Times New Roman" w:hAnsi="Times New Roman" w:cs="Times New Roman"/>
              </w:rPr>
              <w:t>«</w:t>
            </w:r>
            <w:r w:rsidRPr="00D136B9">
              <w:rPr>
                <w:rFonts w:ascii="Times New Roman" w:hAnsi="Times New Roman" w:cs="Times New Roman"/>
              </w:rPr>
              <w:t xml:space="preserve">Центр развития ребёнка – детский сад </w:t>
            </w:r>
            <w:r w:rsidR="006D0A64">
              <w:rPr>
                <w:rFonts w:ascii="Times New Roman" w:hAnsi="Times New Roman" w:cs="Times New Roman"/>
              </w:rPr>
              <w:t>№ </w:t>
            </w:r>
            <w:r w:rsidRPr="00D136B9">
              <w:rPr>
                <w:rFonts w:ascii="Times New Roman" w:hAnsi="Times New Roman" w:cs="Times New Roman"/>
              </w:rPr>
              <w:t>10</w:t>
            </w:r>
            <w:r w:rsidR="006D0A64">
              <w:rPr>
                <w:rFonts w:ascii="Times New Roman" w:hAnsi="Times New Roman" w:cs="Times New Roman"/>
              </w:rPr>
              <w:t>»</w:t>
            </w:r>
            <w:r w:rsidRPr="00D136B9">
              <w:rPr>
                <w:rFonts w:ascii="Times New Roman" w:hAnsi="Times New Roman" w:cs="Times New Roman"/>
              </w:rPr>
              <w:t xml:space="preserve"> </w:t>
            </w:r>
            <w:r w:rsidR="006D0A64">
              <w:rPr>
                <w:rFonts w:ascii="Times New Roman" w:hAnsi="Times New Roman" w:cs="Times New Roman"/>
              </w:rPr>
              <w:t>г. </w:t>
            </w:r>
            <w:r w:rsidRPr="00D136B9">
              <w:rPr>
                <w:rFonts w:ascii="Times New Roman" w:hAnsi="Times New Roman" w:cs="Times New Roman"/>
              </w:rPr>
              <w:t>Валуйки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30 000,0</w:t>
            </w: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 xml:space="preserve">Строительство корпуса на две групповые ячейки детского сада </w:t>
            </w:r>
            <w:r w:rsidR="006D0A64">
              <w:rPr>
                <w:rFonts w:ascii="Times New Roman" w:hAnsi="Times New Roman" w:cs="Times New Roman"/>
              </w:rPr>
              <w:t>№ </w:t>
            </w:r>
            <w:r w:rsidRPr="00D136B9">
              <w:rPr>
                <w:rFonts w:ascii="Times New Roman" w:hAnsi="Times New Roman" w:cs="Times New Roman"/>
              </w:rPr>
              <w:t xml:space="preserve">4 </w:t>
            </w:r>
            <w:r w:rsidR="006D0A64">
              <w:rPr>
                <w:rFonts w:ascii="Times New Roman" w:hAnsi="Times New Roman" w:cs="Times New Roman"/>
              </w:rPr>
              <w:t>с. </w:t>
            </w:r>
            <w:r w:rsidRPr="00D136B9">
              <w:rPr>
                <w:rFonts w:ascii="Times New Roman" w:hAnsi="Times New Roman" w:cs="Times New Roman"/>
              </w:rPr>
              <w:t>Алексеевка Корочанского района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30 000,0</w:t>
            </w:r>
          </w:p>
        </w:tc>
        <w:tc>
          <w:tcPr>
            <w:tcW w:w="1701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 xml:space="preserve">Строительство детского сада на 99 дошкольных мест с начальной школой на 100 школьных мест в мкр. </w:t>
            </w:r>
            <w:r w:rsidR="006D0A64">
              <w:rPr>
                <w:rFonts w:ascii="Times New Roman" w:hAnsi="Times New Roman" w:cs="Times New Roman"/>
              </w:rPr>
              <w:t>«</w:t>
            </w:r>
            <w:r w:rsidRPr="00D136B9">
              <w:rPr>
                <w:rFonts w:ascii="Times New Roman" w:hAnsi="Times New Roman" w:cs="Times New Roman"/>
              </w:rPr>
              <w:t>Дубрава</w:t>
            </w:r>
            <w:r w:rsidR="006D0A64">
              <w:rPr>
                <w:rFonts w:ascii="Times New Roman" w:hAnsi="Times New Roman" w:cs="Times New Roman"/>
              </w:rPr>
              <w:t>»</w:t>
            </w:r>
            <w:r w:rsidRPr="00D136B9">
              <w:rPr>
                <w:rFonts w:ascii="Times New Roman" w:hAnsi="Times New Roman" w:cs="Times New Roman"/>
              </w:rPr>
              <w:t xml:space="preserve"> </w:t>
            </w:r>
            <w:r w:rsidR="006D0A64">
              <w:rPr>
                <w:rFonts w:ascii="Times New Roman" w:hAnsi="Times New Roman" w:cs="Times New Roman"/>
              </w:rPr>
              <w:t>г. </w:t>
            </w:r>
            <w:r w:rsidRPr="00D136B9">
              <w:rPr>
                <w:rFonts w:ascii="Times New Roman" w:hAnsi="Times New Roman" w:cs="Times New Roman"/>
              </w:rPr>
              <w:t>Старый Оскол. Первый этап</w:t>
            </w:r>
            <w:r w:rsidR="006D0A64">
              <w:rPr>
                <w:rFonts w:ascii="Times New Roman" w:hAnsi="Times New Roman" w:cs="Times New Roman"/>
              </w:rPr>
              <w:t xml:space="preserve"> – </w:t>
            </w:r>
            <w:r w:rsidRPr="00D136B9">
              <w:rPr>
                <w:rFonts w:ascii="Times New Roman" w:hAnsi="Times New Roman" w:cs="Times New Roman"/>
              </w:rPr>
              <w:t>детский сад на 99 дошкольных мест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34 805,4</w:t>
            </w:r>
          </w:p>
        </w:tc>
        <w:tc>
          <w:tcPr>
            <w:tcW w:w="1701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74 594,1</w:t>
            </w: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36B9" w:rsidRPr="00D136B9" w:rsidTr="006D0A64">
        <w:trPr>
          <w:trHeight w:val="20"/>
        </w:trPr>
        <w:tc>
          <w:tcPr>
            <w:tcW w:w="5104" w:type="dxa"/>
            <w:vAlign w:val="center"/>
          </w:tcPr>
          <w:p w:rsidR="00D136B9" w:rsidRPr="00D136B9" w:rsidRDefault="00D136B9" w:rsidP="00D136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6B9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713" w:type="dxa"/>
            <w:vAlign w:val="center"/>
          </w:tcPr>
          <w:p w:rsidR="00D136B9" w:rsidRPr="00D136B9" w:rsidRDefault="00D136B9" w:rsidP="00D136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6B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D136B9" w:rsidRPr="00D136B9" w:rsidRDefault="00D136B9" w:rsidP="00D136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6B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02" w:type="dxa"/>
            <w:vAlign w:val="center"/>
          </w:tcPr>
          <w:p w:rsidR="00D136B9" w:rsidRPr="00D136B9" w:rsidRDefault="00D136B9" w:rsidP="00D136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6B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D136B9" w:rsidP="00D136B9">
            <w:pPr>
              <w:jc w:val="both"/>
              <w:rPr>
                <w:rFonts w:ascii="Times New Roman" w:hAnsi="Times New Roman" w:cs="Times New Roman"/>
              </w:rPr>
            </w:pPr>
            <w:r>
              <w:br w:type="page"/>
            </w:r>
            <w:r w:rsidR="00797971" w:rsidRPr="00D136B9">
              <w:rPr>
                <w:rFonts w:ascii="Times New Roman" w:hAnsi="Times New Roman" w:cs="Times New Roman"/>
              </w:rPr>
              <w:t xml:space="preserve">Строительство корпуса на две групповые ячейки МДОУ ЦРР-детский сад </w:t>
            </w:r>
            <w:r w:rsidR="006D0A64">
              <w:rPr>
                <w:rFonts w:ascii="Times New Roman" w:hAnsi="Times New Roman" w:cs="Times New Roman"/>
              </w:rPr>
              <w:t>№ </w:t>
            </w:r>
            <w:r w:rsidR="00797971" w:rsidRPr="00D136B9">
              <w:rPr>
                <w:rFonts w:ascii="Times New Roman" w:hAnsi="Times New Roman" w:cs="Times New Roman"/>
              </w:rPr>
              <w:t xml:space="preserve">10 </w:t>
            </w:r>
            <w:r w:rsidR="006D0A64">
              <w:rPr>
                <w:rFonts w:ascii="Times New Roman" w:hAnsi="Times New Roman" w:cs="Times New Roman"/>
              </w:rPr>
              <w:t>г. </w:t>
            </w:r>
            <w:r w:rsidR="00797971" w:rsidRPr="00D136B9">
              <w:rPr>
                <w:rFonts w:ascii="Times New Roman" w:hAnsi="Times New Roman" w:cs="Times New Roman"/>
              </w:rPr>
              <w:t>Алексеевка Белгородской области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30 000,0</w:t>
            </w:r>
          </w:p>
        </w:tc>
        <w:tc>
          <w:tcPr>
            <w:tcW w:w="1701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 xml:space="preserve">Строительство детского сада на 99 дошкольных мест с начальной школой на 100 школьных мест в </w:t>
            </w:r>
            <w:r w:rsidR="006D0A64">
              <w:rPr>
                <w:rFonts w:ascii="Times New Roman" w:hAnsi="Times New Roman" w:cs="Times New Roman"/>
              </w:rPr>
              <w:t>г. </w:t>
            </w:r>
            <w:r w:rsidRPr="00D136B9">
              <w:rPr>
                <w:rFonts w:ascii="Times New Roman" w:hAnsi="Times New Roman" w:cs="Times New Roman"/>
              </w:rPr>
              <w:t>Валуйки Белгородской области. Первый этап</w:t>
            </w:r>
            <w:r w:rsidR="006D0A64">
              <w:rPr>
                <w:rFonts w:ascii="Times New Roman" w:hAnsi="Times New Roman" w:cs="Times New Roman"/>
              </w:rPr>
              <w:t xml:space="preserve"> – </w:t>
            </w:r>
            <w:r w:rsidRPr="00D136B9">
              <w:rPr>
                <w:rFonts w:ascii="Times New Roman" w:hAnsi="Times New Roman" w:cs="Times New Roman"/>
              </w:rPr>
              <w:t>детский сад на 99 дошкольных мест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39 639,4</w:t>
            </w:r>
          </w:p>
        </w:tc>
        <w:tc>
          <w:tcPr>
            <w:tcW w:w="1701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69 760,3</w:t>
            </w: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 xml:space="preserve">Строительство корпуса на 21 место к зданию МБДОУ </w:t>
            </w:r>
            <w:r w:rsidR="006D0A64">
              <w:rPr>
                <w:rFonts w:ascii="Times New Roman" w:hAnsi="Times New Roman" w:cs="Times New Roman"/>
              </w:rPr>
              <w:t>«</w:t>
            </w:r>
            <w:r w:rsidRPr="00D136B9">
              <w:rPr>
                <w:rFonts w:ascii="Times New Roman" w:hAnsi="Times New Roman" w:cs="Times New Roman"/>
              </w:rPr>
              <w:t xml:space="preserve">Детский сад </w:t>
            </w:r>
            <w:r w:rsidR="006D0A64">
              <w:rPr>
                <w:rFonts w:ascii="Times New Roman" w:hAnsi="Times New Roman" w:cs="Times New Roman"/>
              </w:rPr>
              <w:t>«</w:t>
            </w:r>
            <w:r w:rsidRPr="00D136B9">
              <w:rPr>
                <w:rFonts w:ascii="Times New Roman" w:hAnsi="Times New Roman" w:cs="Times New Roman"/>
              </w:rPr>
              <w:t>Аленушка</w:t>
            </w:r>
            <w:r w:rsidR="006D0A64">
              <w:rPr>
                <w:rFonts w:ascii="Times New Roman" w:hAnsi="Times New Roman" w:cs="Times New Roman"/>
              </w:rPr>
              <w:t>»</w:t>
            </w:r>
            <w:r w:rsidRPr="00D136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D0A64">
              <w:rPr>
                <w:rFonts w:ascii="Times New Roman" w:hAnsi="Times New Roman" w:cs="Times New Roman"/>
              </w:rPr>
              <w:t>с</w:t>
            </w:r>
            <w:proofErr w:type="gramEnd"/>
            <w:r w:rsidR="006D0A64">
              <w:rPr>
                <w:rFonts w:ascii="Times New Roman" w:hAnsi="Times New Roman" w:cs="Times New Roman"/>
              </w:rPr>
              <w:t>. </w:t>
            </w:r>
            <w:r w:rsidRPr="00D136B9">
              <w:rPr>
                <w:rFonts w:ascii="Times New Roman" w:hAnsi="Times New Roman" w:cs="Times New Roman"/>
              </w:rPr>
              <w:t>Владимировка Ивнянского района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20 000,0</w:t>
            </w: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>Строительство многофункциональной спортивной арены на 10000 зрительских мест в городе Белгороде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2 916 467,0</w:t>
            </w:r>
          </w:p>
        </w:tc>
        <w:tc>
          <w:tcPr>
            <w:tcW w:w="1701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 xml:space="preserve">Строительство центра игровых видов спорта в </w:t>
            </w:r>
            <w:r w:rsidR="006D0A64">
              <w:rPr>
                <w:rFonts w:ascii="Times New Roman" w:hAnsi="Times New Roman" w:cs="Times New Roman"/>
              </w:rPr>
              <w:t>г. </w:t>
            </w:r>
            <w:r w:rsidRPr="00D136B9">
              <w:rPr>
                <w:rFonts w:ascii="Times New Roman" w:hAnsi="Times New Roman" w:cs="Times New Roman"/>
              </w:rPr>
              <w:t>Белгороде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130 208,3</w:t>
            </w:r>
          </w:p>
        </w:tc>
        <w:tc>
          <w:tcPr>
            <w:tcW w:w="1602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26 041,7</w:t>
            </w: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>Строительство крытого футбольного манежа</w:t>
            </w:r>
            <w:r w:rsidR="006D0A64">
              <w:rPr>
                <w:rFonts w:ascii="Times New Roman" w:hAnsi="Times New Roman" w:cs="Times New Roman"/>
              </w:rPr>
              <w:t xml:space="preserve"> </w:t>
            </w:r>
            <w:r w:rsidRPr="00D136B9">
              <w:rPr>
                <w:rFonts w:ascii="Times New Roman" w:hAnsi="Times New Roman" w:cs="Times New Roman"/>
              </w:rPr>
              <w:t>в</w:t>
            </w:r>
            <w:r w:rsidR="006D0A64">
              <w:rPr>
                <w:rFonts w:ascii="Times New Roman" w:hAnsi="Times New Roman" w:cs="Times New Roman"/>
              </w:rPr>
              <w:t xml:space="preserve"> г. </w:t>
            </w:r>
            <w:r w:rsidRPr="00D136B9">
              <w:rPr>
                <w:rFonts w:ascii="Times New Roman" w:hAnsi="Times New Roman" w:cs="Times New Roman"/>
              </w:rPr>
              <w:t>Белгороде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167 742,0</w:t>
            </w:r>
          </w:p>
        </w:tc>
        <w:tc>
          <w:tcPr>
            <w:tcW w:w="1701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111 696,0</w:t>
            </w:r>
          </w:p>
        </w:tc>
        <w:tc>
          <w:tcPr>
            <w:tcW w:w="1602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202 592,4</w:t>
            </w: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>Строительство физкультурно-оздоровительного комплекса МАУ</w:t>
            </w:r>
            <w:r w:rsidR="006D0A64">
              <w:rPr>
                <w:rFonts w:ascii="Times New Roman" w:hAnsi="Times New Roman" w:cs="Times New Roman"/>
              </w:rPr>
              <w:t xml:space="preserve"> </w:t>
            </w:r>
            <w:r w:rsidRPr="00D136B9">
              <w:rPr>
                <w:rFonts w:ascii="Times New Roman" w:hAnsi="Times New Roman" w:cs="Times New Roman"/>
              </w:rPr>
              <w:t xml:space="preserve">СШОР </w:t>
            </w:r>
            <w:r w:rsidR="006D0A64">
              <w:rPr>
                <w:rFonts w:ascii="Times New Roman" w:hAnsi="Times New Roman" w:cs="Times New Roman"/>
              </w:rPr>
              <w:t>«</w:t>
            </w:r>
            <w:r w:rsidRPr="00D136B9">
              <w:rPr>
                <w:rFonts w:ascii="Times New Roman" w:hAnsi="Times New Roman" w:cs="Times New Roman"/>
              </w:rPr>
              <w:t>Золотые перчатки</w:t>
            </w:r>
            <w:r w:rsidR="006D0A64">
              <w:rPr>
                <w:rFonts w:ascii="Times New Roman" w:hAnsi="Times New Roman" w:cs="Times New Roman"/>
              </w:rPr>
              <w:t>»</w:t>
            </w:r>
            <w:r w:rsidRPr="00D136B9">
              <w:rPr>
                <w:rFonts w:ascii="Times New Roman" w:hAnsi="Times New Roman" w:cs="Times New Roman"/>
              </w:rPr>
              <w:t xml:space="preserve"> в </w:t>
            </w:r>
            <w:r w:rsidR="006D0A64">
              <w:rPr>
                <w:rFonts w:ascii="Times New Roman" w:hAnsi="Times New Roman" w:cs="Times New Roman"/>
              </w:rPr>
              <w:t>г. </w:t>
            </w:r>
            <w:r w:rsidRPr="00D136B9">
              <w:rPr>
                <w:rFonts w:ascii="Times New Roman" w:hAnsi="Times New Roman" w:cs="Times New Roman"/>
              </w:rPr>
              <w:t>Старый Оскол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52 486,9</w:t>
            </w:r>
          </w:p>
        </w:tc>
        <w:tc>
          <w:tcPr>
            <w:tcW w:w="1602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51 680,1</w:t>
            </w: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 xml:space="preserve">Устройство спортивной площадки на территории МБОУ </w:t>
            </w:r>
            <w:proofErr w:type="spellStart"/>
            <w:r w:rsidRPr="00D136B9">
              <w:rPr>
                <w:rFonts w:ascii="Times New Roman" w:hAnsi="Times New Roman" w:cs="Times New Roman"/>
              </w:rPr>
              <w:t>Графовской</w:t>
            </w:r>
            <w:proofErr w:type="spellEnd"/>
            <w:r w:rsidRPr="00D136B9">
              <w:rPr>
                <w:rFonts w:ascii="Times New Roman" w:hAnsi="Times New Roman" w:cs="Times New Roman"/>
              </w:rPr>
              <w:t xml:space="preserve"> СОШ Шебекинского района Белгородской области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3 576,0</w:t>
            </w:r>
          </w:p>
        </w:tc>
        <w:tc>
          <w:tcPr>
            <w:tcW w:w="1701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 xml:space="preserve">Строительство начальной школы с детским садом, </w:t>
            </w:r>
            <w:r w:rsidR="006D0A64">
              <w:rPr>
                <w:rFonts w:ascii="Times New Roman" w:hAnsi="Times New Roman" w:cs="Times New Roman"/>
              </w:rPr>
              <w:t>с. </w:t>
            </w:r>
            <w:proofErr w:type="gramStart"/>
            <w:r w:rsidRPr="00D136B9">
              <w:rPr>
                <w:rFonts w:ascii="Times New Roman" w:hAnsi="Times New Roman" w:cs="Times New Roman"/>
              </w:rPr>
              <w:t>Дальняя</w:t>
            </w:r>
            <w:proofErr w:type="gramEnd"/>
            <w:r w:rsidRPr="00D13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6B9">
              <w:rPr>
                <w:rFonts w:ascii="Times New Roman" w:hAnsi="Times New Roman" w:cs="Times New Roman"/>
              </w:rPr>
              <w:t>Игуменка</w:t>
            </w:r>
            <w:proofErr w:type="spellEnd"/>
            <w:r w:rsidRPr="00D136B9">
              <w:rPr>
                <w:rFonts w:ascii="Times New Roman" w:hAnsi="Times New Roman" w:cs="Times New Roman"/>
              </w:rPr>
              <w:t xml:space="preserve"> Корочанского района Белгородской области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218 283,3</w:t>
            </w:r>
          </w:p>
        </w:tc>
        <w:tc>
          <w:tcPr>
            <w:tcW w:w="1701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 xml:space="preserve">Строительство детского сада на 150 мест с развивающим центром в XI ЮМР </w:t>
            </w:r>
            <w:r w:rsidR="006D0A64">
              <w:rPr>
                <w:rFonts w:ascii="Times New Roman" w:hAnsi="Times New Roman" w:cs="Times New Roman"/>
              </w:rPr>
              <w:t>г. </w:t>
            </w:r>
            <w:r w:rsidRPr="00D136B9">
              <w:rPr>
                <w:rFonts w:ascii="Times New Roman" w:hAnsi="Times New Roman" w:cs="Times New Roman"/>
              </w:rPr>
              <w:t>Белгород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178 714,3</w:t>
            </w:r>
          </w:p>
        </w:tc>
        <w:tc>
          <w:tcPr>
            <w:tcW w:w="1701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 xml:space="preserve">Строительство пристройки блока начальных классов к МОУ </w:t>
            </w:r>
            <w:r w:rsidR="006D0A64">
              <w:rPr>
                <w:rFonts w:ascii="Times New Roman" w:hAnsi="Times New Roman" w:cs="Times New Roman"/>
              </w:rPr>
              <w:t>«</w:t>
            </w:r>
            <w:r w:rsidRPr="00D136B9">
              <w:rPr>
                <w:rFonts w:ascii="Times New Roman" w:hAnsi="Times New Roman" w:cs="Times New Roman"/>
              </w:rPr>
              <w:t>Майская гимназия</w:t>
            </w:r>
            <w:r w:rsidR="006D0A64">
              <w:rPr>
                <w:rFonts w:ascii="Times New Roman" w:hAnsi="Times New Roman" w:cs="Times New Roman"/>
              </w:rPr>
              <w:t>»</w:t>
            </w:r>
            <w:r w:rsidRPr="00D136B9">
              <w:rPr>
                <w:rFonts w:ascii="Times New Roman" w:hAnsi="Times New Roman" w:cs="Times New Roman"/>
              </w:rPr>
              <w:t xml:space="preserve"> Белгородского района Белгородской области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163 480,9</w:t>
            </w:r>
          </w:p>
        </w:tc>
        <w:tc>
          <w:tcPr>
            <w:tcW w:w="1701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 xml:space="preserve">Строительство начальной школы на 100 мест в </w:t>
            </w:r>
            <w:r w:rsidR="0064695F">
              <w:rPr>
                <w:rFonts w:ascii="Times New Roman" w:hAnsi="Times New Roman" w:cs="Times New Roman"/>
              </w:rPr>
              <w:br/>
            </w:r>
            <w:r w:rsidRPr="00D136B9">
              <w:rPr>
                <w:rFonts w:ascii="Times New Roman" w:hAnsi="Times New Roman" w:cs="Times New Roman"/>
              </w:rPr>
              <w:t>мкр.</w:t>
            </w:r>
            <w:r w:rsidR="0064695F">
              <w:rPr>
                <w:rFonts w:ascii="Times New Roman" w:hAnsi="Times New Roman" w:cs="Times New Roman"/>
              </w:rPr>
              <w:t xml:space="preserve"> «</w:t>
            </w:r>
            <w:r w:rsidRPr="00D136B9">
              <w:rPr>
                <w:rFonts w:ascii="Times New Roman" w:hAnsi="Times New Roman" w:cs="Times New Roman"/>
              </w:rPr>
              <w:t>Таврово-10</w:t>
            </w:r>
            <w:r w:rsidR="006D0A64">
              <w:rPr>
                <w:rFonts w:ascii="Times New Roman" w:hAnsi="Times New Roman" w:cs="Times New Roman"/>
              </w:rPr>
              <w:t>»</w:t>
            </w:r>
            <w:r w:rsidRPr="00D136B9">
              <w:rPr>
                <w:rFonts w:ascii="Times New Roman" w:hAnsi="Times New Roman" w:cs="Times New Roman"/>
              </w:rPr>
              <w:t xml:space="preserve">, </w:t>
            </w:r>
            <w:r w:rsidR="006D0A64">
              <w:rPr>
                <w:rFonts w:ascii="Times New Roman" w:hAnsi="Times New Roman" w:cs="Times New Roman"/>
              </w:rPr>
              <w:t>с. </w:t>
            </w:r>
            <w:r w:rsidRPr="00D136B9">
              <w:rPr>
                <w:rFonts w:ascii="Times New Roman" w:hAnsi="Times New Roman" w:cs="Times New Roman"/>
              </w:rPr>
              <w:t>Таврово Белгородского района Белгородской области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133 816,3</w:t>
            </w:r>
          </w:p>
        </w:tc>
        <w:tc>
          <w:tcPr>
            <w:tcW w:w="1701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 xml:space="preserve">Строительство школы в </w:t>
            </w:r>
            <w:r w:rsidR="006D0A64">
              <w:rPr>
                <w:rFonts w:ascii="Times New Roman" w:hAnsi="Times New Roman" w:cs="Times New Roman"/>
              </w:rPr>
              <w:t>с. </w:t>
            </w:r>
            <w:r w:rsidRPr="00D136B9">
              <w:rPr>
                <w:rFonts w:ascii="Times New Roman" w:hAnsi="Times New Roman" w:cs="Times New Roman"/>
              </w:rPr>
              <w:t xml:space="preserve">Крутой Лог </w:t>
            </w:r>
            <w:proofErr w:type="gramStart"/>
            <w:r w:rsidRPr="00D136B9">
              <w:rPr>
                <w:rFonts w:ascii="Times New Roman" w:hAnsi="Times New Roman" w:cs="Times New Roman"/>
              </w:rPr>
              <w:t>Белгородского</w:t>
            </w:r>
            <w:proofErr w:type="gramEnd"/>
            <w:r w:rsidRPr="00D136B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227 214,1</w:t>
            </w:r>
          </w:p>
        </w:tc>
        <w:tc>
          <w:tcPr>
            <w:tcW w:w="1701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 xml:space="preserve">Внеплощадочные и внутриплощадочные сети и сооружения водоснабжения МКР ИЖС </w:t>
            </w:r>
            <w:r w:rsidR="006D0A64">
              <w:rPr>
                <w:rFonts w:ascii="Times New Roman" w:hAnsi="Times New Roman" w:cs="Times New Roman"/>
              </w:rPr>
              <w:t>«</w:t>
            </w:r>
            <w:r w:rsidRPr="00D136B9">
              <w:rPr>
                <w:rFonts w:ascii="Times New Roman" w:hAnsi="Times New Roman" w:cs="Times New Roman"/>
              </w:rPr>
              <w:t>Шишино-84</w:t>
            </w:r>
            <w:r w:rsidR="006D0A64">
              <w:rPr>
                <w:rFonts w:ascii="Times New Roman" w:hAnsi="Times New Roman" w:cs="Times New Roman"/>
              </w:rPr>
              <w:t>»</w:t>
            </w:r>
            <w:r w:rsidRPr="00D136B9">
              <w:rPr>
                <w:rFonts w:ascii="Times New Roman" w:hAnsi="Times New Roman" w:cs="Times New Roman"/>
              </w:rPr>
              <w:t xml:space="preserve"> Белгородский район Белгородской области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20 444,5</w:t>
            </w:r>
          </w:p>
        </w:tc>
        <w:tc>
          <w:tcPr>
            <w:tcW w:w="1701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 xml:space="preserve">Внеплощадочные и внутриплощадочные сети и сооружения водоснабжения микрорайона застройки ИЖС </w:t>
            </w:r>
            <w:r w:rsidR="006D0A64">
              <w:rPr>
                <w:rFonts w:ascii="Times New Roman" w:hAnsi="Times New Roman" w:cs="Times New Roman"/>
              </w:rPr>
              <w:t>«</w:t>
            </w:r>
            <w:r w:rsidRPr="00D136B9">
              <w:rPr>
                <w:rFonts w:ascii="Times New Roman" w:hAnsi="Times New Roman" w:cs="Times New Roman"/>
              </w:rPr>
              <w:t>Стрелецкое-73</w:t>
            </w:r>
            <w:r w:rsidR="006D0A64">
              <w:rPr>
                <w:rFonts w:ascii="Times New Roman" w:hAnsi="Times New Roman" w:cs="Times New Roman"/>
              </w:rPr>
              <w:t>»</w:t>
            </w:r>
            <w:r w:rsidRPr="00D136B9">
              <w:rPr>
                <w:rFonts w:ascii="Times New Roman" w:hAnsi="Times New Roman" w:cs="Times New Roman"/>
              </w:rPr>
              <w:t xml:space="preserve"> в Белгородском районе Белгородской области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28 600,0</w:t>
            </w:r>
          </w:p>
        </w:tc>
        <w:tc>
          <w:tcPr>
            <w:tcW w:w="1701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 xml:space="preserve">Внутриплощадочные сети и сооружения водоснабжения МКР ИЖС </w:t>
            </w:r>
            <w:r w:rsidR="006D0A64">
              <w:rPr>
                <w:rFonts w:ascii="Times New Roman" w:hAnsi="Times New Roman" w:cs="Times New Roman"/>
              </w:rPr>
              <w:t>«</w:t>
            </w:r>
            <w:r w:rsidRPr="00D136B9">
              <w:rPr>
                <w:rFonts w:ascii="Times New Roman" w:hAnsi="Times New Roman" w:cs="Times New Roman"/>
              </w:rPr>
              <w:t>Пушкарное-78</w:t>
            </w:r>
            <w:r w:rsidR="006D0A64">
              <w:rPr>
                <w:rFonts w:ascii="Times New Roman" w:hAnsi="Times New Roman" w:cs="Times New Roman"/>
              </w:rPr>
              <w:t>»</w:t>
            </w:r>
            <w:r w:rsidRPr="00D136B9">
              <w:rPr>
                <w:rFonts w:ascii="Times New Roman" w:hAnsi="Times New Roman" w:cs="Times New Roman"/>
              </w:rPr>
              <w:t xml:space="preserve"> Белгородского района Белгородской области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25 000,0</w:t>
            </w:r>
          </w:p>
        </w:tc>
        <w:tc>
          <w:tcPr>
            <w:tcW w:w="1701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 xml:space="preserve">Внеплощадочные и внутриплощадочные сети и сооружения водоснабжения и водоотведения МКР ИЖС </w:t>
            </w:r>
            <w:r w:rsidR="006D0A64">
              <w:rPr>
                <w:rFonts w:ascii="Times New Roman" w:hAnsi="Times New Roman" w:cs="Times New Roman"/>
              </w:rPr>
              <w:t>«</w:t>
            </w:r>
            <w:r w:rsidRPr="00D136B9">
              <w:rPr>
                <w:rFonts w:ascii="Times New Roman" w:hAnsi="Times New Roman" w:cs="Times New Roman"/>
              </w:rPr>
              <w:t>Стрелецкое-72</w:t>
            </w:r>
            <w:r w:rsidR="006D0A64">
              <w:rPr>
                <w:rFonts w:ascii="Times New Roman" w:hAnsi="Times New Roman" w:cs="Times New Roman"/>
              </w:rPr>
              <w:t>»</w:t>
            </w:r>
            <w:r w:rsidRPr="00D136B9">
              <w:rPr>
                <w:rFonts w:ascii="Times New Roman" w:hAnsi="Times New Roman" w:cs="Times New Roman"/>
              </w:rPr>
              <w:t xml:space="preserve"> Белгородского района Белгородской области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182 197,9</w:t>
            </w:r>
          </w:p>
        </w:tc>
        <w:tc>
          <w:tcPr>
            <w:tcW w:w="1701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C505F8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>Внутриплощадочные и внеплощадочные сети</w:t>
            </w:r>
            <w:r w:rsidRPr="00D136B9">
              <w:rPr>
                <w:rFonts w:ascii="Times New Roman" w:hAnsi="Times New Roman" w:cs="Times New Roman"/>
              </w:rPr>
              <w:br/>
              <w:t>и сооружения водоснабжения МКР ИЖС</w:t>
            </w:r>
            <w:r w:rsidRPr="00D136B9">
              <w:rPr>
                <w:rFonts w:ascii="Times New Roman" w:hAnsi="Times New Roman" w:cs="Times New Roman"/>
              </w:rPr>
              <w:br/>
            </w:r>
            <w:r w:rsidR="006D0A64">
              <w:rPr>
                <w:rFonts w:ascii="Times New Roman" w:hAnsi="Times New Roman" w:cs="Times New Roman"/>
              </w:rPr>
              <w:t>«</w:t>
            </w:r>
            <w:proofErr w:type="spellStart"/>
            <w:r w:rsidRPr="00D136B9">
              <w:rPr>
                <w:rFonts w:ascii="Times New Roman" w:hAnsi="Times New Roman" w:cs="Times New Roman"/>
              </w:rPr>
              <w:t>Набокинские</w:t>
            </w:r>
            <w:proofErr w:type="spellEnd"/>
            <w:r w:rsidRPr="00D136B9">
              <w:rPr>
                <w:rFonts w:ascii="Times New Roman" w:hAnsi="Times New Roman" w:cs="Times New Roman"/>
              </w:rPr>
              <w:t xml:space="preserve"> сады</w:t>
            </w:r>
            <w:r w:rsidR="006D0A64">
              <w:rPr>
                <w:rFonts w:ascii="Times New Roman" w:hAnsi="Times New Roman" w:cs="Times New Roman"/>
              </w:rPr>
              <w:t>»</w:t>
            </w:r>
            <w:r w:rsidRPr="00D136B9">
              <w:rPr>
                <w:rFonts w:ascii="Times New Roman" w:hAnsi="Times New Roman" w:cs="Times New Roman"/>
              </w:rPr>
              <w:t xml:space="preserve"> </w:t>
            </w:r>
            <w:r w:rsidR="006D0A64">
              <w:rPr>
                <w:rFonts w:ascii="Times New Roman" w:hAnsi="Times New Roman" w:cs="Times New Roman"/>
              </w:rPr>
              <w:t>г. </w:t>
            </w:r>
            <w:r w:rsidRPr="00D136B9">
              <w:rPr>
                <w:rFonts w:ascii="Times New Roman" w:hAnsi="Times New Roman" w:cs="Times New Roman"/>
              </w:rPr>
              <w:t>Старый Оскол</w:t>
            </w:r>
            <w:r w:rsidRPr="00D136B9">
              <w:rPr>
                <w:rFonts w:ascii="Times New Roman" w:hAnsi="Times New Roman" w:cs="Times New Roman"/>
              </w:rPr>
              <w:br/>
              <w:t>Белгородской области. Внутриплощадочные</w:t>
            </w:r>
            <w:r w:rsidRPr="00D136B9">
              <w:rPr>
                <w:rFonts w:ascii="Times New Roman" w:hAnsi="Times New Roman" w:cs="Times New Roman"/>
              </w:rPr>
              <w:br/>
            </w:r>
            <w:r w:rsidR="006D0A64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45 000,0</w:t>
            </w:r>
          </w:p>
        </w:tc>
        <w:tc>
          <w:tcPr>
            <w:tcW w:w="1701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36B9" w:rsidRPr="00D136B9" w:rsidTr="006D0A64">
        <w:trPr>
          <w:trHeight w:val="20"/>
        </w:trPr>
        <w:tc>
          <w:tcPr>
            <w:tcW w:w="5104" w:type="dxa"/>
            <w:vAlign w:val="center"/>
          </w:tcPr>
          <w:p w:rsidR="00D136B9" w:rsidRPr="00D136B9" w:rsidRDefault="00D136B9" w:rsidP="002D2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6B9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713" w:type="dxa"/>
            <w:vAlign w:val="center"/>
          </w:tcPr>
          <w:p w:rsidR="00D136B9" w:rsidRPr="00D136B9" w:rsidRDefault="00D136B9" w:rsidP="002D2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6B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D136B9" w:rsidRPr="00D136B9" w:rsidRDefault="00D136B9" w:rsidP="002D2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6B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02" w:type="dxa"/>
            <w:vAlign w:val="center"/>
          </w:tcPr>
          <w:p w:rsidR="00D136B9" w:rsidRPr="00D136B9" w:rsidRDefault="00D136B9" w:rsidP="002D2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6B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6D0A64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 xml:space="preserve">Внутриплощадочные сети и сооружения систем водоснабжения МКР ИЖС </w:t>
            </w:r>
            <w:r w:rsidR="006D0A64">
              <w:rPr>
                <w:rFonts w:ascii="Times New Roman" w:hAnsi="Times New Roman" w:cs="Times New Roman"/>
              </w:rPr>
              <w:t>«</w:t>
            </w:r>
            <w:r w:rsidRPr="00D136B9">
              <w:rPr>
                <w:rFonts w:ascii="Times New Roman" w:hAnsi="Times New Roman" w:cs="Times New Roman"/>
              </w:rPr>
              <w:t>Строитель</w:t>
            </w:r>
            <w:r w:rsidR="006D0A64">
              <w:rPr>
                <w:rFonts w:ascii="Times New Roman" w:hAnsi="Times New Roman" w:cs="Times New Roman"/>
              </w:rPr>
              <w:t>»</w:t>
            </w:r>
            <w:r w:rsidRPr="00D136B9">
              <w:rPr>
                <w:rFonts w:ascii="Times New Roman" w:hAnsi="Times New Roman" w:cs="Times New Roman"/>
              </w:rPr>
              <w:t xml:space="preserve"> </w:t>
            </w:r>
            <w:r w:rsidR="006D0A64">
              <w:rPr>
                <w:rFonts w:ascii="Times New Roman" w:hAnsi="Times New Roman" w:cs="Times New Roman"/>
              </w:rPr>
              <w:t>с. </w:t>
            </w:r>
            <w:proofErr w:type="spellStart"/>
            <w:r w:rsidRPr="00D136B9">
              <w:rPr>
                <w:rFonts w:ascii="Times New Roman" w:hAnsi="Times New Roman" w:cs="Times New Roman"/>
              </w:rPr>
              <w:t>Незнамово</w:t>
            </w:r>
            <w:proofErr w:type="spellEnd"/>
            <w:r w:rsidRPr="00D13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6B9"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 w:rsidRPr="00D136B9">
              <w:rPr>
                <w:rFonts w:ascii="Times New Roman" w:hAnsi="Times New Roman" w:cs="Times New Roman"/>
              </w:rPr>
              <w:t xml:space="preserve"> городского округа Белгородской области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45 000,0</w:t>
            </w:r>
          </w:p>
        </w:tc>
        <w:tc>
          <w:tcPr>
            <w:tcW w:w="1701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6D0A64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 xml:space="preserve">Внутриплощадочные сети и сооружения систем водоснабжения МКР ИЖС </w:t>
            </w:r>
            <w:r w:rsidR="006D0A64">
              <w:rPr>
                <w:rFonts w:ascii="Times New Roman" w:hAnsi="Times New Roman" w:cs="Times New Roman"/>
              </w:rPr>
              <w:t>«</w:t>
            </w:r>
            <w:r w:rsidRPr="00D136B9">
              <w:rPr>
                <w:rFonts w:ascii="Times New Roman" w:hAnsi="Times New Roman" w:cs="Times New Roman"/>
              </w:rPr>
              <w:t>Федосеевка</w:t>
            </w:r>
            <w:r w:rsidR="006D0A64">
              <w:rPr>
                <w:rFonts w:ascii="Times New Roman" w:hAnsi="Times New Roman" w:cs="Times New Roman"/>
              </w:rPr>
              <w:t>»</w:t>
            </w:r>
            <w:r w:rsidRPr="00D136B9">
              <w:rPr>
                <w:rFonts w:ascii="Times New Roman" w:hAnsi="Times New Roman" w:cs="Times New Roman"/>
              </w:rPr>
              <w:t xml:space="preserve"> западнее </w:t>
            </w:r>
            <w:proofErr w:type="gramStart"/>
            <w:r w:rsidR="006D0A64">
              <w:rPr>
                <w:rFonts w:ascii="Times New Roman" w:hAnsi="Times New Roman" w:cs="Times New Roman"/>
              </w:rPr>
              <w:t>с</w:t>
            </w:r>
            <w:proofErr w:type="gramEnd"/>
            <w:r w:rsidR="006D0A64">
              <w:rPr>
                <w:rFonts w:ascii="Times New Roman" w:hAnsi="Times New Roman" w:cs="Times New Roman"/>
              </w:rPr>
              <w:t>. </w:t>
            </w:r>
            <w:proofErr w:type="gramStart"/>
            <w:r w:rsidRPr="00D136B9">
              <w:rPr>
                <w:rFonts w:ascii="Times New Roman" w:hAnsi="Times New Roman" w:cs="Times New Roman"/>
              </w:rPr>
              <w:t>Федосеевка</w:t>
            </w:r>
            <w:proofErr w:type="gramEnd"/>
            <w:r w:rsidRPr="00D13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6B9"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 w:rsidR="006D0A64">
              <w:rPr>
                <w:rFonts w:ascii="Times New Roman" w:hAnsi="Times New Roman" w:cs="Times New Roman"/>
              </w:rPr>
              <w:t xml:space="preserve"> </w:t>
            </w:r>
            <w:r w:rsidRPr="00D136B9">
              <w:rPr>
                <w:rFonts w:ascii="Times New Roman" w:hAnsi="Times New Roman" w:cs="Times New Roman"/>
              </w:rPr>
              <w:t>городского округа Белгородской области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24 750,0</w:t>
            </w:r>
          </w:p>
        </w:tc>
        <w:tc>
          <w:tcPr>
            <w:tcW w:w="1701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136B9">
              <w:rPr>
                <w:rFonts w:ascii="Times New Roman" w:hAnsi="Times New Roman" w:cs="Times New Roman"/>
              </w:rPr>
              <w:t xml:space="preserve">Водопроводная насосная станция жилого района </w:t>
            </w:r>
            <w:r w:rsidR="006D0A64">
              <w:rPr>
                <w:rFonts w:ascii="Times New Roman" w:hAnsi="Times New Roman" w:cs="Times New Roman"/>
              </w:rPr>
              <w:t>«</w:t>
            </w:r>
            <w:r w:rsidRPr="00D136B9">
              <w:rPr>
                <w:rFonts w:ascii="Times New Roman" w:hAnsi="Times New Roman" w:cs="Times New Roman"/>
              </w:rPr>
              <w:t>Улитка</w:t>
            </w:r>
            <w:r w:rsidR="006D0A64">
              <w:rPr>
                <w:rFonts w:ascii="Times New Roman" w:hAnsi="Times New Roman" w:cs="Times New Roman"/>
              </w:rPr>
              <w:t>»</w:t>
            </w:r>
            <w:r w:rsidRPr="00D136B9">
              <w:rPr>
                <w:rFonts w:ascii="Times New Roman" w:hAnsi="Times New Roman" w:cs="Times New Roman"/>
              </w:rPr>
              <w:t xml:space="preserve"> в п.</w:t>
            </w:r>
            <w:r w:rsidR="006D0A64">
              <w:rPr>
                <w:rFonts w:ascii="Times New Roman" w:hAnsi="Times New Roman" w:cs="Times New Roman"/>
              </w:rPr>
              <w:t> </w:t>
            </w:r>
            <w:r w:rsidRPr="00D136B9">
              <w:rPr>
                <w:rFonts w:ascii="Times New Roman" w:hAnsi="Times New Roman" w:cs="Times New Roman"/>
              </w:rPr>
              <w:t>Дубовое Белгородского района</w:t>
            </w:r>
            <w:proofErr w:type="gramEnd"/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65 892,7</w:t>
            </w:r>
          </w:p>
        </w:tc>
        <w:tc>
          <w:tcPr>
            <w:tcW w:w="1701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>Внеплощадочные и внутриплощадочные сети и сооружения водоснабжения и водоотведения МКР ИЖС Разумное 71 Белгородского района Белгородской области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26 000,0</w:t>
            </w:r>
          </w:p>
        </w:tc>
        <w:tc>
          <w:tcPr>
            <w:tcW w:w="1701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>Внеплощадочные и внутриплощадочные сети и сооружения водоснабжения МКР ИЖС Драгунское-75 Белгородского района Белгородской области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40 000,0</w:t>
            </w:r>
          </w:p>
        </w:tc>
        <w:tc>
          <w:tcPr>
            <w:tcW w:w="1701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 xml:space="preserve">Внеплощадочные и внутриплощадочные сети и сооружения водоснабжения МКР ИЖС </w:t>
            </w:r>
            <w:r w:rsidR="006D0A64">
              <w:rPr>
                <w:rFonts w:ascii="Times New Roman" w:hAnsi="Times New Roman" w:cs="Times New Roman"/>
              </w:rPr>
              <w:t>«</w:t>
            </w:r>
            <w:r w:rsidRPr="00D136B9">
              <w:rPr>
                <w:rFonts w:ascii="Times New Roman" w:hAnsi="Times New Roman" w:cs="Times New Roman"/>
              </w:rPr>
              <w:t>Теплый Колодезь</w:t>
            </w:r>
            <w:r w:rsidR="006D0A64">
              <w:rPr>
                <w:rFonts w:ascii="Times New Roman" w:hAnsi="Times New Roman" w:cs="Times New Roman"/>
              </w:rPr>
              <w:t>»</w:t>
            </w:r>
            <w:r w:rsidRPr="00D136B9">
              <w:rPr>
                <w:rFonts w:ascii="Times New Roman" w:hAnsi="Times New Roman" w:cs="Times New Roman"/>
              </w:rPr>
              <w:t xml:space="preserve"> Губкинского городского округа Белгородской области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33 454,0</w:t>
            </w:r>
          </w:p>
        </w:tc>
        <w:tc>
          <w:tcPr>
            <w:tcW w:w="1701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6D0A64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 xml:space="preserve">Внеплощадочные и внутриплощадочные сети и сооружения водоснабжения МКР ИЖС </w:t>
            </w:r>
            <w:r w:rsidR="006D0A64">
              <w:rPr>
                <w:rFonts w:ascii="Times New Roman" w:hAnsi="Times New Roman" w:cs="Times New Roman"/>
              </w:rPr>
              <w:t>«</w:t>
            </w:r>
            <w:r w:rsidRPr="00D136B9">
              <w:rPr>
                <w:rFonts w:ascii="Times New Roman" w:hAnsi="Times New Roman" w:cs="Times New Roman"/>
              </w:rPr>
              <w:t>Солнечный</w:t>
            </w:r>
            <w:r w:rsidR="006D0A64">
              <w:rPr>
                <w:rFonts w:ascii="Times New Roman" w:hAnsi="Times New Roman" w:cs="Times New Roman"/>
              </w:rPr>
              <w:t>»</w:t>
            </w:r>
            <w:r w:rsidRPr="00D13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6B9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D136B9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23 000,0</w:t>
            </w:r>
          </w:p>
        </w:tc>
        <w:tc>
          <w:tcPr>
            <w:tcW w:w="1701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>Строительство школы на 1100 мест в мкр. Степной, г.</w:t>
            </w:r>
            <w:r w:rsidR="006D0A64">
              <w:rPr>
                <w:rFonts w:ascii="Times New Roman" w:hAnsi="Times New Roman" w:cs="Times New Roman"/>
              </w:rPr>
              <w:t> </w:t>
            </w:r>
            <w:r w:rsidRPr="00D136B9">
              <w:rPr>
                <w:rFonts w:ascii="Times New Roman" w:hAnsi="Times New Roman" w:cs="Times New Roman"/>
              </w:rPr>
              <w:t>Старый Оскол Белгородской области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493 638,9</w:t>
            </w:r>
          </w:p>
        </w:tc>
        <w:tc>
          <w:tcPr>
            <w:tcW w:w="1701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 xml:space="preserve">Строительство пристройки блока начальных классов к МОУ </w:t>
            </w:r>
            <w:r w:rsidR="006D0A64">
              <w:rPr>
                <w:rFonts w:ascii="Times New Roman" w:hAnsi="Times New Roman" w:cs="Times New Roman"/>
              </w:rPr>
              <w:t>«</w:t>
            </w:r>
            <w:r w:rsidRPr="00D136B9">
              <w:rPr>
                <w:rFonts w:ascii="Times New Roman" w:hAnsi="Times New Roman" w:cs="Times New Roman"/>
              </w:rPr>
              <w:t>Комсомольская средняя общеобразовательная школа</w:t>
            </w:r>
            <w:r w:rsidR="006D0A64">
              <w:rPr>
                <w:rFonts w:ascii="Times New Roman" w:hAnsi="Times New Roman" w:cs="Times New Roman"/>
              </w:rPr>
              <w:t xml:space="preserve"> </w:t>
            </w:r>
            <w:r w:rsidRPr="00D136B9">
              <w:rPr>
                <w:rFonts w:ascii="Times New Roman" w:hAnsi="Times New Roman" w:cs="Times New Roman"/>
              </w:rPr>
              <w:t>Белгородского района Белгородской области</w:t>
            </w:r>
            <w:r w:rsidR="006D0A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254 240,0</w:t>
            </w:r>
          </w:p>
        </w:tc>
        <w:tc>
          <w:tcPr>
            <w:tcW w:w="1701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 xml:space="preserve">Строительство средней общеобразовательной школы на 100 учащихся в мкр. </w:t>
            </w:r>
            <w:r w:rsidR="006D0A64">
              <w:rPr>
                <w:rFonts w:ascii="Times New Roman" w:hAnsi="Times New Roman" w:cs="Times New Roman"/>
              </w:rPr>
              <w:t>«</w:t>
            </w:r>
            <w:r w:rsidRPr="00D136B9">
              <w:rPr>
                <w:rFonts w:ascii="Times New Roman" w:hAnsi="Times New Roman" w:cs="Times New Roman"/>
              </w:rPr>
              <w:t>Таврово-4</w:t>
            </w:r>
            <w:r w:rsidR="006D0A64">
              <w:rPr>
                <w:rFonts w:ascii="Times New Roman" w:hAnsi="Times New Roman" w:cs="Times New Roman"/>
              </w:rPr>
              <w:t>»</w:t>
            </w:r>
            <w:r w:rsidRPr="00D136B9">
              <w:rPr>
                <w:rFonts w:ascii="Times New Roman" w:hAnsi="Times New Roman" w:cs="Times New Roman"/>
              </w:rPr>
              <w:t xml:space="preserve">, </w:t>
            </w:r>
            <w:r w:rsidR="006D0A64">
              <w:rPr>
                <w:rFonts w:ascii="Times New Roman" w:hAnsi="Times New Roman" w:cs="Times New Roman"/>
              </w:rPr>
              <w:t>с. </w:t>
            </w:r>
            <w:r w:rsidRPr="00D136B9">
              <w:rPr>
                <w:rFonts w:ascii="Times New Roman" w:hAnsi="Times New Roman" w:cs="Times New Roman"/>
              </w:rPr>
              <w:t>Таврово Белгородского района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388 410,7</w:t>
            </w:r>
          </w:p>
        </w:tc>
        <w:tc>
          <w:tcPr>
            <w:tcW w:w="1602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468 534,4</w:t>
            </w: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 xml:space="preserve">Строительство начальной школы на 100 мест в мкр. </w:t>
            </w:r>
            <w:r w:rsidR="006D0A64">
              <w:rPr>
                <w:rFonts w:ascii="Times New Roman" w:hAnsi="Times New Roman" w:cs="Times New Roman"/>
              </w:rPr>
              <w:t>«</w:t>
            </w:r>
            <w:r w:rsidRPr="00D136B9">
              <w:rPr>
                <w:rFonts w:ascii="Times New Roman" w:hAnsi="Times New Roman" w:cs="Times New Roman"/>
              </w:rPr>
              <w:t>Майский-8</w:t>
            </w:r>
            <w:r w:rsidR="006D0A64">
              <w:rPr>
                <w:rFonts w:ascii="Times New Roman" w:hAnsi="Times New Roman" w:cs="Times New Roman"/>
              </w:rPr>
              <w:t>»</w:t>
            </w:r>
            <w:r w:rsidRPr="00D136B9">
              <w:rPr>
                <w:rFonts w:ascii="Times New Roman" w:hAnsi="Times New Roman" w:cs="Times New Roman"/>
              </w:rPr>
              <w:t xml:space="preserve"> </w:t>
            </w:r>
            <w:r w:rsidR="006D0A64">
              <w:rPr>
                <w:rFonts w:ascii="Times New Roman" w:hAnsi="Times New Roman" w:cs="Times New Roman"/>
              </w:rPr>
              <w:t>п. </w:t>
            </w:r>
            <w:r w:rsidRPr="00D136B9">
              <w:rPr>
                <w:rFonts w:ascii="Times New Roman" w:hAnsi="Times New Roman" w:cs="Times New Roman"/>
              </w:rPr>
              <w:t>Майский Белгородского района Белгородской области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61 466,6</w:t>
            </w:r>
          </w:p>
        </w:tc>
        <w:tc>
          <w:tcPr>
            <w:tcW w:w="1701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110 913,4</w:t>
            </w: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>Строительство начальной школы на 100 мест в микрорайоне ИЖС</w:t>
            </w:r>
            <w:r w:rsidR="006D0A64">
              <w:rPr>
                <w:rFonts w:ascii="Times New Roman" w:hAnsi="Times New Roman" w:cs="Times New Roman"/>
              </w:rPr>
              <w:t xml:space="preserve"> п. </w:t>
            </w:r>
            <w:proofErr w:type="gramStart"/>
            <w:r w:rsidRPr="00D136B9">
              <w:rPr>
                <w:rFonts w:ascii="Times New Roman" w:hAnsi="Times New Roman" w:cs="Times New Roman"/>
              </w:rPr>
              <w:t>Майский</w:t>
            </w:r>
            <w:proofErr w:type="gramEnd"/>
            <w:r w:rsidRPr="00D136B9">
              <w:rPr>
                <w:rFonts w:ascii="Times New Roman" w:hAnsi="Times New Roman" w:cs="Times New Roman"/>
              </w:rPr>
              <w:t xml:space="preserve"> Белгородского района Белгородской области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61 466,5</w:t>
            </w:r>
          </w:p>
        </w:tc>
        <w:tc>
          <w:tcPr>
            <w:tcW w:w="1701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110 913,4</w:t>
            </w: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>Водоснабжение Безыменского с/п Грайворонского района Белгородской области</w:t>
            </w:r>
          </w:p>
        </w:tc>
        <w:tc>
          <w:tcPr>
            <w:tcW w:w="1713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17 390,1</w:t>
            </w:r>
          </w:p>
        </w:tc>
        <w:tc>
          <w:tcPr>
            <w:tcW w:w="1701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 xml:space="preserve">Реконструкция сетей водопровода </w:t>
            </w:r>
            <w:proofErr w:type="gramStart"/>
            <w:r w:rsidR="006D0A64">
              <w:rPr>
                <w:rFonts w:ascii="Times New Roman" w:hAnsi="Times New Roman" w:cs="Times New Roman"/>
              </w:rPr>
              <w:t>с</w:t>
            </w:r>
            <w:proofErr w:type="gramEnd"/>
            <w:r w:rsidR="006D0A64">
              <w:rPr>
                <w:rFonts w:ascii="Times New Roman" w:hAnsi="Times New Roman" w:cs="Times New Roman"/>
              </w:rPr>
              <w:t>. </w:t>
            </w:r>
            <w:r w:rsidRPr="00D136B9">
              <w:rPr>
                <w:rFonts w:ascii="Times New Roman" w:hAnsi="Times New Roman" w:cs="Times New Roman"/>
              </w:rPr>
              <w:t>Старый хутор Валуйского района</w:t>
            </w:r>
          </w:p>
        </w:tc>
        <w:tc>
          <w:tcPr>
            <w:tcW w:w="1713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8 117,3</w:t>
            </w: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64695F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>Строительство сетей водопровода х.</w:t>
            </w:r>
            <w:r w:rsidR="0064695F">
              <w:rPr>
                <w:rFonts w:ascii="Times New Roman" w:hAnsi="Times New Roman" w:cs="Times New Roman"/>
              </w:rPr>
              <w:t> </w:t>
            </w:r>
            <w:bookmarkStart w:id="0" w:name="_GoBack"/>
            <w:bookmarkEnd w:id="0"/>
            <w:r w:rsidRPr="00D136B9">
              <w:rPr>
                <w:rFonts w:ascii="Times New Roman" w:hAnsi="Times New Roman" w:cs="Times New Roman"/>
              </w:rPr>
              <w:t>Дубровка Валуйского района</w:t>
            </w:r>
          </w:p>
        </w:tc>
        <w:tc>
          <w:tcPr>
            <w:tcW w:w="1713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8 338,4</w:t>
            </w: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7971" w:rsidRPr="00D136B9" w:rsidTr="006D0A64">
        <w:trPr>
          <w:trHeight w:val="20"/>
        </w:trPr>
        <w:tc>
          <w:tcPr>
            <w:tcW w:w="5104" w:type="dxa"/>
            <w:vAlign w:val="center"/>
            <w:hideMark/>
          </w:tcPr>
          <w:p w:rsidR="00797971" w:rsidRPr="00D136B9" w:rsidRDefault="00797971" w:rsidP="00D136B9">
            <w:pPr>
              <w:jc w:val="both"/>
              <w:rPr>
                <w:rFonts w:ascii="Times New Roman" w:hAnsi="Times New Roman" w:cs="Times New Roman"/>
              </w:rPr>
            </w:pPr>
            <w:r w:rsidRPr="00D136B9">
              <w:rPr>
                <w:rFonts w:ascii="Times New Roman" w:hAnsi="Times New Roman" w:cs="Times New Roman"/>
              </w:rPr>
              <w:t xml:space="preserve">Реконструкция сетей водопровода </w:t>
            </w:r>
            <w:r w:rsidR="006D0A64">
              <w:rPr>
                <w:rFonts w:ascii="Times New Roman" w:hAnsi="Times New Roman" w:cs="Times New Roman"/>
              </w:rPr>
              <w:t>с. </w:t>
            </w:r>
            <w:proofErr w:type="spellStart"/>
            <w:r w:rsidRPr="00D136B9">
              <w:rPr>
                <w:rFonts w:ascii="Times New Roman" w:hAnsi="Times New Roman" w:cs="Times New Roman"/>
              </w:rPr>
              <w:t>Казначеевка</w:t>
            </w:r>
            <w:proofErr w:type="spellEnd"/>
            <w:r w:rsidRPr="00D136B9">
              <w:rPr>
                <w:rFonts w:ascii="Times New Roman" w:hAnsi="Times New Roman" w:cs="Times New Roman"/>
              </w:rPr>
              <w:t xml:space="preserve"> Валуйского района</w:t>
            </w:r>
          </w:p>
        </w:tc>
        <w:tc>
          <w:tcPr>
            <w:tcW w:w="1713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136B9">
              <w:rPr>
                <w:rFonts w:ascii="Times New Roman" w:hAnsi="Times New Roman" w:cs="Times New Roman"/>
                <w:sz w:val="24"/>
                <w:szCs w:val="28"/>
              </w:rPr>
              <w:t>10 790,8</w:t>
            </w:r>
          </w:p>
        </w:tc>
        <w:tc>
          <w:tcPr>
            <w:tcW w:w="1602" w:type="dxa"/>
            <w:vAlign w:val="center"/>
          </w:tcPr>
          <w:p w:rsidR="00797971" w:rsidRPr="00D136B9" w:rsidRDefault="00797971" w:rsidP="007979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97971" w:rsidRPr="00361C29" w:rsidRDefault="00797971" w:rsidP="007C58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97971" w:rsidRPr="00361C29" w:rsidSect="00C505F8">
      <w:headerReference w:type="default" r:id="rId7"/>
      <w:type w:val="continuous"/>
      <w:pgSz w:w="11906" w:h="16838"/>
      <w:pgMar w:top="1134" w:right="851" w:bottom="993" w:left="1701" w:header="709" w:footer="709" w:gutter="0"/>
      <w:pgNumType w:start="3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FE3" w:rsidRDefault="00CC1FE3" w:rsidP="001A6E66">
      <w:pPr>
        <w:spacing w:after="0" w:line="240" w:lineRule="auto"/>
      </w:pPr>
      <w:r>
        <w:separator/>
      </w:r>
    </w:p>
  </w:endnote>
  <w:endnote w:type="continuationSeparator" w:id="0">
    <w:p w:rsidR="00CC1FE3" w:rsidRDefault="00CC1FE3" w:rsidP="001A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FE3" w:rsidRDefault="00CC1FE3" w:rsidP="001A6E66">
      <w:pPr>
        <w:spacing w:after="0" w:line="240" w:lineRule="auto"/>
      </w:pPr>
      <w:r>
        <w:separator/>
      </w:r>
    </w:p>
  </w:footnote>
  <w:footnote w:type="continuationSeparator" w:id="0">
    <w:p w:rsidR="00CC1FE3" w:rsidRDefault="00CC1FE3" w:rsidP="001A6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5696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36B9" w:rsidRPr="006D0A64" w:rsidRDefault="00D136B9">
        <w:pPr>
          <w:pStyle w:val="a6"/>
          <w:jc w:val="center"/>
          <w:rPr>
            <w:rFonts w:ascii="Times New Roman" w:hAnsi="Times New Roman" w:cs="Times New Roman"/>
          </w:rPr>
        </w:pPr>
        <w:r w:rsidRPr="006D0A64">
          <w:rPr>
            <w:rFonts w:ascii="Times New Roman" w:hAnsi="Times New Roman" w:cs="Times New Roman"/>
          </w:rPr>
          <w:fldChar w:fldCharType="begin"/>
        </w:r>
        <w:r w:rsidRPr="006D0A64">
          <w:rPr>
            <w:rFonts w:ascii="Times New Roman" w:hAnsi="Times New Roman" w:cs="Times New Roman"/>
          </w:rPr>
          <w:instrText>PAGE   \* MERGEFORMAT</w:instrText>
        </w:r>
        <w:r w:rsidRPr="006D0A64">
          <w:rPr>
            <w:rFonts w:ascii="Times New Roman" w:hAnsi="Times New Roman" w:cs="Times New Roman"/>
          </w:rPr>
          <w:fldChar w:fldCharType="separate"/>
        </w:r>
        <w:r w:rsidR="0064695F">
          <w:rPr>
            <w:rFonts w:ascii="Times New Roman" w:hAnsi="Times New Roman" w:cs="Times New Roman"/>
            <w:noProof/>
          </w:rPr>
          <w:t>364</w:t>
        </w:r>
        <w:r w:rsidRPr="006D0A64">
          <w:rPr>
            <w:rFonts w:ascii="Times New Roman" w:hAnsi="Times New Roman" w:cs="Times New Roman"/>
          </w:rPr>
          <w:fldChar w:fldCharType="end"/>
        </w:r>
      </w:p>
    </w:sdtContent>
  </w:sdt>
  <w:p w:rsidR="00D136B9" w:rsidRDefault="00D136B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EC"/>
    <w:rsid w:val="00007416"/>
    <w:rsid w:val="00014A5F"/>
    <w:rsid w:val="0004250A"/>
    <w:rsid w:val="000634AF"/>
    <w:rsid w:val="000650A6"/>
    <w:rsid w:val="00084E34"/>
    <w:rsid w:val="000D4136"/>
    <w:rsid w:val="000D4A06"/>
    <w:rsid w:val="000D7920"/>
    <w:rsid w:val="000F6444"/>
    <w:rsid w:val="000F663F"/>
    <w:rsid w:val="001125DE"/>
    <w:rsid w:val="00142554"/>
    <w:rsid w:val="00190463"/>
    <w:rsid w:val="00191077"/>
    <w:rsid w:val="00197D62"/>
    <w:rsid w:val="001A4DCB"/>
    <w:rsid w:val="001A6E66"/>
    <w:rsid w:val="00211FB6"/>
    <w:rsid w:val="002B021B"/>
    <w:rsid w:val="002C6E61"/>
    <w:rsid w:val="002F194B"/>
    <w:rsid w:val="00327C5B"/>
    <w:rsid w:val="00361C29"/>
    <w:rsid w:val="00367025"/>
    <w:rsid w:val="0037393E"/>
    <w:rsid w:val="003972F5"/>
    <w:rsid w:val="003B7125"/>
    <w:rsid w:val="003E1E93"/>
    <w:rsid w:val="00425038"/>
    <w:rsid w:val="00455317"/>
    <w:rsid w:val="004874A3"/>
    <w:rsid w:val="00496D3A"/>
    <w:rsid w:val="004A5129"/>
    <w:rsid w:val="004C3C3D"/>
    <w:rsid w:val="004E38CC"/>
    <w:rsid w:val="0051630A"/>
    <w:rsid w:val="00522506"/>
    <w:rsid w:val="005A2864"/>
    <w:rsid w:val="005B44FE"/>
    <w:rsid w:val="005E24C4"/>
    <w:rsid w:val="005F0221"/>
    <w:rsid w:val="006370FF"/>
    <w:rsid w:val="0064695F"/>
    <w:rsid w:val="00653D6E"/>
    <w:rsid w:val="00656B52"/>
    <w:rsid w:val="006626C4"/>
    <w:rsid w:val="006A7399"/>
    <w:rsid w:val="006D0A64"/>
    <w:rsid w:val="006E6F6E"/>
    <w:rsid w:val="006F2B0F"/>
    <w:rsid w:val="006F7CB5"/>
    <w:rsid w:val="0076627F"/>
    <w:rsid w:val="007825E3"/>
    <w:rsid w:val="00797971"/>
    <w:rsid w:val="007B47E6"/>
    <w:rsid w:val="007C5844"/>
    <w:rsid w:val="007D199D"/>
    <w:rsid w:val="00801807"/>
    <w:rsid w:val="0080221B"/>
    <w:rsid w:val="0081236F"/>
    <w:rsid w:val="00812F4D"/>
    <w:rsid w:val="00856B8C"/>
    <w:rsid w:val="008B0F5D"/>
    <w:rsid w:val="00903692"/>
    <w:rsid w:val="00962BA1"/>
    <w:rsid w:val="009640E5"/>
    <w:rsid w:val="009A51BE"/>
    <w:rsid w:val="009A5208"/>
    <w:rsid w:val="009A7A08"/>
    <w:rsid w:val="009E6EDD"/>
    <w:rsid w:val="009F1251"/>
    <w:rsid w:val="00A339F4"/>
    <w:rsid w:val="00A6289D"/>
    <w:rsid w:val="00A71069"/>
    <w:rsid w:val="00A774C9"/>
    <w:rsid w:val="00A97C25"/>
    <w:rsid w:val="00AA0C27"/>
    <w:rsid w:val="00AA1293"/>
    <w:rsid w:val="00AB30E9"/>
    <w:rsid w:val="00B07F67"/>
    <w:rsid w:val="00B15F2B"/>
    <w:rsid w:val="00B71981"/>
    <w:rsid w:val="00B877D1"/>
    <w:rsid w:val="00B938E7"/>
    <w:rsid w:val="00BA618B"/>
    <w:rsid w:val="00BA74E2"/>
    <w:rsid w:val="00BD4638"/>
    <w:rsid w:val="00BE0E67"/>
    <w:rsid w:val="00C326EC"/>
    <w:rsid w:val="00C44495"/>
    <w:rsid w:val="00C505F8"/>
    <w:rsid w:val="00C6570B"/>
    <w:rsid w:val="00C942DF"/>
    <w:rsid w:val="00CA1C15"/>
    <w:rsid w:val="00CC1FE3"/>
    <w:rsid w:val="00CD5B5A"/>
    <w:rsid w:val="00D136B9"/>
    <w:rsid w:val="00D15ABC"/>
    <w:rsid w:val="00D27423"/>
    <w:rsid w:val="00D84A85"/>
    <w:rsid w:val="00D93A3E"/>
    <w:rsid w:val="00DC2AA4"/>
    <w:rsid w:val="00DE0C74"/>
    <w:rsid w:val="00DE1087"/>
    <w:rsid w:val="00DE2D91"/>
    <w:rsid w:val="00E06367"/>
    <w:rsid w:val="00E12B58"/>
    <w:rsid w:val="00E35D99"/>
    <w:rsid w:val="00E4558D"/>
    <w:rsid w:val="00E502C0"/>
    <w:rsid w:val="00E60252"/>
    <w:rsid w:val="00E8107D"/>
    <w:rsid w:val="00E84768"/>
    <w:rsid w:val="00E87BA7"/>
    <w:rsid w:val="00E910A1"/>
    <w:rsid w:val="00ED0FC0"/>
    <w:rsid w:val="00EE46C8"/>
    <w:rsid w:val="00F05683"/>
    <w:rsid w:val="00F4351E"/>
    <w:rsid w:val="00F57FDA"/>
    <w:rsid w:val="00FA200B"/>
    <w:rsid w:val="00FD1D68"/>
    <w:rsid w:val="00FD55EF"/>
    <w:rsid w:val="00FE042B"/>
    <w:rsid w:val="00FE1603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D463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D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55E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6E66"/>
  </w:style>
  <w:style w:type="paragraph" w:styleId="a8">
    <w:name w:val="footer"/>
    <w:basedOn w:val="a"/>
    <w:link w:val="a9"/>
    <w:uiPriority w:val="99"/>
    <w:unhideWhenUsed/>
    <w:rsid w:val="001A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6E66"/>
  </w:style>
  <w:style w:type="table" w:styleId="aa">
    <w:name w:val="Table Grid"/>
    <w:basedOn w:val="a1"/>
    <w:uiPriority w:val="39"/>
    <w:rsid w:val="0079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D463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D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55E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6E66"/>
  </w:style>
  <w:style w:type="paragraph" w:styleId="a8">
    <w:name w:val="footer"/>
    <w:basedOn w:val="a"/>
    <w:link w:val="a9"/>
    <w:uiPriority w:val="99"/>
    <w:unhideWhenUsed/>
    <w:rsid w:val="001A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6E66"/>
  </w:style>
  <w:style w:type="table" w:styleId="aa">
    <w:name w:val="Table Grid"/>
    <w:basedOn w:val="a1"/>
    <w:uiPriority w:val="39"/>
    <w:rsid w:val="0079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Литовченко Виктория Александровна</dc:creator>
  <cp:keywords/>
  <dc:description/>
  <cp:lastModifiedBy>Фалькина Екатерина Викторовна</cp:lastModifiedBy>
  <cp:revision>13</cp:revision>
  <cp:lastPrinted>2019-10-18T09:16:00Z</cp:lastPrinted>
  <dcterms:created xsi:type="dcterms:W3CDTF">2019-10-21T13:44:00Z</dcterms:created>
  <dcterms:modified xsi:type="dcterms:W3CDTF">2019-12-12T07:52:00Z</dcterms:modified>
</cp:coreProperties>
</file>