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277" w:rsidRDefault="002A6277" w:rsidP="002A6277">
      <w:pPr>
        <w:pStyle w:val="ConsPlusNormal"/>
        <w:jc w:val="right"/>
        <w:outlineLvl w:val="0"/>
      </w:pPr>
      <w:r>
        <w:t>Приложение 10</w:t>
      </w:r>
    </w:p>
    <w:p w:rsidR="002A6277" w:rsidRDefault="002A6277" w:rsidP="002A6277">
      <w:pPr>
        <w:pStyle w:val="ConsPlusNormal"/>
        <w:jc w:val="right"/>
      </w:pPr>
      <w:r>
        <w:t>к закону Белгородской области</w:t>
      </w:r>
    </w:p>
    <w:p w:rsidR="002A6277" w:rsidRDefault="002A6277" w:rsidP="002A6277">
      <w:pPr>
        <w:pStyle w:val="ConsPlusNormal"/>
        <w:jc w:val="right"/>
      </w:pPr>
      <w:r>
        <w:t>"Об областном бюджете на 2021 год</w:t>
      </w:r>
    </w:p>
    <w:p w:rsidR="002A6277" w:rsidRDefault="002A6277" w:rsidP="002A6277">
      <w:pPr>
        <w:pStyle w:val="ConsPlusNormal"/>
        <w:jc w:val="right"/>
      </w:pPr>
      <w:r>
        <w:t>и на плановый период 2022 и 2023 годов"</w:t>
      </w:r>
    </w:p>
    <w:p w:rsidR="002A6277" w:rsidRDefault="002A6277" w:rsidP="002A6277">
      <w:pPr>
        <w:pStyle w:val="ConsPlusNormal"/>
      </w:pPr>
    </w:p>
    <w:p w:rsidR="002A6277" w:rsidRDefault="002A6277" w:rsidP="002A6277">
      <w:pPr>
        <w:pStyle w:val="ConsPlusTitle"/>
        <w:jc w:val="center"/>
      </w:pPr>
      <w:bookmarkStart w:id="0" w:name="P4811"/>
      <w:bookmarkEnd w:id="0"/>
      <w:r>
        <w:t>ПОСТУПЛЕНИЕ ДОХОДОВ В ОБЛАСТНОЙ БЮДЖЕТ НА 2021 ГОД</w:t>
      </w:r>
    </w:p>
    <w:p w:rsidR="002A6277" w:rsidRDefault="002A6277" w:rsidP="002A6277">
      <w:pPr>
        <w:pStyle w:val="ConsPlusTitle"/>
        <w:jc w:val="center"/>
      </w:pPr>
      <w:r>
        <w:t>И НА ПЛАНОВЫЙ ПЕРИОД 2022 И 2023 ГОДОВ</w:t>
      </w:r>
    </w:p>
    <w:p w:rsidR="002A6277" w:rsidRDefault="002A6277" w:rsidP="002A62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A6277" w:rsidTr="00A17450">
        <w:trPr>
          <w:jc w:val="center"/>
        </w:trPr>
        <w:tc>
          <w:tcPr>
            <w:tcW w:w="9294" w:type="dxa"/>
            <w:tcBorders>
              <w:top w:val="nil"/>
              <w:left w:val="single" w:sz="24" w:space="0" w:color="CED3F1"/>
              <w:bottom w:val="nil"/>
              <w:right w:val="single" w:sz="24" w:space="0" w:color="F4F3F8"/>
            </w:tcBorders>
            <w:shd w:val="clear" w:color="auto" w:fill="F4F3F8"/>
          </w:tcPr>
          <w:p w:rsidR="002A6277" w:rsidRDefault="002A6277" w:rsidP="00A17450">
            <w:pPr>
              <w:pStyle w:val="ConsPlusNormal"/>
              <w:jc w:val="center"/>
            </w:pPr>
            <w:r>
              <w:rPr>
                <w:color w:val="392C69"/>
              </w:rPr>
              <w:t>Список изменяющих документов</w:t>
            </w:r>
          </w:p>
          <w:p w:rsidR="002A6277" w:rsidRDefault="002A6277" w:rsidP="00A17450">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26.03.2021 N 51)</w:t>
            </w:r>
          </w:p>
        </w:tc>
      </w:tr>
    </w:tbl>
    <w:p w:rsidR="002A6277" w:rsidRDefault="002A6277" w:rsidP="002A6277">
      <w:pPr>
        <w:pStyle w:val="ConsPlusNormal"/>
        <w:jc w:val="center"/>
      </w:pPr>
    </w:p>
    <w:p w:rsidR="002A6277" w:rsidRDefault="002A6277" w:rsidP="002A6277">
      <w:pPr>
        <w:pStyle w:val="ConsPlusNormal"/>
        <w:jc w:val="right"/>
      </w:pPr>
      <w:r>
        <w:t>(тыс. рублей)</w:t>
      </w:r>
    </w:p>
    <w:p w:rsidR="002A6277" w:rsidRDefault="002A6277" w:rsidP="002A6277">
      <w:pPr>
        <w:spacing w:after="1"/>
      </w:pP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64"/>
        <w:gridCol w:w="3619"/>
        <w:gridCol w:w="1504"/>
        <w:gridCol w:w="1384"/>
        <w:gridCol w:w="1701"/>
      </w:tblGrid>
      <w:tr w:rsidR="002A6277" w:rsidTr="00A17450">
        <w:tc>
          <w:tcPr>
            <w:tcW w:w="2464" w:type="dxa"/>
          </w:tcPr>
          <w:p w:rsidR="002A6277" w:rsidRDefault="002A6277" w:rsidP="00A17450">
            <w:pPr>
              <w:pStyle w:val="ConsPlusNormal"/>
              <w:jc w:val="center"/>
            </w:pPr>
            <w:r>
              <w:t>Код бюджетной классификации</w:t>
            </w:r>
          </w:p>
        </w:tc>
        <w:tc>
          <w:tcPr>
            <w:tcW w:w="3619" w:type="dxa"/>
          </w:tcPr>
          <w:p w:rsidR="002A6277" w:rsidRDefault="002A6277" w:rsidP="00A17450">
            <w:pPr>
              <w:pStyle w:val="ConsPlusNormal"/>
              <w:jc w:val="center"/>
            </w:pPr>
            <w:r>
              <w:t>Наименование показателей</w:t>
            </w:r>
          </w:p>
        </w:tc>
        <w:tc>
          <w:tcPr>
            <w:tcW w:w="1504" w:type="dxa"/>
          </w:tcPr>
          <w:p w:rsidR="002A6277" w:rsidRDefault="002A6277" w:rsidP="00A17450">
            <w:pPr>
              <w:pStyle w:val="ConsPlusNormal"/>
              <w:jc w:val="center"/>
            </w:pPr>
            <w:r>
              <w:t>2021 год</w:t>
            </w:r>
          </w:p>
        </w:tc>
        <w:tc>
          <w:tcPr>
            <w:tcW w:w="1384" w:type="dxa"/>
          </w:tcPr>
          <w:p w:rsidR="002A6277" w:rsidRDefault="002A6277" w:rsidP="00A17450">
            <w:pPr>
              <w:pStyle w:val="ConsPlusNormal"/>
              <w:jc w:val="center"/>
            </w:pPr>
            <w:r>
              <w:t>2022 год</w:t>
            </w:r>
          </w:p>
        </w:tc>
        <w:tc>
          <w:tcPr>
            <w:tcW w:w="1701" w:type="dxa"/>
          </w:tcPr>
          <w:p w:rsidR="002A6277" w:rsidRDefault="002A6277" w:rsidP="00A17450">
            <w:pPr>
              <w:pStyle w:val="ConsPlusNormal"/>
              <w:jc w:val="center"/>
            </w:pPr>
            <w:r>
              <w:t>2023 год</w:t>
            </w:r>
          </w:p>
        </w:tc>
      </w:tr>
      <w:tr w:rsidR="002A6277" w:rsidTr="00A17450">
        <w:tc>
          <w:tcPr>
            <w:tcW w:w="2464" w:type="dxa"/>
          </w:tcPr>
          <w:p w:rsidR="002A6277" w:rsidRDefault="002A6277" w:rsidP="00A17450">
            <w:pPr>
              <w:pStyle w:val="ConsPlusNormal"/>
              <w:jc w:val="center"/>
            </w:pPr>
            <w:r>
              <w:t>1</w:t>
            </w:r>
          </w:p>
        </w:tc>
        <w:tc>
          <w:tcPr>
            <w:tcW w:w="3619" w:type="dxa"/>
          </w:tcPr>
          <w:p w:rsidR="002A6277" w:rsidRDefault="002A6277" w:rsidP="00A17450">
            <w:pPr>
              <w:pStyle w:val="ConsPlusNormal"/>
              <w:jc w:val="center"/>
            </w:pPr>
            <w:r>
              <w:t>2</w:t>
            </w:r>
          </w:p>
        </w:tc>
        <w:tc>
          <w:tcPr>
            <w:tcW w:w="1504" w:type="dxa"/>
          </w:tcPr>
          <w:p w:rsidR="002A6277" w:rsidRDefault="002A6277" w:rsidP="00A17450">
            <w:pPr>
              <w:pStyle w:val="ConsPlusNormal"/>
              <w:jc w:val="center"/>
            </w:pPr>
            <w:r>
              <w:t>3</w:t>
            </w:r>
          </w:p>
        </w:tc>
        <w:tc>
          <w:tcPr>
            <w:tcW w:w="1384" w:type="dxa"/>
          </w:tcPr>
          <w:p w:rsidR="002A6277" w:rsidRDefault="002A6277" w:rsidP="00A17450">
            <w:pPr>
              <w:pStyle w:val="ConsPlusNormal"/>
              <w:jc w:val="center"/>
            </w:pPr>
            <w:r>
              <w:t>4</w:t>
            </w:r>
          </w:p>
        </w:tc>
        <w:tc>
          <w:tcPr>
            <w:tcW w:w="1701" w:type="dxa"/>
          </w:tcPr>
          <w:p w:rsidR="002A6277" w:rsidRDefault="002A6277" w:rsidP="00A17450">
            <w:pPr>
              <w:pStyle w:val="ConsPlusNormal"/>
              <w:jc w:val="center"/>
            </w:pPr>
            <w:r>
              <w:t>5</w:t>
            </w:r>
          </w:p>
        </w:tc>
      </w:tr>
      <w:tr w:rsidR="002A6277" w:rsidTr="00A17450">
        <w:tc>
          <w:tcPr>
            <w:tcW w:w="2464" w:type="dxa"/>
            <w:vAlign w:val="center"/>
          </w:tcPr>
          <w:p w:rsidR="002A6277" w:rsidRDefault="002A6277" w:rsidP="00A17450">
            <w:pPr>
              <w:pStyle w:val="ConsPlusNormal"/>
              <w:jc w:val="center"/>
            </w:pPr>
            <w:r>
              <w:t>1 00 00000 00 0000 000</w:t>
            </w:r>
          </w:p>
        </w:tc>
        <w:tc>
          <w:tcPr>
            <w:tcW w:w="3619" w:type="dxa"/>
            <w:vAlign w:val="center"/>
          </w:tcPr>
          <w:p w:rsidR="002A6277" w:rsidRDefault="002A6277" w:rsidP="00A17450">
            <w:pPr>
              <w:pStyle w:val="ConsPlusNormal"/>
              <w:jc w:val="both"/>
            </w:pPr>
            <w:r>
              <w:t>Налоговые и неналоговые доходы</w:t>
            </w:r>
          </w:p>
        </w:tc>
        <w:tc>
          <w:tcPr>
            <w:tcW w:w="1504" w:type="dxa"/>
            <w:vAlign w:val="bottom"/>
          </w:tcPr>
          <w:p w:rsidR="002A6277" w:rsidRDefault="002A6277" w:rsidP="00A17450">
            <w:pPr>
              <w:pStyle w:val="ConsPlusNormal"/>
              <w:jc w:val="right"/>
            </w:pPr>
            <w:r>
              <w:t>77 930 368,0</w:t>
            </w:r>
          </w:p>
        </w:tc>
        <w:tc>
          <w:tcPr>
            <w:tcW w:w="1384" w:type="dxa"/>
            <w:vAlign w:val="bottom"/>
          </w:tcPr>
          <w:p w:rsidR="002A6277" w:rsidRDefault="002A6277" w:rsidP="00A17450">
            <w:pPr>
              <w:pStyle w:val="ConsPlusNormal"/>
              <w:jc w:val="right"/>
            </w:pPr>
            <w:r>
              <w:t>79 354 071,0</w:t>
            </w:r>
          </w:p>
        </w:tc>
        <w:tc>
          <w:tcPr>
            <w:tcW w:w="1701" w:type="dxa"/>
            <w:vAlign w:val="bottom"/>
          </w:tcPr>
          <w:p w:rsidR="002A6277" w:rsidRDefault="002A6277" w:rsidP="00A17450">
            <w:pPr>
              <w:pStyle w:val="ConsPlusNormal"/>
              <w:jc w:val="right"/>
            </w:pPr>
            <w:r>
              <w:t>84 790 056,0</w:t>
            </w:r>
          </w:p>
        </w:tc>
      </w:tr>
      <w:tr w:rsidR="002A6277" w:rsidTr="00A17450">
        <w:tc>
          <w:tcPr>
            <w:tcW w:w="2464" w:type="dxa"/>
            <w:vAlign w:val="center"/>
          </w:tcPr>
          <w:p w:rsidR="002A6277" w:rsidRDefault="002A6277" w:rsidP="00A17450">
            <w:pPr>
              <w:pStyle w:val="ConsPlusNormal"/>
              <w:jc w:val="center"/>
            </w:pPr>
            <w:r>
              <w:t>1 01 00000 00 0000 000</w:t>
            </w:r>
          </w:p>
        </w:tc>
        <w:tc>
          <w:tcPr>
            <w:tcW w:w="3619" w:type="dxa"/>
            <w:vAlign w:val="center"/>
          </w:tcPr>
          <w:p w:rsidR="002A6277" w:rsidRDefault="002A6277" w:rsidP="00A17450">
            <w:pPr>
              <w:pStyle w:val="ConsPlusNormal"/>
              <w:jc w:val="both"/>
            </w:pPr>
            <w:r>
              <w:t>Налоги на прибыль, доходы</w:t>
            </w:r>
          </w:p>
        </w:tc>
        <w:tc>
          <w:tcPr>
            <w:tcW w:w="1504" w:type="dxa"/>
            <w:vAlign w:val="bottom"/>
          </w:tcPr>
          <w:p w:rsidR="002A6277" w:rsidRDefault="002A6277" w:rsidP="00A17450">
            <w:pPr>
              <w:pStyle w:val="ConsPlusNormal"/>
              <w:jc w:val="right"/>
            </w:pPr>
            <w:r>
              <w:t>52 051 365,0</w:t>
            </w:r>
          </w:p>
        </w:tc>
        <w:tc>
          <w:tcPr>
            <w:tcW w:w="1384" w:type="dxa"/>
            <w:vAlign w:val="bottom"/>
          </w:tcPr>
          <w:p w:rsidR="002A6277" w:rsidRDefault="002A6277" w:rsidP="00A17450">
            <w:pPr>
              <w:pStyle w:val="ConsPlusNormal"/>
              <w:jc w:val="right"/>
            </w:pPr>
            <w:r>
              <w:t>52 021 327,0</w:t>
            </w:r>
          </w:p>
        </w:tc>
        <w:tc>
          <w:tcPr>
            <w:tcW w:w="1701" w:type="dxa"/>
            <w:vAlign w:val="bottom"/>
          </w:tcPr>
          <w:p w:rsidR="002A6277" w:rsidRDefault="002A6277" w:rsidP="00A17450">
            <w:pPr>
              <w:pStyle w:val="ConsPlusNormal"/>
              <w:jc w:val="right"/>
            </w:pPr>
            <w:r>
              <w:t>56 711 380,0</w:t>
            </w:r>
          </w:p>
        </w:tc>
      </w:tr>
      <w:tr w:rsidR="002A6277" w:rsidTr="00A17450">
        <w:tc>
          <w:tcPr>
            <w:tcW w:w="2464" w:type="dxa"/>
            <w:vAlign w:val="center"/>
          </w:tcPr>
          <w:p w:rsidR="002A6277" w:rsidRDefault="002A6277" w:rsidP="00A17450">
            <w:pPr>
              <w:pStyle w:val="ConsPlusNormal"/>
              <w:jc w:val="center"/>
            </w:pPr>
            <w:r>
              <w:t>1 01 01000 00 0000 110</w:t>
            </w:r>
          </w:p>
        </w:tc>
        <w:tc>
          <w:tcPr>
            <w:tcW w:w="3619" w:type="dxa"/>
            <w:vAlign w:val="center"/>
          </w:tcPr>
          <w:p w:rsidR="002A6277" w:rsidRDefault="002A6277" w:rsidP="00A17450">
            <w:pPr>
              <w:pStyle w:val="ConsPlusNormal"/>
              <w:jc w:val="both"/>
            </w:pPr>
            <w:r>
              <w:t>Налог на прибыль организаций</w:t>
            </w:r>
          </w:p>
        </w:tc>
        <w:tc>
          <w:tcPr>
            <w:tcW w:w="1504" w:type="dxa"/>
            <w:vAlign w:val="bottom"/>
          </w:tcPr>
          <w:p w:rsidR="002A6277" w:rsidRDefault="002A6277" w:rsidP="00A17450">
            <w:pPr>
              <w:pStyle w:val="ConsPlusNormal"/>
              <w:jc w:val="right"/>
            </w:pPr>
            <w:r>
              <w:t>30 208 997,0</w:t>
            </w:r>
          </w:p>
        </w:tc>
        <w:tc>
          <w:tcPr>
            <w:tcW w:w="1384" w:type="dxa"/>
            <w:vAlign w:val="bottom"/>
          </w:tcPr>
          <w:p w:rsidR="002A6277" w:rsidRDefault="002A6277" w:rsidP="00A17450">
            <w:pPr>
              <w:pStyle w:val="ConsPlusNormal"/>
              <w:jc w:val="right"/>
            </w:pPr>
            <w:r>
              <w:t>31 428 225,0</w:t>
            </w:r>
          </w:p>
        </w:tc>
        <w:tc>
          <w:tcPr>
            <w:tcW w:w="1701" w:type="dxa"/>
            <w:vAlign w:val="bottom"/>
          </w:tcPr>
          <w:p w:rsidR="002A6277" w:rsidRDefault="002A6277" w:rsidP="00A17450">
            <w:pPr>
              <w:pStyle w:val="ConsPlusNormal"/>
              <w:jc w:val="right"/>
            </w:pPr>
            <w:r>
              <w:t>34 614 982,0</w:t>
            </w:r>
          </w:p>
        </w:tc>
      </w:tr>
      <w:tr w:rsidR="002A6277" w:rsidTr="00A17450">
        <w:tc>
          <w:tcPr>
            <w:tcW w:w="2464" w:type="dxa"/>
            <w:vAlign w:val="center"/>
          </w:tcPr>
          <w:p w:rsidR="002A6277" w:rsidRDefault="002A6277" w:rsidP="00A17450">
            <w:pPr>
              <w:pStyle w:val="ConsPlusNormal"/>
              <w:jc w:val="center"/>
            </w:pPr>
            <w:r>
              <w:t>1 01 02000 01 0000 110</w:t>
            </w:r>
          </w:p>
        </w:tc>
        <w:tc>
          <w:tcPr>
            <w:tcW w:w="3619" w:type="dxa"/>
            <w:vAlign w:val="center"/>
          </w:tcPr>
          <w:p w:rsidR="002A6277" w:rsidRDefault="002A6277" w:rsidP="00A17450">
            <w:pPr>
              <w:pStyle w:val="ConsPlusNormal"/>
              <w:jc w:val="both"/>
            </w:pPr>
            <w:r>
              <w:t>Налог на доходы физических лиц</w:t>
            </w:r>
          </w:p>
        </w:tc>
        <w:tc>
          <w:tcPr>
            <w:tcW w:w="1504" w:type="dxa"/>
            <w:vAlign w:val="bottom"/>
          </w:tcPr>
          <w:p w:rsidR="002A6277" w:rsidRDefault="002A6277" w:rsidP="00A17450">
            <w:pPr>
              <w:pStyle w:val="ConsPlusNormal"/>
              <w:jc w:val="right"/>
            </w:pPr>
            <w:r>
              <w:t>21 842 368,0</w:t>
            </w:r>
          </w:p>
        </w:tc>
        <w:tc>
          <w:tcPr>
            <w:tcW w:w="1384" w:type="dxa"/>
            <w:vAlign w:val="bottom"/>
          </w:tcPr>
          <w:p w:rsidR="002A6277" w:rsidRDefault="002A6277" w:rsidP="00A17450">
            <w:pPr>
              <w:pStyle w:val="ConsPlusNormal"/>
              <w:jc w:val="right"/>
            </w:pPr>
            <w:r>
              <w:t>20 593 102,0</w:t>
            </w:r>
          </w:p>
        </w:tc>
        <w:tc>
          <w:tcPr>
            <w:tcW w:w="1701" w:type="dxa"/>
            <w:vAlign w:val="bottom"/>
          </w:tcPr>
          <w:p w:rsidR="002A6277" w:rsidRDefault="002A6277" w:rsidP="00A17450">
            <w:pPr>
              <w:pStyle w:val="ConsPlusNormal"/>
              <w:jc w:val="right"/>
            </w:pPr>
            <w:r>
              <w:t>22 096 398,0</w:t>
            </w:r>
          </w:p>
        </w:tc>
      </w:tr>
      <w:tr w:rsidR="002A6277" w:rsidTr="00A17450">
        <w:tc>
          <w:tcPr>
            <w:tcW w:w="2464" w:type="dxa"/>
            <w:vAlign w:val="center"/>
          </w:tcPr>
          <w:p w:rsidR="002A6277" w:rsidRDefault="002A6277" w:rsidP="00A17450">
            <w:pPr>
              <w:pStyle w:val="ConsPlusNormal"/>
              <w:jc w:val="center"/>
            </w:pPr>
            <w:r>
              <w:t>1 03 00000 00 0000 000</w:t>
            </w:r>
          </w:p>
        </w:tc>
        <w:tc>
          <w:tcPr>
            <w:tcW w:w="3619" w:type="dxa"/>
            <w:vAlign w:val="center"/>
          </w:tcPr>
          <w:p w:rsidR="002A6277" w:rsidRDefault="002A6277" w:rsidP="00A17450">
            <w:pPr>
              <w:pStyle w:val="ConsPlusNormal"/>
              <w:jc w:val="both"/>
            </w:pPr>
            <w:r>
              <w:t>Налоги на товары (работы, услуги), реализуемые на территории Российской Федерации</w:t>
            </w:r>
          </w:p>
        </w:tc>
        <w:tc>
          <w:tcPr>
            <w:tcW w:w="1504" w:type="dxa"/>
            <w:vAlign w:val="bottom"/>
          </w:tcPr>
          <w:p w:rsidR="002A6277" w:rsidRDefault="002A6277" w:rsidP="00A17450">
            <w:pPr>
              <w:pStyle w:val="ConsPlusNormal"/>
              <w:jc w:val="right"/>
            </w:pPr>
            <w:r>
              <w:t>8 286 419,0</w:t>
            </w:r>
          </w:p>
        </w:tc>
        <w:tc>
          <w:tcPr>
            <w:tcW w:w="1384" w:type="dxa"/>
            <w:vAlign w:val="bottom"/>
          </w:tcPr>
          <w:p w:rsidR="002A6277" w:rsidRDefault="002A6277" w:rsidP="00A17450">
            <w:pPr>
              <w:pStyle w:val="ConsPlusNormal"/>
              <w:jc w:val="right"/>
            </w:pPr>
            <w:r>
              <w:t>9 246 378,0</w:t>
            </w:r>
          </w:p>
        </w:tc>
        <w:tc>
          <w:tcPr>
            <w:tcW w:w="1701" w:type="dxa"/>
            <w:vAlign w:val="bottom"/>
          </w:tcPr>
          <w:p w:rsidR="002A6277" w:rsidRDefault="002A6277" w:rsidP="00A17450">
            <w:pPr>
              <w:pStyle w:val="ConsPlusNormal"/>
              <w:jc w:val="right"/>
            </w:pPr>
            <w:r>
              <w:t>9 439 683,0</w:t>
            </w:r>
          </w:p>
        </w:tc>
      </w:tr>
      <w:tr w:rsidR="002A6277" w:rsidTr="00A17450">
        <w:tc>
          <w:tcPr>
            <w:tcW w:w="2464" w:type="dxa"/>
            <w:vAlign w:val="center"/>
          </w:tcPr>
          <w:p w:rsidR="002A6277" w:rsidRDefault="002A6277" w:rsidP="00A17450">
            <w:pPr>
              <w:pStyle w:val="ConsPlusNormal"/>
              <w:jc w:val="center"/>
            </w:pPr>
            <w:r>
              <w:t>1 03 02000 01 0000 110</w:t>
            </w:r>
          </w:p>
        </w:tc>
        <w:tc>
          <w:tcPr>
            <w:tcW w:w="3619" w:type="dxa"/>
            <w:vAlign w:val="center"/>
          </w:tcPr>
          <w:p w:rsidR="002A6277" w:rsidRDefault="002A6277" w:rsidP="00A17450">
            <w:pPr>
              <w:pStyle w:val="ConsPlusNormal"/>
              <w:jc w:val="both"/>
            </w:pPr>
            <w:r>
              <w:t xml:space="preserve">Акцизы по подакцизным товарам (продукции), производимым на </w:t>
            </w:r>
            <w:r>
              <w:lastRenderedPageBreak/>
              <w:t>территории Российской Федерации</w:t>
            </w:r>
          </w:p>
        </w:tc>
        <w:tc>
          <w:tcPr>
            <w:tcW w:w="1504" w:type="dxa"/>
            <w:vAlign w:val="bottom"/>
          </w:tcPr>
          <w:p w:rsidR="002A6277" w:rsidRDefault="002A6277" w:rsidP="00A17450">
            <w:pPr>
              <w:pStyle w:val="ConsPlusNormal"/>
              <w:jc w:val="right"/>
            </w:pPr>
            <w:r>
              <w:lastRenderedPageBreak/>
              <w:t>8 286 419,0</w:t>
            </w:r>
          </w:p>
        </w:tc>
        <w:tc>
          <w:tcPr>
            <w:tcW w:w="1384" w:type="dxa"/>
            <w:vAlign w:val="bottom"/>
          </w:tcPr>
          <w:p w:rsidR="002A6277" w:rsidRDefault="002A6277" w:rsidP="00A17450">
            <w:pPr>
              <w:pStyle w:val="ConsPlusNormal"/>
              <w:jc w:val="right"/>
            </w:pPr>
            <w:r>
              <w:t>9 246 378,0</w:t>
            </w:r>
          </w:p>
        </w:tc>
        <w:tc>
          <w:tcPr>
            <w:tcW w:w="1701" w:type="dxa"/>
            <w:vAlign w:val="bottom"/>
          </w:tcPr>
          <w:p w:rsidR="002A6277" w:rsidRDefault="002A6277" w:rsidP="00A17450">
            <w:pPr>
              <w:pStyle w:val="ConsPlusNormal"/>
              <w:jc w:val="right"/>
            </w:pPr>
            <w:r>
              <w:t>9 439 683,0</w:t>
            </w:r>
          </w:p>
        </w:tc>
      </w:tr>
      <w:tr w:rsidR="002A6277" w:rsidTr="00A17450">
        <w:tc>
          <w:tcPr>
            <w:tcW w:w="2464" w:type="dxa"/>
            <w:vAlign w:val="center"/>
          </w:tcPr>
          <w:p w:rsidR="002A6277" w:rsidRDefault="002A6277" w:rsidP="00A17450">
            <w:pPr>
              <w:pStyle w:val="ConsPlusNormal"/>
              <w:jc w:val="center"/>
            </w:pPr>
            <w:r>
              <w:t>1 05 00000 00 0000 000</w:t>
            </w:r>
          </w:p>
        </w:tc>
        <w:tc>
          <w:tcPr>
            <w:tcW w:w="3619" w:type="dxa"/>
            <w:vAlign w:val="center"/>
          </w:tcPr>
          <w:p w:rsidR="002A6277" w:rsidRDefault="002A6277" w:rsidP="00A17450">
            <w:pPr>
              <w:pStyle w:val="ConsPlusNormal"/>
              <w:jc w:val="both"/>
            </w:pPr>
            <w:r>
              <w:t>Налоги на совокупный доход</w:t>
            </w:r>
          </w:p>
        </w:tc>
        <w:tc>
          <w:tcPr>
            <w:tcW w:w="1504" w:type="dxa"/>
            <w:vAlign w:val="bottom"/>
          </w:tcPr>
          <w:p w:rsidR="002A6277" w:rsidRDefault="002A6277" w:rsidP="00A17450">
            <w:pPr>
              <w:pStyle w:val="ConsPlusNormal"/>
              <w:jc w:val="right"/>
            </w:pPr>
            <w:r>
              <w:t>3 388 312,0</w:t>
            </w:r>
          </w:p>
        </w:tc>
        <w:tc>
          <w:tcPr>
            <w:tcW w:w="1384" w:type="dxa"/>
            <w:vAlign w:val="bottom"/>
          </w:tcPr>
          <w:p w:rsidR="002A6277" w:rsidRDefault="002A6277" w:rsidP="00A17450">
            <w:pPr>
              <w:pStyle w:val="ConsPlusNormal"/>
              <w:jc w:val="right"/>
            </w:pPr>
            <w:r>
              <w:t>3 594 609,0</w:t>
            </w:r>
          </w:p>
        </w:tc>
        <w:tc>
          <w:tcPr>
            <w:tcW w:w="1701" w:type="dxa"/>
            <w:vAlign w:val="bottom"/>
          </w:tcPr>
          <w:p w:rsidR="002A6277" w:rsidRDefault="002A6277" w:rsidP="00A17450">
            <w:pPr>
              <w:pStyle w:val="ConsPlusNormal"/>
              <w:jc w:val="right"/>
            </w:pPr>
            <w:r>
              <w:t>3 849 423,0</w:t>
            </w:r>
          </w:p>
        </w:tc>
      </w:tr>
      <w:tr w:rsidR="002A6277" w:rsidTr="00A17450">
        <w:tc>
          <w:tcPr>
            <w:tcW w:w="2464" w:type="dxa"/>
            <w:vAlign w:val="center"/>
          </w:tcPr>
          <w:p w:rsidR="002A6277" w:rsidRDefault="002A6277" w:rsidP="00A17450">
            <w:pPr>
              <w:pStyle w:val="ConsPlusNormal"/>
              <w:jc w:val="center"/>
            </w:pPr>
            <w:r>
              <w:t>1 05 01000 00 0000 110</w:t>
            </w:r>
          </w:p>
        </w:tc>
        <w:tc>
          <w:tcPr>
            <w:tcW w:w="3619" w:type="dxa"/>
            <w:vAlign w:val="center"/>
          </w:tcPr>
          <w:p w:rsidR="002A6277" w:rsidRDefault="002A6277" w:rsidP="00A17450">
            <w:pPr>
              <w:pStyle w:val="ConsPlusNormal"/>
              <w:jc w:val="both"/>
            </w:pPr>
            <w:r>
              <w:t>Налог, взимаемый в связи с применением упрощенной системы налогообложения</w:t>
            </w:r>
          </w:p>
        </w:tc>
        <w:tc>
          <w:tcPr>
            <w:tcW w:w="1504" w:type="dxa"/>
            <w:vAlign w:val="bottom"/>
          </w:tcPr>
          <w:p w:rsidR="002A6277" w:rsidRDefault="002A6277" w:rsidP="00A17450">
            <w:pPr>
              <w:pStyle w:val="ConsPlusNormal"/>
              <w:jc w:val="right"/>
            </w:pPr>
            <w:r>
              <w:t>3 367 163,0</w:t>
            </w:r>
          </w:p>
        </w:tc>
        <w:tc>
          <w:tcPr>
            <w:tcW w:w="1384" w:type="dxa"/>
            <w:vAlign w:val="bottom"/>
          </w:tcPr>
          <w:p w:rsidR="002A6277" w:rsidRDefault="002A6277" w:rsidP="00A17450">
            <w:pPr>
              <w:pStyle w:val="ConsPlusNormal"/>
              <w:jc w:val="right"/>
            </w:pPr>
            <w:r>
              <w:t>3 572 614,0</w:t>
            </w:r>
          </w:p>
        </w:tc>
        <w:tc>
          <w:tcPr>
            <w:tcW w:w="1701" w:type="dxa"/>
            <w:vAlign w:val="bottom"/>
          </w:tcPr>
          <w:p w:rsidR="002A6277" w:rsidRDefault="002A6277" w:rsidP="00A17450">
            <w:pPr>
              <w:pStyle w:val="ConsPlusNormal"/>
              <w:jc w:val="right"/>
            </w:pPr>
            <w:r>
              <w:t>3 826 548,0</w:t>
            </w:r>
          </w:p>
        </w:tc>
      </w:tr>
      <w:tr w:rsidR="002A6277" w:rsidTr="00A17450">
        <w:tc>
          <w:tcPr>
            <w:tcW w:w="2464" w:type="dxa"/>
            <w:vAlign w:val="center"/>
          </w:tcPr>
          <w:p w:rsidR="002A6277" w:rsidRDefault="002A6277" w:rsidP="00A17450">
            <w:pPr>
              <w:pStyle w:val="ConsPlusNormal"/>
              <w:jc w:val="center"/>
            </w:pPr>
            <w:r>
              <w:t>1 05 06000 01 0000 110</w:t>
            </w:r>
          </w:p>
        </w:tc>
        <w:tc>
          <w:tcPr>
            <w:tcW w:w="3619" w:type="dxa"/>
            <w:vAlign w:val="center"/>
          </w:tcPr>
          <w:p w:rsidR="002A6277" w:rsidRDefault="002A6277" w:rsidP="00A17450">
            <w:pPr>
              <w:pStyle w:val="ConsPlusNormal"/>
              <w:jc w:val="both"/>
            </w:pPr>
            <w:r>
              <w:t>Налог на профессиональный доход</w:t>
            </w:r>
          </w:p>
        </w:tc>
        <w:tc>
          <w:tcPr>
            <w:tcW w:w="1504" w:type="dxa"/>
            <w:vAlign w:val="bottom"/>
          </w:tcPr>
          <w:p w:rsidR="002A6277" w:rsidRDefault="002A6277" w:rsidP="00A17450">
            <w:pPr>
              <w:pStyle w:val="ConsPlusNormal"/>
              <w:jc w:val="right"/>
            </w:pPr>
            <w:r>
              <w:t>21 149,0</w:t>
            </w:r>
          </w:p>
        </w:tc>
        <w:tc>
          <w:tcPr>
            <w:tcW w:w="1384" w:type="dxa"/>
            <w:vAlign w:val="bottom"/>
          </w:tcPr>
          <w:p w:rsidR="002A6277" w:rsidRDefault="002A6277" w:rsidP="00A17450">
            <w:pPr>
              <w:pStyle w:val="ConsPlusNormal"/>
              <w:jc w:val="right"/>
            </w:pPr>
            <w:r>
              <w:t>21 995,0</w:t>
            </w:r>
          </w:p>
        </w:tc>
        <w:tc>
          <w:tcPr>
            <w:tcW w:w="1701" w:type="dxa"/>
            <w:vAlign w:val="bottom"/>
          </w:tcPr>
          <w:p w:rsidR="002A6277" w:rsidRDefault="002A6277" w:rsidP="00A17450">
            <w:pPr>
              <w:pStyle w:val="ConsPlusNormal"/>
              <w:jc w:val="right"/>
            </w:pPr>
            <w:r>
              <w:t>22 875,0</w:t>
            </w:r>
          </w:p>
        </w:tc>
      </w:tr>
      <w:tr w:rsidR="002A6277" w:rsidTr="00A17450">
        <w:tc>
          <w:tcPr>
            <w:tcW w:w="2464" w:type="dxa"/>
            <w:vAlign w:val="center"/>
          </w:tcPr>
          <w:p w:rsidR="002A6277" w:rsidRDefault="002A6277" w:rsidP="00A17450">
            <w:pPr>
              <w:pStyle w:val="ConsPlusNormal"/>
              <w:jc w:val="center"/>
            </w:pPr>
            <w:r>
              <w:t>1 06 00000 00 0000 000</w:t>
            </w:r>
          </w:p>
        </w:tc>
        <w:tc>
          <w:tcPr>
            <w:tcW w:w="3619" w:type="dxa"/>
            <w:vAlign w:val="center"/>
          </w:tcPr>
          <w:p w:rsidR="002A6277" w:rsidRDefault="002A6277" w:rsidP="00A17450">
            <w:pPr>
              <w:pStyle w:val="ConsPlusNormal"/>
              <w:jc w:val="both"/>
            </w:pPr>
            <w:r>
              <w:t>Налоги на имущество</w:t>
            </w:r>
          </w:p>
        </w:tc>
        <w:tc>
          <w:tcPr>
            <w:tcW w:w="1504" w:type="dxa"/>
            <w:vAlign w:val="bottom"/>
          </w:tcPr>
          <w:p w:rsidR="002A6277" w:rsidRDefault="002A6277" w:rsidP="00A17450">
            <w:pPr>
              <w:pStyle w:val="ConsPlusNormal"/>
              <w:jc w:val="right"/>
            </w:pPr>
            <w:r>
              <w:t>10 137 563,0</w:t>
            </w:r>
          </w:p>
        </w:tc>
        <w:tc>
          <w:tcPr>
            <w:tcW w:w="1384" w:type="dxa"/>
            <w:vAlign w:val="bottom"/>
          </w:tcPr>
          <w:p w:rsidR="002A6277" w:rsidRDefault="002A6277" w:rsidP="00A17450">
            <w:pPr>
              <w:pStyle w:val="ConsPlusNormal"/>
              <w:jc w:val="right"/>
            </w:pPr>
            <w:r>
              <w:t>10 368 448,0</w:t>
            </w:r>
          </w:p>
        </w:tc>
        <w:tc>
          <w:tcPr>
            <w:tcW w:w="1701" w:type="dxa"/>
            <w:vAlign w:val="bottom"/>
          </w:tcPr>
          <w:p w:rsidR="002A6277" w:rsidRDefault="002A6277" w:rsidP="00A17450">
            <w:pPr>
              <w:pStyle w:val="ConsPlusNormal"/>
              <w:jc w:val="right"/>
            </w:pPr>
            <w:r>
              <w:t>10 587 753,0</w:t>
            </w:r>
          </w:p>
        </w:tc>
      </w:tr>
      <w:tr w:rsidR="002A6277" w:rsidTr="00A17450">
        <w:tc>
          <w:tcPr>
            <w:tcW w:w="2464" w:type="dxa"/>
            <w:vAlign w:val="center"/>
          </w:tcPr>
          <w:p w:rsidR="002A6277" w:rsidRDefault="002A6277" w:rsidP="00A17450">
            <w:pPr>
              <w:pStyle w:val="ConsPlusNormal"/>
              <w:jc w:val="center"/>
            </w:pPr>
            <w:r>
              <w:t>1 06 02000 02 0000 110</w:t>
            </w:r>
          </w:p>
        </w:tc>
        <w:tc>
          <w:tcPr>
            <w:tcW w:w="3619" w:type="dxa"/>
            <w:vAlign w:val="center"/>
          </w:tcPr>
          <w:p w:rsidR="002A6277" w:rsidRDefault="002A6277" w:rsidP="00A17450">
            <w:pPr>
              <w:pStyle w:val="ConsPlusNormal"/>
              <w:jc w:val="both"/>
            </w:pPr>
            <w:r>
              <w:t>Налог на имущество организаций</w:t>
            </w:r>
          </w:p>
        </w:tc>
        <w:tc>
          <w:tcPr>
            <w:tcW w:w="1504" w:type="dxa"/>
            <w:vAlign w:val="bottom"/>
          </w:tcPr>
          <w:p w:rsidR="002A6277" w:rsidRDefault="002A6277" w:rsidP="00A17450">
            <w:pPr>
              <w:pStyle w:val="ConsPlusNormal"/>
              <w:jc w:val="right"/>
            </w:pPr>
            <w:r>
              <w:t>8 172 002,0</w:t>
            </w:r>
          </w:p>
        </w:tc>
        <w:tc>
          <w:tcPr>
            <w:tcW w:w="1384" w:type="dxa"/>
            <w:vAlign w:val="bottom"/>
          </w:tcPr>
          <w:p w:rsidR="002A6277" w:rsidRDefault="002A6277" w:rsidP="00A17450">
            <w:pPr>
              <w:pStyle w:val="ConsPlusNormal"/>
              <w:jc w:val="right"/>
            </w:pPr>
            <w:r>
              <w:t>8 335 442,0</w:t>
            </w:r>
          </w:p>
        </w:tc>
        <w:tc>
          <w:tcPr>
            <w:tcW w:w="1701" w:type="dxa"/>
            <w:vAlign w:val="bottom"/>
          </w:tcPr>
          <w:p w:rsidR="002A6277" w:rsidRDefault="002A6277" w:rsidP="00A17450">
            <w:pPr>
              <w:pStyle w:val="ConsPlusNormal"/>
              <w:jc w:val="right"/>
            </w:pPr>
            <w:r>
              <w:t>8 502 151,0</w:t>
            </w:r>
          </w:p>
        </w:tc>
      </w:tr>
      <w:tr w:rsidR="002A6277" w:rsidTr="00A17450">
        <w:tc>
          <w:tcPr>
            <w:tcW w:w="2464" w:type="dxa"/>
            <w:vAlign w:val="center"/>
          </w:tcPr>
          <w:p w:rsidR="002A6277" w:rsidRDefault="002A6277" w:rsidP="00A17450">
            <w:pPr>
              <w:pStyle w:val="ConsPlusNormal"/>
              <w:jc w:val="center"/>
            </w:pPr>
            <w:r>
              <w:t>1 06 04000 02 0000 110</w:t>
            </w:r>
          </w:p>
        </w:tc>
        <w:tc>
          <w:tcPr>
            <w:tcW w:w="3619" w:type="dxa"/>
            <w:vAlign w:val="center"/>
          </w:tcPr>
          <w:p w:rsidR="002A6277" w:rsidRDefault="002A6277" w:rsidP="00A17450">
            <w:pPr>
              <w:pStyle w:val="ConsPlusNormal"/>
              <w:jc w:val="both"/>
            </w:pPr>
            <w:r>
              <w:t>Транспортный налог</w:t>
            </w:r>
          </w:p>
        </w:tc>
        <w:tc>
          <w:tcPr>
            <w:tcW w:w="1504" w:type="dxa"/>
            <w:vAlign w:val="bottom"/>
          </w:tcPr>
          <w:p w:rsidR="002A6277" w:rsidRDefault="002A6277" w:rsidP="00A17450">
            <w:pPr>
              <w:pStyle w:val="ConsPlusNormal"/>
              <w:jc w:val="right"/>
            </w:pPr>
            <w:r>
              <w:t>1 957 750,0</w:t>
            </w:r>
          </w:p>
        </w:tc>
        <w:tc>
          <w:tcPr>
            <w:tcW w:w="1384" w:type="dxa"/>
            <w:vAlign w:val="bottom"/>
          </w:tcPr>
          <w:p w:rsidR="002A6277" w:rsidRDefault="002A6277" w:rsidP="00A17450">
            <w:pPr>
              <w:pStyle w:val="ConsPlusNormal"/>
              <w:jc w:val="right"/>
            </w:pPr>
            <w:r>
              <w:t>2 025 195,0</w:t>
            </w:r>
          </w:p>
        </w:tc>
        <w:tc>
          <w:tcPr>
            <w:tcW w:w="1701" w:type="dxa"/>
            <w:vAlign w:val="bottom"/>
          </w:tcPr>
          <w:p w:rsidR="002A6277" w:rsidRDefault="002A6277" w:rsidP="00A17450">
            <w:pPr>
              <w:pStyle w:val="ConsPlusNormal"/>
              <w:jc w:val="right"/>
            </w:pPr>
            <w:r>
              <w:t>2 077 791,0</w:t>
            </w:r>
          </w:p>
        </w:tc>
      </w:tr>
      <w:tr w:rsidR="002A6277" w:rsidTr="00A17450">
        <w:tc>
          <w:tcPr>
            <w:tcW w:w="2464" w:type="dxa"/>
            <w:vAlign w:val="center"/>
          </w:tcPr>
          <w:p w:rsidR="002A6277" w:rsidRDefault="002A6277" w:rsidP="00A17450">
            <w:pPr>
              <w:pStyle w:val="ConsPlusNormal"/>
              <w:jc w:val="center"/>
            </w:pPr>
            <w:r>
              <w:t>1 06 05000 02 0000 110</w:t>
            </w:r>
          </w:p>
        </w:tc>
        <w:tc>
          <w:tcPr>
            <w:tcW w:w="3619" w:type="dxa"/>
            <w:vAlign w:val="center"/>
          </w:tcPr>
          <w:p w:rsidR="002A6277" w:rsidRDefault="002A6277" w:rsidP="00A17450">
            <w:pPr>
              <w:pStyle w:val="ConsPlusNormal"/>
              <w:jc w:val="both"/>
            </w:pPr>
            <w:r>
              <w:t>Налог на игорный бизнес</w:t>
            </w:r>
          </w:p>
        </w:tc>
        <w:tc>
          <w:tcPr>
            <w:tcW w:w="1504" w:type="dxa"/>
            <w:vAlign w:val="bottom"/>
          </w:tcPr>
          <w:p w:rsidR="002A6277" w:rsidRDefault="002A6277" w:rsidP="00A17450">
            <w:pPr>
              <w:pStyle w:val="ConsPlusNormal"/>
              <w:jc w:val="right"/>
            </w:pPr>
            <w:r>
              <w:t>7 811,0</w:t>
            </w:r>
          </w:p>
        </w:tc>
        <w:tc>
          <w:tcPr>
            <w:tcW w:w="1384" w:type="dxa"/>
            <w:vAlign w:val="bottom"/>
          </w:tcPr>
          <w:p w:rsidR="002A6277" w:rsidRDefault="002A6277" w:rsidP="00A17450">
            <w:pPr>
              <w:pStyle w:val="ConsPlusNormal"/>
              <w:jc w:val="right"/>
            </w:pPr>
            <w:r>
              <w:t>7 811,0</w:t>
            </w:r>
          </w:p>
        </w:tc>
        <w:tc>
          <w:tcPr>
            <w:tcW w:w="1701" w:type="dxa"/>
            <w:vAlign w:val="bottom"/>
          </w:tcPr>
          <w:p w:rsidR="002A6277" w:rsidRDefault="002A6277" w:rsidP="00A17450">
            <w:pPr>
              <w:pStyle w:val="ConsPlusNormal"/>
              <w:jc w:val="right"/>
            </w:pPr>
            <w:r>
              <w:t>7 811,0</w:t>
            </w:r>
          </w:p>
        </w:tc>
      </w:tr>
      <w:tr w:rsidR="002A6277" w:rsidTr="00A17450">
        <w:tc>
          <w:tcPr>
            <w:tcW w:w="2464" w:type="dxa"/>
            <w:vAlign w:val="center"/>
          </w:tcPr>
          <w:p w:rsidR="002A6277" w:rsidRDefault="002A6277" w:rsidP="00A17450">
            <w:pPr>
              <w:pStyle w:val="ConsPlusNormal"/>
              <w:jc w:val="center"/>
            </w:pPr>
            <w:r>
              <w:t>1 07 00000 00 0000 000</w:t>
            </w:r>
          </w:p>
        </w:tc>
        <w:tc>
          <w:tcPr>
            <w:tcW w:w="3619" w:type="dxa"/>
            <w:vAlign w:val="center"/>
          </w:tcPr>
          <w:p w:rsidR="002A6277" w:rsidRDefault="002A6277" w:rsidP="00A17450">
            <w:pPr>
              <w:pStyle w:val="ConsPlusNormal"/>
              <w:jc w:val="both"/>
            </w:pPr>
            <w:r>
              <w:t>Налоги, сборы и регулярные платежи за пользование природными ресурсами</w:t>
            </w:r>
          </w:p>
        </w:tc>
        <w:tc>
          <w:tcPr>
            <w:tcW w:w="1504" w:type="dxa"/>
            <w:vAlign w:val="bottom"/>
          </w:tcPr>
          <w:p w:rsidR="002A6277" w:rsidRDefault="002A6277" w:rsidP="00A17450">
            <w:pPr>
              <w:pStyle w:val="ConsPlusNormal"/>
              <w:jc w:val="right"/>
            </w:pPr>
            <w:r>
              <w:t>1 207 658,0</w:t>
            </w:r>
          </w:p>
        </w:tc>
        <w:tc>
          <w:tcPr>
            <w:tcW w:w="1384" w:type="dxa"/>
            <w:vAlign w:val="bottom"/>
          </w:tcPr>
          <w:p w:rsidR="002A6277" w:rsidRDefault="002A6277" w:rsidP="00A17450">
            <w:pPr>
              <w:pStyle w:val="ConsPlusNormal"/>
              <w:jc w:val="right"/>
            </w:pPr>
            <w:r>
              <w:t>1 243 887,0</w:t>
            </w:r>
          </w:p>
        </w:tc>
        <w:tc>
          <w:tcPr>
            <w:tcW w:w="1701" w:type="dxa"/>
            <w:vAlign w:val="bottom"/>
          </w:tcPr>
          <w:p w:rsidR="002A6277" w:rsidRDefault="002A6277" w:rsidP="00A17450">
            <w:pPr>
              <w:pStyle w:val="ConsPlusNormal"/>
              <w:jc w:val="right"/>
            </w:pPr>
            <w:r>
              <w:t>1 281 204,0</w:t>
            </w:r>
          </w:p>
        </w:tc>
      </w:tr>
      <w:tr w:rsidR="002A6277" w:rsidTr="00A17450">
        <w:tc>
          <w:tcPr>
            <w:tcW w:w="2464" w:type="dxa"/>
            <w:vAlign w:val="center"/>
          </w:tcPr>
          <w:p w:rsidR="002A6277" w:rsidRDefault="002A6277" w:rsidP="00A17450">
            <w:pPr>
              <w:pStyle w:val="ConsPlusNormal"/>
              <w:jc w:val="center"/>
            </w:pPr>
            <w:r>
              <w:t>1 07 01000 01 0000 110</w:t>
            </w:r>
          </w:p>
        </w:tc>
        <w:tc>
          <w:tcPr>
            <w:tcW w:w="3619" w:type="dxa"/>
            <w:vAlign w:val="center"/>
          </w:tcPr>
          <w:p w:rsidR="002A6277" w:rsidRDefault="002A6277" w:rsidP="00A17450">
            <w:pPr>
              <w:pStyle w:val="ConsPlusNormal"/>
              <w:jc w:val="both"/>
            </w:pPr>
            <w:r>
              <w:t>Налог на добычу полезных ископаемых</w:t>
            </w:r>
          </w:p>
        </w:tc>
        <w:tc>
          <w:tcPr>
            <w:tcW w:w="1504" w:type="dxa"/>
            <w:vAlign w:val="bottom"/>
          </w:tcPr>
          <w:p w:rsidR="002A6277" w:rsidRDefault="002A6277" w:rsidP="00A17450">
            <w:pPr>
              <w:pStyle w:val="ConsPlusNormal"/>
              <w:jc w:val="right"/>
            </w:pPr>
            <w:r>
              <w:t>1 207 176,0</w:t>
            </w:r>
          </w:p>
        </w:tc>
        <w:tc>
          <w:tcPr>
            <w:tcW w:w="1384" w:type="dxa"/>
            <w:vAlign w:val="bottom"/>
          </w:tcPr>
          <w:p w:rsidR="002A6277" w:rsidRDefault="002A6277" w:rsidP="00A17450">
            <w:pPr>
              <w:pStyle w:val="ConsPlusNormal"/>
              <w:jc w:val="right"/>
            </w:pPr>
            <w:r>
              <w:t>1 243 391,0</w:t>
            </w:r>
          </w:p>
        </w:tc>
        <w:tc>
          <w:tcPr>
            <w:tcW w:w="1701" w:type="dxa"/>
            <w:vAlign w:val="bottom"/>
          </w:tcPr>
          <w:p w:rsidR="002A6277" w:rsidRDefault="002A6277" w:rsidP="00A17450">
            <w:pPr>
              <w:pStyle w:val="ConsPlusNormal"/>
              <w:jc w:val="right"/>
            </w:pPr>
            <w:r>
              <w:t>1 280 693,0</w:t>
            </w:r>
          </w:p>
        </w:tc>
      </w:tr>
      <w:tr w:rsidR="002A6277" w:rsidTr="00A17450">
        <w:tc>
          <w:tcPr>
            <w:tcW w:w="2464" w:type="dxa"/>
            <w:vAlign w:val="center"/>
          </w:tcPr>
          <w:p w:rsidR="002A6277" w:rsidRDefault="002A6277" w:rsidP="00A17450">
            <w:pPr>
              <w:pStyle w:val="ConsPlusNormal"/>
              <w:jc w:val="center"/>
            </w:pPr>
            <w:r>
              <w:t>1 07 04000 01 0000 110</w:t>
            </w:r>
          </w:p>
        </w:tc>
        <w:tc>
          <w:tcPr>
            <w:tcW w:w="3619" w:type="dxa"/>
            <w:vAlign w:val="center"/>
          </w:tcPr>
          <w:p w:rsidR="002A6277" w:rsidRDefault="002A6277" w:rsidP="00A17450">
            <w:pPr>
              <w:pStyle w:val="ConsPlusNormal"/>
              <w:jc w:val="both"/>
            </w:pPr>
            <w:r>
              <w:t>Сборы за пользование объектами животного мира и за пользование объектами водных биологических ресурсов</w:t>
            </w:r>
          </w:p>
        </w:tc>
        <w:tc>
          <w:tcPr>
            <w:tcW w:w="1504" w:type="dxa"/>
            <w:vAlign w:val="bottom"/>
          </w:tcPr>
          <w:p w:rsidR="002A6277" w:rsidRDefault="002A6277" w:rsidP="00A17450">
            <w:pPr>
              <w:pStyle w:val="ConsPlusNormal"/>
              <w:jc w:val="right"/>
            </w:pPr>
            <w:r>
              <w:t>482,0</w:t>
            </w:r>
          </w:p>
        </w:tc>
        <w:tc>
          <w:tcPr>
            <w:tcW w:w="1384" w:type="dxa"/>
            <w:vAlign w:val="bottom"/>
          </w:tcPr>
          <w:p w:rsidR="002A6277" w:rsidRDefault="002A6277" w:rsidP="00A17450">
            <w:pPr>
              <w:pStyle w:val="ConsPlusNormal"/>
              <w:jc w:val="right"/>
            </w:pPr>
            <w:r>
              <w:t>496,0</w:t>
            </w:r>
          </w:p>
        </w:tc>
        <w:tc>
          <w:tcPr>
            <w:tcW w:w="1701" w:type="dxa"/>
            <w:vAlign w:val="bottom"/>
          </w:tcPr>
          <w:p w:rsidR="002A6277" w:rsidRDefault="002A6277" w:rsidP="00A17450">
            <w:pPr>
              <w:pStyle w:val="ConsPlusNormal"/>
              <w:jc w:val="right"/>
            </w:pPr>
            <w:r>
              <w:t>511,0</w:t>
            </w:r>
          </w:p>
        </w:tc>
      </w:tr>
      <w:tr w:rsidR="002A6277" w:rsidTr="00A17450">
        <w:tc>
          <w:tcPr>
            <w:tcW w:w="2464" w:type="dxa"/>
            <w:vAlign w:val="center"/>
          </w:tcPr>
          <w:p w:rsidR="002A6277" w:rsidRDefault="002A6277" w:rsidP="00A17450">
            <w:pPr>
              <w:pStyle w:val="ConsPlusNormal"/>
              <w:jc w:val="center"/>
            </w:pPr>
            <w:r>
              <w:t>1 08 00000 00 0000 000</w:t>
            </w:r>
          </w:p>
        </w:tc>
        <w:tc>
          <w:tcPr>
            <w:tcW w:w="3619" w:type="dxa"/>
            <w:vAlign w:val="center"/>
          </w:tcPr>
          <w:p w:rsidR="002A6277" w:rsidRDefault="002A6277" w:rsidP="00A17450">
            <w:pPr>
              <w:pStyle w:val="ConsPlusNormal"/>
              <w:jc w:val="both"/>
            </w:pPr>
            <w:r>
              <w:t>Государственная пошлина</w:t>
            </w:r>
          </w:p>
        </w:tc>
        <w:tc>
          <w:tcPr>
            <w:tcW w:w="1504" w:type="dxa"/>
            <w:vAlign w:val="bottom"/>
          </w:tcPr>
          <w:p w:rsidR="002A6277" w:rsidRDefault="002A6277" w:rsidP="00A17450">
            <w:pPr>
              <w:pStyle w:val="ConsPlusNormal"/>
              <w:jc w:val="right"/>
            </w:pPr>
            <w:r>
              <w:t>204 406,0</w:t>
            </w:r>
          </w:p>
        </w:tc>
        <w:tc>
          <w:tcPr>
            <w:tcW w:w="1384" w:type="dxa"/>
            <w:vAlign w:val="bottom"/>
          </w:tcPr>
          <w:p w:rsidR="002A6277" w:rsidRDefault="002A6277" w:rsidP="00A17450">
            <w:pPr>
              <w:pStyle w:val="ConsPlusNormal"/>
              <w:jc w:val="right"/>
            </w:pPr>
            <w:r>
              <w:t>210 538,0</w:t>
            </w:r>
          </w:p>
        </w:tc>
        <w:tc>
          <w:tcPr>
            <w:tcW w:w="1701" w:type="dxa"/>
            <w:vAlign w:val="bottom"/>
          </w:tcPr>
          <w:p w:rsidR="002A6277" w:rsidRDefault="002A6277" w:rsidP="00A17450">
            <w:pPr>
              <w:pStyle w:val="ConsPlusNormal"/>
              <w:jc w:val="right"/>
            </w:pPr>
            <w:r>
              <w:t>216 854,0</w:t>
            </w:r>
          </w:p>
        </w:tc>
      </w:tr>
      <w:tr w:rsidR="002A6277" w:rsidTr="00A17450">
        <w:tc>
          <w:tcPr>
            <w:tcW w:w="2464" w:type="dxa"/>
            <w:vAlign w:val="center"/>
          </w:tcPr>
          <w:p w:rsidR="002A6277" w:rsidRDefault="002A6277" w:rsidP="00A17450">
            <w:pPr>
              <w:pStyle w:val="ConsPlusNormal"/>
              <w:jc w:val="center"/>
            </w:pPr>
            <w:r>
              <w:t>1 11 00000 00 0000 000</w:t>
            </w:r>
          </w:p>
        </w:tc>
        <w:tc>
          <w:tcPr>
            <w:tcW w:w="3619" w:type="dxa"/>
            <w:vAlign w:val="center"/>
          </w:tcPr>
          <w:p w:rsidR="002A6277" w:rsidRDefault="002A6277" w:rsidP="00A17450">
            <w:pPr>
              <w:pStyle w:val="ConsPlusNormal"/>
              <w:jc w:val="both"/>
            </w:pPr>
            <w:r>
              <w:t xml:space="preserve">Доходы от использования </w:t>
            </w:r>
            <w:r>
              <w:lastRenderedPageBreak/>
              <w:t>имущества, находящегося в государственной и муниципальной собственности</w:t>
            </w:r>
          </w:p>
        </w:tc>
        <w:tc>
          <w:tcPr>
            <w:tcW w:w="1504" w:type="dxa"/>
            <w:vAlign w:val="bottom"/>
          </w:tcPr>
          <w:p w:rsidR="002A6277" w:rsidRDefault="002A6277" w:rsidP="00A17450">
            <w:pPr>
              <w:pStyle w:val="ConsPlusNormal"/>
              <w:jc w:val="right"/>
            </w:pPr>
            <w:r>
              <w:lastRenderedPageBreak/>
              <w:t>1 834 899,0</w:t>
            </w:r>
          </w:p>
        </w:tc>
        <w:tc>
          <w:tcPr>
            <w:tcW w:w="1384" w:type="dxa"/>
            <w:vAlign w:val="bottom"/>
          </w:tcPr>
          <w:p w:rsidR="002A6277" w:rsidRDefault="002A6277" w:rsidP="00A17450">
            <w:pPr>
              <w:pStyle w:val="ConsPlusNormal"/>
              <w:jc w:val="right"/>
            </w:pPr>
            <w:r>
              <w:t>1 834 547,0</w:t>
            </w:r>
          </w:p>
        </w:tc>
        <w:tc>
          <w:tcPr>
            <w:tcW w:w="1701" w:type="dxa"/>
            <w:vAlign w:val="bottom"/>
          </w:tcPr>
          <w:p w:rsidR="002A6277" w:rsidRDefault="002A6277" w:rsidP="00A17450">
            <w:pPr>
              <w:pStyle w:val="ConsPlusNormal"/>
              <w:jc w:val="right"/>
            </w:pPr>
            <w:r>
              <w:t>1 836 841,0</w:t>
            </w:r>
          </w:p>
        </w:tc>
      </w:tr>
      <w:tr w:rsidR="002A6277" w:rsidTr="00A17450">
        <w:tc>
          <w:tcPr>
            <w:tcW w:w="2464" w:type="dxa"/>
            <w:vAlign w:val="center"/>
          </w:tcPr>
          <w:p w:rsidR="002A6277" w:rsidRDefault="002A6277" w:rsidP="00A17450">
            <w:pPr>
              <w:pStyle w:val="ConsPlusNormal"/>
              <w:jc w:val="center"/>
            </w:pPr>
            <w:r>
              <w:t>1 11 01000 00 0000 120</w:t>
            </w:r>
          </w:p>
        </w:tc>
        <w:tc>
          <w:tcPr>
            <w:tcW w:w="3619" w:type="dxa"/>
            <w:vAlign w:val="center"/>
          </w:tcPr>
          <w:p w:rsidR="002A6277" w:rsidRDefault="002A6277" w:rsidP="00A17450">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504" w:type="dxa"/>
            <w:vAlign w:val="bottom"/>
          </w:tcPr>
          <w:p w:rsidR="002A6277" w:rsidRDefault="002A6277" w:rsidP="00A17450">
            <w:pPr>
              <w:pStyle w:val="ConsPlusNormal"/>
              <w:jc w:val="right"/>
            </w:pPr>
            <w:r>
              <w:t>9 000,0</w:t>
            </w:r>
          </w:p>
        </w:tc>
        <w:tc>
          <w:tcPr>
            <w:tcW w:w="1384" w:type="dxa"/>
            <w:vAlign w:val="bottom"/>
          </w:tcPr>
          <w:p w:rsidR="002A6277" w:rsidRDefault="002A6277" w:rsidP="00A17450">
            <w:pPr>
              <w:pStyle w:val="ConsPlusNormal"/>
              <w:jc w:val="right"/>
            </w:pPr>
            <w:r>
              <w:t>9 000,0</w:t>
            </w:r>
          </w:p>
        </w:tc>
        <w:tc>
          <w:tcPr>
            <w:tcW w:w="1701" w:type="dxa"/>
            <w:vAlign w:val="bottom"/>
          </w:tcPr>
          <w:p w:rsidR="002A6277" w:rsidRDefault="002A6277" w:rsidP="00A17450">
            <w:pPr>
              <w:pStyle w:val="ConsPlusNormal"/>
              <w:jc w:val="right"/>
            </w:pPr>
            <w:r>
              <w:t>9 000,0</w:t>
            </w:r>
          </w:p>
        </w:tc>
      </w:tr>
      <w:tr w:rsidR="002A6277" w:rsidTr="00A17450">
        <w:tc>
          <w:tcPr>
            <w:tcW w:w="2464" w:type="dxa"/>
            <w:vAlign w:val="center"/>
          </w:tcPr>
          <w:p w:rsidR="002A6277" w:rsidRDefault="002A6277" w:rsidP="00A17450">
            <w:pPr>
              <w:pStyle w:val="ConsPlusNormal"/>
              <w:jc w:val="center"/>
            </w:pPr>
            <w:r>
              <w:t>1 11 05000 00 0000 120</w:t>
            </w:r>
          </w:p>
        </w:tc>
        <w:tc>
          <w:tcPr>
            <w:tcW w:w="3619" w:type="dxa"/>
            <w:vAlign w:val="center"/>
          </w:tcPr>
          <w:p w:rsidR="002A6277" w:rsidRDefault="002A6277" w:rsidP="00A17450">
            <w:pPr>
              <w:pStyle w:val="ConsPlusNormal"/>
              <w:jc w:val="both"/>
            </w:pPr>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04" w:type="dxa"/>
            <w:vAlign w:val="bottom"/>
          </w:tcPr>
          <w:p w:rsidR="002A6277" w:rsidRDefault="002A6277" w:rsidP="00A17450">
            <w:pPr>
              <w:pStyle w:val="ConsPlusNormal"/>
              <w:jc w:val="right"/>
            </w:pPr>
            <w:r>
              <w:t>1 815 909,0</w:t>
            </w:r>
          </w:p>
        </w:tc>
        <w:tc>
          <w:tcPr>
            <w:tcW w:w="1384" w:type="dxa"/>
            <w:vAlign w:val="bottom"/>
          </w:tcPr>
          <w:p w:rsidR="002A6277" w:rsidRDefault="002A6277" w:rsidP="00A17450">
            <w:pPr>
              <w:pStyle w:val="ConsPlusNormal"/>
              <w:jc w:val="right"/>
            </w:pPr>
            <w:r>
              <w:t>1 819 677,0</w:t>
            </w:r>
          </w:p>
        </w:tc>
        <w:tc>
          <w:tcPr>
            <w:tcW w:w="1701" w:type="dxa"/>
            <w:vAlign w:val="bottom"/>
          </w:tcPr>
          <w:p w:rsidR="002A6277" w:rsidRDefault="002A6277" w:rsidP="00A17450">
            <w:pPr>
              <w:pStyle w:val="ConsPlusNormal"/>
              <w:jc w:val="right"/>
            </w:pPr>
            <w:r>
              <w:t>1 821 971,0</w:t>
            </w:r>
          </w:p>
        </w:tc>
      </w:tr>
      <w:tr w:rsidR="002A6277" w:rsidTr="00A17450">
        <w:tc>
          <w:tcPr>
            <w:tcW w:w="2464" w:type="dxa"/>
            <w:vAlign w:val="center"/>
          </w:tcPr>
          <w:p w:rsidR="002A6277" w:rsidRDefault="002A6277" w:rsidP="00A17450">
            <w:pPr>
              <w:pStyle w:val="ConsPlusNormal"/>
              <w:jc w:val="center"/>
            </w:pPr>
          </w:p>
        </w:tc>
        <w:tc>
          <w:tcPr>
            <w:tcW w:w="3619" w:type="dxa"/>
            <w:vAlign w:val="center"/>
          </w:tcPr>
          <w:p w:rsidR="002A6277" w:rsidRDefault="002A6277" w:rsidP="00A17450">
            <w:pPr>
              <w:pStyle w:val="ConsPlusNormal"/>
              <w:jc w:val="both"/>
            </w:pPr>
            <w:r>
              <w:t>в том числе:</w:t>
            </w:r>
          </w:p>
        </w:tc>
        <w:tc>
          <w:tcPr>
            <w:tcW w:w="1504" w:type="dxa"/>
            <w:vAlign w:val="bottom"/>
          </w:tcPr>
          <w:p w:rsidR="002A6277" w:rsidRDefault="002A6277" w:rsidP="00A17450">
            <w:pPr>
              <w:pStyle w:val="ConsPlusNormal"/>
              <w:jc w:val="right"/>
            </w:pP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1 11 05020 00 0000 120</w:t>
            </w:r>
          </w:p>
        </w:tc>
        <w:tc>
          <w:tcPr>
            <w:tcW w:w="3619" w:type="dxa"/>
            <w:vAlign w:val="center"/>
          </w:tcPr>
          <w:p w:rsidR="002A6277" w:rsidRDefault="002A6277" w:rsidP="00A17450">
            <w:pPr>
              <w:pStyle w:val="ConsPlusNormal"/>
              <w:jc w:val="both"/>
            </w:pPr>
            <w:r>
              <w:t xml:space="preserve">Доходы, получаемые в виде арендной платы за земли после разграничения государственной </w:t>
            </w:r>
            <w:r>
              <w:lastRenderedPageBreak/>
              <w:t>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504" w:type="dxa"/>
            <w:vAlign w:val="bottom"/>
          </w:tcPr>
          <w:p w:rsidR="002A6277" w:rsidRDefault="002A6277" w:rsidP="00A17450">
            <w:pPr>
              <w:pStyle w:val="ConsPlusNormal"/>
              <w:jc w:val="right"/>
            </w:pPr>
            <w:r>
              <w:lastRenderedPageBreak/>
              <w:t>1 805 509,0</w:t>
            </w:r>
          </w:p>
        </w:tc>
        <w:tc>
          <w:tcPr>
            <w:tcW w:w="1384" w:type="dxa"/>
            <w:vAlign w:val="bottom"/>
          </w:tcPr>
          <w:p w:rsidR="002A6277" w:rsidRDefault="002A6277" w:rsidP="00A17450">
            <w:pPr>
              <w:pStyle w:val="ConsPlusNormal"/>
              <w:jc w:val="right"/>
            </w:pPr>
            <w:r>
              <w:t>1 809 177,0</w:t>
            </w:r>
          </w:p>
        </w:tc>
        <w:tc>
          <w:tcPr>
            <w:tcW w:w="1701" w:type="dxa"/>
            <w:vAlign w:val="bottom"/>
          </w:tcPr>
          <w:p w:rsidR="002A6277" w:rsidRDefault="002A6277" w:rsidP="00A17450">
            <w:pPr>
              <w:pStyle w:val="ConsPlusNormal"/>
              <w:jc w:val="right"/>
            </w:pPr>
            <w:r>
              <w:t>1 810 971,0</w:t>
            </w:r>
          </w:p>
        </w:tc>
      </w:tr>
      <w:tr w:rsidR="002A6277" w:rsidTr="00A17450">
        <w:tc>
          <w:tcPr>
            <w:tcW w:w="2464" w:type="dxa"/>
            <w:vAlign w:val="center"/>
          </w:tcPr>
          <w:p w:rsidR="002A6277" w:rsidRDefault="002A6277" w:rsidP="00A17450">
            <w:pPr>
              <w:pStyle w:val="ConsPlusNormal"/>
              <w:jc w:val="center"/>
            </w:pPr>
            <w:r>
              <w:t>1 11 05030 00 0000 120</w:t>
            </w:r>
          </w:p>
        </w:tc>
        <w:tc>
          <w:tcPr>
            <w:tcW w:w="3619" w:type="dxa"/>
            <w:vAlign w:val="center"/>
          </w:tcPr>
          <w:p w:rsidR="002A6277" w:rsidRDefault="002A6277" w:rsidP="00A17450">
            <w:pPr>
              <w:pStyle w:val="ConsPlusNormal"/>
              <w:jc w:val="both"/>
            </w:pPr>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04" w:type="dxa"/>
            <w:vAlign w:val="bottom"/>
          </w:tcPr>
          <w:p w:rsidR="002A6277" w:rsidRDefault="002A6277" w:rsidP="00A17450">
            <w:pPr>
              <w:pStyle w:val="ConsPlusNormal"/>
              <w:jc w:val="right"/>
            </w:pPr>
            <w:r>
              <w:t>2 000,0</w:t>
            </w:r>
          </w:p>
        </w:tc>
        <w:tc>
          <w:tcPr>
            <w:tcW w:w="1384" w:type="dxa"/>
            <w:vAlign w:val="bottom"/>
          </w:tcPr>
          <w:p w:rsidR="002A6277" w:rsidRDefault="002A6277" w:rsidP="00A17450">
            <w:pPr>
              <w:pStyle w:val="ConsPlusNormal"/>
              <w:jc w:val="right"/>
            </w:pPr>
            <w:r>
              <w:t>2 100,0</w:t>
            </w:r>
          </w:p>
        </w:tc>
        <w:tc>
          <w:tcPr>
            <w:tcW w:w="1701" w:type="dxa"/>
            <w:vAlign w:val="bottom"/>
          </w:tcPr>
          <w:p w:rsidR="002A6277" w:rsidRDefault="002A6277" w:rsidP="00A17450">
            <w:pPr>
              <w:pStyle w:val="ConsPlusNormal"/>
              <w:jc w:val="right"/>
            </w:pPr>
            <w:r>
              <w:t>2 200,0</w:t>
            </w:r>
          </w:p>
        </w:tc>
      </w:tr>
      <w:tr w:rsidR="002A6277" w:rsidTr="00A17450">
        <w:tc>
          <w:tcPr>
            <w:tcW w:w="2464" w:type="dxa"/>
            <w:vAlign w:val="center"/>
          </w:tcPr>
          <w:p w:rsidR="002A6277" w:rsidRDefault="002A6277" w:rsidP="00A17450">
            <w:pPr>
              <w:pStyle w:val="ConsPlusNormal"/>
              <w:jc w:val="center"/>
            </w:pPr>
            <w:r>
              <w:t>1 11 05070 00 0000 120</w:t>
            </w:r>
          </w:p>
        </w:tc>
        <w:tc>
          <w:tcPr>
            <w:tcW w:w="3619" w:type="dxa"/>
            <w:vAlign w:val="center"/>
          </w:tcPr>
          <w:p w:rsidR="002A6277" w:rsidRDefault="002A6277" w:rsidP="00A17450">
            <w:pPr>
              <w:pStyle w:val="ConsPlusNormal"/>
              <w:jc w:val="both"/>
            </w:pPr>
            <w:r>
              <w:t>Доходы от сдачи в аренду имущества, составляющего государственную (муниципальную) казну (за исключением земельных участков)</w:t>
            </w:r>
          </w:p>
        </w:tc>
        <w:tc>
          <w:tcPr>
            <w:tcW w:w="1504" w:type="dxa"/>
            <w:vAlign w:val="bottom"/>
          </w:tcPr>
          <w:p w:rsidR="002A6277" w:rsidRDefault="002A6277" w:rsidP="00A17450">
            <w:pPr>
              <w:pStyle w:val="ConsPlusNormal"/>
              <w:jc w:val="right"/>
            </w:pPr>
            <w:r>
              <w:t>8 400,0</w:t>
            </w:r>
          </w:p>
        </w:tc>
        <w:tc>
          <w:tcPr>
            <w:tcW w:w="1384" w:type="dxa"/>
            <w:vAlign w:val="bottom"/>
          </w:tcPr>
          <w:p w:rsidR="002A6277" w:rsidRDefault="002A6277" w:rsidP="00A17450">
            <w:pPr>
              <w:pStyle w:val="ConsPlusNormal"/>
              <w:jc w:val="right"/>
            </w:pPr>
            <w:r>
              <w:t>8 400,0</w:t>
            </w:r>
          </w:p>
        </w:tc>
        <w:tc>
          <w:tcPr>
            <w:tcW w:w="1701" w:type="dxa"/>
            <w:vAlign w:val="bottom"/>
          </w:tcPr>
          <w:p w:rsidR="002A6277" w:rsidRDefault="002A6277" w:rsidP="00A17450">
            <w:pPr>
              <w:pStyle w:val="ConsPlusNormal"/>
              <w:jc w:val="right"/>
            </w:pPr>
            <w:r>
              <w:t>8 800,0</w:t>
            </w:r>
          </w:p>
        </w:tc>
      </w:tr>
      <w:tr w:rsidR="002A6277" w:rsidTr="00A17450">
        <w:tc>
          <w:tcPr>
            <w:tcW w:w="2464" w:type="dxa"/>
            <w:vAlign w:val="center"/>
          </w:tcPr>
          <w:p w:rsidR="002A6277" w:rsidRDefault="002A6277" w:rsidP="00A17450">
            <w:pPr>
              <w:pStyle w:val="ConsPlusNormal"/>
              <w:jc w:val="center"/>
            </w:pPr>
            <w:r>
              <w:t>1 11 07000 00 0000 120</w:t>
            </w:r>
          </w:p>
        </w:tc>
        <w:tc>
          <w:tcPr>
            <w:tcW w:w="3619" w:type="dxa"/>
            <w:vAlign w:val="center"/>
          </w:tcPr>
          <w:p w:rsidR="002A6277" w:rsidRDefault="002A6277" w:rsidP="00A17450">
            <w:pPr>
              <w:pStyle w:val="ConsPlusNormal"/>
              <w:jc w:val="both"/>
            </w:pPr>
            <w:r>
              <w:t>Платежи от государственных и муниципальных унитарных предприятий</w:t>
            </w:r>
          </w:p>
        </w:tc>
        <w:tc>
          <w:tcPr>
            <w:tcW w:w="1504" w:type="dxa"/>
            <w:vAlign w:val="bottom"/>
          </w:tcPr>
          <w:p w:rsidR="002A6277" w:rsidRDefault="002A6277" w:rsidP="00A17450">
            <w:pPr>
              <w:pStyle w:val="ConsPlusNormal"/>
              <w:jc w:val="right"/>
            </w:pPr>
            <w:r>
              <w:t>4 200,0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1 11 08000 00 0000 120</w:t>
            </w:r>
          </w:p>
        </w:tc>
        <w:tc>
          <w:tcPr>
            <w:tcW w:w="3619" w:type="dxa"/>
            <w:vAlign w:val="center"/>
          </w:tcPr>
          <w:p w:rsidR="002A6277" w:rsidRDefault="002A6277" w:rsidP="00A17450">
            <w:pPr>
              <w:pStyle w:val="ConsPlusNormal"/>
              <w:jc w:val="both"/>
            </w:pPr>
            <w:r>
              <w:t xml:space="preserve">Средства, получаемые от передачи имущества, находящегося в государственной </w:t>
            </w:r>
            <w:r>
              <w:lastRenderedPageBreak/>
              <w:t>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504" w:type="dxa"/>
            <w:vAlign w:val="bottom"/>
          </w:tcPr>
          <w:p w:rsidR="002A6277" w:rsidRDefault="002A6277" w:rsidP="00A17450">
            <w:pPr>
              <w:pStyle w:val="ConsPlusNormal"/>
              <w:jc w:val="right"/>
            </w:pPr>
            <w:r>
              <w:lastRenderedPageBreak/>
              <w:t>5 790,0</w:t>
            </w:r>
          </w:p>
        </w:tc>
        <w:tc>
          <w:tcPr>
            <w:tcW w:w="1384" w:type="dxa"/>
            <w:vAlign w:val="bottom"/>
          </w:tcPr>
          <w:p w:rsidR="002A6277" w:rsidRDefault="002A6277" w:rsidP="00A17450">
            <w:pPr>
              <w:pStyle w:val="ConsPlusNormal"/>
              <w:jc w:val="right"/>
            </w:pPr>
            <w:r>
              <w:t>5 870,0</w:t>
            </w:r>
          </w:p>
        </w:tc>
        <w:tc>
          <w:tcPr>
            <w:tcW w:w="1701" w:type="dxa"/>
            <w:vAlign w:val="bottom"/>
          </w:tcPr>
          <w:p w:rsidR="002A6277" w:rsidRDefault="002A6277" w:rsidP="00A17450">
            <w:pPr>
              <w:pStyle w:val="ConsPlusNormal"/>
              <w:jc w:val="right"/>
            </w:pPr>
            <w:r>
              <w:t>5 870,0</w:t>
            </w:r>
          </w:p>
        </w:tc>
      </w:tr>
      <w:tr w:rsidR="002A6277" w:rsidTr="00A17450">
        <w:tc>
          <w:tcPr>
            <w:tcW w:w="2464" w:type="dxa"/>
            <w:vAlign w:val="center"/>
          </w:tcPr>
          <w:p w:rsidR="002A6277" w:rsidRDefault="002A6277" w:rsidP="00A17450">
            <w:pPr>
              <w:pStyle w:val="ConsPlusNormal"/>
              <w:jc w:val="center"/>
            </w:pPr>
            <w:r>
              <w:t>1 12 00000 00 0000 000</w:t>
            </w:r>
          </w:p>
        </w:tc>
        <w:tc>
          <w:tcPr>
            <w:tcW w:w="3619" w:type="dxa"/>
            <w:vAlign w:val="center"/>
          </w:tcPr>
          <w:p w:rsidR="002A6277" w:rsidRDefault="002A6277" w:rsidP="00A17450">
            <w:pPr>
              <w:pStyle w:val="ConsPlusNormal"/>
              <w:jc w:val="both"/>
            </w:pPr>
            <w:r>
              <w:t>Платежи при пользовании природными ресурсами</w:t>
            </w:r>
          </w:p>
        </w:tc>
        <w:tc>
          <w:tcPr>
            <w:tcW w:w="1504" w:type="dxa"/>
            <w:vAlign w:val="bottom"/>
          </w:tcPr>
          <w:p w:rsidR="002A6277" w:rsidRDefault="002A6277" w:rsidP="00A17450">
            <w:pPr>
              <w:pStyle w:val="ConsPlusNormal"/>
              <w:jc w:val="right"/>
            </w:pPr>
            <w:r>
              <w:t>64 852,0</w:t>
            </w:r>
          </w:p>
        </w:tc>
        <w:tc>
          <w:tcPr>
            <w:tcW w:w="1384" w:type="dxa"/>
            <w:vAlign w:val="bottom"/>
          </w:tcPr>
          <w:p w:rsidR="002A6277" w:rsidRDefault="002A6277" w:rsidP="00A17450">
            <w:pPr>
              <w:pStyle w:val="ConsPlusNormal"/>
              <w:jc w:val="right"/>
            </w:pPr>
            <w:r>
              <w:t>66 803,0</w:t>
            </w:r>
          </w:p>
        </w:tc>
        <w:tc>
          <w:tcPr>
            <w:tcW w:w="1701" w:type="dxa"/>
            <w:vAlign w:val="bottom"/>
          </w:tcPr>
          <w:p w:rsidR="002A6277" w:rsidRDefault="002A6277" w:rsidP="00A17450">
            <w:pPr>
              <w:pStyle w:val="ConsPlusNormal"/>
              <w:jc w:val="right"/>
            </w:pPr>
            <w:r>
              <w:t>68 814,0</w:t>
            </w:r>
          </w:p>
        </w:tc>
      </w:tr>
      <w:tr w:rsidR="002A6277" w:rsidTr="00A17450">
        <w:tc>
          <w:tcPr>
            <w:tcW w:w="2464" w:type="dxa"/>
            <w:vAlign w:val="center"/>
          </w:tcPr>
          <w:p w:rsidR="002A6277" w:rsidRDefault="002A6277" w:rsidP="00A17450">
            <w:pPr>
              <w:pStyle w:val="ConsPlusNormal"/>
              <w:jc w:val="center"/>
            </w:pPr>
            <w:r>
              <w:t>1 12 01000 01 0000 120</w:t>
            </w:r>
          </w:p>
        </w:tc>
        <w:tc>
          <w:tcPr>
            <w:tcW w:w="3619" w:type="dxa"/>
            <w:vAlign w:val="center"/>
          </w:tcPr>
          <w:p w:rsidR="002A6277" w:rsidRDefault="002A6277" w:rsidP="00A17450">
            <w:pPr>
              <w:pStyle w:val="ConsPlusNormal"/>
              <w:jc w:val="both"/>
            </w:pPr>
            <w:r>
              <w:t xml:space="preserve">Плата за негативное воздействие </w:t>
            </w:r>
            <w:r>
              <w:lastRenderedPageBreak/>
              <w:t>на окружающую среду</w:t>
            </w:r>
          </w:p>
        </w:tc>
        <w:tc>
          <w:tcPr>
            <w:tcW w:w="1504" w:type="dxa"/>
            <w:vAlign w:val="bottom"/>
          </w:tcPr>
          <w:p w:rsidR="002A6277" w:rsidRDefault="002A6277" w:rsidP="00A17450">
            <w:pPr>
              <w:pStyle w:val="ConsPlusNormal"/>
              <w:jc w:val="right"/>
            </w:pPr>
            <w:r>
              <w:lastRenderedPageBreak/>
              <w:t>60 265,0</w:t>
            </w:r>
          </w:p>
        </w:tc>
        <w:tc>
          <w:tcPr>
            <w:tcW w:w="1384" w:type="dxa"/>
            <w:vAlign w:val="bottom"/>
          </w:tcPr>
          <w:p w:rsidR="002A6277" w:rsidRDefault="002A6277" w:rsidP="00A17450">
            <w:pPr>
              <w:pStyle w:val="ConsPlusNormal"/>
              <w:jc w:val="right"/>
            </w:pPr>
            <w:r>
              <w:t>62 073,0</w:t>
            </w:r>
          </w:p>
        </w:tc>
        <w:tc>
          <w:tcPr>
            <w:tcW w:w="1701" w:type="dxa"/>
            <w:vAlign w:val="bottom"/>
          </w:tcPr>
          <w:p w:rsidR="002A6277" w:rsidRDefault="002A6277" w:rsidP="00A17450">
            <w:pPr>
              <w:pStyle w:val="ConsPlusNormal"/>
              <w:jc w:val="right"/>
            </w:pPr>
            <w:r>
              <w:t>63 935,0</w:t>
            </w:r>
          </w:p>
        </w:tc>
      </w:tr>
      <w:tr w:rsidR="002A6277" w:rsidTr="00A17450">
        <w:tc>
          <w:tcPr>
            <w:tcW w:w="2464" w:type="dxa"/>
            <w:vAlign w:val="center"/>
          </w:tcPr>
          <w:p w:rsidR="002A6277" w:rsidRDefault="002A6277" w:rsidP="00A17450">
            <w:pPr>
              <w:pStyle w:val="ConsPlusNormal"/>
              <w:jc w:val="center"/>
            </w:pPr>
            <w:r>
              <w:t>1 12 02000 00 0000 120</w:t>
            </w:r>
          </w:p>
        </w:tc>
        <w:tc>
          <w:tcPr>
            <w:tcW w:w="3619" w:type="dxa"/>
            <w:vAlign w:val="center"/>
          </w:tcPr>
          <w:p w:rsidR="002A6277" w:rsidRDefault="002A6277" w:rsidP="00A17450">
            <w:pPr>
              <w:pStyle w:val="ConsPlusNormal"/>
              <w:jc w:val="both"/>
            </w:pPr>
            <w:r>
              <w:t>Платежи при пользовании недрами</w:t>
            </w:r>
          </w:p>
        </w:tc>
        <w:tc>
          <w:tcPr>
            <w:tcW w:w="1504" w:type="dxa"/>
            <w:vAlign w:val="bottom"/>
          </w:tcPr>
          <w:p w:rsidR="002A6277" w:rsidRDefault="002A6277" w:rsidP="00A17450">
            <w:pPr>
              <w:pStyle w:val="ConsPlusNormal"/>
              <w:jc w:val="right"/>
            </w:pPr>
            <w:r>
              <w:t>3 969,0</w:t>
            </w:r>
          </w:p>
        </w:tc>
        <w:tc>
          <w:tcPr>
            <w:tcW w:w="1384" w:type="dxa"/>
            <w:vAlign w:val="bottom"/>
          </w:tcPr>
          <w:p w:rsidR="002A6277" w:rsidRDefault="002A6277" w:rsidP="00A17450">
            <w:pPr>
              <w:pStyle w:val="ConsPlusNormal"/>
              <w:jc w:val="right"/>
            </w:pPr>
            <w:r>
              <w:t>4 088,0</w:t>
            </w:r>
          </w:p>
        </w:tc>
        <w:tc>
          <w:tcPr>
            <w:tcW w:w="1701" w:type="dxa"/>
            <w:vAlign w:val="bottom"/>
          </w:tcPr>
          <w:p w:rsidR="002A6277" w:rsidRDefault="002A6277" w:rsidP="00A17450">
            <w:pPr>
              <w:pStyle w:val="ConsPlusNormal"/>
              <w:jc w:val="right"/>
            </w:pPr>
            <w:r>
              <w:t>4 211,0</w:t>
            </w:r>
          </w:p>
        </w:tc>
      </w:tr>
      <w:tr w:rsidR="002A6277" w:rsidTr="00A17450">
        <w:tc>
          <w:tcPr>
            <w:tcW w:w="2464" w:type="dxa"/>
            <w:vAlign w:val="center"/>
          </w:tcPr>
          <w:p w:rsidR="002A6277" w:rsidRDefault="002A6277" w:rsidP="00A17450">
            <w:pPr>
              <w:pStyle w:val="ConsPlusNormal"/>
              <w:jc w:val="center"/>
            </w:pPr>
            <w:r>
              <w:t>1 12 04000 00 0000 120</w:t>
            </w:r>
          </w:p>
        </w:tc>
        <w:tc>
          <w:tcPr>
            <w:tcW w:w="3619" w:type="dxa"/>
            <w:vAlign w:val="center"/>
          </w:tcPr>
          <w:p w:rsidR="002A6277" w:rsidRDefault="002A6277" w:rsidP="00A17450">
            <w:pPr>
              <w:pStyle w:val="ConsPlusNormal"/>
              <w:jc w:val="both"/>
            </w:pPr>
            <w:r>
              <w:t>Плата за использование лесов</w:t>
            </w:r>
          </w:p>
        </w:tc>
        <w:tc>
          <w:tcPr>
            <w:tcW w:w="1504" w:type="dxa"/>
            <w:vAlign w:val="bottom"/>
          </w:tcPr>
          <w:p w:rsidR="002A6277" w:rsidRDefault="002A6277" w:rsidP="00A17450">
            <w:pPr>
              <w:pStyle w:val="ConsPlusNormal"/>
              <w:jc w:val="right"/>
            </w:pPr>
            <w:r>
              <w:t>618,0</w:t>
            </w:r>
          </w:p>
        </w:tc>
        <w:tc>
          <w:tcPr>
            <w:tcW w:w="1384" w:type="dxa"/>
            <w:vAlign w:val="bottom"/>
          </w:tcPr>
          <w:p w:rsidR="002A6277" w:rsidRDefault="002A6277" w:rsidP="00A17450">
            <w:pPr>
              <w:pStyle w:val="ConsPlusNormal"/>
              <w:jc w:val="right"/>
            </w:pPr>
            <w:r>
              <w:t>642,0</w:t>
            </w:r>
          </w:p>
        </w:tc>
        <w:tc>
          <w:tcPr>
            <w:tcW w:w="1701" w:type="dxa"/>
            <w:vAlign w:val="bottom"/>
          </w:tcPr>
          <w:p w:rsidR="002A6277" w:rsidRDefault="002A6277" w:rsidP="00A17450">
            <w:pPr>
              <w:pStyle w:val="ConsPlusNormal"/>
              <w:jc w:val="right"/>
            </w:pPr>
            <w:r>
              <w:t>668,0</w:t>
            </w:r>
          </w:p>
        </w:tc>
      </w:tr>
      <w:tr w:rsidR="002A6277" w:rsidTr="00A17450">
        <w:tc>
          <w:tcPr>
            <w:tcW w:w="2464" w:type="dxa"/>
            <w:vAlign w:val="center"/>
          </w:tcPr>
          <w:p w:rsidR="002A6277" w:rsidRDefault="002A6277" w:rsidP="00A17450">
            <w:pPr>
              <w:pStyle w:val="ConsPlusNormal"/>
              <w:jc w:val="center"/>
            </w:pPr>
            <w:r>
              <w:t>1 13 00000 00 0000 000</w:t>
            </w:r>
          </w:p>
        </w:tc>
        <w:tc>
          <w:tcPr>
            <w:tcW w:w="3619" w:type="dxa"/>
            <w:vAlign w:val="center"/>
          </w:tcPr>
          <w:p w:rsidR="002A6277" w:rsidRDefault="002A6277" w:rsidP="00A17450">
            <w:pPr>
              <w:pStyle w:val="ConsPlusNormal"/>
              <w:jc w:val="both"/>
            </w:pPr>
            <w:r>
              <w:t>Доходы от оказания платных услуг (работ) и компенсации затрат государства</w:t>
            </w:r>
          </w:p>
        </w:tc>
        <w:tc>
          <w:tcPr>
            <w:tcW w:w="1504" w:type="dxa"/>
            <w:vAlign w:val="bottom"/>
          </w:tcPr>
          <w:p w:rsidR="002A6277" w:rsidRDefault="002A6277" w:rsidP="00A17450">
            <w:pPr>
              <w:pStyle w:val="ConsPlusNormal"/>
              <w:jc w:val="right"/>
            </w:pPr>
            <w:r>
              <w:t>46 969,0</w:t>
            </w:r>
          </w:p>
        </w:tc>
        <w:tc>
          <w:tcPr>
            <w:tcW w:w="1384" w:type="dxa"/>
            <w:vAlign w:val="bottom"/>
          </w:tcPr>
          <w:p w:rsidR="002A6277" w:rsidRDefault="002A6277" w:rsidP="00A17450">
            <w:pPr>
              <w:pStyle w:val="ConsPlusNormal"/>
              <w:jc w:val="right"/>
            </w:pPr>
            <w:r>
              <w:t>41 526,0</w:t>
            </w:r>
          </w:p>
        </w:tc>
        <w:tc>
          <w:tcPr>
            <w:tcW w:w="1701" w:type="dxa"/>
            <w:vAlign w:val="bottom"/>
          </w:tcPr>
          <w:p w:rsidR="002A6277" w:rsidRDefault="002A6277" w:rsidP="00A17450">
            <w:pPr>
              <w:pStyle w:val="ConsPlusNormal"/>
              <w:jc w:val="right"/>
            </w:pPr>
            <w:r>
              <w:t>43 187,0</w:t>
            </w:r>
          </w:p>
        </w:tc>
      </w:tr>
      <w:tr w:rsidR="002A6277" w:rsidTr="00A17450">
        <w:tc>
          <w:tcPr>
            <w:tcW w:w="2464" w:type="dxa"/>
            <w:vAlign w:val="center"/>
          </w:tcPr>
          <w:p w:rsidR="002A6277" w:rsidRDefault="002A6277" w:rsidP="00A17450">
            <w:pPr>
              <w:pStyle w:val="ConsPlusNormal"/>
              <w:jc w:val="center"/>
            </w:pPr>
            <w:r>
              <w:t>1 13 01000 00 0000 000</w:t>
            </w:r>
          </w:p>
        </w:tc>
        <w:tc>
          <w:tcPr>
            <w:tcW w:w="3619" w:type="dxa"/>
            <w:vAlign w:val="center"/>
          </w:tcPr>
          <w:p w:rsidR="002A6277" w:rsidRDefault="002A6277" w:rsidP="00A17450">
            <w:pPr>
              <w:pStyle w:val="ConsPlusNormal"/>
              <w:jc w:val="both"/>
            </w:pPr>
            <w:r>
              <w:t>Доходы от оказания платных услуг (работ)</w:t>
            </w:r>
          </w:p>
        </w:tc>
        <w:tc>
          <w:tcPr>
            <w:tcW w:w="1504" w:type="dxa"/>
            <w:vAlign w:val="bottom"/>
          </w:tcPr>
          <w:p w:rsidR="002A6277" w:rsidRDefault="002A6277" w:rsidP="00A17450">
            <w:pPr>
              <w:pStyle w:val="ConsPlusNormal"/>
              <w:jc w:val="right"/>
            </w:pPr>
            <w:r>
              <w:t>46 969,0</w:t>
            </w:r>
          </w:p>
        </w:tc>
        <w:tc>
          <w:tcPr>
            <w:tcW w:w="1384" w:type="dxa"/>
            <w:vAlign w:val="bottom"/>
          </w:tcPr>
          <w:p w:rsidR="002A6277" w:rsidRDefault="002A6277" w:rsidP="00A17450">
            <w:pPr>
              <w:pStyle w:val="ConsPlusNormal"/>
              <w:jc w:val="right"/>
            </w:pPr>
            <w:r>
              <w:t>41 526,0</w:t>
            </w:r>
          </w:p>
        </w:tc>
        <w:tc>
          <w:tcPr>
            <w:tcW w:w="1701" w:type="dxa"/>
            <w:vAlign w:val="bottom"/>
          </w:tcPr>
          <w:p w:rsidR="002A6277" w:rsidRDefault="002A6277" w:rsidP="00A17450">
            <w:pPr>
              <w:pStyle w:val="ConsPlusNormal"/>
              <w:jc w:val="right"/>
            </w:pPr>
            <w:r>
              <w:t>43 187,0</w:t>
            </w:r>
          </w:p>
        </w:tc>
      </w:tr>
      <w:tr w:rsidR="002A6277" w:rsidTr="00A17450">
        <w:tc>
          <w:tcPr>
            <w:tcW w:w="2464" w:type="dxa"/>
            <w:vAlign w:val="center"/>
          </w:tcPr>
          <w:p w:rsidR="002A6277" w:rsidRDefault="002A6277" w:rsidP="00A17450">
            <w:pPr>
              <w:pStyle w:val="ConsPlusNormal"/>
              <w:jc w:val="center"/>
            </w:pPr>
            <w:r>
              <w:t>1 14 00000 00 0000 000</w:t>
            </w:r>
          </w:p>
        </w:tc>
        <w:tc>
          <w:tcPr>
            <w:tcW w:w="3619" w:type="dxa"/>
            <w:vAlign w:val="center"/>
          </w:tcPr>
          <w:p w:rsidR="002A6277" w:rsidRDefault="002A6277" w:rsidP="00A17450">
            <w:pPr>
              <w:pStyle w:val="ConsPlusNormal"/>
              <w:jc w:val="both"/>
            </w:pPr>
            <w:r>
              <w:t>Доходы от продажи материальных и нематериальных активов</w:t>
            </w:r>
          </w:p>
        </w:tc>
        <w:tc>
          <w:tcPr>
            <w:tcW w:w="1504" w:type="dxa"/>
            <w:vAlign w:val="bottom"/>
          </w:tcPr>
          <w:p w:rsidR="002A6277" w:rsidRDefault="002A6277" w:rsidP="00A17450">
            <w:pPr>
              <w:pStyle w:val="ConsPlusNormal"/>
              <w:jc w:val="right"/>
            </w:pPr>
            <w:r>
              <w:t>14 422,0</w:t>
            </w:r>
          </w:p>
        </w:tc>
        <w:tc>
          <w:tcPr>
            <w:tcW w:w="1384" w:type="dxa"/>
            <w:vAlign w:val="bottom"/>
          </w:tcPr>
          <w:p w:rsidR="002A6277" w:rsidRDefault="002A6277" w:rsidP="00A17450">
            <w:pPr>
              <w:pStyle w:val="ConsPlusNormal"/>
              <w:jc w:val="right"/>
            </w:pPr>
            <w:r>
              <w:t>4 802,0</w:t>
            </w:r>
          </w:p>
        </w:tc>
        <w:tc>
          <w:tcPr>
            <w:tcW w:w="1701" w:type="dxa"/>
            <w:vAlign w:val="bottom"/>
          </w:tcPr>
          <w:p w:rsidR="002A6277" w:rsidRDefault="002A6277" w:rsidP="00A17450">
            <w:pPr>
              <w:pStyle w:val="ConsPlusNormal"/>
              <w:jc w:val="right"/>
            </w:pPr>
            <w:r>
              <w:t>4 902,0</w:t>
            </w:r>
          </w:p>
        </w:tc>
      </w:tr>
      <w:tr w:rsidR="002A6277" w:rsidTr="00A17450">
        <w:tc>
          <w:tcPr>
            <w:tcW w:w="2464" w:type="dxa"/>
            <w:vAlign w:val="center"/>
          </w:tcPr>
          <w:p w:rsidR="002A6277" w:rsidRDefault="002A6277" w:rsidP="00A17450">
            <w:pPr>
              <w:pStyle w:val="ConsPlusNormal"/>
              <w:jc w:val="center"/>
            </w:pPr>
            <w:r>
              <w:t>1 14 02000 00 0000 000</w:t>
            </w:r>
          </w:p>
        </w:tc>
        <w:tc>
          <w:tcPr>
            <w:tcW w:w="3619" w:type="dxa"/>
            <w:vAlign w:val="center"/>
          </w:tcPr>
          <w:p w:rsidR="002A6277" w:rsidRDefault="002A6277" w:rsidP="00A17450">
            <w:pPr>
              <w:pStyle w:val="ConsPlusNormal"/>
              <w:jc w:val="both"/>
            </w:pPr>
            <w: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04" w:type="dxa"/>
            <w:vAlign w:val="bottom"/>
          </w:tcPr>
          <w:p w:rsidR="002A6277" w:rsidRDefault="002A6277" w:rsidP="00A17450">
            <w:pPr>
              <w:pStyle w:val="ConsPlusNormal"/>
              <w:jc w:val="right"/>
            </w:pPr>
            <w:r>
              <w:t>10 000,0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1 14 06000 00 0000 430</w:t>
            </w:r>
          </w:p>
        </w:tc>
        <w:tc>
          <w:tcPr>
            <w:tcW w:w="3619" w:type="dxa"/>
            <w:vAlign w:val="center"/>
          </w:tcPr>
          <w:p w:rsidR="002A6277" w:rsidRDefault="002A6277" w:rsidP="00A17450">
            <w:pPr>
              <w:pStyle w:val="ConsPlusNormal"/>
              <w:jc w:val="both"/>
            </w:pPr>
            <w:r>
              <w:t>Доходы от продажи земельных участков, находящихся в государственной и муниципальной собственности</w:t>
            </w:r>
          </w:p>
        </w:tc>
        <w:tc>
          <w:tcPr>
            <w:tcW w:w="1504" w:type="dxa"/>
            <w:vAlign w:val="bottom"/>
          </w:tcPr>
          <w:p w:rsidR="002A6277" w:rsidRDefault="002A6277" w:rsidP="00A17450">
            <w:pPr>
              <w:pStyle w:val="ConsPlusNormal"/>
              <w:jc w:val="right"/>
            </w:pPr>
            <w:r>
              <w:t>4 422,0</w:t>
            </w:r>
          </w:p>
        </w:tc>
        <w:tc>
          <w:tcPr>
            <w:tcW w:w="1384" w:type="dxa"/>
            <w:vAlign w:val="bottom"/>
          </w:tcPr>
          <w:p w:rsidR="002A6277" w:rsidRDefault="002A6277" w:rsidP="00A17450">
            <w:pPr>
              <w:pStyle w:val="ConsPlusNormal"/>
              <w:jc w:val="right"/>
            </w:pPr>
            <w:r>
              <w:t>4 802,0</w:t>
            </w:r>
          </w:p>
        </w:tc>
        <w:tc>
          <w:tcPr>
            <w:tcW w:w="1701" w:type="dxa"/>
            <w:vAlign w:val="bottom"/>
          </w:tcPr>
          <w:p w:rsidR="002A6277" w:rsidRDefault="002A6277" w:rsidP="00A17450">
            <w:pPr>
              <w:pStyle w:val="ConsPlusNormal"/>
              <w:jc w:val="right"/>
            </w:pPr>
            <w:r>
              <w:t>4 902,0</w:t>
            </w:r>
          </w:p>
        </w:tc>
      </w:tr>
      <w:tr w:rsidR="002A6277" w:rsidTr="00A17450">
        <w:tc>
          <w:tcPr>
            <w:tcW w:w="2464" w:type="dxa"/>
            <w:vAlign w:val="center"/>
          </w:tcPr>
          <w:p w:rsidR="002A6277" w:rsidRDefault="002A6277" w:rsidP="00A17450">
            <w:pPr>
              <w:pStyle w:val="ConsPlusNormal"/>
              <w:jc w:val="center"/>
            </w:pPr>
            <w:r>
              <w:lastRenderedPageBreak/>
              <w:t>1 15 00000 00 0000 000</w:t>
            </w:r>
          </w:p>
        </w:tc>
        <w:tc>
          <w:tcPr>
            <w:tcW w:w="3619" w:type="dxa"/>
            <w:vAlign w:val="center"/>
          </w:tcPr>
          <w:p w:rsidR="002A6277" w:rsidRDefault="002A6277" w:rsidP="00A17450">
            <w:pPr>
              <w:pStyle w:val="ConsPlusNormal"/>
              <w:jc w:val="both"/>
            </w:pPr>
            <w:r>
              <w:t>Административные платежи и сборы</w:t>
            </w:r>
          </w:p>
        </w:tc>
        <w:tc>
          <w:tcPr>
            <w:tcW w:w="1504" w:type="dxa"/>
            <w:vAlign w:val="bottom"/>
          </w:tcPr>
          <w:p w:rsidR="002A6277" w:rsidRDefault="002A6277" w:rsidP="00A17450">
            <w:pPr>
              <w:pStyle w:val="ConsPlusNormal"/>
              <w:jc w:val="right"/>
            </w:pPr>
            <w:r>
              <w:t>3 736,0</w:t>
            </w:r>
          </w:p>
        </w:tc>
        <w:tc>
          <w:tcPr>
            <w:tcW w:w="1384" w:type="dxa"/>
            <w:vAlign w:val="bottom"/>
          </w:tcPr>
          <w:p w:rsidR="002A6277" w:rsidRDefault="002A6277" w:rsidP="00A17450">
            <w:pPr>
              <w:pStyle w:val="ConsPlusNormal"/>
              <w:jc w:val="right"/>
            </w:pPr>
            <w:r>
              <w:t>3 848,0</w:t>
            </w:r>
          </w:p>
        </w:tc>
        <w:tc>
          <w:tcPr>
            <w:tcW w:w="1701" w:type="dxa"/>
            <w:vAlign w:val="bottom"/>
          </w:tcPr>
          <w:p w:rsidR="002A6277" w:rsidRDefault="002A6277" w:rsidP="00A17450">
            <w:pPr>
              <w:pStyle w:val="ConsPlusNormal"/>
              <w:jc w:val="right"/>
            </w:pPr>
            <w:r>
              <w:t>3 963,0</w:t>
            </w:r>
          </w:p>
        </w:tc>
      </w:tr>
      <w:tr w:rsidR="002A6277" w:rsidTr="00A17450">
        <w:tc>
          <w:tcPr>
            <w:tcW w:w="2464" w:type="dxa"/>
            <w:vAlign w:val="center"/>
          </w:tcPr>
          <w:p w:rsidR="002A6277" w:rsidRDefault="002A6277" w:rsidP="00A17450">
            <w:pPr>
              <w:pStyle w:val="ConsPlusNormal"/>
              <w:jc w:val="center"/>
            </w:pPr>
            <w:r>
              <w:t>1 16 00000 00 0000 000</w:t>
            </w:r>
          </w:p>
        </w:tc>
        <w:tc>
          <w:tcPr>
            <w:tcW w:w="3619" w:type="dxa"/>
            <w:vAlign w:val="center"/>
          </w:tcPr>
          <w:p w:rsidR="002A6277" w:rsidRDefault="002A6277" w:rsidP="00A17450">
            <w:pPr>
              <w:pStyle w:val="ConsPlusNormal"/>
              <w:jc w:val="both"/>
            </w:pPr>
            <w:r>
              <w:t>Штрафы, санкции, возмещение ущерба</w:t>
            </w:r>
          </w:p>
        </w:tc>
        <w:tc>
          <w:tcPr>
            <w:tcW w:w="1504" w:type="dxa"/>
            <w:vAlign w:val="bottom"/>
          </w:tcPr>
          <w:p w:rsidR="002A6277" w:rsidRDefault="002A6277" w:rsidP="00A17450">
            <w:pPr>
              <w:pStyle w:val="ConsPlusNormal"/>
              <w:jc w:val="right"/>
            </w:pPr>
            <w:r>
              <w:t>689 767,0</w:t>
            </w:r>
          </w:p>
        </w:tc>
        <w:tc>
          <w:tcPr>
            <w:tcW w:w="1384" w:type="dxa"/>
            <w:vAlign w:val="bottom"/>
          </w:tcPr>
          <w:p w:rsidR="002A6277" w:rsidRDefault="002A6277" w:rsidP="00A17450">
            <w:pPr>
              <w:pStyle w:val="ConsPlusNormal"/>
              <w:jc w:val="right"/>
            </w:pPr>
            <w:r>
              <w:t>717 358,0</w:t>
            </w:r>
          </w:p>
        </w:tc>
        <w:tc>
          <w:tcPr>
            <w:tcW w:w="1701" w:type="dxa"/>
            <w:vAlign w:val="bottom"/>
          </w:tcPr>
          <w:p w:rsidR="002A6277" w:rsidRDefault="002A6277" w:rsidP="00A17450">
            <w:pPr>
              <w:pStyle w:val="ConsPlusNormal"/>
              <w:jc w:val="right"/>
            </w:pPr>
            <w:r>
              <w:t>746 052,0</w:t>
            </w:r>
          </w:p>
        </w:tc>
      </w:tr>
      <w:tr w:rsidR="002A6277" w:rsidTr="00A17450">
        <w:tc>
          <w:tcPr>
            <w:tcW w:w="2464" w:type="dxa"/>
            <w:vAlign w:val="center"/>
          </w:tcPr>
          <w:p w:rsidR="002A6277" w:rsidRDefault="002A6277" w:rsidP="00A17450">
            <w:pPr>
              <w:pStyle w:val="ConsPlusNormal"/>
              <w:jc w:val="center"/>
            </w:pPr>
            <w:r>
              <w:t>2 00 00000 00 0000 000</w:t>
            </w:r>
          </w:p>
        </w:tc>
        <w:tc>
          <w:tcPr>
            <w:tcW w:w="3619" w:type="dxa"/>
            <w:vAlign w:val="center"/>
          </w:tcPr>
          <w:p w:rsidR="002A6277" w:rsidRDefault="002A6277" w:rsidP="00A17450">
            <w:pPr>
              <w:pStyle w:val="ConsPlusNormal"/>
              <w:jc w:val="both"/>
            </w:pPr>
            <w:r>
              <w:t>Безвозмездные поступления</w:t>
            </w:r>
          </w:p>
        </w:tc>
        <w:tc>
          <w:tcPr>
            <w:tcW w:w="1504" w:type="dxa"/>
            <w:vAlign w:val="bottom"/>
          </w:tcPr>
          <w:p w:rsidR="002A6277" w:rsidRDefault="002A6277" w:rsidP="00A17450">
            <w:pPr>
              <w:pStyle w:val="ConsPlusNormal"/>
              <w:jc w:val="right"/>
            </w:pPr>
            <w:r>
              <w:t>22 416 408,4</w:t>
            </w:r>
          </w:p>
        </w:tc>
        <w:tc>
          <w:tcPr>
            <w:tcW w:w="1384" w:type="dxa"/>
            <w:vAlign w:val="bottom"/>
          </w:tcPr>
          <w:p w:rsidR="002A6277" w:rsidRDefault="002A6277" w:rsidP="00A17450">
            <w:pPr>
              <w:pStyle w:val="ConsPlusNormal"/>
              <w:jc w:val="right"/>
            </w:pPr>
            <w:r>
              <w:t>16 935 498,8</w:t>
            </w:r>
          </w:p>
        </w:tc>
        <w:tc>
          <w:tcPr>
            <w:tcW w:w="1701" w:type="dxa"/>
            <w:vAlign w:val="bottom"/>
          </w:tcPr>
          <w:p w:rsidR="002A6277" w:rsidRDefault="002A6277" w:rsidP="00A17450">
            <w:pPr>
              <w:pStyle w:val="ConsPlusNormal"/>
              <w:jc w:val="right"/>
            </w:pPr>
            <w:r>
              <w:t>16 369 263,8</w:t>
            </w:r>
          </w:p>
        </w:tc>
      </w:tr>
      <w:tr w:rsidR="002A6277" w:rsidTr="00A17450">
        <w:tc>
          <w:tcPr>
            <w:tcW w:w="2464" w:type="dxa"/>
            <w:vAlign w:val="center"/>
          </w:tcPr>
          <w:p w:rsidR="002A6277" w:rsidRDefault="002A6277" w:rsidP="00A17450">
            <w:pPr>
              <w:pStyle w:val="ConsPlusNormal"/>
              <w:jc w:val="center"/>
            </w:pPr>
            <w:r>
              <w:t>2 02 00000 00 0000 000</w:t>
            </w:r>
          </w:p>
        </w:tc>
        <w:tc>
          <w:tcPr>
            <w:tcW w:w="3619" w:type="dxa"/>
            <w:vAlign w:val="center"/>
          </w:tcPr>
          <w:p w:rsidR="002A6277" w:rsidRDefault="002A6277" w:rsidP="00A17450">
            <w:pPr>
              <w:pStyle w:val="ConsPlusNormal"/>
              <w:jc w:val="both"/>
            </w:pPr>
            <w:r>
              <w:t>Безвозмездные поступления от других бюджетов бюджетной системы Российской Федерации</w:t>
            </w:r>
          </w:p>
        </w:tc>
        <w:tc>
          <w:tcPr>
            <w:tcW w:w="1504" w:type="dxa"/>
            <w:vAlign w:val="bottom"/>
          </w:tcPr>
          <w:p w:rsidR="002A6277" w:rsidRDefault="002A6277" w:rsidP="00A17450">
            <w:pPr>
              <w:pStyle w:val="ConsPlusNormal"/>
              <w:jc w:val="right"/>
            </w:pPr>
            <w:r>
              <w:t>21 242 900,7</w:t>
            </w:r>
          </w:p>
        </w:tc>
        <w:tc>
          <w:tcPr>
            <w:tcW w:w="1384" w:type="dxa"/>
            <w:vAlign w:val="bottom"/>
          </w:tcPr>
          <w:p w:rsidR="002A6277" w:rsidRDefault="002A6277" w:rsidP="00A17450">
            <w:pPr>
              <w:pStyle w:val="ConsPlusNormal"/>
              <w:jc w:val="right"/>
            </w:pPr>
            <w:r>
              <w:t>16 391 265,9</w:t>
            </w:r>
          </w:p>
        </w:tc>
        <w:tc>
          <w:tcPr>
            <w:tcW w:w="1701" w:type="dxa"/>
            <w:vAlign w:val="bottom"/>
          </w:tcPr>
          <w:p w:rsidR="002A6277" w:rsidRDefault="002A6277" w:rsidP="00A17450">
            <w:pPr>
              <w:pStyle w:val="ConsPlusNormal"/>
              <w:jc w:val="right"/>
            </w:pPr>
            <w:r>
              <w:t>15 521 396,0</w:t>
            </w:r>
          </w:p>
        </w:tc>
      </w:tr>
      <w:tr w:rsidR="002A6277" w:rsidTr="00A17450">
        <w:tc>
          <w:tcPr>
            <w:tcW w:w="2464" w:type="dxa"/>
            <w:vAlign w:val="center"/>
          </w:tcPr>
          <w:p w:rsidR="002A6277" w:rsidRDefault="002A6277" w:rsidP="00A17450">
            <w:pPr>
              <w:pStyle w:val="ConsPlusNormal"/>
              <w:jc w:val="center"/>
            </w:pPr>
            <w:r>
              <w:t>2 02 10000 00 0000 150</w:t>
            </w:r>
          </w:p>
        </w:tc>
        <w:tc>
          <w:tcPr>
            <w:tcW w:w="3619" w:type="dxa"/>
            <w:vAlign w:val="center"/>
          </w:tcPr>
          <w:p w:rsidR="002A6277" w:rsidRDefault="002A6277" w:rsidP="00A17450">
            <w:pPr>
              <w:pStyle w:val="ConsPlusNormal"/>
              <w:jc w:val="both"/>
            </w:pPr>
            <w:r>
              <w:t>Дотации бюджетам субъектов Российской Федерации и муниципальных образований</w:t>
            </w:r>
          </w:p>
        </w:tc>
        <w:tc>
          <w:tcPr>
            <w:tcW w:w="1504" w:type="dxa"/>
            <w:vAlign w:val="bottom"/>
          </w:tcPr>
          <w:p w:rsidR="002A6277" w:rsidRDefault="002A6277" w:rsidP="00A17450">
            <w:pPr>
              <w:pStyle w:val="ConsPlusNormal"/>
              <w:jc w:val="right"/>
            </w:pPr>
            <w:r>
              <w:t>2 056 136,0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2 02 15001 02 0000 150</w:t>
            </w:r>
          </w:p>
        </w:tc>
        <w:tc>
          <w:tcPr>
            <w:tcW w:w="3619" w:type="dxa"/>
            <w:vAlign w:val="center"/>
          </w:tcPr>
          <w:p w:rsidR="002A6277" w:rsidRDefault="002A6277" w:rsidP="00A17450">
            <w:pPr>
              <w:pStyle w:val="ConsPlusNormal"/>
              <w:jc w:val="both"/>
            </w:pPr>
            <w:r>
              <w:t>Дотации бюджетам субъектов Российской Федерации на выравнивание бюджетной обеспеченности</w:t>
            </w:r>
          </w:p>
        </w:tc>
        <w:tc>
          <w:tcPr>
            <w:tcW w:w="1504" w:type="dxa"/>
            <w:vAlign w:val="bottom"/>
          </w:tcPr>
          <w:p w:rsidR="002A6277" w:rsidRDefault="002A6277" w:rsidP="00A17450">
            <w:pPr>
              <w:pStyle w:val="ConsPlusNormal"/>
              <w:jc w:val="right"/>
            </w:pPr>
            <w:r>
              <w:t>996 957,0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2 02 15009 02 0000 150</w:t>
            </w:r>
          </w:p>
        </w:tc>
        <w:tc>
          <w:tcPr>
            <w:tcW w:w="3619" w:type="dxa"/>
            <w:vAlign w:val="center"/>
          </w:tcPr>
          <w:p w:rsidR="002A6277" w:rsidRDefault="002A6277" w:rsidP="00A17450">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504" w:type="dxa"/>
            <w:vAlign w:val="bottom"/>
          </w:tcPr>
          <w:p w:rsidR="002A6277" w:rsidRDefault="002A6277" w:rsidP="00A17450">
            <w:pPr>
              <w:pStyle w:val="ConsPlusNormal"/>
              <w:jc w:val="right"/>
            </w:pPr>
            <w:r>
              <w:t>1 059 179,0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2 02 20000 00 0000 150</w:t>
            </w:r>
          </w:p>
        </w:tc>
        <w:tc>
          <w:tcPr>
            <w:tcW w:w="3619" w:type="dxa"/>
            <w:vAlign w:val="center"/>
          </w:tcPr>
          <w:p w:rsidR="002A6277" w:rsidRDefault="002A6277" w:rsidP="00A17450">
            <w:pPr>
              <w:pStyle w:val="ConsPlusNormal"/>
              <w:jc w:val="both"/>
            </w:pPr>
            <w:r>
              <w:t>Субсидии бюджетам бюджетной системы Российской Федерации (межбюджетные субсидии)</w:t>
            </w:r>
          </w:p>
        </w:tc>
        <w:tc>
          <w:tcPr>
            <w:tcW w:w="1504" w:type="dxa"/>
            <w:vAlign w:val="bottom"/>
          </w:tcPr>
          <w:p w:rsidR="002A6277" w:rsidRDefault="002A6277" w:rsidP="00A17450">
            <w:pPr>
              <w:pStyle w:val="ConsPlusNormal"/>
              <w:jc w:val="right"/>
            </w:pPr>
            <w:r>
              <w:t>10 066 544,0</w:t>
            </w:r>
          </w:p>
        </w:tc>
        <w:tc>
          <w:tcPr>
            <w:tcW w:w="1384" w:type="dxa"/>
            <w:vAlign w:val="bottom"/>
          </w:tcPr>
          <w:p w:rsidR="002A6277" w:rsidRDefault="002A6277" w:rsidP="00A17450">
            <w:pPr>
              <w:pStyle w:val="ConsPlusNormal"/>
              <w:jc w:val="right"/>
            </w:pPr>
            <w:r>
              <w:t>8 991 795,9</w:t>
            </w:r>
          </w:p>
        </w:tc>
        <w:tc>
          <w:tcPr>
            <w:tcW w:w="1701" w:type="dxa"/>
            <w:vAlign w:val="bottom"/>
          </w:tcPr>
          <w:p w:rsidR="002A6277" w:rsidRDefault="002A6277" w:rsidP="00A17450">
            <w:pPr>
              <w:pStyle w:val="ConsPlusNormal"/>
              <w:jc w:val="right"/>
            </w:pPr>
            <w:r>
              <w:t>8 325 652,8</w:t>
            </w:r>
          </w:p>
        </w:tc>
      </w:tr>
      <w:tr w:rsidR="002A6277" w:rsidTr="00A17450">
        <w:tc>
          <w:tcPr>
            <w:tcW w:w="2464" w:type="dxa"/>
            <w:vAlign w:val="center"/>
          </w:tcPr>
          <w:p w:rsidR="002A6277" w:rsidRDefault="002A6277" w:rsidP="00A17450">
            <w:pPr>
              <w:pStyle w:val="ConsPlusNormal"/>
              <w:jc w:val="center"/>
            </w:pPr>
          </w:p>
        </w:tc>
        <w:tc>
          <w:tcPr>
            <w:tcW w:w="3619" w:type="dxa"/>
            <w:vAlign w:val="center"/>
          </w:tcPr>
          <w:p w:rsidR="002A6277" w:rsidRDefault="002A6277" w:rsidP="00A17450">
            <w:pPr>
              <w:pStyle w:val="ConsPlusNormal"/>
              <w:jc w:val="both"/>
            </w:pPr>
            <w:r>
              <w:t>в том числе:</w:t>
            </w:r>
          </w:p>
        </w:tc>
        <w:tc>
          <w:tcPr>
            <w:tcW w:w="1504" w:type="dxa"/>
            <w:vAlign w:val="bottom"/>
          </w:tcPr>
          <w:p w:rsidR="002A6277" w:rsidRDefault="002A6277" w:rsidP="00A17450">
            <w:pPr>
              <w:pStyle w:val="ConsPlusNormal"/>
              <w:jc w:val="right"/>
            </w:pP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lastRenderedPageBreak/>
              <w:t>2 02 25021 02 0000 150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504" w:type="dxa"/>
            <w:vAlign w:val="bottom"/>
          </w:tcPr>
          <w:p w:rsidR="002A6277" w:rsidRDefault="002A6277" w:rsidP="00A17450">
            <w:pPr>
              <w:pStyle w:val="ConsPlusNormal"/>
              <w:jc w:val="right"/>
            </w:pPr>
            <w:r>
              <w:t>1 007 337,2</w:t>
            </w:r>
          </w:p>
        </w:tc>
        <w:tc>
          <w:tcPr>
            <w:tcW w:w="1384" w:type="dxa"/>
            <w:vAlign w:val="bottom"/>
          </w:tcPr>
          <w:p w:rsidR="002A6277" w:rsidRDefault="002A6277" w:rsidP="00A17450">
            <w:pPr>
              <w:pStyle w:val="ConsPlusNormal"/>
              <w:jc w:val="right"/>
            </w:pPr>
            <w:r>
              <w:t>826 467,1</w:t>
            </w:r>
          </w:p>
        </w:tc>
        <w:tc>
          <w:tcPr>
            <w:tcW w:w="1701" w:type="dxa"/>
            <w:vAlign w:val="bottom"/>
          </w:tcPr>
          <w:p w:rsidR="002A6277" w:rsidRDefault="002A6277" w:rsidP="00A17450">
            <w:pPr>
              <w:pStyle w:val="ConsPlusNormal"/>
              <w:jc w:val="right"/>
            </w:pPr>
            <w:r>
              <w:t>537 031,5</w:t>
            </w:r>
          </w:p>
        </w:tc>
      </w:tr>
      <w:tr w:rsidR="002A6277" w:rsidTr="00A17450">
        <w:tc>
          <w:tcPr>
            <w:tcW w:w="2464" w:type="dxa"/>
            <w:vAlign w:val="center"/>
          </w:tcPr>
          <w:p w:rsidR="002A6277" w:rsidRDefault="002A6277" w:rsidP="00A17450">
            <w:pPr>
              <w:pStyle w:val="ConsPlusNormal"/>
              <w:jc w:val="center"/>
            </w:pPr>
            <w:r>
              <w:t>2 02 25027 02 0000 150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504" w:type="dxa"/>
            <w:vAlign w:val="bottom"/>
          </w:tcPr>
          <w:p w:rsidR="002A6277" w:rsidRDefault="002A6277" w:rsidP="00A17450">
            <w:pPr>
              <w:pStyle w:val="ConsPlusNormal"/>
              <w:jc w:val="right"/>
            </w:pPr>
          </w:p>
        </w:tc>
        <w:tc>
          <w:tcPr>
            <w:tcW w:w="1384" w:type="dxa"/>
            <w:vAlign w:val="bottom"/>
          </w:tcPr>
          <w:p w:rsidR="002A6277" w:rsidRDefault="002A6277" w:rsidP="00A17450">
            <w:pPr>
              <w:pStyle w:val="ConsPlusNormal"/>
              <w:jc w:val="right"/>
            </w:pPr>
            <w:r>
              <w:t>8 503,6</w:t>
            </w: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2 02 25065 02 0000 150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504" w:type="dxa"/>
            <w:vAlign w:val="bottom"/>
          </w:tcPr>
          <w:p w:rsidR="002A6277" w:rsidRDefault="002A6277" w:rsidP="00A17450">
            <w:pPr>
              <w:pStyle w:val="ConsPlusNormal"/>
              <w:jc w:val="right"/>
            </w:pPr>
            <w:r>
              <w:t>7 711,2</w:t>
            </w:r>
          </w:p>
        </w:tc>
        <w:tc>
          <w:tcPr>
            <w:tcW w:w="1384" w:type="dxa"/>
            <w:vAlign w:val="bottom"/>
          </w:tcPr>
          <w:p w:rsidR="002A6277" w:rsidRDefault="002A6277" w:rsidP="00A17450">
            <w:pPr>
              <w:pStyle w:val="ConsPlusNormal"/>
              <w:jc w:val="right"/>
            </w:pPr>
            <w:r>
              <w:t>11 156,7</w:t>
            </w:r>
          </w:p>
        </w:tc>
        <w:tc>
          <w:tcPr>
            <w:tcW w:w="1701" w:type="dxa"/>
            <w:vAlign w:val="bottom"/>
          </w:tcPr>
          <w:p w:rsidR="002A6277" w:rsidRDefault="002A6277" w:rsidP="00A17450">
            <w:pPr>
              <w:pStyle w:val="ConsPlusNormal"/>
              <w:jc w:val="right"/>
            </w:pPr>
            <w:r>
              <w:t>5 982,0</w:t>
            </w:r>
          </w:p>
        </w:tc>
      </w:tr>
      <w:tr w:rsidR="002A6277" w:rsidTr="00A17450">
        <w:tc>
          <w:tcPr>
            <w:tcW w:w="2464" w:type="dxa"/>
            <w:vAlign w:val="center"/>
          </w:tcPr>
          <w:p w:rsidR="002A6277" w:rsidRDefault="002A6277" w:rsidP="00A17450">
            <w:pPr>
              <w:pStyle w:val="ConsPlusNormal"/>
              <w:jc w:val="center"/>
            </w:pPr>
            <w:r>
              <w:t>2 02 25066 02 0000 150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504" w:type="dxa"/>
            <w:vAlign w:val="bottom"/>
          </w:tcPr>
          <w:p w:rsidR="002A6277" w:rsidRDefault="002A6277" w:rsidP="00A17450">
            <w:pPr>
              <w:pStyle w:val="ConsPlusNormal"/>
              <w:jc w:val="right"/>
            </w:pPr>
            <w:r>
              <w:t>469,6</w:t>
            </w:r>
          </w:p>
        </w:tc>
        <w:tc>
          <w:tcPr>
            <w:tcW w:w="1384" w:type="dxa"/>
            <w:vAlign w:val="bottom"/>
          </w:tcPr>
          <w:p w:rsidR="002A6277" w:rsidRDefault="002A6277" w:rsidP="00A17450">
            <w:pPr>
              <w:pStyle w:val="ConsPlusNormal"/>
              <w:jc w:val="right"/>
            </w:pPr>
            <w:r>
              <w:t>452,6</w:t>
            </w:r>
          </w:p>
        </w:tc>
        <w:tc>
          <w:tcPr>
            <w:tcW w:w="1701" w:type="dxa"/>
            <w:vAlign w:val="bottom"/>
          </w:tcPr>
          <w:p w:rsidR="002A6277" w:rsidRDefault="002A6277" w:rsidP="00A17450">
            <w:pPr>
              <w:pStyle w:val="ConsPlusNormal"/>
              <w:jc w:val="right"/>
            </w:pPr>
            <w:r>
              <w:t>452,6</w:t>
            </w:r>
          </w:p>
        </w:tc>
      </w:tr>
      <w:tr w:rsidR="002A6277" w:rsidTr="00A17450">
        <w:tc>
          <w:tcPr>
            <w:tcW w:w="2464" w:type="dxa"/>
            <w:vAlign w:val="center"/>
          </w:tcPr>
          <w:p w:rsidR="002A6277" w:rsidRDefault="002A6277" w:rsidP="00A17450">
            <w:pPr>
              <w:pStyle w:val="ConsPlusNormal"/>
              <w:jc w:val="center"/>
            </w:pPr>
            <w:r>
              <w:t>2 02 25081 02 0000 150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государственную поддержку </w:t>
            </w:r>
            <w:r>
              <w:lastRenderedPageBreak/>
              <w:t>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504" w:type="dxa"/>
            <w:vAlign w:val="bottom"/>
          </w:tcPr>
          <w:p w:rsidR="002A6277" w:rsidRDefault="002A6277" w:rsidP="00A17450">
            <w:pPr>
              <w:pStyle w:val="ConsPlusNormal"/>
              <w:jc w:val="right"/>
            </w:pPr>
            <w:r>
              <w:lastRenderedPageBreak/>
              <w:t>5 788,8</w:t>
            </w:r>
          </w:p>
        </w:tc>
        <w:tc>
          <w:tcPr>
            <w:tcW w:w="1384" w:type="dxa"/>
            <w:vAlign w:val="bottom"/>
          </w:tcPr>
          <w:p w:rsidR="002A6277" w:rsidRDefault="002A6277" w:rsidP="00A17450">
            <w:pPr>
              <w:pStyle w:val="ConsPlusNormal"/>
              <w:jc w:val="right"/>
            </w:pPr>
            <w:r>
              <w:t>5 898,0</w:t>
            </w:r>
          </w:p>
        </w:tc>
        <w:tc>
          <w:tcPr>
            <w:tcW w:w="1701" w:type="dxa"/>
            <w:vAlign w:val="bottom"/>
          </w:tcPr>
          <w:p w:rsidR="002A6277" w:rsidRDefault="002A6277" w:rsidP="00A17450">
            <w:pPr>
              <w:pStyle w:val="ConsPlusNormal"/>
              <w:jc w:val="right"/>
            </w:pPr>
            <w:r>
              <w:t>5 898,0</w:t>
            </w:r>
          </w:p>
        </w:tc>
      </w:tr>
      <w:tr w:rsidR="002A6277" w:rsidTr="00A17450">
        <w:tc>
          <w:tcPr>
            <w:tcW w:w="2464" w:type="dxa"/>
            <w:vAlign w:val="center"/>
          </w:tcPr>
          <w:p w:rsidR="002A6277" w:rsidRDefault="002A6277" w:rsidP="00A17450">
            <w:pPr>
              <w:pStyle w:val="ConsPlusNormal"/>
              <w:jc w:val="center"/>
            </w:pPr>
            <w:r>
              <w:t>2 02 25082 02 0000 150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04" w:type="dxa"/>
            <w:vAlign w:val="bottom"/>
          </w:tcPr>
          <w:p w:rsidR="002A6277" w:rsidRDefault="002A6277" w:rsidP="00A17450">
            <w:pPr>
              <w:pStyle w:val="ConsPlusNormal"/>
              <w:jc w:val="right"/>
            </w:pPr>
            <w:r>
              <w:t>19 840,5</w:t>
            </w:r>
          </w:p>
        </w:tc>
        <w:tc>
          <w:tcPr>
            <w:tcW w:w="1384" w:type="dxa"/>
            <w:vAlign w:val="bottom"/>
          </w:tcPr>
          <w:p w:rsidR="002A6277" w:rsidRDefault="002A6277" w:rsidP="00A17450">
            <w:pPr>
              <w:pStyle w:val="ConsPlusNormal"/>
              <w:jc w:val="right"/>
            </w:pPr>
            <w:r>
              <w:t>19 204,2</w:t>
            </w:r>
          </w:p>
        </w:tc>
        <w:tc>
          <w:tcPr>
            <w:tcW w:w="1701" w:type="dxa"/>
            <w:vAlign w:val="bottom"/>
          </w:tcPr>
          <w:p w:rsidR="002A6277" w:rsidRDefault="002A6277" w:rsidP="00A17450">
            <w:pPr>
              <w:pStyle w:val="ConsPlusNormal"/>
              <w:jc w:val="right"/>
            </w:pPr>
            <w:r>
              <w:t>19 204,2</w:t>
            </w:r>
          </w:p>
        </w:tc>
      </w:tr>
      <w:tr w:rsidR="002A6277" w:rsidTr="00A17450">
        <w:tc>
          <w:tcPr>
            <w:tcW w:w="2464" w:type="dxa"/>
            <w:vAlign w:val="center"/>
          </w:tcPr>
          <w:p w:rsidR="002A6277" w:rsidRDefault="002A6277" w:rsidP="00A17450">
            <w:pPr>
              <w:pStyle w:val="ConsPlusNormal"/>
              <w:jc w:val="center"/>
            </w:pPr>
            <w:r>
              <w:t>2 02 25084 02 0000 150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04" w:type="dxa"/>
            <w:vAlign w:val="bottom"/>
          </w:tcPr>
          <w:p w:rsidR="002A6277" w:rsidRDefault="002A6277" w:rsidP="00A17450">
            <w:pPr>
              <w:pStyle w:val="ConsPlusNormal"/>
              <w:jc w:val="right"/>
            </w:pPr>
            <w:r>
              <w:t>621 272,3</w:t>
            </w:r>
          </w:p>
        </w:tc>
        <w:tc>
          <w:tcPr>
            <w:tcW w:w="1384" w:type="dxa"/>
            <w:vAlign w:val="bottom"/>
          </w:tcPr>
          <w:p w:rsidR="002A6277" w:rsidRDefault="002A6277" w:rsidP="00A17450">
            <w:pPr>
              <w:pStyle w:val="ConsPlusNormal"/>
              <w:jc w:val="right"/>
            </w:pPr>
            <w:r>
              <w:t>633 327,4</w:t>
            </w:r>
          </w:p>
        </w:tc>
        <w:tc>
          <w:tcPr>
            <w:tcW w:w="1701" w:type="dxa"/>
            <w:vAlign w:val="bottom"/>
          </w:tcPr>
          <w:p w:rsidR="002A6277" w:rsidRDefault="002A6277" w:rsidP="00A17450">
            <w:pPr>
              <w:pStyle w:val="ConsPlusNormal"/>
              <w:jc w:val="right"/>
            </w:pPr>
            <w:r>
              <w:t>625 443,8</w:t>
            </w:r>
          </w:p>
        </w:tc>
      </w:tr>
      <w:tr w:rsidR="002A6277" w:rsidTr="00A17450">
        <w:tc>
          <w:tcPr>
            <w:tcW w:w="2464" w:type="dxa"/>
            <w:vAlign w:val="center"/>
          </w:tcPr>
          <w:p w:rsidR="002A6277" w:rsidRDefault="002A6277" w:rsidP="00A17450">
            <w:pPr>
              <w:pStyle w:val="ConsPlusNormal"/>
              <w:jc w:val="center"/>
            </w:pPr>
            <w:r>
              <w:t>2 02 25086 02 0000 150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w:t>
            </w:r>
            <w:r>
              <w:lastRenderedPageBreak/>
              <w:t>содействия добровольному переселению в Российскую Федерацию соотечественников, проживающих за рубежом</w:t>
            </w:r>
          </w:p>
        </w:tc>
        <w:tc>
          <w:tcPr>
            <w:tcW w:w="1504" w:type="dxa"/>
            <w:vAlign w:val="bottom"/>
          </w:tcPr>
          <w:p w:rsidR="002A6277" w:rsidRDefault="002A6277" w:rsidP="00A17450">
            <w:pPr>
              <w:pStyle w:val="ConsPlusNormal"/>
              <w:jc w:val="right"/>
            </w:pPr>
            <w:r>
              <w:lastRenderedPageBreak/>
              <w:t>1 777,5</w:t>
            </w:r>
          </w:p>
        </w:tc>
        <w:tc>
          <w:tcPr>
            <w:tcW w:w="1384" w:type="dxa"/>
            <w:vAlign w:val="bottom"/>
          </w:tcPr>
          <w:p w:rsidR="002A6277" w:rsidRDefault="002A6277" w:rsidP="00A17450">
            <w:pPr>
              <w:pStyle w:val="ConsPlusNormal"/>
              <w:jc w:val="right"/>
            </w:pPr>
            <w:r>
              <w:t>1 710,0</w:t>
            </w:r>
          </w:p>
        </w:tc>
        <w:tc>
          <w:tcPr>
            <w:tcW w:w="1701" w:type="dxa"/>
            <w:vAlign w:val="bottom"/>
          </w:tcPr>
          <w:p w:rsidR="002A6277" w:rsidRDefault="002A6277" w:rsidP="00A17450">
            <w:pPr>
              <w:pStyle w:val="ConsPlusNormal"/>
              <w:jc w:val="right"/>
            </w:pPr>
            <w:r>
              <w:t>1 846,8</w:t>
            </w:r>
          </w:p>
        </w:tc>
      </w:tr>
      <w:tr w:rsidR="002A6277" w:rsidTr="00A17450">
        <w:tc>
          <w:tcPr>
            <w:tcW w:w="2464" w:type="dxa"/>
            <w:vAlign w:val="center"/>
          </w:tcPr>
          <w:p w:rsidR="002A6277" w:rsidRDefault="002A6277" w:rsidP="00A17450">
            <w:pPr>
              <w:pStyle w:val="ConsPlusNormal"/>
              <w:jc w:val="center"/>
            </w:pPr>
            <w:r>
              <w:t>2 02 25097 02 0000 150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04" w:type="dxa"/>
            <w:vAlign w:val="bottom"/>
          </w:tcPr>
          <w:p w:rsidR="002A6277" w:rsidRDefault="002A6277" w:rsidP="00A17450">
            <w:pPr>
              <w:pStyle w:val="ConsPlusNormal"/>
              <w:jc w:val="right"/>
            </w:pPr>
            <w:r>
              <w:t>8 464,2</w:t>
            </w:r>
          </w:p>
        </w:tc>
        <w:tc>
          <w:tcPr>
            <w:tcW w:w="1384" w:type="dxa"/>
            <w:vAlign w:val="bottom"/>
          </w:tcPr>
          <w:p w:rsidR="002A6277" w:rsidRDefault="002A6277" w:rsidP="00A17450">
            <w:pPr>
              <w:pStyle w:val="ConsPlusNormal"/>
              <w:jc w:val="right"/>
            </w:pPr>
            <w:r>
              <w:t>7 560,5</w:t>
            </w:r>
          </w:p>
        </w:tc>
        <w:tc>
          <w:tcPr>
            <w:tcW w:w="1701" w:type="dxa"/>
            <w:vAlign w:val="bottom"/>
          </w:tcPr>
          <w:p w:rsidR="002A6277" w:rsidRDefault="002A6277" w:rsidP="00A17450">
            <w:pPr>
              <w:pStyle w:val="ConsPlusNormal"/>
              <w:jc w:val="right"/>
            </w:pPr>
            <w:r>
              <w:t>7 417,3</w:t>
            </w:r>
          </w:p>
        </w:tc>
      </w:tr>
      <w:tr w:rsidR="002A6277" w:rsidTr="00A17450">
        <w:tc>
          <w:tcPr>
            <w:tcW w:w="2464" w:type="dxa"/>
            <w:vAlign w:val="center"/>
          </w:tcPr>
          <w:p w:rsidR="002A6277" w:rsidRDefault="002A6277" w:rsidP="00A17450">
            <w:pPr>
              <w:pStyle w:val="ConsPlusNormal"/>
              <w:jc w:val="center"/>
            </w:pPr>
            <w:r>
              <w:t>2 02 25114 02 0000 150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04" w:type="dxa"/>
            <w:vAlign w:val="bottom"/>
          </w:tcPr>
          <w:p w:rsidR="002A6277" w:rsidRDefault="002A6277" w:rsidP="00A17450">
            <w:pPr>
              <w:pStyle w:val="ConsPlusNormal"/>
              <w:jc w:val="right"/>
            </w:pPr>
            <w:r>
              <w:t>122 907,4</w:t>
            </w:r>
          </w:p>
        </w:tc>
        <w:tc>
          <w:tcPr>
            <w:tcW w:w="1384" w:type="dxa"/>
            <w:vAlign w:val="bottom"/>
          </w:tcPr>
          <w:p w:rsidR="002A6277" w:rsidRDefault="002A6277" w:rsidP="00A17450">
            <w:pPr>
              <w:pStyle w:val="ConsPlusNormal"/>
              <w:jc w:val="right"/>
            </w:pPr>
            <w:r>
              <w:t>13 077,0</w:t>
            </w:r>
          </w:p>
        </w:tc>
        <w:tc>
          <w:tcPr>
            <w:tcW w:w="1701" w:type="dxa"/>
            <w:vAlign w:val="bottom"/>
          </w:tcPr>
          <w:p w:rsidR="002A6277" w:rsidRDefault="002A6277" w:rsidP="00A17450">
            <w:pPr>
              <w:pStyle w:val="ConsPlusNormal"/>
              <w:jc w:val="right"/>
            </w:pPr>
            <w:r>
              <w:t>9 114,3</w:t>
            </w:r>
          </w:p>
        </w:tc>
      </w:tr>
      <w:tr w:rsidR="002A6277" w:rsidTr="00A17450">
        <w:tc>
          <w:tcPr>
            <w:tcW w:w="2464" w:type="dxa"/>
            <w:vAlign w:val="center"/>
          </w:tcPr>
          <w:p w:rsidR="002A6277" w:rsidRDefault="002A6277" w:rsidP="00A17450">
            <w:pPr>
              <w:pStyle w:val="ConsPlusNormal"/>
              <w:jc w:val="center"/>
            </w:pPr>
            <w:r>
              <w:t>2 02 25138 02 0000 150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w:t>
            </w:r>
            <w:r>
              <w:lastRenderedPageBreak/>
              <w:t>либо города с населением до 50 тыс. человек</w:t>
            </w:r>
          </w:p>
        </w:tc>
        <w:tc>
          <w:tcPr>
            <w:tcW w:w="1504" w:type="dxa"/>
            <w:vAlign w:val="bottom"/>
          </w:tcPr>
          <w:p w:rsidR="002A6277" w:rsidRDefault="002A6277" w:rsidP="00A17450">
            <w:pPr>
              <w:pStyle w:val="ConsPlusNormal"/>
              <w:jc w:val="right"/>
            </w:pPr>
            <w:r>
              <w:lastRenderedPageBreak/>
              <w:t>52 140,0</w:t>
            </w:r>
          </w:p>
        </w:tc>
        <w:tc>
          <w:tcPr>
            <w:tcW w:w="1384" w:type="dxa"/>
            <w:vAlign w:val="bottom"/>
          </w:tcPr>
          <w:p w:rsidR="002A6277" w:rsidRDefault="002A6277" w:rsidP="00A17450">
            <w:pPr>
              <w:pStyle w:val="ConsPlusNormal"/>
              <w:jc w:val="right"/>
            </w:pPr>
            <w:r>
              <w:t>50 160,0</w:t>
            </w:r>
          </w:p>
        </w:tc>
        <w:tc>
          <w:tcPr>
            <w:tcW w:w="1701" w:type="dxa"/>
            <w:vAlign w:val="bottom"/>
          </w:tcPr>
          <w:p w:rsidR="002A6277" w:rsidRDefault="002A6277" w:rsidP="00A17450">
            <w:pPr>
              <w:pStyle w:val="ConsPlusNormal"/>
              <w:jc w:val="right"/>
            </w:pPr>
            <w:r>
              <w:t>50 160,0</w:t>
            </w:r>
          </w:p>
        </w:tc>
      </w:tr>
      <w:tr w:rsidR="002A6277" w:rsidTr="00A17450">
        <w:tc>
          <w:tcPr>
            <w:tcW w:w="2464" w:type="dxa"/>
            <w:vAlign w:val="center"/>
          </w:tcPr>
          <w:p w:rsidR="002A6277" w:rsidRDefault="002A6277" w:rsidP="00A17450">
            <w:pPr>
              <w:pStyle w:val="ConsPlusNormal"/>
              <w:jc w:val="center"/>
            </w:pPr>
            <w:r>
              <w:t>2 02 25169 02 0000 150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504" w:type="dxa"/>
            <w:vAlign w:val="bottom"/>
          </w:tcPr>
          <w:p w:rsidR="002A6277" w:rsidRDefault="002A6277" w:rsidP="00A17450">
            <w:pPr>
              <w:pStyle w:val="ConsPlusNormal"/>
              <w:jc w:val="right"/>
            </w:pPr>
            <w:r>
              <w:t>67 769,4</w:t>
            </w:r>
          </w:p>
        </w:tc>
        <w:tc>
          <w:tcPr>
            <w:tcW w:w="1384" w:type="dxa"/>
            <w:vAlign w:val="bottom"/>
          </w:tcPr>
          <w:p w:rsidR="002A6277" w:rsidRDefault="002A6277" w:rsidP="00A17450">
            <w:pPr>
              <w:pStyle w:val="ConsPlusNormal"/>
              <w:jc w:val="right"/>
            </w:pPr>
            <w:r>
              <w:t>67 769,8</w:t>
            </w:r>
          </w:p>
        </w:tc>
        <w:tc>
          <w:tcPr>
            <w:tcW w:w="1701" w:type="dxa"/>
            <w:vAlign w:val="bottom"/>
          </w:tcPr>
          <w:p w:rsidR="002A6277" w:rsidRDefault="002A6277" w:rsidP="00A17450">
            <w:pPr>
              <w:pStyle w:val="ConsPlusNormal"/>
              <w:jc w:val="right"/>
            </w:pPr>
            <w:r>
              <w:t>67 759,4</w:t>
            </w:r>
          </w:p>
        </w:tc>
      </w:tr>
      <w:tr w:rsidR="002A6277" w:rsidTr="00A17450">
        <w:tc>
          <w:tcPr>
            <w:tcW w:w="2464" w:type="dxa"/>
            <w:vAlign w:val="center"/>
          </w:tcPr>
          <w:p w:rsidR="002A6277" w:rsidRDefault="002A6277" w:rsidP="00A17450">
            <w:pPr>
              <w:pStyle w:val="ConsPlusNormal"/>
              <w:jc w:val="center"/>
            </w:pPr>
            <w:r>
              <w:t>2 02 25173 02 0000 150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создание детских технопарков "Кванториум"</w:t>
            </w:r>
          </w:p>
        </w:tc>
        <w:tc>
          <w:tcPr>
            <w:tcW w:w="1504" w:type="dxa"/>
            <w:vAlign w:val="bottom"/>
          </w:tcPr>
          <w:p w:rsidR="002A6277" w:rsidRDefault="002A6277" w:rsidP="00A17450">
            <w:pPr>
              <w:pStyle w:val="ConsPlusNormal"/>
              <w:jc w:val="right"/>
            </w:pP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r>
              <w:t>20 502,8</w:t>
            </w:r>
          </w:p>
        </w:tc>
      </w:tr>
      <w:tr w:rsidR="002A6277" w:rsidTr="00A17450">
        <w:tc>
          <w:tcPr>
            <w:tcW w:w="2464" w:type="dxa"/>
            <w:vAlign w:val="center"/>
          </w:tcPr>
          <w:p w:rsidR="002A6277" w:rsidRDefault="002A6277" w:rsidP="00A17450">
            <w:pPr>
              <w:pStyle w:val="ConsPlusNormal"/>
              <w:jc w:val="center"/>
            </w:pPr>
            <w:r>
              <w:t>2 02 25177 02 0000 150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504" w:type="dxa"/>
            <w:vAlign w:val="bottom"/>
          </w:tcPr>
          <w:p w:rsidR="002A6277" w:rsidRDefault="002A6277" w:rsidP="00A17450">
            <w:pPr>
              <w:pStyle w:val="ConsPlusNormal"/>
              <w:jc w:val="right"/>
            </w:pPr>
            <w:r>
              <w:t>19 672,1</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2 02 25187 02 0000 150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w:t>
            </w:r>
            <w:r>
              <w:lastRenderedPageBreak/>
              <w:t>исключительно по адаптированным основным общеобразовательным программам</w:t>
            </w:r>
          </w:p>
        </w:tc>
        <w:tc>
          <w:tcPr>
            <w:tcW w:w="1504" w:type="dxa"/>
            <w:vAlign w:val="bottom"/>
          </w:tcPr>
          <w:p w:rsidR="002A6277" w:rsidRDefault="002A6277" w:rsidP="00A17450">
            <w:pPr>
              <w:pStyle w:val="ConsPlusNormal"/>
              <w:jc w:val="right"/>
            </w:pPr>
            <w:r>
              <w:lastRenderedPageBreak/>
              <w:t>14 123,1</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2 02 25189 02 0000 150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создание центров выявления и поддержки одаренных детей</w:t>
            </w:r>
          </w:p>
        </w:tc>
        <w:tc>
          <w:tcPr>
            <w:tcW w:w="1504" w:type="dxa"/>
            <w:vAlign w:val="bottom"/>
          </w:tcPr>
          <w:p w:rsidR="002A6277" w:rsidRDefault="002A6277" w:rsidP="00A17450">
            <w:pPr>
              <w:pStyle w:val="ConsPlusNormal"/>
              <w:jc w:val="right"/>
            </w:pPr>
            <w:r>
              <w:t>194 833,9</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2 02 25201 02 0000 150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развитие паллиативной медицинской помощи</w:t>
            </w:r>
          </w:p>
        </w:tc>
        <w:tc>
          <w:tcPr>
            <w:tcW w:w="1504" w:type="dxa"/>
            <w:vAlign w:val="bottom"/>
          </w:tcPr>
          <w:p w:rsidR="002A6277" w:rsidRDefault="002A6277" w:rsidP="00A17450">
            <w:pPr>
              <w:pStyle w:val="ConsPlusNormal"/>
              <w:jc w:val="right"/>
            </w:pPr>
            <w:r>
              <w:t>45 638,4</w:t>
            </w:r>
          </w:p>
        </w:tc>
        <w:tc>
          <w:tcPr>
            <w:tcW w:w="1384" w:type="dxa"/>
            <w:vAlign w:val="bottom"/>
          </w:tcPr>
          <w:p w:rsidR="002A6277" w:rsidRDefault="002A6277" w:rsidP="00A17450">
            <w:pPr>
              <w:pStyle w:val="ConsPlusNormal"/>
              <w:jc w:val="right"/>
            </w:pPr>
            <w:r>
              <w:t>43 774,1</w:t>
            </w:r>
          </w:p>
        </w:tc>
        <w:tc>
          <w:tcPr>
            <w:tcW w:w="1701" w:type="dxa"/>
            <w:vAlign w:val="bottom"/>
          </w:tcPr>
          <w:p w:rsidR="002A6277" w:rsidRDefault="002A6277" w:rsidP="00A17450">
            <w:pPr>
              <w:pStyle w:val="ConsPlusNormal"/>
              <w:jc w:val="right"/>
            </w:pPr>
            <w:r>
              <w:t>43 774,1</w:t>
            </w:r>
          </w:p>
        </w:tc>
      </w:tr>
      <w:tr w:rsidR="002A6277" w:rsidTr="00A17450">
        <w:tc>
          <w:tcPr>
            <w:tcW w:w="2464" w:type="dxa"/>
            <w:vAlign w:val="center"/>
          </w:tcPr>
          <w:p w:rsidR="002A6277" w:rsidRDefault="002A6277" w:rsidP="00A17450">
            <w:pPr>
              <w:pStyle w:val="ConsPlusNormal"/>
              <w:jc w:val="center"/>
            </w:pPr>
            <w:r>
              <w:t>2 02 25202 02 0000 150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504" w:type="dxa"/>
            <w:vAlign w:val="bottom"/>
          </w:tcPr>
          <w:p w:rsidR="002A6277" w:rsidRDefault="002A6277" w:rsidP="00A17450">
            <w:pPr>
              <w:pStyle w:val="ConsPlusNormal"/>
              <w:jc w:val="right"/>
            </w:pPr>
            <w:r>
              <w:t>11 074,4</w:t>
            </w:r>
          </w:p>
        </w:tc>
        <w:tc>
          <w:tcPr>
            <w:tcW w:w="1384" w:type="dxa"/>
            <w:vAlign w:val="bottom"/>
          </w:tcPr>
          <w:p w:rsidR="002A6277" w:rsidRDefault="002A6277" w:rsidP="00A17450">
            <w:pPr>
              <w:pStyle w:val="ConsPlusNormal"/>
              <w:jc w:val="right"/>
            </w:pPr>
            <w:r>
              <w:t>10 530,9</w:t>
            </w:r>
          </w:p>
        </w:tc>
        <w:tc>
          <w:tcPr>
            <w:tcW w:w="1701" w:type="dxa"/>
            <w:vAlign w:val="bottom"/>
          </w:tcPr>
          <w:p w:rsidR="002A6277" w:rsidRDefault="002A6277" w:rsidP="00A17450">
            <w:pPr>
              <w:pStyle w:val="ConsPlusNormal"/>
              <w:jc w:val="right"/>
            </w:pPr>
            <w:r>
              <w:t>10 435,6</w:t>
            </w:r>
          </w:p>
        </w:tc>
      </w:tr>
      <w:tr w:rsidR="002A6277" w:rsidTr="00A17450">
        <w:tc>
          <w:tcPr>
            <w:tcW w:w="2464" w:type="dxa"/>
            <w:vAlign w:val="center"/>
          </w:tcPr>
          <w:p w:rsidR="002A6277" w:rsidRDefault="002A6277" w:rsidP="00A17450">
            <w:pPr>
              <w:pStyle w:val="ConsPlusNormal"/>
              <w:jc w:val="center"/>
            </w:pPr>
            <w:r>
              <w:t>2 02 25210 02 0000 150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504" w:type="dxa"/>
            <w:vAlign w:val="bottom"/>
          </w:tcPr>
          <w:p w:rsidR="002A6277" w:rsidRDefault="002A6277" w:rsidP="00A17450">
            <w:pPr>
              <w:pStyle w:val="ConsPlusNormal"/>
              <w:jc w:val="right"/>
            </w:pPr>
            <w:r>
              <w:t>193 298,5</w:t>
            </w:r>
          </w:p>
        </w:tc>
        <w:tc>
          <w:tcPr>
            <w:tcW w:w="1384" w:type="dxa"/>
            <w:vAlign w:val="bottom"/>
          </w:tcPr>
          <w:p w:rsidR="002A6277" w:rsidRDefault="002A6277" w:rsidP="00A17450">
            <w:pPr>
              <w:pStyle w:val="ConsPlusNormal"/>
              <w:jc w:val="right"/>
            </w:pPr>
            <w:r>
              <w:t>86 698,8</w:t>
            </w:r>
          </w:p>
        </w:tc>
        <w:tc>
          <w:tcPr>
            <w:tcW w:w="1701" w:type="dxa"/>
            <w:vAlign w:val="bottom"/>
          </w:tcPr>
          <w:p w:rsidR="002A6277" w:rsidRDefault="002A6277" w:rsidP="00A17450">
            <w:pPr>
              <w:pStyle w:val="ConsPlusNormal"/>
              <w:jc w:val="right"/>
            </w:pPr>
            <w:r>
              <w:t>150 112,9</w:t>
            </w:r>
          </w:p>
        </w:tc>
      </w:tr>
      <w:tr w:rsidR="002A6277" w:rsidTr="00A17450">
        <w:tc>
          <w:tcPr>
            <w:tcW w:w="2464" w:type="dxa"/>
            <w:vAlign w:val="center"/>
          </w:tcPr>
          <w:p w:rsidR="002A6277" w:rsidRDefault="002A6277" w:rsidP="00A17450">
            <w:pPr>
              <w:pStyle w:val="ConsPlusNormal"/>
              <w:jc w:val="center"/>
            </w:pPr>
            <w:r>
              <w:t>2 02 25219 02 0000 150</w:t>
            </w:r>
          </w:p>
        </w:tc>
        <w:tc>
          <w:tcPr>
            <w:tcW w:w="3619" w:type="dxa"/>
            <w:vAlign w:val="center"/>
          </w:tcPr>
          <w:p w:rsidR="002A6277" w:rsidRDefault="002A6277" w:rsidP="00A17450">
            <w:pPr>
              <w:pStyle w:val="ConsPlusNormal"/>
              <w:jc w:val="both"/>
            </w:pPr>
            <w:r>
              <w:t>Субсидии бюджетам на создание центров цифрового образования детей</w:t>
            </w:r>
          </w:p>
        </w:tc>
        <w:tc>
          <w:tcPr>
            <w:tcW w:w="1504" w:type="dxa"/>
            <w:vAlign w:val="bottom"/>
          </w:tcPr>
          <w:p w:rsidR="002A6277" w:rsidRDefault="002A6277" w:rsidP="00A17450">
            <w:pPr>
              <w:pStyle w:val="ConsPlusNormal"/>
              <w:jc w:val="right"/>
            </w:pPr>
            <w:r>
              <w:t>11 230,7</w:t>
            </w:r>
          </w:p>
        </w:tc>
        <w:tc>
          <w:tcPr>
            <w:tcW w:w="1384" w:type="dxa"/>
            <w:vAlign w:val="bottom"/>
          </w:tcPr>
          <w:p w:rsidR="002A6277" w:rsidRDefault="002A6277" w:rsidP="00A17450">
            <w:pPr>
              <w:pStyle w:val="ConsPlusNormal"/>
              <w:jc w:val="right"/>
            </w:pPr>
            <w:r>
              <w:t>16 745,8</w:t>
            </w: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2 02 25228 02 0000 150</w:t>
            </w:r>
          </w:p>
        </w:tc>
        <w:tc>
          <w:tcPr>
            <w:tcW w:w="3619" w:type="dxa"/>
            <w:vAlign w:val="center"/>
          </w:tcPr>
          <w:p w:rsidR="002A6277" w:rsidRDefault="002A6277" w:rsidP="00A17450">
            <w:pPr>
              <w:pStyle w:val="ConsPlusNormal"/>
              <w:jc w:val="both"/>
            </w:pPr>
            <w:r>
              <w:t xml:space="preserve">Субсидии бюджетам субъектов </w:t>
            </w:r>
            <w:r>
              <w:lastRenderedPageBreak/>
              <w:t>Российской Федерации на оснащение объектов спортивной инфраструктуры спортивно-технологическим оборудованием</w:t>
            </w:r>
          </w:p>
        </w:tc>
        <w:tc>
          <w:tcPr>
            <w:tcW w:w="1504" w:type="dxa"/>
            <w:vAlign w:val="bottom"/>
          </w:tcPr>
          <w:p w:rsidR="002A6277" w:rsidRDefault="002A6277" w:rsidP="00A17450">
            <w:pPr>
              <w:pStyle w:val="ConsPlusNormal"/>
              <w:jc w:val="right"/>
            </w:pPr>
            <w:r>
              <w:lastRenderedPageBreak/>
              <w:t>64 918,8</w:t>
            </w:r>
          </w:p>
        </w:tc>
        <w:tc>
          <w:tcPr>
            <w:tcW w:w="1384" w:type="dxa"/>
            <w:vAlign w:val="bottom"/>
          </w:tcPr>
          <w:p w:rsidR="002A6277" w:rsidRDefault="002A6277" w:rsidP="00A17450">
            <w:pPr>
              <w:pStyle w:val="ConsPlusNormal"/>
              <w:jc w:val="right"/>
            </w:pPr>
            <w:r>
              <w:t>7 055,9</w:t>
            </w:r>
          </w:p>
        </w:tc>
        <w:tc>
          <w:tcPr>
            <w:tcW w:w="1701" w:type="dxa"/>
            <w:vAlign w:val="bottom"/>
          </w:tcPr>
          <w:p w:rsidR="002A6277" w:rsidRDefault="002A6277" w:rsidP="00A17450">
            <w:pPr>
              <w:pStyle w:val="ConsPlusNormal"/>
              <w:jc w:val="right"/>
            </w:pPr>
            <w:r>
              <w:t>7 057,9</w:t>
            </w:r>
          </w:p>
        </w:tc>
      </w:tr>
      <w:tr w:rsidR="002A6277" w:rsidTr="00A17450">
        <w:tc>
          <w:tcPr>
            <w:tcW w:w="2464" w:type="dxa"/>
            <w:vAlign w:val="center"/>
          </w:tcPr>
          <w:p w:rsidR="002A6277" w:rsidRDefault="002A6277" w:rsidP="00A17450">
            <w:pPr>
              <w:pStyle w:val="ConsPlusNormal"/>
              <w:jc w:val="center"/>
            </w:pPr>
            <w:r>
              <w:t>2 02 25229 02 0000 150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504" w:type="dxa"/>
            <w:vAlign w:val="bottom"/>
          </w:tcPr>
          <w:p w:rsidR="002A6277" w:rsidRDefault="002A6277" w:rsidP="00A17450">
            <w:pPr>
              <w:pStyle w:val="ConsPlusNormal"/>
              <w:jc w:val="right"/>
            </w:pPr>
            <w:r>
              <w:t>4 846,4</w:t>
            </w:r>
          </w:p>
        </w:tc>
        <w:tc>
          <w:tcPr>
            <w:tcW w:w="1384" w:type="dxa"/>
            <w:vAlign w:val="bottom"/>
          </w:tcPr>
          <w:p w:rsidR="002A6277" w:rsidRDefault="002A6277" w:rsidP="00A17450">
            <w:pPr>
              <w:pStyle w:val="ConsPlusNormal"/>
              <w:jc w:val="right"/>
            </w:pPr>
            <w:r>
              <w:t>7 527,2</w:t>
            </w:r>
          </w:p>
        </w:tc>
        <w:tc>
          <w:tcPr>
            <w:tcW w:w="1701" w:type="dxa"/>
            <w:vAlign w:val="bottom"/>
          </w:tcPr>
          <w:p w:rsidR="002A6277" w:rsidRDefault="002A6277" w:rsidP="00A17450">
            <w:pPr>
              <w:pStyle w:val="ConsPlusNormal"/>
              <w:jc w:val="right"/>
            </w:pPr>
            <w:r>
              <w:t>8 027,5</w:t>
            </w:r>
          </w:p>
        </w:tc>
      </w:tr>
      <w:tr w:rsidR="002A6277" w:rsidTr="00A17450">
        <w:tc>
          <w:tcPr>
            <w:tcW w:w="2464" w:type="dxa"/>
            <w:vAlign w:val="center"/>
          </w:tcPr>
          <w:p w:rsidR="002A6277" w:rsidRDefault="002A6277" w:rsidP="00A17450">
            <w:pPr>
              <w:pStyle w:val="ConsPlusNormal"/>
              <w:jc w:val="center"/>
            </w:pPr>
            <w:r>
              <w:t>2 02 25230 02 0000 150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504" w:type="dxa"/>
            <w:vAlign w:val="bottom"/>
          </w:tcPr>
          <w:p w:rsidR="002A6277" w:rsidRDefault="002A6277" w:rsidP="00A17450">
            <w:pPr>
              <w:pStyle w:val="ConsPlusNormal"/>
              <w:jc w:val="right"/>
            </w:pPr>
            <w:r>
              <w:t>102 957,8</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2 02 25232 02 0000 150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04" w:type="dxa"/>
            <w:vAlign w:val="bottom"/>
          </w:tcPr>
          <w:p w:rsidR="002A6277" w:rsidRDefault="002A6277" w:rsidP="00A17450">
            <w:pPr>
              <w:pStyle w:val="ConsPlusNormal"/>
              <w:jc w:val="right"/>
            </w:pPr>
            <w:r>
              <w:t>211 666,1</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2 02 25243 02 0000 150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w:t>
            </w:r>
            <w:r>
              <w:lastRenderedPageBreak/>
              <w:t>строительство и реконструкцию (модернизацию) объектов питьевого водоснабжения</w:t>
            </w:r>
          </w:p>
        </w:tc>
        <w:tc>
          <w:tcPr>
            <w:tcW w:w="1504" w:type="dxa"/>
            <w:vAlign w:val="bottom"/>
          </w:tcPr>
          <w:p w:rsidR="002A6277" w:rsidRDefault="002A6277" w:rsidP="00A17450">
            <w:pPr>
              <w:pStyle w:val="ConsPlusNormal"/>
              <w:jc w:val="right"/>
            </w:pPr>
            <w:r>
              <w:lastRenderedPageBreak/>
              <w:t>385 295,8</w:t>
            </w:r>
          </w:p>
        </w:tc>
        <w:tc>
          <w:tcPr>
            <w:tcW w:w="1384" w:type="dxa"/>
            <w:vAlign w:val="bottom"/>
          </w:tcPr>
          <w:p w:rsidR="002A6277" w:rsidRDefault="002A6277" w:rsidP="00A17450">
            <w:pPr>
              <w:pStyle w:val="ConsPlusNormal"/>
              <w:jc w:val="right"/>
            </w:pPr>
            <w:r>
              <w:t>519 382,0</w:t>
            </w:r>
          </w:p>
        </w:tc>
        <w:tc>
          <w:tcPr>
            <w:tcW w:w="1701" w:type="dxa"/>
            <w:vAlign w:val="bottom"/>
          </w:tcPr>
          <w:p w:rsidR="002A6277" w:rsidRDefault="002A6277" w:rsidP="00A17450">
            <w:pPr>
              <w:pStyle w:val="ConsPlusNormal"/>
              <w:jc w:val="right"/>
            </w:pPr>
            <w:r>
              <w:t>527 089,4</w:t>
            </w:r>
          </w:p>
        </w:tc>
      </w:tr>
      <w:tr w:rsidR="002A6277" w:rsidTr="00A17450">
        <w:tc>
          <w:tcPr>
            <w:tcW w:w="2464" w:type="dxa"/>
            <w:vAlign w:val="center"/>
          </w:tcPr>
          <w:p w:rsidR="002A6277" w:rsidRDefault="002A6277" w:rsidP="00A17450">
            <w:pPr>
              <w:pStyle w:val="ConsPlusNormal"/>
              <w:jc w:val="center"/>
            </w:pPr>
            <w:r>
              <w:t>2 02 25251 00 0000 150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504" w:type="dxa"/>
            <w:vAlign w:val="bottom"/>
          </w:tcPr>
          <w:p w:rsidR="002A6277" w:rsidRDefault="002A6277" w:rsidP="00A17450">
            <w:pPr>
              <w:pStyle w:val="ConsPlusNormal"/>
              <w:jc w:val="right"/>
            </w:pPr>
          </w:p>
        </w:tc>
        <w:tc>
          <w:tcPr>
            <w:tcW w:w="1384" w:type="dxa"/>
            <w:vAlign w:val="bottom"/>
          </w:tcPr>
          <w:p w:rsidR="002A6277" w:rsidRDefault="002A6277" w:rsidP="00A17450">
            <w:pPr>
              <w:pStyle w:val="ConsPlusNormal"/>
              <w:jc w:val="right"/>
            </w:pPr>
            <w:r>
              <w:t>41 260,8</w:t>
            </w: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2 02 25253 02 0000 150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04" w:type="dxa"/>
            <w:vAlign w:val="bottom"/>
          </w:tcPr>
          <w:p w:rsidR="002A6277" w:rsidRDefault="002A6277" w:rsidP="00A17450">
            <w:pPr>
              <w:pStyle w:val="ConsPlusNormal"/>
              <w:jc w:val="right"/>
            </w:pPr>
            <w:r>
              <w:t>8 292,5</w:t>
            </w:r>
          </w:p>
        </w:tc>
        <w:tc>
          <w:tcPr>
            <w:tcW w:w="1384" w:type="dxa"/>
            <w:vAlign w:val="bottom"/>
          </w:tcPr>
          <w:p w:rsidR="002A6277" w:rsidRDefault="002A6277" w:rsidP="00A17450">
            <w:pPr>
              <w:pStyle w:val="ConsPlusNormal"/>
              <w:jc w:val="right"/>
            </w:pPr>
            <w:r>
              <w:t>8 292,5</w:t>
            </w:r>
          </w:p>
        </w:tc>
        <w:tc>
          <w:tcPr>
            <w:tcW w:w="1701" w:type="dxa"/>
            <w:vAlign w:val="bottom"/>
          </w:tcPr>
          <w:p w:rsidR="002A6277" w:rsidRDefault="002A6277" w:rsidP="00A17450">
            <w:pPr>
              <w:pStyle w:val="ConsPlusNormal"/>
              <w:jc w:val="right"/>
            </w:pPr>
            <w:r>
              <w:t>10 661,8</w:t>
            </w:r>
          </w:p>
        </w:tc>
      </w:tr>
      <w:tr w:rsidR="002A6277" w:rsidTr="00A17450">
        <w:tc>
          <w:tcPr>
            <w:tcW w:w="2464" w:type="dxa"/>
            <w:vAlign w:val="center"/>
          </w:tcPr>
          <w:p w:rsidR="002A6277" w:rsidRDefault="002A6277" w:rsidP="00A17450">
            <w:pPr>
              <w:pStyle w:val="ConsPlusNormal"/>
              <w:jc w:val="center"/>
            </w:pPr>
            <w:r>
              <w:t>2 02 25255 02 0000 150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благоустройство зданий государственных и </w:t>
            </w:r>
            <w:r>
              <w:lastRenderedPageBreak/>
              <w:t>муниципальных общеобразовательных организаций в целях соблюдения требований к воздушно-тепловому режиму, водоснабжению и канализации</w:t>
            </w:r>
          </w:p>
        </w:tc>
        <w:tc>
          <w:tcPr>
            <w:tcW w:w="1504" w:type="dxa"/>
            <w:vAlign w:val="bottom"/>
          </w:tcPr>
          <w:p w:rsidR="002A6277" w:rsidRDefault="002A6277" w:rsidP="00A17450">
            <w:pPr>
              <w:pStyle w:val="ConsPlusNormal"/>
              <w:jc w:val="right"/>
            </w:pPr>
            <w:r>
              <w:lastRenderedPageBreak/>
              <w:t>84 961,8</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2 02 25256 02 0000 150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04" w:type="dxa"/>
            <w:vAlign w:val="bottom"/>
          </w:tcPr>
          <w:p w:rsidR="002A6277" w:rsidRDefault="002A6277" w:rsidP="00A17450">
            <w:pPr>
              <w:pStyle w:val="ConsPlusNormal"/>
              <w:jc w:val="right"/>
            </w:pPr>
            <w:r>
              <w:t>5 530,0</w:t>
            </w:r>
          </w:p>
        </w:tc>
        <w:tc>
          <w:tcPr>
            <w:tcW w:w="1384" w:type="dxa"/>
            <w:vAlign w:val="bottom"/>
          </w:tcPr>
          <w:p w:rsidR="002A6277" w:rsidRDefault="002A6277" w:rsidP="00A17450">
            <w:pPr>
              <w:pStyle w:val="ConsPlusNormal"/>
              <w:jc w:val="right"/>
            </w:pPr>
            <w:r>
              <w:t>5 320,0</w:t>
            </w:r>
          </w:p>
        </w:tc>
        <w:tc>
          <w:tcPr>
            <w:tcW w:w="1701" w:type="dxa"/>
            <w:vAlign w:val="bottom"/>
          </w:tcPr>
          <w:p w:rsidR="002A6277" w:rsidRDefault="002A6277" w:rsidP="00A17450">
            <w:pPr>
              <w:pStyle w:val="ConsPlusNormal"/>
              <w:jc w:val="right"/>
            </w:pPr>
            <w:r>
              <w:t>10 640,0</w:t>
            </w:r>
          </w:p>
        </w:tc>
      </w:tr>
      <w:tr w:rsidR="002A6277" w:rsidTr="00A17450">
        <w:tc>
          <w:tcPr>
            <w:tcW w:w="2464" w:type="dxa"/>
            <w:vAlign w:val="center"/>
          </w:tcPr>
          <w:p w:rsidR="002A6277" w:rsidRDefault="002A6277" w:rsidP="00A17450">
            <w:pPr>
              <w:pStyle w:val="ConsPlusNormal"/>
              <w:jc w:val="center"/>
            </w:pPr>
            <w:r>
              <w:t>2 02 25259 02 0000 150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государственную поддержку производства масличных культур</w:t>
            </w:r>
          </w:p>
        </w:tc>
        <w:tc>
          <w:tcPr>
            <w:tcW w:w="1504" w:type="dxa"/>
            <w:vAlign w:val="bottom"/>
          </w:tcPr>
          <w:p w:rsidR="002A6277" w:rsidRDefault="002A6277" w:rsidP="00A17450">
            <w:pPr>
              <w:pStyle w:val="ConsPlusNormal"/>
              <w:jc w:val="right"/>
            </w:pPr>
            <w:r>
              <w:t>375 185,5</w:t>
            </w:r>
          </w:p>
        </w:tc>
        <w:tc>
          <w:tcPr>
            <w:tcW w:w="1384" w:type="dxa"/>
            <w:vAlign w:val="bottom"/>
          </w:tcPr>
          <w:p w:rsidR="002A6277" w:rsidRDefault="002A6277" w:rsidP="00A17450">
            <w:pPr>
              <w:pStyle w:val="ConsPlusNormal"/>
              <w:jc w:val="right"/>
            </w:pPr>
            <w:r>
              <w:t>395 075,4</w:t>
            </w:r>
          </w:p>
        </w:tc>
        <w:tc>
          <w:tcPr>
            <w:tcW w:w="1701" w:type="dxa"/>
            <w:vAlign w:val="bottom"/>
          </w:tcPr>
          <w:p w:rsidR="002A6277" w:rsidRDefault="002A6277" w:rsidP="00A17450">
            <w:pPr>
              <w:pStyle w:val="ConsPlusNormal"/>
              <w:jc w:val="right"/>
            </w:pPr>
            <w:r>
              <w:t>382 245,0</w:t>
            </w:r>
          </w:p>
        </w:tc>
      </w:tr>
      <w:tr w:rsidR="002A6277" w:rsidTr="00A17450">
        <w:tc>
          <w:tcPr>
            <w:tcW w:w="2464" w:type="dxa"/>
            <w:vAlign w:val="center"/>
          </w:tcPr>
          <w:p w:rsidR="002A6277" w:rsidRDefault="002A6277" w:rsidP="00A17450">
            <w:pPr>
              <w:pStyle w:val="ConsPlusNormal"/>
              <w:jc w:val="center"/>
            </w:pPr>
            <w:r>
              <w:t>2 02 25291 02 0000 150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повышение эффективности службы занятости</w:t>
            </w:r>
          </w:p>
        </w:tc>
        <w:tc>
          <w:tcPr>
            <w:tcW w:w="1504" w:type="dxa"/>
            <w:vAlign w:val="bottom"/>
          </w:tcPr>
          <w:p w:rsidR="002A6277" w:rsidRDefault="002A6277" w:rsidP="00A17450">
            <w:pPr>
              <w:pStyle w:val="ConsPlusNormal"/>
              <w:jc w:val="right"/>
            </w:pPr>
            <w:r>
              <w:t>1 881,6</w:t>
            </w:r>
          </w:p>
        </w:tc>
        <w:tc>
          <w:tcPr>
            <w:tcW w:w="1384" w:type="dxa"/>
            <w:vAlign w:val="bottom"/>
          </w:tcPr>
          <w:p w:rsidR="002A6277" w:rsidRDefault="002A6277" w:rsidP="00A17450">
            <w:pPr>
              <w:pStyle w:val="ConsPlusNormal"/>
              <w:jc w:val="right"/>
            </w:pPr>
            <w:r>
              <w:t>1 911,4</w:t>
            </w:r>
          </w:p>
        </w:tc>
        <w:tc>
          <w:tcPr>
            <w:tcW w:w="1701" w:type="dxa"/>
            <w:vAlign w:val="bottom"/>
          </w:tcPr>
          <w:p w:rsidR="002A6277" w:rsidRDefault="002A6277" w:rsidP="00A17450">
            <w:pPr>
              <w:pStyle w:val="ConsPlusNormal"/>
              <w:jc w:val="right"/>
            </w:pPr>
            <w:r>
              <w:t>6 235,2</w:t>
            </w:r>
          </w:p>
        </w:tc>
      </w:tr>
      <w:tr w:rsidR="002A6277" w:rsidTr="00A17450">
        <w:tc>
          <w:tcPr>
            <w:tcW w:w="2464" w:type="dxa"/>
            <w:vAlign w:val="center"/>
          </w:tcPr>
          <w:p w:rsidR="002A6277" w:rsidRDefault="002A6277" w:rsidP="00A17450">
            <w:pPr>
              <w:pStyle w:val="ConsPlusNormal"/>
              <w:jc w:val="center"/>
            </w:pPr>
            <w:r>
              <w:t>2 02 25299 02 0000 150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софинансирование расходных обязательств субъектов </w:t>
            </w:r>
            <w:r>
              <w:lastRenderedPageBreak/>
              <w:t>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504" w:type="dxa"/>
            <w:vAlign w:val="bottom"/>
          </w:tcPr>
          <w:p w:rsidR="002A6277" w:rsidRDefault="002A6277" w:rsidP="00A17450">
            <w:pPr>
              <w:pStyle w:val="ConsPlusNormal"/>
              <w:jc w:val="right"/>
            </w:pPr>
            <w:r>
              <w:lastRenderedPageBreak/>
              <w:t>8 193,6</w:t>
            </w:r>
          </w:p>
        </w:tc>
        <w:tc>
          <w:tcPr>
            <w:tcW w:w="1384" w:type="dxa"/>
            <w:vAlign w:val="bottom"/>
          </w:tcPr>
          <w:p w:rsidR="002A6277" w:rsidRDefault="002A6277" w:rsidP="00A17450">
            <w:pPr>
              <w:pStyle w:val="ConsPlusNormal"/>
              <w:jc w:val="right"/>
            </w:pPr>
            <w:r>
              <w:t>7 485,3</w:t>
            </w:r>
          </w:p>
        </w:tc>
        <w:tc>
          <w:tcPr>
            <w:tcW w:w="1701" w:type="dxa"/>
            <w:vAlign w:val="bottom"/>
          </w:tcPr>
          <w:p w:rsidR="002A6277" w:rsidRDefault="002A6277" w:rsidP="00A17450">
            <w:pPr>
              <w:pStyle w:val="ConsPlusNormal"/>
              <w:jc w:val="right"/>
            </w:pPr>
            <w:r>
              <w:t>7 837,4</w:t>
            </w:r>
          </w:p>
        </w:tc>
      </w:tr>
      <w:tr w:rsidR="002A6277" w:rsidTr="00A17450">
        <w:tc>
          <w:tcPr>
            <w:tcW w:w="2464" w:type="dxa"/>
            <w:vAlign w:val="center"/>
          </w:tcPr>
          <w:p w:rsidR="002A6277" w:rsidRDefault="002A6277" w:rsidP="00A17450">
            <w:pPr>
              <w:pStyle w:val="ConsPlusNormal"/>
              <w:jc w:val="center"/>
            </w:pPr>
            <w:r>
              <w:t>2 02 25302 02 0000 150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осуществление выплат на детей в возрасте от трех до семи лет включительно</w:t>
            </w:r>
          </w:p>
        </w:tc>
        <w:tc>
          <w:tcPr>
            <w:tcW w:w="1504" w:type="dxa"/>
            <w:vAlign w:val="bottom"/>
          </w:tcPr>
          <w:p w:rsidR="002A6277" w:rsidRDefault="002A6277" w:rsidP="00A17450">
            <w:pPr>
              <w:pStyle w:val="ConsPlusNormal"/>
              <w:jc w:val="right"/>
            </w:pPr>
            <w:r>
              <w:t>1 384 715,0</w:t>
            </w:r>
          </w:p>
        </w:tc>
        <w:tc>
          <w:tcPr>
            <w:tcW w:w="1384" w:type="dxa"/>
            <w:vAlign w:val="bottom"/>
          </w:tcPr>
          <w:p w:rsidR="002A6277" w:rsidRDefault="002A6277" w:rsidP="00A17450">
            <w:pPr>
              <w:pStyle w:val="ConsPlusNormal"/>
              <w:jc w:val="right"/>
            </w:pPr>
            <w:r>
              <w:t>1 310 793,8</w:t>
            </w:r>
          </w:p>
        </w:tc>
        <w:tc>
          <w:tcPr>
            <w:tcW w:w="1701" w:type="dxa"/>
            <w:vAlign w:val="bottom"/>
          </w:tcPr>
          <w:p w:rsidR="002A6277" w:rsidRDefault="002A6277" w:rsidP="00A17450">
            <w:pPr>
              <w:pStyle w:val="ConsPlusNormal"/>
              <w:jc w:val="right"/>
            </w:pPr>
            <w:r>
              <w:t>1 322 994,0</w:t>
            </w:r>
          </w:p>
        </w:tc>
      </w:tr>
      <w:tr w:rsidR="002A6277" w:rsidTr="00A17450">
        <w:tc>
          <w:tcPr>
            <w:tcW w:w="2464" w:type="dxa"/>
            <w:vAlign w:val="center"/>
          </w:tcPr>
          <w:p w:rsidR="002A6277" w:rsidRDefault="002A6277" w:rsidP="00A17450">
            <w:pPr>
              <w:pStyle w:val="ConsPlusNormal"/>
              <w:jc w:val="center"/>
            </w:pPr>
            <w:r>
              <w:t>2 02 25304 02 0000 150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04" w:type="dxa"/>
            <w:vAlign w:val="bottom"/>
          </w:tcPr>
          <w:p w:rsidR="002A6277" w:rsidRDefault="002A6277" w:rsidP="00A17450">
            <w:pPr>
              <w:pStyle w:val="ConsPlusNormal"/>
              <w:jc w:val="right"/>
            </w:pPr>
            <w:r>
              <w:t>504 679,8</w:t>
            </w:r>
          </w:p>
        </w:tc>
        <w:tc>
          <w:tcPr>
            <w:tcW w:w="1384" w:type="dxa"/>
            <w:vAlign w:val="bottom"/>
          </w:tcPr>
          <w:p w:rsidR="002A6277" w:rsidRDefault="002A6277" w:rsidP="00A17450">
            <w:pPr>
              <w:pStyle w:val="ConsPlusNormal"/>
              <w:jc w:val="right"/>
            </w:pPr>
            <w:r>
              <w:t>509 020,0</w:t>
            </w:r>
          </w:p>
        </w:tc>
        <w:tc>
          <w:tcPr>
            <w:tcW w:w="1701" w:type="dxa"/>
            <w:vAlign w:val="bottom"/>
          </w:tcPr>
          <w:p w:rsidR="002A6277" w:rsidRDefault="002A6277" w:rsidP="00A17450">
            <w:pPr>
              <w:pStyle w:val="ConsPlusNormal"/>
              <w:jc w:val="right"/>
            </w:pPr>
            <w:r>
              <w:t>499 635,0</w:t>
            </w:r>
          </w:p>
        </w:tc>
      </w:tr>
      <w:tr w:rsidR="002A6277" w:rsidTr="00A17450">
        <w:tc>
          <w:tcPr>
            <w:tcW w:w="2464" w:type="dxa"/>
            <w:vAlign w:val="center"/>
          </w:tcPr>
          <w:p w:rsidR="002A6277" w:rsidRDefault="002A6277" w:rsidP="00A17450">
            <w:pPr>
              <w:pStyle w:val="ConsPlusNormal"/>
              <w:jc w:val="center"/>
            </w:pPr>
            <w:r>
              <w:t>2 02 25402 02 0000 150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04" w:type="dxa"/>
            <w:vAlign w:val="bottom"/>
          </w:tcPr>
          <w:p w:rsidR="002A6277" w:rsidRDefault="002A6277" w:rsidP="00A17450">
            <w:pPr>
              <w:pStyle w:val="ConsPlusNormal"/>
              <w:jc w:val="right"/>
            </w:pPr>
            <w:r>
              <w:t>107 671,1</w:t>
            </w:r>
          </w:p>
        </w:tc>
        <w:tc>
          <w:tcPr>
            <w:tcW w:w="1384" w:type="dxa"/>
            <w:vAlign w:val="bottom"/>
          </w:tcPr>
          <w:p w:rsidR="002A6277" w:rsidRDefault="002A6277" w:rsidP="00A17450">
            <w:pPr>
              <w:pStyle w:val="ConsPlusNormal"/>
              <w:jc w:val="right"/>
            </w:pPr>
            <w:r>
              <w:t>100 812,3</w:t>
            </w:r>
          </w:p>
        </w:tc>
        <w:tc>
          <w:tcPr>
            <w:tcW w:w="1701" w:type="dxa"/>
            <w:vAlign w:val="bottom"/>
          </w:tcPr>
          <w:p w:rsidR="002A6277" w:rsidRDefault="002A6277" w:rsidP="00A17450">
            <w:pPr>
              <w:pStyle w:val="ConsPlusNormal"/>
              <w:jc w:val="right"/>
            </w:pPr>
            <w:r>
              <w:t>100 812,3</w:t>
            </w:r>
          </w:p>
        </w:tc>
      </w:tr>
      <w:tr w:rsidR="002A6277" w:rsidTr="00A17450">
        <w:tc>
          <w:tcPr>
            <w:tcW w:w="2464" w:type="dxa"/>
            <w:vAlign w:val="center"/>
          </w:tcPr>
          <w:p w:rsidR="002A6277" w:rsidRDefault="002A6277" w:rsidP="00A17450">
            <w:pPr>
              <w:pStyle w:val="ConsPlusNormal"/>
              <w:jc w:val="center"/>
            </w:pPr>
            <w:r>
              <w:lastRenderedPageBreak/>
              <w:t>2 02 25404 02 0000 150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504" w:type="dxa"/>
            <w:vAlign w:val="bottom"/>
          </w:tcPr>
          <w:p w:rsidR="002A6277" w:rsidRDefault="002A6277" w:rsidP="00A17450">
            <w:pPr>
              <w:pStyle w:val="ConsPlusNormal"/>
              <w:jc w:val="right"/>
            </w:pPr>
            <w:r>
              <w:t>176 636,7</w:t>
            </w:r>
          </w:p>
        </w:tc>
        <w:tc>
          <w:tcPr>
            <w:tcW w:w="1384" w:type="dxa"/>
            <w:vAlign w:val="bottom"/>
          </w:tcPr>
          <w:p w:rsidR="002A6277" w:rsidRDefault="002A6277" w:rsidP="00A17450">
            <w:pPr>
              <w:pStyle w:val="ConsPlusNormal"/>
              <w:jc w:val="right"/>
            </w:pPr>
            <w:r>
              <w:t>176 636,7</w:t>
            </w:r>
          </w:p>
        </w:tc>
        <w:tc>
          <w:tcPr>
            <w:tcW w:w="1701" w:type="dxa"/>
            <w:vAlign w:val="bottom"/>
          </w:tcPr>
          <w:p w:rsidR="002A6277" w:rsidRDefault="002A6277" w:rsidP="00A17450">
            <w:pPr>
              <w:pStyle w:val="ConsPlusNormal"/>
              <w:jc w:val="right"/>
            </w:pPr>
            <w:r>
              <w:t>176 636,7</w:t>
            </w:r>
          </w:p>
        </w:tc>
      </w:tr>
      <w:tr w:rsidR="002A6277" w:rsidTr="00A17450">
        <w:tc>
          <w:tcPr>
            <w:tcW w:w="2464" w:type="dxa"/>
            <w:vAlign w:val="center"/>
          </w:tcPr>
          <w:p w:rsidR="002A6277" w:rsidRDefault="002A6277" w:rsidP="00A17450">
            <w:pPr>
              <w:pStyle w:val="ConsPlusNormal"/>
              <w:jc w:val="center"/>
            </w:pPr>
            <w:r>
              <w:t>2 02 25462 02 0000 150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504" w:type="dxa"/>
            <w:vAlign w:val="bottom"/>
          </w:tcPr>
          <w:p w:rsidR="002A6277" w:rsidRDefault="002A6277" w:rsidP="00A17450">
            <w:pPr>
              <w:pStyle w:val="ConsPlusNormal"/>
              <w:jc w:val="right"/>
            </w:pPr>
            <w:r>
              <w:t>11 714,4</w:t>
            </w:r>
          </w:p>
        </w:tc>
        <w:tc>
          <w:tcPr>
            <w:tcW w:w="1384" w:type="dxa"/>
            <w:vAlign w:val="bottom"/>
          </w:tcPr>
          <w:p w:rsidR="002A6277" w:rsidRDefault="002A6277" w:rsidP="00A17450">
            <w:pPr>
              <w:pStyle w:val="ConsPlusNormal"/>
              <w:jc w:val="right"/>
            </w:pPr>
            <w:r>
              <w:t>11 080,3</w:t>
            </w:r>
          </w:p>
        </w:tc>
        <w:tc>
          <w:tcPr>
            <w:tcW w:w="1701" w:type="dxa"/>
            <w:vAlign w:val="bottom"/>
          </w:tcPr>
          <w:p w:rsidR="002A6277" w:rsidRDefault="002A6277" w:rsidP="00A17450">
            <w:pPr>
              <w:pStyle w:val="ConsPlusNormal"/>
              <w:jc w:val="right"/>
            </w:pPr>
            <w:r>
              <w:t>11 094,2</w:t>
            </w:r>
          </w:p>
        </w:tc>
      </w:tr>
      <w:tr w:rsidR="002A6277" w:rsidTr="00A17450">
        <w:tc>
          <w:tcPr>
            <w:tcW w:w="2464" w:type="dxa"/>
            <w:vAlign w:val="center"/>
          </w:tcPr>
          <w:p w:rsidR="002A6277" w:rsidRDefault="002A6277" w:rsidP="00A17450">
            <w:pPr>
              <w:pStyle w:val="ConsPlusNormal"/>
              <w:jc w:val="center"/>
            </w:pPr>
            <w:r>
              <w:t>2 02 25466 02 0000 150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04" w:type="dxa"/>
            <w:vAlign w:val="bottom"/>
          </w:tcPr>
          <w:p w:rsidR="002A6277" w:rsidRDefault="002A6277" w:rsidP="00A17450">
            <w:pPr>
              <w:pStyle w:val="ConsPlusNormal"/>
              <w:jc w:val="right"/>
            </w:pPr>
            <w:r>
              <w:t>6 930,4</w:t>
            </w:r>
          </w:p>
        </w:tc>
        <w:tc>
          <w:tcPr>
            <w:tcW w:w="1384" w:type="dxa"/>
            <w:vAlign w:val="bottom"/>
          </w:tcPr>
          <w:p w:rsidR="002A6277" w:rsidRDefault="002A6277" w:rsidP="00A17450">
            <w:pPr>
              <w:pStyle w:val="ConsPlusNormal"/>
              <w:jc w:val="right"/>
            </w:pPr>
            <w:r>
              <w:t>5 930,9</w:t>
            </w:r>
          </w:p>
        </w:tc>
        <w:tc>
          <w:tcPr>
            <w:tcW w:w="1701" w:type="dxa"/>
            <w:vAlign w:val="bottom"/>
          </w:tcPr>
          <w:p w:rsidR="002A6277" w:rsidRDefault="002A6277" w:rsidP="00A17450">
            <w:pPr>
              <w:pStyle w:val="ConsPlusNormal"/>
              <w:jc w:val="right"/>
            </w:pPr>
            <w:r>
              <w:t>6 048,0</w:t>
            </w:r>
          </w:p>
        </w:tc>
      </w:tr>
      <w:tr w:rsidR="002A6277" w:rsidTr="00A17450">
        <w:tc>
          <w:tcPr>
            <w:tcW w:w="2464" w:type="dxa"/>
            <w:vAlign w:val="center"/>
          </w:tcPr>
          <w:p w:rsidR="002A6277" w:rsidRDefault="002A6277" w:rsidP="00A17450">
            <w:pPr>
              <w:pStyle w:val="ConsPlusNormal"/>
              <w:jc w:val="center"/>
            </w:pPr>
            <w:r>
              <w:t>2 02 25467 02 0000 150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w:t>
            </w:r>
            <w:r>
              <w:lastRenderedPageBreak/>
              <w:t>числом жителей до 50 тысяч человек</w:t>
            </w:r>
          </w:p>
        </w:tc>
        <w:tc>
          <w:tcPr>
            <w:tcW w:w="1504" w:type="dxa"/>
            <w:vAlign w:val="bottom"/>
          </w:tcPr>
          <w:p w:rsidR="002A6277" w:rsidRDefault="002A6277" w:rsidP="00A17450">
            <w:pPr>
              <w:pStyle w:val="ConsPlusNormal"/>
              <w:jc w:val="right"/>
            </w:pPr>
            <w:r>
              <w:lastRenderedPageBreak/>
              <w:t>26 084,6</w:t>
            </w:r>
          </w:p>
        </w:tc>
        <w:tc>
          <w:tcPr>
            <w:tcW w:w="1384" w:type="dxa"/>
            <w:vAlign w:val="bottom"/>
          </w:tcPr>
          <w:p w:rsidR="002A6277" w:rsidRDefault="002A6277" w:rsidP="00A17450">
            <w:pPr>
              <w:pStyle w:val="ConsPlusNormal"/>
              <w:jc w:val="right"/>
            </w:pPr>
            <w:r>
              <w:t>22 630,2</w:t>
            </w:r>
          </w:p>
        </w:tc>
        <w:tc>
          <w:tcPr>
            <w:tcW w:w="1701" w:type="dxa"/>
            <w:vAlign w:val="bottom"/>
          </w:tcPr>
          <w:p w:rsidR="002A6277" w:rsidRDefault="002A6277" w:rsidP="00A17450">
            <w:pPr>
              <w:pStyle w:val="ConsPlusNormal"/>
              <w:jc w:val="right"/>
            </w:pPr>
            <w:r>
              <w:t>22 630,2</w:t>
            </w:r>
          </w:p>
        </w:tc>
      </w:tr>
      <w:tr w:rsidR="002A6277" w:rsidTr="00A17450">
        <w:tc>
          <w:tcPr>
            <w:tcW w:w="2464" w:type="dxa"/>
            <w:vAlign w:val="center"/>
          </w:tcPr>
          <w:p w:rsidR="002A6277" w:rsidRDefault="002A6277" w:rsidP="00A17450">
            <w:pPr>
              <w:pStyle w:val="ConsPlusNormal"/>
              <w:jc w:val="center"/>
            </w:pPr>
            <w:r>
              <w:t>2 02 25480 02 0000 150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c>
          <w:tcPr>
            <w:tcW w:w="1504" w:type="dxa"/>
            <w:vAlign w:val="bottom"/>
          </w:tcPr>
          <w:p w:rsidR="002A6277" w:rsidRDefault="002A6277" w:rsidP="00A17450">
            <w:pPr>
              <w:pStyle w:val="ConsPlusNormal"/>
              <w:jc w:val="right"/>
            </w:pPr>
            <w:r>
              <w:t>110 237,5</w:t>
            </w:r>
          </w:p>
        </w:tc>
        <w:tc>
          <w:tcPr>
            <w:tcW w:w="1384" w:type="dxa"/>
            <w:vAlign w:val="bottom"/>
          </w:tcPr>
          <w:p w:rsidR="002A6277" w:rsidRDefault="002A6277" w:rsidP="00A17450">
            <w:pPr>
              <w:pStyle w:val="ConsPlusNormal"/>
              <w:jc w:val="right"/>
            </w:pPr>
            <w:r>
              <w:t>116 036,9</w:t>
            </w:r>
          </w:p>
        </w:tc>
        <w:tc>
          <w:tcPr>
            <w:tcW w:w="1701" w:type="dxa"/>
            <w:vAlign w:val="bottom"/>
          </w:tcPr>
          <w:p w:rsidR="002A6277" w:rsidRDefault="002A6277" w:rsidP="00A17450">
            <w:pPr>
              <w:pStyle w:val="ConsPlusNormal"/>
              <w:jc w:val="right"/>
            </w:pPr>
            <w:r>
              <w:t>134 913,8</w:t>
            </w:r>
          </w:p>
        </w:tc>
      </w:tr>
      <w:tr w:rsidR="002A6277" w:rsidTr="00A17450">
        <w:tc>
          <w:tcPr>
            <w:tcW w:w="2464" w:type="dxa"/>
            <w:vAlign w:val="center"/>
          </w:tcPr>
          <w:p w:rsidR="002A6277" w:rsidRDefault="002A6277" w:rsidP="00A17450">
            <w:pPr>
              <w:pStyle w:val="ConsPlusNormal"/>
              <w:jc w:val="center"/>
            </w:pPr>
            <w:r>
              <w:t>2 02 25491 02 0000 150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04" w:type="dxa"/>
            <w:vAlign w:val="bottom"/>
          </w:tcPr>
          <w:p w:rsidR="002A6277" w:rsidRDefault="002A6277" w:rsidP="00A17450">
            <w:pPr>
              <w:pStyle w:val="ConsPlusNormal"/>
              <w:jc w:val="right"/>
            </w:pPr>
            <w:r>
              <w:t>3 583,0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2 02 25497 02 0000 150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мероприятий по обеспечению жильем молодых семей</w:t>
            </w:r>
          </w:p>
        </w:tc>
        <w:tc>
          <w:tcPr>
            <w:tcW w:w="1504" w:type="dxa"/>
            <w:vAlign w:val="bottom"/>
          </w:tcPr>
          <w:p w:rsidR="002A6277" w:rsidRDefault="002A6277" w:rsidP="00A17450">
            <w:pPr>
              <w:pStyle w:val="ConsPlusNormal"/>
              <w:jc w:val="right"/>
            </w:pPr>
            <w:r>
              <w:t>39 495,9</w:t>
            </w:r>
          </w:p>
        </w:tc>
        <w:tc>
          <w:tcPr>
            <w:tcW w:w="1384" w:type="dxa"/>
            <w:vAlign w:val="bottom"/>
          </w:tcPr>
          <w:p w:rsidR="002A6277" w:rsidRDefault="002A6277" w:rsidP="00A17450">
            <w:pPr>
              <w:pStyle w:val="ConsPlusNormal"/>
              <w:jc w:val="right"/>
            </w:pPr>
            <w:r>
              <w:t>39 882,5</w:t>
            </w:r>
          </w:p>
        </w:tc>
        <w:tc>
          <w:tcPr>
            <w:tcW w:w="1701" w:type="dxa"/>
            <w:vAlign w:val="bottom"/>
          </w:tcPr>
          <w:p w:rsidR="002A6277" w:rsidRDefault="002A6277" w:rsidP="00A17450">
            <w:pPr>
              <w:pStyle w:val="ConsPlusNormal"/>
              <w:jc w:val="right"/>
            </w:pPr>
            <w:r>
              <w:t>40 033,9</w:t>
            </w:r>
          </w:p>
        </w:tc>
      </w:tr>
      <w:tr w:rsidR="002A6277" w:rsidTr="00A17450">
        <w:tc>
          <w:tcPr>
            <w:tcW w:w="2464" w:type="dxa"/>
            <w:vAlign w:val="center"/>
          </w:tcPr>
          <w:p w:rsidR="002A6277" w:rsidRDefault="002A6277" w:rsidP="00A17450">
            <w:pPr>
              <w:pStyle w:val="ConsPlusNormal"/>
              <w:jc w:val="center"/>
            </w:pPr>
            <w:r>
              <w:t>2 02 25502 02 0000 150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стимулирование развития приоритетных подотраслей агропромышленного комплекса и развития малых форм хозяйствования</w:t>
            </w:r>
          </w:p>
        </w:tc>
        <w:tc>
          <w:tcPr>
            <w:tcW w:w="1504" w:type="dxa"/>
            <w:vAlign w:val="bottom"/>
          </w:tcPr>
          <w:p w:rsidR="002A6277" w:rsidRDefault="002A6277" w:rsidP="00A17450">
            <w:pPr>
              <w:pStyle w:val="ConsPlusNormal"/>
              <w:jc w:val="right"/>
            </w:pPr>
            <w:r>
              <w:t>600 279,7</w:t>
            </w:r>
          </w:p>
        </w:tc>
        <w:tc>
          <w:tcPr>
            <w:tcW w:w="1384" w:type="dxa"/>
            <w:vAlign w:val="bottom"/>
          </w:tcPr>
          <w:p w:rsidR="002A6277" w:rsidRDefault="002A6277" w:rsidP="00A17450">
            <w:pPr>
              <w:pStyle w:val="ConsPlusNormal"/>
              <w:jc w:val="right"/>
            </w:pPr>
            <w:r>
              <w:t>596 599,4</w:t>
            </w:r>
          </w:p>
        </w:tc>
        <w:tc>
          <w:tcPr>
            <w:tcW w:w="1701" w:type="dxa"/>
            <w:vAlign w:val="bottom"/>
          </w:tcPr>
          <w:p w:rsidR="002A6277" w:rsidRDefault="002A6277" w:rsidP="00A17450">
            <w:pPr>
              <w:pStyle w:val="ConsPlusNormal"/>
              <w:jc w:val="right"/>
            </w:pPr>
            <w:r>
              <w:t>602 098,7</w:t>
            </w:r>
          </w:p>
        </w:tc>
      </w:tr>
      <w:tr w:rsidR="002A6277" w:rsidTr="00A17450">
        <w:tc>
          <w:tcPr>
            <w:tcW w:w="2464" w:type="dxa"/>
            <w:vAlign w:val="center"/>
          </w:tcPr>
          <w:p w:rsidR="002A6277" w:rsidRDefault="002A6277" w:rsidP="00A17450">
            <w:pPr>
              <w:pStyle w:val="ConsPlusNormal"/>
              <w:jc w:val="center"/>
            </w:pPr>
            <w:r>
              <w:t>2 02 25508 02 0000 150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w:t>
            </w:r>
            <w:r>
              <w:lastRenderedPageBreak/>
              <w:t>поддержку сельскохозяйственного производства по отдельным подотраслям растениеводства и животноводства</w:t>
            </w:r>
          </w:p>
        </w:tc>
        <w:tc>
          <w:tcPr>
            <w:tcW w:w="1504" w:type="dxa"/>
            <w:vAlign w:val="bottom"/>
          </w:tcPr>
          <w:p w:rsidR="002A6277" w:rsidRDefault="002A6277" w:rsidP="00A17450">
            <w:pPr>
              <w:pStyle w:val="ConsPlusNormal"/>
              <w:jc w:val="right"/>
            </w:pPr>
            <w:r>
              <w:lastRenderedPageBreak/>
              <w:t>938 701,1</w:t>
            </w:r>
          </w:p>
        </w:tc>
        <w:tc>
          <w:tcPr>
            <w:tcW w:w="1384" w:type="dxa"/>
            <w:vAlign w:val="bottom"/>
          </w:tcPr>
          <w:p w:rsidR="002A6277" w:rsidRDefault="002A6277" w:rsidP="00A17450">
            <w:pPr>
              <w:pStyle w:val="ConsPlusNormal"/>
              <w:jc w:val="right"/>
            </w:pPr>
            <w:r>
              <w:t>926 621,4</w:t>
            </w:r>
          </w:p>
        </w:tc>
        <w:tc>
          <w:tcPr>
            <w:tcW w:w="1701" w:type="dxa"/>
            <w:vAlign w:val="bottom"/>
          </w:tcPr>
          <w:p w:rsidR="002A6277" w:rsidRDefault="002A6277" w:rsidP="00A17450">
            <w:pPr>
              <w:pStyle w:val="ConsPlusNormal"/>
              <w:jc w:val="right"/>
            </w:pPr>
            <w:r>
              <w:t>915 384,0</w:t>
            </w:r>
          </w:p>
        </w:tc>
      </w:tr>
      <w:tr w:rsidR="002A6277" w:rsidTr="00A17450">
        <w:tc>
          <w:tcPr>
            <w:tcW w:w="2464" w:type="dxa"/>
            <w:vAlign w:val="center"/>
          </w:tcPr>
          <w:p w:rsidR="002A6277" w:rsidRDefault="002A6277" w:rsidP="00A17450">
            <w:pPr>
              <w:pStyle w:val="ConsPlusNormal"/>
              <w:jc w:val="center"/>
            </w:pPr>
            <w:r>
              <w:t>2 02 25514 02 0000 150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504" w:type="dxa"/>
            <w:vAlign w:val="bottom"/>
          </w:tcPr>
          <w:p w:rsidR="002A6277" w:rsidRDefault="002A6277" w:rsidP="00A17450">
            <w:pPr>
              <w:pStyle w:val="ConsPlusNormal"/>
              <w:jc w:val="right"/>
            </w:pPr>
            <w:r>
              <w:t>21 134,7</w:t>
            </w:r>
          </w:p>
        </w:tc>
        <w:tc>
          <w:tcPr>
            <w:tcW w:w="1384" w:type="dxa"/>
            <w:vAlign w:val="bottom"/>
          </w:tcPr>
          <w:p w:rsidR="002A6277" w:rsidRDefault="002A6277" w:rsidP="00A17450">
            <w:pPr>
              <w:pStyle w:val="ConsPlusNormal"/>
              <w:jc w:val="right"/>
            </w:pPr>
            <w:r>
              <w:t>20 128,6</w:t>
            </w: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2 02 25516 02 0000 150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504" w:type="dxa"/>
            <w:vAlign w:val="bottom"/>
          </w:tcPr>
          <w:p w:rsidR="002A6277" w:rsidRDefault="002A6277" w:rsidP="00A17450">
            <w:pPr>
              <w:pStyle w:val="ConsPlusNormal"/>
              <w:jc w:val="right"/>
            </w:pPr>
            <w:r>
              <w:t>1 150,3</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2 02 25517 02 0000 150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504" w:type="dxa"/>
            <w:vAlign w:val="bottom"/>
          </w:tcPr>
          <w:p w:rsidR="002A6277" w:rsidRDefault="002A6277" w:rsidP="00A17450">
            <w:pPr>
              <w:pStyle w:val="ConsPlusNormal"/>
              <w:jc w:val="right"/>
            </w:pPr>
            <w:r>
              <w:t>2 783,2</w:t>
            </w:r>
          </w:p>
        </w:tc>
        <w:tc>
          <w:tcPr>
            <w:tcW w:w="1384" w:type="dxa"/>
            <w:vAlign w:val="bottom"/>
          </w:tcPr>
          <w:p w:rsidR="002A6277" w:rsidRDefault="002A6277" w:rsidP="00A17450">
            <w:pPr>
              <w:pStyle w:val="ConsPlusNormal"/>
              <w:jc w:val="right"/>
            </w:pPr>
            <w:r>
              <w:t>2 414,1</w:t>
            </w:r>
          </w:p>
        </w:tc>
        <w:tc>
          <w:tcPr>
            <w:tcW w:w="1701" w:type="dxa"/>
            <w:vAlign w:val="bottom"/>
          </w:tcPr>
          <w:p w:rsidR="002A6277" w:rsidRDefault="002A6277" w:rsidP="00A17450">
            <w:pPr>
              <w:pStyle w:val="ConsPlusNormal"/>
              <w:jc w:val="right"/>
            </w:pPr>
            <w:r>
              <w:t>2 303,3</w:t>
            </w:r>
          </w:p>
        </w:tc>
      </w:tr>
      <w:tr w:rsidR="002A6277" w:rsidTr="00A17450">
        <w:tc>
          <w:tcPr>
            <w:tcW w:w="2464" w:type="dxa"/>
            <w:vAlign w:val="center"/>
          </w:tcPr>
          <w:p w:rsidR="002A6277" w:rsidRDefault="002A6277" w:rsidP="00A17450">
            <w:pPr>
              <w:pStyle w:val="ConsPlusNormal"/>
              <w:jc w:val="center"/>
            </w:pPr>
            <w:r>
              <w:t>2 02 25519 02 0000 150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поддержку отрасли культуры</w:t>
            </w:r>
          </w:p>
        </w:tc>
        <w:tc>
          <w:tcPr>
            <w:tcW w:w="1504" w:type="dxa"/>
            <w:vAlign w:val="bottom"/>
          </w:tcPr>
          <w:p w:rsidR="002A6277" w:rsidRDefault="002A6277" w:rsidP="00A17450">
            <w:pPr>
              <w:pStyle w:val="ConsPlusNormal"/>
              <w:jc w:val="right"/>
            </w:pPr>
            <w:r>
              <w:t>172 096,6</w:t>
            </w:r>
          </w:p>
        </w:tc>
        <w:tc>
          <w:tcPr>
            <w:tcW w:w="1384" w:type="dxa"/>
            <w:vAlign w:val="bottom"/>
          </w:tcPr>
          <w:p w:rsidR="002A6277" w:rsidRDefault="002A6277" w:rsidP="00A17450">
            <w:pPr>
              <w:pStyle w:val="ConsPlusNormal"/>
              <w:jc w:val="right"/>
            </w:pPr>
            <w:r>
              <w:t>63 624,4</w:t>
            </w:r>
          </w:p>
        </w:tc>
        <w:tc>
          <w:tcPr>
            <w:tcW w:w="1701" w:type="dxa"/>
            <w:vAlign w:val="bottom"/>
          </w:tcPr>
          <w:p w:rsidR="002A6277" w:rsidRDefault="002A6277" w:rsidP="00A17450">
            <w:pPr>
              <w:pStyle w:val="ConsPlusNormal"/>
              <w:jc w:val="right"/>
            </w:pPr>
            <w:r>
              <w:t>113 647,9</w:t>
            </w:r>
          </w:p>
        </w:tc>
      </w:tr>
      <w:tr w:rsidR="002A6277" w:rsidTr="00A17450">
        <w:tc>
          <w:tcPr>
            <w:tcW w:w="2464" w:type="dxa"/>
            <w:vAlign w:val="center"/>
          </w:tcPr>
          <w:p w:rsidR="002A6277" w:rsidRDefault="002A6277" w:rsidP="00A17450">
            <w:pPr>
              <w:pStyle w:val="ConsPlusNormal"/>
              <w:jc w:val="center"/>
            </w:pPr>
            <w:r>
              <w:t>2 02 25520 02 0000 150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реализацию мероприятий по </w:t>
            </w:r>
            <w:r>
              <w:lastRenderedPageBreak/>
              <w:t>созданию в субъектах Российской Федерации новых мест в общеобразовательных организациях</w:t>
            </w:r>
          </w:p>
        </w:tc>
        <w:tc>
          <w:tcPr>
            <w:tcW w:w="1504" w:type="dxa"/>
            <w:vAlign w:val="bottom"/>
          </w:tcPr>
          <w:p w:rsidR="002A6277" w:rsidRDefault="002A6277" w:rsidP="00A17450">
            <w:pPr>
              <w:pStyle w:val="ConsPlusNormal"/>
              <w:jc w:val="right"/>
            </w:pPr>
            <w:r>
              <w:lastRenderedPageBreak/>
              <w:t>275 769,7</w:t>
            </w:r>
          </w:p>
        </w:tc>
        <w:tc>
          <w:tcPr>
            <w:tcW w:w="1384" w:type="dxa"/>
            <w:vAlign w:val="bottom"/>
          </w:tcPr>
          <w:p w:rsidR="002A6277" w:rsidRDefault="002A6277" w:rsidP="00A17450">
            <w:pPr>
              <w:pStyle w:val="ConsPlusNormal"/>
              <w:jc w:val="right"/>
            </w:pPr>
            <w:r>
              <w:t>274 293,1</w:t>
            </w: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2 02 25527 02 0000 150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504" w:type="dxa"/>
            <w:vAlign w:val="bottom"/>
          </w:tcPr>
          <w:p w:rsidR="002A6277" w:rsidRDefault="002A6277" w:rsidP="00A17450">
            <w:pPr>
              <w:pStyle w:val="ConsPlusNormal"/>
              <w:jc w:val="right"/>
            </w:pPr>
            <w:r>
              <w:t>118 631,1</w:t>
            </w:r>
          </w:p>
        </w:tc>
        <w:tc>
          <w:tcPr>
            <w:tcW w:w="1384" w:type="dxa"/>
            <w:vAlign w:val="bottom"/>
          </w:tcPr>
          <w:p w:rsidR="002A6277" w:rsidRDefault="002A6277" w:rsidP="00A17450">
            <w:pPr>
              <w:pStyle w:val="ConsPlusNormal"/>
              <w:jc w:val="right"/>
            </w:pPr>
            <w:r>
              <w:t>104 153,3</w:t>
            </w:r>
          </w:p>
        </w:tc>
        <w:tc>
          <w:tcPr>
            <w:tcW w:w="1701" w:type="dxa"/>
            <w:vAlign w:val="bottom"/>
          </w:tcPr>
          <w:p w:rsidR="002A6277" w:rsidRDefault="002A6277" w:rsidP="00A17450">
            <w:pPr>
              <w:pStyle w:val="ConsPlusNormal"/>
              <w:jc w:val="right"/>
            </w:pPr>
            <w:r>
              <w:t>134 693,6</w:t>
            </w:r>
          </w:p>
        </w:tc>
      </w:tr>
      <w:tr w:rsidR="002A6277" w:rsidTr="00A17450">
        <w:tc>
          <w:tcPr>
            <w:tcW w:w="2464" w:type="dxa"/>
            <w:vAlign w:val="center"/>
          </w:tcPr>
          <w:p w:rsidR="002A6277" w:rsidRDefault="002A6277" w:rsidP="00A17450">
            <w:pPr>
              <w:pStyle w:val="ConsPlusNormal"/>
              <w:jc w:val="center"/>
            </w:pPr>
            <w:r>
              <w:t>2 02 25554 02 0000 150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обеспечение закупки авиационных работ в целях оказания медицинской помощи</w:t>
            </w:r>
          </w:p>
        </w:tc>
        <w:tc>
          <w:tcPr>
            <w:tcW w:w="1504" w:type="dxa"/>
            <w:vAlign w:val="bottom"/>
          </w:tcPr>
          <w:p w:rsidR="002A6277" w:rsidRDefault="002A6277" w:rsidP="00A17450">
            <w:pPr>
              <w:pStyle w:val="ConsPlusNormal"/>
              <w:jc w:val="right"/>
            </w:pPr>
            <w:r>
              <w:t>39 616,8</w:t>
            </w:r>
          </w:p>
        </w:tc>
        <w:tc>
          <w:tcPr>
            <w:tcW w:w="1384" w:type="dxa"/>
            <w:vAlign w:val="bottom"/>
          </w:tcPr>
          <w:p w:rsidR="002A6277" w:rsidRDefault="002A6277" w:rsidP="00A17450">
            <w:pPr>
              <w:pStyle w:val="ConsPlusNormal"/>
              <w:jc w:val="right"/>
            </w:pPr>
            <w:r>
              <w:t>38 980,0</w:t>
            </w:r>
          </w:p>
        </w:tc>
        <w:tc>
          <w:tcPr>
            <w:tcW w:w="1701" w:type="dxa"/>
            <w:vAlign w:val="bottom"/>
          </w:tcPr>
          <w:p w:rsidR="002A6277" w:rsidRDefault="002A6277" w:rsidP="00A17450">
            <w:pPr>
              <w:pStyle w:val="ConsPlusNormal"/>
              <w:jc w:val="right"/>
            </w:pPr>
            <w:r>
              <w:t>34 022,0</w:t>
            </w:r>
          </w:p>
        </w:tc>
      </w:tr>
      <w:tr w:rsidR="002A6277" w:rsidTr="00A17450">
        <w:tc>
          <w:tcPr>
            <w:tcW w:w="2464" w:type="dxa"/>
            <w:vAlign w:val="center"/>
          </w:tcPr>
          <w:p w:rsidR="002A6277" w:rsidRDefault="002A6277" w:rsidP="00A17450">
            <w:pPr>
              <w:pStyle w:val="ConsPlusNormal"/>
              <w:jc w:val="center"/>
            </w:pPr>
            <w:r>
              <w:t>2 02 25555 02 0000 150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c>
          <w:tcPr>
            <w:tcW w:w="1504" w:type="dxa"/>
            <w:vAlign w:val="bottom"/>
          </w:tcPr>
          <w:p w:rsidR="002A6277" w:rsidRDefault="002A6277" w:rsidP="00A17450">
            <w:pPr>
              <w:pStyle w:val="ConsPlusNormal"/>
              <w:jc w:val="right"/>
            </w:pPr>
            <w:r>
              <w:t>405 630,0</w:t>
            </w:r>
          </w:p>
        </w:tc>
        <w:tc>
          <w:tcPr>
            <w:tcW w:w="1384" w:type="dxa"/>
            <w:vAlign w:val="bottom"/>
          </w:tcPr>
          <w:p w:rsidR="002A6277" w:rsidRDefault="002A6277" w:rsidP="00A17450">
            <w:pPr>
              <w:pStyle w:val="ConsPlusNormal"/>
              <w:jc w:val="right"/>
            </w:pPr>
            <w:r>
              <w:t>399 830,5</w:t>
            </w:r>
          </w:p>
        </w:tc>
        <w:tc>
          <w:tcPr>
            <w:tcW w:w="1701" w:type="dxa"/>
            <w:vAlign w:val="bottom"/>
          </w:tcPr>
          <w:p w:rsidR="002A6277" w:rsidRDefault="002A6277" w:rsidP="00A17450">
            <w:pPr>
              <w:pStyle w:val="ConsPlusNormal"/>
              <w:jc w:val="right"/>
            </w:pPr>
            <w:r>
              <w:t>399 830,5</w:t>
            </w:r>
          </w:p>
        </w:tc>
      </w:tr>
      <w:tr w:rsidR="002A6277" w:rsidTr="00A17450">
        <w:tc>
          <w:tcPr>
            <w:tcW w:w="2464" w:type="dxa"/>
            <w:vAlign w:val="center"/>
          </w:tcPr>
          <w:p w:rsidR="002A6277" w:rsidRDefault="002A6277" w:rsidP="00A17450">
            <w:pPr>
              <w:pStyle w:val="ConsPlusNormal"/>
              <w:jc w:val="center"/>
            </w:pPr>
            <w:r>
              <w:t>2 02 25568 02 0000 150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504" w:type="dxa"/>
            <w:vAlign w:val="bottom"/>
          </w:tcPr>
          <w:p w:rsidR="002A6277" w:rsidRDefault="002A6277" w:rsidP="00A17450">
            <w:pPr>
              <w:pStyle w:val="ConsPlusNormal"/>
              <w:jc w:val="right"/>
            </w:pPr>
            <w:r>
              <w:t>7 117,0</w:t>
            </w:r>
          </w:p>
        </w:tc>
        <w:tc>
          <w:tcPr>
            <w:tcW w:w="1384" w:type="dxa"/>
            <w:vAlign w:val="bottom"/>
          </w:tcPr>
          <w:p w:rsidR="002A6277" w:rsidRDefault="002A6277" w:rsidP="00A17450">
            <w:pPr>
              <w:pStyle w:val="ConsPlusNormal"/>
              <w:jc w:val="right"/>
            </w:pPr>
            <w:r>
              <w:t>103 672,0</w:t>
            </w:r>
          </w:p>
        </w:tc>
        <w:tc>
          <w:tcPr>
            <w:tcW w:w="1701" w:type="dxa"/>
            <w:vAlign w:val="bottom"/>
          </w:tcPr>
          <w:p w:rsidR="002A6277" w:rsidRDefault="002A6277" w:rsidP="00A17450">
            <w:pPr>
              <w:pStyle w:val="ConsPlusNormal"/>
              <w:jc w:val="right"/>
            </w:pPr>
            <w:r>
              <w:t>62 301,0</w:t>
            </w:r>
          </w:p>
        </w:tc>
      </w:tr>
      <w:tr w:rsidR="002A6277" w:rsidTr="00A17450">
        <w:tc>
          <w:tcPr>
            <w:tcW w:w="2464" w:type="dxa"/>
            <w:vAlign w:val="center"/>
          </w:tcPr>
          <w:p w:rsidR="002A6277" w:rsidRDefault="002A6277" w:rsidP="00A17450">
            <w:pPr>
              <w:pStyle w:val="ConsPlusNormal"/>
              <w:jc w:val="center"/>
            </w:pPr>
            <w:r>
              <w:t>2 02 25576 02 0000 150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обеспечение комплексного </w:t>
            </w:r>
            <w:r>
              <w:lastRenderedPageBreak/>
              <w:t>развития сельских территорий</w:t>
            </w:r>
          </w:p>
        </w:tc>
        <w:tc>
          <w:tcPr>
            <w:tcW w:w="1504" w:type="dxa"/>
            <w:vAlign w:val="bottom"/>
          </w:tcPr>
          <w:p w:rsidR="002A6277" w:rsidRDefault="002A6277" w:rsidP="00A17450">
            <w:pPr>
              <w:pStyle w:val="ConsPlusNormal"/>
              <w:jc w:val="right"/>
            </w:pPr>
            <w:r>
              <w:lastRenderedPageBreak/>
              <w:t>26 434,0</w:t>
            </w:r>
          </w:p>
        </w:tc>
        <w:tc>
          <w:tcPr>
            <w:tcW w:w="1384" w:type="dxa"/>
            <w:vAlign w:val="bottom"/>
          </w:tcPr>
          <w:p w:rsidR="002A6277" w:rsidRDefault="002A6277" w:rsidP="00A17450">
            <w:pPr>
              <w:pStyle w:val="ConsPlusNormal"/>
              <w:jc w:val="right"/>
            </w:pPr>
            <w:r>
              <w:t>13 381,9</w:t>
            </w:r>
          </w:p>
        </w:tc>
        <w:tc>
          <w:tcPr>
            <w:tcW w:w="1701" w:type="dxa"/>
            <w:vAlign w:val="bottom"/>
          </w:tcPr>
          <w:p w:rsidR="002A6277" w:rsidRDefault="002A6277" w:rsidP="00A17450">
            <w:pPr>
              <w:pStyle w:val="ConsPlusNormal"/>
              <w:jc w:val="right"/>
            </w:pPr>
            <w:r>
              <w:t>9 736,8</w:t>
            </w:r>
          </w:p>
        </w:tc>
      </w:tr>
      <w:tr w:rsidR="002A6277" w:rsidTr="00A17450">
        <w:tc>
          <w:tcPr>
            <w:tcW w:w="2464" w:type="dxa"/>
            <w:vAlign w:val="center"/>
          </w:tcPr>
          <w:p w:rsidR="002A6277" w:rsidRDefault="002A6277" w:rsidP="00A17450">
            <w:pPr>
              <w:pStyle w:val="ConsPlusNormal"/>
              <w:jc w:val="center"/>
            </w:pPr>
            <w:r>
              <w:t>2 02 25586 02 0000 150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04" w:type="dxa"/>
            <w:vAlign w:val="bottom"/>
          </w:tcPr>
          <w:p w:rsidR="002A6277" w:rsidRDefault="002A6277" w:rsidP="00A17450">
            <w:pPr>
              <w:pStyle w:val="ConsPlusNormal"/>
              <w:jc w:val="right"/>
            </w:pPr>
            <w:r>
              <w:t>131 369,2</w:t>
            </w:r>
          </w:p>
        </w:tc>
        <w:tc>
          <w:tcPr>
            <w:tcW w:w="1384" w:type="dxa"/>
            <w:vAlign w:val="bottom"/>
          </w:tcPr>
          <w:p w:rsidR="002A6277" w:rsidRDefault="002A6277" w:rsidP="00A17450">
            <w:pPr>
              <w:pStyle w:val="ConsPlusNormal"/>
              <w:jc w:val="right"/>
            </w:pPr>
            <w:r>
              <w:t>131 369,2</w:t>
            </w:r>
          </w:p>
        </w:tc>
        <w:tc>
          <w:tcPr>
            <w:tcW w:w="1701" w:type="dxa"/>
            <w:vAlign w:val="bottom"/>
          </w:tcPr>
          <w:p w:rsidR="002A6277" w:rsidRDefault="002A6277" w:rsidP="00A17450">
            <w:pPr>
              <w:pStyle w:val="ConsPlusNormal"/>
              <w:jc w:val="right"/>
            </w:pPr>
            <w:r>
              <w:t>131 369,2</w:t>
            </w:r>
          </w:p>
        </w:tc>
      </w:tr>
      <w:tr w:rsidR="002A6277" w:rsidTr="00A17450">
        <w:tc>
          <w:tcPr>
            <w:tcW w:w="2464" w:type="dxa"/>
            <w:vAlign w:val="center"/>
          </w:tcPr>
          <w:p w:rsidR="002A6277" w:rsidRDefault="002A6277" w:rsidP="00A17450">
            <w:pPr>
              <w:pStyle w:val="ConsPlusNormal"/>
              <w:jc w:val="center"/>
            </w:pPr>
            <w:r>
              <w:t>2 02 27139 02 0000 150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504" w:type="dxa"/>
            <w:vAlign w:val="bottom"/>
          </w:tcPr>
          <w:p w:rsidR="002A6277" w:rsidRDefault="002A6277" w:rsidP="00A17450">
            <w:pPr>
              <w:pStyle w:val="ConsPlusNormal"/>
              <w:jc w:val="right"/>
            </w:pPr>
            <w:r>
              <w:t>282 539,5</w:t>
            </w:r>
          </w:p>
        </w:tc>
        <w:tc>
          <w:tcPr>
            <w:tcW w:w="1384" w:type="dxa"/>
            <w:vAlign w:val="bottom"/>
          </w:tcPr>
          <w:p w:rsidR="002A6277" w:rsidRDefault="002A6277" w:rsidP="00A17450">
            <w:pPr>
              <w:pStyle w:val="ConsPlusNormal"/>
              <w:jc w:val="right"/>
            </w:pPr>
            <w:r>
              <w:t>269 177,6</w:t>
            </w: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2 02 25261 02 0000 150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мероприятия по развитию рынка газомоторного топлива</w:t>
            </w:r>
          </w:p>
        </w:tc>
        <w:tc>
          <w:tcPr>
            <w:tcW w:w="1504" w:type="dxa"/>
            <w:vAlign w:val="bottom"/>
          </w:tcPr>
          <w:p w:rsidR="002A6277" w:rsidRDefault="002A6277" w:rsidP="00A17450">
            <w:pPr>
              <w:pStyle w:val="ConsPlusNormal"/>
              <w:jc w:val="right"/>
            </w:pPr>
            <w:r>
              <w:t>75 000,0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2 02 25589 02 0000 150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обеспечение на участках мировых судей формирования и </w:t>
            </w:r>
            <w:r>
              <w:lastRenderedPageBreak/>
              <w:t>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504" w:type="dxa"/>
            <w:vAlign w:val="bottom"/>
          </w:tcPr>
          <w:p w:rsidR="002A6277" w:rsidRDefault="002A6277" w:rsidP="00A17450">
            <w:pPr>
              <w:pStyle w:val="ConsPlusNormal"/>
              <w:jc w:val="right"/>
            </w:pPr>
            <w:r>
              <w:lastRenderedPageBreak/>
              <w:t>17 743,2</w:t>
            </w:r>
          </w:p>
        </w:tc>
        <w:tc>
          <w:tcPr>
            <w:tcW w:w="1384" w:type="dxa"/>
            <w:vAlign w:val="bottom"/>
          </w:tcPr>
          <w:p w:rsidR="002A6277" w:rsidRDefault="002A6277" w:rsidP="00A17450">
            <w:pPr>
              <w:pStyle w:val="ConsPlusNormal"/>
              <w:jc w:val="right"/>
            </w:pPr>
            <w:r>
              <w:t>49 243,4</w:t>
            </w:r>
          </w:p>
        </w:tc>
        <w:tc>
          <w:tcPr>
            <w:tcW w:w="1701" w:type="dxa"/>
            <w:vAlign w:val="bottom"/>
          </w:tcPr>
          <w:p w:rsidR="002A6277" w:rsidRDefault="002A6277" w:rsidP="00A17450">
            <w:pPr>
              <w:pStyle w:val="ConsPlusNormal"/>
              <w:jc w:val="right"/>
            </w:pPr>
            <w:r>
              <w:t>9 517,2</w:t>
            </w:r>
          </w:p>
        </w:tc>
      </w:tr>
      <w:tr w:rsidR="002A6277" w:rsidTr="00A17450">
        <w:tc>
          <w:tcPr>
            <w:tcW w:w="2464" w:type="dxa"/>
            <w:vAlign w:val="center"/>
          </w:tcPr>
          <w:p w:rsidR="002A6277" w:rsidRDefault="002A6277" w:rsidP="00A17450">
            <w:pPr>
              <w:pStyle w:val="ConsPlusNormal"/>
              <w:jc w:val="center"/>
            </w:pPr>
            <w:r>
              <w:t>2 02 25117 02 0000 150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504" w:type="dxa"/>
            <w:vAlign w:val="bottom"/>
          </w:tcPr>
          <w:p w:rsidR="002A6277" w:rsidRDefault="002A6277" w:rsidP="00A17450">
            <w:pPr>
              <w:pStyle w:val="ConsPlusNormal"/>
              <w:jc w:val="right"/>
            </w:pP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r>
              <w:t>102 046,4</w:t>
            </w:r>
          </w:p>
        </w:tc>
      </w:tr>
      <w:tr w:rsidR="002A6277" w:rsidTr="00A17450">
        <w:tc>
          <w:tcPr>
            <w:tcW w:w="2464" w:type="dxa"/>
            <w:vAlign w:val="center"/>
          </w:tcPr>
          <w:p w:rsidR="002A6277" w:rsidRDefault="002A6277" w:rsidP="00A17450">
            <w:pPr>
              <w:pStyle w:val="ConsPlusNormal"/>
              <w:jc w:val="center"/>
            </w:pPr>
            <w:r>
              <w:t>2 02 25365 02 0000 150</w:t>
            </w:r>
          </w:p>
        </w:tc>
        <w:tc>
          <w:tcPr>
            <w:tcW w:w="3619" w:type="dxa"/>
            <w:vAlign w:val="center"/>
          </w:tcPr>
          <w:p w:rsidR="002A6277" w:rsidRDefault="002A6277" w:rsidP="00A17450">
            <w:pPr>
              <w:pStyle w:val="ConsPlusNormal"/>
              <w:jc w:val="both"/>
            </w:pPr>
            <w:r>
              <w:t xml:space="preserve">Субсидии бюджетам субъектов Российской Федерации на софинансирование расходных </w:t>
            </w:r>
            <w:r>
              <w:lastRenderedPageBreak/>
              <w:t>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504" w:type="dxa"/>
            <w:vAlign w:val="bottom"/>
          </w:tcPr>
          <w:p w:rsidR="002A6277" w:rsidRDefault="002A6277" w:rsidP="00A17450">
            <w:pPr>
              <w:pStyle w:val="ConsPlusNormal"/>
              <w:jc w:val="right"/>
            </w:pPr>
            <w:r>
              <w:lastRenderedPageBreak/>
              <w:t>909 136,4</w:t>
            </w:r>
          </w:p>
        </w:tc>
        <w:tc>
          <w:tcPr>
            <w:tcW w:w="1384" w:type="dxa"/>
            <w:vAlign w:val="bottom"/>
          </w:tcPr>
          <w:p w:rsidR="002A6277" w:rsidRDefault="002A6277" w:rsidP="00A17450">
            <w:pPr>
              <w:pStyle w:val="ConsPlusNormal"/>
              <w:jc w:val="right"/>
            </w:pPr>
            <w:r>
              <w:t>909 136,4</w:t>
            </w:r>
          </w:p>
        </w:tc>
        <w:tc>
          <w:tcPr>
            <w:tcW w:w="1701" w:type="dxa"/>
            <w:vAlign w:val="bottom"/>
          </w:tcPr>
          <w:p w:rsidR="002A6277" w:rsidRDefault="002A6277" w:rsidP="00A17450">
            <w:pPr>
              <w:pStyle w:val="ConsPlusNormal"/>
              <w:jc w:val="right"/>
            </w:pPr>
            <w:r>
              <w:t>909 136,4</w:t>
            </w:r>
          </w:p>
        </w:tc>
      </w:tr>
      <w:tr w:rsidR="002A6277" w:rsidTr="00A17450">
        <w:tc>
          <w:tcPr>
            <w:tcW w:w="2464" w:type="dxa"/>
            <w:vAlign w:val="center"/>
          </w:tcPr>
          <w:p w:rsidR="002A6277" w:rsidRDefault="002A6277" w:rsidP="00A17450">
            <w:pPr>
              <w:pStyle w:val="ConsPlusNormal"/>
              <w:jc w:val="center"/>
            </w:pPr>
            <w:r>
              <w:t>2 02 25481 02 0000 150</w:t>
            </w:r>
          </w:p>
        </w:tc>
        <w:tc>
          <w:tcPr>
            <w:tcW w:w="3619" w:type="dxa"/>
            <w:vAlign w:val="center"/>
          </w:tcPr>
          <w:p w:rsidR="002A6277" w:rsidRDefault="002A6277" w:rsidP="00A17450">
            <w:pPr>
              <w:pStyle w:val="ConsPlusNormal"/>
              <w:jc w:val="both"/>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504" w:type="dxa"/>
            <w:vAlign w:val="bottom"/>
          </w:tcPr>
          <w:p w:rsidR="002A6277" w:rsidRDefault="002A6277" w:rsidP="00A17450">
            <w:pPr>
              <w:pStyle w:val="ConsPlusNormal"/>
              <w:jc w:val="right"/>
            </w:pPr>
            <w:r>
              <w:t>10 584,0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2 02 27121 02 0000 150</w:t>
            </w:r>
          </w:p>
        </w:tc>
        <w:tc>
          <w:tcPr>
            <w:tcW w:w="3619" w:type="dxa"/>
            <w:vAlign w:val="center"/>
          </w:tcPr>
          <w:p w:rsidR="002A6277" w:rsidRDefault="002A6277" w:rsidP="00A17450">
            <w:pPr>
              <w:pStyle w:val="ConsPlusNormal"/>
              <w:jc w:val="both"/>
            </w:pPr>
            <w: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504" w:type="dxa"/>
            <w:vAlign w:val="bottom"/>
          </w:tcPr>
          <w:p w:rsidR="002A6277" w:rsidRDefault="002A6277" w:rsidP="00A17450">
            <w:pPr>
              <w:pStyle w:val="ConsPlusNormal"/>
              <w:jc w:val="right"/>
            </w:pP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r>
              <w:t>69 838,2</w:t>
            </w:r>
          </w:p>
        </w:tc>
      </w:tr>
      <w:tr w:rsidR="002A6277" w:rsidTr="00A17450">
        <w:tc>
          <w:tcPr>
            <w:tcW w:w="2464" w:type="dxa"/>
            <w:vAlign w:val="center"/>
          </w:tcPr>
          <w:p w:rsidR="002A6277" w:rsidRDefault="002A6277" w:rsidP="00A17450">
            <w:pPr>
              <w:pStyle w:val="ConsPlusNormal"/>
              <w:jc w:val="center"/>
            </w:pPr>
            <w:r>
              <w:t>2 02 30000 00 0000 150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и муниципальных образований</w:t>
            </w:r>
          </w:p>
        </w:tc>
        <w:tc>
          <w:tcPr>
            <w:tcW w:w="1504" w:type="dxa"/>
            <w:vAlign w:val="bottom"/>
          </w:tcPr>
          <w:p w:rsidR="002A6277" w:rsidRDefault="002A6277" w:rsidP="00A17450">
            <w:pPr>
              <w:pStyle w:val="ConsPlusNormal"/>
              <w:jc w:val="right"/>
            </w:pPr>
            <w:r>
              <w:t>5 536 550,9</w:t>
            </w:r>
          </w:p>
        </w:tc>
        <w:tc>
          <w:tcPr>
            <w:tcW w:w="1384" w:type="dxa"/>
            <w:vAlign w:val="bottom"/>
          </w:tcPr>
          <w:p w:rsidR="002A6277" w:rsidRDefault="002A6277" w:rsidP="00A17450">
            <w:pPr>
              <w:pStyle w:val="ConsPlusNormal"/>
              <w:jc w:val="right"/>
            </w:pPr>
            <w:r>
              <w:t>5 294 235,9</w:t>
            </w:r>
          </w:p>
        </w:tc>
        <w:tc>
          <w:tcPr>
            <w:tcW w:w="1701" w:type="dxa"/>
            <w:vAlign w:val="bottom"/>
          </w:tcPr>
          <w:p w:rsidR="002A6277" w:rsidRDefault="002A6277" w:rsidP="00A17450">
            <w:pPr>
              <w:pStyle w:val="ConsPlusNormal"/>
              <w:jc w:val="right"/>
            </w:pPr>
            <w:r>
              <w:t>5 365 353,6</w:t>
            </w:r>
          </w:p>
        </w:tc>
      </w:tr>
      <w:tr w:rsidR="002A6277" w:rsidTr="00A17450">
        <w:tc>
          <w:tcPr>
            <w:tcW w:w="2464" w:type="dxa"/>
            <w:vAlign w:val="center"/>
          </w:tcPr>
          <w:p w:rsidR="002A6277" w:rsidRDefault="002A6277" w:rsidP="00A17450">
            <w:pPr>
              <w:pStyle w:val="ConsPlusNormal"/>
              <w:jc w:val="center"/>
            </w:pPr>
          </w:p>
        </w:tc>
        <w:tc>
          <w:tcPr>
            <w:tcW w:w="3619" w:type="dxa"/>
            <w:vAlign w:val="center"/>
          </w:tcPr>
          <w:p w:rsidR="002A6277" w:rsidRDefault="002A6277" w:rsidP="00A17450">
            <w:pPr>
              <w:pStyle w:val="ConsPlusNormal"/>
              <w:jc w:val="both"/>
            </w:pPr>
            <w:r>
              <w:t>в том числе:</w:t>
            </w:r>
          </w:p>
        </w:tc>
        <w:tc>
          <w:tcPr>
            <w:tcW w:w="1504" w:type="dxa"/>
            <w:vAlign w:val="bottom"/>
          </w:tcPr>
          <w:p w:rsidR="002A6277" w:rsidRDefault="002A6277" w:rsidP="00A17450">
            <w:pPr>
              <w:pStyle w:val="ConsPlusNormal"/>
              <w:jc w:val="right"/>
            </w:pP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2 02 35090 02 0000 150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улучшение экологического состояния гидрографической сети</w:t>
            </w:r>
          </w:p>
        </w:tc>
        <w:tc>
          <w:tcPr>
            <w:tcW w:w="1504" w:type="dxa"/>
            <w:vAlign w:val="bottom"/>
          </w:tcPr>
          <w:p w:rsidR="002A6277" w:rsidRDefault="002A6277" w:rsidP="00A17450">
            <w:pPr>
              <w:pStyle w:val="ConsPlusNormal"/>
              <w:jc w:val="right"/>
            </w:pPr>
          </w:p>
        </w:tc>
        <w:tc>
          <w:tcPr>
            <w:tcW w:w="1384" w:type="dxa"/>
            <w:vAlign w:val="bottom"/>
          </w:tcPr>
          <w:p w:rsidR="002A6277" w:rsidRDefault="002A6277" w:rsidP="00A17450">
            <w:pPr>
              <w:pStyle w:val="ConsPlusNormal"/>
              <w:jc w:val="right"/>
            </w:pPr>
            <w:r>
              <w:t>1 500,0</w:t>
            </w:r>
          </w:p>
        </w:tc>
        <w:tc>
          <w:tcPr>
            <w:tcW w:w="1701" w:type="dxa"/>
            <w:vAlign w:val="bottom"/>
          </w:tcPr>
          <w:p w:rsidR="002A6277" w:rsidRDefault="002A6277" w:rsidP="00A17450">
            <w:pPr>
              <w:pStyle w:val="ConsPlusNormal"/>
              <w:jc w:val="right"/>
            </w:pPr>
            <w:r>
              <w:t>20 500,0</w:t>
            </w:r>
          </w:p>
        </w:tc>
      </w:tr>
      <w:tr w:rsidR="002A6277" w:rsidTr="00A17450">
        <w:tc>
          <w:tcPr>
            <w:tcW w:w="2464" w:type="dxa"/>
            <w:vAlign w:val="center"/>
          </w:tcPr>
          <w:p w:rsidR="002A6277" w:rsidRDefault="002A6277" w:rsidP="00A17450">
            <w:pPr>
              <w:pStyle w:val="ConsPlusNormal"/>
              <w:jc w:val="center"/>
            </w:pPr>
            <w:r>
              <w:t>2 02 35118 02 0000 150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504" w:type="dxa"/>
            <w:vAlign w:val="bottom"/>
          </w:tcPr>
          <w:p w:rsidR="002A6277" w:rsidRDefault="002A6277" w:rsidP="00A17450">
            <w:pPr>
              <w:pStyle w:val="ConsPlusNormal"/>
              <w:jc w:val="right"/>
            </w:pPr>
            <w:r>
              <w:t>28 050,0</w:t>
            </w:r>
          </w:p>
        </w:tc>
        <w:tc>
          <w:tcPr>
            <w:tcW w:w="1384" w:type="dxa"/>
            <w:vAlign w:val="bottom"/>
          </w:tcPr>
          <w:p w:rsidR="002A6277" w:rsidRDefault="002A6277" w:rsidP="00A17450">
            <w:pPr>
              <w:pStyle w:val="ConsPlusNormal"/>
              <w:jc w:val="right"/>
            </w:pPr>
            <w:r>
              <w:t>28 330,7</w:t>
            </w:r>
          </w:p>
        </w:tc>
        <w:tc>
          <w:tcPr>
            <w:tcW w:w="1701" w:type="dxa"/>
            <w:vAlign w:val="bottom"/>
          </w:tcPr>
          <w:p w:rsidR="002A6277" w:rsidRDefault="002A6277" w:rsidP="00A17450">
            <w:pPr>
              <w:pStyle w:val="ConsPlusNormal"/>
              <w:jc w:val="right"/>
            </w:pPr>
            <w:r>
              <w:t>29 414,0</w:t>
            </w:r>
          </w:p>
        </w:tc>
      </w:tr>
      <w:tr w:rsidR="002A6277" w:rsidTr="00A17450">
        <w:tc>
          <w:tcPr>
            <w:tcW w:w="2464" w:type="dxa"/>
            <w:vAlign w:val="center"/>
          </w:tcPr>
          <w:p w:rsidR="002A6277" w:rsidRDefault="002A6277" w:rsidP="00A17450">
            <w:pPr>
              <w:pStyle w:val="ConsPlusNormal"/>
              <w:jc w:val="center"/>
            </w:pPr>
            <w:r>
              <w:t>2 02 35120 02 0000 150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04" w:type="dxa"/>
            <w:vAlign w:val="bottom"/>
          </w:tcPr>
          <w:p w:rsidR="002A6277" w:rsidRDefault="002A6277" w:rsidP="00A17450">
            <w:pPr>
              <w:pStyle w:val="ConsPlusNormal"/>
              <w:jc w:val="right"/>
            </w:pPr>
            <w:r>
              <w:t>397,1</w:t>
            </w:r>
          </w:p>
        </w:tc>
        <w:tc>
          <w:tcPr>
            <w:tcW w:w="1384" w:type="dxa"/>
            <w:vAlign w:val="bottom"/>
          </w:tcPr>
          <w:p w:rsidR="002A6277" w:rsidRDefault="002A6277" w:rsidP="00A17450">
            <w:pPr>
              <w:pStyle w:val="ConsPlusNormal"/>
              <w:jc w:val="right"/>
            </w:pPr>
            <w:r>
              <w:t>3 356,6</w:t>
            </w:r>
          </w:p>
        </w:tc>
        <w:tc>
          <w:tcPr>
            <w:tcW w:w="1701" w:type="dxa"/>
            <w:vAlign w:val="bottom"/>
          </w:tcPr>
          <w:p w:rsidR="002A6277" w:rsidRDefault="002A6277" w:rsidP="00A17450">
            <w:pPr>
              <w:pStyle w:val="ConsPlusNormal"/>
              <w:jc w:val="right"/>
            </w:pPr>
            <w:r>
              <w:t>161,6</w:t>
            </w:r>
          </w:p>
        </w:tc>
      </w:tr>
      <w:tr w:rsidR="002A6277" w:rsidTr="00A17450">
        <w:tc>
          <w:tcPr>
            <w:tcW w:w="2464" w:type="dxa"/>
            <w:vAlign w:val="center"/>
          </w:tcPr>
          <w:p w:rsidR="002A6277" w:rsidRDefault="002A6277" w:rsidP="00A17450">
            <w:pPr>
              <w:pStyle w:val="ConsPlusNormal"/>
              <w:jc w:val="center"/>
            </w:pPr>
            <w:r>
              <w:t>2 02 35128 02 0000 150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c>
          <w:tcPr>
            <w:tcW w:w="1504" w:type="dxa"/>
            <w:vAlign w:val="bottom"/>
          </w:tcPr>
          <w:p w:rsidR="002A6277" w:rsidRDefault="002A6277" w:rsidP="00A17450">
            <w:pPr>
              <w:pStyle w:val="ConsPlusNormal"/>
              <w:jc w:val="right"/>
            </w:pPr>
            <w:r>
              <w:t>5 963,7</w:t>
            </w:r>
          </w:p>
        </w:tc>
        <w:tc>
          <w:tcPr>
            <w:tcW w:w="1384" w:type="dxa"/>
            <w:vAlign w:val="bottom"/>
          </w:tcPr>
          <w:p w:rsidR="002A6277" w:rsidRDefault="002A6277" w:rsidP="00A17450">
            <w:pPr>
              <w:pStyle w:val="ConsPlusNormal"/>
              <w:jc w:val="right"/>
            </w:pPr>
            <w:r>
              <w:t>5 965,8</w:t>
            </w:r>
          </w:p>
        </w:tc>
        <w:tc>
          <w:tcPr>
            <w:tcW w:w="1701" w:type="dxa"/>
            <w:vAlign w:val="bottom"/>
          </w:tcPr>
          <w:p w:rsidR="002A6277" w:rsidRDefault="002A6277" w:rsidP="00A17450">
            <w:pPr>
              <w:pStyle w:val="ConsPlusNormal"/>
              <w:jc w:val="right"/>
            </w:pPr>
            <w:r>
              <w:t>6 726,3</w:t>
            </w:r>
          </w:p>
        </w:tc>
      </w:tr>
      <w:tr w:rsidR="002A6277" w:rsidTr="00A17450">
        <w:tc>
          <w:tcPr>
            <w:tcW w:w="2464" w:type="dxa"/>
            <w:vAlign w:val="center"/>
          </w:tcPr>
          <w:p w:rsidR="002A6277" w:rsidRDefault="002A6277" w:rsidP="00A17450">
            <w:pPr>
              <w:pStyle w:val="ConsPlusNormal"/>
              <w:jc w:val="center"/>
            </w:pPr>
            <w:r>
              <w:t>2 02 35129 02 0000 150</w:t>
            </w:r>
          </w:p>
        </w:tc>
        <w:tc>
          <w:tcPr>
            <w:tcW w:w="3619" w:type="dxa"/>
            <w:vAlign w:val="center"/>
          </w:tcPr>
          <w:p w:rsidR="002A6277" w:rsidRDefault="002A6277" w:rsidP="00A17450">
            <w:pPr>
              <w:pStyle w:val="ConsPlusNormal"/>
              <w:jc w:val="both"/>
            </w:pPr>
            <w:r>
              <w:t xml:space="preserve">Субвенции бюджетам субъектов Российской Федерации на осуществление отдельных полномочий в области лесных </w:t>
            </w:r>
            <w:r>
              <w:lastRenderedPageBreak/>
              <w:t>отношений</w:t>
            </w:r>
          </w:p>
        </w:tc>
        <w:tc>
          <w:tcPr>
            <w:tcW w:w="1504" w:type="dxa"/>
            <w:vAlign w:val="bottom"/>
          </w:tcPr>
          <w:p w:rsidR="002A6277" w:rsidRDefault="002A6277" w:rsidP="00A17450">
            <w:pPr>
              <w:pStyle w:val="ConsPlusNormal"/>
              <w:jc w:val="right"/>
            </w:pPr>
            <w:r>
              <w:lastRenderedPageBreak/>
              <w:t>119 846,4</w:t>
            </w:r>
          </w:p>
        </w:tc>
        <w:tc>
          <w:tcPr>
            <w:tcW w:w="1384" w:type="dxa"/>
            <w:vAlign w:val="bottom"/>
          </w:tcPr>
          <w:p w:rsidR="002A6277" w:rsidRDefault="002A6277" w:rsidP="00A17450">
            <w:pPr>
              <w:pStyle w:val="ConsPlusNormal"/>
              <w:jc w:val="right"/>
            </w:pPr>
            <w:r>
              <w:t>134 013,5</w:t>
            </w:r>
          </w:p>
        </w:tc>
        <w:tc>
          <w:tcPr>
            <w:tcW w:w="1701" w:type="dxa"/>
            <w:vAlign w:val="bottom"/>
          </w:tcPr>
          <w:p w:rsidR="002A6277" w:rsidRDefault="002A6277" w:rsidP="00A17450">
            <w:pPr>
              <w:pStyle w:val="ConsPlusNormal"/>
              <w:jc w:val="right"/>
            </w:pPr>
            <w:r>
              <w:t>137 810,7</w:t>
            </w:r>
          </w:p>
        </w:tc>
      </w:tr>
      <w:tr w:rsidR="002A6277" w:rsidTr="00A17450">
        <w:tc>
          <w:tcPr>
            <w:tcW w:w="2464" w:type="dxa"/>
            <w:vAlign w:val="center"/>
          </w:tcPr>
          <w:p w:rsidR="002A6277" w:rsidRDefault="002A6277" w:rsidP="00A17450">
            <w:pPr>
              <w:pStyle w:val="ConsPlusNormal"/>
              <w:jc w:val="center"/>
            </w:pPr>
            <w:r>
              <w:t>2 02 35134 02 0000 150</w:t>
            </w:r>
          </w:p>
        </w:tc>
        <w:tc>
          <w:tcPr>
            <w:tcW w:w="3619" w:type="dxa"/>
            <w:vAlign w:val="center"/>
          </w:tcPr>
          <w:p w:rsidR="002A6277" w:rsidRDefault="002A6277" w:rsidP="00A17450">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5" w:history="1">
              <w:r>
                <w:rPr>
                  <w:color w:val="0000FF"/>
                </w:rPr>
                <w:t>законом</w:t>
              </w:r>
            </w:hyperlink>
            <w:r>
              <w:t xml:space="preserve"> от 12 января 1995 года N 5-ФЗ "О ветеранах", в соответствии с </w:t>
            </w:r>
            <w:hyperlink r:id="rId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504" w:type="dxa"/>
            <w:vAlign w:val="bottom"/>
          </w:tcPr>
          <w:p w:rsidR="002A6277" w:rsidRDefault="002A6277" w:rsidP="00A17450">
            <w:pPr>
              <w:pStyle w:val="ConsPlusNormal"/>
              <w:jc w:val="right"/>
            </w:pPr>
            <w:r>
              <w:t>38 415,5</w:t>
            </w:r>
          </w:p>
        </w:tc>
        <w:tc>
          <w:tcPr>
            <w:tcW w:w="1384" w:type="dxa"/>
            <w:vAlign w:val="bottom"/>
          </w:tcPr>
          <w:p w:rsidR="002A6277" w:rsidRDefault="002A6277" w:rsidP="00A17450">
            <w:pPr>
              <w:pStyle w:val="ConsPlusNormal"/>
              <w:jc w:val="right"/>
            </w:pPr>
            <w:r>
              <w:t>28 458,4</w:t>
            </w:r>
          </w:p>
        </w:tc>
        <w:tc>
          <w:tcPr>
            <w:tcW w:w="1701" w:type="dxa"/>
            <w:vAlign w:val="bottom"/>
          </w:tcPr>
          <w:p w:rsidR="002A6277" w:rsidRDefault="002A6277" w:rsidP="00A17450">
            <w:pPr>
              <w:pStyle w:val="ConsPlusNormal"/>
              <w:jc w:val="right"/>
            </w:pPr>
            <w:r>
              <w:t>25 108,8</w:t>
            </w:r>
          </w:p>
        </w:tc>
      </w:tr>
      <w:tr w:rsidR="002A6277" w:rsidTr="00A17450">
        <w:tc>
          <w:tcPr>
            <w:tcW w:w="2464" w:type="dxa"/>
            <w:vAlign w:val="center"/>
          </w:tcPr>
          <w:p w:rsidR="002A6277" w:rsidRDefault="002A6277" w:rsidP="00A17450">
            <w:pPr>
              <w:pStyle w:val="ConsPlusNormal"/>
              <w:jc w:val="center"/>
            </w:pPr>
            <w:r>
              <w:t>2 02 35135 02 0000 150</w:t>
            </w:r>
          </w:p>
        </w:tc>
        <w:tc>
          <w:tcPr>
            <w:tcW w:w="3619" w:type="dxa"/>
            <w:vAlign w:val="center"/>
          </w:tcPr>
          <w:p w:rsidR="002A6277" w:rsidRDefault="002A6277" w:rsidP="00A17450">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w:t>
            </w:r>
          </w:p>
        </w:tc>
        <w:tc>
          <w:tcPr>
            <w:tcW w:w="1504" w:type="dxa"/>
            <w:vAlign w:val="bottom"/>
          </w:tcPr>
          <w:p w:rsidR="002A6277" w:rsidRDefault="002A6277" w:rsidP="00A17450">
            <w:pPr>
              <w:pStyle w:val="ConsPlusNormal"/>
              <w:jc w:val="right"/>
            </w:pPr>
            <w:r>
              <w:t>19 714,4</w:t>
            </w:r>
          </w:p>
        </w:tc>
        <w:tc>
          <w:tcPr>
            <w:tcW w:w="1384" w:type="dxa"/>
            <w:vAlign w:val="bottom"/>
          </w:tcPr>
          <w:p w:rsidR="002A6277" w:rsidRDefault="002A6277" w:rsidP="00A17450">
            <w:pPr>
              <w:pStyle w:val="ConsPlusNormal"/>
              <w:jc w:val="right"/>
            </w:pPr>
            <w:r>
              <w:t>19 695,6</w:t>
            </w:r>
          </w:p>
        </w:tc>
        <w:tc>
          <w:tcPr>
            <w:tcW w:w="1701" w:type="dxa"/>
            <w:vAlign w:val="bottom"/>
          </w:tcPr>
          <w:p w:rsidR="002A6277" w:rsidRDefault="002A6277" w:rsidP="00A17450">
            <w:pPr>
              <w:pStyle w:val="ConsPlusNormal"/>
              <w:jc w:val="right"/>
            </w:pPr>
            <w:r>
              <w:t>17 749,2</w:t>
            </w:r>
          </w:p>
        </w:tc>
      </w:tr>
      <w:tr w:rsidR="002A6277" w:rsidTr="00A17450">
        <w:tc>
          <w:tcPr>
            <w:tcW w:w="2464" w:type="dxa"/>
            <w:vAlign w:val="center"/>
          </w:tcPr>
          <w:p w:rsidR="002A6277" w:rsidRDefault="002A6277" w:rsidP="00A17450">
            <w:pPr>
              <w:pStyle w:val="ConsPlusNormal"/>
              <w:jc w:val="center"/>
            </w:pPr>
            <w:r>
              <w:t>2 02 35137 02 0000 150</w:t>
            </w:r>
          </w:p>
        </w:tc>
        <w:tc>
          <w:tcPr>
            <w:tcW w:w="3619" w:type="dxa"/>
            <w:vAlign w:val="center"/>
          </w:tcPr>
          <w:p w:rsidR="002A6277" w:rsidRDefault="002A6277" w:rsidP="00A17450">
            <w:pPr>
              <w:pStyle w:val="ConsPlusNormal"/>
              <w:jc w:val="both"/>
            </w:pPr>
            <w:r>
              <w:t xml:space="preserve">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w:t>
            </w:r>
            <w:r>
              <w:lastRenderedPageBreak/>
              <w:t>поддержки граждан, подвергшихся воздействию радиации</w:t>
            </w:r>
          </w:p>
        </w:tc>
        <w:tc>
          <w:tcPr>
            <w:tcW w:w="1504" w:type="dxa"/>
            <w:vAlign w:val="bottom"/>
          </w:tcPr>
          <w:p w:rsidR="002A6277" w:rsidRDefault="002A6277" w:rsidP="00A17450">
            <w:pPr>
              <w:pStyle w:val="ConsPlusNormal"/>
              <w:jc w:val="right"/>
            </w:pPr>
            <w:r>
              <w:lastRenderedPageBreak/>
              <w:t>406 326,1</w:t>
            </w:r>
          </w:p>
        </w:tc>
        <w:tc>
          <w:tcPr>
            <w:tcW w:w="1384" w:type="dxa"/>
            <w:vAlign w:val="bottom"/>
          </w:tcPr>
          <w:p w:rsidR="002A6277" w:rsidRDefault="002A6277" w:rsidP="00A17450">
            <w:pPr>
              <w:pStyle w:val="ConsPlusNormal"/>
              <w:jc w:val="right"/>
            </w:pPr>
            <w:r>
              <w:t>421 110,1</w:t>
            </w:r>
          </w:p>
        </w:tc>
        <w:tc>
          <w:tcPr>
            <w:tcW w:w="1701" w:type="dxa"/>
            <w:vAlign w:val="bottom"/>
          </w:tcPr>
          <w:p w:rsidR="002A6277" w:rsidRDefault="002A6277" w:rsidP="00A17450">
            <w:pPr>
              <w:pStyle w:val="ConsPlusNormal"/>
              <w:jc w:val="right"/>
            </w:pPr>
            <w:r>
              <w:t>436 975,0</w:t>
            </w:r>
          </w:p>
        </w:tc>
      </w:tr>
      <w:tr w:rsidR="002A6277" w:rsidTr="00A17450">
        <w:tc>
          <w:tcPr>
            <w:tcW w:w="2464" w:type="dxa"/>
            <w:vAlign w:val="center"/>
          </w:tcPr>
          <w:p w:rsidR="002A6277" w:rsidRDefault="002A6277" w:rsidP="00A17450">
            <w:pPr>
              <w:pStyle w:val="ConsPlusNormal"/>
              <w:jc w:val="center"/>
            </w:pPr>
            <w:r>
              <w:t>2 02 35176 02 0000 150</w:t>
            </w:r>
          </w:p>
        </w:tc>
        <w:tc>
          <w:tcPr>
            <w:tcW w:w="3619" w:type="dxa"/>
            <w:vAlign w:val="center"/>
          </w:tcPr>
          <w:p w:rsidR="002A6277" w:rsidRDefault="002A6277" w:rsidP="00A17450">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24 ноября 1995 года N 181-ФЗ "О социальной защите инвалидов в Российской Федерации"</w:t>
            </w:r>
          </w:p>
        </w:tc>
        <w:tc>
          <w:tcPr>
            <w:tcW w:w="1504" w:type="dxa"/>
            <w:vAlign w:val="bottom"/>
          </w:tcPr>
          <w:p w:rsidR="002A6277" w:rsidRDefault="002A6277" w:rsidP="00A17450">
            <w:pPr>
              <w:pStyle w:val="ConsPlusNormal"/>
              <w:jc w:val="right"/>
            </w:pPr>
            <w:r>
              <w:t>15 122,9</w:t>
            </w:r>
          </w:p>
        </w:tc>
        <w:tc>
          <w:tcPr>
            <w:tcW w:w="1384" w:type="dxa"/>
            <w:vAlign w:val="bottom"/>
          </w:tcPr>
          <w:p w:rsidR="002A6277" w:rsidRDefault="002A6277" w:rsidP="00A17450">
            <w:pPr>
              <w:pStyle w:val="ConsPlusNormal"/>
              <w:jc w:val="right"/>
            </w:pPr>
            <w:r>
              <w:t>15 110,8</w:t>
            </w:r>
          </w:p>
        </w:tc>
        <w:tc>
          <w:tcPr>
            <w:tcW w:w="1701" w:type="dxa"/>
            <w:vAlign w:val="bottom"/>
          </w:tcPr>
          <w:p w:rsidR="002A6277" w:rsidRDefault="002A6277" w:rsidP="00A17450">
            <w:pPr>
              <w:pStyle w:val="ConsPlusNormal"/>
              <w:jc w:val="right"/>
            </w:pPr>
            <w:r>
              <w:t>13 587,8</w:t>
            </w:r>
          </w:p>
        </w:tc>
      </w:tr>
      <w:tr w:rsidR="002A6277" w:rsidTr="00A17450">
        <w:tc>
          <w:tcPr>
            <w:tcW w:w="2464" w:type="dxa"/>
            <w:vAlign w:val="center"/>
          </w:tcPr>
          <w:p w:rsidR="002A6277" w:rsidRDefault="002A6277" w:rsidP="00A17450">
            <w:pPr>
              <w:pStyle w:val="ConsPlusNormal"/>
              <w:jc w:val="center"/>
            </w:pPr>
            <w:r>
              <w:t>2 02 35220 02 0000 150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04" w:type="dxa"/>
            <w:vAlign w:val="bottom"/>
          </w:tcPr>
          <w:p w:rsidR="002A6277" w:rsidRDefault="002A6277" w:rsidP="00A17450">
            <w:pPr>
              <w:pStyle w:val="ConsPlusNormal"/>
              <w:jc w:val="right"/>
            </w:pPr>
            <w:r>
              <w:t>171 308,3</w:t>
            </w:r>
          </w:p>
        </w:tc>
        <w:tc>
          <w:tcPr>
            <w:tcW w:w="1384" w:type="dxa"/>
            <w:vAlign w:val="bottom"/>
          </w:tcPr>
          <w:p w:rsidR="002A6277" w:rsidRDefault="002A6277" w:rsidP="00A17450">
            <w:pPr>
              <w:pStyle w:val="ConsPlusNormal"/>
              <w:jc w:val="right"/>
            </w:pPr>
            <w:r>
              <w:t>178 159,7</w:t>
            </w:r>
          </w:p>
        </w:tc>
        <w:tc>
          <w:tcPr>
            <w:tcW w:w="1701" w:type="dxa"/>
            <w:vAlign w:val="bottom"/>
          </w:tcPr>
          <w:p w:rsidR="002A6277" w:rsidRDefault="002A6277" w:rsidP="00A17450">
            <w:pPr>
              <w:pStyle w:val="ConsPlusNormal"/>
              <w:jc w:val="right"/>
            </w:pPr>
            <w:r>
              <w:t>185 281,1</w:t>
            </w:r>
          </w:p>
        </w:tc>
      </w:tr>
      <w:tr w:rsidR="002A6277" w:rsidTr="00A17450">
        <w:tc>
          <w:tcPr>
            <w:tcW w:w="2464" w:type="dxa"/>
            <w:vAlign w:val="center"/>
          </w:tcPr>
          <w:p w:rsidR="002A6277" w:rsidRDefault="002A6277" w:rsidP="00A17450">
            <w:pPr>
              <w:pStyle w:val="ConsPlusNormal"/>
              <w:jc w:val="center"/>
            </w:pPr>
            <w:r>
              <w:t>2 02 35240 02 0000 150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c>
          <w:tcPr>
            <w:tcW w:w="1504" w:type="dxa"/>
            <w:vAlign w:val="bottom"/>
          </w:tcPr>
          <w:p w:rsidR="002A6277" w:rsidRDefault="002A6277" w:rsidP="00A17450">
            <w:pPr>
              <w:pStyle w:val="ConsPlusNormal"/>
              <w:jc w:val="right"/>
            </w:pPr>
            <w:r>
              <w:t>34,8</w:t>
            </w:r>
          </w:p>
        </w:tc>
        <w:tc>
          <w:tcPr>
            <w:tcW w:w="1384" w:type="dxa"/>
            <w:vAlign w:val="bottom"/>
          </w:tcPr>
          <w:p w:rsidR="002A6277" w:rsidRDefault="002A6277" w:rsidP="00A17450">
            <w:pPr>
              <w:pStyle w:val="ConsPlusNormal"/>
              <w:jc w:val="right"/>
            </w:pPr>
            <w:r>
              <w:t>36,1</w:t>
            </w:r>
          </w:p>
        </w:tc>
        <w:tc>
          <w:tcPr>
            <w:tcW w:w="1701" w:type="dxa"/>
            <w:vAlign w:val="bottom"/>
          </w:tcPr>
          <w:p w:rsidR="002A6277" w:rsidRDefault="002A6277" w:rsidP="00A17450">
            <w:pPr>
              <w:pStyle w:val="ConsPlusNormal"/>
              <w:jc w:val="right"/>
            </w:pPr>
            <w:r>
              <w:t>37,5</w:t>
            </w:r>
          </w:p>
        </w:tc>
      </w:tr>
      <w:tr w:rsidR="002A6277" w:rsidTr="00A17450">
        <w:tc>
          <w:tcPr>
            <w:tcW w:w="2464" w:type="dxa"/>
            <w:vAlign w:val="center"/>
          </w:tcPr>
          <w:p w:rsidR="002A6277" w:rsidRDefault="002A6277" w:rsidP="00A17450">
            <w:pPr>
              <w:pStyle w:val="ConsPlusNormal"/>
              <w:jc w:val="center"/>
            </w:pPr>
            <w:r>
              <w:lastRenderedPageBreak/>
              <w:t>2 02 35250 02 0000 150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c>
          <w:tcPr>
            <w:tcW w:w="1504" w:type="dxa"/>
            <w:vAlign w:val="bottom"/>
          </w:tcPr>
          <w:p w:rsidR="002A6277" w:rsidRDefault="002A6277" w:rsidP="00A17450">
            <w:pPr>
              <w:pStyle w:val="ConsPlusNormal"/>
              <w:jc w:val="right"/>
            </w:pPr>
            <w:r>
              <w:t>1 805 279,5</w:t>
            </w:r>
          </w:p>
        </w:tc>
        <w:tc>
          <w:tcPr>
            <w:tcW w:w="1384" w:type="dxa"/>
            <w:vAlign w:val="bottom"/>
          </w:tcPr>
          <w:p w:rsidR="002A6277" w:rsidRDefault="002A6277" w:rsidP="00A17450">
            <w:pPr>
              <w:pStyle w:val="ConsPlusNormal"/>
              <w:jc w:val="right"/>
            </w:pPr>
            <w:r>
              <w:t>1 804 771,2</w:t>
            </w:r>
          </w:p>
        </w:tc>
        <w:tc>
          <w:tcPr>
            <w:tcW w:w="1701" w:type="dxa"/>
            <w:vAlign w:val="bottom"/>
          </w:tcPr>
          <w:p w:rsidR="002A6277" w:rsidRDefault="002A6277" w:rsidP="00A17450">
            <w:pPr>
              <w:pStyle w:val="ConsPlusNormal"/>
              <w:jc w:val="right"/>
            </w:pPr>
            <w:r>
              <w:t>1 804 771,1</w:t>
            </w:r>
          </w:p>
        </w:tc>
      </w:tr>
      <w:tr w:rsidR="002A6277" w:rsidTr="00A17450">
        <w:tc>
          <w:tcPr>
            <w:tcW w:w="2464" w:type="dxa"/>
            <w:vAlign w:val="center"/>
          </w:tcPr>
          <w:p w:rsidR="002A6277" w:rsidRDefault="002A6277" w:rsidP="00A17450">
            <w:pPr>
              <w:pStyle w:val="ConsPlusNormal"/>
              <w:jc w:val="center"/>
            </w:pPr>
            <w:r>
              <w:t>2 02 35260 02 0000 150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504" w:type="dxa"/>
            <w:vAlign w:val="bottom"/>
          </w:tcPr>
          <w:p w:rsidR="002A6277" w:rsidRDefault="002A6277" w:rsidP="00A17450">
            <w:pPr>
              <w:pStyle w:val="ConsPlusNormal"/>
              <w:jc w:val="right"/>
            </w:pPr>
            <w:r>
              <w:t>9 261,6</w:t>
            </w:r>
          </w:p>
        </w:tc>
        <w:tc>
          <w:tcPr>
            <w:tcW w:w="1384" w:type="dxa"/>
            <w:vAlign w:val="bottom"/>
          </w:tcPr>
          <w:p w:rsidR="002A6277" w:rsidRDefault="002A6277" w:rsidP="00A17450">
            <w:pPr>
              <w:pStyle w:val="ConsPlusNormal"/>
              <w:jc w:val="right"/>
            </w:pPr>
            <w:r>
              <w:t>10 104,1</w:t>
            </w:r>
          </w:p>
        </w:tc>
        <w:tc>
          <w:tcPr>
            <w:tcW w:w="1701" w:type="dxa"/>
            <w:vAlign w:val="bottom"/>
          </w:tcPr>
          <w:p w:rsidR="002A6277" w:rsidRDefault="002A6277" w:rsidP="00A17450">
            <w:pPr>
              <w:pStyle w:val="ConsPlusNormal"/>
              <w:jc w:val="right"/>
            </w:pPr>
            <w:r>
              <w:t>9 872,0</w:t>
            </w:r>
          </w:p>
        </w:tc>
      </w:tr>
      <w:tr w:rsidR="002A6277" w:rsidTr="00A17450">
        <w:tc>
          <w:tcPr>
            <w:tcW w:w="2464" w:type="dxa"/>
            <w:vAlign w:val="center"/>
          </w:tcPr>
          <w:p w:rsidR="002A6277" w:rsidRDefault="002A6277" w:rsidP="00A17450">
            <w:pPr>
              <w:pStyle w:val="ConsPlusNormal"/>
              <w:jc w:val="center"/>
            </w:pPr>
            <w:r>
              <w:t>2 02 35270 02 0000 150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504" w:type="dxa"/>
            <w:vAlign w:val="bottom"/>
          </w:tcPr>
          <w:p w:rsidR="002A6277" w:rsidRDefault="002A6277" w:rsidP="00A17450">
            <w:pPr>
              <w:pStyle w:val="ConsPlusNormal"/>
              <w:jc w:val="right"/>
            </w:pPr>
            <w:r>
              <w:t>7 599,5</w:t>
            </w:r>
          </w:p>
        </w:tc>
        <w:tc>
          <w:tcPr>
            <w:tcW w:w="1384" w:type="dxa"/>
            <w:vAlign w:val="bottom"/>
          </w:tcPr>
          <w:p w:rsidR="002A6277" w:rsidRDefault="002A6277" w:rsidP="00A17450">
            <w:pPr>
              <w:pStyle w:val="ConsPlusNormal"/>
              <w:jc w:val="right"/>
            </w:pPr>
            <w:r>
              <w:t>7 881,3</w:t>
            </w:r>
          </w:p>
        </w:tc>
        <w:tc>
          <w:tcPr>
            <w:tcW w:w="1701" w:type="dxa"/>
            <w:vAlign w:val="bottom"/>
          </w:tcPr>
          <w:p w:rsidR="002A6277" w:rsidRDefault="002A6277" w:rsidP="00A17450">
            <w:pPr>
              <w:pStyle w:val="ConsPlusNormal"/>
              <w:jc w:val="right"/>
            </w:pPr>
            <w:r>
              <w:t>8 194,7</w:t>
            </w:r>
          </w:p>
        </w:tc>
      </w:tr>
      <w:tr w:rsidR="002A6277" w:rsidTr="00A17450">
        <w:tc>
          <w:tcPr>
            <w:tcW w:w="2464" w:type="dxa"/>
            <w:vAlign w:val="center"/>
          </w:tcPr>
          <w:p w:rsidR="002A6277" w:rsidRDefault="002A6277" w:rsidP="00A17450">
            <w:pPr>
              <w:pStyle w:val="ConsPlusNormal"/>
              <w:jc w:val="center"/>
            </w:pPr>
            <w:r>
              <w:t>2 02 35280 02 0000 150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504" w:type="dxa"/>
            <w:vAlign w:val="bottom"/>
          </w:tcPr>
          <w:p w:rsidR="002A6277" w:rsidRDefault="002A6277" w:rsidP="00A17450">
            <w:pPr>
              <w:pStyle w:val="ConsPlusNormal"/>
              <w:jc w:val="right"/>
            </w:pPr>
            <w:r>
              <w:t>372,1</w:t>
            </w:r>
          </w:p>
        </w:tc>
        <w:tc>
          <w:tcPr>
            <w:tcW w:w="1384" w:type="dxa"/>
            <w:vAlign w:val="bottom"/>
          </w:tcPr>
          <w:p w:rsidR="002A6277" w:rsidRDefault="002A6277" w:rsidP="00A17450">
            <w:pPr>
              <w:pStyle w:val="ConsPlusNormal"/>
              <w:jc w:val="right"/>
            </w:pPr>
            <w:r>
              <w:t>372,1</w:t>
            </w:r>
          </w:p>
        </w:tc>
        <w:tc>
          <w:tcPr>
            <w:tcW w:w="1701" w:type="dxa"/>
            <w:vAlign w:val="bottom"/>
          </w:tcPr>
          <w:p w:rsidR="002A6277" w:rsidRDefault="002A6277" w:rsidP="00A17450">
            <w:pPr>
              <w:pStyle w:val="ConsPlusNormal"/>
              <w:jc w:val="right"/>
            </w:pPr>
            <w:r>
              <w:t>372,1</w:t>
            </w:r>
          </w:p>
        </w:tc>
      </w:tr>
      <w:tr w:rsidR="002A6277" w:rsidTr="00A17450">
        <w:tc>
          <w:tcPr>
            <w:tcW w:w="2464" w:type="dxa"/>
            <w:vAlign w:val="center"/>
          </w:tcPr>
          <w:p w:rsidR="002A6277" w:rsidRDefault="002A6277" w:rsidP="00A17450">
            <w:pPr>
              <w:pStyle w:val="ConsPlusNormal"/>
              <w:jc w:val="center"/>
            </w:pPr>
            <w:r>
              <w:t>2 02 35290 02 0000 150</w:t>
            </w:r>
          </w:p>
        </w:tc>
        <w:tc>
          <w:tcPr>
            <w:tcW w:w="3619" w:type="dxa"/>
            <w:vAlign w:val="center"/>
          </w:tcPr>
          <w:p w:rsidR="002A6277" w:rsidRDefault="002A6277" w:rsidP="00A17450">
            <w:pPr>
              <w:pStyle w:val="ConsPlusNormal"/>
              <w:jc w:val="both"/>
            </w:pPr>
            <w:r>
              <w:t xml:space="preserve">Субвенции бюджетам субъектов Российской Федерации на </w:t>
            </w:r>
            <w:r>
              <w:lastRenderedPageBreak/>
              <w:t>реализацию полномочий Российской Федерации по осуществлению социальных выплат безработным гражданам</w:t>
            </w:r>
          </w:p>
        </w:tc>
        <w:tc>
          <w:tcPr>
            <w:tcW w:w="1504" w:type="dxa"/>
            <w:vAlign w:val="bottom"/>
          </w:tcPr>
          <w:p w:rsidR="002A6277" w:rsidRDefault="002A6277" w:rsidP="00A17450">
            <w:pPr>
              <w:pStyle w:val="ConsPlusNormal"/>
              <w:jc w:val="right"/>
            </w:pPr>
            <w:r>
              <w:lastRenderedPageBreak/>
              <w:t>799 969,6</w:t>
            </w:r>
          </w:p>
        </w:tc>
        <w:tc>
          <w:tcPr>
            <w:tcW w:w="1384" w:type="dxa"/>
            <w:vAlign w:val="bottom"/>
          </w:tcPr>
          <w:p w:rsidR="002A6277" w:rsidRDefault="002A6277" w:rsidP="00A17450">
            <w:pPr>
              <w:pStyle w:val="ConsPlusNormal"/>
              <w:jc w:val="right"/>
            </w:pPr>
            <w:r>
              <w:t>514 650,7</w:t>
            </w:r>
          </w:p>
        </w:tc>
        <w:tc>
          <w:tcPr>
            <w:tcW w:w="1701" w:type="dxa"/>
            <w:vAlign w:val="bottom"/>
          </w:tcPr>
          <w:p w:rsidR="002A6277" w:rsidRDefault="002A6277" w:rsidP="00A17450">
            <w:pPr>
              <w:pStyle w:val="ConsPlusNormal"/>
              <w:jc w:val="right"/>
            </w:pPr>
            <w:r>
              <w:t>519 698,8</w:t>
            </w:r>
          </w:p>
        </w:tc>
      </w:tr>
      <w:tr w:rsidR="002A6277" w:rsidTr="00A17450">
        <w:tc>
          <w:tcPr>
            <w:tcW w:w="2464" w:type="dxa"/>
            <w:vAlign w:val="center"/>
          </w:tcPr>
          <w:p w:rsidR="002A6277" w:rsidRDefault="002A6277" w:rsidP="00A17450">
            <w:pPr>
              <w:pStyle w:val="ConsPlusNormal"/>
              <w:jc w:val="center"/>
            </w:pPr>
            <w:r>
              <w:t>2 02 35380 02 0000 150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504" w:type="dxa"/>
            <w:vAlign w:val="bottom"/>
          </w:tcPr>
          <w:p w:rsidR="002A6277" w:rsidRDefault="002A6277" w:rsidP="00A17450">
            <w:pPr>
              <w:pStyle w:val="ConsPlusNormal"/>
              <w:jc w:val="right"/>
            </w:pPr>
            <w:r>
              <w:t>604 619,1</w:t>
            </w:r>
          </w:p>
        </w:tc>
        <w:tc>
          <w:tcPr>
            <w:tcW w:w="1384" w:type="dxa"/>
            <w:vAlign w:val="bottom"/>
          </w:tcPr>
          <w:p w:rsidR="002A6277" w:rsidRDefault="002A6277" w:rsidP="00A17450">
            <w:pPr>
              <w:pStyle w:val="ConsPlusNormal"/>
              <w:jc w:val="right"/>
            </w:pPr>
            <w:r>
              <w:t>626 797,4</w:t>
            </w:r>
          </w:p>
        </w:tc>
        <w:tc>
          <w:tcPr>
            <w:tcW w:w="1701" w:type="dxa"/>
            <w:vAlign w:val="bottom"/>
          </w:tcPr>
          <w:p w:rsidR="002A6277" w:rsidRDefault="002A6277" w:rsidP="00A17450">
            <w:pPr>
              <w:pStyle w:val="ConsPlusNormal"/>
              <w:jc w:val="right"/>
            </w:pPr>
            <w:r>
              <w:t>651 458,8</w:t>
            </w:r>
          </w:p>
        </w:tc>
      </w:tr>
      <w:tr w:rsidR="002A6277" w:rsidTr="00A17450">
        <w:tc>
          <w:tcPr>
            <w:tcW w:w="2464" w:type="dxa"/>
            <w:vAlign w:val="center"/>
          </w:tcPr>
          <w:p w:rsidR="002A6277" w:rsidRDefault="002A6277" w:rsidP="00A17450">
            <w:pPr>
              <w:pStyle w:val="ConsPlusNormal"/>
              <w:jc w:val="center"/>
            </w:pPr>
            <w:r>
              <w:t>2 02 35429 02 0000 150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увеличение площади лесовосстановления</w:t>
            </w:r>
          </w:p>
        </w:tc>
        <w:tc>
          <w:tcPr>
            <w:tcW w:w="1504" w:type="dxa"/>
            <w:vAlign w:val="bottom"/>
          </w:tcPr>
          <w:p w:rsidR="002A6277" w:rsidRDefault="002A6277" w:rsidP="00A17450">
            <w:pPr>
              <w:pStyle w:val="ConsPlusNormal"/>
              <w:jc w:val="right"/>
            </w:pPr>
            <w:r>
              <w:t>4 474,1</w:t>
            </w:r>
          </w:p>
        </w:tc>
        <w:tc>
          <w:tcPr>
            <w:tcW w:w="1384" w:type="dxa"/>
            <w:vAlign w:val="bottom"/>
          </w:tcPr>
          <w:p w:rsidR="002A6277" w:rsidRDefault="002A6277" w:rsidP="00A17450">
            <w:pPr>
              <w:pStyle w:val="ConsPlusNormal"/>
              <w:jc w:val="right"/>
            </w:pPr>
            <w:r>
              <w:t>4 413,4</w:t>
            </w:r>
          </w:p>
        </w:tc>
        <w:tc>
          <w:tcPr>
            <w:tcW w:w="1701" w:type="dxa"/>
            <w:vAlign w:val="bottom"/>
          </w:tcPr>
          <w:p w:rsidR="002A6277" w:rsidRDefault="002A6277" w:rsidP="00A17450">
            <w:pPr>
              <w:pStyle w:val="ConsPlusNormal"/>
              <w:jc w:val="right"/>
            </w:pPr>
            <w:r>
              <w:t>4 520,0</w:t>
            </w:r>
          </w:p>
        </w:tc>
      </w:tr>
      <w:tr w:rsidR="002A6277" w:rsidTr="00A17450">
        <w:tc>
          <w:tcPr>
            <w:tcW w:w="2464" w:type="dxa"/>
            <w:vAlign w:val="center"/>
          </w:tcPr>
          <w:p w:rsidR="002A6277" w:rsidRDefault="002A6277" w:rsidP="00A17450">
            <w:pPr>
              <w:pStyle w:val="ConsPlusNormal"/>
              <w:jc w:val="center"/>
            </w:pPr>
            <w:r>
              <w:t>2 02 35430 02 0000 150</w:t>
            </w:r>
          </w:p>
        </w:tc>
        <w:tc>
          <w:tcPr>
            <w:tcW w:w="3619" w:type="dxa"/>
            <w:vAlign w:val="center"/>
          </w:tcPr>
          <w:p w:rsidR="002A6277" w:rsidRDefault="002A6277" w:rsidP="00A17450">
            <w:pPr>
              <w:pStyle w:val="ConsPlusNormal"/>
              <w:jc w:val="both"/>
            </w:pPr>
            <w: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w:t>
            </w:r>
            <w:r>
              <w:lastRenderedPageBreak/>
              <w:t>лесоразведению</w:t>
            </w:r>
          </w:p>
        </w:tc>
        <w:tc>
          <w:tcPr>
            <w:tcW w:w="1504" w:type="dxa"/>
            <w:vAlign w:val="bottom"/>
          </w:tcPr>
          <w:p w:rsidR="002A6277" w:rsidRDefault="002A6277" w:rsidP="00A17450">
            <w:pPr>
              <w:pStyle w:val="ConsPlusNormal"/>
              <w:jc w:val="right"/>
            </w:pPr>
            <w:r>
              <w:lastRenderedPageBreak/>
              <w:t>4 427,3</w:t>
            </w:r>
          </w:p>
        </w:tc>
        <w:tc>
          <w:tcPr>
            <w:tcW w:w="1384" w:type="dxa"/>
            <w:vAlign w:val="bottom"/>
          </w:tcPr>
          <w:p w:rsidR="002A6277" w:rsidRDefault="002A6277" w:rsidP="00A17450">
            <w:pPr>
              <w:pStyle w:val="ConsPlusNormal"/>
              <w:jc w:val="right"/>
            </w:pPr>
            <w:r>
              <w:t>2 262,5</w:t>
            </w: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2 02 35431 02 0000 150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формирование запаса лесных семян для лесовосстановления</w:t>
            </w:r>
          </w:p>
        </w:tc>
        <w:tc>
          <w:tcPr>
            <w:tcW w:w="1504" w:type="dxa"/>
            <w:vAlign w:val="bottom"/>
          </w:tcPr>
          <w:p w:rsidR="002A6277" w:rsidRDefault="002A6277" w:rsidP="00A17450">
            <w:pPr>
              <w:pStyle w:val="ConsPlusNormal"/>
              <w:jc w:val="right"/>
            </w:pPr>
            <w:r>
              <w:t>83,6</w:t>
            </w:r>
          </w:p>
        </w:tc>
        <w:tc>
          <w:tcPr>
            <w:tcW w:w="1384" w:type="dxa"/>
            <w:vAlign w:val="bottom"/>
          </w:tcPr>
          <w:p w:rsidR="002A6277" w:rsidRDefault="002A6277" w:rsidP="00A17450">
            <w:pPr>
              <w:pStyle w:val="ConsPlusNormal"/>
              <w:jc w:val="right"/>
            </w:pPr>
            <w:r>
              <w:t>59,0</w:t>
            </w:r>
          </w:p>
        </w:tc>
        <w:tc>
          <w:tcPr>
            <w:tcW w:w="1701" w:type="dxa"/>
            <w:vAlign w:val="bottom"/>
          </w:tcPr>
          <w:p w:rsidR="002A6277" w:rsidRDefault="002A6277" w:rsidP="00A17450">
            <w:pPr>
              <w:pStyle w:val="ConsPlusNormal"/>
              <w:jc w:val="right"/>
            </w:pPr>
            <w:r>
              <w:t>55,7</w:t>
            </w:r>
          </w:p>
        </w:tc>
      </w:tr>
      <w:tr w:rsidR="002A6277" w:rsidTr="00A17450">
        <w:tc>
          <w:tcPr>
            <w:tcW w:w="2464" w:type="dxa"/>
            <w:vAlign w:val="center"/>
          </w:tcPr>
          <w:p w:rsidR="002A6277" w:rsidRDefault="002A6277" w:rsidP="00A17450">
            <w:pPr>
              <w:pStyle w:val="ConsPlusNormal"/>
              <w:jc w:val="center"/>
            </w:pPr>
            <w:r>
              <w:t>2 02 35432 02 0000 150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504" w:type="dxa"/>
            <w:vAlign w:val="bottom"/>
          </w:tcPr>
          <w:p w:rsidR="002A6277" w:rsidRDefault="002A6277" w:rsidP="00A17450">
            <w:pPr>
              <w:pStyle w:val="ConsPlusNormal"/>
              <w:jc w:val="right"/>
            </w:pPr>
            <w:r>
              <w:t>7 232,0</w:t>
            </w:r>
          </w:p>
        </w:tc>
        <w:tc>
          <w:tcPr>
            <w:tcW w:w="1384" w:type="dxa"/>
            <w:vAlign w:val="bottom"/>
          </w:tcPr>
          <w:p w:rsidR="002A6277" w:rsidRDefault="002A6277" w:rsidP="00A17450">
            <w:pPr>
              <w:pStyle w:val="ConsPlusNormal"/>
              <w:jc w:val="right"/>
            </w:pPr>
            <w:r>
              <w:t>6 727,3</w:t>
            </w:r>
          </w:p>
        </w:tc>
        <w:tc>
          <w:tcPr>
            <w:tcW w:w="1701" w:type="dxa"/>
            <w:vAlign w:val="bottom"/>
          </w:tcPr>
          <w:p w:rsidR="002A6277" w:rsidRDefault="002A6277" w:rsidP="00A17450">
            <w:pPr>
              <w:pStyle w:val="ConsPlusNormal"/>
              <w:jc w:val="right"/>
            </w:pPr>
            <w:r>
              <w:t>1 105,0</w:t>
            </w:r>
          </w:p>
        </w:tc>
      </w:tr>
      <w:tr w:rsidR="002A6277" w:rsidTr="00A17450">
        <w:tc>
          <w:tcPr>
            <w:tcW w:w="2464" w:type="dxa"/>
            <w:vAlign w:val="center"/>
          </w:tcPr>
          <w:p w:rsidR="002A6277" w:rsidRDefault="002A6277" w:rsidP="00A17450">
            <w:pPr>
              <w:pStyle w:val="ConsPlusNormal"/>
              <w:jc w:val="center"/>
            </w:pPr>
            <w:r>
              <w:t>2 02 35460 02 0000 150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04" w:type="dxa"/>
            <w:vAlign w:val="bottom"/>
          </w:tcPr>
          <w:p w:rsidR="002A6277" w:rsidRDefault="002A6277" w:rsidP="00A17450">
            <w:pPr>
              <w:pStyle w:val="ConsPlusNormal"/>
              <w:jc w:val="right"/>
            </w:pPr>
            <w:r>
              <w:t>388 136,8</w:t>
            </w:r>
          </w:p>
        </w:tc>
        <w:tc>
          <w:tcPr>
            <w:tcW w:w="1384" w:type="dxa"/>
            <w:vAlign w:val="bottom"/>
          </w:tcPr>
          <w:p w:rsidR="002A6277" w:rsidRDefault="002A6277" w:rsidP="00A17450">
            <w:pPr>
              <w:pStyle w:val="ConsPlusNormal"/>
              <w:jc w:val="right"/>
            </w:pPr>
            <w:r>
              <w:t>388 136,8</w:t>
            </w:r>
          </w:p>
        </w:tc>
        <w:tc>
          <w:tcPr>
            <w:tcW w:w="1701" w:type="dxa"/>
            <w:vAlign w:val="bottom"/>
          </w:tcPr>
          <w:p w:rsidR="002A6277" w:rsidRDefault="002A6277" w:rsidP="00A17450">
            <w:pPr>
              <w:pStyle w:val="ConsPlusNormal"/>
              <w:jc w:val="right"/>
            </w:pPr>
            <w:r>
              <w:t>388 136,8</w:t>
            </w:r>
          </w:p>
        </w:tc>
      </w:tr>
      <w:tr w:rsidR="002A6277" w:rsidTr="00A17450">
        <w:tc>
          <w:tcPr>
            <w:tcW w:w="2464" w:type="dxa"/>
            <w:vAlign w:val="center"/>
          </w:tcPr>
          <w:p w:rsidR="002A6277" w:rsidRDefault="002A6277" w:rsidP="00A17450">
            <w:pPr>
              <w:pStyle w:val="ConsPlusNormal"/>
              <w:jc w:val="center"/>
            </w:pPr>
            <w:r>
              <w:lastRenderedPageBreak/>
              <w:t>2 02 35469 02 0000 150</w:t>
            </w:r>
          </w:p>
        </w:tc>
        <w:tc>
          <w:tcPr>
            <w:tcW w:w="3619" w:type="dxa"/>
            <w:vAlign w:val="center"/>
          </w:tcPr>
          <w:p w:rsidR="002A6277" w:rsidRDefault="002A6277" w:rsidP="00A17450">
            <w:pPr>
              <w:pStyle w:val="ConsPlusNormal"/>
              <w:jc w:val="both"/>
            </w:pPr>
            <w:r>
              <w:t>Субвенции бюджетам на проведение Всероссийской переписи населения 2020 года</w:t>
            </w:r>
          </w:p>
        </w:tc>
        <w:tc>
          <w:tcPr>
            <w:tcW w:w="1504" w:type="dxa"/>
            <w:vAlign w:val="bottom"/>
          </w:tcPr>
          <w:p w:rsidR="002A6277" w:rsidRDefault="002A6277" w:rsidP="00A17450">
            <w:pPr>
              <w:pStyle w:val="ConsPlusNormal"/>
              <w:jc w:val="right"/>
            </w:pPr>
            <w:r>
              <w:t>24 015,5</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2 02 35573 02 0000 150</w:t>
            </w:r>
          </w:p>
        </w:tc>
        <w:tc>
          <w:tcPr>
            <w:tcW w:w="3619" w:type="dxa"/>
            <w:vAlign w:val="center"/>
          </w:tcPr>
          <w:p w:rsidR="002A6277" w:rsidRDefault="002A6277" w:rsidP="00A17450">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504" w:type="dxa"/>
            <w:vAlign w:val="bottom"/>
          </w:tcPr>
          <w:p w:rsidR="002A6277" w:rsidRDefault="002A6277" w:rsidP="00A17450">
            <w:pPr>
              <w:pStyle w:val="ConsPlusNormal"/>
              <w:jc w:val="right"/>
            </w:pPr>
            <w:r>
              <w:t>978 579,2</w:t>
            </w:r>
          </w:p>
        </w:tc>
        <w:tc>
          <w:tcPr>
            <w:tcW w:w="1384" w:type="dxa"/>
            <w:vAlign w:val="bottom"/>
          </w:tcPr>
          <w:p w:rsidR="002A6277" w:rsidRDefault="002A6277" w:rsidP="00A17450">
            <w:pPr>
              <w:pStyle w:val="ConsPlusNormal"/>
              <w:jc w:val="right"/>
            </w:pPr>
            <w:r>
              <w:t>993 955,9</w:t>
            </w:r>
          </w:p>
        </w:tc>
        <w:tc>
          <w:tcPr>
            <w:tcW w:w="1701" w:type="dxa"/>
            <w:vAlign w:val="bottom"/>
          </w:tcPr>
          <w:p w:rsidR="002A6277" w:rsidRDefault="002A6277" w:rsidP="00A17450">
            <w:pPr>
              <w:pStyle w:val="ConsPlusNormal"/>
              <w:jc w:val="right"/>
            </w:pPr>
            <w:r>
              <w:t>1 009 882,3</w:t>
            </w:r>
          </w:p>
        </w:tc>
      </w:tr>
      <w:tr w:rsidR="002A6277" w:rsidTr="00A17450">
        <w:tc>
          <w:tcPr>
            <w:tcW w:w="2464" w:type="dxa"/>
            <w:vAlign w:val="center"/>
          </w:tcPr>
          <w:p w:rsidR="002A6277" w:rsidRDefault="002A6277" w:rsidP="00A17450">
            <w:pPr>
              <w:pStyle w:val="ConsPlusNormal"/>
              <w:jc w:val="center"/>
            </w:pPr>
            <w:r>
              <w:t>2 02 35900 02 0000 150</w:t>
            </w:r>
          </w:p>
        </w:tc>
        <w:tc>
          <w:tcPr>
            <w:tcW w:w="3619" w:type="dxa"/>
            <w:vAlign w:val="center"/>
          </w:tcPr>
          <w:p w:rsidR="002A6277" w:rsidRDefault="002A6277" w:rsidP="00A17450">
            <w:pPr>
              <w:pStyle w:val="ConsPlusNormal"/>
              <w:jc w:val="both"/>
            </w:pPr>
            <w:r>
              <w:t>Единая субвенция бюджетам субъектов Российской Федерации и бюджету г. Байконура</w:t>
            </w:r>
          </w:p>
        </w:tc>
        <w:tc>
          <w:tcPr>
            <w:tcW w:w="1504" w:type="dxa"/>
            <w:vAlign w:val="bottom"/>
          </w:tcPr>
          <w:p w:rsidR="002A6277" w:rsidRDefault="002A6277" w:rsidP="00A17450">
            <w:pPr>
              <w:pStyle w:val="ConsPlusNormal"/>
              <w:jc w:val="right"/>
            </w:pPr>
            <w:r>
              <w:t>97 321,8</w:t>
            </w:r>
          </w:p>
        </w:tc>
        <w:tc>
          <w:tcPr>
            <w:tcW w:w="1384" w:type="dxa"/>
            <w:vAlign w:val="bottom"/>
          </w:tcPr>
          <w:p w:rsidR="002A6277" w:rsidRDefault="002A6277" w:rsidP="00A17450">
            <w:pPr>
              <w:pStyle w:val="ConsPlusNormal"/>
              <w:jc w:val="right"/>
            </w:pPr>
            <w:r>
              <w:t>98 366,9</w:t>
            </w:r>
          </w:p>
        </w:tc>
        <w:tc>
          <w:tcPr>
            <w:tcW w:w="1701" w:type="dxa"/>
            <w:vAlign w:val="bottom"/>
          </w:tcPr>
          <w:p w:rsidR="002A6277" w:rsidRDefault="002A6277" w:rsidP="00A17450">
            <w:pPr>
              <w:pStyle w:val="ConsPlusNormal"/>
              <w:jc w:val="right"/>
            </w:pPr>
            <w:r>
              <w:t>93 934,3</w:t>
            </w:r>
          </w:p>
        </w:tc>
      </w:tr>
      <w:tr w:rsidR="002A6277" w:rsidTr="00A17450">
        <w:tc>
          <w:tcPr>
            <w:tcW w:w="2464" w:type="dxa"/>
            <w:vAlign w:val="center"/>
          </w:tcPr>
          <w:p w:rsidR="002A6277" w:rsidRDefault="002A6277" w:rsidP="00A17450">
            <w:pPr>
              <w:pStyle w:val="ConsPlusNormal"/>
              <w:jc w:val="center"/>
            </w:pPr>
            <w:r>
              <w:t>2 02 40000 00 0000 150</w:t>
            </w:r>
          </w:p>
        </w:tc>
        <w:tc>
          <w:tcPr>
            <w:tcW w:w="3619" w:type="dxa"/>
            <w:vAlign w:val="center"/>
          </w:tcPr>
          <w:p w:rsidR="002A6277" w:rsidRDefault="002A6277" w:rsidP="00A17450">
            <w:pPr>
              <w:pStyle w:val="ConsPlusNormal"/>
              <w:jc w:val="both"/>
            </w:pPr>
            <w:r>
              <w:t>Иные межбюджетные трансферты</w:t>
            </w:r>
          </w:p>
        </w:tc>
        <w:tc>
          <w:tcPr>
            <w:tcW w:w="1504" w:type="dxa"/>
            <w:vAlign w:val="bottom"/>
          </w:tcPr>
          <w:p w:rsidR="002A6277" w:rsidRDefault="002A6277" w:rsidP="00A17450">
            <w:pPr>
              <w:pStyle w:val="ConsPlusNormal"/>
              <w:jc w:val="right"/>
            </w:pPr>
            <w:r>
              <w:t>3 583 669,8</w:t>
            </w:r>
          </w:p>
        </w:tc>
        <w:tc>
          <w:tcPr>
            <w:tcW w:w="1384" w:type="dxa"/>
            <w:vAlign w:val="bottom"/>
          </w:tcPr>
          <w:p w:rsidR="002A6277" w:rsidRDefault="002A6277" w:rsidP="00A17450">
            <w:pPr>
              <w:pStyle w:val="ConsPlusNormal"/>
              <w:jc w:val="right"/>
            </w:pPr>
            <w:r>
              <w:t>2 105 234,1</w:t>
            </w:r>
          </w:p>
        </w:tc>
        <w:tc>
          <w:tcPr>
            <w:tcW w:w="1701" w:type="dxa"/>
            <w:vAlign w:val="bottom"/>
          </w:tcPr>
          <w:p w:rsidR="002A6277" w:rsidRDefault="002A6277" w:rsidP="00A17450">
            <w:pPr>
              <w:pStyle w:val="ConsPlusNormal"/>
              <w:jc w:val="right"/>
            </w:pPr>
            <w:r>
              <w:t>1 830 389,6</w:t>
            </w:r>
          </w:p>
        </w:tc>
      </w:tr>
      <w:tr w:rsidR="002A6277" w:rsidTr="00A17450">
        <w:tc>
          <w:tcPr>
            <w:tcW w:w="2464" w:type="dxa"/>
            <w:vAlign w:val="center"/>
          </w:tcPr>
          <w:p w:rsidR="002A6277" w:rsidRDefault="002A6277" w:rsidP="00A17450">
            <w:pPr>
              <w:pStyle w:val="ConsPlusNormal"/>
              <w:jc w:val="center"/>
            </w:pPr>
          </w:p>
        </w:tc>
        <w:tc>
          <w:tcPr>
            <w:tcW w:w="3619" w:type="dxa"/>
            <w:vAlign w:val="center"/>
          </w:tcPr>
          <w:p w:rsidR="002A6277" w:rsidRDefault="002A6277" w:rsidP="00A17450">
            <w:pPr>
              <w:pStyle w:val="ConsPlusNormal"/>
              <w:jc w:val="both"/>
            </w:pPr>
            <w:r>
              <w:t>в том числе:</w:t>
            </w:r>
          </w:p>
        </w:tc>
        <w:tc>
          <w:tcPr>
            <w:tcW w:w="1504" w:type="dxa"/>
            <w:vAlign w:val="bottom"/>
          </w:tcPr>
          <w:p w:rsidR="002A6277" w:rsidRDefault="002A6277" w:rsidP="00A17450">
            <w:pPr>
              <w:pStyle w:val="ConsPlusNormal"/>
              <w:jc w:val="right"/>
            </w:pP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2 02 45141 02 0000 150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504" w:type="dxa"/>
            <w:vAlign w:val="bottom"/>
          </w:tcPr>
          <w:p w:rsidR="002A6277" w:rsidRDefault="002A6277" w:rsidP="00A17450">
            <w:pPr>
              <w:pStyle w:val="ConsPlusNormal"/>
              <w:jc w:val="right"/>
            </w:pPr>
            <w:r>
              <w:t>2 007,0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2 02 45142 02 0000 150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504" w:type="dxa"/>
            <w:vAlign w:val="bottom"/>
          </w:tcPr>
          <w:p w:rsidR="002A6277" w:rsidRDefault="002A6277" w:rsidP="00A17450">
            <w:pPr>
              <w:pStyle w:val="ConsPlusNormal"/>
              <w:jc w:val="right"/>
            </w:pPr>
            <w:r>
              <w:t>274,0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lastRenderedPageBreak/>
              <w:t>2 02 45161 02 0000 150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504" w:type="dxa"/>
            <w:vAlign w:val="bottom"/>
          </w:tcPr>
          <w:p w:rsidR="002A6277" w:rsidRDefault="002A6277" w:rsidP="00A17450">
            <w:pPr>
              <w:pStyle w:val="ConsPlusNormal"/>
              <w:jc w:val="right"/>
            </w:pPr>
            <w:r>
              <w:t>143 374,1</w:t>
            </w:r>
          </w:p>
        </w:tc>
        <w:tc>
          <w:tcPr>
            <w:tcW w:w="1384" w:type="dxa"/>
            <w:vAlign w:val="bottom"/>
          </w:tcPr>
          <w:p w:rsidR="002A6277" w:rsidRDefault="002A6277" w:rsidP="00A17450">
            <w:pPr>
              <w:pStyle w:val="ConsPlusNormal"/>
              <w:jc w:val="right"/>
            </w:pPr>
            <w:r>
              <w:t>143 374,1</w:t>
            </w:r>
          </w:p>
        </w:tc>
        <w:tc>
          <w:tcPr>
            <w:tcW w:w="1701" w:type="dxa"/>
            <w:vAlign w:val="bottom"/>
          </w:tcPr>
          <w:p w:rsidR="002A6277" w:rsidRDefault="002A6277" w:rsidP="00A17450">
            <w:pPr>
              <w:pStyle w:val="ConsPlusNormal"/>
              <w:jc w:val="right"/>
            </w:pPr>
            <w:r>
              <w:t>143 374,1</w:t>
            </w:r>
          </w:p>
        </w:tc>
      </w:tr>
      <w:tr w:rsidR="002A6277" w:rsidTr="00A17450">
        <w:tc>
          <w:tcPr>
            <w:tcW w:w="2464" w:type="dxa"/>
            <w:vAlign w:val="center"/>
          </w:tcPr>
          <w:p w:rsidR="002A6277" w:rsidRDefault="002A6277" w:rsidP="00A17450">
            <w:pPr>
              <w:pStyle w:val="ConsPlusNormal"/>
              <w:jc w:val="center"/>
            </w:pPr>
            <w:r>
              <w:t>2 02 45190 02 0000 150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504" w:type="dxa"/>
            <w:vAlign w:val="bottom"/>
          </w:tcPr>
          <w:p w:rsidR="002A6277" w:rsidRDefault="002A6277" w:rsidP="00A17450">
            <w:pPr>
              <w:pStyle w:val="ConsPlusNormal"/>
              <w:jc w:val="right"/>
            </w:pPr>
            <w:r>
              <w:t>166 641,7</w:t>
            </w:r>
          </w:p>
        </w:tc>
        <w:tc>
          <w:tcPr>
            <w:tcW w:w="1384" w:type="dxa"/>
            <w:vAlign w:val="bottom"/>
          </w:tcPr>
          <w:p w:rsidR="002A6277" w:rsidRDefault="002A6277" w:rsidP="00A17450">
            <w:pPr>
              <w:pStyle w:val="ConsPlusNormal"/>
              <w:jc w:val="right"/>
            </w:pPr>
            <w:r>
              <w:t>199 375,0</w:t>
            </w:r>
          </w:p>
        </w:tc>
        <w:tc>
          <w:tcPr>
            <w:tcW w:w="1701" w:type="dxa"/>
            <w:vAlign w:val="bottom"/>
          </w:tcPr>
          <w:p w:rsidR="002A6277" w:rsidRDefault="002A6277" w:rsidP="00A17450">
            <w:pPr>
              <w:pStyle w:val="ConsPlusNormal"/>
              <w:jc w:val="right"/>
            </w:pPr>
            <w:r>
              <w:t>51 842,2</w:t>
            </w:r>
          </w:p>
        </w:tc>
      </w:tr>
      <w:tr w:rsidR="002A6277" w:rsidTr="00A17450">
        <w:tc>
          <w:tcPr>
            <w:tcW w:w="2464" w:type="dxa"/>
            <w:vAlign w:val="center"/>
          </w:tcPr>
          <w:p w:rsidR="002A6277" w:rsidRDefault="002A6277" w:rsidP="00A17450">
            <w:pPr>
              <w:pStyle w:val="ConsPlusNormal"/>
              <w:jc w:val="center"/>
            </w:pPr>
            <w:r>
              <w:t>2 02 45192 02 0000 150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504" w:type="dxa"/>
            <w:vAlign w:val="bottom"/>
          </w:tcPr>
          <w:p w:rsidR="002A6277" w:rsidRDefault="002A6277" w:rsidP="00A17450">
            <w:pPr>
              <w:pStyle w:val="ConsPlusNormal"/>
              <w:jc w:val="right"/>
            </w:pPr>
            <w:r>
              <w:t>102 548,5</w:t>
            </w:r>
          </w:p>
        </w:tc>
        <w:tc>
          <w:tcPr>
            <w:tcW w:w="1384" w:type="dxa"/>
            <w:vAlign w:val="bottom"/>
          </w:tcPr>
          <w:p w:rsidR="002A6277" w:rsidRDefault="002A6277" w:rsidP="00A17450">
            <w:pPr>
              <w:pStyle w:val="ConsPlusNormal"/>
              <w:jc w:val="right"/>
            </w:pPr>
            <w:r>
              <w:t>165 137,6</w:t>
            </w:r>
          </w:p>
        </w:tc>
        <w:tc>
          <w:tcPr>
            <w:tcW w:w="1701" w:type="dxa"/>
            <w:vAlign w:val="bottom"/>
          </w:tcPr>
          <w:p w:rsidR="002A6277" w:rsidRDefault="002A6277" w:rsidP="00A17450">
            <w:pPr>
              <w:pStyle w:val="ConsPlusNormal"/>
              <w:jc w:val="right"/>
            </w:pPr>
            <w:r>
              <w:t>89 687,3</w:t>
            </w:r>
          </w:p>
        </w:tc>
      </w:tr>
      <w:tr w:rsidR="002A6277" w:rsidTr="00A17450">
        <w:tc>
          <w:tcPr>
            <w:tcW w:w="2464" w:type="dxa"/>
            <w:vAlign w:val="center"/>
          </w:tcPr>
          <w:p w:rsidR="002A6277" w:rsidRDefault="002A6277" w:rsidP="00A17450">
            <w:pPr>
              <w:pStyle w:val="ConsPlusNormal"/>
              <w:jc w:val="center"/>
            </w:pPr>
            <w:r>
              <w:t>2 02 45216 02 0000 150</w:t>
            </w:r>
          </w:p>
        </w:tc>
        <w:tc>
          <w:tcPr>
            <w:tcW w:w="3619" w:type="dxa"/>
            <w:vAlign w:val="center"/>
          </w:tcPr>
          <w:p w:rsidR="002A6277" w:rsidRDefault="002A6277" w:rsidP="00A17450">
            <w:pPr>
              <w:pStyle w:val="ConsPlusNormal"/>
              <w:jc w:val="both"/>
            </w:pPr>
            <w: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r>
              <w:lastRenderedPageBreak/>
              <w:t>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504" w:type="dxa"/>
            <w:vAlign w:val="bottom"/>
          </w:tcPr>
          <w:p w:rsidR="002A6277" w:rsidRDefault="002A6277" w:rsidP="00A17450">
            <w:pPr>
              <w:pStyle w:val="ConsPlusNormal"/>
              <w:jc w:val="right"/>
            </w:pPr>
            <w:r>
              <w:lastRenderedPageBreak/>
              <w:t>2 856,1</w:t>
            </w:r>
          </w:p>
        </w:tc>
        <w:tc>
          <w:tcPr>
            <w:tcW w:w="1384" w:type="dxa"/>
            <w:vAlign w:val="bottom"/>
          </w:tcPr>
          <w:p w:rsidR="002A6277" w:rsidRDefault="002A6277" w:rsidP="00A17450">
            <w:pPr>
              <w:pStyle w:val="ConsPlusNormal"/>
              <w:jc w:val="right"/>
            </w:pPr>
            <w:r>
              <w:t>2 856,1</w:t>
            </w:r>
          </w:p>
        </w:tc>
        <w:tc>
          <w:tcPr>
            <w:tcW w:w="1701" w:type="dxa"/>
            <w:vAlign w:val="bottom"/>
          </w:tcPr>
          <w:p w:rsidR="002A6277" w:rsidRDefault="002A6277" w:rsidP="00A17450">
            <w:pPr>
              <w:pStyle w:val="ConsPlusNormal"/>
              <w:jc w:val="right"/>
            </w:pPr>
            <w:r>
              <w:t>2 856,1</w:t>
            </w:r>
          </w:p>
        </w:tc>
      </w:tr>
      <w:tr w:rsidR="002A6277" w:rsidTr="00A17450">
        <w:tc>
          <w:tcPr>
            <w:tcW w:w="2464" w:type="dxa"/>
            <w:vAlign w:val="center"/>
          </w:tcPr>
          <w:p w:rsidR="002A6277" w:rsidRDefault="002A6277" w:rsidP="00A17450">
            <w:pPr>
              <w:pStyle w:val="ConsPlusNormal"/>
              <w:jc w:val="center"/>
            </w:pPr>
            <w:r>
              <w:t>2 02 45296 02 0000 150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504" w:type="dxa"/>
            <w:vAlign w:val="bottom"/>
          </w:tcPr>
          <w:p w:rsidR="002A6277" w:rsidRDefault="002A6277" w:rsidP="00A17450">
            <w:pPr>
              <w:pStyle w:val="ConsPlusNormal"/>
              <w:jc w:val="right"/>
            </w:pPr>
            <w:r>
              <w:t>25 719,4</w:t>
            </w:r>
          </w:p>
        </w:tc>
        <w:tc>
          <w:tcPr>
            <w:tcW w:w="1384" w:type="dxa"/>
            <w:vAlign w:val="bottom"/>
          </w:tcPr>
          <w:p w:rsidR="002A6277" w:rsidRDefault="002A6277" w:rsidP="00A17450">
            <w:pPr>
              <w:pStyle w:val="ConsPlusNormal"/>
              <w:jc w:val="right"/>
            </w:pPr>
            <w:r>
              <w:t>24 035,0</w:t>
            </w:r>
          </w:p>
        </w:tc>
        <w:tc>
          <w:tcPr>
            <w:tcW w:w="1701" w:type="dxa"/>
            <w:vAlign w:val="bottom"/>
          </w:tcPr>
          <w:p w:rsidR="002A6277" w:rsidRDefault="002A6277" w:rsidP="00A17450">
            <w:pPr>
              <w:pStyle w:val="ConsPlusNormal"/>
              <w:jc w:val="right"/>
            </w:pPr>
            <w:r>
              <w:t>24 017,9</w:t>
            </w:r>
          </w:p>
        </w:tc>
      </w:tr>
      <w:tr w:rsidR="002A6277" w:rsidTr="00A17450">
        <w:tc>
          <w:tcPr>
            <w:tcW w:w="2464" w:type="dxa"/>
            <w:vAlign w:val="center"/>
          </w:tcPr>
          <w:p w:rsidR="002A6277" w:rsidRDefault="002A6277" w:rsidP="00A17450">
            <w:pPr>
              <w:pStyle w:val="ConsPlusNormal"/>
              <w:jc w:val="center"/>
            </w:pPr>
            <w:r>
              <w:t>2 02 45303 02 0000 150</w:t>
            </w:r>
          </w:p>
        </w:tc>
        <w:tc>
          <w:tcPr>
            <w:tcW w:w="3619" w:type="dxa"/>
            <w:vAlign w:val="center"/>
          </w:tcPr>
          <w:p w:rsidR="002A6277" w:rsidRDefault="002A6277" w:rsidP="00A17450">
            <w:pPr>
              <w:pStyle w:val="ConsPlusNormal"/>
              <w:jc w:val="both"/>
            </w:pPr>
            <w:r>
              <w:t xml:space="preserve">Межбюджетные трансферты, передаваемые бюджетам субъектов Российской Федерации на ежемесячное денежное вознаграждение за классное </w:t>
            </w:r>
            <w:r>
              <w:lastRenderedPageBreak/>
              <w:t>руководство педагогическим работникам государственных и муниципальных общеобразовательных организаций</w:t>
            </w:r>
          </w:p>
        </w:tc>
        <w:tc>
          <w:tcPr>
            <w:tcW w:w="1504" w:type="dxa"/>
            <w:vAlign w:val="bottom"/>
          </w:tcPr>
          <w:p w:rsidR="002A6277" w:rsidRDefault="002A6277" w:rsidP="00A17450">
            <w:pPr>
              <w:pStyle w:val="ConsPlusNormal"/>
              <w:jc w:val="right"/>
            </w:pPr>
            <w:r>
              <w:lastRenderedPageBreak/>
              <w:t>673 003,8</w:t>
            </w:r>
          </w:p>
        </w:tc>
        <w:tc>
          <w:tcPr>
            <w:tcW w:w="1384" w:type="dxa"/>
            <w:vAlign w:val="bottom"/>
          </w:tcPr>
          <w:p w:rsidR="002A6277" w:rsidRDefault="002A6277" w:rsidP="00A17450">
            <w:pPr>
              <w:pStyle w:val="ConsPlusNormal"/>
              <w:jc w:val="right"/>
            </w:pPr>
            <w:r>
              <w:t>673 003,8</w:t>
            </w:r>
          </w:p>
        </w:tc>
        <w:tc>
          <w:tcPr>
            <w:tcW w:w="1701" w:type="dxa"/>
            <w:vAlign w:val="bottom"/>
          </w:tcPr>
          <w:p w:rsidR="002A6277" w:rsidRDefault="002A6277" w:rsidP="00A17450">
            <w:pPr>
              <w:pStyle w:val="ConsPlusNormal"/>
              <w:jc w:val="right"/>
            </w:pPr>
            <w:r>
              <w:t>673 003,8</w:t>
            </w:r>
          </w:p>
        </w:tc>
      </w:tr>
      <w:tr w:rsidR="002A6277" w:rsidTr="00A17450">
        <w:tc>
          <w:tcPr>
            <w:tcW w:w="2464" w:type="dxa"/>
            <w:vAlign w:val="center"/>
          </w:tcPr>
          <w:p w:rsidR="002A6277" w:rsidRDefault="002A6277" w:rsidP="00A17450">
            <w:pPr>
              <w:pStyle w:val="ConsPlusNormal"/>
              <w:jc w:val="center"/>
            </w:pPr>
            <w:r>
              <w:t>2 02 45390 02 0000 150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c>
          <w:tcPr>
            <w:tcW w:w="1504" w:type="dxa"/>
            <w:vAlign w:val="bottom"/>
          </w:tcPr>
          <w:p w:rsidR="002A6277" w:rsidRDefault="002A6277" w:rsidP="00A17450">
            <w:pPr>
              <w:pStyle w:val="ConsPlusNormal"/>
              <w:jc w:val="right"/>
            </w:pPr>
            <w:r>
              <w:t>29 975,3</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2 02 45393 02 0000 150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504" w:type="dxa"/>
            <w:vAlign w:val="bottom"/>
          </w:tcPr>
          <w:p w:rsidR="002A6277" w:rsidRDefault="002A6277" w:rsidP="00A17450">
            <w:pPr>
              <w:pStyle w:val="ConsPlusNormal"/>
              <w:jc w:val="right"/>
            </w:pPr>
            <w:r>
              <w:t>1 037 000,0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2 02 45418 02 0000 150</w:t>
            </w:r>
          </w:p>
        </w:tc>
        <w:tc>
          <w:tcPr>
            <w:tcW w:w="3619" w:type="dxa"/>
            <w:vAlign w:val="center"/>
          </w:tcPr>
          <w:p w:rsidR="002A6277" w:rsidRDefault="002A6277" w:rsidP="00A17450">
            <w:pPr>
              <w:pStyle w:val="ConsPlusNormal"/>
              <w:jc w:val="both"/>
            </w:pPr>
            <w:r>
              <w:t xml:space="preserve">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w:t>
            </w:r>
            <w:r>
              <w:lastRenderedPageBreak/>
              <w:t>тысяч человек</w:t>
            </w:r>
          </w:p>
        </w:tc>
        <w:tc>
          <w:tcPr>
            <w:tcW w:w="1504" w:type="dxa"/>
            <w:vAlign w:val="bottom"/>
          </w:tcPr>
          <w:p w:rsidR="002A6277" w:rsidRDefault="002A6277" w:rsidP="00A17450">
            <w:pPr>
              <w:pStyle w:val="ConsPlusNormal"/>
              <w:jc w:val="right"/>
            </w:pPr>
            <w:r>
              <w:lastRenderedPageBreak/>
              <w:t>80 000,0</w:t>
            </w:r>
          </w:p>
        </w:tc>
        <w:tc>
          <w:tcPr>
            <w:tcW w:w="1384" w:type="dxa"/>
            <w:vAlign w:val="bottom"/>
          </w:tcPr>
          <w:p w:rsidR="002A6277" w:rsidRDefault="002A6277" w:rsidP="00A17450">
            <w:pPr>
              <w:pStyle w:val="ConsPlusNormal"/>
              <w:jc w:val="right"/>
            </w:pPr>
            <w:r>
              <w:t>80 000,0</w:t>
            </w:r>
          </w:p>
        </w:tc>
        <w:tc>
          <w:tcPr>
            <w:tcW w:w="1701" w:type="dxa"/>
            <w:vAlign w:val="bottom"/>
          </w:tcPr>
          <w:p w:rsidR="002A6277" w:rsidRDefault="002A6277" w:rsidP="00A17450">
            <w:pPr>
              <w:pStyle w:val="ConsPlusNormal"/>
              <w:jc w:val="right"/>
            </w:pPr>
            <w:r>
              <w:t>80 000,0</w:t>
            </w:r>
          </w:p>
        </w:tc>
      </w:tr>
      <w:tr w:rsidR="002A6277" w:rsidTr="00A17450">
        <w:tc>
          <w:tcPr>
            <w:tcW w:w="2464" w:type="dxa"/>
            <w:vAlign w:val="center"/>
          </w:tcPr>
          <w:p w:rsidR="002A6277" w:rsidRDefault="002A6277" w:rsidP="00A17450">
            <w:pPr>
              <w:pStyle w:val="ConsPlusNormal"/>
              <w:jc w:val="center"/>
            </w:pPr>
            <w:r>
              <w:t>2 02 45422 02 0000 150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504" w:type="dxa"/>
            <w:vAlign w:val="bottom"/>
          </w:tcPr>
          <w:p w:rsidR="002A6277" w:rsidRDefault="002A6277" w:rsidP="00A17450">
            <w:pPr>
              <w:pStyle w:val="ConsPlusNormal"/>
              <w:jc w:val="right"/>
            </w:pPr>
            <w:r>
              <w:t>1 704,5</w:t>
            </w:r>
          </w:p>
        </w:tc>
        <w:tc>
          <w:tcPr>
            <w:tcW w:w="1384" w:type="dxa"/>
            <w:vAlign w:val="bottom"/>
          </w:tcPr>
          <w:p w:rsidR="002A6277" w:rsidRDefault="002A6277" w:rsidP="00A17450">
            <w:pPr>
              <w:pStyle w:val="ConsPlusNormal"/>
              <w:jc w:val="right"/>
            </w:pPr>
            <w:r>
              <w:t>1 705,1</w:t>
            </w:r>
          </w:p>
        </w:tc>
        <w:tc>
          <w:tcPr>
            <w:tcW w:w="1701" w:type="dxa"/>
            <w:vAlign w:val="bottom"/>
          </w:tcPr>
          <w:p w:rsidR="002A6277" w:rsidRDefault="002A6277" w:rsidP="00A17450">
            <w:pPr>
              <w:pStyle w:val="ConsPlusNormal"/>
              <w:jc w:val="right"/>
            </w:pPr>
            <w:r>
              <w:t>1 705,1</w:t>
            </w:r>
          </w:p>
        </w:tc>
      </w:tr>
      <w:tr w:rsidR="002A6277" w:rsidTr="00A17450">
        <w:tc>
          <w:tcPr>
            <w:tcW w:w="2464" w:type="dxa"/>
            <w:vAlign w:val="center"/>
          </w:tcPr>
          <w:p w:rsidR="002A6277" w:rsidRDefault="002A6277" w:rsidP="00A17450">
            <w:pPr>
              <w:pStyle w:val="ConsPlusNormal"/>
              <w:jc w:val="center"/>
            </w:pPr>
            <w:r>
              <w:t>2 02 45424 02 0000 150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04" w:type="dxa"/>
            <w:vAlign w:val="bottom"/>
          </w:tcPr>
          <w:p w:rsidR="002A6277" w:rsidRDefault="002A6277" w:rsidP="00A17450">
            <w:pPr>
              <w:pStyle w:val="ConsPlusNormal"/>
              <w:jc w:val="right"/>
            </w:pPr>
            <w:r>
              <w:t>70 000,0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2 02 45433 02 0000 150</w:t>
            </w:r>
          </w:p>
        </w:tc>
        <w:tc>
          <w:tcPr>
            <w:tcW w:w="3619" w:type="dxa"/>
            <w:vAlign w:val="center"/>
          </w:tcPr>
          <w:p w:rsidR="002A6277" w:rsidRDefault="002A6277" w:rsidP="00A17450">
            <w:pPr>
              <w:pStyle w:val="ConsPlusNormal"/>
              <w:jc w:val="both"/>
            </w:pPr>
            <w:r>
              <w:t xml:space="preserve">Межбюджетные трансферты, </w:t>
            </w:r>
            <w:r>
              <w:lastRenderedPageBreak/>
              <w:t>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504" w:type="dxa"/>
            <w:vAlign w:val="bottom"/>
          </w:tcPr>
          <w:p w:rsidR="002A6277" w:rsidRDefault="002A6277" w:rsidP="00A17450">
            <w:pPr>
              <w:pStyle w:val="ConsPlusNormal"/>
              <w:jc w:val="right"/>
            </w:pPr>
            <w:r>
              <w:lastRenderedPageBreak/>
              <w:t>900 000,0</w:t>
            </w:r>
          </w:p>
        </w:tc>
        <w:tc>
          <w:tcPr>
            <w:tcW w:w="1384" w:type="dxa"/>
            <w:vAlign w:val="bottom"/>
          </w:tcPr>
          <w:p w:rsidR="002A6277" w:rsidRDefault="002A6277" w:rsidP="00A17450">
            <w:pPr>
              <w:pStyle w:val="ConsPlusNormal"/>
              <w:jc w:val="right"/>
            </w:pPr>
            <w:r>
              <w:t>810 857,8</w:t>
            </w:r>
          </w:p>
        </w:tc>
        <w:tc>
          <w:tcPr>
            <w:tcW w:w="1701" w:type="dxa"/>
            <w:vAlign w:val="bottom"/>
          </w:tcPr>
          <w:p w:rsidR="002A6277" w:rsidRDefault="002A6277" w:rsidP="00A17450">
            <w:pPr>
              <w:pStyle w:val="ConsPlusNormal"/>
              <w:jc w:val="right"/>
            </w:pPr>
            <w:r>
              <w:t>762 813,5</w:t>
            </w:r>
          </w:p>
        </w:tc>
      </w:tr>
      <w:tr w:rsidR="002A6277" w:rsidTr="00A17450">
        <w:tc>
          <w:tcPr>
            <w:tcW w:w="2464" w:type="dxa"/>
            <w:vAlign w:val="center"/>
          </w:tcPr>
          <w:p w:rsidR="002A6277" w:rsidRDefault="002A6277" w:rsidP="00A17450">
            <w:pPr>
              <w:pStyle w:val="ConsPlusNormal"/>
              <w:jc w:val="center"/>
            </w:pPr>
            <w:r>
              <w:t>2 02 45453 02 0000 150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c>
          <w:tcPr>
            <w:tcW w:w="1504" w:type="dxa"/>
            <w:vAlign w:val="bottom"/>
          </w:tcPr>
          <w:p w:rsidR="002A6277" w:rsidRDefault="002A6277" w:rsidP="00A17450">
            <w:pPr>
              <w:pStyle w:val="ConsPlusNormal"/>
              <w:jc w:val="right"/>
            </w:pPr>
            <w:r>
              <w:t>9 200,0</w:t>
            </w:r>
          </w:p>
        </w:tc>
        <w:tc>
          <w:tcPr>
            <w:tcW w:w="1384" w:type="dxa"/>
            <w:vAlign w:val="bottom"/>
          </w:tcPr>
          <w:p w:rsidR="002A6277" w:rsidRDefault="002A6277" w:rsidP="00A17450">
            <w:pPr>
              <w:pStyle w:val="ConsPlusNormal"/>
              <w:jc w:val="right"/>
            </w:pPr>
            <w:r>
              <w:t>3 800,0</w:t>
            </w: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2 02 45454 02 0000 150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c>
          <w:tcPr>
            <w:tcW w:w="1504" w:type="dxa"/>
            <w:vAlign w:val="bottom"/>
          </w:tcPr>
          <w:p w:rsidR="002A6277" w:rsidRDefault="002A6277" w:rsidP="00A17450">
            <w:pPr>
              <w:pStyle w:val="ConsPlusNormal"/>
              <w:jc w:val="right"/>
            </w:pPr>
            <w:r>
              <w:t>10 000,0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2 02 45468 02 0000 150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04" w:type="dxa"/>
            <w:vAlign w:val="bottom"/>
          </w:tcPr>
          <w:p w:rsidR="002A6277" w:rsidRDefault="002A6277" w:rsidP="00A17450">
            <w:pPr>
              <w:pStyle w:val="ConsPlusNormal"/>
              <w:jc w:val="right"/>
            </w:pPr>
            <w:r>
              <w:t>395,2</w:t>
            </w:r>
          </w:p>
        </w:tc>
        <w:tc>
          <w:tcPr>
            <w:tcW w:w="1384" w:type="dxa"/>
            <w:vAlign w:val="bottom"/>
          </w:tcPr>
          <w:p w:rsidR="002A6277" w:rsidRDefault="002A6277" w:rsidP="00A17450">
            <w:pPr>
              <w:pStyle w:val="ConsPlusNormal"/>
              <w:jc w:val="right"/>
            </w:pPr>
            <w:r>
              <w:t>395,4</w:t>
            </w:r>
          </w:p>
        </w:tc>
        <w:tc>
          <w:tcPr>
            <w:tcW w:w="1701" w:type="dxa"/>
            <w:vAlign w:val="bottom"/>
          </w:tcPr>
          <w:p w:rsidR="002A6277" w:rsidRDefault="002A6277" w:rsidP="00A17450">
            <w:pPr>
              <w:pStyle w:val="ConsPlusNormal"/>
              <w:jc w:val="right"/>
            </w:pPr>
            <w:r>
              <w:t>395,4</w:t>
            </w:r>
          </w:p>
        </w:tc>
      </w:tr>
      <w:tr w:rsidR="002A6277" w:rsidTr="00A17450">
        <w:tc>
          <w:tcPr>
            <w:tcW w:w="2464" w:type="dxa"/>
            <w:vAlign w:val="center"/>
          </w:tcPr>
          <w:p w:rsidR="002A6277" w:rsidRDefault="002A6277" w:rsidP="00A17450">
            <w:pPr>
              <w:pStyle w:val="ConsPlusNormal"/>
              <w:jc w:val="center"/>
            </w:pPr>
            <w:r>
              <w:t>2 02 45476 02 0000 150</w:t>
            </w:r>
          </w:p>
        </w:tc>
        <w:tc>
          <w:tcPr>
            <w:tcW w:w="3619" w:type="dxa"/>
            <w:vAlign w:val="center"/>
          </w:tcPr>
          <w:p w:rsidR="002A6277" w:rsidRDefault="002A6277" w:rsidP="00A17450">
            <w:pPr>
              <w:pStyle w:val="ConsPlusNormal"/>
              <w:jc w:val="both"/>
            </w:pPr>
            <w:r>
              <w:t xml:space="preserve">Межбюджетные трансферты, передаваемые бюджетам субъектов Российской Федерации </w:t>
            </w:r>
            <w:r>
              <w:lastRenderedPageBreak/>
              <w:t>на осуществление медицинской деятельности, связанной с донорством органов человека в целях трансплантации (пересадки)</w:t>
            </w:r>
          </w:p>
        </w:tc>
        <w:tc>
          <w:tcPr>
            <w:tcW w:w="1504" w:type="dxa"/>
            <w:vAlign w:val="bottom"/>
          </w:tcPr>
          <w:p w:rsidR="002A6277" w:rsidRDefault="002A6277" w:rsidP="00A17450">
            <w:pPr>
              <w:pStyle w:val="ConsPlusNormal"/>
              <w:jc w:val="right"/>
            </w:pPr>
            <w:r>
              <w:lastRenderedPageBreak/>
              <w:t>694,2</w:t>
            </w:r>
          </w:p>
        </w:tc>
        <w:tc>
          <w:tcPr>
            <w:tcW w:w="1384" w:type="dxa"/>
            <w:vAlign w:val="bottom"/>
          </w:tcPr>
          <w:p w:rsidR="002A6277" w:rsidRDefault="002A6277" w:rsidP="00A17450">
            <w:pPr>
              <w:pStyle w:val="ConsPlusNormal"/>
              <w:jc w:val="right"/>
            </w:pPr>
            <w:r>
              <w:t>694,2</w:t>
            </w:r>
          </w:p>
        </w:tc>
        <w:tc>
          <w:tcPr>
            <w:tcW w:w="1701" w:type="dxa"/>
            <w:vAlign w:val="bottom"/>
          </w:tcPr>
          <w:p w:rsidR="002A6277" w:rsidRDefault="002A6277" w:rsidP="00A17450">
            <w:pPr>
              <w:pStyle w:val="ConsPlusNormal"/>
              <w:jc w:val="right"/>
            </w:pPr>
            <w:r>
              <w:t>694,2</w:t>
            </w:r>
          </w:p>
        </w:tc>
      </w:tr>
      <w:tr w:rsidR="002A6277" w:rsidTr="00A17450">
        <w:tc>
          <w:tcPr>
            <w:tcW w:w="2464" w:type="dxa"/>
            <w:vAlign w:val="center"/>
          </w:tcPr>
          <w:p w:rsidR="002A6277" w:rsidRDefault="002A6277" w:rsidP="00A17450">
            <w:pPr>
              <w:pStyle w:val="ConsPlusNormal"/>
              <w:jc w:val="center"/>
            </w:pPr>
            <w:r>
              <w:t>2 02 49001 02 0000 150</w:t>
            </w:r>
          </w:p>
        </w:tc>
        <w:tc>
          <w:tcPr>
            <w:tcW w:w="3619" w:type="dxa"/>
            <w:vAlign w:val="center"/>
          </w:tcPr>
          <w:p w:rsidR="002A6277" w:rsidRDefault="002A6277" w:rsidP="00A17450">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504" w:type="dxa"/>
            <w:vAlign w:val="bottom"/>
          </w:tcPr>
          <w:p w:rsidR="002A6277" w:rsidRDefault="002A6277" w:rsidP="00A17450">
            <w:pPr>
              <w:pStyle w:val="ConsPlusNormal"/>
              <w:jc w:val="right"/>
            </w:pPr>
            <w:r>
              <w:t>328 276,0</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2464" w:type="dxa"/>
            <w:vAlign w:val="center"/>
          </w:tcPr>
          <w:p w:rsidR="002A6277" w:rsidRDefault="002A6277" w:rsidP="00A17450">
            <w:pPr>
              <w:pStyle w:val="ConsPlusNormal"/>
              <w:jc w:val="center"/>
            </w:pPr>
            <w:r>
              <w:t>2 03 00000 00 0000 000</w:t>
            </w:r>
          </w:p>
        </w:tc>
        <w:tc>
          <w:tcPr>
            <w:tcW w:w="3619" w:type="dxa"/>
            <w:vAlign w:val="center"/>
          </w:tcPr>
          <w:p w:rsidR="002A6277" w:rsidRDefault="002A6277" w:rsidP="00A17450">
            <w:pPr>
              <w:pStyle w:val="ConsPlusNormal"/>
              <w:jc w:val="both"/>
            </w:pPr>
            <w:r>
              <w:t>БЕЗВОЗМЕЗДНЫЕ ПОСТУПЛЕНИЯ ОТ ГОСУДАРСТВЕННЫХ (МУНИЦИПАЛЬНЫХ) ОРГАНИЗАЦИЙ</w:t>
            </w:r>
          </w:p>
        </w:tc>
        <w:tc>
          <w:tcPr>
            <w:tcW w:w="1504" w:type="dxa"/>
            <w:vAlign w:val="bottom"/>
          </w:tcPr>
          <w:p w:rsidR="002A6277" w:rsidRDefault="002A6277" w:rsidP="00A17450">
            <w:pPr>
              <w:pStyle w:val="ConsPlusNormal"/>
              <w:jc w:val="right"/>
            </w:pPr>
            <w:r>
              <w:t>1 173 507,7</w:t>
            </w:r>
          </w:p>
        </w:tc>
        <w:tc>
          <w:tcPr>
            <w:tcW w:w="1384" w:type="dxa"/>
            <w:vAlign w:val="bottom"/>
          </w:tcPr>
          <w:p w:rsidR="002A6277" w:rsidRDefault="002A6277" w:rsidP="00A17450">
            <w:pPr>
              <w:pStyle w:val="ConsPlusNormal"/>
              <w:jc w:val="right"/>
            </w:pPr>
            <w:r>
              <w:t>544 232,9</w:t>
            </w:r>
          </w:p>
        </w:tc>
        <w:tc>
          <w:tcPr>
            <w:tcW w:w="1701" w:type="dxa"/>
            <w:vAlign w:val="bottom"/>
          </w:tcPr>
          <w:p w:rsidR="002A6277" w:rsidRDefault="002A6277" w:rsidP="00A17450">
            <w:pPr>
              <w:pStyle w:val="ConsPlusNormal"/>
              <w:jc w:val="right"/>
            </w:pPr>
            <w:r>
              <w:t>847 867,8</w:t>
            </w:r>
          </w:p>
        </w:tc>
      </w:tr>
      <w:tr w:rsidR="002A6277" w:rsidTr="00A17450">
        <w:tc>
          <w:tcPr>
            <w:tcW w:w="2464" w:type="dxa"/>
            <w:vAlign w:val="center"/>
          </w:tcPr>
          <w:p w:rsidR="002A6277" w:rsidRDefault="002A6277" w:rsidP="00A17450">
            <w:pPr>
              <w:pStyle w:val="ConsPlusNormal"/>
              <w:jc w:val="center"/>
            </w:pPr>
            <w:r>
              <w:t>2 03 02000 02 0000 150</w:t>
            </w:r>
          </w:p>
        </w:tc>
        <w:tc>
          <w:tcPr>
            <w:tcW w:w="3619" w:type="dxa"/>
            <w:vAlign w:val="center"/>
          </w:tcPr>
          <w:p w:rsidR="002A6277" w:rsidRDefault="002A6277" w:rsidP="00A17450">
            <w:pPr>
              <w:pStyle w:val="ConsPlusNormal"/>
              <w:jc w:val="both"/>
            </w:pPr>
            <w:r>
              <w:t>Безвозмездные поступления от государственных (муниципальных) организаций в бюджеты субъектов Российской Федерации</w:t>
            </w:r>
          </w:p>
        </w:tc>
        <w:tc>
          <w:tcPr>
            <w:tcW w:w="1504" w:type="dxa"/>
            <w:vAlign w:val="bottom"/>
          </w:tcPr>
          <w:p w:rsidR="002A6277" w:rsidRDefault="002A6277" w:rsidP="00A17450">
            <w:pPr>
              <w:pStyle w:val="ConsPlusNormal"/>
              <w:jc w:val="right"/>
            </w:pPr>
            <w:r>
              <w:t>1 173 507,7</w:t>
            </w:r>
          </w:p>
        </w:tc>
        <w:tc>
          <w:tcPr>
            <w:tcW w:w="1384" w:type="dxa"/>
            <w:vAlign w:val="bottom"/>
          </w:tcPr>
          <w:p w:rsidR="002A6277" w:rsidRDefault="002A6277" w:rsidP="00A17450">
            <w:pPr>
              <w:pStyle w:val="ConsPlusNormal"/>
              <w:jc w:val="right"/>
            </w:pPr>
            <w:r>
              <w:t>544 232,9</w:t>
            </w:r>
          </w:p>
        </w:tc>
        <w:tc>
          <w:tcPr>
            <w:tcW w:w="1701" w:type="dxa"/>
            <w:vAlign w:val="bottom"/>
          </w:tcPr>
          <w:p w:rsidR="002A6277" w:rsidRDefault="002A6277" w:rsidP="00A17450">
            <w:pPr>
              <w:pStyle w:val="ConsPlusNormal"/>
              <w:jc w:val="right"/>
            </w:pPr>
            <w:r>
              <w:t>847 867,8</w:t>
            </w:r>
          </w:p>
        </w:tc>
      </w:tr>
      <w:tr w:rsidR="002A6277" w:rsidTr="00A17450">
        <w:tc>
          <w:tcPr>
            <w:tcW w:w="2464" w:type="dxa"/>
            <w:vAlign w:val="center"/>
          </w:tcPr>
          <w:p w:rsidR="002A6277" w:rsidRDefault="002A6277" w:rsidP="00A17450">
            <w:pPr>
              <w:pStyle w:val="ConsPlusNormal"/>
              <w:jc w:val="center"/>
            </w:pPr>
            <w:r>
              <w:t>2 03 02030 02 0000 150</w:t>
            </w:r>
          </w:p>
        </w:tc>
        <w:tc>
          <w:tcPr>
            <w:tcW w:w="3619" w:type="dxa"/>
            <w:vAlign w:val="center"/>
          </w:tcPr>
          <w:p w:rsidR="002A6277" w:rsidRDefault="002A6277" w:rsidP="00A17450">
            <w:pPr>
              <w:pStyle w:val="ConsPlusNormal"/>
              <w:jc w:val="both"/>
            </w:pPr>
            <w: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w:t>
            </w:r>
            <w:r>
              <w:lastRenderedPageBreak/>
              <w:t>многоквартирных домов</w:t>
            </w:r>
          </w:p>
        </w:tc>
        <w:tc>
          <w:tcPr>
            <w:tcW w:w="1504" w:type="dxa"/>
            <w:vAlign w:val="bottom"/>
          </w:tcPr>
          <w:p w:rsidR="002A6277" w:rsidRDefault="002A6277" w:rsidP="00A17450">
            <w:pPr>
              <w:pStyle w:val="ConsPlusNormal"/>
              <w:jc w:val="right"/>
            </w:pPr>
            <w:r>
              <w:lastRenderedPageBreak/>
              <w:t>451 478,2</w:t>
            </w:r>
          </w:p>
        </w:tc>
        <w:tc>
          <w:tcPr>
            <w:tcW w:w="1384" w:type="dxa"/>
            <w:vAlign w:val="bottom"/>
          </w:tcPr>
          <w:p w:rsidR="002A6277" w:rsidRDefault="002A6277" w:rsidP="00A17450">
            <w:pPr>
              <w:pStyle w:val="ConsPlusNormal"/>
              <w:jc w:val="right"/>
            </w:pPr>
            <w:r>
              <w:t>270 450,0</w:t>
            </w:r>
          </w:p>
        </w:tc>
        <w:tc>
          <w:tcPr>
            <w:tcW w:w="1701" w:type="dxa"/>
            <w:vAlign w:val="bottom"/>
          </w:tcPr>
          <w:p w:rsidR="002A6277" w:rsidRDefault="002A6277" w:rsidP="00A17450">
            <w:pPr>
              <w:pStyle w:val="ConsPlusNormal"/>
              <w:jc w:val="right"/>
            </w:pPr>
            <w:r>
              <w:t>300 050,0</w:t>
            </w:r>
          </w:p>
        </w:tc>
      </w:tr>
      <w:tr w:rsidR="002A6277" w:rsidTr="00A17450">
        <w:tc>
          <w:tcPr>
            <w:tcW w:w="2464" w:type="dxa"/>
            <w:vAlign w:val="center"/>
          </w:tcPr>
          <w:p w:rsidR="002A6277" w:rsidRDefault="002A6277" w:rsidP="00A17450">
            <w:pPr>
              <w:pStyle w:val="ConsPlusNormal"/>
              <w:jc w:val="center"/>
            </w:pPr>
            <w:r>
              <w:t>2 03 02040 02 0000 150</w:t>
            </w:r>
          </w:p>
        </w:tc>
        <w:tc>
          <w:tcPr>
            <w:tcW w:w="3619" w:type="dxa"/>
            <w:vAlign w:val="center"/>
          </w:tcPr>
          <w:p w:rsidR="002A6277" w:rsidRDefault="002A6277" w:rsidP="00A17450">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04" w:type="dxa"/>
            <w:vAlign w:val="bottom"/>
          </w:tcPr>
          <w:p w:rsidR="002A6277" w:rsidRDefault="002A6277" w:rsidP="00A17450">
            <w:pPr>
              <w:pStyle w:val="ConsPlusNormal"/>
              <w:jc w:val="right"/>
            </w:pPr>
            <w:r>
              <w:t>246 424,1</w:t>
            </w:r>
          </w:p>
        </w:tc>
        <w:tc>
          <w:tcPr>
            <w:tcW w:w="1384" w:type="dxa"/>
            <w:vAlign w:val="bottom"/>
          </w:tcPr>
          <w:p w:rsidR="002A6277" w:rsidRDefault="002A6277" w:rsidP="00A17450">
            <w:pPr>
              <w:pStyle w:val="ConsPlusNormal"/>
              <w:jc w:val="right"/>
            </w:pPr>
            <w:r>
              <w:t>273 782,9</w:t>
            </w:r>
          </w:p>
        </w:tc>
        <w:tc>
          <w:tcPr>
            <w:tcW w:w="1701" w:type="dxa"/>
            <w:vAlign w:val="bottom"/>
          </w:tcPr>
          <w:p w:rsidR="002A6277" w:rsidRDefault="002A6277" w:rsidP="00A17450">
            <w:pPr>
              <w:pStyle w:val="ConsPlusNormal"/>
              <w:jc w:val="right"/>
            </w:pPr>
            <w:r>
              <w:t>547 817,8</w:t>
            </w:r>
          </w:p>
        </w:tc>
      </w:tr>
      <w:tr w:rsidR="002A6277" w:rsidTr="00A17450">
        <w:tc>
          <w:tcPr>
            <w:tcW w:w="2464" w:type="dxa"/>
            <w:vAlign w:val="center"/>
          </w:tcPr>
          <w:p w:rsidR="002A6277" w:rsidRDefault="002A6277" w:rsidP="00A17450">
            <w:pPr>
              <w:pStyle w:val="ConsPlusNormal"/>
              <w:jc w:val="center"/>
            </w:pPr>
            <w:r>
              <w:t>2 03 02080 02 0000 150</w:t>
            </w:r>
          </w:p>
        </w:tc>
        <w:tc>
          <w:tcPr>
            <w:tcW w:w="3619" w:type="dxa"/>
            <w:vAlign w:val="center"/>
          </w:tcPr>
          <w:p w:rsidR="002A6277" w:rsidRDefault="002A6277" w:rsidP="00A17450">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504" w:type="dxa"/>
            <w:vAlign w:val="bottom"/>
          </w:tcPr>
          <w:p w:rsidR="002A6277" w:rsidRDefault="002A6277" w:rsidP="00A17450">
            <w:pPr>
              <w:pStyle w:val="ConsPlusNormal"/>
              <w:jc w:val="right"/>
            </w:pPr>
            <w:r>
              <w:t>475 605,4</w:t>
            </w:r>
          </w:p>
        </w:tc>
        <w:tc>
          <w:tcPr>
            <w:tcW w:w="1384" w:type="dxa"/>
            <w:vAlign w:val="bottom"/>
          </w:tcPr>
          <w:p w:rsidR="002A6277" w:rsidRDefault="002A6277" w:rsidP="00A17450">
            <w:pPr>
              <w:pStyle w:val="ConsPlusNormal"/>
              <w:jc w:val="right"/>
            </w:pPr>
          </w:p>
        </w:tc>
        <w:tc>
          <w:tcPr>
            <w:tcW w:w="1701" w:type="dxa"/>
            <w:vAlign w:val="bottom"/>
          </w:tcPr>
          <w:p w:rsidR="002A6277" w:rsidRDefault="002A6277" w:rsidP="00A17450">
            <w:pPr>
              <w:pStyle w:val="ConsPlusNormal"/>
              <w:jc w:val="right"/>
            </w:pPr>
          </w:p>
        </w:tc>
      </w:tr>
      <w:tr w:rsidR="002A6277" w:rsidTr="00A17450">
        <w:tc>
          <w:tcPr>
            <w:tcW w:w="6083" w:type="dxa"/>
            <w:gridSpan w:val="2"/>
            <w:vAlign w:val="center"/>
          </w:tcPr>
          <w:p w:rsidR="002A6277" w:rsidRDefault="002A6277" w:rsidP="00A17450">
            <w:pPr>
              <w:pStyle w:val="ConsPlusNormal"/>
              <w:jc w:val="center"/>
            </w:pPr>
            <w:r>
              <w:t>ВСЕГО ДОХОДОВ</w:t>
            </w:r>
          </w:p>
        </w:tc>
        <w:tc>
          <w:tcPr>
            <w:tcW w:w="1504" w:type="dxa"/>
            <w:vAlign w:val="bottom"/>
          </w:tcPr>
          <w:p w:rsidR="002A6277" w:rsidRDefault="002A6277" w:rsidP="00A17450">
            <w:pPr>
              <w:pStyle w:val="ConsPlusNormal"/>
              <w:jc w:val="right"/>
            </w:pPr>
            <w:r>
              <w:t>100 346 776,4</w:t>
            </w:r>
          </w:p>
        </w:tc>
        <w:tc>
          <w:tcPr>
            <w:tcW w:w="1384" w:type="dxa"/>
            <w:vAlign w:val="bottom"/>
          </w:tcPr>
          <w:p w:rsidR="002A6277" w:rsidRDefault="002A6277" w:rsidP="00A17450">
            <w:pPr>
              <w:pStyle w:val="ConsPlusNormal"/>
              <w:jc w:val="right"/>
            </w:pPr>
            <w:r>
              <w:t>96 289 569,8</w:t>
            </w:r>
          </w:p>
        </w:tc>
        <w:tc>
          <w:tcPr>
            <w:tcW w:w="1701" w:type="dxa"/>
            <w:vAlign w:val="bottom"/>
          </w:tcPr>
          <w:p w:rsidR="002A6277" w:rsidRDefault="002A6277" w:rsidP="00A17450">
            <w:pPr>
              <w:pStyle w:val="ConsPlusNormal"/>
              <w:jc w:val="right"/>
            </w:pPr>
            <w:r>
              <w:t>101 159 319,8</w:t>
            </w:r>
          </w:p>
        </w:tc>
      </w:tr>
    </w:tbl>
    <w:p w:rsidR="002A6277" w:rsidRDefault="002A6277" w:rsidP="002A6277">
      <w:pPr>
        <w:sectPr w:rsidR="002A6277">
          <w:pgSz w:w="16838" w:h="11905" w:orient="landscape"/>
          <w:pgMar w:top="1701" w:right="1134" w:bottom="850" w:left="1134" w:header="0" w:footer="0" w:gutter="0"/>
          <w:cols w:space="720"/>
        </w:sectPr>
      </w:pPr>
    </w:p>
    <w:p w:rsidR="00BB47EE" w:rsidRDefault="00BB47EE"/>
    <w:sectPr w:rsidR="00BB47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277"/>
    <w:rsid w:val="002A6277"/>
    <w:rsid w:val="00BB4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23CD55-91EC-46AB-9011-88D5465D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2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6277"/>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2A6277"/>
    <w:pPr>
      <w:widowControl w:val="0"/>
      <w:autoSpaceDE w:val="0"/>
      <w:autoSpaceDN w:val="0"/>
      <w:spacing w:after="0" w:line="240" w:lineRule="auto"/>
    </w:pPr>
    <w:rPr>
      <w:rFonts w:eastAsia="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1EB858C584D7E36A9CEFDB3D3B6571E9CE36D8030B9960481A03D7B2A2D6C7EA2FFD4B22973344690019B199L9BAN" TargetMode="External"/><Relationship Id="rId3" Type="http://schemas.openxmlformats.org/officeDocument/2006/relationships/webSettings" Target="webSettings.xml"/><Relationship Id="rId7" Type="http://schemas.openxmlformats.org/officeDocument/2006/relationships/hyperlink" Target="consultantplus://offline/ref=351EB858C584D7E36A9CEFDB3D3B6571E9CE34D40D0C9960481A03D7B2A2D6C7EA2FFD4B22973344690019B199L9BA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51EB858C584D7E36A9CEFDB3D3B6571E3CC3FDB0804C46A40430FD5B5AD89C2FF3EA547258F2D40731C1BB3L9BAN" TargetMode="External"/><Relationship Id="rId5" Type="http://schemas.openxmlformats.org/officeDocument/2006/relationships/hyperlink" Target="consultantplus://offline/ref=351EB858C584D7E36A9CEFDB3D3B6571E9CE34D40D0C9960481A03D7B2A2D6C7EA2FFD4B22973344690019B199L9BAN" TargetMode="External"/><Relationship Id="rId10" Type="http://schemas.openxmlformats.org/officeDocument/2006/relationships/theme" Target="theme/theme1.xml"/><Relationship Id="rId4" Type="http://schemas.openxmlformats.org/officeDocument/2006/relationships/hyperlink" Target="consultantplus://offline/ref=351EB858C584D7E36A9CF1D62B573F7CEEC268D10C079A361545588AE5ABDC90BF60FC05679C2C446F1B12B990CF5BEE8071C6FDDF2314D62A96B4LEB8N"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5110</Words>
  <Characters>29133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Ольга Павловна</dc:creator>
  <cp:keywords/>
  <dc:description/>
  <cp:lastModifiedBy>Борисова Ольга Павловна</cp:lastModifiedBy>
  <cp:revision>1</cp:revision>
  <dcterms:created xsi:type="dcterms:W3CDTF">2021-04-16T13:31:00Z</dcterms:created>
  <dcterms:modified xsi:type="dcterms:W3CDTF">2021-04-16T13:31:00Z</dcterms:modified>
</cp:coreProperties>
</file>