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D70" w:rsidRDefault="00757D70" w:rsidP="00757D70">
      <w:pPr>
        <w:pStyle w:val="ConsPlusNormal"/>
        <w:jc w:val="right"/>
        <w:outlineLvl w:val="0"/>
      </w:pPr>
      <w:r>
        <w:t>Приложение 3</w:t>
      </w:r>
    </w:p>
    <w:p w:rsidR="00757D70" w:rsidRDefault="00757D70" w:rsidP="00757D70">
      <w:pPr>
        <w:pStyle w:val="ConsPlusNormal"/>
        <w:jc w:val="right"/>
      </w:pPr>
      <w:r>
        <w:t>к закону Белгородской области</w:t>
      </w:r>
    </w:p>
    <w:p w:rsidR="00757D70" w:rsidRDefault="00757D70" w:rsidP="00757D70">
      <w:pPr>
        <w:pStyle w:val="ConsPlusNormal"/>
        <w:jc w:val="right"/>
      </w:pPr>
      <w:r>
        <w:t>"Об областном бюджете на 2021 год</w:t>
      </w:r>
    </w:p>
    <w:p w:rsidR="00757D70" w:rsidRDefault="00757D70" w:rsidP="00757D70">
      <w:pPr>
        <w:pStyle w:val="ConsPlusNormal"/>
        <w:jc w:val="right"/>
      </w:pPr>
      <w:r>
        <w:t>и на плановый период 2022 и 2023 годов"</w:t>
      </w:r>
    </w:p>
    <w:p w:rsidR="00757D70" w:rsidRDefault="00757D70" w:rsidP="00757D70">
      <w:pPr>
        <w:pStyle w:val="ConsPlusNormal"/>
      </w:pPr>
    </w:p>
    <w:p w:rsidR="00757D70" w:rsidRDefault="00757D70" w:rsidP="00757D70">
      <w:pPr>
        <w:pStyle w:val="ConsPlusTitle"/>
        <w:jc w:val="center"/>
      </w:pPr>
      <w:bookmarkStart w:id="0" w:name="Par303"/>
      <w:bookmarkEnd w:id="0"/>
      <w:r>
        <w:t>ИСТОЧНИКИ ВНУТРЕННЕГО ФИНАНСИРОВАНИЯ ДЕФИЦИТА</w:t>
      </w:r>
    </w:p>
    <w:p w:rsidR="00757D70" w:rsidRDefault="00757D70" w:rsidP="00757D70">
      <w:pPr>
        <w:pStyle w:val="ConsPlusTitle"/>
        <w:jc w:val="center"/>
      </w:pPr>
      <w:r>
        <w:t>ОБЛАСТНОГО БЮДЖЕТА НА 2021 ГОД</w:t>
      </w:r>
    </w:p>
    <w:p w:rsidR="00757D70" w:rsidRDefault="00757D70" w:rsidP="00757D70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57D70" w:rsidTr="000C2F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7D70" w:rsidRDefault="00757D70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757D70" w:rsidRDefault="00757D70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28.10.2021 N 113)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D70" w:rsidRDefault="00757D70" w:rsidP="000C2F3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757D70" w:rsidRDefault="00757D70" w:rsidP="00757D70">
      <w:pPr>
        <w:pStyle w:val="ConsPlusNormal"/>
      </w:pPr>
    </w:p>
    <w:p w:rsidR="00757D70" w:rsidRDefault="00757D70" w:rsidP="00757D70">
      <w:pPr>
        <w:pStyle w:val="ConsPlusNormal"/>
        <w:jc w:val="right"/>
      </w:pPr>
      <w:r>
        <w:t>(тыс. рублей)</w:t>
      </w:r>
    </w:p>
    <w:p w:rsidR="00757D70" w:rsidRDefault="00757D70" w:rsidP="00757D70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524"/>
        <w:gridCol w:w="4365"/>
        <w:gridCol w:w="1683"/>
      </w:tblGrid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70" w:rsidRDefault="00757D70" w:rsidP="000C2F3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70" w:rsidRDefault="00757D70" w:rsidP="000C2F3A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70" w:rsidRDefault="00757D70" w:rsidP="000C2F3A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70" w:rsidRDefault="00757D70" w:rsidP="000C2F3A">
            <w:pPr>
              <w:pStyle w:val="ConsPlusNormal"/>
              <w:jc w:val="center"/>
            </w:pPr>
            <w:r>
              <w:t>Сумма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  <w:r>
              <w:t>1.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01 01 00 00 00 0000 000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-4 530 000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01 01 00 00 00 0000 700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01 01 00 00 02 0000 710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01 01 00 00 00 0000 800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4 530 000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01 01 00 00 02 0000 810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4 530 000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  <w:r>
              <w:t>2.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01 02 00 00 00 0000 000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01 02 00 00 00 0000 700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01 02 00 00 02 0000 710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01 02 00 00 00 0000 800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01 02 00 00 02 0000 810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  <w:r>
              <w:t>3.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-409 131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-409 131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01 03 01 00 00 0000 700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6 293 693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6 293 693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01 03 01 00 02 0000 710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 том числе привлечение бюджетных кредитов на пополнение остатка средств на едином счете бюджета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6 293 693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6 702 824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6 702 824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 том числе:</w:t>
            </w:r>
          </w:p>
          <w:p w:rsidR="00757D70" w:rsidRDefault="00757D70" w:rsidP="000C2F3A">
            <w:pPr>
              <w:pStyle w:val="ConsPlusNormal"/>
              <w:jc w:val="both"/>
            </w:pPr>
            <w:r>
              <w:t>погашение бюджетом Белгородской области бюджетных кредитов на пополнение остатка средств на едином счете бюджета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6 293 693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01 03 01 00 02 0000 810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409 131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  <w:r>
              <w:t>4.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Изменение остатков средств на счетах по учету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-15 224 157,2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01 05 00 00 00 0000 500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160 932 172,4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160 932 172,4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01 05 02 01 00 0000 510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160 932 172,4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01 05 02 01 02 0000 510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Увеличение прочих остатков денежных средств бюджета Белгородской области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160 932 172,4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01 05 00 00 00 0000 600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145 708 015,2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145 708 015,2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01 05 02 01 00 0000 610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145 708 015,2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01 05 02 01 02 0000 610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Уменьшение прочих остатков денежных средств бюджета Белгородской области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145 708 015,2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  <w:r>
              <w:t>5.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01 06 00 00 00 0000 000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83 055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01 06 01 00 00 0000 000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55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01 06 01 00 00 0000 630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55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01 06 01 00 02 0000 630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55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01 06 04 00 00 0000 000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01 06 04 01 00 0000 000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01 06 04 01 00 0000 800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 xml:space="preserve">Исполнение государственных и муниципальных гарантий в валюте Российской Федерации в случае, если </w:t>
            </w:r>
            <w:r>
              <w:lastRenderedPageBreak/>
              <w:t>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lastRenderedPageBreak/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01 06 04 01 02 0000 810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01 06 05 00 00 0000 000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251 350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01 06 05 00 00 0000 600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251 350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01 06 05 01 00 0000 600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01 06 05 01 02 0000 640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168 350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01 06 05 02 00 0000 600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83 000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01 06 05 02 02 0000 640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83 000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01 06 05 00 00 0000 500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01 06 05 02 00 0000 500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center"/>
            </w:pPr>
            <w:r>
              <w:t>01 06 05 02 02 0000 540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</w:t>
            </w:r>
          </w:p>
        </w:tc>
      </w:tr>
      <w:tr w:rsidR="00757D70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both"/>
            </w:pPr>
            <w:r>
              <w:t>Всего средств, направленных на финансирование дефицита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D70" w:rsidRDefault="00757D70" w:rsidP="000C2F3A">
            <w:pPr>
              <w:pStyle w:val="ConsPlusNormal"/>
              <w:jc w:val="right"/>
            </w:pPr>
            <w:r>
              <w:t>-20 080 233,2</w:t>
            </w:r>
          </w:p>
        </w:tc>
      </w:tr>
    </w:tbl>
    <w:p w:rsidR="00757D70" w:rsidRDefault="00757D70" w:rsidP="00757D70">
      <w:pPr>
        <w:pStyle w:val="ConsPlusNormal"/>
        <w:ind w:firstLine="540"/>
        <w:jc w:val="both"/>
      </w:pPr>
    </w:p>
    <w:p w:rsidR="00285845" w:rsidRDefault="00757D70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D70"/>
    <w:rsid w:val="004F5D51"/>
    <w:rsid w:val="006C1573"/>
    <w:rsid w:val="0075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D703C-EE63-44C0-99C5-CDE985806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D70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7D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57D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2388&amp;date=15.11.2021&amp;dst=10002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2021-11-15T14:37:00Z</dcterms:created>
  <dcterms:modified xsi:type="dcterms:W3CDTF">2021-11-15T14:37:00Z</dcterms:modified>
</cp:coreProperties>
</file>